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04D4414F"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0BED8889" w:rsidR="00064407" w:rsidRPr="00D30E72" w:rsidRDefault="00064407" w:rsidP="00064407">
      <w:pPr>
        <w:jc w:val="center"/>
        <w:rPr>
          <w:rFonts w:ascii="Times New Roman" w:eastAsia="Calibri" w:hAnsi="Times New Roman" w:cs="Times New Roman"/>
          <w:iCs/>
          <w:sz w:val="24"/>
          <w:szCs w:val="24"/>
        </w:rPr>
      </w:pPr>
      <w:r w:rsidRPr="00D30E72">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43D8885E" w14:textId="623FDF38" w:rsidR="00B44881" w:rsidRPr="000A045A" w:rsidRDefault="00BE3FDA" w:rsidP="00B44881">
      <w:pPr>
        <w:jc w:val="center"/>
        <w:rPr>
          <w:rFonts w:ascii="Times New Roman" w:eastAsia="Calibri" w:hAnsi="Times New Roman" w:cs="Times New Roman"/>
          <w:bCs/>
          <w:i/>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3E1513">
        <w:rPr>
          <w:rFonts w:ascii="Times New Roman" w:eastAsia="Calibri" w:hAnsi="Times New Roman" w:cs="Times New Roman"/>
          <w:bCs/>
          <w:noProof/>
          <w:sz w:val="24"/>
          <w:szCs w:val="24"/>
        </w:rPr>
        <w:t>27.02.03 Автоматика и телемеханика на транспорте (железнодорожном транспорте)</w:t>
      </w:r>
    </w:p>
    <w:p w14:paraId="734209D6" w14:textId="64F44734" w:rsidR="00064407" w:rsidRPr="00711B29" w:rsidRDefault="00064407" w:rsidP="00B44881">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59D3D5F6"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1FC15FA" w14:textId="0376C0FD" w:rsidR="00064407" w:rsidRPr="001C33BF" w:rsidRDefault="00825747" w:rsidP="00064407">
      <w:pPr>
        <w:jc w:val="center"/>
        <w:rPr>
          <w:rFonts w:ascii="Times New Roman" w:hAnsi="Times New Roman" w:cs="Times New Roman"/>
          <w:bCs/>
          <w:i/>
          <w:sz w:val="24"/>
          <w:szCs w:val="24"/>
        </w:rPr>
      </w:pPr>
      <w:r>
        <w:rPr>
          <w:rFonts w:ascii="Times New Roman" w:eastAsia="Calibri" w:hAnsi="Times New Roman" w:cs="Times New Roman"/>
          <w:iCs/>
          <w:noProof/>
          <w:sz w:val="24"/>
          <w:szCs w:val="24"/>
        </w:rPr>
        <w:t>Т</w:t>
      </w:r>
      <w:r w:rsidRPr="00825747">
        <w:rPr>
          <w:rFonts w:ascii="Times New Roman" w:eastAsia="Calibri" w:hAnsi="Times New Roman" w:cs="Times New Roman"/>
          <w:iCs/>
          <w:noProof/>
          <w:sz w:val="24"/>
          <w:szCs w:val="24"/>
        </w:rPr>
        <w:t>ехник</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0E735763" w14:textId="77777777" w:rsidR="003E1513" w:rsidRPr="003E1513" w:rsidRDefault="00C5057B" w:rsidP="003E1513">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w:t>
            </w:r>
            <w:r w:rsidRPr="003B66B9">
              <w:rPr>
                <w:rFonts w:ascii="Times New Roman" w:eastAsia="Calibri" w:hAnsi="Times New Roman" w:cs="Times New Roman"/>
                <w:b/>
                <w:sz w:val="24"/>
                <w:szCs w:val="24"/>
              </w:rPr>
              <w:t xml:space="preserve">объединения </w:t>
            </w:r>
            <w:r w:rsidRPr="003B66B9">
              <w:rPr>
                <w:rFonts w:ascii="Times New Roman" w:hAnsi="Times New Roman"/>
                <w:b/>
                <w:sz w:val="24"/>
                <w:szCs w:val="24"/>
              </w:rPr>
              <w:t xml:space="preserve">в системе среднего профессионального образования </w:t>
            </w:r>
            <w:r w:rsidRPr="003B66B9">
              <w:rPr>
                <w:rFonts w:ascii="Times New Roman" w:hAnsi="Times New Roman"/>
                <w:b/>
                <w:sz w:val="24"/>
                <w:szCs w:val="24"/>
              </w:rPr>
              <w:br/>
            </w:r>
            <w:r w:rsidRPr="003B66B9">
              <w:rPr>
                <w:rFonts w:ascii="Times New Roman" w:eastAsia="Calibri" w:hAnsi="Times New Roman" w:cs="Times New Roman"/>
                <w:b/>
                <w:sz w:val="24"/>
                <w:szCs w:val="24"/>
              </w:rPr>
              <w:t xml:space="preserve">по УГПС </w:t>
            </w:r>
            <w:r w:rsidR="003E1513" w:rsidRPr="003E1513">
              <w:rPr>
                <w:rFonts w:ascii="Times New Roman" w:eastAsia="Calibri" w:hAnsi="Times New Roman" w:cs="Times New Roman"/>
                <w:b/>
                <w:sz w:val="24"/>
                <w:szCs w:val="24"/>
              </w:rPr>
              <w:t>27.00.00 Управление в технических</w:t>
            </w:r>
          </w:p>
          <w:p w14:paraId="1172BB2C" w14:textId="79EC1DC5" w:rsidR="00C5057B" w:rsidRDefault="003E1513" w:rsidP="003E1513">
            <w:pPr>
              <w:suppressAutoHyphens/>
              <w:rPr>
                <w:rFonts w:ascii="Times New Roman" w:eastAsia="Calibri" w:hAnsi="Times New Roman" w:cs="Times New Roman"/>
                <w:b/>
                <w:sz w:val="24"/>
                <w:szCs w:val="24"/>
              </w:rPr>
            </w:pPr>
            <w:r w:rsidRPr="003E1513">
              <w:rPr>
                <w:rFonts w:ascii="Times New Roman" w:eastAsia="Calibri" w:hAnsi="Times New Roman" w:cs="Times New Roman"/>
                <w:b/>
                <w:sz w:val="24"/>
                <w:szCs w:val="24"/>
              </w:rPr>
              <w:t>системах</w:t>
            </w:r>
            <w:r w:rsidR="00C5057B" w:rsidRPr="003B66B9">
              <w:rPr>
                <w:rFonts w:ascii="Times New Roman" w:eastAsia="Calibri" w:hAnsi="Times New Roman" w:cs="Times New Roman"/>
                <w:b/>
                <w:sz w:val="24"/>
                <w:szCs w:val="24"/>
              </w:rPr>
              <w:t>:</w:t>
            </w:r>
          </w:p>
          <w:p w14:paraId="36A59742" w14:textId="49F4C3C5" w:rsidR="00BE3FDA" w:rsidRPr="00C248AF" w:rsidRDefault="00BE3FDA" w:rsidP="00E13D34">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4BCE1289" w:rsidR="00BE3FDA" w:rsidRPr="00C248AF" w:rsidRDefault="005078D4" w:rsidP="005078D4">
            <w:pPr>
              <w:jc w:val="center"/>
              <w:rPr>
                <w:rFonts w:ascii="Times New Roman" w:eastAsia="Calibri" w:hAnsi="Times New Roman" w:cs="Times New Roman"/>
                <w:i/>
                <w:iCs/>
                <w:sz w:val="24"/>
                <w:szCs w:val="24"/>
              </w:rPr>
            </w:pPr>
            <w:r w:rsidRPr="005078D4">
              <w:rPr>
                <w:rFonts w:ascii="Times New Roman" w:eastAsia="Calibri" w:hAnsi="Times New Roman" w:cs="Times New Roman"/>
                <w:i/>
                <w:iCs/>
                <w:sz w:val="24"/>
                <w:szCs w:val="24"/>
              </w:rPr>
              <w:t>от 06.09.2024 № 1</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6A519239" w:rsidR="00BE3FDA" w:rsidRPr="00C248AF" w:rsidRDefault="005078D4" w:rsidP="005078D4">
            <w:pPr>
              <w:jc w:val="center"/>
              <w:rPr>
                <w:rFonts w:ascii="Times New Roman" w:eastAsia="Calibri" w:hAnsi="Times New Roman" w:cs="Times New Roman"/>
                <w:sz w:val="24"/>
                <w:szCs w:val="24"/>
              </w:rPr>
            </w:pPr>
            <w:r w:rsidRPr="005078D4">
              <w:rPr>
                <w:rFonts w:ascii="Times New Roman" w:eastAsia="Calibri" w:hAnsi="Times New Roman" w:cs="Times New Roman"/>
                <w:sz w:val="24"/>
                <w:szCs w:val="24"/>
              </w:rPr>
              <w:t>132/2024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2F452F66"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5078D4" w:rsidRPr="005078D4">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6A038329" w:rsidR="00064407" w:rsidRDefault="00064407" w:rsidP="00064407">
      <w:pPr>
        <w:rPr>
          <w:rFonts w:ascii="Times New Roman" w:eastAsia="Calibri" w:hAnsi="Times New Roman" w:cs="Times New Roman"/>
          <w:sz w:val="24"/>
          <w:szCs w:val="24"/>
        </w:rPr>
      </w:pPr>
    </w:p>
    <w:p w14:paraId="23CBA565" w14:textId="5694E3F0" w:rsidR="00BF1766" w:rsidRDefault="00BF1766" w:rsidP="00064407">
      <w:pPr>
        <w:rPr>
          <w:rFonts w:ascii="Times New Roman" w:eastAsia="Calibri" w:hAnsi="Times New Roman" w:cs="Times New Roman"/>
          <w:sz w:val="24"/>
          <w:szCs w:val="24"/>
        </w:rPr>
      </w:pPr>
    </w:p>
    <w:p w14:paraId="28F95CA2" w14:textId="016382A8" w:rsidR="00BF1766" w:rsidRDefault="00BF1766" w:rsidP="00064407">
      <w:pPr>
        <w:rPr>
          <w:rFonts w:ascii="Times New Roman" w:eastAsia="Calibri" w:hAnsi="Times New Roman" w:cs="Times New Roman"/>
          <w:sz w:val="24"/>
          <w:szCs w:val="24"/>
        </w:rPr>
      </w:pPr>
    </w:p>
    <w:p w14:paraId="2AFA535A" w14:textId="605C72F8" w:rsidR="00BF1766" w:rsidRDefault="00BF1766" w:rsidP="00064407">
      <w:pPr>
        <w:rPr>
          <w:rFonts w:ascii="Times New Roman" w:eastAsia="Calibri" w:hAnsi="Times New Roman" w:cs="Times New Roman"/>
          <w:sz w:val="24"/>
          <w:szCs w:val="24"/>
        </w:rPr>
      </w:pPr>
    </w:p>
    <w:p w14:paraId="55B374AD" w14:textId="608FEFDB" w:rsidR="00BF1766" w:rsidRDefault="00BF1766" w:rsidP="00064407">
      <w:pPr>
        <w:rPr>
          <w:rFonts w:ascii="Times New Roman" w:eastAsia="Calibri" w:hAnsi="Times New Roman" w:cs="Times New Roman"/>
          <w:sz w:val="24"/>
          <w:szCs w:val="24"/>
        </w:rPr>
      </w:pPr>
    </w:p>
    <w:p w14:paraId="06E4C719" w14:textId="5A88CD1A" w:rsidR="00064407" w:rsidRDefault="00064407" w:rsidP="00064407">
      <w:pPr>
        <w:rPr>
          <w:rFonts w:ascii="Times New Roman" w:eastAsia="Calibri" w:hAnsi="Times New Roman" w:cs="Times New Roman"/>
          <w:sz w:val="24"/>
          <w:szCs w:val="24"/>
        </w:rPr>
      </w:pPr>
    </w:p>
    <w:p w14:paraId="4D314D57" w14:textId="7770D5D9" w:rsidR="002B3F7B" w:rsidRDefault="002B3F7B" w:rsidP="00064407">
      <w:pPr>
        <w:rPr>
          <w:rFonts w:ascii="Times New Roman" w:eastAsia="Calibri" w:hAnsi="Times New Roman" w:cs="Times New Roman"/>
          <w:sz w:val="24"/>
          <w:szCs w:val="24"/>
        </w:rPr>
      </w:pPr>
    </w:p>
    <w:p w14:paraId="3EC8DE78" w14:textId="3B0B6627" w:rsidR="002B3F7B" w:rsidRDefault="002B3F7B" w:rsidP="00064407">
      <w:pPr>
        <w:rPr>
          <w:rFonts w:ascii="Times New Roman" w:eastAsia="Calibri" w:hAnsi="Times New Roman" w:cs="Times New Roman"/>
          <w:sz w:val="24"/>
          <w:szCs w:val="24"/>
        </w:rPr>
      </w:pPr>
    </w:p>
    <w:p w14:paraId="11B6C248" w14:textId="264ED087" w:rsidR="0092062D" w:rsidRDefault="00064407" w:rsidP="00064407">
      <w:pPr>
        <w:jc w:val="center"/>
        <w:rPr>
          <w:rFonts w:ascii="Times New Roman" w:hAnsi="Times New Roman" w:cs="Times New Roman"/>
          <w:b/>
          <w:sz w:val="24"/>
          <w:szCs w:val="24"/>
          <w:highlight w:val="lightGray"/>
          <w:u w:val="thick"/>
        </w:rPr>
        <w:sectPr w:rsidR="0092062D" w:rsidSect="00F87D60">
          <w:foot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B44881">
        <w:rPr>
          <w:rFonts w:ascii="Times New Roman" w:hAnsi="Times New Roman" w:cs="Times New Roman"/>
          <w:b/>
          <w:sz w:val="24"/>
          <w:szCs w:val="24"/>
        </w:rPr>
        <w:t>4</w:t>
      </w:r>
      <w:r w:rsidRPr="001C33BF">
        <w:rPr>
          <w:rFonts w:ascii="Times New Roman" w:hAnsi="Times New Roman" w:cs="Times New Roman"/>
          <w:b/>
          <w:sz w:val="24"/>
          <w:szCs w:val="24"/>
        </w:rPr>
        <w:t xml:space="preserve"> г</w:t>
      </w:r>
      <w:r w:rsidR="002B3F7B">
        <w:rPr>
          <w:rFonts w:ascii="Times New Roman" w:hAnsi="Times New Roman" w:cs="Times New Roman"/>
          <w:b/>
          <w:sz w:val="24"/>
          <w:szCs w:val="24"/>
        </w:rPr>
        <w:t>.</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53785B" w:rsidRDefault="00E13D34" w:rsidP="00AB20F3">
            <w:pPr>
              <w:ind w:left="-142" w:firstLine="567"/>
              <w:rPr>
                <w:rFonts w:ascii="Times New Roman" w:hAnsi="Times New Roman"/>
                <w:sz w:val="24"/>
                <w:szCs w:val="24"/>
              </w:rPr>
            </w:pPr>
            <w:r w:rsidRPr="0053785B">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53785B" w:rsidRDefault="00E13D34" w:rsidP="00AB20F3">
            <w:pPr>
              <w:ind w:left="-142" w:firstLine="567"/>
              <w:rPr>
                <w:rFonts w:ascii="Times New Roman" w:hAnsi="Times New Roman"/>
                <w:sz w:val="24"/>
                <w:szCs w:val="24"/>
              </w:rPr>
            </w:pPr>
            <w:r w:rsidRPr="0053785B">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7341D7" w:rsidRDefault="00E13D34" w:rsidP="00AB20F3">
            <w:pPr>
              <w:ind w:left="-142" w:firstLine="567"/>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7341D7" w:rsidRDefault="00E13D34" w:rsidP="00AB20F3">
            <w:pPr>
              <w:ind w:left="-142" w:firstLine="567"/>
              <w:rPr>
                <w:rFonts w:ascii="Times New Roman" w:hAnsi="Times New Roman"/>
                <w:sz w:val="24"/>
                <w:szCs w:val="24"/>
              </w:rPr>
            </w:pPr>
          </w:p>
        </w:tc>
      </w:tr>
      <w:tr w:rsidR="00E13D34"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7341D7" w:rsidRDefault="00E13D34" w:rsidP="00AB20F3">
            <w:pPr>
              <w:ind w:left="-142" w:firstLine="567"/>
              <w:rPr>
                <w:rFonts w:ascii="Times New Roman" w:hAnsi="Times New Roman"/>
                <w:sz w:val="24"/>
                <w:szCs w:val="24"/>
              </w:rPr>
            </w:pPr>
          </w:p>
        </w:tc>
      </w:tr>
      <w:tr w:rsidR="00E13D3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7341D7" w:rsidRDefault="00E13D34" w:rsidP="00AB20F3">
            <w:pPr>
              <w:ind w:left="-142" w:firstLine="567"/>
              <w:rPr>
                <w:rFonts w:ascii="Times New Roman" w:hAnsi="Times New Roman"/>
                <w:sz w:val="24"/>
                <w:szCs w:val="24"/>
              </w:rPr>
            </w:pP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AB20F3">
            <w:pPr>
              <w:ind w:left="-142"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F84C72">
        <w:trPr>
          <w:jc w:val="center"/>
        </w:trPr>
        <w:tc>
          <w:tcPr>
            <w:tcW w:w="3404" w:type="dxa"/>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F84C72">
        <w:trPr>
          <w:jc w:val="center"/>
        </w:trPr>
        <w:tc>
          <w:tcPr>
            <w:tcW w:w="3404" w:type="dxa"/>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0"/>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4E83155B" w14:textId="2D8C6770" w:rsidR="00095385"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095385">
            <w:t>Раздел 1. Общие положения</w:t>
          </w:r>
          <w:r w:rsidR="00095385">
            <w:tab/>
          </w:r>
          <w:r w:rsidR="00095385">
            <w:fldChar w:fldCharType="begin"/>
          </w:r>
          <w:r w:rsidR="00095385">
            <w:instrText xml:space="preserve"> PAGEREF _Toc158806872 \h </w:instrText>
          </w:r>
          <w:r w:rsidR="00095385">
            <w:fldChar w:fldCharType="separate"/>
          </w:r>
          <w:r w:rsidR="00095385">
            <w:t>4</w:t>
          </w:r>
          <w:r w:rsidR="00095385">
            <w:fldChar w:fldCharType="end"/>
          </w:r>
        </w:p>
        <w:p w14:paraId="15D72219" w14:textId="375A72E3"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color w:val="000000" w:themeColor="text1"/>
            </w:rPr>
            <w:t>1.1. Назначение примерной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_Toc158806873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4</w:t>
          </w:r>
          <w:r w:rsidRPr="00095385">
            <w:rPr>
              <w:rFonts w:ascii="Times New Roman" w:hAnsi="Times New Roman" w:cs="Times New Roman"/>
              <w:i w:val="0"/>
              <w:iCs w:val="0"/>
              <w:noProof/>
            </w:rPr>
            <w:fldChar w:fldCharType="end"/>
          </w:r>
        </w:p>
        <w:p w14:paraId="7943CAFB" w14:textId="011AF73B"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color w:val="000000" w:themeColor="text1"/>
            </w:rPr>
            <w:t>1.2. Нормативные документы.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_Toc158806874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4</w:t>
          </w:r>
          <w:r w:rsidRPr="00095385">
            <w:rPr>
              <w:rFonts w:ascii="Times New Roman" w:hAnsi="Times New Roman" w:cs="Times New Roman"/>
              <w:i w:val="0"/>
              <w:iCs w:val="0"/>
              <w:noProof/>
            </w:rPr>
            <w:fldChar w:fldCharType="end"/>
          </w:r>
        </w:p>
        <w:p w14:paraId="38CEFE56" w14:textId="49A4AFD2"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1.3. Перечень сокращений.</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_Toc158806875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4</w:t>
          </w:r>
          <w:r w:rsidRPr="00095385">
            <w:rPr>
              <w:rFonts w:ascii="Times New Roman" w:hAnsi="Times New Roman" w:cs="Times New Roman"/>
              <w:i w:val="0"/>
              <w:iCs w:val="0"/>
              <w:noProof/>
            </w:rPr>
            <w:fldChar w:fldCharType="end"/>
          </w:r>
        </w:p>
        <w:p w14:paraId="78000C85" w14:textId="1FDEEA62" w:rsidR="00095385" w:rsidRPr="00095385" w:rsidRDefault="00095385">
          <w:pPr>
            <w:pStyle w:val="14"/>
            <w:rPr>
              <w:rFonts w:eastAsiaTheme="minorEastAsia"/>
              <w:b w:val="0"/>
              <w:bCs w:val="0"/>
              <w:lang w:eastAsia="ru-RU"/>
            </w:rPr>
          </w:pPr>
          <w:r w:rsidRPr="00095385">
            <w:t>Раздел 2. Основные характеристики образовательной программы</w:t>
          </w:r>
          <w:r w:rsidRPr="00095385">
            <w:tab/>
          </w:r>
          <w:r w:rsidRPr="00095385">
            <w:fldChar w:fldCharType="begin"/>
          </w:r>
          <w:r w:rsidRPr="00095385">
            <w:instrText xml:space="preserve"> PAGEREF _Toc158806876 \h </w:instrText>
          </w:r>
          <w:r w:rsidRPr="00095385">
            <w:fldChar w:fldCharType="separate"/>
          </w:r>
          <w:r w:rsidRPr="00095385">
            <w:t>5</w:t>
          </w:r>
          <w:r w:rsidRPr="00095385">
            <w:fldChar w:fldCharType="end"/>
          </w:r>
        </w:p>
        <w:p w14:paraId="34ED3E02" w14:textId="6831107F" w:rsidR="00095385" w:rsidRPr="00095385" w:rsidRDefault="00095385">
          <w:pPr>
            <w:pStyle w:val="14"/>
            <w:rPr>
              <w:rFonts w:eastAsiaTheme="minorEastAsia"/>
              <w:b w:val="0"/>
              <w:bCs w:val="0"/>
              <w:lang w:eastAsia="ru-RU"/>
            </w:rPr>
          </w:pPr>
          <w:r w:rsidRPr="00095385">
            <w:t>Раздел 3. Характеристика профессиональной деятельности выпускника</w:t>
          </w:r>
          <w:r w:rsidRPr="00095385">
            <w:tab/>
          </w:r>
          <w:r w:rsidRPr="00095385">
            <w:fldChar w:fldCharType="begin"/>
          </w:r>
          <w:r w:rsidRPr="00095385">
            <w:instrText xml:space="preserve"> PAGEREF _Toc158806877 \h </w:instrText>
          </w:r>
          <w:r w:rsidRPr="00095385">
            <w:fldChar w:fldCharType="separate"/>
          </w:r>
          <w:r w:rsidRPr="00095385">
            <w:t>6</w:t>
          </w:r>
          <w:r w:rsidRPr="00095385">
            <w:fldChar w:fldCharType="end"/>
          </w:r>
        </w:p>
        <w:p w14:paraId="0C709797" w14:textId="10FC75BC"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3.1. Области профессиональной деятельности выпускников:</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_Toc158806878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6</w:t>
          </w:r>
          <w:r w:rsidRPr="00095385">
            <w:rPr>
              <w:rFonts w:ascii="Times New Roman" w:hAnsi="Times New Roman" w:cs="Times New Roman"/>
              <w:i w:val="0"/>
              <w:iCs w:val="0"/>
              <w:noProof/>
            </w:rPr>
            <w:fldChar w:fldCharType="end"/>
          </w:r>
        </w:p>
        <w:p w14:paraId="56742C8F" w14:textId="2444D11A"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3.2. Профессиональные стандарты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_Toc158806879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6</w:t>
          </w:r>
          <w:r w:rsidRPr="00095385">
            <w:rPr>
              <w:rFonts w:ascii="Times New Roman" w:hAnsi="Times New Roman" w:cs="Times New Roman"/>
              <w:i w:val="0"/>
              <w:iCs w:val="0"/>
              <w:noProof/>
            </w:rPr>
            <w:fldChar w:fldCharType="end"/>
          </w:r>
        </w:p>
        <w:p w14:paraId="41DE4656" w14:textId="7B081FF6"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3.3. Осваиваемые виды деятельности</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_Toc158806880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7</w:t>
          </w:r>
          <w:r w:rsidRPr="00095385">
            <w:rPr>
              <w:rFonts w:ascii="Times New Roman" w:hAnsi="Times New Roman" w:cs="Times New Roman"/>
              <w:i w:val="0"/>
              <w:iCs w:val="0"/>
              <w:noProof/>
            </w:rPr>
            <w:fldChar w:fldCharType="end"/>
          </w:r>
        </w:p>
        <w:p w14:paraId="073D29A9" w14:textId="129D281C" w:rsidR="00095385" w:rsidRPr="00095385" w:rsidRDefault="00095385">
          <w:pPr>
            <w:pStyle w:val="14"/>
            <w:rPr>
              <w:rFonts w:eastAsiaTheme="minorEastAsia"/>
              <w:b w:val="0"/>
              <w:bCs w:val="0"/>
              <w:lang w:eastAsia="ru-RU"/>
            </w:rPr>
          </w:pPr>
          <w:r w:rsidRPr="00095385">
            <w:t>Раздел 4. Планируемые результаты освоения образовательной программы</w:t>
          </w:r>
          <w:r w:rsidRPr="00095385">
            <w:tab/>
          </w:r>
          <w:r w:rsidRPr="00095385">
            <w:fldChar w:fldCharType="begin"/>
          </w:r>
          <w:r w:rsidRPr="00095385">
            <w:instrText xml:space="preserve"> PAGEREF _Toc158806881 \h </w:instrText>
          </w:r>
          <w:r w:rsidRPr="00095385">
            <w:fldChar w:fldCharType="separate"/>
          </w:r>
          <w:r w:rsidRPr="00095385">
            <w:t>8</w:t>
          </w:r>
          <w:r w:rsidRPr="00095385">
            <w:fldChar w:fldCharType="end"/>
          </w:r>
        </w:p>
        <w:p w14:paraId="5073F8C2" w14:textId="6FCBD3EA"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4.1. Общие компетенции</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_Toc158806882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8</w:t>
          </w:r>
          <w:r w:rsidRPr="00095385">
            <w:rPr>
              <w:rFonts w:ascii="Times New Roman" w:hAnsi="Times New Roman" w:cs="Times New Roman"/>
              <w:i w:val="0"/>
              <w:iCs w:val="0"/>
              <w:noProof/>
            </w:rPr>
            <w:fldChar w:fldCharType="end"/>
          </w:r>
        </w:p>
        <w:p w14:paraId="0C1B0571" w14:textId="5B680478"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4.2. Профессиональные компетенции</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_Toc158806883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11</w:t>
          </w:r>
          <w:r w:rsidRPr="00095385">
            <w:rPr>
              <w:rFonts w:ascii="Times New Roman" w:hAnsi="Times New Roman" w:cs="Times New Roman"/>
              <w:i w:val="0"/>
              <w:iCs w:val="0"/>
              <w:noProof/>
            </w:rPr>
            <w:fldChar w:fldCharType="end"/>
          </w:r>
        </w:p>
        <w:p w14:paraId="03AC8729" w14:textId="0D6D3716"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4.3. Матрица компетенций выпускника</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_Toc158806884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15</w:t>
          </w:r>
          <w:r w:rsidRPr="00095385">
            <w:rPr>
              <w:rFonts w:ascii="Times New Roman" w:hAnsi="Times New Roman" w:cs="Times New Roman"/>
              <w:i w:val="0"/>
              <w:iCs w:val="0"/>
              <w:noProof/>
            </w:rPr>
            <w:fldChar w:fldCharType="end"/>
          </w:r>
        </w:p>
        <w:p w14:paraId="0CC9F1D6" w14:textId="6B8B6B49" w:rsidR="00095385" w:rsidRPr="00095385" w:rsidRDefault="00095385">
          <w:pPr>
            <w:pStyle w:val="14"/>
            <w:rPr>
              <w:rFonts w:eastAsiaTheme="minorEastAsia"/>
              <w:b w:val="0"/>
              <w:bCs w:val="0"/>
              <w:lang w:eastAsia="ru-RU"/>
            </w:rPr>
          </w:pPr>
          <w:r w:rsidRPr="00095385">
            <w:t>Раздел 5. Примерная структура и содержание образовательной программы</w:t>
          </w:r>
          <w:r w:rsidRPr="00095385">
            <w:tab/>
          </w:r>
          <w:r w:rsidRPr="00095385">
            <w:fldChar w:fldCharType="begin"/>
          </w:r>
          <w:r w:rsidRPr="00095385">
            <w:instrText xml:space="preserve"> PAGEREF _Toc158806885 \h </w:instrText>
          </w:r>
          <w:r w:rsidRPr="00095385">
            <w:fldChar w:fldCharType="separate"/>
          </w:r>
          <w:r w:rsidRPr="00095385">
            <w:t>20</w:t>
          </w:r>
          <w:r w:rsidRPr="00095385">
            <w:fldChar w:fldCharType="end"/>
          </w:r>
        </w:p>
        <w:p w14:paraId="3A4F4C39" w14:textId="23F7A405"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 xml:space="preserve">5.1. Примерный учебный план </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_Toc158806886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20</w:t>
          </w:r>
          <w:r w:rsidRPr="00095385">
            <w:rPr>
              <w:rFonts w:ascii="Times New Roman" w:hAnsi="Times New Roman" w:cs="Times New Roman"/>
              <w:i w:val="0"/>
              <w:iCs w:val="0"/>
              <w:noProof/>
            </w:rPr>
            <w:fldChar w:fldCharType="end"/>
          </w:r>
        </w:p>
        <w:p w14:paraId="0F2C0A5D" w14:textId="44FF622E"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5.2. Примерный календарный учебный график</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_Toc158806887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23</w:t>
          </w:r>
          <w:r w:rsidRPr="00095385">
            <w:rPr>
              <w:rFonts w:ascii="Times New Roman" w:hAnsi="Times New Roman" w:cs="Times New Roman"/>
              <w:i w:val="0"/>
              <w:iCs w:val="0"/>
              <w:noProof/>
            </w:rPr>
            <w:fldChar w:fldCharType="end"/>
          </w:r>
        </w:p>
        <w:p w14:paraId="27965B97" w14:textId="7E7E6591"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5.3. Примерные рабочие программы учебных дисциплин</w:t>
          </w:r>
          <w:r w:rsidRPr="00095385">
            <w:rPr>
              <w:rFonts w:ascii="Times New Roman" w:hAnsi="Times New Roman" w:cs="Times New Roman"/>
              <w:i w:val="0"/>
              <w:iCs w:val="0"/>
              <w:noProof/>
            </w:rPr>
            <w:t xml:space="preserve"> и профессиональных модулей</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_Toc158806888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24</w:t>
          </w:r>
          <w:r w:rsidRPr="00095385">
            <w:rPr>
              <w:rFonts w:ascii="Times New Roman" w:hAnsi="Times New Roman" w:cs="Times New Roman"/>
              <w:i w:val="0"/>
              <w:iCs w:val="0"/>
              <w:noProof/>
            </w:rPr>
            <w:fldChar w:fldCharType="end"/>
          </w:r>
        </w:p>
        <w:p w14:paraId="4E448679" w14:textId="0D857548"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 xml:space="preserve">5.4. Примерная рабочая программа воспитания </w:t>
          </w:r>
          <w:r w:rsidRPr="00095385">
            <w:rPr>
              <w:rFonts w:ascii="Times New Roman" w:hAnsi="Times New Roman" w:cs="Times New Roman"/>
              <w:i w:val="0"/>
              <w:iCs w:val="0"/>
              <w:noProof/>
            </w:rPr>
            <w:t>и примерный календарный план воспитательной работы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_Toc158806889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24</w:t>
          </w:r>
          <w:r w:rsidRPr="00095385">
            <w:rPr>
              <w:rFonts w:ascii="Times New Roman" w:hAnsi="Times New Roman" w:cs="Times New Roman"/>
              <w:i w:val="0"/>
              <w:iCs w:val="0"/>
              <w:noProof/>
            </w:rPr>
            <w:fldChar w:fldCharType="end"/>
          </w:r>
        </w:p>
        <w:p w14:paraId="35E7A8E6" w14:textId="52F41669"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5.5. Практическая подготовка</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_Toc158806890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24</w:t>
          </w:r>
          <w:r w:rsidRPr="00095385">
            <w:rPr>
              <w:rFonts w:ascii="Times New Roman" w:hAnsi="Times New Roman" w:cs="Times New Roman"/>
              <w:i w:val="0"/>
              <w:iCs w:val="0"/>
              <w:noProof/>
            </w:rPr>
            <w:fldChar w:fldCharType="end"/>
          </w:r>
        </w:p>
        <w:p w14:paraId="13474A56" w14:textId="5B67807B"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5.6. Государственная итоговая аттестация</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_Toc158806891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24</w:t>
          </w:r>
          <w:r w:rsidRPr="00095385">
            <w:rPr>
              <w:rFonts w:ascii="Times New Roman" w:hAnsi="Times New Roman" w:cs="Times New Roman"/>
              <w:i w:val="0"/>
              <w:iCs w:val="0"/>
              <w:noProof/>
            </w:rPr>
            <w:fldChar w:fldCharType="end"/>
          </w:r>
        </w:p>
        <w:p w14:paraId="30FB835C" w14:textId="204C4221" w:rsidR="00095385" w:rsidRPr="00095385" w:rsidRDefault="00095385">
          <w:pPr>
            <w:pStyle w:val="14"/>
            <w:rPr>
              <w:rFonts w:eastAsiaTheme="minorEastAsia"/>
              <w:b w:val="0"/>
              <w:bCs w:val="0"/>
              <w:lang w:eastAsia="ru-RU"/>
            </w:rPr>
          </w:pPr>
          <w:r w:rsidRPr="00095385">
            <w:t>Раздел 6. Примерные условия реализации образовательной программы</w:t>
          </w:r>
          <w:r w:rsidRPr="00095385">
            <w:tab/>
          </w:r>
          <w:r w:rsidRPr="00095385">
            <w:fldChar w:fldCharType="begin"/>
          </w:r>
          <w:r w:rsidRPr="00095385">
            <w:instrText xml:space="preserve"> PAGEREF _Toc158806892 \h </w:instrText>
          </w:r>
          <w:r w:rsidRPr="00095385">
            <w:fldChar w:fldCharType="separate"/>
          </w:r>
          <w:r w:rsidRPr="00095385">
            <w:t>25</w:t>
          </w:r>
          <w:r w:rsidRPr="00095385">
            <w:fldChar w:fldCharType="end"/>
          </w:r>
        </w:p>
        <w:p w14:paraId="3BEB2A27" w14:textId="46379D6D"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6.1. Материально-техническое и учебно-методическое обеспечение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_Toc158806893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25</w:t>
          </w:r>
          <w:r w:rsidRPr="00095385">
            <w:rPr>
              <w:rFonts w:ascii="Times New Roman" w:hAnsi="Times New Roman" w:cs="Times New Roman"/>
              <w:i w:val="0"/>
              <w:iCs w:val="0"/>
              <w:noProof/>
            </w:rPr>
            <w:fldChar w:fldCharType="end"/>
          </w:r>
        </w:p>
        <w:p w14:paraId="47BCE9D1" w14:textId="7B75E54D"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eastAsia="Calibri" w:hAnsi="Times New Roman" w:cs="Times New Roman"/>
              <w:i w:val="0"/>
              <w:iCs w:val="0"/>
              <w:noProof/>
            </w:rPr>
            <w:t>6.2. П</w:t>
          </w:r>
          <w:r w:rsidRPr="00095385">
            <w:rPr>
              <w:rFonts w:ascii="Times New Roman" w:hAnsi="Times New Roman" w:cs="Times New Roman"/>
              <w:i w:val="0"/>
              <w:iCs w:val="0"/>
              <w:noProof/>
            </w:rPr>
            <w:t>рименение электронного обучения и дистанционных образовательных технологий</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_Toc158806894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25</w:t>
          </w:r>
          <w:r w:rsidRPr="00095385">
            <w:rPr>
              <w:rFonts w:ascii="Times New Roman" w:hAnsi="Times New Roman" w:cs="Times New Roman"/>
              <w:i w:val="0"/>
              <w:iCs w:val="0"/>
              <w:noProof/>
            </w:rPr>
            <w:fldChar w:fldCharType="end"/>
          </w:r>
        </w:p>
        <w:p w14:paraId="3562D3FD" w14:textId="56DAE9B9"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6.3. Кадровые условия реализации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_Toc158806895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26</w:t>
          </w:r>
          <w:r w:rsidRPr="00095385">
            <w:rPr>
              <w:rFonts w:ascii="Times New Roman" w:hAnsi="Times New Roman" w:cs="Times New Roman"/>
              <w:i w:val="0"/>
              <w:iCs w:val="0"/>
              <w:noProof/>
            </w:rPr>
            <w:fldChar w:fldCharType="end"/>
          </w:r>
        </w:p>
        <w:p w14:paraId="2B6B5B51" w14:textId="28BF005A"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6.4.</w:t>
          </w:r>
          <w:r w:rsidRPr="00095385">
            <w:rPr>
              <w:rFonts w:ascii="Times New Roman" w:hAnsi="Times New Roman" w:cs="Times New Roman"/>
              <w:b/>
              <w:i w:val="0"/>
              <w:iCs w:val="0"/>
              <w:noProof/>
            </w:rPr>
            <w:t> </w:t>
          </w:r>
          <w:r w:rsidRPr="00095385">
            <w:rPr>
              <w:rFonts w:ascii="Times New Roman" w:eastAsia="Calibri" w:hAnsi="Times New Roman" w:cs="Times New Roman"/>
              <w:bCs/>
              <w:i w:val="0"/>
              <w:iCs w:val="0"/>
              <w:noProof/>
              <w:lang w:eastAsia="en-US"/>
            </w:rPr>
            <w:t xml:space="preserve">Примерные расчеты </w:t>
          </w:r>
          <w:r w:rsidRPr="00095385">
            <w:rPr>
              <w:rFonts w:ascii="Times New Roman" w:hAnsi="Times New Roman" w:cs="Times New Roman"/>
              <w:bCs/>
              <w:i w:val="0"/>
              <w:iCs w:val="0"/>
              <w:noProof/>
            </w:rPr>
            <w:t>финансового обеспечения</w:t>
          </w:r>
          <w:r w:rsidRPr="00095385">
            <w:rPr>
              <w:rFonts w:ascii="Times New Roman" w:eastAsia="Calibri" w:hAnsi="Times New Roman" w:cs="Times New Roman"/>
              <w:bCs/>
              <w:i w:val="0"/>
              <w:iCs w:val="0"/>
              <w:noProof/>
              <w:lang w:eastAsia="en-US"/>
            </w:rPr>
            <w:t xml:space="preserve"> реализации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_Toc158806896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Pr="00095385">
            <w:rPr>
              <w:rFonts w:ascii="Times New Roman" w:hAnsi="Times New Roman" w:cs="Times New Roman"/>
              <w:i w:val="0"/>
              <w:iCs w:val="0"/>
              <w:noProof/>
            </w:rPr>
            <w:t>26</w:t>
          </w:r>
          <w:r w:rsidRPr="00095385">
            <w:rPr>
              <w:rFonts w:ascii="Times New Roman" w:hAnsi="Times New Roman" w:cs="Times New Roman"/>
              <w:i w:val="0"/>
              <w:iCs w:val="0"/>
              <w:noProof/>
            </w:rPr>
            <w:fldChar w:fldCharType="end"/>
          </w:r>
        </w:p>
        <w:p w14:paraId="03817EDD" w14:textId="509AF410"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5" w:name="_Toc151844042"/>
      <w:bookmarkStart w:id="6" w:name="_Toc158806872"/>
      <w:bookmarkStart w:id="7" w:name="_Hlk156486035"/>
      <w:r w:rsidRPr="00CD4574">
        <w:t>Раздел 1. Общие положения</w:t>
      </w:r>
      <w:bookmarkEnd w:id="5"/>
      <w:bookmarkEnd w:id="6"/>
    </w:p>
    <w:p w14:paraId="6EFC473F" w14:textId="77777777" w:rsidR="00144B89" w:rsidRPr="000E6D6F" w:rsidRDefault="00144B89" w:rsidP="00153331">
      <w:pPr>
        <w:pStyle w:val="ConsPlusNormal"/>
      </w:pPr>
    </w:p>
    <w:p w14:paraId="5F463724" w14:textId="77777777" w:rsidR="00144B89" w:rsidRPr="00694105" w:rsidRDefault="00144B89" w:rsidP="00144B89">
      <w:pPr>
        <w:pStyle w:val="114"/>
        <w:spacing w:after="0" w:line="240" w:lineRule="auto"/>
        <w:rPr>
          <w:color w:val="000000" w:themeColor="text1"/>
        </w:rPr>
      </w:pPr>
      <w:bookmarkStart w:id="8" w:name="_Toc151844043"/>
      <w:bookmarkStart w:id="9" w:name="_Toc158806873"/>
      <w:r w:rsidRPr="00694105">
        <w:rPr>
          <w:color w:val="000000" w:themeColor="text1"/>
        </w:rPr>
        <w:t>1.1. Назначение примерной образовательной программы</w:t>
      </w:r>
      <w:bookmarkEnd w:id="8"/>
      <w:bookmarkEnd w:id="9"/>
    </w:p>
    <w:p w14:paraId="23BE58A4" w14:textId="1272F0D6" w:rsidR="00144B89" w:rsidRPr="00694105" w:rsidRDefault="00144B89" w:rsidP="00144B89">
      <w:pPr>
        <w:pStyle w:val="a4"/>
        <w:suppressAutoHyphens/>
        <w:ind w:left="0"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 xml:space="preserve">Настоящая примерная образовательная программа «Профессионалитет» (далее – ПОП-П) по </w:t>
      </w:r>
      <w:r w:rsidRPr="00694105">
        <w:rPr>
          <w:rFonts w:ascii="Times New Roman" w:eastAsia="Calibri" w:hAnsi="Times New Roman" w:cs="Times New Roman"/>
          <w:bCs/>
          <w:color w:val="000000" w:themeColor="text1"/>
          <w:sz w:val="24"/>
          <w:szCs w:val="24"/>
        </w:rPr>
        <w:t xml:space="preserve">специальности </w:t>
      </w:r>
      <w:r w:rsidRPr="00694105">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94105">
        <w:rPr>
          <w:rFonts w:ascii="Times New Roman" w:eastAsia="Calibri" w:hAnsi="Times New Roman" w:cs="Times New Roman"/>
          <w:bCs/>
          <w:color w:val="000000" w:themeColor="text1"/>
          <w:sz w:val="24"/>
          <w:szCs w:val="24"/>
        </w:rPr>
        <w:t xml:space="preserve">по специальности </w:t>
      </w:r>
      <w:r w:rsidR="003E1513">
        <w:rPr>
          <w:rFonts w:ascii="Times New Roman" w:eastAsia="Calibri" w:hAnsi="Times New Roman" w:cs="Times New Roman"/>
          <w:bCs/>
          <w:color w:val="000000" w:themeColor="text1"/>
          <w:sz w:val="24"/>
          <w:szCs w:val="24"/>
        </w:rPr>
        <w:t>27.02.03 Автоматика и телемеханика на транспорте (железнодорожном транспорте)</w:t>
      </w:r>
      <w:r w:rsidRPr="00694105">
        <w:rPr>
          <w:rFonts w:ascii="Times New Roman" w:hAnsi="Times New Roman" w:cs="Times New Roman"/>
          <w:bCs/>
          <w:color w:val="000000" w:themeColor="text1"/>
          <w:sz w:val="24"/>
          <w:szCs w:val="24"/>
        </w:rPr>
        <w:t xml:space="preserve">, </w:t>
      </w:r>
      <w:r w:rsidRPr="00694105">
        <w:rPr>
          <w:rFonts w:ascii="Times New Roman" w:eastAsia="Calibri" w:hAnsi="Times New Roman" w:cs="Times New Roman"/>
          <w:bCs/>
          <w:color w:val="000000" w:themeColor="text1"/>
          <w:sz w:val="24"/>
          <w:szCs w:val="24"/>
        </w:rPr>
        <w:t xml:space="preserve">утвержденным приказом </w:t>
      </w:r>
      <w:r w:rsidR="00D214FC" w:rsidRPr="003368F1">
        <w:rPr>
          <w:rFonts w:ascii="Times New Roman" w:hAnsi="Times New Roman" w:cs="Times New Roman"/>
          <w:bCs/>
          <w:color w:val="000000" w:themeColor="text1"/>
          <w:sz w:val="24"/>
          <w:szCs w:val="24"/>
        </w:rPr>
        <w:t xml:space="preserve">Минобрнауки </w:t>
      </w:r>
      <w:r w:rsidR="00D214FC">
        <w:rPr>
          <w:rFonts w:ascii="Times New Roman" w:hAnsi="Times New Roman" w:cs="Times New Roman"/>
          <w:bCs/>
          <w:color w:val="000000" w:themeColor="text1"/>
          <w:sz w:val="24"/>
          <w:szCs w:val="24"/>
        </w:rPr>
        <w:t xml:space="preserve">России </w:t>
      </w:r>
      <w:r w:rsidR="003E1513" w:rsidRPr="003E1513">
        <w:rPr>
          <w:rFonts w:ascii="Times New Roman" w:hAnsi="Times New Roman" w:cs="Times New Roman"/>
          <w:bCs/>
          <w:color w:val="000000" w:themeColor="text1"/>
          <w:sz w:val="24"/>
          <w:szCs w:val="24"/>
        </w:rPr>
        <w:t xml:space="preserve">от 28 февраля 2018 г. </w:t>
      </w:r>
      <w:r w:rsidR="00153331">
        <w:rPr>
          <w:rFonts w:ascii="Times New Roman" w:hAnsi="Times New Roman" w:cs="Times New Roman"/>
          <w:bCs/>
          <w:color w:val="000000" w:themeColor="text1"/>
          <w:sz w:val="24"/>
          <w:szCs w:val="24"/>
        </w:rPr>
        <w:t>№</w:t>
      </w:r>
      <w:r w:rsidR="003E1513" w:rsidRPr="003E1513">
        <w:rPr>
          <w:rFonts w:ascii="Times New Roman" w:hAnsi="Times New Roman" w:cs="Times New Roman"/>
          <w:bCs/>
          <w:color w:val="000000" w:themeColor="text1"/>
          <w:sz w:val="24"/>
          <w:szCs w:val="24"/>
        </w:rPr>
        <w:t xml:space="preserve"> 139 </w:t>
      </w:r>
      <w:r w:rsidRPr="00694105">
        <w:rPr>
          <w:rFonts w:ascii="Times New Roman" w:hAnsi="Times New Roman" w:cs="Times New Roman"/>
          <w:bCs/>
          <w:color w:val="000000" w:themeColor="text1"/>
          <w:sz w:val="24"/>
          <w:szCs w:val="24"/>
        </w:rPr>
        <w:t xml:space="preserve">(далее – ФГОС, ФГОС СПО). </w:t>
      </w:r>
    </w:p>
    <w:p w14:paraId="585B4905" w14:textId="77777777" w:rsidR="00144B89" w:rsidRPr="00694105" w:rsidRDefault="00144B89" w:rsidP="00144B89">
      <w:pPr>
        <w:pStyle w:val="a4"/>
        <w:suppressAutoHyphens/>
        <w:spacing w:line="276" w:lineRule="auto"/>
        <w:ind w:left="0"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694105">
        <w:rPr>
          <w:rFonts w:ascii="Times New Roman" w:hAnsi="Times New Roman" w:cs="Times New Roman"/>
          <w:bCs/>
          <w:color w:val="000000" w:themeColor="text1"/>
          <w:sz w:val="24"/>
          <w:szCs w:val="24"/>
        </w:rPr>
        <w:t xml:space="preserve"> </w:t>
      </w:r>
      <w:r w:rsidRPr="00694105">
        <w:rPr>
          <w:rFonts w:ascii="Times New Roman" w:hAnsi="Times New Roman" w:cs="Times New Roman"/>
          <w:bCs/>
          <w:color w:val="000000" w:themeColor="text1"/>
          <w:sz w:val="24"/>
          <w:szCs w:val="24"/>
        </w:rPr>
        <w:t>с учетом запросов конкретных работодателей.</w:t>
      </w:r>
    </w:p>
    <w:p w14:paraId="410D1C8F" w14:textId="2ECFE645"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 xml:space="preserve">ПОП-П определяет рекомендованный объем и содержание среднего профессионального образования по </w:t>
      </w:r>
      <w:r w:rsidRPr="00694105">
        <w:rPr>
          <w:rFonts w:ascii="Times New Roman" w:eastAsia="Calibri" w:hAnsi="Times New Roman" w:cs="Times New Roman"/>
          <w:bCs/>
          <w:color w:val="000000" w:themeColor="text1"/>
          <w:sz w:val="24"/>
          <w:szCs w:val="24"/>
        </w:rPr>
        <w:t xml:space="preserve">специальности </w:t>
      </w:r>
      <w:r w:rsidR="003E1513">
        <w:rPr>
          <w:rFonts w:ascii="Times New Roman" w:eastAsia="Calibri" w:hAnsi="Times New Roman" w:cs="Times New Roman"/>
          <w:bCs/>
          <w:color w:val="000000" w:themeColor="text1"/>
          <w:sz w:val="24"/>
          <w:szCs w:val="24"/>
        </w:rPr>
        <w:t>27.02.03 Автоматика и телемеханика на транспорте (железнодорожном транспорте)</w:t>
      </w:r>
      <w:r w:rsidRPr="00694105">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79ECD97E"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ПОП</w:t>
      </w:r>
      <w:r w:rsidR="00B978AE" w:rsidRPr="00694105">
        <w:rPr>
          <w:rFonts w:ascii="Times New Roman" w:hAnsi="Times New Roman" w:cs="Times New Roman"/>
          <w:bCs/>
          <w:color w:val="000000" w:themeColor="text1"/>
          <w:sz w:val="24"/>
          <w:szCs w:val="24"/>
        </w:rPr>
        <w:t>-П</w:t>
      </w:r>
      <w:r w:rsidRPr="00694105">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694105" w:rsidRDefault="00144B89" w:rsidP="00144B89">
      <w:pPr>
        <w:pStyle w:val="1d"/>
        <w:rPr>
          <w:color w:val="000000" w:themeColor="text1"/>
          <w:lang w:val="ru-RU"/>
        </w:rPr>
      </w:pPr>
    </w:p>
    <w:p w14:paraId="23814F35" w14:textId="38A28557" w:rsidR="00144B89" w:rsidRPr="00694105" w:rsidRDefault="00144B89" w:rsidP="00144B89">
      <w:pPr>
        <w:pStyle w:val="114"/>
        <w:spacing w:after="0" w:line="240" w:lineRule="auto"/>
        <w:rPr>
          <w:color w:val="000000" w:themeColor="text1"/>
        </w:rPr>
      </w:pPr>
      <w:bookmarkStart w:id="10" w:name="_Toc151844044"/>
      <w:bookmarkStart w:id="11" w:name="_Toc158806874"/>
      <w:r w:rsidRPr="00694105">
        <w:rPr>
          <w:color w:val="000000" w:themeColor="text1"/>
        </w:rPr>
        <w:t>1.2. Нормативные документы</w:t>
      </w:r>
      <w:bookmarkEnd w:id="10"/>
      <w:bookmarkEnd w:id="11"/>
    </w:p>
    <w:p w14:paraId="32C85F86" w14:textId="77777777"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694105" w:rsidRDefault="00144B89" w:rsidP="00144B89">
      <w:pPr>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075B7324"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по </w:t>
      </w:r>
      <w:r w:rsidRPr="00694105">
        <w:rPr>
          <w:rFonts w:ascii="Times New Roman" w:eastAsia="Calibri" w:hAnsi="Times New Roman" w:cs="Times New Roman"/>
          <w:bCs/>
          <w:color w:val="000000" w:themeColor="text1"/>
          <w:sz w:val="24"/>
          <w:szCs w:val="24"/>
        </w:rPr>
        <w:t xml:space="preserve">специальности </w:t>
      </w:r>
      <w:r w:rsidR="003E1513">
        <w:rPr>
          <w:rFonts w:ascii="Times New Roman" w:eastAsia="Calibri" w:hAnsi="Times New Roman" w:cs="Times New Roman"/>
          <w:bCs/>
          <w:color w:val="000000" w:themeColor="text1"/>
          <w:sz w:val="24"/>
          <w:szCs w:val="24"/>
        </w:rPr>
        <w:t>27.02.03 Автоматика и телемеханика на транспорте (железнодорожном транспорте)</w:t>
      </w:r>
      <w:r w:rsidR="009154B5" w:rsidRPr="00694105">
        <w:rPr>
          <w:rFonts w:ascii="Times New Roman" w:hAnsi="Times New Roman" w:cs="Times New Roman"/>
          <w:bCs/>
          <w:color w:val="000000" w:themeColor="text1"/>
          <w:sz w:val="24"/>
          <w:szCs w:val="24"/>
        </w:rPr>
        <w:t xml:space="preserve"> </w:t>
      </w:r>
      <w:r w:rsidRPr="00694105">
        <w:rPr>
          <w:rFonts w:ascii="Times New Roman" w:hAnsi="Times New Roman" w:cs="Times New Roman"/>
          <w:bCs/>
          <w:color w:val="000000" w:themeColor="text1"/>
          <w:sz w:val="24"/>
          <w:szCs w:val="24"/>
        </w:rPr>
        <w:t xml:space="preserve">(Приказ </w:t>
      </w:r>
      <w:r w:rsidR="00D214FC" w:rsidRPr="003368F1">
        <w:rPr>
          <w:rFonts w:ascii="Times New Roman" w:hAnsi="Times New Roman" w:cs="Times New Roman"/>
          <w:bCs/>
          <w:color w:val="000000" w:themeColor="text1"/>
          <w:sz w:val="24"/>
          <w:szCs w:val="24"/>
        </w:rPr>
        <w:t xml:space="preserve">Минобрнауки </w:t>
      </w:r>
      <w:r w:rsidR="00D214FC">
        <w:rPr>
          <w:rFonts w:ascii="Times New Roman" w:hAnsi="Times New Roman" w:cs="Times New Roman"/>
          <w:bCs/>
          <w:color w:val="000000" w:themeColor="text1"/>
          <w:sz w:val="24"/>
          <w:szCs w:val="24"/>
        </w:rPr>
        <w:t xml:space="preserve">России </w:t>
      </w:r>
      <w:r w:rsidR="00030DA2" w:rsidRPr="00030DA2">
        <w:rPr>
          <w:rFonts w:ascii="Times New Roman" w:hAnsi="Times New Roman" w:cs="Times New Roman"/>
          <w:bCs/>
          <w:color w:val="000000" w:themeColor="text1"/>
          <w:sz w:val="24"/>
          <w:szCs w:val="24"/>
        </w:rPr>
        <w:t xml:space="preserve">от 28 февраля 2018 г. </w:t>
      </w:r>
      <w:r w:rsidR="00153331">
        <w:rPr>
          <w:rFonts w:ascii="Times New Roman" w:hAnsi="Times New Roman" w:cs="Times New Roman"/>
          <w:bCs/>
          <w:color w:val="000000" w:themeColor="text1"/>
          <w:sz w:val="24"/>
          <w:szCs w:val="24"/>
        </w:rPr>
        <w:t>№</w:t>
      </w:r>
      <w:r w:rsidR="00030DA2" w:rsidRPr="00030DA2">
        <w:rPr>
          <w:rFonts w:ascii="Times New Roman" w:hAnsi="Times New Roman" w:cs="Times New Roman"/>
          <w:bCs/>
          <w:color w:val="000000" w:themeColor="text1"/>
          <w:sz w:val="24"/>
          <w:szCs w:val="24"/>
        </w:rPr>
        <w:t xml:space="preserve"> 139</w:t>
      </w:r>
      <w:r w:rsidRPr="00694105">
        <w:rPr>
          <w:rFonts w:ascii="Times New Roman" w:hAnsi="Times New Roman"/>
          <w:bCs/>
          <w:color w:val="000000" w:themeColor="text1"/>
          <w:sz w:val="24"/>
          <w:szCs w:val="24"/>
        </w:rPr>
        <w:t>)</w:t>
      </w:r>
      <w:r w:rsidRPr="00694105">
        <w:rPr>
          <w:rFonts w:ascii="Times New Roman" w:hAnsi="Times New Roman" w:cs="Times New Roman"/>
          <w:bCs/>
          <w:color w:val="000000" w:themeColor="text1"/>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4336FDCC" w:rsidR="00144B89"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694105">
        <w:rPr>
          <w:rFonts w:ascii="Times New Roman" w:eastAsia="Calibri" w:hAnsi="Times New Roman" w:cs="Times New Roman"/>
          <w:sz w:val="24"/>
          <w:szCs w:val="24"/>
        </w:rPr>
        <w:t>Перечень профессий среднего профессионального образования, реализация образовательных программ</w:t>
      </w:r>
      <w:r w:rsidR="000D2522">
        <w:rPr>
          <w:rFonts w:ascii="Times New Roman" w:eastAsia="Calibri" w:hAnsi="Times New Roman" w:cs="Times New Roman"/>
          <w:sz w:val="24"/>
          <w:szCs w:val="24"/>
        </w:rPr>
        <w:t>,</w:t>
      </w:r>
      <w:r w:rsidRPr="00694105">
        <w:rPr>
          <w:rFonts w:ascii="Times New Roman" w:eastAsia="Calibri" w:hAnsi="Times New Roman" w:cs="Times New Roman"/>
          <w:sz w:val="24"/>
          <w:szCs w:val="24"/>
        </w:rPr>
        <w:t xml:space="preserve"> по которым не допускается с применением исключительно электронного обучения, дистанционных образовательных технологий (приказ </w:t>
      </w:r>
      <w:r w:rsidR="00051486" w:rsidRPr="00694105">
        <w:rPr>
          <w:rFonts w:ascii="Times New Roman" w:eastAsia="Calibri" w:hAnsi="Times New Roman" w:cs="Times New Roman"/>
          <w:sz w:val="24"/>
          <w:szCs w:val="24"/>
        </w:rPr>
        <w:t>Министерства Просвещения</w:t>
      </w:r>
      <w:r w:rsidRPr="00694105">
        <w:rPr>
          <w:rFonts w:ascii="Times New Roman" w:eastAsia="Calibri" w:hAnsi="Times New Roman" w:cs="Times New Roman"/>
          <w:sz w:val="24"/>
          <w:szCs w:val="24"/>
        </w:rPr>
        <w:t xml:space="preserve"> </w:t>
      </w:r>
      <w:r w:rsidR="00B57351" w:rsidRPr="00694105">
        <w:rPr>
          <w:rFonts w:ascii="Times New Roman" w:eastAsia="Calibri" w:hAnsi="Times New Roman" w:cs="Times New Roman"/>
          <w:sz w:val="24"/>
          <w:szCs w:val="24"/>
        </w:rPr>
        <w:t xml:space="preserve">Российской Федерации </w:t>
      </w:r>
      <w:r w:rsidR="00051486" w:rsidRPr="00694105">
        <w:rPr>
          <w:rFonts w:ascii="Times New Roman" w:eastAsia="Calibri" w:hAnsi="Times New Roman" w:cs="Times New Roman"/>
          <w:sz w:val="24"/>
          <w:szCs w:val="24"/>
        </w:rPr>
        <w:t>от 13 декабря 2023 г. № 932</w:t>
      </w:r>
      <w:r w:rsidRPr="00694105">
        <w:rPr>
          <w:rFonts w:ascii="Times New Roman" w:eastAsia="Calibri" w:hAnsi="Times New Roman" w:cs="Times New Roman"/>
          <w:sz w:val="24"/>
          <w:szCs w:val="24"/>
        </w:rPr>
        <w:t>);</w:t>
      </w:r>
    </w:p>
    <w:p w14:paraId="016CD00C" w14:textId="77777777" w:rsidR="00C65AE5" w:rsidRDefault="00E83F7B" w:rsidP="00C65AE5">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hAnsi="Times New Roman" w:cs="Times New Roman"/>
          <w:bCs/>
          <w:sz w:val="24"/>
          <w:szCs w:val="24"/>
        </w:rPr>
        <w:t>Приказ Министерства науки и высшего образования Российской Федерации</w:t>
      </w:r>
      <w:r>
        <w:rPr>
          <w:rFonts w:ascii="Times New Roman" w:hAnsi="Times New Roman" w:cs="Times New Roman"/>
          <w:bCs/>
          <w:sz w:val="24"/>
          <w:szCs w:val="24"/>
        </w:rPr>
        <w:br/>
        <w:t xml:space="preserve">и Министерства просвещения Российской Федерации от 05.08.2020 № 882/391 </w:t>
      </w:r>
      <w:r>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296BFE4" w14:textId="77777777" w:rsidR="00C65AE5" w:rsidRDefault="00C65AE5" w:rsidP="00C65AE5">
      <w:pPr>
        <w:shd w:val="clear" w:color="auto" w:fill="FFFFFF" w:themeFill="background1"/>
        <w:suppressAutoHyphens/>
        <w:ind w:firstLine="709"/>
        <w:jc w:val="both"/>
        <w:rPr>
          <w:rFonts w:ascii="Times New Roman" w:eastAsia="Calibri" w:hAnsi="Times New Roman" w:cs="Times New Roman"/>
          <w:sz w:val="24"/>
          <w:szCs w:val="24"/>
        </w:rPr>
      </w:pPr>
      <w:r w:rsidRPr="00C65AE5">
        <w:rPr>
          <w:rFonts w:ascii="Times New Roman" w:hAnsi="Times New Roman"/>
          <w:bCs/>
          <w:sz w:val="24"/>
          <w:szCs w:val="24"/>
        </w:rPr>
        <w:t>Приказ Министерства труда и социальной защиты Российской Федерации от 03.03.2022 № 103н «Об утверждении профессионального стандарта «Работник по обслуживанию и ремонту устройств железнодорожной автоматики»;</w:t>
      </w:r>
    </w:p>
    <w:p w14:paraId="1CF42F3C" w14:textId="77777777" w:rsidR="00C65AE5" w:rsidRDefault="00C65AE5" w:rsidP="00C65AE5">
      <w:pPr>
        <w:shd w:val="clear" w:color="auto" w:fill="FFFFFF" w:themeFill="background1"/>
        <w:suppressAutoHyphens/>
        <w:ind w:firstLine="709"/>
        <w:jc w:val="both"/>
        <w:rPr>
          <w:rFonts w:ascii="Times New Roman" w:eastAsia="Calibri" w:hAnsi="Times New Roman" w:cs="Times New Roman"/>
          <w:sz w:val="24"/>
          <w:szCs w:val="24"/>
        </w:rPr>
      </w:pPr>
      <w:r w:rsidRPr="00C65AE5">
        <w:rPr>
          <w:rFonts w:ascii="Times New Roman" w:hAnsi="Times New Roman"/>
          <w:bCs/>
          <w:sz w:val="24"/>
          <w:szCs w:val="24"/>
        </w:rPr>
        <w:t>Приказ Министерства труда и социальной защиты Российской Федерации от 17 марта 2022 г. № 136н «Об утверждении профессионального стандарта «Работник по ограждению мест производства работ и закреплению подвижного состава на железнодорожном транспорте»;</w:t>
      </w:r>
    </w:p>
    <w:p w14:paraId="783B2134" w14:textId="4DE21A38" w:rsidR="007F3D77" w:rsidRDefault="00C65AE5" w:rsidP="00C65AE5">
      <w:pPr>
        <w:shd w:val="clear" w:color="auto" w:fill="FFFFFF" w:themeFill="background1"/>
        <w:suppressAutoHyphens/>
        <w:ind w:firstLine="709"/>
        <w:jc w:val="both"/>
        <w:rPr>
          <w:rFonts w:ascii="Times New Roman" w:hAnsi="Times New Roman"/>
          <w:bCs/>
          <w:sz w:val="24"/>
          <w:szCs w:val="24"/>
        </w:rPr>
      </w:pPr>
      <w:r w:rsidRPr="00C65AE5">
        <w:rPr>
          <w:rFonts w:ascii="Times New Roman" w:hAnsi="Times New Roman"/>
          <w:bCs/>
          <w:sz w:val="24"/>
          <w:szCs w:val="24"/>
        </w:rPr>
        <w:t>Приказ Министерства труда и социальной защиты Российской Федерации от 20.12.2022 № 797н «Об утверждении профессионального стандарта «Работник по ремонту и текущему содержанию железнодорожного пути»</w:t>
      </w:r>
      <w:r>
        <w:rPr>
          <w:rFonts w:ascii="Times New Roman" w:hAnsi="Times New Roman"/>
          <w:bCs/>
          <w:sz w:val="24"/>
          <w:szCs w:val="24"/>
        </w:rPr>
        <w:t>.</w:t>
      </w:r>
    </w:p>
    <w:p w14:paraId="7614B859" w14:textId="77777777" w:rsidR="002B3F7B" w:rsidRPr="00C65AE5" w:rsidRDefault="002B3F7B" w:rsidP="00C65AE5">
      <w:pPr>
        <w:shd w:val="clear" w:color="auto" w:fill="FFFFFF" w:themeFill="background1"/>
        <w:suppressAutoHyphens/>
        <w:ind w:firstLine="709"/>
        <w:jc w:val="both"/>
        <w:rPr>
          <w:rFonts w:ascii="Times New Roman" w:eastAsia="Calibri" w:hAnsi="Times New Roman" w:cs="Times New Roman"/>
          <w:sz w:val="24"/>
          <w:szCs w:val="24"/>
        </w:rPr>
      </w:pPr>
    </w:p>
    <w:p w14:paraId="0EB32C5D" w14:textId="20776A7E" w:rsidR="00144B89" w:rsidRPr="00985111" w:rsidRDefault="00144B89" w:rsidP="00144B89">
      <w:pPr>
        <w:pStyle w:val="114"/>
        <w:spacing w:after="0" w:line="240" w:lineRule="auto"/>
      </w:pPr>
      <w:bookmarkStart w:id="12" w:name="_Toc151844045"/>
      <w:bookmarkStart w:id="13" w:name="_Toc158806875"/>
      <w:r w:rsidRPr="00985111">
        <w:t>1.3. Перечень сокращений</w:t>
      </w:r>
      <w:bookmarkEnd w:id="12"/>
      <w:bookmarkEnd w:id="13"/>
    </w:p>
    <w:p w14:paraId="744A29E5"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sidRPr="00D063F3">
        <w:rPr>
          <w:rFonts w:ascii="Times New Roman" w:hAnsi="Times New Roman" w:cs="Times New Roman"/>
          <w:bCs/>
          <w:color w:val="000000"/>
          <w:sz w:val="24"/>
          <w:szCs w:val="24"/>
        </w:rPr>
        <w:t>ВЧ – вариативная часть образовательной программы;</w:t>
      </w:r>
    </w:p>
    <w:p w14:paraId="5C363F29"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821E33C" w14:textId="77777777"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sidRPr="003063E9">
        <w:rPr>
          <w:rFonts w:ascii="Times New Roman" w:eastAsia="Times New Roman" w:hAnsi="Times New Roman" w:cs="Times New Roman"/>
          <w:iCs/>
          <w:sz w:val="24"/>
          <w:szCs w:val="24"/>
        </w:rPr>
        <w:t>ДЭ – демонстрационный экзамен;</w:t>
      </w:r>
    </w:p>
    <w:p w14:paraId="10DADB4D" w14:textId="77777777"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ЕН-</w:t>
      </w:r>
      <w:r w:rsidRPr="008F1546">
        <w:rPr>
          <w:rFonts w:ascii="Times New Roman" w:hAnsi="Times New Roman" w:cs="Times New Roman"/>
          <w:sz w:val="24"/>
          <w:szCs w:val="24"/>
        </w:rPr>
        <w:t xml:space="preserve"> </w:t>
      </w:r>
      <w:r>
        <w:rPr>
          <w:rFonts w:ascii="Times New Roman" w:hAnsi="Times New Roman" w:cs="Times New Roman"/>
          <w:sz w:val="24"/>
          <w:szCs w:val="24"/>
        </w:rPr>
        <w:t>м</w:t>
      </w:r>
      <w:r w:rsidRPr="003E4D86">
        <w:rPr>
          <w:rFonts w:ascii="Times New Roman" w:hAnsi="Times New Roman" w:cs="Times New Roman"/>
          <w:sz w:val="24"/>
          <w:szCs w:val="24"/>
        </w:rPr>
        <w:t>атематический и общий естественнонаучный цикл</w:t>
      </w:r>
      <w:r>
        <w:rPr>
          <w:rFonts w:ascii="Times New Roman" w:eastAsia="Times New Roman" w:hAnsi="Times New Roman" w:cs="Times New Roman"/>
          <w:iCs/>
          <w:sz w:val="24"/>
          <w:szCs w:val="24"/>
        </w:rPr>
        <w:t>;</w:t>
      </w:r>
    </w:p>
    <w:p w14:paraId="371BC854" w14:textId="77777777" w:rsidR="00992AB8" w:rsidRDefault="00992AB8" w:rsidP="00992AB8">
      <w:pPr>
        <w:tabs>
          <w:tab w:val="left" w:pos="993"/>
        </w:tabs>
        <w:ind w:firstLine="709"/>
        <w:jc w:val="both"/>
        <w:rPr>
          <w:rFonts w:ascii="Times New Roman" w:eastAsia="Times New Roman" w:hAnsi="Times New Roman" w:cs="Times New Roman"/>
          <w:iCs/>
          <w:sz w:val="24"/>
          <w:szCs w:val="24"/>
        </w:rPr>
      </w:pPr>
      <w:r w:rsidRPr="003063E9">
        <w:rPr>
          <w:rFonts w:ascii="Times New Roman" w:eastAsia="Times New Roman" w:hAnsi="Times New Roman" w:cs="Times New Roman"/>
          <w:iCs/>
          <w:sz w:val="24"/>
          <w:szCs w:val="24"/>
        </w:rPr>
        <w:t>МДК – междисциплинарный курс;</w:t>
      </w:r>
    </w:p>
    <w:p w14:paraId="3FE11090" w14:textId="46C5E683"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ОГСЭ</w:t>
      </w:r>
      <w:r w:rsidR="00AE3775">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w:t>
      </w:r>
      <w:r w:rsidRPr="008F1546">
        <w:rPr>
          <w:rFonts w:ascii="Times New Roman" w:hAnsi="Times New Roman" w:cs="Times New Roman"/>
          <w:sz w:val="24"/>
          <w:szCs w:val="24"/>
        </w:rPr>
        <w:t xml:space="preserve"> </w:t>
      </w:r>
      <w:r>
        <w:rPr>
          <w:rFonts w:ascii="Times New Roman" w:hAnsi="Times New Roman" w:cs="Times New Roman"/>
          <w:sz w:val="24"/>
          <w:szCs w:val="24"/>
        </w:rPr>
        <w:t>о</w:t>
      </w:r>
      <w:r w:rsidRPr="003E4D86">
        <w:rPr>
          <w:rFonts w:ascii="Times New Roman" w:hAnsi="Times New Roman" w:cs="Times New Roman"/>
          <w:sz w:val="24"/>
          <w:szCs w:val="24"/>
        </w:rPr>
        <w:t>бщий гуманитарный и социально-экономический цикл</w:t>
      </w:r>
      <w:r>
        <w:rPr>
          <w:rFonts w:ascii="Times New Roman" w:hAnsi="Times New Roman" w:cs="Times New Roman"/>
          <w:sz w:val="24"/>
          <w:szCs w:val="24"/>
        </w:rPr>
        <w:t>;</w:t>
      </w:r>
    </w:p>
    <w:p w14:paraId="38453A2E" w14:textId="77777777" w:rsidR="00992AB8" w:rsidRPr="003063E9" w:rsidRDefault="00992AB8" w:rsidP="00992AB8">
      <w:pPr>
        <w:tabs>
          <w:tab w:val="left" w:pos="993"/>
        </w:tabs>
        <w:suppressAutoHyphens/>
        <w:ind w:firstLine="709"/>
        <w:jc w:val="both"/>
        <w:rPr>
          <w:rFonts w:ascii="Times New Roman" w:hAnsi="Times New Roman" w:cs="Times New Roman"/>
          <w:iCs/>
          <w:sz w:val="24"/>
          <w:szCs w:val="24"/>
        </w:rPr>
      </w:pPr>
      <w:r w:rsidRPr="003063E9">
        <w:rPr>
          <w:rFonts w:ascii="Times New Roman" w:hAnsi="Times New Roman" w:cs="Times New Roman"/>
          <w:iCs/>
          <w:sz w:val="24"/>
          <w:szCs w:val="24"/>
        </w:rPr>
        <w:t xml:space="preserve">ОК </w:t>
      </w:r>
      <w:r w:rsidRPr="003063E9">
        <w:rPr>
          <w:rFonts w:ascii="Times New Roman" w:hAnsi="Times New Roman" w:cs="Times New Roman"/>
          <w:bCs/>
          <w:iCs/>
          <w:sz w:val="24"/>
          <w:szCs w:val="24"/>
        </w:rPr>
        <w:t xml:space="preserve">– </w:t>
      </w:r>
      <w:r w:rsidRPr="003063E9">
        <w:rPr>
          <w:rFonts w:ascii="Times New Roman" w:hAnsi="Times New Roman" w:cs="Times New Roman"/>
          <w:iCs/>
          <w:sz w:val="24"/>
          <w:szCs w:val="24"/>
        </w:rPr>
        <w:t>общие компетенции;</w:t>
      </w:r>
    </w:p>
    <w:p w14:paraId="52D5D6B1" w14:textId="77777777"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sidRPr="003063E9">
        <w:rPr>
          <w:rFonts w:ascii="Times New Roman" w:eastAsia="Times New Roman" w:hAnsi="Times New Roman" w:cs="Times New Roman"/>
          <w:iCs/>
          <w:sz w:val="24"/>
          <w:szCs w:val="24"/>
        </w:rPr>
        <w:t>ОП – общепрофессиональный цикл;</w:t>
      </w:r>
    </w:p>
    <w:p w14:paraId="709A384A" w14:textId="77777777" w:rsidR="00992AB8" w:rsidRDefault="00992AB8" w:rsidP="00992AB8">
      <w:pPr>
        <w:tabs>
          <w:tab w:val="left" w:pos="993"/>
        </w:tabs>
        <w:suppressAutoHyphens/>
        <w:ind w:firstLine="709"/>
        <w:jc w:val="both"/>
        <w:rPr>
          <w:rFonts w:ascii="Times New Roman" w:hAnsi="Times New Roman" w:cs="Times New Roman"/>
          <w:bCs/>
          <w:iCs/>
          <w:sz w:val="24"/>
          <w:szCs w:val="24"/>
        </w:rPr>
      </w:pPr>
      <w:r w:rsidRPr="003063E9">
        <w:rPr>
          <w:rFonts w:ascii="Times New Roman" w:hAnsi="Times New Roman" w:cs="Times New Roman"/>
          <w:bCs/>
          <w:iCs/>
          <w:sz w:val="24"/>
          <w:szCs w:val="24"/>
        </w:rPr>
        <w:t>ОТФ – обобщенная трудовая функция;</w:t>
      </w:r>
    </w:p>
    <w:p w14:paraId="676E4F9D" w14:textId="77777777" w:rsidR="00992AB8" w:rsidRPr="003063E9" w:rsidRDefault="00992AB8" w:rsidP="00992AB8">
      <w:pPr>
        <w:tabs>
          <w:tab w:val="left" w:pos="993"/>
        </w:tabs>
        <w:suppressAutoHyphens/>
        <w:ind w:firstLine="709"/>
        <w:jc w:val="both"/>
        <w:rPr>
          <w:rFonts w:ascii="Times New Roman" w:hAnsi="Times New Roman" w:cs="Times New Roman"/>
          <w:bCs/>
          <w:iCs/>
          <w:sz w:val="24"/>
          <w:szCs w:val="24"/>
        </w:rPr>
      </w:pPr>
      <w:r w:rsidRPr="00D063F3">
        <w:rPr>
          <w:rFonts w:ascii="Times New Roman" w:hAnsi="Times New Roman" w:cs="Times New Roman"/>
          <w:bCs/>
          <w:color w:val="000000"/>
          <w:sz w:val="24"/>
          <w:szCs w:val="24"/>
        </w:rPr>
        <w:t>ОЧ – обязательная часть образовательной программы;</w:t>
      </w:r>
    </w:p>
    <w:p w14:paraId="0DF1270F"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777428F0" w14:textId="77777777" w:rsidR="00992AB8" w:rsidRPr="00985111"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E536BC2"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159D2F6" w14:textId="77777777" w:rsidR="00992AB8" w:rsidRPr="00985111" w:rsidRDefault="00992AB8" w:rsidP="00992AB8">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ПОП-П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«Профессионалитет»;</w:t>
      </w:r>
    </w:p>
    <w:p w14:paraId="0DFEE6E9" w14:textId="61C7CAD1" w:rsidR="00992AB8" w:rsidRDefault="00992AB8" w:rsidP="00992AB8">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 – профессиональный цикл;</w:t>
      </w:r>
    </w:p>
    <w:p w14:paraId="48BC9230" w14:textId="6C985461" w:rsidR="003B4722" w:rsidRDefault="003B4722" w:rsidP="00992AB8">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ПП-производственная практика</w:t>
      </w:r>
    </w:p>
    <w:p w14:paraId="06ED2D53" w14:textId="6F2682E4" w:rsidR="00992AB8"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D023311" w14:textId="77777777" w:rsidR="00121215" w:rsidRPr="00985111" w:rsidRDefault="00121215" w:rsidP="00121215">
      <w:pPr>
        <w:tabs>
          <w:tab w:val="left" w:pos="993"/>
        </w:tabs>
        <w:suppressAutoHyphens/>
        <w:ind w:firstLine="709"/>
        <w:jc w:val="both"/>
        <w:rPr>
          <w:rFonts w:ascii="Times New Roman" w:hAnsi="Times New Roman" w:cs="Times New Roman"/>
          <w:bCs/>
          <w:color w:val="000000"/>
          <w:sz w:val="24"/>
          <w:szCs w:val="24"/>
        </w:rPr>
      </w:pPr>
      <w:bookmarkStart w:id="14" w:name="_Hlk161737972"/>
      <w:r w:rsidRPr="007908E3">
        <w:rPr>
          <w:rFonts w:ascii="Times New Roman" w:hAnsi="Times New Roman" w:cs="Times New Roman"/>
          <w:bCs/>
          <w:color w:val="000000"/>
          <w:sz w:val="24"/>
          <w:szCs w:val="24"/>
        </w:rPr>
        <w:t>ТС – технические средства;</w:t>
      </w:r>
    </w:p>
    <w:bookmarkEnd w:id="14"/>
    <w:p w14:paraId="53F070DD" w14:textId="55364552" w:rsidR="00992AB8"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4057F24" w14:textId="2AEA0BA5" w:rsidR="00121215" w:rsidRDefault="00121215" w:rsidP="00121215">
      <w:pPr>
        <w:tabs>
          <w:tab w:val="left" w:pos="993"/>
        </w:tabs>
        <w:suppressAutoHyphens/>
        <w:ind w:firstLine="709"/>
        <w:jc w:val="both"/>
        <w:rPr>
          <w:rFonts w:ascii="Times New Roman" w:hAnsi="Times New Roman" w:cs="Times New Roman"/>
          <w:bCs/>
          <w:color w:val="000000"/>
          <w:sz w:val="24"/>
          <w:szCs w:val="24"/>
        </w:rPr>
      </w:pPr>
      <w:bookmarkStart w:id="15" w:name="_Hlk161737965"/>
      <w:r w:rsidRPr="007908E3">
        <w:rPr>
          <w:rFonts w:ascii="Times New Roman" w:hAnsi="Times New Roman" w:cs="Times New Roman"/>
          <w:bCs/>
          <w:color w:val="000000"/>
          <w:sz w:val="24"/>
          <w:szCs w:val="24"/>
        </w:rPr>
        <w:t>УМК – учебно-методический комплект;</w:t>
      </w:r>
    </w:p>
    <w:p w14:paraId="6FCD7CE6" w14:textId="1104D3FC" w:rsidR="003B4722" w:rsidRDefault="003B4722" w:rsidP="00121215">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УП</w:t>
      </w:r>
      <w:r w:rsidR="00AE377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00AE377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учебная практика</w:t>
      </w:r>
    </w:p>
    <w:bookmarkEnd w:id="15"/>
    <w:p w14:paraId="4A26B277" w14:textId="77777777" w:rsidR="00992AB8" w:rsidRPr="00985111"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6F328E1C" w:rsidR="001E1272" w:rsidRDefault="001E1272">
      <w:pPr>
        <w:rPr>
          <w:rFonts w:ascii="Times New Roman" w:hAnsi="Times New Roman"/>
          <w:bCs/>
          <w:i/>
        </w:rPr>
      </w:pPr>
      <w:r>
        <w:rPr>
          <w:rFonts w:ascii="Times New Roman" w:hAnsi="Times New Roman"/>
          <w:bCs/>
          <w:i/>
        </w:rPr>
        <w:br w:type="page"/>
      </w:r>
    </w:p>
    <w:p w14:paraId="114A1E94" w14:textId="489405C9" w:rsidR="00144B89" w:rsidRDefault="00144B89" w:rsidP="00144B89">
      <w:pPr>
        <w:pStyle w:val="1"/>
        <w:spacing w:before="0" w:after="0"/>
        <w:jc w:val="both"/>
      </w:pPr>
      <w:bookmarkStart w:id="16" w:name="_Toc151844046"/>
      <w:bookmarkStart w:id="17" w:name="_Toc158806876"/>
      <w:bookmarkStart w:id="18" w:name="_Hlk162020997"/>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p w14:paraId="71AED23F" w14:textId="77777777" w:rsidR="002B3F7B" w:rsidRDefault="002B3F7B" w:rsidP="002B3F7B">
      <w:pPr>
        <w:pStyle w:val="1d"/>
      </w:pPr>
    </w:p>
    <w:tbl>
      <w:tblPr>
        <w:tblW w:w="5006"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3260"/>
        <w:gridCol w:w="2410"/>
      </w:tblGrid>
      <w:tr w:rsidR="00242DFD" w:rsidRPr="00153331" w14:paraId="183BD8AC" w14:textId="77777777" w:rsidTr="004070E5">
        <w:trPr>
          <w:trHeight w:val="20"/>
        </w:trPr>
        <w:tc>
          <w:tcPr>
            <w:tcW w:w="1970" w:type="pct"/>
            <w:shd w:val="clear" w:color="auto" w:fill="auto"/>
          </w:tcPr>
          <w:bookmarkEnd w:id="18"/>
          <w:p w14:paraId="59B35B59" w14:textId="77777777" w:rsidR="00242DFD" w:rsidRPr="00153331" w:rsidRDefault="00242DFD" w:rsidP="001838A4">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Параметр</w:t>
            </w:r>
          </w:p>
        </w:tc>
        <w:tc>
          <w:tcPr>
            <w:tcW w:w="3030" w:type="pct"/>
            <w:gridSpan w:val="2"/>
            <w:shd w:val="clear" w:color="auto" w:fill="auto"/>
          </w:tcPr>
          <w:p w14:paraId="50C45D4B" w14:textId="77777777" w:rsidR="00242DFD" w:rsidRPr="00153331" w:rsidRDefault="00242DFD" w:rsidP="001838A4">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Данные</w:t>
            </w:r>
          </w:p>
        </w:tc>
      </w:tr>
      <w:tr w:rsidR="00883B06" w:rsidRPr="00153331" w14:paraId="2116F3A4" w14:textId="77777777" w:rsidTr="004070E5">
        <w:trPr>
          <w:trHeight w:val="20"/>
        </w:trPr>
        <w:tc>
          <w:tcPr>
            <w:tcW w:w="1970" w:type="pct"/>
            <w:shd w:val="clear" w:color="auto" w:fill="auto"/>
          </w:tcPr>
          <w:p w14:paraId="564F08A5" w14:textId="0A2E9AD0" w:rsidR="00883B06" w:rsidRPr="00153331" w:rsidRDefault="00883B06" w:rsidP="00883B06">
            <w:pPr>
              <w:rPr>
                <w:rFonts w:ascii="Times New Roman" w:eastAsia="DejaVu Sans" w:hAnsi="Times New Roman" w:cs="Times New Roman"/>
                <w:b/>
                <w:bCs/>
                <w:sz w:val="24"/>
                <w:szCs w:val="24"/>
                <w:lang w:eastAsia="zh-CN" w:bidi="hi-IN"/>
              </w:rPr>
            </w:pPr>
            <w:r w:rsidRPr="00153331">
              <w:rPr>
                <w:rFonts w:ascii="Times New Roman" w:hAnsi="Times New Roman" w:cs="Times New Roman"/>
                <w:sz w:val="24"/>
                <w:szCs w:val="24"/>
              </w:rPr>
              <w:t>Отрасли, для которых разработана образовательная программа</w:t>
            </w:r>
          </w:p>
        </w:tc>
        <w:tc>
          <w:tcPr>
            <w:tcW w:w="3030" w:type="pct"/>
            <w:gridSpan w:val="2"/>
            <w:shd w:val="clear" w:color="auto" w:fill="auto"/>
          </w:tcPr>
          <w:p w14:paraId="2113F1E3" w14:textId="77777777" w:rsidR="00883B06" w:rsidRPr="004070E5" w:rsidRDefault="00883B06" w:rsidP="004070E5">
            <w:pPr>
              <w:rPr>
                <w:rFonts w:ascii="Times New Roman" w:eastAsia="DejaVu Sans" w:hAnsi="Times New Roman" w:cs="Times New Roman"/>
                <w:sz w:val="24"/>
                <w:szCs w:val="24"/>
                <w:lang w:eastAsia="zh-CN" w:bidi="hi-IN"/>
              </w:rPr>
            </w:pPr>
            <w:r w:rsidRPr="004070E5">
              <w:rPr>
                <w:rFonts w:ascii="Times New Roman" w:eastAsia="DejaVu Sans" w:hAnsi="Times New Roman" w:cs="Times New Roman"/>
                <w:sz w:val="24"/>
                <w:szCs w:val="24"/>
                <w:lang w:eastAsia="zh-CN" w:bidi="hi-IN"/>
              </w:rPr>
              <w:t>Железнодорожный транспорт</w:t>
            </w:r>
          </w:p>
          <w:p w14:paraId="310B7F14" w14:textId="15335295" w:rsidR="00883B06" w:rsidRPr="00153331" w:rsidRDefault="00883B06" w:rsidP="004070E5">
            <w:pPr>
              <w:pStyle w:val="a4"/>
              <w:ind w:left="36"/>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Транспортная отрасль</w:t>
            </w:r>
          </w:p>
        </w:tc>
      </w:tr>
      <w:tr w:rsidR="00883B06" w:rsidRPr="00153331" w14:paraId="1C948F13" w14:textId="77777777" w:rsidTr="004070E5">
        <w:trPr>
          <w:trHeight w:val="20"/>
        </w:trPr>
        <w:tc>
          <w:tcPr>
            <w:tcW w:w="1970" w:type="pct"/>
            <w:shd w:val="clear" w:color="auto" w:fill="auto"/>
          </w:tcPr>
          <w:p w14:paraId="61F68948" w14:textId="49A63B33" w:rsidR="00883B06" w:rsidRPr="00153331" w:rsidRDefault="00883B06" w:rsidP="00883B06">
            <w:pPr>
              <w:rPr>
                <w:rFonts w:ascii="Times New Roman" w:eastAsia="DejaVu Sans" w:hAnsi="Times New Roman" w:cs="Times New Roman"/>
                <w:b/>
                <w:bCs/>
                <w:sz w:val="24"/>
                <w:szCs w:val="24"/>
                <w:lang w:eastAsia="zh-CN" w:bidi="hi-IN"/>
              </w:rPr>
            </w:pPr>
            <w:r w:rsidRPr="00153331">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3030" w:type="pct"/>
            <w:gridSpan w:val="2"/>
            <w:shd w:val="clear" w:color="auto" w:fill="auto"/>
          </w:tcPr>
          <w:p w14:paraId="0122476A" w14:textId="5E302D20" w:rsidR="00883B06" w:rsidRPr="00153331" w:rsidRDefault="00883B06" w:rsidP="00883B06">
            <w:pPr>
              <w:pStyle w:val="Style1"/>
              <w:ind w:left="37" w:firstLine="12"/>
              <w:jc w:val="left"/>
              <w:rPr>
                <w:color w:val="000000" w:themeColor="text1"/>
                <w:sz w:val="24"/>
                <w:szCs w:val="24"/>
              </w:rPr>
            </w:pPr>
            <w:bookmarkStart w:id="19" w:name="_Hlk180508276"/>
            <w:r w:rsidRPr="00153331">
              <w:rPr>
                <w:color w:val="000000" w:themeColor="text1"/>
                <w:sz w:val="24"/>
                <w:szCs w:val="24"/>
              </w:rPr>
              <w:t>17.011 Работник по ремонту и текущему содержанию железнодорожного пути (</w:t>
            </w:r>
            <w:r w:rsidRPr="00153331">
              <w:rPr>
                <w:rFonts w:eastAsia="DejaVu Sans"/>
                <w:i/>
                <w:iCs/>
                <w:color w:val="000000" w:themeColor="text1"/>
                <w:sz w:val="24"/>
                <w:szCs w:val="24"/>
                <w:lang w:eastAsia="zh-CN" w:bidi="hi-IN"/>
              </w:rPr>
              <w:t xml:space="preserve">Приказ Министерства труда и социальной защиты Российской Федерации от </w:t>
            </w:r>
            <w:r w:rsidRPr="00153331">
              <w:rPr>
                <w:i/>
                <w:iCs/>
                <w:color w:val="000000" w:themeColor="text1"/>
                <w:sz w:val="24"/>
                <w:szCs w:val="24"/>
              </w:rPr>
              <w:t>20</w:t>
            </w:r>
            <w:r w:rsidR="00153331">
              <w:rPr>
                <w:i/>
                <w:iCs/>
                <w:color w:val="000000" w:themeColor="text1"/>
                <w:sz w:val="24"/>
                <w:szCs w:val="24"/>
              </w:rPr>
              <w:t>.12.</w:t>
            </w:r>
            <w:r w:rsidRPr="00153331">
              <w:rPr>
                <w:i/>
                <w:iCs/>
                <w:color w:val="000000" w:themeColor="text1"/>
                <w:sz w:val="24"/>
                <w:szCs w:val="24"/>
              </w:rPr>
              <w:t>2022 № 797н</w:t>
            </w:r>
            <w:r w:rsidRPr="00153331">
              <w:rPr>
                <w:color w:val="000000" w:themeColor="text1"/>
                <w:sz w:val="24"/>
                <w:szCs w:val="24"/>
              </w:rPr>
              <w:t>)</w:t>
            </w:r>
          </w:p>
          <w:p w14:paraId="1B1A4CD5" w14:textId="62487456" w:rsidR="00883B06" w:rsidRPr="00153331" w:rsidRDefault="00883B06" w:rsidP="00883B06">
            <w:pPr>
              <w:widowControl w:val="0"/>
              <w:ind w:left="37" w:right="133" w:firstLine="12"/>
              <w:rPr>
                <w:rFonts w:ascii="Times New Roman" w:hAnsi="Times New Roman" w:cs="Times New Roman"/>
                <w:color w:val="000000" w:themeColor="text1"/>
                <w:sz w:val="24"/>
                <w:szCs w:val="24"/>
              </w:rPr>
            </w:pPr>
            <w:r w:rsidRPr="00153331">
              <w:rPr>
                <w:rFonts w:ascii="Times New Roman" w:hAnsi="Times New Roman" w:cs="Times New Roman"/>
                <w:color w:val="000000" w:themeColor="text1"/>
                <w:sz w:val="24"/>
                <w:szCs w:val="24"/>
              </w:rPr>
              <w:t>17.045 Работник по ограждению мест производства работ и закреплению подвижного состава на железнодорожном транспорте</w:t>
            </w:r>
            <w:r w:rsidRPr="00153331">
              <w:rPr>
                <w:rFonts w:ascii="Times New Roman" w:eastAsia="DejaVu Sans" w:hAnsi="Times New Roman" w:cs="Times New Roman"/>
                <w:color w:val="000000" w:themeColor="text1"/>
                <w:sz w:val="24"/>
                <w:szCs w:val="24"/>
                <w:lang w:eastAsia="zh-CN" w:bidi="hi-IN"/>
              </w:rPr>
              <w:t xml:space="preserve"> (</w:t>
            </w:r>
            <w:r w:rsidRPr="00153331">
              <w:rPr>
                <w:rFonts w:ascii="Times New Roman" w:eastAsia="DejaVu Sans" w:hAnsi="Times New Roman" w:cs="Times New Roman"/>
                <w:i/>
                <w:iCs/>
                <w:color w:val="000000" w:themeColor="text1"/>
                <w:sz w:val="24"/>
                <w:szCs w:val="24"/>
                <w:lang w:eastAsia="zh-CN" w:bidi="hi-IN"/>
              </w:rPr>
              <w:t xml:space="preserve">Приказ Министерства труда и социальной защиты Российской Федерации от </w:t>
            </w:r>
            <w:r w:rsidRPr="00153331">
              <w:rPr>
                <w:rFonts w:ascii="Times New Roman" w:hAnsi="Times New Roman" w:cs="Times New Roman"/>
                <w:i/>
                <w:iCs/>
                <w:color w:val="000000" w:themeColor="text1"/>
                <w:sz w:val="24"/>
                <w:szCs w:val="24"/>
              </w:rPr>
              <w:t>1</w:t>
            </w:r>
            <w:r w:rsidR="00153331">
              <w:rPr>
                <w:rFonts w:ascii="Times New Roman" w:hAnsi="Times New Roman" w:cs="Times New Roman"/>
                <w:i/>
                <w:iCs/>
                <w:color w:val="000000" w:themeColor="text1"/>
                <w:sz w:val="24"/>
                <w:szCs w:val="24"/>
              </w:rPr>
              <w:t>7.03.</w:t>
            </w:r>
            <w:r w:rsidRPr="00153331">
              <w:rPr>
                <w:rFonts w:ascii="Times New Roman" w:hAnsi="Times New Roman" w:cs="Times New Roman"/>
                <w:i/>
                <w:iCs/>
                <w:color w:val="000000" w:themeColor="text1"/>
                <w:sz w:val="24"/>
                <w:szCs w:val="24"/>
              </w:rPr>
              <w:t xml:space="preserve">2022 </w:t>
            </w:r>
            <w:r w:rsidR="00153331">
              <w:rPr>
                <w:rFonts w:ascii="Times New Roman" w:hAnsi="Times New Roman" w:cs="Times New Roman"/>
                <w:i/>
                <w:iCs/>
                <w:color w:val="000000" w:themeColor="text1"/>
                <w:sz w:val="24"/>
                <w:szCs w:val="24"/>
              </w:rPr>
              <w:t>№</w:t>
            </w:r>
            <w:r w:rsidRPr="00153331">
              <w:rPr>
                <w:rFonts w:ascii="Times New Roman" w:hAnsi="Times New Roman" w:cs="Times New Roman"/>
                <w:i/>
                <w:iCs/>
                <w:color w:val="000000" w:themeColor="text1"/>
                <w:sz w:val="24"/>
                <w:szCs w:val="24"/>
              </w:rPr>
              <w:t xml:space="preserve"> 136н</w:t>
            </w:r>
            <w:r w:rsidRPr="00153331">
              <w:rPr>
                <w:rFonts w:ascii="Times New Roman" w:hAnsi="Times New Roman" w:cs="Times New Roman"/>
                <w:color w:val="000000" w:themeColor="text1"/>
                <w:sz w:val="24"/>
                <w:szCs w:val="24"/>
              </w:rPr>
              <w:t>)</w:t>
            </w:r>
            <w:bookmarkEnd w:id="19"/>
          </w:p>
          <w:p w14:paraId="49FD7C40" w14:textId="3FF36093" w:rsidR="00883B06" w:rsidRPr="00153331" w:rsidRDefault="00883B06" w:rsidP="00153331">
            <w:pPr>
              <w:rPr>
                <w:rFonts w:ascii="Times New Roman" w:hAnsi="Times New Roman" w:cs="Times New Roman"/>
                <w:color w:val="000000" w:themeColor="text1"/>
                <w:sz w:val="24"/>
                <w:szCs w:val="24"/>
              </w:rPr>
            </w:pPr>
            <w:r w:rsidRPr="00153331">
              <w:rPr>
                <w:rFonts w:ascii="Times New Roman" w:hAnsi="Times New Roman" w:cs="Times New Roman"/>
                <w:color w:val="000000" w:themeColor="text1"/>
                <w:sz w:val="24"/>
                <w:szCs w:val="24"/>
              </w:rPr>
              <w:t xml:space="preserve">17.017 Работник по обслуживанию и ремонту устройств железнодорожной автоматики и </w:t>
            </w:r>
            <w:r w:rsidR="00153331" w:rsidRPr="00153331">
              <w:rPr>
                <w:rFonts w:ascii="Times New Roman" w:hAnsi="Times New Roman" w:cs="Times New Roman"/>
                <w:color w:val="000000" w:themeColor="text1"/>
                <w:sz w:val="24"/>
                <w:szCs w:val="24"/>
              </w:rPr>
              <w:t>телемеханики</w:t>
            </w:r>
            <w:r w:rsidR="00153331" w:rsidRPr="00153331">
              <w:rPr>
                <w:rFonts w:ascii="Times New Roman" w:eastAsia="DejaVu Sans" w:hAnsi="Times New Roman" w:cs="Times New Roman"/>
                <w:color w:val="000000" w:themeColor="text1"/>
                <w:sz w:val="24"/>
                <w:szCs w:val="24"/>
                <w:lang w:eastAsia="zh-CN" w:bidi="hi-IN"/>
              </w:rPr>
              <w:t xml:space="preserve"> (</w:t>
            </w:r>
            <w:r w:rsidRPr="00153331">
              <w:rPr>
                <w:rFonts w:ascii="Times New Roman" w:eastAsia="DejaVu Sans" w:hAnsi="Times New Roman" w:cs="Times New Roman"/>
                <w:i/>
                <w:iCs/>
                <w:color w:val="000000" w:themeColor="text1"/>
                <w:sz w:val="24"/>
                <w:szCs w:val="24"/>
                <w:lang w:eastAsia="zh-CN" w:bidi="hi-IN"/>
              </w:rPr>
              <w:t xml:space="preserve">Приказ Министерства труда и социальной защиты Российской Федерации от </w:t>
            </w:r>
            <w:r w:rsidR="00153331">
              <w:rPr>
                <w:rFonts w:ascii="Times New Roman" w:eastAsia="DejaVu Sans" w:hAnsi="Times New Roman" w:cs="Times New Roman"/>
                <w:i/>
                <w:iCs/>
                <w:color w:val="000000" w:themeColor="text1"/>
                <w:sz w:val="24"/>
                <w:szCs w:val="24"/>
                <w:lang w:eastAsia="zh-CN" w:bidi="hi-IN"/>
              </w:rPr>
              <w:t>03.03.</w:t>
            </w:r>
            <w:r w:rsidRPr="00153331">
              <w:rPr>
                <w:rFonts w:ascii="Times New Roman" w:hAnsi="Times New Roman" w:cs="Times New Roman"/>
                <w:i/>
                <w:iCs/>
                <w:color w:val="000000" w:themeColor="text1"/>
                <w:sz w:val="24"/>
                <w:szCs w:val="24"/>
              </w:rPr>
              <w:t xml:space="preserve">2022 </w:t>
            </w:r>
            <w:r w:rsidR="00153331">
              <w:rPr>
                <w:rFonts w:ascii="Times New Roman" w:hAnsi="Times New Roman" w:cs="Times New Roman"/>
                <w:i/>
                <w:iCs/>
                <w:color w:val="000000" w:themeColor="text1"/>
                <w:sz w:val="24"/>
                <w:szCs w:val="24"/>
              </w:rPr>
              <w:t>№</w:t>
            </w:r>
            <w:r w:rsidRPr="00153331">
              <w:rPr>
                <w:rFonts w:ascii="Times New Roman" w:hAnsi="Times New Roman" w:cs="Times New Roman"/>
                <w:i/>
                <w:iCs/>
                <w:color w:val="000000" w:themeColor="text1"/>
                <w:sz w:val="24"/>
                <w:szCs w:val="24"/>
              </w:rPr>
              <w:t xml:space="preserve"> 103н</w:t>
            </w:r>
            <w:r w:rsidRPr="00153331">
              <w:rPr>
                <w:rFonts w:ascii="Times New Roman" w:hAnsi="Times New Roman" w:cs="Times New Roman"/>
                <w:color w:val="000000" w:themeColor="text1"/>
                <w:sz w:val="24"/>
                <w:szCs w:val="24"/>
              </w:rPr>
              <w:t>)</w:t>
            </w:r>
          </w:p>
        </w:tc>
      </w:tr>
      <w:tr w:rsidR="00883B06" w:rsidRPr="00153331" w14:paraId="5190EEB7" w14:textId="77777777" w:rsidTr="004070E5">
        <w:trPr>
          <w:trHeight w:val="128"/>
        </w:trPr>
        <w:tc>
          <w:tcPr>
            <w:tcW w:w="1970" w:type="pct"/>
            <w:vMerge w:val="restart"/>
            <w:shd w:val="clear" w:color="auto" w:fill="auto"/>
          </w:tcPr>
          <w:p w14:paraId="307C2812" w14:textId="0939FD1B" w:rsidR="00883B06" w:rsidRPr="00153331" w:rsidRDefault="00883B06" w:rsidP="00883B06">
            <w:pPr>
              <w:rPr>
                <w:rFonts w:ascii="Times New Roman" w:hAnsi="Times New Roman" w:cs="Times New Roman"/>
                <w:sz w:val="24"/>
                <w:szCs w:val="24"/>
                <w:lang w:bidi="hi-IN"/>
              </w:rPr>
            </w:pPr>
            <w:r w:rsidRPr="00153331">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1742" w:type="pct"/>
            <w:shd w:val="clear" w:color="auto" w:fill="auto"/>
          </w:tcPr>
          <w:p w14:paraId="53B38692" w14:textId="77777777" w:rsidR="00883B06" w:rsidRPr="00153331" w:rsidRDefault="00883B06" w:rsidP="00883B06">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Железнодорожный транспорт</w:t>
            </w:r>
          </w:p>
          <w:p w14:paraId="55481937" w14:textId="77777777" w:rsidR="00883B06" w:rsidRPr="00153331" w:rsidRDefault="00883B06" w:rsidP="00883B06">
            <w:pPr>
              <w:shd w:val="clear" w:color="auto" w:fill="FFFFFF" w:themeFill="background1"/>
              <w:suppressAutoHyphens/>
              <w:jc w:val="both"/>
              <w:rPr>
                <w:rFonts w:ascii="Times New Roman" w:eastAsia="Segoe UI" w:hAnsi="Times New Roman" w:cs="Times New Roman"/>
                <w:sz w:val="24"/>
                <w:szCs w:val="24"/>
              </w:rPr>
            </w:pPr>
          </w:p>
        </w:tc>
        <w:tc>
          <w:tcPr>
            <w:tcW w:w="1288" w:type="pct"/>
            <w:shd w:val="clear" w:color="auto" w:fill="auto"/>
          </w:tcPr>
          <w:p w14:paraId="261A147E" w14:textId="37CCD194" w:rsidR="00883B06" w:rsidRPr="00153331" w:rsidRDefault="00883B06" w:rsidP="00883B06">
            <w:pPr>
              <w:shd w:val="clear" w:color="auto" w:fill="FFFFFF" w:themeFill="background1"/>
              <w:suppressAutoHyphens/>
              <w:jc w:val="both"/>
              <w:rPr>
                <w:rFonts w:ascii="Times New Roman" w:eastAsia="Segoe UI" w:hAnsi="Times New Roman" w:cs="Times New Roman"/>
                <w:sz w:val="24"/>
                <w:szCs w:val="24"/>
              </w:rPr>
            </w:pPr>
            <w:r w:rsidRPr="00153331">
              <w:rPr>
                <w:rFonts w:ascii="Times New Roman" w:eastAsia="DejaVu Sans" w:hAnsi="Times New Roman" w:cs="Times New Roman"/>
                <w:sz w:val="24"/>
                <w:szCs w:val="24"/>
                <w:lang w:eastAsia="zh-CN" w:bidi="hi-IN"/>
              </w:rPr>
              <w:t>Транспортная отрасль</w:t>
            </w:r>
          </w:p>
        </w:tc>
      </w:tr>
      <w:tr w:rsidR="00883B06" w:rsidRPr="00153331" w14:paraId="1D9896FA" w14:textId="77777777" w:rsidTr="004070E5">
        <w:trPr>
          <w:trHeight w:val="127"/>
        </w:trPr>
        <w:tc>
          <w:tcPr>
            <w:tcW w:w="1970" w:type="pct"/>
            <w:vMerge/>
            <w:shd w:val="clear" w:color="auto" w:fill="auto"/>
          </w:tcPr>
          <w:p w14:paraId="23E4247D" w14:textId="77777777" w:rsidR="00883B06" w:rsidRPr="00153331" w:rsidRDefault="00883B06" w:rsidP="001838A4">
            <w:pPr>
              <w:rPr>
                <w:rFonts w:ascii="Times New Roman" w:hAnsi="Times New Roman" w:cs="Times New Roman"/>
                <w:sz w:val="24"/>
                <w:szCs w:val="24"/>
                <w:lang w:bidi="hi-IN"/>
              </w:rPr>
            </w:pPr>
          </w:p>
        </w:tc>
        <w:tc>
          <w:tcPr>
            <w:tcW w:w="1742" w:type="pct"/>
            <w:shd w:val="clear" w:color="auto" w:fill="auto"/>
          </w:tcPr>
          <w:p w14:paraId="69C49A81" w14:textId="060780D9" w:rsidR="00883B06" w:rsidRPr="00153331" w:rsidRDefault="00B23D72" w:rsidP="0092547E">
            <w:pPr>
              <w:shd w:val="clear" w:color="auto" w:fill="FFFFFF" w:themeFill="background1"/>
              <w:suppressAutoHyphens/>
              <w:jc w:val="both"/>
              <w:rPr>
                <w:rFonts w:ascii="Times New Roman" w:eastAsia="Segoe UI" w:hAnsi="Times New Roman" w:cs="Times New Roman"/>
                <w:sz w:val="24"/>
                <w:szCs w:val="24"/>
              </w:rPr>
            </w:pPr>
            <w:r>
              <w:rPr>
                <w:rFonts w:ascii="Times New Roman" w:eastAsia="Segoe UI" w:hAnsi="Times New Roman" w:cs="Times New Roman"/>
                <w:sz w:val="24"/>
                <w:szCs w:val="24"/>
              </w:rPr>
              <w:t>нет</w:t>
            </w:r>
          </w:p>
        </w:tc>
        <w:tc>
          <w:tcPr>
            <w:tcW w:w="1288" w:type="pct"/>
            <w:shd w:val="clear" w:color="auto" w:fill="auto"/>
          </w:tcPr>
          <w:p w14:paraId="0258A402" w14:textId="0EF11216" w:rsidR="00883B06" w:rsidRPr="00153331" w:rsidRDefault="00B23D72" w:rsidP="0092547E">
            <w:pPr>
              <w:shd w:val="clear" w:color="auto" w:fill="FFFFFF" w:themeFill="background1"/>
              <w:suppressAutoHyphens/>
              <w:jc w:val="both"/>
              <w:rPr>
                <w:rFonts w:ascii="Times New Roman" w:eastAsia="Segoe UI" w:hAnsi="Times New Roman" w:cs="Times New Roman"/>
                <w:sz w:val="24"/>
                <w:szCs w:val="24"/>
              </w:rPr>
            </w:pPr>
            <w:r>
              <w:rPr>
                <w:rFonts w:ascii="Times New Roman" w:eastAsia="Segoe UI" w:hAnsi="Times New Roman" w:cs="Times New Roman"/>
                <w:sz w:val="24"/>
                <w:szCs w:val="24"/>
              </w:rPr>
              <w:t>нет</w:t>
            </w:r>
          </w:p>
        </w:tc>
      </w:tr>
      <w:tr w:rsidR="00242DFD" w:rsidRPr="00153331" w14:paraId="2C4DD5B7" w14:textId="77777777" w:rsidTr="004070E5">
        <w:trPr>
          <w:trHeight w:val="20"/>
        </w:trPr>
        <w:tc>
          <w:tcPr>
            <w:tcW w:w="1970" w:type="pct"/>
            <w:shd w:val="clear" w:color="auto" w:fill="auto"/>
          </w:tcPr>
          <w:p w14:paraId="0A418DFE" w14:textId="2F91FF0B" w:rsidR="00242DFD" w:rsidRPr="00153331" w:rsidRDefault="00486E0A" w:rsidP="001838A4">
            <w:pPr>
              <w:rPr>
                <w:rFonts w:ascii="Times New Roman" w:hAnsi="Times New Roman" w:cs="Times New Roman"/>
                <w:sz w:val="24"/>
                <w:szCs w:val="24"/>
                <w:lang w:bidi="hi-IN"/>
              </w:rPr>
            </w:pPr>
            <w:r w:rsidRPr="00153331">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3030" w:type="pct"/>
            <w:gridSpan w:val="2"/>
            <w:shd w:val="clear" w:color="auto" w:fill="auto"/>
          </w:tcPr>
          <w:p w14:paraId="67D94ED2" w14:textId="77777777" w:rsidR="00883B06" w:rsidRPr="00153331" w:rsidRDefault="00883B06" w:rsidP="00883B06">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лица не моложе 18 лет;</w:t>
            </w:r>
          </w:p>
          <w:p w14:paraId="16B1AA61" w14:textId="77777777" w:rsidR="00883B06" w:rsidRPr="00153331" w:rsidRDefault="00883B06" w:rsidP="00883B06">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прохождение обязательных предварительных и периодических медицинских осмотров;</w:t>
            </w:r>
          </w:p>
          <w:p w14:paraId="38E207C8" w14:textId="77777777" w:rsidR="00883B06" w:rsidRPr="00153331" w:rsidRDefault="00883B06" w:rsidP="00883B06">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наличие группы по электробезопасности не ниже II для монтеров пути, работающих с электрическим инструментом;</w:t>
            </w:r>
          </w:p>
          <w:p w14:paraId="0FF104B2" w14:textId="52515481" w:rsidR="00242DFD" w:rsidRPr="00153331" w:rsidRDefault="00883B06" w:rsidP="00883B06">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наличие удостоверения на право самостоятельной работы с подъемными сооружениями по соответствующим видам деятельности для монтеров пути, выполняющих работы, связанные с использованием грузоподъемных механизмов, со строповкой грузов</w:t>
            </w:r>
          </w:p>
        </w:tc>
      </w:tr>
      <w:tr w:rsidR="00242DFD" w:rsidRPr="00153331" w14:paraId="21F14185" w14:textId="77777777" w:rsidTr="004070E5">
        <w:trPr>
          <w:trHeight w:val="20"/>
        </w:trPr>
        <w:tc>
          <w:tcPr>
            <w:tcW w:w="1970" w:type="pct"/>
            <w:shd w:val="clear" w:color="auto" w:fill="auto"/>
          </w:tcPr>
          <w:p w14:paraId="34EA513B" w14:textId="77777777" w:rsidR="00242DFD" w:rsidRPr="00153331" w:rsidRDefault="00242DFD" w:rsidP="001838A4">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xml:space="preserve">Реквизиты ФГОС СПО </w:t>
            </w:r>
          </w:p>
        </w:tc>
        <w:tc>
          <w:tcPr>
            <w:tcW w:w="3030" w:type="pct"/>
            <w:gridSpan w:val="2"/>
            <w:shd w:val="clear" w:color="auto" w:fill="auto"/>
          </w:tcPr>
          <w:p w14:paraId="1C3B1715" w14:textId="776CF999" w:rsidR="00242DFD" w:rsidRPr="00153331" w:rsidRDefault="00242DFD" w:rsidP="00C93D3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xml:space="preserve">Приказ </w:t>
            </w:r>
            <w:r w:rsidR="00D214FC" w:rsidRPr="00153331">
              <w:rPr>
                <w:rFonts w:ascii="Times New Roman" w:eastAsia="DejaVu Sans" w:hAnsi="Times New Roman" w:cs="Times New Roman"/>
                <w:sz w:val="24"/>
                <w:szCs w:val="24"/>
                <w:lang w:eastAsia="zh-CN" w:bidi="hi-IN"/>
              </w:rPr>
              <w:t xml:space="preserve">Минобрнауки России </w:t>
            </w:r>
            <w:r w:rsidR="00030DA2" w:rsidRPr="00153331">
              <w:rPr>
                <w:rFonts w:ascii="Times New Roman" w:hAnsi="Times New Roman" w:cs="Times New Roman"/>
                <w:bCs/>
                <w:sz w:val="24"/>
                <w:szCs w:val="24"/>
              </w:rPr>
              <w:t xml:space="preserve">от 28 февраля 2018 г. </w:t>
            </w:r>
            <w:r w:rsidR="00153331">
              <w:rPr>
                <w:rFonts w:ascii="Times New Roman" w:hAnsi="Times New Roman" w:cs="Times New Roman"/>
                <w:bCs/>
                <w:sz w:val="24"/>
                <w:szCs w:val="24"/>
              </w:rPr>
              <w:t>№</w:t>
            </w:r>
            <w:r w:rsidR="00030DA2" w:rsidRPr="00153331">
              <w:rPr>
                <w:rFonts w:ascii="Times New Roman" w:hAnsi="Times New Roman" w:cs="Times New Roman"/>
                <w:bCs/>
                <w:sz w:val="24"/>
                <w:szCs w:val="24"/>
              </w:rPr>
              <w:t xml:space="preserve"> 139 </w:t>
            </w:r>
            <w:r w:rsidR="00C93D39" w:rsidRPr="00153331">
              <w:rPr>
                <w:rFonts w:ascii="Times New Roman" w:hAnsi="Times New Roman" w:cs="Times New Roman"/>
                <w:bCs/>
                <w:color w:val="000000" w:themeColor="text1"/>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3E1513" w:rsidRPr="00153331">
              <w:rPr>
                <w:rFonts w:ascii="Times New Roman" w:hAnsi="Times New Roman" w:cs="Times New Roman"/>
                <w:bCs/>
                <w:color w:val="000000" w:themeColor="text1"/>
                <w:sz w:val="24"/>
                <w:szCs w:val="24"/>
              </w:rPr>
              <w:t>27.02.03 Автоматика и телемеханика на транспорте (железнодорожном транспорте)</w:t>
            </w:r>
            <w:r w:rsidR="00C93D39" w:rsidRPr="00153331">
              <w:rPr>
                <w:rFonts w:ascii="Times New Roman" w:hAnsi="Times New Roman" w:cs="Times New Roman"/>
                <w:bCs/>
                <w:color w:val="000000" w:themeColor="text1"/>
                <w:sz w:val="24"/>
                <w:szCs w:val="24"/>
              </w:rPr>
              <w:t>»</w:t>
            </w:r>
          </w:p>
        </w:tc>
      </w:tr>
      <w:tr w:rsidR="00242DFD" w:rsidRPr="00153331" w14:paraId="2B11EA2E" w14:textId="77777777" w:rsidTr="004070E5">
        <w:trPr>
          <w:trHeight w:val="20"/>
        </w:trPr>
        <w:tc>
          <w:tcPr>
            <w:tcW w:w="1970" w:type="pct"/>
            <w:shd w:val="clear" w:color="auto" w:fill="auto"/>
          </w:tcPr>
          <w:p w14:paraId="411BAA41" w14:textId="7AEA51DE" w:rsidR="00242DFD" w:rsidRPr="00153331" w:rsidRDefault="00242DFD" w:rsidP="001838A4">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Квалификаци</w:t>
            </w:r>
            <w:r w:rsidR="00C934E3" w:rsidRPr="00153331">
              <w:rPr>
                <w:rFonts w:ascii="Times New Roman" w:eastAsia="DejaVu Sans" w:hAnsi="Times New Roman" w:cs="Times New Roman"/>
                <w:sz w:val="24"/>
                <w:szCs w:val="24"/>
                <w:lang w:eastAsia="zh-CN" w:bidi="hi-IN"/>
              </w:rPr>
              <w:t>я</w:t>
            </w:r>
            <w:r w:rsidRPr="00153331">
              <w:rPr>
                <w:rFonts w:ascii="Times New Roman" w:eastAsia="DejaVu Sans" w:hAnsi="Times New Roman" w:cs="Times New Roman"/>
                <w:sz w:val="24"/>
                <w:szCs w:val="24"/>
                <w:lang w:eastAsia="zh-CN" w:bidi="hi-IN"/>
              </w:rPr>
              <w:t xml:space="preserve"> выпускника </w:t>
            </w:r>
          </w:p>
        </w:tc>
        <w:tc>
          <w:tcPr>
            <w:tcW w:w="3030" w:type="pct"/>
            <w:gridSpan w:val="2"/>
            <w:shd w:val="clear" w:color="auto" w:fill="auto"/>
          </w:tcPr>
          <w:p w14:paraId="5D5F461F" w14:textId="471A802B" w:rsidR="00242DFD" w:rsidRPr="00153331" w:rsidRDefault="00030DA2" w:rsidP="001838A4">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Техник</w:t>
            </w:r>
          </w:p>
        </w:tc>
      </w:tr>
      <w:tr w:rsidR="00242DFD" w:rsidRPr="00153331" w14:paraId="73C991A7" w14:textId="77777777" w:rsidTr="004070E5">
        <w:trPr>
          <w:trHeight w:val="20"/>
        </w:trPr>
        <w:tc>
          <w:tcPr>
            <w:tcW w:w="1970" w:type="pct"/>
            <w:shd w:val="clear" w:color="auto" w:fill="auto"/>
          </w:tcPr>
          <w:p w14:paraId="7A82F6E9" w14:textId="77777777" w:rsidR="00242DFD" w:rsidRPr="00153331" w:rsidRDefault="00242DFD" w:rsidP="001838A4">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xml:space="preserve">Направленности (при наличии): </w:t>
            </w:r>
          </w:p>
        </w:tc>
        <w:tc>
          <w:tcPr>
            <w:tcW w:w="3030" w:type="pct"/>
            <w:gridSpan w:val="2"/>
            <w:shd w:val="clear" w:color="auto" w:fill="auto"/>
          </w:tcPr>
          <w:p w14:paraId="4EF3A339" w14:textId="4821E908" w:rsidR="00242DFD" w:rsidRPr="00153331" w:rsidRDefault="001E1272" w:rsidP="001838A4">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w:t>
            </w:r>
          </w:p>
        </w:tc>
      </w:tr>
      <w:tr w:rsidR="00883B06" w:rsidRPr="00153331" w14:paraId="4653679A" w14:textId="77777777" w:rsidTr="004070E5">
        <w:trPr>
          <w:trHeight w:val="233"/>
        </w:trPr>
        <w:tc>
          <w:tcPr>
            <w:tcW w:w="1970" w:type="pct"/>
            <w:vMerge w:val="restart"/>
            <w:shd w:val="clear" w:color="auto" w:fill="auto"/>
          </w:tcPr>
          <w:p w14:paraId="6E3C12CC" w14:textId="06D41905" w:rsidR="00883B06" w:rsidRPr="00153331" w:rsidRDefault="00883B06" w:rsidP="00883B06">
            <w:pPr>
              <w:rPr>
                <w:rFonts w:ascii="Times New Roman" w:eastAsia="DejaVu Sans" w:hAnsi="Times New Roman" w:cs="Times New Roman"/>
                <w:sz w:val="24"/>
                <w:szCs w:val="24"/>
                <w:lang w:eastAsia="zh-CN" w:bidi="hi-IN"/>
              </w:rPr>
            </w:pPr>
            <w:r w:rsidRPr="00153331">
              <w:rPr>
                <w:rFonts w:ascii="Times New Roman" w:hAnsi="Times New Roman" w:cs="Times New Roman"/>
                <w:sz w:val="24"/>
                <w:szCs w:val="24"/>
              </w:rPr>
              <w:t>Дополнительные квалификации по профессии рабочих, должности служащих, рекомендуемые отраслью</w:t>
            </w:r>
          </w:p>
        </w:tc>
        <w:tc>
          <w:tcPr>
            <w:tcW w:w="1742" w:type="pct"/>
            <w:shd w:val="clear" w:color="auto" w:fill="auto"/>
          </w:tcPr>
          <w:p w14:paraId="2401B4B4" w14:textId="77777777" w:rsidR="00883B06" w:rsidRPr="00153331" w:rsidRDefault="00883B06" w:rsidP="00883B06">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Железнодорожный транспорт</w:t>
            </w:r>
          </w:p>
          <w:p w14:paraId="6F16B91D" w14:textId="0FAD0712" w:rsidR="00883B06" w:rsidRPr="00153331" w:rsidRDefault="00883B06" w:rsidP="00883B06">
            <w:pPr>
              <w:rPr>
                <w:rFonts w:ascii="Times New Roman" w:eastAsia="DejaVu Sans" w:hAnsi="Times New Roman" w:cs="Times New Roman"/>
                <w:sz w:val="24"/>
                <w:szCs w:val="24"/>
                <w:lang w:eastAsia="zh-CN" w:bidi="hi-IN"/>
              </w:rPr>
            </w:pPr>
          </w:p>
        </w:tc>
        <w:tc>
          <w:tcPr>
            <w:tcW w:w="1288" w:type="pct"/>
            <w:shd w:val="clear" w:color="auto" w:fill="auto"/>
          </w:tcPr>
          <w:p w14:paraId="11AA1E27" w14:textId="707E2851" w:rsidR="00883B06" w:rsidRPr="00153331" w:rsidRDefault="00883B06" w:rsidP="00883B06">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Транспортная отрасль</w:t>
            </w:r>
          </w:p>
        </w:tc>
      </w:tr>
      <w:tr w:rsidR="00883B06" w:rsidRPr="00153331" w14:paraId="2EBB6AE2" w14:textId="77777777" w:rsidTr="004070E5">
        <w:trPr>
          <w:trHeight w:val="232"/>
        </w:trPr>
        <w:tc>
          <w:tcPr>
            <w:tcW w:w="1970" w:type="pct"/>
            <w:vMerge/>
            <w:shd w:val="clear" w:color="auto" w:fill="auto"/>
          </w:tcPr>
          <w:p w14:paraId="7AB6AEBF" w14:textId="77777777" w:rsidR="00883B06" w:rsidRPr="00153331" w:rsidRDefault="00883B06" w:rsidP="00242DFD">
            <w:pPr>
              <w:rPr>
                <w:rFonts w:ascii="Times New Roman" w:eastAsia="DejaVu Sans" w:hAnsi="Times New Roman" w:cs="Times New Roman"/>
                <w:sz w:val="24"/>
                <w:szCs w:val="24"/>
                <w:lang w:eastAsia="zh-CN" w:bidi="hi-IN"/>
              </w:rPr>
            </w:pPr>
          </w:p>
        </w:tc>
        <w:tc>
          <w:tcPr>
            <w:tcW w:w="1742" w:type="pct"/>
            <w:shd w:val="clear" w:color="auto" w:fill="auto"/>
          </w:tcPr>
          <w:p w14:paraId="468682F1" w14:textId="7994B4DD" w:rsidR="00883B06" w:rsidRPr="00153331" w:rsidRDefault="00883B06" w:rsidP="00524242">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Электромонтер по обслуживанию и ремонту устройств сигнализации, централизации и блокировки</w:t>
            </w:r>
            <w:r w:rsidRPr="00153331">
              <w:rPr>
                <w:rFonts w:ascii="Times New Roman" w:eastAsia="DejaVu Sans" w:hAnsi="Times New Roman" w:cs="Times New Roman"/>
                <w:sz w:val="24"/>
                <w:szCs w:val="24"/>
                <w:lang w:eastAsia="zh-CN" w:bidi="hi-IN"/>
              </w:rPr>
              <w:br/>
            </w:r>
            <w:r w:rsidRPr="00153331">
              <w:rPr>
                <w:rFonts w:ascii="Times New Roman" w:hAnsi="Times New Roman" w:cs="Times New Roman"/>
                <w:sz w:val="24"/>
                <w:szCs w:val="24"/>
              </w:rPr>
              <w:t>Сигналист</w:t>
            </w:r>
            <w:r w:rsidRPr="00153331">
              <w:rPr>
                <w:rFonts w:ascii="Times New Roman" w:hAnsi="Times New Roman" w:cs="Times New Roman"/>
                <w:sz w:val="24"/>
                <w:szCs w:val="24"/>
              </w:rPr>
              <w:br/>
              <w:t>Монтер пути</w:t>
            </w:r>
          </w:p>
        </w:tc>
        <w:tc>
          <w:tcPr>
            <w:tcW w:w="1288" w:type="pct"/>
            <w:shd w:val="clear" w:color="auto" w:fill="auto"/>
          </w:tcPr>
          <w:p w14:paraId="4D5AC81A" w14:textId="784CEBD5" w:rsidR="00883B06" w:rsidRPr="00153331" w:rsidRDefault="00F54E99" w:rsidP="00524242">
            <w:pPr>
              <w:rPr>
                <w:rFonts w:ascii="Times New Roman" w:eastAsia="DejaVu Sans" w:hAnsi="Times New Roman" w:cs="Times New Roman"/>
                <w:sz w:val="24"/>
                <w:szCs w:val="24"/>
                <w:lang w:eastAsia="zh-CN" w:bidi="hi-IN"/>
              </w:rPr>
            </w:pPr>
            <w:r w:rsidRPr="00153331">
              <w:rPr>
                <w:rFonts w:ascii="Times New Roman" w:hAnsi="Times New Roman" w:cs="Times New Roman"/>
                <w:sz w:val="24"/>
                <w:szCs w:val="24"/>
              </w:rPr>
              <w:t>Сигналист</w:t>
            </w:r>
            <w:r w:rsidRPr="00153331">
              <w:rPr>
                <w:rFonts w:ascii="Times New Roman" w:hAnsi="Times New Roman" w:cs="Times New Roman"/>
                <w:sz w:val="24"/>
                <w:szCs w:val="24"/>
              </w:rPr>
              <w:br/>
              <w:t>Монтер пути</w:t>
            </w:r>
          </w:p>
        </w:tc>
      </w:tr>
      <w:tr w:rsidR="00242DFD" w:rsidRPr="00153331" w14:paraId="7CFD5144" w14:textId="77777777" w:rsidTr="004070E5">
        <w:trPr>
          <w:trHeight w:val="20"/>
        </w:trPr>
        <w:tc>
          <w:tcPr>
            <w:tcW w:w="1970" w:type="pct"/>
            <w:shd w:val="clear" w:color="auto" w:fill="auto"/>
          </w:tcPr>
          <w:p w14:paraId="367B576A" w14:textId="77777777" w:rsidR="00883B06" w:rsidRPr="00153331" w:rsidRDefault="00883B06" w:rsidP="00883B06">
            <w:pPr>
              <w:rPr>
                <w:rFonts w:ascii="Times New Roman" w:hAnsi="Times New Roman" w:cs="Times New Roman"/>
                <w:sz w:val="24"/>
                <w:szCs w:val="24"/>
              </w:rPr>
            </w:pPr>
            <w:r w:rsidRPr="00153331">
              <w:rPr>
                <w:rFonts w:ascii="Times New Roman" w:hAnsi="Times New Roman" w:cs="Times New Roman"/>
                <w:sz w:val="24"/>
                <w:szCs w:val="24"/>
              </w:rPr>
              <w:t>Нормативный срок и объем реализации образовательной программы</w:t>
            </w:r>
          </w:p>
          <w:p w14:paraId="34D55506" w14:textId="77777777" w:rsidR="00883B06" w:rsidRPr="00153331" w:rsidRDefault="00883B06" w:rsidP="00883B06">
            <w:pPr>
              <w:rPr>
                <w:rFonts w:ascii="Times New Roman" w:hAnsi="Times New Roman" w:cs="Times New Roman"/>
                <w:sz w:val="24"/>
                <w:szCs w:val="24"/>
              </w:rPr>
            </w:pPr>
            <w:r w:rsidRPr="00153331">
              <w:rPr>
                <w:rFonts w:ascii="Times New Roman" w:hAnsi="Times New Roman" w:cs="Times New Roman"/>
                <w:sz w:val="24"/>
                <w:szCs w:val="24"/>
              </w:rPr>
              <w:t>на базе СОО</w:t>
            </w:r>
          </w:p>
          <w:p w14:paraId="7A2EA6BC" w14:textId="772BA703" w:rsidR="00242DFD" w:rsidRPr="00153331" w:rsidRDefault="00883B06" w:rsidP="00883B06">
            <w:pPr>
              <w:rPr>
                <w:rFonts w:ascii="Times New Roman" w:eastAsia="DejaVu Sans" w:hAnsi="Times New Roman" w:cs="Times New Roman"/>
                <w:sz w:val="24"/>
                <w:szCs w:val="24"/>
                <w:lang w:eastAsia="zh-CN" w:bidi="hi-IN"/>
              </w:rPr>
            </w:pPr>
            <w:r w:rsidRPr="00153331">
              <w:rPr>
                <w:rFonts w:ascii="Times New Roman" w:hAnsi="Times New Roman" w:cs="Times New Roman"/>
                <w:sz w:val="24"/>
                <w:szCs w:val="24"/>
              </w:rPr>
              <w:t>на базе ООО</w:t>
            </w:r>
          </w:p>
        </w:tc>
        <w:tc>
          <w:tcPr>
            <w:tcW w:w="3030" w:type="pct"/>
            <w:gridSpan w:val="2"/>
            <w:shd w:val="clear" w:color="auto" w:fill="auto"/>
          </w:tcPr>
          <w:p w14:paraId="0D5900BF" w14:textId="77777777" w:rsidR="00883B06" w:rsidRPr="00153331" w:rsidRDefault="00883B06" w:rsidP="001838A4">
            <w:pPr>
              <w:rPr>
                <w:rFonts w:ascii="Times New Roman" w:eastAsia="DejaVu Sans" w:hAnsi="Times New Roman" w:cs="Times New Roman"/>
                <w:sz w:val="24"/>
                <w:szCs w:val="24"/>
                <w:lang w:eastAsia="zh-CN" w:bidi="hi-IN"/>
              </w:rPr>
            </w:pPr>
          </w:p>
          <w:p w14:paraId="499CECB6" w14:textId="77777777" w:rsidR="00883B06" w:rsidRPr="00153331" w:rsidRDefault="00883B06" w:rsidP="001838A4">
            <w:pPr>
              <w:rPr>
                <w:rFonts w:ascii="Times New Roman" w:eastAsia="DejaVu Sans" w:hAnsi="Times New Roman" w:cs="Times New Roman"/>
                <w:sz w:val="24"/>
                <w:szCs w:val="24"/>
                <w:lang w:eastAsia="zh-CN" w:bidi="hi-IN"/>
              </w:rPr>
            </w:pPr>
          </w:p>
          <w:p w14:paraId="206B21F8" w14:textId="77777777" w:rsidR="004070E5" w:rsidRDefault="004070E5" w:rsidP="001838A4">
            <w:pPr>
              <w:rPr>
                <w:rFonts w:ascii="Times New Roman" w:eastAsia="DejaVu Sans" w:hAnsi="Times New Roman" w:cs="Times New Roman"/>
                <w:sz w:val="24"/>
                <w:szCs w:val="24"/>
                <w:lang w:eastAsia="zh-CN" w:bidi="hi-IN"/>
              </w:rPr>
            </w:pPr>
          </w:p>
          <w:p w14:paraId="1FCEFF30" w14:textId="5EF60D5A" w:rsidR="00B57351" w:rsidRPr="00153331" w:rsidRDefault="00883B06" w:rsidP="001838A4">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2 г</w:t>
            </w:r>
            <w:r w:rsidR="00153331">
              <w:rPr>
                <w:rFonts w:ascii="Times New Roman" w:eastAsia="DejaVu Sans" w:hAnsi="Times New Roman" w:cs="Times New Roman"/>
                <w:sz w:val="24"/>
                <w:szCs w:val="24"/>
                <w:lang w:eastAsia="zh-CN" w:bidi="hi-IN"/>
              </w:rPr>
              <w:t>.</w:t>
            </w:r>
            <w:r w:rsidRPr="00153331">
              <w:rPr>
                <w:rFonts w:ascii="Times New Roman" w:eastAsia="DejaVu Sans" w:hAnsi="Times New Roman" w:cs="Times New Roman"/>
                <w:sz w:val="24"/>
                <w:szCs w:val="24"/>
                <w:lang w:eastAsia="zh-CN" w:bidi="hi-IN"/>
              </w:rPr>
              <w:t xml:space="preserve"> 10 мес./ 4464 а</w:t>
            </w:r>
            <w:r w:rsidR="00153331">
              <w:rPr>
                <w:rFonts w:ascii="Times New Roman" w:eastAsia="DejaVu Sans" w:hAnsi="Times New Roman" w:cs="Times New Roman"/>
                <w:sz w:val="24"/>
                <w:szCs w:val="24"/>
                <w:lang w:eastAsia="zh-CN" w:bidi="hi-IN"/>
              </w:rPr>
              <w:t>к</w:t>
            </w:r>
            <w:r w:rsidRPr="00153331">
              <w:rPr>
                <w:rFonts w:ascii="Times New Roman" w:eastAsia="DejaVu Sans" w:hAnsi="Times New Roman" w:cs="Times New Roman"/>
                <w:sz w:val="24"/>
                <w:szCs w:val="24"/>
                <w:lang w:eastAsia="zh-CN" w:bidi="hi-IN"/>
              </w:rPr>
              <w:t>.ч.</w:t>
            </w:r>
          </w:p>
          <w:p w14:paraId="796D9BC2" w14:textId="76449C76" w:rsidR="00242DFD" w:rsidRPr="00153331" w:rsidRDefault="00524242" w:rsidP="001838A4">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3</w:t>
            </w:r>
            <w:r w:rsidR="00B57351" w:rsidRPr="00153331">
              <w:rPr>
                <w:rFonts w:ascii="Times New Roman" w:eastAsia="DejaVu Sans" w:hAnsi="Times New Roman" w:cs="Times New Roman"/>
                <w:sz w:val="24"/>
                <w:szCs w:val="24"/>
                <w:lang w:eastAsia="zh-CN" w:bidi="hi-IN"/>
              </w:rPr>
              <w:t xml:space="preserve"> г</w:t>
            </w:r>
            <w:r w:rsidR="00153331">
              <w:rPr>
                <w:rFonts w:ascii="Times New Roman" w:eastAsia="DejaVu Sans" w:hAnsi="Times New Roman" w:cs="Times New Roman"/>
                <w:sz w:val="24"/>
                <w:szCs w:val="24"/>
                <w:lang w:eastAsia="zh-CN" w:bidi="hi-IN"/>
              </w:rPr>
              <w:t>.</w:t>
            </w:r>
            <w:r w:rsidR="00B57351" w:rsidRPr="00153331">
              <w:rPr>
                <w:rFonts w:ascii="Times New Roman" w:eastAsia="DejaVu Sans" w:hAnsi="Times New Roman" w:cs="Times New Roman"/>
                <w:sz w:val="24"/>
                <w:szCs w:val="24"/>
                <w:lang w:eastAsia="zh-CN" w:bidi="hi-IN"/>
              </w:rPr>
              <w:t xml:space="preserve"> 10 мес</w:t>
            </w:r>
            <w:r w:rsidR="00C5057B" w:rsidRPr="00153331">
              <w:rPr>
                <w:rFonts w:ascii="Times New Roman" w:eastAsia="DejaVu Sans" w:hAnsi="Times New Roman" w:cs="Times New Roman"/>
                <w:sz w:val="24"/>
                <w:szCs w:val="24"/>
                <w:lang w:eastAsia="zh-CN" w:bidi="hi-IN"/>
              </w:rPr>
              <w:t>.</w:t>
            </w:r>
            <w:r w:rsidR="00883B06" w:rsidRPr="00153331">
              <w:rPr>
                <w:rFonts w:ascii="Times New Roman" w:eastAsia="DejaVu Sans" w:hAnsi="Times New Roman" w:cs="Times New Roman"/>
                <w:sz w:val="24"/>
                <w:szCs w:val="24"/>
                <w:lang w:eastAsia="zh-CN" w:bidi="hi-IN"/>
              </w:rPr>
              <w:t>/ 5940 а</w:t>
            </w:r>
            <w:r w:rsidR="00153331">
              <w:rPr>
                <w:rFonts w:ascii="Times New Roman" w:eastAsia="DejaVu Sans" w:hAnsi="Times New Roman" w:cs="Times New Roman"/>
                <w:sz w:val="24"/>
                <w:szCs w:val="24"/>
                <w:lang w:eastAsia="zh-CN" w:bidi="hi-IN"/>
              </w:rPr>
              <w:t>к</w:t>
            </w:r>
            <w:r w:rsidR="00883B06" w:rsidRPr="00153331">
              <w:rPr>
                <w:rFonts w:ascii="Times New Roman" w:eastAsia="DejaVu Sans" w:hAnsi="Times New Roman" w:cs="Times New Roman"/>
                <w:sz w:val="24"/>
                <w:szCs w:val="24"/>
                <w:lang w:eastAsia="zh-CN" w:bidi="hi-IN"/>
              </w:rPr>
              <w:t>.ч.</w:t>
            </w:r>
          </w:p>
        </w:tc>
      </w:tr>
      <w:tr w:rsidR="00F54E99" w:rsidRPr="00153331" w14:paraId="16E7854A" w14:textId="77777777" w:rsidTr="004070E5">
        <w:trPr>
          <w:trHeight w:val="413"/>
        </w:trPr>
        <w:tc>
          <w:tcPr>
            <w:tcW w:w="1970" w:type="pct"/>
            <w:vMerge w:val="restart"/>
            <w:shd w:val="clear" w:color="auto" w:fill="auto"/>
          </w:tcPr>
          <w:p w14:paraId="6EFD70AF" w14:textId="77777777" w:rsidR="00F54E99" w:rsidRPr="00153331" w:rsidRDefault="00F54E99" w:rsidP="00F54E99">
            <w:pPr>
              <w:rPr>
                <w:rFonts w:ascii="Times New Roman" w:hAnsi="Times New Roman" w:cs="Times New Roman"/>
                <w:sz w:val="24"/>
                <w:szCs w:val="24"/>
              </w:rPr>
            </w:pPr>
            <w:r w:rsidRPr="00153331">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68DABAE6" w14:textId="0BD8E7C2"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hAnsi="Times New Roman" w:cs="Times New Roman"/>
                <w:sz w:val="24"/>
                <w:szCs w:val="24"/>
              </w:rPr>
              <w:t>на базе ООО</w:t>
            </w:r>
          </w:p>
        </w:tc>
        <w:tc>
          <w:tcPr>
            <w:tcW w:w="1742" w:type="pct"/>
            <w:shd w:val="clear" w:color="auto" w:fill="auto"/>
          </w:tcPr>
          <w:p w14:paraId="60698445" w14:textId="77777777"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Железнодорожный транспорт</w:t>
            </w:r>
          </w:p>
          <w:p w14:paraId="59ADF7B0" w14:textId="77777777" w:rsidR="00F54E99" w:rsidRPr="00153331" w:rsidRDefault="00F54E99" w:rsidP="00F54E99">
            <w:pPr>
              <w:shd w:val="clear" w:color="auto" w:fill="FFFFFF" w:themeFill="background1"/>
              <w:suppressAutoHyphens/>
              <w:jc w:val="both"/>
              <w:rPr>
                <w:rFonts w:ascii="Times New Roman" w:hAnsi="Times New Roman" w:cs="Times New Roman"/>
                <w:color w:val="000000"/>
                <w:sz w:val="24"/>
                <w:szCs w:val="24"/>
              </w:rPr>
            </w:pPr>
          </w:p>
        </w:tc>
        <w:tc>
          <w:tcPr>
            <w:tcW w:w="1288" w:type="pct"/>
            <w:shd w:val="clear" w:color="auto" w:fill="auto"/>
          </w:tcPr>
          <w:p w14:paraId="2A40E6EB" w14:textId="7D2A7A5C" w:rsidR="00F54E99" w:rsidRPr="00153331" w:rsidRDefault="00F54E99" w:rsidP="00F54E99">
            <w:pPr>
              <w:shd w:val="clear" w:color="auto" w:fill="FFFFFF" w:themeFill="background1"/>
              <w:suppressAutoHyphens/>
              <w:jc w:val="both"/>
              <w:rPr>
                <w:rFonts w:ascii="Times New Roman" w:eastAsia="DejaVu Sans" w:hAnsi="Times New Roman" w:cs="Times New Roman"/>
                <w:sz w:val="24"/>
                <w:szCs w:val="24"/>
                <w:highlight w:val="cyan"/>
                <w:lang w:val="en-US" w:eastAsia="zh-CN" w:bidi="hi-IN"/>
              </w:rPr>
            </w:pPr>
            <w:r w:rsidRPr="00153331">
              <w:rPr>
                <w:rFonts w:ascii="Times New Roman" w:eastAsia="DejaVu Sans" w:hAnsi="Times New Roman" w:cs="Times New Roman"/>
                <w:sz w:val="24"/>
                <w:szCs w:val="24"/>
                <w:lang w:eastAsia="zh-CN" w:bidi="hi-IN"/>
              </w:rPr>
              <w:t>Транспортная отрасль</w:t>
            </w:r>
          </w:p>
        </w:tc>
      </w:tr>
      <w:tr w:rsidR="00F54E99" w:rsidRPr="00153331" w14:paraId="4681343D" w14:textId="77777777" w:rsidTr="004070E5">
        <w:trPr>
          <w:trHeight w:val="412"/>
        </w:trPr>
        <w:tc>
          <w:tcPr>
            <w:tcW w:w="1970" w:type="pct"/>
            <w:vMerge/>
            <w:shd w:val="clear" w:color="auto" w:fill="auto"/>
          </w:tcPr>
          <w:p w14:paraId="44F260D3" w14:textId="77777777" w:rsidR="00F54E99" w:rsidRPr="00153331" w:rsidRDefault="00F54E99" w:rsidP="00F54E99">
            <w:pPr>
              <w:rPr>
                <w:rFonts w:ascii="Times New Roman" w:hAnsi="Times New Roman" w:cs="Times New Roman"/>
                <w:sz w:val="24"/>
                <w:szCs w:val="24"/>
              </w:rPr>
            </w:pPr>
          </w:p>
        </w:tc>
        <w:tc>
          <w:tcPr>
            <w:tcW w:w="1742" w:type="pct"/>
            <w:shd w:val="clear" w:color="auto" w:fill="auto"/>
          </w:tcPr>
          <w:p w14:paraId="52D53DBA" w14:textId="06C5F3F7" w:rsidR="00F54E99" w:rsidRPr="00153331" w:rsidRDefault="00F54E99" w:rsidP="00F54E99">
            <w:pPr>
              <w:shd w:val="clear" w:color="auto" w:fill="FFFFFF" w:themeFill="background1"/>
              <w:suppressAutoHyphens/>
              <w:jc w:val="both"/>
              <w:rPr>
                <w:rFonts w:ascii="Times New Roman" w:hAnsi="Times New Roman" w:cs="Times New Roman"/>
                <w:color w:val="000000"/>
                <w:sz w:val="24"/>
                <w:szCs w:val="24"/>
              </w:rPr>
            </w:pPr>
            <w:r w:rsidRPr="00153331">
              <w:rPr>
                <w:rFonts w:ascii="Times New Roman" w:hAnsi="Times New Roman" w:cs="Times New Roman"/>
                <w:color w:val="000000"/>
                <w:sz w:val="24"/>
                <w:szCs w:val="24"/>
              </w:rPr>
              <w:t>3 г</w:t>
            </w:r>
            <w:r w:rsidR="00153331">
              <w:rPr>
                <w:rFonts w:ascii="Times New Roman" w:hAnsi="Times New Roman" w:cs="Times New Roman"/>
                <w:color w:val="000000"/>
                <w:sz w:val="24"/>
                <w:szCs w:val="24"/>
              </w:rPr>
              <w:t>.</w:t>
            </w:r>
            <w:r w:rsidRPr="00153331">
              <w:rPr>
                <w:rFonts w:ascii="Times New Roman" w:hAnsi="Times New Roman" w:cs="Times New Roman"/>
                <w:color w:val="000000"/>
                <w:sz w:val="24"/>
                <w:szCs w:val="24"/>
              </w:rPr>
              <w:t xml:space="preserve"> 6 мес./ 5328 ак.ч.</w:t>
            </w:r>
          </w:p>
        </w:tc>
        <w:tc>
          <w:tcPr>
            <w:tcW w:w="1288" w:type="pct"/>
            <w:shd w:val="clear" w:color="auto" w:fill="auto"/>
          </w:tcPr>
          <w:p w14:paraId="21795366" w14:textId="00F1D539" w:rsidR="00F54E99" w:rsidRPr="00153331" w:rsidRDefault="00F54E99" w:rsidP="00F54E99">
            <w:pPr>
              <w:shd w:val="clear" w:color="auto" w:fill="FFFFFF" w:themeFill="background1"/>
              <w:suppressAutoHyphens/>
              <w:jc w:val="both"/>
              <w:rPr>
                <w:rFonts w:ascii="Times New Roman" w:hAnsi="Times New Roman" w:cs="Times New Roman"/>
                <w:color w:val="000000"/>
                <w:sz w:val="24"/>
                <w:szCs w:val="24"/>
              </w:rPr>
            </w:pPr>
            <w:r w:rsidRPr="00153331">
              <w:rPr>
                <w:rFonts w:ascii="Times New Roman" w:hAnsi="Times New Roman" w:cs="Times New Roman"/>
                <w:color w:val="000000"/>
                <w:sz w:val="24"/>
                <w:szCs w:val="24"/>
              </w:rPr>
              <w:t>3 г</w:t>
            </w:r>
            <w:r w:rsidR="00153331">
              <w:rPr>
                <w:rFonts w:ascii="Times New Roman" w:hAnsi="Times New Roman" w:cs="Times New Roman"/>
                <w:color w:val="000000"/>
                <w:sz w:val="24"/>
                <w:szCs w:val="24"/>
              </w:rPr>
              <w:t>.</w:t>
            </w:r>
            <w:r w:rsidRPr="00153331">
              <w:rPr>
                <w:rFonts w:ascii="Times New Roman" w:hAnsi="Times New Roman" w:cs="Times New Roman"/>
                <w:color w:val="000000"/>
                <w:sz w:val="24"/>
                <w:szCs w:val="24"/>
              </w:rPr>
              <w:t xml:space="preserve"> 6 мес./ 5328 ак.ч.</w:t>
            </w:r>
          </w:p>
        </w:tc>
      </w:tr>
      <w:tr w:rsidR="00F54E99" w:rsidRPr="00153331" w14:paraId="167BF177" w14:textId="77777777" w:rsidTr="004070E5">
        <w:trPr>
          <w:trHeight w:val="20"/>
        </w:trPr>
        <w:tc>
          <w:tcPr>
            <w:tcW w:w="1970" w:type="pct"/>
            <w:shd w:val="clear" w:color="auto" w:fill="auto"/>
          </w:tcPr>
          <w:p w14:paraId="01F7C2F8" w14:textId="06556F73" w:rsidR="00F54E99" w:rsidRPr="00153331" w:rsidRDefault="00F54E99" w:rsidP="00F54E99">
            <w:pPr>
              <w:rPr>
                <w:rFonts w:ascii="Times New Roman" w:hAnsi="Times New Roman" w:cs="Times New Roman"/>
                <w:sz w:val="24"/>
                <w:szCs w:val="24"/>
                <w:lang w:bidi="hi-IN"/>
              </w:rPr>
            </w:pPr>
            <w:r w:rsidRPr="00153331">
              <w:rPr>
                <w:rFonts w:ascii="Times New Roman" w:hAnsi="Times New Roman" w:cs="Times New Roman"/>
                <w:sz w:val="24"/>
                <w:szCs w:val="24"/>
              </w:rPr>
              <w:t>Объем практики (всего/из них производственной практики)</w:t>
            </w:r>
          </w:p>
        </w:tc>
        <w:tc>
          <w:tcPr>
            <w:tcW w:w="3030" w:type="pct"/>
            <w:gridSpan w:val="2"/>
            <w:shd w:val="clear" w:color="auto" w:fill="auto"/>
          </w:tcPr>
          <w:p w14:paraId="18FF5566" w14:textId="1B356489"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xml:space="preserve">936/504 </w:t>
            </w:r>
            <w:r w:rsidRPr="00153331">
              <w:rPr>
                <w:rFonts w:ascii="Times New Roman" w:hAnsi="Times New Roman" w:cs="Times New Roman"/>
                <w:color w:val="000000"/>
                <w:sz w:val="24"/>
                <w:szCs w:val="24"/>
              </w:rPr>
              <w:t>ак.ч.</w:t>
            </w:r>
          </w:p>
        </w:tc>
      </w:tr>
      <w:tr w:rsidR="00F54E99" w:rsidRPr="00153331" w14:paraId="4B01E72A" w14:textId="77777777" w:rsidTr="004070E5">
        <w:trPr>
          <w:trHeight w:val="20"/>
        </w:trPr>
        <w:tc>
          <w:tcPr>
            <w:tcW w:w="1970" w:type="pct"/>
            <w:shd w:val="clear" w:color="auto" w:fill="auto"/>
          </w:tcPr>
          <w:p w14:paraId="7D4F6E12" w14:textId="77777777" w:rsidR="00F54E99" w:rsidRPr="00153331" w:rsidRDefault="00F54E99" w:rsidP="00F54E99">
            <w:pPr>
              <w:rPr>
                <w:rFonts w:ascii="Times New Roman" w:eastAsia="DejaVu Sans" w:hAnsi="Times New Roman" w:cs="Times New Roman"/>
                <w:b/>
                <w:bCs/>
                <w:sz w:val="24"/>
                <w:szCs w:val="24"/>
                <w:lang w:eastAsia="zh-CN" w:bidi="hi-IN"/>
              </w:rPr>
            </w:pPr>
            <w:bookmarkStart w:id="20" w:name="_Hlk156306819"/>
            <w:r w:rsidRPr="00153331">
              <w:rPr>
                <w:rFonts w:ascii="Times New Roman" w:eastAsia="DejaVu Sans" w:hAnsi="Times New Roman" w:cs="Times New Roman"/>
                <w:b/>
                <w:bCs/>
                <w:sz w:val="24"/>
                <w:szCs w:val="24"/>
                <w:lang w:eastAsia="zh-CN" w:bidi="hi-IN"/>
              </w:rPr>
              <w:t>Структура образовательной программы</w:t>
            </w:r>
          </w:p>
        </w:tc>
        <w:tc>
          <w:tcPr>
            <w:tcW w:w="1742" w:type="pct"/>
            <w:shd w:val="clear" w:color="auto" w:fill="auto"/>
          </w:tcPr>
          <w:p w14:paraId="6B3EA25F" w14:textId="77777777"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Объем, в ак.ч.</w:t>
            </w:r>
          </w:p>
        </w:tc>
        <w:tc>
          <w:tcPr>
            <w:tcW w:w="1288" w:type="pct"/>
            <w:shd w:val="clear" w:color="auto" w:fill="auto"/>
          </w:tcPr>
          <w:p w14:paraId="5CE7FDD6" w14:textId="77777777"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в т.ч. в форме практической подготовки</w:t>
            </w:r>
          </w:p>
        </w:tc>
      </w:tr>
      <w:tr w:rsidR="00F54E99" w:rsidRPr="00153331" w14:paraId="5A4B72DA" w14:textId="77777777" w:rsidTr="004070E5">
        <w:trPr>
          <w:trHeight w:val="20"/>
        </w:trPr>
        <w:tc>
          <w:tcPr>
            <w:tcW w:w="1970" w:type="pct"/>
            <w:shd w:val="clear" w:color="auto" w:fill="auto"/>
          </w:tcPr>
          <w:p w14:paraId="230E09BB" w14:textId="77777777"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Обязательная часть образовательной программы</w:t>
            </w:r>
          </w:p>
        </w:tc>
        <w:tc>
          <w:tcPr>
            <w:tcW w:w="1742" w:type="pct"/>
            <w:shd w:val="clear" w:color="auto" w:fill="auto"/>
          </w:tcPr>
          <w:p w14:paraId="6C980BBF" w14:textId="0EE0961D"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2952</w:t>
            </w:r>
          </w:p>
        </w:tc>
        <w:tc>
          <w:tcPr>
            <w:tcW w:w="1288" w:type="pct"/>
            <w:shd w:val="clear" w:color="auto" w:fill="auto"/>
          </w:tcPr>
          <w:p w14:paraId="20077CCC" w14:textId="05764B8B"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2784</w:t>
            </w:r>
          </w:p>
        </w:tc>
      </w:tr>
      <w:tr w:rsidR="00F54E99" w:rsidRPr="00153331" w14:paraId="325ACBFE" w14:textId="77777777" w:rsidTr="004070E5">
        <w:trPr>
          <w:trHeight w:val="20"/>
        </w:trPr>
        <w:tc>
          <w:tcPr>
            <w:tcW w:w="1970" w:type="pct"/>
            <w:shd w:val="clear" w:color="auto" w:fill="auto"/>
          </w:tcPr>
          <w:p w14:paraId="1B81FFBF" w14:textId="515FD915" w:rsidR="00F54E99" w:rsidRPr="00153331" w:rsidRDefault="00F54E99" w:rsidP="00F54E99">
            <w:pPr>
              <w:ind w:left="458"/>
              <w:rPr>
                <w:rFonts w:ascii="Times New Roman" w:eastAsia="DejaVu Sans" w:hAnsi="Times New Roman" w:cs="Times New Roman"/>
                <w:sz w:val="24"/>
                <w:szCs w:val="24"/>
                <w:lang w:eastAsia="zh-CN" w:bidi="hi-IN"/>
              </w:rPr>
            </w:pPr>
            <w:r w:rsidRPr="00153331">
              <w:rPr>
                <w:rFonts w:ascii="Times New Roman" w:hAnsi="Times New Roman" w:cs="Times New Roman"/>
                <w:sz w:val="24"/>
                <w:szCs w:val="24"/>
              </w:rPr>
              <w:t>общий гуманитарный и социально-экономический цикл</w:t>
            </w:r>
          </w:p>
        </w:tc>
        <w:tc>
          <w:tcPr>
            <w:tcW w:w="1742" w:type="pct"/>
            <w:shd w:val="clear" w:color="auto" w:fill="auto"/>
          </w:tcPr>
          <w:p w14:paraId="653D011A" w14:textId="35C20F94"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468</w:t>
            </w:r>
          </w:p>
        </w:tc>
        <w:tc>
          <w:tcPr>
            <w:tcW w:w="1288" w:type="pct"/>
            <w:shd w:val="clear" w:color="auto" w:fill="auto"/>
          </w:tcPr>
          <w:p w14:paraId="70601D8E" w14:textId="63DDA997"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372</w:t>
            </w:r>
          </w:p>
        </w:tc>
      </w:tr>
      <w:tr w:rsidR="00F54E99" w:rsidRPr="00153331" w14:paraId="0D7B64B3" w14:textId="77777777" w:rsidTr="004070E5">
        <w:trPr>
          <w:trHeight w:val="20"/>
        </w:trPr>
        <w:tc>
          <w:tcPr>
            <w:tcW w:w="1970" w:type="pct"/>
            <w:shd w:val="clear" w:color="auto" w:fill="auto"/>
          </w:tcPr>
          <w:p w14:paraId="51C3AABE" w14:textId="6160CD2F" w:rsidR="00F54E99" w:rsidRPr="00153331" w:rsidRDefault="00F54E99" w:rsidP="00F54E99">
            <w:pPr>
              <w:ind w:left="458"/>
              <w:rPr>
                <w:rFonts w:ascii="Times New Roman" w:eastAsia="DejaVu Sans" w:hAnsi="Times New Roman" w:cs="Times New Roman"/>
                <w:sz w:val="24"/>
                <w:szCs w:val="24"/>
                <w:lang w:eastAsia="zh-CN" w:bidi="hi-IN"/>
              </w:rPr>
            </w:pPr>
            <w:r w:rsidRPr="00153331">
              <w:rPr>
                <w:rFonts w:ascii="Times New Roman" w:hAnsi="Times New Roman" w:cs="Times New Roman"/>
                <w:sz w:val="24"/>
                <w:szCs w:val="24"/>
              </w:rPr>
              <w:t>математический и общий естественнонаучный цикл</w:t>
            </w:r>
          </w:p>
        </w:tc>
        <w:tc>
          <w:tcPr>
            <w:tcW w:w="1742" w:type="pct"/>
            <w:shd w:val="clear" w:color="auto" w:fill="auto"/>
          </w:tcPr>
          <w:p w14:paraId="5A7A2B6A" w14:textId="07AE5E32"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144</w:t>
            </w:r>
          </w:p>
        </w:tc>
        <w:tc>
          <w:tcPr>
            <w:tcW w:w="1288" w:type="pct"/>
            <w:shd w:val="clear" w:color="auto" w:fill="auto"/>
          </w:tcPr>
          <w:p w14:paraId="1BE0787F" w14:textId="585965DE"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72</w:t>
            </w:r>
          </w:p>
        </w:tc>
      </w:tr>
      <w:tr w:rsidR="00F54E99" w:rsidRPr="00153331" w14:paraId="0FD08234" w14:textId="77777777" w:rsidTr="004070E5">
        <w:trPr>
          <w:trHeight w:val="20"/>
        </w:trPr>
        <w:tc>
          <w:tcPr>
            <w:tcW w:w="1970" w:type="pct"/>
            <w:shd w:val="clear" w:color="auto" w:fill="auto"/>
          </w:tcPr>
          <w:p w14:paraId="6050AF68" w14:textId="77777777" w:rsidR="00F54E99" w:rsidRPr="00153331" w:rsidRDefault="00F54E99" w:rsidP="00F54E99">
            <w:pPr>
              <w:ind w:left="458"/>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общепрофессиональный цикл</w:t>
            </w:r>
          </w:p>
        </w:tc>
        <w:tc>
          <w:tcPr>
            <w:tcW w:w="1742" w:type="pct"/>
            <w:shd w:val="clear" w:color="auto" w:fill="auto"/>
          </w:tcPr>
          <w:p w14:paraId="12660459" w14:textId="17EA76DE"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612</w:t>
            </w:r>
          </w:p>
        </w:tc>
        <w:tc>
          <w:tcPr>
            <w:tcW w:w="1288" w:type="pct"/>
            <w:shd w:val="clear" w:color="auto" w:fill="auto"/>
          </w:tcPr>
          <w:p w14:paraId="6EC17C75" w14:textId="5660C62C"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612</w:t>
            </w:r>
          </w:p>
        </w:tc>
      </w:tr>
      <w:tr w:rsidR="00F54E99" w:rsidRPr="00153331" w14:paraId="7962BD52" w14:textId="77777777" w:rsidTr="004070E5">
        <w:trPr>
          <w:trHeight w:val="20"/>
        </w:trPr>
        <w:tc>
          <w:tcPr>
            <w:tcW w:w="1970" w:type="pct"/>
            <w:shd w:val="clear" w:color="auto" w:fill="auto"/>
          </w:tcPr>
          <w:p w14:paraId="4D1FB55E" w14:textId="77777777" w:rsidR="00F54E99" w:rsidRPr="00153331" w:rsidRDefault="00F54E99" w:rsidP="00F54E99">
            <w:pPr>
              <w:ind w:left="458"/>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профессиональный цикл</w:t>
            </w:r>
          </w:p>
        </w:tc>
        <w:tc>
          <w:tcPr>
            <w:tcW w:w="1742" w:type="pct"/>
            <w:shd w:val="clear" w:color="auto" w:fill="auto"/>
          </w:tcPr>
          <w:p w14:paraId="547DC4FE" w14:textId="3A0636C7"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1728</w:t>
            </w:r>
          </w:p>
        </w:tc>
        <w:tc>
          <w:tcPr>
            <w:tcW w:w="1288" w:type="pct"/>
            <w:shd w:val="clear" w:color="auto" w:fill="auto"/>
          </w:tcPr>
          <w:p w14:paraId="77FB290D" w14:textId="204C874C"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1728</w:t>
            </w:r>
          </w:p>
        </w:tc>
      </w:tr>
      <w:tr w:rsidR="00F54E99" w:rsidRPr="00153331" w14:paraId="1EC62E49" w14:textId="77777777" w:rsidTr="004070E5">
        <w:trPr>
          <w:trHeight w:val="20"/>
        </w:trPr>
        <w:tc>
          <w:tcPr>
            <w:tcW w:w="1970" w:type="pct"/>
            <w:shd w:val="clear" w:color="auto" w:fill="auto"/>
          </w:tcPr>
          <w:p w14:paraId="5C05FEAE" w14:textId="77777777" w:rsidR="00F54E99" w:rsidRPr="00153331" w:rsidRDefault="00F54E99" w:rsidP="00F54E99">
            <w:pPr>
              <w:ind w:left="458"/>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в т.ч. практика:</w:t>
            </w:r>
          </w:p>
          <w:p w14:paraId="6D0837D8" w14:textId="77777777" w:rsidR="00F54E99" w:rsidRPr="00153331" w:rsidRDefault="00F54E99" w:rsidP="00F54E99">
            <w:pPr>
              <w:ind w:left="742"/>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учебная</w:t>
            </w:r>
          </w:p>
          <w:p w14:paraId="6842B43B" w14:textId="190ED6BE" w:rsidR="00F54E99" w:rsidRPr="00153331" w:rsidRDefault="00F54E99" w:rsidP="00F54E99">
            <w:pPr>
              <w:ind w:left="742"/>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производственная</w:t>
            </w:r>
          </w:p>
        </w:tc>
        <w:tc>
          <w:tcPr>
            <w:tcW w:w="1742" w:type="pct"/>
            <w:shd w:val="clear" w:color="auto" w:fill="auto"/>
          </w:tcPr>
          <w:p w14:paraId="33743897" w14:textId="77777777"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936</w:t>
            </w:r>
          </w:p>
          <w:p w14:paraId="0BCFCD96" w14:textId="77777777"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-432</w:t>
            </w:r>
          </w:p>
          <w:p w14:paraId="32999D58" w14:textId="721541AF"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-504</w:t>
            </w:r>
          </w:p>
        </w:tc>
        <w:tc>
          <w:tcPr>
            <w:tcW w:w="1288" w:type="pct"/>
            <w:shd w:val="clear" w:color="auto" w:fill="auto"/>
          </w:tcPr>
          <w:p w14:paraId="1F10F587" w14:textId="77777777"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936</w:t>
            </w:r>
          </w:p>
          <w:p w14:paraId="68A7F7AF" w14:textId="77777777"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-432</w:t>
            </w:r>
          </w:p>
          <w:p w14:paraId="40CD4B15" w14:textId="0ED5E4E5"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-504</w:t>
            </w:r>
          </w:p>
        </w:tc>
      </w:tr>
      <w:tr w:rsidR="00F54E99" w:rsidRPr="00153331" w14:paraId="3699DEF7" w14:textId="77777777" w:rsidTr="004070E5">
        <w:trPr>
          <w:trHeight w:val="20"/>
        </w:trPr>
        <w:tc>
          <w:tcPr>
            <w:tcW w:w="1970" w:type="pct"/>
            <w:shd w:val="clear" w:color="auto" w:fill="auto"/>
          </w:tcPr>
          <w:p w14:paraId="33EA6F33" w14:textId="77777777"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Вариативная часть образовательной программы</w:t>
            </w:r>
          </w:p>
        </w:tc>
        <w:tc>
          <w:tcPr>
            <w:tcW w:w="1742" w:type="pct"/>
            <w:shd w:val="clear" w:color="auto" w:fill="auto"/>
          </w:tcPr>
          <w:p w14:paraId="43B8D8B6" w14:textId="745CD063"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1296</w:t>
            </w:r>
          </w:p>
        </w:tc>
        <w:tc>
          <w:tcPr>
            <w:tcW w:w="1288" w:type="pct"/>
            <w:shd w:val="clear" w:color="auto" w:fill="auto"/>
          </w:tcPr>
          <w:p w14:paraId="255E8826" w14:textId="704EFD1A"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1296</w:t>
            </w:r>
          </w:p>
        </w:tc>
      </w:tr>
      <w:tr w:rsidR="00F54E99" w:rsidRPr="00153331" w14:paraId="3EC36990" w14:textId="77777777" w:rsidTr="004070E5">
        <w:trPr>
          <w:trHeight w:val="20"/>
        </w:trPr>
        <w:tc>
          <w:tcPr>
            <w:tcW w:w="1970" w:type="pct"/>
            <w:shd w:val="clear" w:color="auto" w:fill="auto"/>
          </w:tcPr>
          <w:p w14:paraId="480B764F" w14:textId="77777777"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модуль</w:t>
            </w:r>
          </w:p>
        </w:tc>
        <w:tc>
          <w:tcPr>
            <w:tcW w:w="1742" w:type="pct"/>
            <w:shd w:val="clear" w:color="auto" w:fill="auto"/>
          </w:tcPr>
          <w:p w14:paraId="7AC68099" w14:textId="65A25D4E"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648</w:t>
            </w:r>
          </w:p>
        </w:tc>
        <w:tc>
          <w:tcPr>
            <w:tcW w:w="1288" w:type="pct"/>
            <w:shd w:val="clear" w:color="auto" w:fill="auto"/>
          </w:tcPr>
          <w:p w14:paraId="2C406DDC" w14:textId="3FDF52FF"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648</w:t>
            </w:r>
          </w:p>
        </w:tc>
      </w:tr>
      <w:tr w:rsidR="00F54E99" w:rsidRPr="00153331" w14:paraId="15A576FF" w14:textId="77777777" w:rsidTr="004070E5">
        <w:trPr>
          <w:trHeight w:val="20"/>
        </w:trPr>
        <w:tc>
          <w:tcPr>
            <w:tcW w:w="1970" w:type="pct"/>
            <w:shd w:val="clear" w:color="auto" w:fill="auto"/>
          </w:tcPr>
          <w:p w14:paraId="69B58E94" w14:textId="5DF836E8"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 xml:space="preserve">ГИА </w:t>
            </w:r>
            <w:bookmarkStart w:id="21" w:name="_Hlk160129598"/>
            <w:r w:rsidRPr="00153331">
              <w:rPr>
                <w:rFonts w:ascii="Times New Roman" w:eastAsia="DejaVu Sans" w:hAnsi="Times New Roman" w:cs="Times New Roman"/>
                <w:sz w:val="24"/>
                <w:szCs w:val="24"/>
                <w:lang w:eastAsia="zh-CN" w:bidi="hi-IN"/>
              </w:rPr>
              <w:t>в форме демонстрационного экзамена и защиты дипломного проекта (работы).</w:t>
            </w:r>
            <w:bookmarkEnd w:id="21"/>
          </w:p>
        </w:tc>
        <w:tc>
          <w:tcPr>
            <w:tcW w:w="1742" w:type="pct"/>
            <w:shd w:val="clear" w:color="auto" w:fill="auto"/>
          </w:tcPr>
          <w:p w14:paraId="752BB8BA" w14:textId="570CB597"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216</w:t>
            </w:r>
          </w:p>
        </w:tc>
        <w:tc>
          <w:tcPr>
            <w:tcW w:w="1288" w:type="pct"/>
            <w:shd w:val="clear" w:color="auto" w:fill="auto"/>
          </w:tcPr>
          <w:p w14:paraId="295AA62B" w14:textId="69E680B4" w:rsidR="00F54E99" w:rsidRPr="00153331" w:rsidRDefault="00F54E99" w:rsidP="00F54E99">
            <w:pPr>
              <w:jc w:val="cente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216</w:t>
            </w:r>
          </w:p>
        </w:tc>
      </w:tr>
      <w:tr w:rsidR="00F54E99" w:rsidRPr="00153331" w14:paraId="7E02144B" w14:textId="77777777" w:rsidTr="004070E5">
        <w:trPr>
          <w:trHeight w:val="20"/>
        </w:trPr>
        <w:tc>
          <w:tcPr>
            <w:tcW w:w="1970" w:type="pct"/>
            <w:shd w:val="clear" w:color="auto" w:fill="auto"/>
          </w:tcPr>
          <w:p w14:paraId="07D2D108" w14:textId="77777777" w:rsidR="00F54E99" w:rsidRPr="00153331" w:rsidRDefault="00F54E99" w:rsidP="00F54E99">
            <w:pPr>
              <w:rPr>
                <w:rFonts w:ascii="Times New Roman" w:eastAsia="DejaVu Sans" w:hAnsi="Times New Roman" w:cs="Times New Roman"/>
                <w:sz w:val="24"/>
                <w:szCs w:val="24"/>
                <w:lang w:eastAsia="zh-CN" w:bidi="hi-IN"/>
              </w:rPr>
            </w:pPr>
            <w:r w:rsidRPr="00153331">
              <w:rPr>
                <w:rFonts w:ascii="Times New Roman" w:eastAsia="DejaVu Sans" w:hAnsi="Times New Roman" w:cs="Times New Roman"/>
                <w:sz w:val="24"/>
                <w:szCs w:val="24"/>
                <w:lang w:eastAsia="zh-CN" w:bidi="hi-IN"/>
              </w:rPr>
              <w:t>Всего</w:t>
            </w:r>
          </w:p>
        </w:tc>
        <w:tc>
          <w:tcPr>
            <w:tcW w:w="1742" w:type="pct"/>
            <w:shd w:val="clear" w:color="auto" w:fill="auto"/>
          </w:tcPr>
          <w:p w14:paraId="3DA9E2D1" w14:textId="6B38D036"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4464</w:t>
            </w:r>
          </w:p>
        </w:tc>
        <w:tc>
          <w:tcPr>
            <w:tcW w:w="1288" w:type="pct"/>
            <w:shd w:val="clear" w:color="auto" w:fill="auto"/>
          </w:tcPr>
          <w:p w14:paraId="396F4DA2" w14:textId="2F3556C2" w:rsidR="00F54E99" w:rsidRPr="00153331" w:rsidRDefault="00F54E99" w:rsidP="00F54E99">
            <w:pPr>
              <w:jc w:val="center"/>
              <w:rPr>
                <w:rFonts w:ascii="Times New Roman" w:eastAsia="DejaVu Sans" w:hAnsi="Times New Roman" w:cs="Times New Roman"/>
                <w:b/>
                <w:bCs/>
                <w:sz w:val="24"/>
                <w:szCs w:val="24"/>
                <w:lang w:eastAsia="zh-CN" w:bidi="hi-IN"/>
              </w:rPr>
            </w:pPr>
            <w:r w:rsidRPr="00153331">
              <w:rPr>
                <w:rFonts w:ascii="Times New Roman" w:eastAsia="DejaVu Sans" w:hAnsi="Times New Roman" w:cs="Times New Roman"/>
                <w:b/>
                <w:bCs/>
                <w:sz w:val="24"/>
                <w:szCs w:val="24"/>
                <w:lang w:eastAsia="zh-CN" w:bidi="hi-IN"/>
              </w:rPr>
              <w:t>4296</w:t>
            </w:r>
          </w:p>
        </w:tc>
      </w:tr>
      <w:bookmarkEnd w:id="20"/>
    </w:tbl>
    <w:p w14:paraId="30D17649" w14:textId="5E06615D" w:rsidR="00397E0D" w:rsidRDefault="00397E0D" w:rsidP="00144B89">
      <w:pPr>
        <w:pStyle w:val="1d"/>
        <w:rPr>
          <w:lang w:val="ru-RU"/>
        </w:rPr>
      </w:pPr>
    </w:p>
    <w:p w14:paraId="35D21A2E" w14:textId="5843380B" w:rsidR="000A28C7" w:rsidRDefault="000A28C7" w:rsidP="000A28C7">
      <w:pPr>
        <w:pStyle w:val="afc"/>
        <w:rPr>
          <w:lang w:eastAsia="nl-NL"/>
        </w:rPr>
      </w:pPr>
    </w:p>
    <w:p w14:paraId="25C9D5F7" w14:textId="77777777" w:rsidR="000A28C7" w:rsidRPr="000A28C7" w:rsidRDefault="000A28C7" w:rsidP="000A28C7">
      <w:pPr>
        <w:pStyle w:val="afc"/>
        <w:rPr>
          <w:lang w:eastAsia="nl-NL"/>
        </w:rPr>
      </w:pPr>
    </w:p>
    <w:p w14:paraId="6EB39DDE" w14:textId="77777777" w:rsidR="00144B89" w:rsidRPr="00985111" w:rsidRDefault="00144B89" w:rsidP="00153331">
      <w:pPr>
        <w:pStyle w:val="1"/>
        <w:pageBreakBefore/>
        <w:spacing w:before="0" w:after="0"/>
      </w:pPr>
      <w:bookmarkStart w:id="22" w:name="_Toc151844053"/>
      <w:bookmarkStart w:id="23" w:name="_Toc158806877"/>
      <w:r w:rsidRPr="00985111">
        <w:t xml:space="preserve">Раздел </w:t>
      </w:r>
      <w:r>
        <w:t>3</w:t>
      </w:r>
      <w:r w:rsidRPr="00985111">
        <w:t>. Характеристика профессиональной деятельности выпускника</w:t>
      </w:r>
      <w:bookmarkEnd w:id="22"/>
      <w:bookmarkEnd w:id="23"/>
    </w:p>
    <w:p w14:paraId="7BBC3532" w14:textId="77777777" w:rsidR="00144B89" w:rsidRDefault="00144B89" w:rsidP="00144B89"/>
    <w:p w14:paraId="35105E3E" w14:textId="4FA5FA0A" w:rsidR="00586F95" w:rsidRDefault="00144B89" w:rsidP="00144B89">
      <w:pPr>
        <w:pStyle w:val="114"/>
        <w:spacing w:after="0" w:line="240" w:lineRule="auto"/>
      </w:pPr>
      <w:bookmarkStart w:id="24" w:name="_Toc151844054"/>
      <w:bookmarkStart w:id="25" w:name="_Toc158806878"/>
      <w:r>
        <w:t>3</w:t>
      </w:r>
      <w:r w:rsidRPr="00985111">
        <w:t>.1. Област</w:t>
      </w:r>
      <w:r w:rsidR="00586F95">
        <w:t>и</w:t>
      </w:r>
      <w:r w:rsidRPr="00985111">
        <w:t xml:space="preserve"> профессиональной деятельности выпускников</w:t>
      </w:r>
      <w:bookmarkEnd w:id="24"/>
      <w:r>
        <w:t>:</w:t>
      </w:r>
      <w:bookmarkEnd w:id="25"/>
      <w:r w:rsidR="000A28C7" w:rsidRPr="000A28C7">
        <w:t xml:space="preserve"> 17 Транспорт</w:t>
      </w:r>
      <w:r w:rsidR="000A28C7">
        <w:t>.</w:t>
      </w:r>
    </w:p>
    <w:p w14:paraId="5FD7B1E0" w14:textId="77777777" w:rsidR="00144B89" w:rsidRDefault="00144B89" w:rsidP="00144B89">
      <w:pPr>
        <w:pStyle w:val="114"/>
        <w:spacing w:after="0" w:line="240" w:lineRule="auto"/>
      </w:pPr>
      <w:bookmarkStart w:id="26" w:name="_Toc151844055"/>
      <w:bookmarkStart w:id="27" w:name="_Toc158806879"/>
      <w:r>
        <w:t>3</w:t>
      </w:r>
      <w:r w:rsidRPr="007341D7">
        <w:t xml:space="preserve">.2. </w:t>
      </w:r>
      <w:r>
        <w:t>Профессиональные стандарты</w:t>
      </w:r>
      <w:bookmarkEnd w:id="26"/>
      <w:bookmarkEnd w:id="27"/>
    </w:p>
    <w:p w14:paraId="70CFB570" w14:textId="30591C9F"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p w14:paraId="65ABD34E" w14:textId="77777777" w:rsidR="00FD5141" w:rsidRDefault="00FD5141" w:rsidP="00144B89">
      <w:pPr>
        <w:suppressAutoHyphens/>
        <w:ind w:firstLine="709"/>
        <w:jc w:val="both"/>
        <w:rPr>
          <w:rFonts w:ascii="Times New Roman" w:hAnsi="Times New Roman"/>
          <w:sz w:val="24"/>
          <w:szCs w:val="24"/>
        </w:rPr>
      </w:pPr>
    </w:p>
    <w:tbl>
      <w:tblPr>
        <w:tblStyle w:val="a3"/>
        <w:tblW w:w="5078" w:type="pct"/>
        <w:tblInd w:w="-5" w:type="dxa"/>
        <w:tblLayout w:type="fixed"/>
        <w:tblLook w:val="04A0" w:firstRow="1" w:lastRow="0" w:firstColumn="1" w:lastColumn="0" w:noHBand="0" w:noVBand="1"/>
      </w:tblPr>
      <w:tblGrid>
        <w:gridCol w:w="426"/>
        <w:gridCol w:w="1984"/>
        <w:gridCol w:w="1986"/>
        <w:gridCol w:w="1841"/>
        <w:gridCol w:w="3254"/>
      </w:tblGrid>
      <w:tr w:rsidR="00127BAE" w:rsidRPr="001742D7" w14:paraId="3E491779" w14:textId="77777777" w:rsidTr="00153331">
        <w:trPr>
          <w:trHeight w:val="20"/>
        </w:trPr>
        <w:tc>
          <w:tcPr>
            <w:tcW w:w="224" w:type="pct"/>
          </w:tcPr>
          <w:p w14:paraId="6B708C6F" w14:textId="77777777" w:rsidR="00144B89" w:rsidRPr="001742D7" w:rsidRDefault="00144B89" w:rsidP="00AB20F3">
            <w:pPr>
              <w:suppressAutoHyphens/>
              <w:jc w:val="center"/>
              <w:rPr>
                <w:rFonts w:ascii="Times New Roman" w:hAnsi="Times New Roman" w:cs="Times New Roman"/>
              </w:rPr>
            </w:pPr>
            <w:bookmarkStart w:id="28" w:name="_Hlk169600328"/>
            <w:r w:rsidRPr="001742D7">
              <w:rPr>
                <w:rFonts w:ascii="Times New Roman" w:hAnsi="Times New Roman" w:cs="Times New Roman"/>
              </w:rPr>
              <w:t>№</w:t>
            </w:r>
          </w:p>
        </w:tc>
        <w:tc>
          <w:tcPr>
            <w:tcW w:w="1045" w:type="pct"/>
          </w:tcPr>
          <w:p w14:paraId="57C87D2D" w14:textId="77777777" w:rsidR="00144B89" w:rsidRPr="001742D7" w:rsidRDefault="00144B89" w:rsidP="00AB20F3">
            <w:pPr>
              <w:suppressAutoHyphens/>
              <w:jc w:val="center"/>
              <w:rPr>
                <w:rFonts w:ascii="Times New Roman" w:hAnsi="Times New Roman" w:cs="Times New Roman"/>
              </w:rPr>
            </w:pPr>
            <w:r w:rsidRPr="001742D7">
              <w:rPr>
                <w:rFonts w:ascii="Times New Roman" w:hAnsi="Times New Roman" w:cs="Times New Roman"/>
              </w:rPr>
              <w:t>Код и Наименование ПС</w:t>
            </w:r>
          </w:p>
        </w:tc>
        <w:tc>
          <w:tcPr>
            <w:tcW w:w="1046" w:type="pct"/>
          </w:tcPr>
          <w:p w14:paraId="4177151E" w14:textId="77777777" w:rsidR="00144B89" w:rsidRPr="001742D7" w:rsidRDefault="00144B89" w:rsidP="00AB20F3">
            <w:pPr>
              <w:suppressAutoHyphens/>
              <w:jc w:val="center"/>
              <w:rPr>
                <w:rFonts w:ascii="Times New Roman" w:hAnsi="Times New Roman" w:cs="Times New Roman"/>
              </w:rPr>
            </w:pPr>
            <w:r w:rsidRPr="001742D7">
              <w:rPr>
                <w:rFonts w:ascii="Times New Roman" w:hAnsi="Times New Roman" w:cs="Times New Roman"/>
              </w:rPr>
              <w:t>Реквизиты утверждения</w:t>
            </w:r>
          </w:p>
        </w:tc>
        <w:tc>
          <w:tcPr>
            <w:tcW w:w="970" w:type="pct"/>
          </w:tcPr>
          <w:p w14:paraId="1071FDB6" w14:textId="77777777" w:rsidR="00144B89" w:rsidRPr="001742D7" w:rsidRDefault="00144B89" w:rsidP="00AB20F3">
            <w:pPr>
              <w:suppressAutoHyphens/>
              <w:jc w:val="center"/>
              <w:rPr>
                <w:rFonts w:ascii="Times New Roman" w:hAnsi="Times New Roman" w:cs="Times New Roman"/>
              </w:rPr>
            </w:pPr>
            <w:r w:rsidRPr="001742D7">
              <w:rPr>
                <w:rFonts w:ascii="Times New Roman" w:hAnsi="Times New Roman" w:cs="Times New Roman"/>
              </w:rPr>
              <w:t>Код и наименование ОТФ</w:t>
            </w:r>
          </w:p>
        </w:tc>
        <w:tc>
          <w:tcPr>
            <w:tcW w:w="1714" w:type="pct"/>
          </w:tcPr>
          <w:p w14:paraId="001EF27B" w14:textId="77777777" w:rsidR="00144B89" w:rsidRPr="001742D7" w:rsidRDefault="00144B89" w:rsidP="00AB20F3">
            <w:pPr>
              <w:suppressAutoHyphens/>
              <w:jc w:val="center"/>
              <w:rPr>
                <w:rFonts w:ascii="Times New Roman" w:hAnsi="Times New Roman" w:cs="Times New Roman"/>
              </w:rPr>
            </w:pPr>
            <w:r w:rsidRPr="001742D7">
              <w:rPr>
                <w:rFonts w:ascii="Times New Roman" w:hAnsi="Times New Roman" w:cs="Times New Roman"/>
              </w:rPr>
              <w:t>Код и наименование ТФ</w:t>
            </w:r>
          </w:p>
        </w:tc>
      </w:tr>
      <w:tr w:rsidR="00EE51C7" w:rsidRPr="001742D7" w14:paraId="2A02667F" w14:textId="77777777" w:rsidTr="00153331">
        <w:trPr>
          <w:trHeight w:val="20"/>
        </w:trPr>
        <w:tc>
          <w:tcPr>
            <w:tcW w:w="224" w:type="pct"/>
            <w:vMerge w:val="restart"/>
          </w:tcPr>
          <w:p w14:paraId="15165F0B" w14:textId="77777777" w:rsidR="00EE51C7" w:rsidRPr="001742D7" w:rsidRDefault="00EE51C7" w:rsidP="00EE51C7">
            <w:pPr>
              <w:suppressAutoHyphens/>
              <w:jc w:val="both"/>
              <w:rPr>
                <w:rFonts w:ascii="Times New Roman" w:hAnsi="Times New Roman" w:cs="Times New Roman"/>
              </w:rPr>
            </w:pPr>
            <w:bookmarkStart w:id="29" w:name="_Hlk160127395"/>
            <w:r w:rsidRPr="001742D7">
              <w:rPr>
                <w:rFonts w:ascii="Times New Roman" w:hAnsi="Times New Roman" w:cs="Times New Roman"/>
              </w:rPr>
              <w:t>1</w:t>
            </w:r>
          </w:p>
        </w:tc>
        <w:tc>
          <w:tcPr>
            <w:tcW w:w="1045" w:type="pct"/>
            <w:vMerge w:val="restart"/>
          </w:tcPr>
          <w:p w14:paraId="1648E1F2" w14:textId="49134FC1" w:rsidR="00EE51C7" w:rsidRPr="001742D7" w:rsidRDefault="00EE51C7" w:rsidP="00EE51C7">
            <w:pPr>
              <w:shd w:val="clear" w:color="auto" w:fill="FFFFFF" w:themeFill="background1"/>
              <w:suppressAutoHyphens/>
              <w:jc w:val="both"/>
              <w:rPr>
                <w:rFonts w:ascii="Times New Roman" w:eastAsia="Segoe UI" w:hAnsi="Times New Roman" w:cs="Times New Roman"/>
              </w:rPr>
            </w:pPr>
            <w:r w:rsidRPr="001742D7">
              <w:rPr>
                <w:rFonts w:ascii="Times New Roman" w:eastAsia="Segoe UI" w:hAnsi="Times New Roman" w:cs="Times New Roman"/>
              </w:rPr>
              <w:t>17.017 Работник по обслуживанию и ремонту устройств железнодорожной автоматики и телемеханики</w:t>
            </w:r>
          </w:p>
        </w:tc>
        <w:tc>
          <w:tcPr>
            <w:tcW w:w="1046" w:type="pct"/>
            <w:vMerge w:val="restart"/>
          </w:tcPr>
          <w:p w14:paraId="0510B631" w14:textId="6C4CED10" w:rsidR="00EE51C7" w:rsidRPr="001742D7" w:rsidRDefault="00EE51C7" w:rsidP="00EE51C7">
            <w:pPr>
              <w:suppressAutoHyphens/>
              <w:jc w:val="both"/>
              <w:rPr>
                <w:rFonts w:ascii="Times New Roman" w:hAnsi="Times New Roman" w:cs="Times New Roman"/>
              </w:rPr>
            </w:pPr>
            <w:r w:rsidRPr="001742D7">
              <w:rPr>
                <w:rFonts w:ascii="Times New Roman" w:hAnsi="Times New Roman" w:cs="Times New Roman"/>
              </w:rPr>
              <w:t>Приказ Министерства труда и социальной защиты Российской Федерации от 03.03.2022 № 103н</w:t>
            </w:r>
          </w:p>
        </w:tc>
        <w:tc>
          <w:tcPr>
            <w:tcW w:w="970" w:type="pct"/>
            <w:vMerge w:val="restart"/>
          </w:tcPr>
          <w:p w14:paraId="42E5A555" w14:textId="77777777" w:rsidR="00EE51C7" w:rsidRPr="001742D7" w:rsidRDefault="00EE51C7" w:rsidP="00EE51C7">
            <w:pPr>
              <w:widowControl w:val="0"/>
              <w:contextualSpacing/>
              <w:rPr>
                <w:rFonts w:ascii="Times New Roman" w:eastAsia="Segoe UI" w:hAnsi="Times New Roman" w:cs="Times New Roman"/>
              </w:rPr>
            </w:pPr>
            <w:r w:rsidRPr="001742D7">
              <w:rPr>
                <w:rFonts w:ascii="Times New Roman" w:eastAsia="Segoe UI" w:hAnsi="Times New Roman" w:cs="Times New Roman"/>
              </w:rPr>
              <w:t xml:space="preserve">ОТФ А </w:t>
            </w:r>
          </w:p>
          <w:p w14:paraId="6D2A2EE5" w14:textId="7F048252" w:rsidR="00EE51C7" w:rsidRPr="001742D7" w:rsidRDefault="00EE51C7" w:rsidP="00EE51C7">
            <w:pPr>
              <w:widowControl w:val="0"/>
              <w:contextualSpacing/>
              <w:rPr>
                <w:rFonts w:ascii="Times New Roman" w:hAnsi="Times New Roman" w:cs="Times New Roman"/>
              </w:rPr>
            </w:pPr>
            <w:r w:rsidRPr="001742D7">
              <w:rPr>
                <w:rFonts w:ascii="Times New Roman" w:eastAsia="Segoe UI" w:hAnsi="Times New Roman" w:cs="Times New Roman"/>
              </w:rPr>
              <w:t>Техническое обслуживание, текущий ремонт, монтаж, регулировка устройств и систем ЖАТ</w:t>
            </w:r>
          </w:p>
        </w:tc>
        <w:tc>
          <w:tcPr>
            <w:tcW w:w="1714" w:type="pct"/>
          </w:tcPr>
          <w:p w14:paraId="0655F0C5" w14:textId="62987399"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А/01.3 Техническое обслуживание устройств электрической централизации ЖАТ, сортировочных горок, сетей пневматической почты</w:t>
            </w:r>
          </w:p>
        </w:tc>
      </w:tr>
      <w:tr w:rsidR="00EE51C7" w:rsidRPr="001742D7" w14:paraId="09835A07" w14:textId="77777777" w:rsidTr="00153331">
        <w:trPr>
          <w:trHeight w:val="20"/>
        </w:trPr>
        <w:tc>
          <w:tcPr>
            <w:tcW w:w="224" w:type="pct"/>
            <w:vMerge/>
          </w:tcPr>
          <w:p w14:paraId="74F64E2E" w14:textId="77777777" w:rsidR="00EE51C7" w:rsidRPr="001742D7" w:rsidRDefault="00EE51C7" w:rsidP="00EE51C7">
            <w:pPr>
              <w:suppressAutoHyphens/>
              <w:jc w:val="both"/>
              <w:rPr>
                <w:rFonts w:ascii="Times New Roman" w:hAnsi="Times New Roman" w:cs="Times New Roman"/>
              </w:rPr>
            </w:pPr>
          </w:p>
        </w:tc>
        <w:tc>
          <w:tcPr>
            <w:tcW w:w="1045" w:type="pct"/>
            <w:vMerge/>
          </w:tcPr>
          <w:p w14:paraId="28222B41" w14:textId="77777777" w:rsidR="00EE51C7" w:rsidRPr="001742D7" w:rsidRDefault="00EE51C7" w:rsidP="00EE51C7">
            <w:pPr>
              <w:suppressAutoHyphens/>
              <w:jc w:val="both"/>
              <w:rPr>
                <w:rFonts w:ascii="Times New Roman" w:hAnsi="Times New Roman" w:cs="Times New Roman"/>
                <w:i/>
                <w:iCs/>
              </w:rPr>
            </w:pPr>
          </w:p>
        </w:tc>
        <w:tc>
          <w:tcPr>
            <w:tcW w:w="1046" w:type="pct"/>
            <w:vMerge/>
          </w:tcPr>
          <w:p w14:paraId="41E22FDC" w14:textId="77777777" w:rsidR="00EE51C7" w:rsidRPr="001742D7" w:rsidRDefault="00EE51C7" w:rsidP="00EE51C7">
            <w:pPr>
              <w:suppressAutoHyphens/>
              <w:jc w:val="both"/>
              <w:rPr>
                <w:rFonts w:ascii="Times New Roman" w:hAnsi="Times New Roman" w:cs="Times New Roman"/>
                <w:bCs/>
              </w:rPr>
            </w:pPr>
          </w:p>
        </w:tc>
        <w:tc>
          <w:tcPr>
            <w:tcW w:w="970" w:type="pct"/>
            <w:vMerge/>
          </w:tcPr>
          <w:p w14:paraId="1D52DD32" w14:textId="77777777" w:rsidR="00EE51C7" w:rsidRPr="001742D7" w:rsidRDefault="00EE51C7" w:rsidP="00EE51C7">
            <w:pPr>
              <w:suppressAutoHyphens/>
              <w:jc w:val="both"/>
              <w:rPr>
                <w:rFonts w:ascii="Times New Roman" w:hAnsi="Times New Roman" w:cs="Times New Roman"/>
              </w:rPr>
            </w:pPr>
          </w:p>
        </w:tc>
        <w:tc>
          <w:tcPr>
            <w:tcW w:w="1714" w:type="pct"/>
          </w:tcPr>
          <w:p w14:paraId="0D979445" w14:textId="77777777" w:rsidR="00EE51C7" w:rsidRPr="001742D7" w:rsidRDefault="00EE51C7" w:rsidP="00EE51C7">
            <w:pPr>
              <w:widowControl w:val="0"/>
              <w:contextualSpacing/>
              <w:rPr>
                <w:rFonts w:ascii="Times New Roman" w:eastAsia="Segoe UI" w:hAnsi="Times New Roman" w:cs="Times New Roman"/>
                <w:bCs/>
              </w:rPr>
            </w:pPr>
            <w:r w:rsidRPr="001742D7">
              <w:rPr>
                <w:rFonts w:ascii="Times New Roman" w:eastAsia="Segoe UI" w:hAnsi="Times New Roman" w:cs="Times New Roman"/>
                <w:bCs/>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0EFC8B94" w14:textId="0B1FCCD3"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технологических участков, монтаж кабельных сетей</w:t>
            </w:r>
          </w:p>
        </w:tc>
      </w:tr>
      <w:tr w:rsidR="00EE51C7" w:rsidRPr="001742D7" w14:paraId="1644D7F4" w14:textId="77777777" w:rsidTr="00153331">
        <w:trPr>
          <w:trHeight w:val="20"/>
        </w:trPr>
        <w:tc>
          <w:tcPr>
            <w:tcW w:w="224" w:type="pct"/>
            <w:vMerge w:val="restart"/>
          </w:tcPr>
          <w:p w14:paraId="56D29725" w14:textId="0D506569" w:rsidR="00EE51C7" w:rsidRPr="001742D7" w:rsidRDefault="00EE51C7" w:rsidP="00EE51C7">
            <w:pPr>
              <w:suppressAutoHyphens/>
              <w:jc w:val="both"/>
              <w:rPr>
                <w:rFonts w:ascii="Times New Roman" w:hAnsi="Times New Roman" w:cs="Times New Roman"/>
              </w:rPr>
            </w:pPr>
            <w:r w:rsidRPr="001742D7">
              <w:rPr>
                <w:rFonts w:ascii="Times New Roman" w:hAnsi="Times New Roman" w:cs="Times New Roman"/>
              </w:rPr>
              <w:t>2</w:t>
            </w:r>
          </w:p>
        </w:tc>
        <w:tc>
          <w:tcPr>
            <w:tcW w:w="1045" w:type="pct"/>
            <w:vMerge w:val="restart"/>
          </w:tcPr>
          <w:p w14:paraId="67FD5B07" w14:textId="14C71238" w:rsidR="00EE51C7" w:rsidRPr="001742D7" w:rsidRDefault="00EE51C7" w:rsidP="00EE51C7">
            <w:pPr>
              <w:shd w:val="clear" w:color="auto" w:fill="FFFFFF" w:themeFill="background1"/>
              <w:suppressAutoHyphens/>
              <w:jc w:val="both"/>
              <w:rPr>
                <w:rFonts w:ascii="Times New Roman" w:eastAsia="Segoe UI" w:hAnsi="Times New Roman" w:cs="Times New Roman"/>
              </w:rPr>
            </w:pPr>
            <w:r w:rsidRPr="001742D7">
              <w:rPr>
                <w:rFonts w:ascii="Times New Roman" w:eastAsia="Segoe UI" w:hAnsi="Times New Roman" w:cs="Times New Roman"/>
              </w:rPr>
              <w:t>17.011 Работник по ремонту и текущему содержанию железнодорожного пути</w:t>
            </w:r>
          </w:p>
        </w:tc>
        <w:tc>
          <w:tcPr>
            <w:tcW w:w="1046" w:type="pct"/>
            <w:vMerge w:val="restart"/>
          </w:tcPr>
          <w:p w14:paraId="5A0D5809" w14:textId="6EA4BC47" w:rsidR="00EE51C7" w:rsidRPr="001742D7" w:rsidRDefault="00EE51C7" w:rsidP="00EE51C7">
            <w:pPr>
              <w:suppressAutoHyphens/>
              <w:jc w:val="both"/>
              <w:rPr>
                <w:rFonts w:ascii="Times New Roman" w:hAnsi="Times New Roman" w:cs="Times New Roman"/>
                <w:bCs/>
              </w:rPr>
            </w:pPr>
            <w:r w:rsidRPr="001742D7">
              <w:rPr>
                <w:rFonts w:ascii="Times New Roman" w:hAnsi="Times New Roman" w:cs="Times New Roman"/>
                <w:bCs/>
              </w:rPr>
              <w:t>Приказ Министерства</w:t>
            </w:r>
          </w:p>
          <w:p w14:paraId="4CF72A49" w14:textId="77777777" w:rsidR="00EE51C7" w:rsidRPr="001742D7" w:rsidRDefault="00EE51C7" w:rsidP="00EE51C7">
            <w:pPr>
              <w:suppressAutoHyphens/>
              <w:jc w:val="both"/>
              <w:rPr>
                <w:rFonts w:ascii="Times New Roman" w:hAnsi="Times New Roman" w:cs="Times New Roman"/>
                <w:bCs/>
              </w:rPr>
            </w:pPr>
            <w:r w:rsidRPr="001742D7">
              <w:rPr>
                <w:rFonts w:ascii="Times New Roman" w:hAnsi="Times New Roman" w:cs="Times New Roman"/>
                <w:bCs/>
              </w:rPr>
              <w:t>труда и социальной защиты</w:t>
            </w:r>
          </w:p>
          <w:p w14:paraId="411E0444" w14:textId="77777777" w:rsidR="00EE51C7" w:rsidRPr="001742D7" w:rsidRDefault="00EE51C7" w:rsidP="00EE51C7">
            <w:pPr>
              <w:suppressAutoHyphens/>
              <w:jc w:val="both"/>
              <w:rPr>
                <w:rFonts w:ascii="Times New Roman" w:hAnsi="Times New Roman" w:cs="Times New Roman"/>
                <w:bCs/>
              </w:rPr>
            </w:pPr>
            <w:r w:rsidRPr="001742D7">
              <w:rPr>
                <w:rFonts w:ascii="Times New Roman" w:hAnsi="Times New Roman" w:cs="Times New Roman"/>
                <w:bCs/>
              </w:rPr>
              <w:t>Российской Федерации</w:t>
            </w:r>
          </w:p>
          <w:p w14:paraId="7D9A0DA8" w14:textId="4D45F9B2" w:rsidR="00EE51C7" w:rsidRPr="001742D7" w:rsidRDefault="00EE51C7" w:rsidP="00EE51C7">
            <w:pPr>
              <w:suppressAutoHyphens/>
              <w:jc w:val="both"/>
              <w:rPr>
                <w:rFonts w:ascii="Times New Roman" w:hAnsi="Times New Roman" w:cs="Times New Roman"/>
                <w:bCs/>
              </w:rPr>
            </w:pPr>
            <w:r w:rsidRPr="001742D7">
              <w:rPr>
                <w:rFonts w:ascii="Times New Roman" w:hAnsi="Times New Roman" w:cs="Times New Roman"/>
                <w:bCs/>
              </w:rPr>
              <w:t xml:space="preserve">от 20 декабря 2022 года </w:t>
            </w:r>
            <w:r w:rsidR="00153331">
              <w:rPr>
                <w:rFonts w:ascii="Times New Roman" w:hAnsi="Times New Roman" w:cs="Times New Roman"/>
                <w:bCs/>
              </w:rPr>
              <w:t>№</w:t>
            </w:r>
            <w:r w:rsidRPr="001742D7">
              <w:rPr>
                <w:rFonts w:ascii="Times New Roman" w:hAnsi="Times New Roman" w:cs="Times New Roman"/>
                <w:bCs/>
              </w:rPr>
              <w:t xml:space="preserve"> 797н</w:t>
            </w:r>
          </w:p>
        </w:tc>
        <w:tc>
          <w:tcPr>
            <w:tcW w:w="970" w:type="pct"/>
            <w:vMerge w:val="restart"/>
          </w:tcPr>
          <w:p w14:paraId="1A0AD860" w14:textId="40D7ECB3" w:rsidR="00EE51C7" w:rsidRPr="001742D7" w:rsidRDefault="00EE51C7" w:rsidP="00EE51C7">
            <w:pPr>
              <w:widowControl w:val="0"/>
              <w:contextualSpacing/>
              <w:rPr>
                <w:rFonts w:ascii="Times New Roman" w:hAnsi="Times New Roman" w:cs="Times New Roman"/>
                <w:bCs/>
              </w:rPr>
            </w:pPr>
            <w:r w:rsidRPr="001742D7">
              <w:rPr>
                <w:rFonts w:ascii="Times New Roman" w:eastAsia="Segoe UI" w:hAnsi="Times New Roman" w:cs="Times New Roman"/>
                <w:bCs/>
              </w:rPr>
              <w:t>ОТФ А Выполнение простейших работ по ремонту и текущему содержанию железнодорожного пути</w:t>
            </w:r>
          </w:p>
        </w:tc>
        <w:tc>
          <w:tcPr>
            <w:tcW w:w="1714" w:type="pct"/>
          </w:tcPr>
          <w:p w14:paraId="2D1B958C" w14:textId="23C2D0AD"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А/01.2</w:t>
            </w:r>
            <w:r w:rsidR="001742D7" w:rsidRPr="001742D7">
              <w:rPr>
                <w:rFonts w:ascii="Times New Roman" w:eastAsia="Segoe UI" w:hAnsi="Times New Roman" w:cs="Times New Roman"/>
                <w:bCs/>
              </w:rPr>
              <w:t xml:space="preserve"> Выполнение простейших работ при монтаже, демонтаже и ремонте конструкций верхнего строения железнодорожного пути</w:t>
            </w:r>
          </w:p>
        </w:tc>
      </w:tr>
      <w:tr w:rsidR="00EE51C7" w:rsidRPr="001742D7" w14:paraId="6945D7F0" w14:textId="77777777" w:rsidTr="00153331">
        <w:trPr>
          <w:trHeight w:val="20"/>
        </w:trPr>
        <w:tc>
          <w:tcPr>
            <w:tcW w:w="224" w:type="pct"/>
            <w:vMerge/>
          </w:tcPr>
          <w:p w14:paraId="193C6E33" w14:textId="77777777" w:rsidR="00EE51C7" w:rsidRPr="001742D7" w:rsidRDefault="00EE51C7" w:rsidP="00EE51C7">
            <w:pPr>
              <w:suppressAutoHyphens/>
              <w:jc w:val="both"/>
              <w:rPr>
                <w:rFonts w:ascii="Times New Roman" w:hAnsi="Times New Roman" w:cs="Times New Roman"/>
              </w:rPr>
            </w:pPr>
          </w:p>
        </w:tc>
        <w:tc>
          <w:tcPr>
            <w:tcW w:w="1045" w:type="pct"/>
            <w:vMerge/>
          </w:tcPr>
          <w:p w14:paraId="3E5C6648" w14:textId="77777777" w:rsidR="00EE51C7" w:rsidRPr="001742D7" w:rsidRDefault="00EE51C7" w:rsidP="00EE51C7">
            <w:pPr>
              <w:suppressAutoHyphens/>
              <w:jc w:val="both"/>
              <w:rPr>
                <w:rFonts w:ascii="Times New Roman" w:hAnsi="Times New Roman" w:cs="Times New Roman"/>
              </w:rPr>
            </w:pPr>
          </w:p>
        </w:tc>
        <w:tc>
          <w:tcPr>
            <w:tcW w:w="1046" w:type="pct"/>
            <w:vMerge/>
          </w:tcPr>
          <w:p w14:paraId="79CCA421" w14:textId="77777777" w:rsidR="00EE51C7" w:rsidRPr="001742D7" w:rsidRDefault="00EE51C7" w:rsidP="00EE51C7">
            <w:pPr>
              <w:suppressAutoHyphens/>
              <w:jc w:val="both"/>
              <w:rPr>
                <w:rFonts w:ascii="Times New Roman" w:hAnsi="Times New Roman" w:cs="Times New Roman"/>
              </w:rPr>
            </w:pPr>
          </w:p>
        </w:tc>
        <w:tc>
          <w:tcPr>
            <w:tcW w:w="970" w:type="pct"/>
            <w:vMerge/>
          </w:tcPr>
          <w:p w14:paraId="3AC18D3C" w14:textId="77777777" w:rsidR="00EE51C7" w:rsidRPr="001742D7" w:rsidRDefault="00EE51C7" w:rsidP="00EE51C7">
            <w:pPr>
              <w:suppressAutoHyphens/>
              <w:jc w:val="both"/>
              <w:rPr>
                <w:rFonts w:ascii="Times New Roman" w:hAnsi="Times New Roman" w:cs="Times New Roman"/>
                <w:bCs/>
              </w:rPr>
            </w:pPr>
          </w:p>
        </w:tc>
        <w:tc>
          <w:tcPr>
            <w:tcW w:w="1714" w:type="pct"/>
          </w:tcPr>
          <w:p w14:paraId="4424EA21" w14:textId="7EF09DA9"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А/02.2</w:t>
            </w:r>
            <w:r w:rsidR="001742D7" w:rsidRPr="001742D7">
              <w:rPr>
                <w:rFonts w:ascii="Times New Roman" w:eastAsia="Segoe UI" w:hAnsi="Times New Roman" w:cs="Times New Roman"/>
                <w:bCs/>
              </w:rPr>
              <w:t xml:space="preserve"> Выполнение простейших работ по текущему содержанию железнодорожного пути</w:t>
            </w:r>
          </w:p>
          <w:p w14:paraId="2E540B64" w14:textId="4E8E4CCB" w:rsidR="00EE51C7" w:rsidRPr="001742D7" w:rsidRDefault="00EE51C7" w:rsidP="00EE51C7">
            <w:pPr>
              <w:rPr>
                <w:rFonts w:ascii="Times New Roman" w:hAnsi="Times New Roman" w:cs="Times New Roman"/>
              </w:rPr>
            </w:pPr>
          </w:p>
        </w:tc>
      </w:tr>
      <w:tr w:rsidR="00EE51C7" w:rsidRPr="001742D7" w14:paraId="7E2E8F28" w14:textId="77777777" w:rsidTr="00153331">
        <w:trPr>
          <w:trHeight w:val="20"/>
        </w:trPr>
        <w:tc>
          <w:tcPr>
            <w:tcW w:w="224" w:type="pct"/>
            <w:vMerge/>
          </w:tcPr>
          <w:p w14:paraId="3779FF82" w14:textId="77777777" w:rsidR="00EE51C7" w:rsidRPr="001742D7" w:rsidRDefault="00EE51C7" w:rsidP="00EE51C7">
            <w:pPr>
              <w:suppressAutoHyphens/>
              <w:jc w:val="both"/>
              <w:rPr>
                <w:rFonts w:ascii="Times New Roman" w:hAnsi="Times New Roman" w:cs="Times New Roman"/>
              </w:rPr>
            </w:pPr>
          </w:p>
        </w:tc>
        <w:tc>
          <w:tcPr>
            <w:tcW w:w="1045" w:type="pct"/>
            <w:vMerge/>
          </w:tcPr>
          <w:p w14:paraId="5E4BF897" w14:textId="77777777" w:rsidR="00EE51C7" w:rsidRPr="001742D7" w:rsidRDefault="00EE51C7" w:rsidP="00EE51C7">
            <w:pPr>
              <w:suppressAutoHyphens/>
              <w:jc w:val="both"/>
              <w:rPr>
                <w:rFonts w:ascii="Times New Roman" w:hAnsi="Times New Roman" w:cs="Times New Roman"/>
              </w:rPr>
            </w:pPr>
          </w:p>
        </w:tc>
        <w:tc>
          <w:tcPr>
            <w:tcW w:w="1046" w:type="pct"/>
            <w:vMerge/>
          </w:tcPr>
          <w:p w14:paraId="238C94F2" w14:textId="77777777" w:rsidR="00EE51C7" w:rsidRPr="001742D7" w:rsidRDefault="00EE51C7" w:rsidP="00EE51C7">
            <w:pPr>
              <w:suppressAutoHyphens/>
              <w:jc w:val="both"/>
              <w:rPr>
                <w:rFonts w:ascii="Times New Roman" w:hAnsi="Times New Roman" w:cs="Times New Roman"/>
              </w:rPr>
            </w:pPr>
          </w:p>
        </w:tc>
        <w:tc>
          <w:tcPr>
            <w:tcW w:w="970" w:type="pct"/>
            <w:vMerge w:val="restart"/>
          </w:tcPr>
          <w:p w14:paraId="633AC474" w14:textId="41B8EBC5" w:rsidR="00EE51C7" w:rsidRPr="001742D7" w:rsidRDefault="00EE51C7" w:rsidP="00EE51C7">
            <w:pPr>
              <w:widowControl w:val="0"/>
              <w:contextualSpacing/>
              <w:rPr>
                <w:rFonts w:ascii="Times New Roman" w:hAnsi="Times New Roman" w:cs="Times New Roman"/>
                <w:bCs/>
              </w:rPr>
            </w:pPr>
            <w:r w:rsidRPr="001742D7">
              <w:rPr>
                <w:rFonts w:ascii="Times New Roman" w:eastAsia="Segoe UI" w:hAnsi="Times New Roman" w:cs="Times New Roman"/>
                <w:bCs/>
              </w:rPr>
              <w:t>ОТФ В Выполнение простых работ по ремонту и текущему содержанию железнодорожного пути</w:t>
            </w:r>
          </w:p>
        </w:tc>
        <w:tc>
          <w:tcPr>
            <w:tcW w:w="1714" w:type="pct"/>
          </w:tcPr>
          <w:p w14:paraId="608F8D5A" w14:textId="5BD46E4E"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В/01.2</w:t>
            </w:r>
          </w:p>
        </w:tc>
      </w:tr>
      <w:tr w:rsidR="00EE51C7" w:rsidRPr="001742D7" w14:paraId="3B8B5711" w14:textId="77777777" w:rsidTr="00153331">
        <w:trPr>
          <w:trHeight w:val="20"/>
        </w:trPr>
        <w:tc>
          <w:tcPr>
            <w:tcW w:w="224" w:type="pct"/>
            <w:vMerge/>
          </w:tcPr>
          <w:p w14:paraId="548E1305" w14:textId="77777777" w:rsidR="00EE51C7" w:rsidRPr="001742D7" w:rsidRDefault="00EE51C7" w:rsidP="00EE51C7">
            <w:pPr>
              <w:suppressAutoHyphens/>
              <w:jc w:val="both"/>
              <w:rPr>
                <w:rFonts w:ascii="Times New Roman" w:hAnsi="Times New Roman" w:cs="Times New Roman"/>
              </w:rPr>
            </w:pPr>
          </w:p>
        </w:tc>
        <w:tc>
          <w:tcPr>
            <w:tcW w:w="1045" w:type="pct"/>
            <w:vMerge/>
          </w:tcPr>
          <w:p w14:paraId="697C987B" w14:textId="77777777" w:rsidR="00EE51C7" w:rsidRPr="001742D7" w:rsidRDefault="00EE51C7" w:rsidP="00EE51C7">
            <w:pPr>
              <w:suppressAutoHyphens/>
              <w:jc w:val="both"/>
              <w:rPr>
                <w:rFonts w:ascii="Times New Roman" w:hAnsi="Times New Roman" w:cs="Times New Roman"/>
              </w:rPr>
            </w:pPr>
          </w:p>
        </w:tc>
        <w:tc>
          <w:tcPr>
            <w:tcW w:w="1046" w:type="pct"/>
            <w:vMerge/>
          </w:tcPr>
          <w:p w14:paraId="6BF29593" w14:textId="77777777" w:rsidR="00EE51C7" w:rsidRPr="001742D7" w:rsidRDefault="00EE51C7" w:rsidP="00EE51C7">
            <w:pPr>
              <w:suppressAutoHyphens/>
              <w:jc w:val="both"/>
              <w:rPr>
                <w:rFonts w:ascii="Times New Roman" w:hAnsi="Times New Roman" w:cs="Times New Roman"/>
              </w:rPr>
            </w:pPr>
          </w:p>
        </w:tc>
        <w:tc>
          <w:tcPr>
            <w:tcW w:w="970" w:type="pct"/>
            <w:vMerge/>
          </w:tcPr>
          <w:p w14:paraId="54612203" w14:textId="77777777" w:rsidR="00EE51C7" w:rsidRPr="001742D7" w:rsidRDefault="00EE51C7" w:rsidP="00EE51C7">
            <w:pPr>
              <w:suppressAutoHyphens/>
              <w:jc w:val="both"/>
              <w:rPr>
                <w:rFonts w:ascii="Times New Roman" w:hAnsi="Times New Roman" w:cs="Times New Roman"/>
              </w:rPr>
            </w:pPr>
          </w:p>
        </w:tc>
        <w:tc>
          <w:tcPr>
            <w:tcW w:w="1714" w:type="pct"/>
          </w:tcPr>
          <w:p w14:paraId="2D629F70" w14:textId="7F9884D1"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В/02.2</w:t>
            </w:r>
          </w:p>
        </w:tc>
      </w:tr>
      <w:tr w:rsidR="00EE51C7" w:rsidRPr="001742D7" w14:paraId="215B7473" w14:textId="77777777" w:rsidTr="00153331">
        <w:trPr>
          <w:trHeight w:val="20"/>
        </w:trPr>
        <w:tc>
          <w:tcPr>
            <w:tcW w:w="224" w:type="pct"/>
            <w:vMerge w:val="restart"/>
          </w:tcPr>
          <w:p w14:paraId="4B073926" w14:textId="604F2B2F" w:rsidR="00EE51C7" w:rsidRPr="001742D7" w:rsidRDefault="00EE51C7" w:rsidP="00EE51C7">
            <w:pPr>
              <w:suppressAutoHyphens/>
              <w:jc w:val="both"/>
              <w:rPr>
                <w:rFonts w:ascii="Times New Roman" w:hAnsi="Times New Roman" w:cs="Times New Roman"/>
              </w:rPr>
            </w:pPr>
            <w:r w:rsidRPr="001742D7">
              <w:rPr>
                <w:rFonts w:ascii="Times New Roman" w:hAnsi="Times New Roman" w:cs="Times New Roman"/>
              </w:rPr>
              <w:t>3</w:t>
            </w:r>
          </w:p>
        </w:tc>
        <w:tc>
          <w:tcPr>
            <w:tcW w:w="1045" w:type="pct"/>
            <w:vMerge w:val="restart"/>
          </w:tcPr>
          <w:p w14:paraId="6F283B65" w14:textId="6CD07937" w:rsidR="00EE51C7" w:rsidRPr="001742D7" w:rsidRDefault="00EE51C7" w:rsidP="00EE51C7">
            <w:pPr>
              <w:shd w:val="clear" w:color="auto" w:fill="FFFFFF" w:themeFill="background1"/>
              <w:suppressAutoHyphens/>
              <w:jc w:val="both"/>
              <w:rPr>
                <w:rFonts w:ascii="Times New Roman" w:hAnsi="Times New Roman"/>
                <w:color w:val="000000"/>
                <w:highlight w:val="cyan"/>
              </w:rPr>
            </w:pPr>
            <w:r w:rsidRPr="001742D7">
              <w:rPr>
                <w:rFonts w:ascii="Times New Roman" w:eastAsia="Segoe UI" w:hAnsi="Times New Roman" w:cs="Times New Roman"/>
              </w:rPr>
              <w:t>17.045 Работник по ограждению мест производства работ и закреплению подвижного состава на железнодорожном транспорте</w:t>
            </w:r>
          </w:p>
        </w:tc>
        <w:tc>
          <w:tcPr>
            <w:tcW w:w="1046" w:type="pct"/>
            <w:vMerge w:val="restart"/>
          </w:tcPr>
          <w:p w14:paraId="30619EDB" w14:textId="789E5406" w:rsidR="00EE51C7" w:rsidRPr="001742D7" w:rsidRDefault="00EE51C7" w:rsidP="00EE51C7">
            <w:pPr>
              <w:suppressAutoHyphens/>
              <w:jc w:val="both"/>
              <w:rPr>
                <w:rFonts w:ascii="Times New Roman" w:hAnsi="Times New Roman" w:cs="Times New Roman"/>
                <w:bCs/>
              </w:rPr>
            </w:pPr>
            <w:r w:rsidRPr="001742D7">
              <w:rPr>
                <w:rFonts w:ascii="Times New Roman" w:hAnsi="Times New Roman" w:cs="Times New Roman"/>
                <w:bCs/>
              </w:rPr>
              <w:t>Приказ Министерства труда и социальной защиты</w:t>
            </w:r>
          </w:p>
          <w:p w14:paraId="2C18093B" w14:textId="77777777" w:rsidR="00EE51C7" w:rsidRPr="001742D7" w:rsidRDefault="00EE51C7" w:rsidP="00EE51C7">
            <w:pPr>
              <w:suppressAutoHyphens/>
              <w:jc w:val="both"/>
              <w:rPr>
                <w:rFonts w:ascii="Times New Roman" w:hAnsi="Times New Roman" w:cs="Times New Roman"/>
                <w:bCs/>
              </w:rPr>
            </w:pPr>
            <w:r w:rsidRPr="001742D7">
              <w:rPr>
                <w:rFonts w:ascii="Times New Roman" w:hAnsi="Times New Roman" w:cs="Times New Roman"/>
                <w:bCs/>
              </w:rPr>
              <w:t>Российской Федерации</w:t>
            </w:r>
          </w:p>
          <w:p w14:paraId="757B94AA" w14:textId="7216F62E" w:rsidR="00EE51C7" w:rsidRPr="001742D7" w:rsidRDefault="00EE51C7" w:rsidP="00EE51C7">
            <w:pPr>
              <w:suppressAutoHyphens/>
              <w:jc w:val="both"/>
              <w:rPr>
                <w:rFonts w:ascii="Times New Roman" w:hAnsi="Times New Roman" w:cs="Times New Roman"/>
                <w:bCs/>
              </w:rPr>
            </w:pPr>
            <w:r w:rsidRPr="001742D7">
              <w:rPr>
                <w:rFonts w:ascii="Times New Roman" w:hAnsi="Times New Roman" w:cs="Times New Roman"/>
                <w:bCs/>
              </w:rPr>
              <w:t xml:space="preserve">от 17 марта 2022 года </w:t>
            </w:r>
            <w:r w:rsidR="00153331">
              <w:rPr>
                <w:rFonts w:ascii="Times New Roman" w:hAnsi="Times New Roman" w:cs="Times New Roman"/>
                <w:bCs/>
              </w:rPr>
              <w:t>№</w:t>
            </w:r>
            <w:r w:rsidRPr="001742D7">
              <w:rPr>
                <w:rFonts w:ascii="Times New Roman" w:hAnsi="Times New Roman" w:cs="Times New Roman"/>
                <w:bCs/>
              </w:rPr>
              <w:t xml:space="preserve"> 136н</w:t>
            </w:r>
          </w:p>
        </w:tc>
        <w:tc>
          <w:tcPr>
            <w:tcW w:w="970" w:type="pct"/>
            <w:vMerge w:val="restart"/>
          </w:tcPr>
          <w:p w14:paraId="5F7F2319" w14:textId="77777777" w:rsidR="00EE51C7" w:rsidRPr="001742D7" w:rsidRDefault="00EE51C7" w:rsidP="00EE51C7">
            <w:pPr>
              <w:widowControl w:val="0"/>
              <w:contextualSpacing/>
              <w:rPr>
                <w:rFonts w:ascii="Times New Roman" w:eastAsia="Segoe UI" w:hAnsi="Times New Roman" w:cs="Times New Roman"/>
              </w:rPr>
            </w:pPr>
            <w:r w:rsidRPr="001742D7">
              <w:rPr>
                <w:rFonts w:ascii="Times New Roman" w:eastAsia="Segoe UI" w:hAnsi="Times New Roman" w:cs="Times New Roman"/>
              </w:rPr>
              <w:t xml:space="preserve">ОТФ А </w:t>
            </w:r>
          </w:p>
          <w:p w14:paraId="21032B15" w14:textId="2B725CCF"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rPr>
              <w:t>Выполнение работ по ограждению съемных подвижных единиц, мест производства работ на железнодорожном пути</w:t>
            </w:r>
          </w:p>
        </w:tc>
        <w:tc>
          <w:tcPr>
            <w:tcW w:w="1714" w:type="pct"/>
          </w:tcPr>
          <w:p w14:paraId="119878B5" w14:textId="245B4183"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А/01.2 Выполнение работ по ограждению съемных подвижных единиц на железнодорожном пути</w:t>
            </w:r>
          </w:p>
        </w:tc>
      </w:tr>
      <w:tr w:rsidR="00EE51C7" w:rsidRPr="001742D7" w14:paraId="13133825" w14:textId="77777777" w:rsidTr="00153331">
        <w:trPr>
          <w:trHeight w:val="20"/>
        </w:trPr>
        <w:tc>
          <w:tcPr>
            <w:tcW w:w="224" w:type="pct"/>
            <w:vMerge/>
          </w:tcPr>
          <w:p w14:paraId="059E3ACB" w14:textId="77777777" w:rsidR="00EE51C7" w:rsidRPr="001742D7" w:rsidRDefault="00EE51C7" w:rsidP="00EE51C7">
            <w:pPr>
              <w:suppressAutoHyphens/>
              <w:jc w:val="both"/>
              <w:rPr>
                <w:rFonts w:ascii="Times New Roman" w:hAnsi="Times New Roman" w:cs="Times New Roman"/>
              </w:rPr>
            </w:pPr>
          </w:p>
        </w:tc>
        <w:tc>
          <w:tcPr>
            <w:tcW w:w="1045" w:type="pct"/>
            <w:vMerge/>
          </w:tcPr>
          <w:p w14:paraId="22422C21" w14:textId="77777777" w:rsidR="00EE51C7" w:rsidRPr="001742D7" w:rsidRDefault="00EE51C7" w:rsidP="00EE51C7">
            <w:pPr>
              <w:suppressAutoHyphens/>
              <w:jc w:val="both"/>
              <w:rPr>
                <w:rFonts w:ascii="Times New Roman" w:hAnsi="Times New Roman" w:cs="Times New Roman"/>
              </w:rPr>
            </w:pPr>
          </w:p>
        </w:tc>
        <w:tc>
          <w:tcPr>
            <w:tcW w:w="1046" w:type="pct"/>
            <w:vMerge/>
          </w:tcPr>
          <w:p w14:paraId="5FA3B22C" w14:textId="77777777" w:rsidR="00EE51C7" w:rsidRPr="001742D7" w:rsidRDefault="00EE51C7" w:rsidP="00EE51C7">
            <w:pPr>
              <w:suppressAutoHyphens/>
              <w:jc w:val="both"/>
              <w:rPr>
                <w:rFonts w:ascii="Times New Roman" w:hAnsi="Times New Roman" w:cs="Times New Roman"/>
              </w:rPr>
            </w:pPr>
          </w:p>
        </w:tc>
        <w:tc>
          <w:tcPr>
            <w:tcW w:w="970" w:type="pct"/>
            <w:vMerge/>
          </w:tcPr>
          <w:p w14:paraId="25F72711" w14:textId="77777777" w:rsidR="00EE51C7" w:rsidRPr="001742D7" w:rsidRDefault="00EE51C7" w:rsidP="00EE51C7">
            <w:pPr>
              <w:suppressAutoHyphens/>
              <w:jc w:val="both"/>
              <w:rPr>
                <w:rFonts w:ascii="Times New Roman" w:hAnsi="Times New Roman" w:cs="Times New Roman"/>
              </w:rPr>
            </w:pPr>
          </w:p>
        </w:tc>
        <w:tc>
          <w:tcPr>
            <w:tcW w:w="1714" w:type="pct"/>
          </w:tcPr>
          <w:p w14:paraId="15A26BEE" w14:textId="000BB579"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А/02.2 Выполнение работ по ограждению мест производства работ на железнодорожном пути</w:t>
            </w:r>
          </w:p>
        </w:tc>
      </w:tr>
      <w:tr w:rsidR="00EE51C7" w:rsidRPr="001742D7" w14:paraId="4DB6F1CC" w14:textId="77777777" w:rsidTr="00153331">
        <w:trPr>
          <w:trHeight w:val="20"/>
        </w:trPr>
        <w:tc>
          <w:tcPr>
            <w:tcW w:w="224" w:type="pct"/>
            <w:vMerge/>
          </w:tcPr>
          <w:p w14:paraId="635D9D22" w14:textId="77777777" w:rsidR="00EE51C7" w:rsidRPr="001742D7" w:rsidRDefault="00EE51C7" w:rsidP="00EE51C7">
            <w:pPr>
              <w:suppressAutoHyphens/>
              <w:jc w:val="both"/>
              <w:rPr>
                <w:rFonts w:ascii="Times New Roman" w:hAnsi="Times New Roman" w:cs="Times New Roman"/>
              </w:rPr>
            </w:pPr>
          </w:p>
        </w:tc>
        <w:tc>
          <w:tcPr>
            <w:tcW w:w="1045" w:type="pct"/>
            <w:vMerge/>
          </w:tcPr>
          <w:p w14:paraId="19621C50" w14:textId="77777777" w:rsidR="00EE51C7" w:rsidRPr="001742D7" w:rsidRDefault="00EE51C7" w:rsidP="00EE51C7">
            <w:pPr>
              <w:suppressAutoHyphens/>
              <w:jc w:val="both"/>
              <w:rPr>
                <w:rFonts w:ascii="Times New Roman" w:hAnsi="Times New Roman" w:cs="Times New Roman"/>
              </w:rPr>
            </w:pPr>
          </w:p>
        </w:tc>
        <w:tc>
          <w:tcPr>
            <w:tcW w:w="1046" w:type="pct"/>
            <w:vMerge/>
          </w:tcPr>
          <w:p w14:paraId="63E4DF4F" w14:textId="77777777" w:rsidR="00EE51C7" w:rsidRPr="001742D7" w:rsidRDefault="00EE51C7" w:rsidP="00EE51C7">
            <w:pPr>
              <w:suppressAutoHyphens/>
              <w:jc w:val="both"/>
              <w:rPr>
                <w:rFonts w:ascii="Times New Roman" w:hAnsi="Times New Roman" w:cs="Times New Roman"/>
              </w:rPr>
            </w:pPr>
          </w:p>
        </w:tc>
        <w:tc>
          <w:tcPr>
            <w:tcW w:w="970" w:type="pct"/>
            <w:vMerge w:val="restart"/>
          </w:tcPr>
          <w:p w14:paraId="3965F113" w14:textId="77777777" w:rsidR="00EE51C7" w:rsidRPr="001742D7" w:rsidRDefault="00EE51C7" w:rsidP="00EE51C7">
            <w:pPr>
              <w:widowControl w:val="0"/>
              <w:contextualSpacing/>
              <w:rPr>
                <w:rFonts w:ascii="Times New Roman" w:eastAsia="Segoe UI" w:hAnsi="Times New Roman" w:cs="Times New Roman"/>
              </w:rPr>
            </w:pPr>
            <w:r w:rsidRPr="001742D7">
              <w:rPr>
                <w:rFonts w:ascii="Times New Roman" w:eastAsia="Segoe UI" w:hAnsi="Times New Roman" w:cs="Times New Roman"/>
              </w:rPr>
              <w:t xml:space="preserve">ОТФ В </w:t>
            </w:r>
          </w:p>
          <w:p w14:paraId="5E57C705" w14:textId="16DE2751"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rPr>
              <w:t>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1714" w:type="pct"/>
          </w:tcPr>
          <w:p w14:paraId="687AE52E" w14:textId="65E04478"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В/01.2 Выполнение работ по закреплению подвижного состава на путях общего пользования железнодорожной станции</w:t>
            </w:r>
          </w:p>
        </w:tc>
      </w:tr>
      <w:tr w:rsidR="00EE51C7" w:rsidRPr="001742D7" w14:paraId="351FCDA5" w14:textId="77777777" w:rsidTr="00153331">
        <w:trPr>
          <w:trHeight w:val="20"/>
        </w:trPr>
        <w:tc>
          <w:tcPr>
            <w:tcW w:w="224" w:type="pct"/>
            <w:vMerge/>
          </w:tcPr>
          <w:p w14:paraId="380222AD" w14:textId="77777777" w:rsidR="00EE51C7" w:rsidRPr="001742D7" w:rsidRDefault="00EE51C7" w:rsidP="00EE51C7">
            <w:pPr>
              <w:suppressAutoHyphens/>
              <w:jc w:val="both"/>
              <w:rPr>
                <w:rFonts w:ascii="Times New Roman" w:hAnsi="Times New Roman" w:cs="Times New Roman"/>
              </w:rPr>
            </w:pPr>
          </w:p>
        </w:tc>
        <w:tc>
          <w:tcPr>
            <w:tcW w:w="1045" w:type="pct"/>
            <w:vMerge/>
          </w:tcPr>
          <w:p w14:paraId="44F91286" w14:textId="77777777" w:rsidR="00EE51C7" w:rsidRPr="001742D7" w:rsidRDefault="00EE51C7" w:rsidP="00EE51C7">
            <w:pPr>
              <w:suppressAutoHyphens/>
              <w:jc w:val="both"/>
              <w:rPr>
                <w:rFonts w:ascii="Times New Roman" w:hAnsi="Times New Roman" w:cs="Times New Roman"/>
              </w:rPr>
            </w:pPr>
          </w:p>
        </w:tc>
        <w:tc>
          <w:tcPr>
            <w:tcW w:w="1046" w:type="pct"/>
            <w:vMerge/>
          </w:tcPr>
          <w:p w14:paraId="22488A0E" w14:textId="77777777" w:rsidR="00EE51C7" w:rsidRPr="001742D7" w:rsidRDefault="00EE51C7" w:rsidP="00EE51C7">
            <w:pPr>
              <w:suppressAutoHyphens/>
              <w:jc w:val="both"/>
              <w:rPr>
                <w:rFonts w:ascii="Times New Roman" w:hAnsi="Times New Roman" w:cs="Times New Roman"/>
              </w:rPr>
            </w:pPr>
          </w:p>
        </w:tc>
        <w:tc>
          <w:tcPr>
            <w:tcW w:w="970" w:type="pct"/>
            <w:vMerge/>
          </w:tcPr>
          <w:p w14:paraId="53E4F9BA" w14:textId="77777777" w:rsidR="00EE51C7" w:rsidRPr="001742D7" w:rsidRDefault="00EE51C7" w:rsidP="00EE51C7">
            <w:pPr>
              <w:suppressAutoHyphens/>
              <w:jc w:val="both"/>
              <w:rPr>
                <w:rFonts w:ascii="Times New Roman" w:hAnsi="Times New Roman" w:cs="Times New Roman"/>
              </w:rPr>
            </w:pPr>
          </w:p>
        </w:tc>
        <w:tc>
          <w:tcPr>
            <w:tcW w:w="1714" w:type="pct"/>
          </w:tcPr>
          <w:p w14:paraId="124D28B8" w14:textId="5C9A1F08" w:rsidR="00EE51C7" w:rsidRPr="001742D7" w:rsidRDefault="00EE51C7" w:rsidP="00EE51C7">
            <w:pPr>
              <w:suppressAutoHyphens/>
              <w:jc w:val="both"/>
              <w:rPr>
                <w:rFonts w:ascii="Times New Roman" w:hAnsi="Times New Roman" w:cs="Times New Roman"/>
              </w:rPr>
            </w:pPr>
            <w:r w:rsidRPr="001742D7">
              <w:rPr>
                <w:rFonts w:ascii="Times New Roman" w:eastAsia="Segoe UI" w:hAnsi="Times New Roman" w:cs="Times New Roman"/>
                <w:bCs/>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bookmarkEnd w:id="28"/>
      <w:bookmarkEnd w:id="29"/>
    </w:tbl>
    <w:p w14:paraId="5AF838EC" w14:textId="1D634574" w:rsidR="00144B89" w:rsidRDefault="00144B89" w:rsidP="00144B89">
      <w:pPr>
        <w:suppressAutoHyphens/>
        <w:ind w:firstLine="709"/>
        <w:jc w:val="both"/>
        <w:rPr>
          <w:rFonts w:ascii="Times New Roman" w:hAnsi="Times New Roman"/>
          <w:i/>
          <w:iCs/>
          <w:sz w:val="24"/>
          <w:szCs w:val="24"/>
        </w:rPr>
      </w:pPr>
    </w:p>
    <w:p w14:paraId="04B42019" w14:textId="087D5ADC" w:rsidR="00144B89" w:rsidRDefault="00144B89" w:rsidP="00144B89">
      <w:pPr>
        <w:pStyle w:val="114"/>
        <w:spacing w:after="0" w:line="240" w:lineRule="auto"/>
      </w:pPr>
      <w:bookmarkStart w:id="30" w:name="_Toc151844056"/>
      <w:bookmarkStart w:id="31" w:name="_Toc158806880"/>
      <w:r>
        <w:t>3.3. Осваиваемые</w:t>
      </w:r>
      <w:r w:rsidRPr="007341D7">
        <w:t xml:space="preserve"> вид</w:t>
      </w:r>
      <w:r>
        <w:t>ы</w:t>
      </w:r>
      <w:r w:rsidRPr="007341D7">
        <w:t xml:space="preserve"> деятельности</w:t>
      </w:r>
      <w:bookmarkEnd w:id="30"/>
      <w:bookmarkEnd w:id="31"/>
    </w:p>
    <w:p w14:paraId="4C134D83" w14:textId="77777777" w:rsidR="00CA6A97" w:rsidRDefault="00CA6A97" w:rsidP="00153331">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5273"/>
      </w:tblGrid>
      <w:tr w:rsidR="002A0256" w:rsidRPr="00FD5141" w14:paraId="5A12E30D" w14:textId="77777777" w:rsidTr="00153331">
        <w:trPr>
          <w:trHeight w:val="347"/>
        </w:trPr>
        <w:tc>
          <w:tcPr>
            <w:tcW w:w="4366" w:type="dxa"/>
            <w:tcBorders>
              <w:top w:val="single" w:sz="4" w:space="0" w:color="auto"/>
              <w:left w:val="single" w:sz="4" w:space="0" w:color="auto"/>
              <w:bottom w:val="single" w:sz="4" w:space="0" w:color="auto"/>
              <w:right w:val="single" w:sz="4" w:space="0" w:color="auto"/>
            </w:tcBorders>
            <w:hideMark/>
          </w:tcPr>
          <w:p w14:paraId="0D4009B8" w14:textId="77777777" w:rsidR="002A0256" w:rsidRPr="00FD5141" w:rsidRDefault="002A0256" w:rsidP="00AF1389">
            <w:pPr>
              <w:suppressAutoHyphens/>
              <w:jc w:val="center"/>
              <w:rPr>
                <w:rFonts w:ascii="Times New Roman" w:hAnsi="Times New Roman"/>
                <w:sz w:val="24"/>
                <w:szCs w:val="24"/>
              </w:rPr>
            </w:pPr>
            <w:r w:rsidRPr="00FD5141">
              <w:rPr>
                <w:rFonts w:ascii="Times New Roman" w:hAnsi="Times New Roman"/>
                <w:sz w:val="24"/>
                <w:szCs w:val="24"/>
              </w:rPr>
              <w:t>Наименование видов деятельности</w:t>
            </w:r>
          </w:p>
        </w:tc>
        <w:tc>
          <w:tcPr>
            <w:tcW w:w="5273" w:type="dxa"/>
            <w:tcBorders>
              <w:top w:val="single" w:sz="4" w:space="0" w:color="auto"/>
              <w:left w:val="single" w:sz="4" w:space="0" w:color="auto"/>
              <w:bottom w:val="single" w:sz="4" w:space="0" w:color="auto"/>
              <w:right w:val="single" w:sz="4" w:space="0" w:color="auto"/>
            </w:tcBorders>
            <w:hideMark/>
          </w:tcPr>
          <w:p w14:paraId="6CC198E1" w14:textId="77777777" w:rsidR="002A0256" w:rsidRPr="00FD5141" w:rsidRDefault="002A0256" w:rsidP="00AF1389">
            <w:pPr>
              <w:suppressAutoHyphens/>
              <w:jc w:val="center"/>
              <w:rPr>
                <w:rFonts w:ascii="Times New Roman" w:hAnsi="Times New Roman"/>
                <w:sz w:val="24"/>
                <w:szCs w:val="24"/>
              </w:rPr>
            </w:pPr>
            <w:r w:rsidRPr="00FD5141">
              <w:rPr>
                <w:rFonts w:ascii="Times New Roman" w:hAnsi="Times New Roman"/>
                <w:sz w:val="24"/>
                <w:szCs w:val="24"/>
              </w:rPr>
              <w:t>Код и наименование ПМ</w:t>
            </w:r>
          </w:p>
        </w:tc>
      </w:tr>
      <w:tr w:rsidR="002A0256" w:rsidRPr="00FD5141" w14:paraId="2C5A98C6" w14:textId="77777777" w:rsidTr="00153331">
        <w:tc>
          <w:tcPr>
            <w:tcW w:w="9639" w:type="dxa"/>
            <w:gridSpan w:val="2"/>
            <w:tcBorders>
              <w:top w:val="single" w:sz="4" w:space="0" w:color="auto"/>
              <w:left w:val="single" w:sz="4" w:space="0" w:color="auto"/>
              <w:bottom w:val="single" w:sz="4" w:space="0" w:color="auto"/>
              <w:right w:val="single" w:sz="4" w:space="0" w:color="auto"/>
            </w:tcBorders>
            <w:hideMark/>
          </w:tcPr>
          <w:p w14:paraId="219D588B" w14:textId="0CDBDF51" w:rsidR="002A0256" w:rsidRPr="00FD5141" w:rsidRDefault="002A0256" w:rsidP="00AF1389">
            <w:pPr>
              <w:suppressAutoHyphens/>
              <w:rPr>
                <w:rFonts w:ascii="Times New Roman" w:hAnsi="Times New Roman"/>
                <w:sz w:val="24"/>
                <w:szCs w:val="24"/>
              </w:rPr>
            </w:pPr>
            <w:r w:rsidRPr="00FD5141">
              <w:rPr>
                <w:rFonts w:ascii="Times New Roman" w:hAnsi="Times New Roman"/>
                <w:iCs/>
                <w:sz w:val="24"/>
                <w:szCs w:val="24"/>
              </w:rPr>
              <w:t xml:space="preserve">Виды деятельности </w:t>
            </w:r>
          </w:p>
        </w:tc>
      </w:tr>
      <w:tr w:rsidR="000A28C7" w:rsidRPr="00FD5141" w14:paraId="51D2F694" w14:textId="77777777" w:rsidTr="00153331">
        <w:tc>
          <w:tcPr>
            <w:tcW w:w="4366" w:type="dxa"/>
          </w:tcPr>
          <w:p w14:paraId="2AA3BA53" w14:textId="54E967BC" w:rsidR="000A28C7" w:rsidRPr="00EE51C7" w:rsidRDefault="000A28C7" w:rsidP="000A28C7">
            <w:pPr>
              <w:suppressAutoHyphens/>
              <w:rPr>
                <w:rFonts w:ascii="Times New Roman" w:hAnsi="Times New Roman" w:cs="Times New Roman"/>
                <w:sz w:val="24"/>
                <w:szCs w:val="24"/>
              </w:rPr>
            </w:pPr>
            <w:bookmarkStart w:id="32" w:name="_Hlk157691736"/>
            <w:r w:rsidRPr="00EE51C7">
              <w:rPr>
                <w:rFonts w:ascii="Times New Roman" w:hAnsi="Times New Roman" w:cs="Times New Roman"/>
                <w:sz w:val="24"/>
                <w:szCs w:val="24"/>
              </w:rPr>
              <w:t>Построение и эксплуатация станционных, перегонных, микропроцессорных и диагностических систем железнодорожной автоматики</w:t>
            </w:r>
          </w:p>
        </w:tc>
        <w:tc>
          <w:tcPr>
            <w:tcW w:w="5273" w:type="dxa"/>
            <w:tcBorders>
              <w:top w:val="single" w:sz="4" w:space="0" w:color="auto"/>
              <w:left w:val="single" w:sz="4" w:space="0" w:color="auto"/>
              <w:bottom w:val="single" w:sz="4" w:space="0" w:color="auto"/>
              <w:right w:val="single" w:sz="4" w:space="0" w:color="auto"/>
            </w:tcBorders>
          </w:tcPr>
          <w:p w14:paraId="662FC62F" w14:textId="7CC804A7" w:rsidR="000A28C7" w:rsidRPr="00EE51C7" w:rsidRDefault="000A28C7" w:rsidP="000A28C7">
            <w:pPr>
              <w:suppressAutoHyphens/>
              <w:rPr>
                <w:rFonts w:ascii="Times New Roman" w:hAnsi="Times New Roman" w:cs="Times New Roman"/>
                <w:sz w:val="24"/>
                <w:szCs w:val="24"/>
              </w:rPr>
            </w:pPr>
            <w:r w:rsidRPr="00EE51C7">
              <w:rPr>
                <w:rFonts w:ascii="Times New Roman" w:hAnsi="Times New Roman" w:cs="Times New Roman"/>
                <w:sz w:val="24"/>
                <w:szCs w:val="24"/>
              </w:rPr>
              <w:t>ПМ.01 Построение и эксплуатация станционных, перегонных, микропроцессорных и диагностических систем железнодорожной автоматики</w:t>
            </w:r>
          </w:p>
        </w:tc>
      </w:tr>
      <w:tr w:rsidR="000A28C7" w:rsidRPr="00FD5141" w14:paraId="14D54AB1" w14:textId="77777777" w:rsidTr="00153331">
        <w:tc>
          <w:tcPr>
            <w:tcW w:w="4366" w:type="dxa"/>
          </w:tcPr>
          <w:p w14:paraId="254A6F1F" w14:textId="193D7AE1" w:rsidR="000A28C7" w:rsidRPr="00EE51C7" w:rsidRDefault="000A28C7" w:rsidP="000A28C7">
            <w:pPr>
              <w:suppressAutoHyphens/>
              <w:rPr>
                <w:rFonts w:ascii="Times New Roman" w:hAnsi="Times New Roman" w:cs="Times New Roman"/>
                <w:i/>
                <w:sz w:val="24"/>
                <w:szCs w:val="24"/>
              </w:rPr>
            </w:pPr>
            <w:r w:rsidRPr="00EE51C7">
              <w:rPr>
                <w:rFonts w:ascii="Times New Roman" w:hAnsi="Times New Roman" w:cs="Times New Roman"/>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5273" w:type="dxa"/>
            <w:tcBorders>
              <w:top w:val="single" w:sz="4" w:space="0" w:color="auto"/>
              <w:left w:val="single" w:sz="4" w:space="0" w:color="auto"/>
              <w:bottom w:val="single" w:sz="4" w:space="0" w:color="auto"/>
              <w:right w:val="single" w:sz="4" w:space="0" w:color="auto"/>
            </w:tcBorders>
          </w:tcPr>
          <w:p w14:paraId="3395CC8F" w14:textId="119F04A5" w:rsidR="000A28C7" w:rsidRPr="00EE51C7" w:rsidRDefault="00EE51C7" w:rsidP="000A28C7">
            <w:pPr>
              <w:suppressAutoHyphens/>
              <w:rPr>
                <w:rFonts w:ascii="Times New Roman" w:hAnsi="Times New Roman" w:cs="Times New Roman"/>
                <w:sz w:val="24"/>
                <w:szCs w:val="24"/>
              </w:rPr>
            </w:pPr>
            <w:r w:rsidRPr="00EE51C7">
              <w:rPr>
                <w:rFonts w:ascii="Times New Roman" w:hAnsi="Times New Roman" w:cs="Times New Roman"/>
                <w:sz w:val="24"/>
                <w:szCs w:val="24"/>
              </w:rPr>
              <w:t>ПМ.02</w:t>
            </w:r>
            <w:r w:rsidR="000A28C7" w:rsidRPr="00EE51C7">
              <w:rPr>
                <w:rFonts w:ascii="Times New Roman" w:hAnsi="Times New Roman" w:cs="Times New Roman"/>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r>
      <w:tr w:rsidR="000A28C7" w:rsidRPr="00FD5141" w14:paraId="556F847E" w14:textId="77777777" w:rsidTr="00153331">
        <w:tc>
          <w:tcPr>
            <w:tcW w:w="4366" w:type="dxa"/>
          </w:tcPr>
          <w:p w14:paraId="43D78154" w14:textId="669FCC93" w:rsidR="000A28C7" w:rsidRPr="00EE51C7" w:rsidRDefault="000A28C7" w:rsidP="000A28C7">
            <w:pPr>
              <w:suppressAutoHyphens/>
              <w:rPr>
                <w:rFonts w:ascii="Times New Roman" w:hAnsi="Times New Roman" w:cs="Times New Roman"/>
                <w:i/>
                <w:sz w:val="24"/>
                <w:szCs w:val="24"/>
              </w:rPr>
            </w:pPr>
            <w:r w:rsidRPr="00EE51C7">
              <w:rPr>
                <w:rFonts w:ascii="Times New Roman" w:hAnsi="Times New Roman" w:cs="Times New Roman"/>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5273" w:type="dxa"/>
            <w:tcBorders>
              <w:top w:val="single" w:sz="4" w:space="0" w:color="auto"/>
              <w:left w:val="single" w:sz="4" w:space="0" w:color="auto"/>
              <w:bottom w:val="single" w:sz="4" w:space="0" w:color="auto"/>
              <w:right w:val="single" w:sz="4" w:space="0" w:color="auto"/>
            </w:tcBorders>
          </w:tcPr>
          <w:p w14:paraId="3D89402B" w14:textId="6EB129A7" w:rsidR="000A28C7" w:rsidRPr="00EE51C7" w:rsidRDefault="00EE51C7" w:rsidP="000A28C7">
            <w:pPr>
              <w:rPr>
                <w:rFonts w:ascii="Times New Roman" w:hAnsi="Times New Roman" w:cs="Times New Roman"/>
                <w:sz w:val="24"/>
                <w:szCs w:val="24"/>
              </w:rPr>
            </w:pPr>
            <w:r w:rsidRPr="00EE51C7">
              <w:rPr>
                <w:rFonts w:ascii="Times New Roman" w:hAnsi="Times New Roman" w:cs="Times New Roman"/>
                <w:sz w:val="24"/>
                <w:szCs w:val="24"/>
              </w:rPr>
              <w:t xml:space="preserve">ПМ.03 </w:t>
            </w:r>
            <w:r w:rsidR="000A28C7" w:rsidRPr="00EE51C7">
              <w:rPr>
                <w:rFonts w:ascii="Times New Roman" w:hAnsi="Times New Roman" w:cs="Times New Roman"/>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r>
      <w:tr w:rsidR="000A28C7" w:rsidRPr="00FD5141" w14:paraId="5AEF0A9E" w14:textId="77777777" w:rsidTr="00153331">
        <w:tc>
          <w:tcPr>
            <w:tcW w:w="4366" w:type="dxa"/>
            <w:tcBorders>
              <w:top w:val="single" w:sz="4" w:space="0" w:color="auto"/>
              <w:left w:val="single" w:sz="4" w:space="0" w:color="auto"/>
              <w:bottom w:val="single" w:sz="4" w:space="0" w:color="auto"/>
              <w:right w:val="single" w:sz="4" w:space="0" w:color="auto"/>
            </w:tcBorders>
          </w:tcPr>
          <w:p w14:paraId="559F1961" w14:textId="10E1711E" w:rsidR="000A28C7" w:rsidRPr="00FD5141" w:rsidRDefault="000A28C7" w:rsidP="000A28C7">
            <w:pPr>
              <w:suppressAutoHyphens/>
              <w:rPr>
                <w:rFonts w:ascii="Times New Roman" w:hAnsi="Times New Roman"/>
                <w:iCs/>
                <w:sz w:val="24"/>
                <w:szCs w:val="24"/>
              </w:rPr>
            </w:pPr>
            <w:r w:rsidRPr="00FD5141">
              <w:rPr>
                <w:rFonts w:ascii="Times New Roman" w:hAnsi="Times New Roman"/>
                <w:iCs/>
                <w:sz w:val="24"/>
                <w:szCs w:val="24"/>
              </w:rPr>
              <w:t xml:space="preserve">Виды деятельности по освоению одной или нескольких профессий рабочих, должностей служащих: </w:t>
            </w:r>
          </w:p>
        </w:tc>
        <w:tc>
          <w:tcPr>
            <w:tcW w:w="5273" w:type="dxa"/>
            <w:tcBorders>
              <w:top w:val="single" w:sz="4" w:space="0" w:color="auto"/>
              <w:left w:val="single" w:sz="4" w:space="0" w:color="auto"/>
              <w:bottom w:val="single" w:sz="4" w:space="0" w:color="auto"/>
              <w:right w:val="single" w:sz="4" w:space="0" w:color="auto"/>
            </w:tcBorders>
          </w:tcPr>
          <w:p w14:paraId="539D771A" w14:textId="7958E5CC" w:rsidR="000A28C7" w:rsidRPr="00FD5141" w:rsidRDefault="000A28C7" w:rsidP="000A28C7">
            <w:pPr>
              <w:suppressAutoHyphens/>
              <w:rPr>
                <w:rFonts w:ascii="Times New Roman" w:hAnsi="Times New Roman"/>
                <w:sz w:val="24"/>
                <w:szCs w:val="24"/>
              </w:rPr>
            </w:pPr>
          </w:p>
        </w:tc>
      </w:tr>
      <w:tr w:rsidR="000A28C7" w:rsidRPr="00FD5141" w14:paraId="5588733A" w14:textId="77777777" w:rsidTr="00153331">
        <w:tc>
          <w:tcPr>
            <w:tcW w:w="4366" w:type="dxa"/>
            <w:tcBorders>
              <w:top w:val="single" w:sz="4" w:space="0" w:color="auto"/>
              <w:left w:val="single" w:sz="4" w:space="0" w:color="auto"/>
              <w:bottom w:val="single" w:sz="4" w:space="0" w:color="auto"/>
              <w:right w:val="single" w:sz="4" w:space="0" w:color="auto"/>
            </w:tcBorders>
          </w:tcPr>
          <w:p w14:paraId="1F773800" w14:textId="6B0EFA00" w:rsidR="000A28C7" w:rsidRPr="00FD5141" w:rsidDel="00CB4C73" w:rsidRDefault="000A28C7" w:rsidP="000A28C7">
            <w:pPr>
              <w:suppressAutoHyphens/>
              <w:rPr>
                <w:rFonts w:ascii="Times New Roman" w:hAnsi="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5273" w:type="dxa"/>
            <w:tcBorders>
              <w:top w:val="single" w:sz="4" w:space="0" w:color="auto"/>
              <w:left w:val="single" w:sz="4" w:space="0" w:color="auto"/>
              <w:bottom w:val="single" w:sz="4" w:space="0" w:color="auto"/>
              <w:right w:val="single" w:sz="4" w:space="0" w:color="auto"/>
            </w:tcBorders>
          </w:tcPr>
          <w:p w14:paraId="3BAC215B" w14:textId="078303C9" w:rsidR="000A28C7" w:rsidRPr="00FD5141" w:rsidRDefault="000A28C7" w:rsidP="000A28C7">
            <w:pPr>
              <w:tabs>
                <w:tab w:val="left" w:pos="3588"/>
              </w:tabs>
              <w:rPr>
                <w:rFonts w:ascii="Times New Roman" w:hAnsi="Times New Roman"/>
                <w:sz w:val="24"/>
                <w:szCs w:val="24"/>
              </w:rPr>
            </w:pPr>
            <w:r w:rsidRPr="005C3F60">
              <w:rPr>
                <w:rFonts w:ascii="Times New Roman" w:hAnsi="Times New Roman"/>
                <w:sz w:val="24"/>
                <w:szCs w:val="24"/>
              </w:rPr>
              <w:t>ПМ.04</w:t>
            </w:r>
            <w:r>
              <w:rPr>
                <w:rFonts w:ascii="Times New Roman" w:hAnsi="Times New Roman"/>
                <w:sz w:val="24"/>
                <w:szCs w:val="24"/>
              </w:rPr>
              <w:t xml:space="preserve"> </w:t>
            </w:r>
            <w:r w:rsidRPr="005C3F60">
              <w:rPr>
                <w:rFonts w:ascii="Times New Roman" w:hAnsi="Times New Roman"/>
                <w:sz w:val="24"/>
                <w:szCs w:val="24"/>
              </w:rPr>
              <w:t>Выполнение работ по одной или нескольким профессиям рабочих, должностям служащих</w:t>
            </w:r>
          </w:p>
        </w:tc>
      </w:tr>
      <w:bookmarkEnd w:id="32"/>
    </w:tbl>
    <w:p w14:paraId="36B8A8A5" w14:textId="77777777" w:rsidR="00D740A1" w:rsidRDefault="00D740A1" w:rsidP="00760CB5">
      <w:pPr>
        <w:jc w:val="both"/>
        <w:rPr>
          <w:rFonts w:ascii="Times New Roman" w:hAnsi="Times New Roman"/>
          <w:sz w:val="24"/>
          <w:szCs w:val="24"/>
        </w:rPr>
        <w:sectPr w:rsidR="00D740A1" w:rsidSect="00D82E32">
          <w:pgSz w:w="11906" w:h="16838"/>
          <w:pgMar w:top="1134" w:right="850" w:bottom="1134" w:left="1701" w:header="624" w:footer="283" w:gutter="0"/>
          <w:cols w:space="708"/>
          <w:docGrid w:linePitch="360"/>
        </w:sectPr>
      </w:pPr>
    </w:p>
    <w:p w14:paraId="7073D458" w14:textId="77777777" w:rsidR="00144B89" w:rsidRDefault="00144B89" w:rsidP="00144B89">
      <w:pPr>
        <w:pStyle w:val="1"/>
        <w:spacing w:before="0" w:after="0"/>
      </w:pPr>
      <w:bookmarkStart w:id="33" w:name="_Toc151844057"/>
      <w:bookmarkStart w:id="34" w:name="_Toc158806881"/>
      <w:r w:rsidRPr="00730F3F">
        <w:t>Раздел 4. Планируемые результаты освоения образовательной программы</w:t>
      </w:r>
      <w:bookmarkEnd w:id="33"/>
      <w:bookmarkEnd w:id="34"/>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5544738E" w:rsidR="002A0256" w:rsidRDefault="002A0256" w:rsidP="002A0256">
      <w:pPr>
        <w:pStyle w:val="114"/>
        <w:spacing w:after="0" w:line="240" w:lineRule="auto"/>
        <w:rPr>
          <w:bCs/>
        </w:rPr>
      </w:pPr>
      <w:bookmarkStart w:id="35" w:name="_Toc103593996"/>
      <w:bookmarkStart w:id="36" w:name="_Toc156153677"/>
      <w:bookmarkStart w:id="37" w:name="_Toc158806882"/>
      <w:r w:rsidRPr="00252FFB">
        <w:rPr>
          <w:bCs/>
        </w:rPr>
        <w:t>4.</w:t>
      </w:r>
      <w:r>
        <w:rPr>
          <w:bCs/>
        </w:rPr>
        <w:t>1</w:t>
      </w:r>
      <w:r w:rsidRPr="00252FFB">
        <w:rPr>
          <w:bCs/>
        </w:rPr>
        <w:t>. Общие компетенции</w:t>
      </w:r>
      <w:bookmarkEnd w:id="35"/>
      <w:bookmarkEnd w:id="36"/>
      <w:bookmarkEnd w:id="37"/>
      <w:r w:rsidRPr="00252FFB">
        <w:rPr>
          <w:bCs/>
        </w:rPr>
        <w:t xml:space="preserve"> </w:t>
      </w:r>
    </w:p>
    <w:p w14:paraId="69FC9852" w14:textId="77777777" w:rsidR="00125E3D" w:rsidRPr="00252FFB" w:rsidRDefault="00125E3D" w:rsidP="00153331">
      <w:pPr>
        <w:pStyle w:val="ConsPlusNormal"/>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3154"/>
        <w:gridCol w:w="10483"/>
      </w:tblGrid>
      <w:tr w:rsidR="001742D7" w:rsidRPr="00F87D60" w14:paraId="45279D08" w14:textId="77777777" w:rsidTr="008E48E2">
        <w:trPr>
          <w:trHeight w:val="419"/>
        </w:trPr>
        <w:tc>
          <w:tcPr>
            <w:tcW w:w="317" w:type="pct"/>
          </w:tcPr>
          <w:p w14:paraId="53A054CD" w14:textId="77777777" w:rsidR="001742D7" w:rsidRPr="00F87D60" w:rsidRDefault="001742D7" w:rsidP="008E48E2">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1083" w:type="pct"/>
          </w:tcPr>
          <w:p w14:paraId="48E216C3" w14:textId="77777777" w:rsidR="001742D7" w:rsidRPr="00F87D60" w:rsidRDefault="001742D7" w:rsidP="008E48E2">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00" w:type="pct"/>
          </w:tcPr>
          <w:p w14:paraId="24900BF6" w14:textId="77777777" w:rsidR="001742D7" w:rsidRPr="00F87D60" w:rsidRDefault="001742D7" w:rsidP="008E48E2">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1742D7" w:rsidRPr="00F87D60" w14:paraId="3614B6FC" w14:textId="77777777" w:rsidTr="008E48E2">
        <w:trPr>
          <w:trHeight w:val="20"/>
        </w:trPr>
        <w:tc>
          <w:tcPr>
            <w:tcW w:w="317" w:type="pct"/>
            <w:vMerge w:val="restart"/>
          </w:tcPr>
          <w:p w14:paraId="1BC00C62"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83" w:type="pct"/>
            <w:vMerge w:val="restart"/>
          </w:tcPr>
          <w:p w14:paraId="31A7C23A"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00" w:type="pct"/>
          </w:tcPr>
          <w:p w14:paraId="0BD2EE82"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b/>
                <w:iCs/>
              </w:rPr>
              <w:t>Умения:</w:t>
            </w:r>
          </w:p>
        </w:tc>
      </w:tr>
      <w:tr w:rsidR="001742D7" w:rsidRPr="00F87D60" w14:paraId="374077B0" w14:textId="77777777" w:rsidTr="008E48E2">
        <w:trPr>
          <w:trHeight w:val="20"/>
        </w:trPr>
        <w:tc>
          <w:tcPr>
            <w:tcW w:w="317" w:type="pct"/>
            <w:vMerge/>
          </w:tcPr>
          <w:p w14:paraId="53BCBF82"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0B0BAF87" w14:textId="77777777" w:rsidR="001742D7" w:rsidRPr="00F87D60" w:rsidRDefault="001742D7" w:rsidP="008E48E2">
            <w:pPr>
              <w:suppressAutoHyphens/>
              <w:rPr>
                <w:rFonts w:ascii="Times New Roman" w:eastAsia="Calibri" w:hAnsi="Times New Roman" w:cs="Times New Roman"/>
                <w:iCs/>
              </w:rPr>
            </w:pPr>
          </w:p>
        </w:tc>
        <w:tc>
          <w:tcPr>
            <w:tcW w:w="3600" w:type="pct"/>
          </w:tcPr>
          <w:p w14:paraId="5A598497"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1742D7" w:rsidRPr="00F87D60" w14:paraId="231D404D" w14:textId="77777777" w:rsidTr="008E48E2">
        <w:trPr>
          <w:trHeight w:val="20"/>
        </w:trPr>
        <w:tc>
          <w:tcPr>
            <w:tcW w:w="317" w:type="pct"/>
            <w:vMerge/>
          </w:tcPr>
          <w:p w14:paraId="3F3C64D1"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0AF48384" w14:textId="77777777" w:rsidR="001742D7" w:rsidRPr="00F87D60" w:rsidRDefault="001742D7" w:rsidP="008E48E2">
            <w:pPr>
              <w:suppressAutoHyphens/>
              <w:rPr>
                <w:rFonts w:ascii="Times New Roman" w:eastAsia="Calibri" w:hAnsi="Times New Roman" w:cs="Times New Roman"/>
                <w:iCs/>
              </w:rPr>
            </w:pPr>
          </w:p>
        </w:tc>
        <w:tc>
          <w:tcPr>
            <w:tcW w:w="3600" w:type="pct"/>
          </w:tcPr>
          <w:p w14:paraId="61660D68"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1742D7" w:rsidRPr="00F87D60" w14:paraId="00644A1D" w14:textId="77777777" w:rsidTr="008E48E2">
        <w:trPr>
          <w:trHeight w:val="20"/>
        </w:trPr>
        <w:tc>
          <w:tcPr>
            <w:tcW w:w="317" w:type="pct"/>
            <w:vMerge/>
          </w:tcPr>
          <w:p w14:paraId="34388491"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7428A29" w14:textId="77777777" w:rsidR="001742D7" w:rsidRPr="00F87D60" w:rsidRDefault="001742D7" w:rsidP="008E48E2">
            <w:pPr>
              <w:suppressAutoHyphens/>
              <w:rPr>
                <w:rFonts w:ascii="Times New Roman" w:eastAsia="Calibri" w:hAnsi="Times New Roman" w:cs="Times New Roman"/>
                <w:iCs/>
              </w:rPr>
            </w:pPr>
          </w:p>
        </w:tc>
        <w:tc>
          <w:tcPr>
            <w:tcW w:w="3600" w:type="pct"/>
          </w:tcPr>
          <w:p w14:paraId="4EBB3EC7"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1742D7" w:rsidRPr="00F87D60" w14:paraId="12C207B5" w14:textId="77777777" w:rsidTr="008E48E2">
        <w:trPr>
          <w:trHeight w:val="20"/>
        </w:trPr>
        <w:tc>
          <w:tcPr>
            <w:tcW w:w="317" w:type="pct"/>
            <w:vMerge/>
          </w:tcPr>
          <w:p w14:paraId="227BEAA4"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06E56096" w14:textId="77777777" w:rsidR="001742D7" w:rsidRPr="00F87D60" w:rsidRDefault="001742D7" w:rsidP="008E48E2">
            <w:pPr>
              <w:suppressAutoHyphens/>
              <w:rPr>
                <w:rFonts w:ascii="Times New Roman" w:eastAsia="Calibri" w:hAnsi="Times New Roman" w:cs="Times New Roman"/>
                <w:iCs/>
              </w:rPr>
            </w:pPr>
          </w:p>
        </w:tc>
        <w:tc>
          <w:tcPr>
            <w:tcW w:w="3600" w:type="pct"/>
          </w:tcPr>
          <w:p w14:paraId="28B7158A"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1742D7" w:rsidRPr="00F87D60" w14:paraId="03FE6927" w14:textId="77777777" w:rsidTr="008E48E2">
        <w:trPr>
          <w:trHeight w:val="20"/>
        </w:trPr>
        <w:tc>
          <w:tcPr>
            <w:tcW w:w="317" w:type="pct"/>
            <w:vMerge/>
          </w:tcPr>
          <w:p w14:paraId="38AE638D"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52DE5ED" w14:textId="77777777" w:rsidR="001742D7" w:rsidRPr="00F87D60" w:rsidRDefault="001742D7" w:rsidP="008E48E2">
            <w:pPr>
              <w:suppressAutoHyphens/>
              <w:rPr>
                <w:rFonts w:ascii="Times New Roman" w:eastAsia="Calibri" w:hAnsi="Times New Roman" w:cs="Times New Roman"/>
                <w:iCs/>
              </w:rPr>
            </w:pPr>
          </w:p>
        </w:tc>
        <w:tc>
          <w:tcPr>
            <w:tcW w:w="3600" w:type="pct"/>
          </w:tcPr>
          <w:p w14:paraId="1CDA7670"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742D7" w:rsidRPr="00F87D60" w14:paraId="312B12CA" w14:textId="77777777" w:rsidTr="008E48E2">
        <w:trPr>
          <w:trHeight w:val="20"/>
        </w:trPr>
        <w:tc>
          <w:tcPr>
            <w:tcW w:w="317" w:type="pct"/>
            <w:vMerge/>
          </w:tcPr>
          <w:p w14:paraId="5214B510"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F7313FB" w14:textId="77777777" w:rsidR="001742D7" w:rsidRPr="00F87D60" w:rsidRDefault="001742D7" w:rsidP="008E48E2">
            <w:pPr>
              <w:suppressAutoHyphens/>
              <w:rPr>
                <w:rFonts w:ascii="Times New Roman" w:eastAsia="Calibri" w:hAnsi="Times New Roman" w:cs="Times New Roman"/>
                <w:iCs/>
              </w:rPr>
            </w:pPr>
          </w:p>
        </w:tc>
        <w:tc>
          <w:tcPr>
            <w:tcW w:w="3600" w:type="pct"/>
          </w:tcPr>
          <w:p w14:paraId="7CD276F8"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1742D7" w:rsidRPr="00F87D60" w14:paraId="078EC09C" w14:textId="77777777" w:rsidTr="008E48E2">
        <w:trPr>
          <w:trHeight w:val="20"/>
        </w:trPr>
        <w:tc>
          <w:tcPr>
            <w:tcW w:w="317" w:type="pct"/>
            <w:vMerge/>
          </w:tcPr>
          <w:p w14:paraId="5C7C8B40"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0F6F51C" w14:textId="77777777" w:rsidR="001742D7" w:rsidRPr="00F87D60" w:rsidRDefault="001742D7" w:rsidP="008E48E2">
            <w:pPr>
              <w:suppressAutoHyphens/>
              <w:rPr>
                <w:rFonts w:ascii="Times New Roman" w:eastAsia="Calibri" w:hAnsi="Times New Roman" w:cs="Times New Roman"/>
              </w:rPr>
            </w:pPr>
          </w:p>
        </w:tc>
        <w:tc>
          <w:tcPr>
            <w:tcW w:w="3600" w:type="pct"/>
          </w:tcPr>
          <w:p w14:paraId="0D260B5E"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1742D7" w:rsidRPr="00F87D60" w14:paraId="5D6474D7" w14:textId="77777777" w:rsidTr="008E48E2">
        <w:trPr>
          <w:trHeight w:val="20"/>
        </w:trPr>
        <w:tc>
          <w:tcPr>
            <w:tcW w:w="317" w:type="pct"/>
            <w:vMerge/>
          </w:tcPr>
          <w:p w14:paraId="0A7FE1A3"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6FFF032" w14:textId="77777777" w:rsidR="001742D7" w:rsidRPr="00F87D60" w:rsidRDefault="001742D7" w:rsidP="008E48E2">
            <w:pPr>
              <w:suppressAutoHyphens/>
              <w:rPr>
                <w:rFonts w:ascii="Times New Roman" w:eastAsia="Calibri" w:hAnsi="Times New Roman" w:cs="Times New Roman"/>
              </w:rPr>
            </w:pPr>
          </w:p>
        </w:tc>
        <w:tc>
          <w:tcPr>
            <w:tcW w:w="3600" w:type="pct"/>
          </w:tcPr>
          <w:p w14:paraId="03AEA108"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1742D7" w:rsidRPr="00F87D60" w14:paraId="18EFA46D" w14:textId="77777777" w:rsidTr="008E48E2">
        <w:trPr>
          <w:trHeight w:val="20"/>
        </w:trPr>
        <w:tc>
          <w:tcPr>
            <w:tcW w:w="317" w:type="pct"/>
            <w:vMerge/>
          </w:tcPr>
          <w:p w14:paraId="71E33A23"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53A4F58" w14:textId="77777777" w:rsidR="001742D7" w:rsidRPr="00F87D60" w:rsidRDefault="001742D7" w:rsidP="008E48E2">
            <w:pPr>
              <w:suppressAutoHyphens/>
              <w:rPr>
                <w:rFonts w:ascii="Times New Roman" w:eastAsia="Calibri" w:hAnsi="Times New Roman" w:cs="Times New Roman"/>
              </w:rPr>
            </w:pPr>
          </w:p>
        </w:tc>
        <w:tc>
          <w:tcPr>
            <w:tcW w:w="3600" w:type="pct"/>
          </w:tcPr>
          <w:p w14:paraId="1902BBE9"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1742D7" w:rsidRPr="00F87D60" w14:paraId="0673A1C5" w14:textId="77777777" w:rsidTr="008E48E2">
        <w:trPr>
          <w:trHeight w:val="20"/>
        </w:trPr>
        <w:tc>
          <w:tcPr>
            <w:tcW w:w="317" w:type="pct"/>
            <w:vMerge/>
          </w:tcPr>
          <w:p w14:paraId="3C83A7B7"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1C5E136" w14:textId="77777777" w:rsidR="001742D7" w:rsidRPr="00F87D60" w:rsidRDefault="001742D7" w:rsidP="008E48E2">
            <w:pPr>
              <w:suppressAutoHyphens/>
              <w:rPr>
                <w:rFonts w:ascii="Times New Roman" w:eastAsia="Calibri" w:hAnsi="Times New Roman" w:cs="Times New Roman"/>
              </w:rPr>
            </w:pPr>
          </w:p>
        </w:tc>
        <w:tc>
          <w:tcPr>
            <w:tcW w:w="3600" w:type="pct"/>
          </w:tcPr>
          <w:p w14:paraId="3F5DA444"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1742D7" w:rsidRPr="00F87D60" w14:paraId="2566D80C" w14:textId="77777777" w:rsidTr="008E48E2">
        <w:trPr>
          <w:trHeight w:val="20"/>
        </w:trPr>
        <w:tc>
          <w:tcPr>
            <w:tcW w:w="317" w:type="pct"/>
            <w:vMerge/>
          </w:tcPr>
          <w:p w14:paraId="1D11A69C"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931704F" w14:textId="77777777" w:rsidR="001742D7" w:rsidRPr="00F87D60" w:rsidRDefault="001742D7" w:rsidP="008E48E2">
            <w:pPr>
              <w:suppressAutoHyphens/>
              <w:rPr>
                <w:rFonts w:ascii="Times New Roman" w:eastAsia="Calibri" w:hAnsi="Times New Roman" w:cs="Times New Roman"/>
              </w:rPr>
            </w:pPr>
          </w:p>
        </w:tc>
        <w:tc>
          <w:tcPr>
            <w:tcW w:w="3600" w:type="pct"/>
          </w:tcPr>
          <w:p w14:paraId="08AE650A"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742D7" w:rsidRPr="00F87D60" w14:paraId="15745B27" w14:textId="77777777" w:rsidTr="008E48E2">
        <w:trPr>
          <w:trHeight w:val="20"/>
        </w:trPr>
        <w:tc>
          <w:tcPr>
            <w:tcW w:w="317" w:type="pct"/>
            <w:vMerge w:val="restart"/>
          </w:tcPr>
          <w:p w14:paraId="757B0CAA"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w:t>
            </w:r>
            <w:r>
              <w:rPr>
                <w:rFonts w:ascii="Times New Roman" w:eastAsia="Calibri" w:hAnsi="Times New Roman" w:cs="Times New Roman"/>
                <w:iCs/>
              </w:rPr>
              <w:t>2</w:t>
            </w:r>
          </w:p>
        </w:tc>
        <w:tc>
          <w:tcPr>
            <w:tcW w:w="1083" w:type="pct"/>
            <w:vMerge w:val="restart"/>
          </w:tcPr>
          <w:p w14:paraId="0CA1BA77"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00" w:type="pct"/>
          </w:tcPr>
          <w:p w14:paraId="337B1F81"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
                <w:iCs/>
              </w:rPr>
              <w:t>Умения:</w:t>
            </w:r>
          </w:p>
        </w:tc>
      </w:tr>
      <w:tr w:rsidR="001742D7" w:rsidRPr="00F87D60" w14:paraId="23875496" w14:textId="77777777" w:rsidTr="008E48E2">
        <w:trPr>
          <w:trHeight w:val="20"/>
        </w:trPr>
        <w:tc>
          <w:tcPr>
            <w:tcW w:w="317" w:type="pct"/>
            <w:vMerge/>
          </w:tcPr>
          <w:p w14:paraId="2BD99EFE"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6B5361C" w14:textId="77777777" w:rsidR="001742D7" w:rsidRPr="00F87D60" w:rsidRDefault="001742D7" w:rsidP="008E48E2">
            <w:pPr>
              <w:suppressAutoHyphens/>
              <w:rPr>
                <w:rFonts w:ascii="Times New Roman" w:eastAsia="Calibri" w:hAnsi="Times New Roman" w:cs="Times New Roman"/>
              </w:rPr>
            </w:pPr>
          </w:p>
        </w:tc>
        <w:tc>
          <w:tcPr>
            <w:tcW w:w="3600" w:type="pct"/>
          </w:tcPr>
          <w:p w14:paraId="00E9C716"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1742D7" w:rsidRPr="00F87D60" w14:paraId="79C873B2" w14:textId="77777777" w:rsidTr="008E48E2">
        <w:trPr>
          <w:trHeight w:val="20"/>
        </w:trPr>
        <w:tc>
          <w:tcPr>
            <w:tcW w:w="317" w:type="pct"/>
            <w:vMerge/>
          </w:tcPr>
          <w:p w14:paraId="19C4BDC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BB27FD6" w14:textId="77777777" w:rsidR="001742D7" w:rsidRPr="00F87D60" w:rsidRDefault="001742D7" w:rsidP="008E48E2">
            <w:pPr>
              <w:suppressAutoHyphens/>
              <w:rPr>
                <w:rFonts w:ascii="Times New Roman" w:eastAsia="Calibri" w:hAnsi="Times New Roman" w:cs="Times New Roman"/>
              </w:rPr>
            </w:pPr>
          </w:p>
        </w:tc>
        <w:tc>
          <w:tcPr>
            <w:tcW w:w="3600" w:type="pct"/>
          </w:tcPr>
          <w:p w14:paraId="79DEF776"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1742D7" w:rsidRPr="00F87D60" w14:paraId="2E88D24D" w14:textId="77777777" w:rsidTr="008E48E2">
        <w:trPr>
          <w:trHeight w:val="20"/>
        </w:trPr>
        <w:tc>
          <w:tcPr>
            <w:tcW w:w="317" w:type="pct"/>
            <w:vMerge/>
          </w:tcPr>
          <w:p w14:paraId="1A0B65A2"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246B5F8" w14:textId="77777777" w:rsidR="001742D7" w:rsidRPr="00F87D60" w:rsidRDefault="001742D7" w:rsidP="008E48E2">
            <w:pPr>
              <w:suppressAutoHyphens/>
              <w:rPr>
                <w:rFonts w:ascii="Times New Roman" w:eastAsia="Calibri" w:hAnsi="Times New Roman" w:cs="Times New Roman"/>
              </w:rPr>
            </w:pPr>
          </w:p>
        </w:tc>
        <w:tc>
          <w:tcPr>
            <w:tcW w:w="3600" w:type="pct"/>
          </w:tcPr>
          <w:p w14:paraId="2DBFB4D3"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1742D7" w:rsidRPr="00F87D60" w14:paraId="48149962" w14:textId="77777777" w:rsidTr="008E48E2">
        <w:trPr>
          <w:trHeight w:val="20"/>
        </w:trPr>
        <w:tc>
          <w:tcPr>
            <w:tcW w:w="317" w:type="pct"/>
            <w:vMerge/>
          </w:tcPr>
          <w:p w14:paraId="51F8B10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CAC70AC" w14:textId="77777777" w:rsidR="001742D7" w:rsidRPr="00F87D60" w:rsidRDefault="001742D7" w:rsidP="008E48E2">
            <w:pPr>
              <w:suppressAutoHyphens/>
              <w:rPr>
                <w:rFonts w:ascii="Times New Roman" w:eastAsia="Calibri" w:hAnsi="Times New Roman" w:cs="Times New Roman"/>
              </w:rPr>
            </w:pPr>
          </w:p>
        </w:tc>
        <w:tc>
          <w:tcPr>
            <w:tcW w:w="3600" w:type="pct"/>
          </w:tcPr>
          <w:p w14:paraId="0E6B5E7D"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1742D7" w:rsidRPr="00F87D60" w14:paraId="249BAB2A" w14:textId="77777777" w:rsidTr="008E48E2">
        <w:trPr>
          <w:trHeight w:val="20"/>
        </w:trPr>
        <w:tc>
          <w:tcPr>
            <w:tcW w:w="317" w:type="pct"/>
            <w:vMerge/>
          </w:tcPr>
          <w:p w14:paraId="594D1260"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CC6DB8A" w14:textId="77777777" w:rsidR="001742D7" w:rsidRPr="00F87D60" w:rsidRDefault="001742D7" w:rsidP="008E48E2">
            <w:pPr>
              <w:suppressAutoHyphens/>
              <w:rPr>
                <w:rFonts w:ascii="Times New Roman" w:eastAsia="Calibri" w:hAnsi="Times New Roman" w:cs="Times New Roman"/>
              </w:rPr>
            </w:pPr>
          </w:p>
        </w:tc>
        <w:tc>
          <w:tcPr>
            <w:tcW w:w="3600" w:type="pct"/>
          </w:tcPr>
          <w:p w14:paraId="73E14832"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1742D7" w:rsidRPr="00F87D60" w14:paraId="19993241" w14:textId="77777777" w:rsidTr="008E48E2">
        <w:trPr>
          <w:trHeight w:val="20"/>
        </w:trPr>
        <w:tc>
          <w:tcPr>
            <w:tcW w:w="317" w:type="pct"/>
            <w:vMerge/>
          </w:tcPr>
          <w:p w14:paraId="03022D9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059CEB8E" w14:textId="77777777" w:rsidR="001742D7" w:rsidRPr="00F87D60" w:rsidRDefault="001742D7" w:rsidP="008E48E2">
            <w:pPr>
              <w:suppressAutoHyphens/>
              <w:rPr>
                <w:rFonts w:ascii="Times New Roman" w:eastAsia="Calibri" w:hAnsi="Times New Roman" w:cs="Times New Roman"/>
              </w:rPr>
            </w:pPr>
          </w:p>
        </w:tc>
        <w:tc>
          <w:tcPr>
            <w:tcW w:w="3600" w:type="pct"/>
          </w:tcPr>
          <w:p w14:paraId="7005624E"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742D7" w:rsidRPr="00F87D60" w14:paraId="0762B304" w14:textId="77777777" w:rsidTr="008E48E2">
        <w:trPr>
          <w:trHeight w:val="20"/>
        </w:trPr>
        <w:tc>
          <w:tcPr>
            <w:tcW w:w="317" w:type="pct"/>
            <w:vMerge/>
          </w:tcPr>
          <w:p w14:paraId="2529AFC5"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B48EF55" w14:textId="77777777" w:rsidR="001742D7" w:rsidRPr="00F87D60" w:rsidRDefault="001742D7" w:rsidP="008E48E2">
            <w:pPr>
              <w:suppressAutoHyphens/>
              <w:rPr>
                <w:rFonts w:ascii="Times New Roman" w:eastAsia="Calibri" w:hAnsi="Times New Roman" w:cs="Times New Roman"/>
              </w:rPr>
            </w:pPr>
          </w:p>
        </w:tc>
        <w:tc>
          <w:tcPr>
            <w:tcW w:w="3600" w:type="pct"/>
          </w:tcPr>
          <w:p w14:paraId="481276C1"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1742D7" w:rsidRPr="00F87D60" w14:paraId="64A22DCF" w14:textId="77777777" w:rsidTr="008E48E2">
        <w:trPr>
          <w:trHeight w:val="20"/>
        </w:trPr>
        <w:tc>
          <w:tcPr>
            <w:tcW w:w="317" w:type="pct"/>
            <w:vMerge/>
          </w:tcPr>
          <w:p w14:paraId="707A5F51"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1A78F7A" w14:textId="77777777" w:rsidR="001742D7" w:rsidRPr="00F87D60" w:rsidRDefault="001742D7" w:rsidP="008E48E2">
            <w:pPr>
              <w:suppressAutoHyphens/>
              <w:rPr>
                <w:rFonts w:ascii="Times New Roman" w:eastAsia="Calibri" w:hAnsi="Times New Roman" w:cs="Times New Roman"/>
              </w:rPr>
            </w:pPr>
          </w:p>
        </w:tc>
        <w:tc>
          <w:tcPr>
            <w:tcW w:w="3600" w:type="pct"/>
          </w:tcPr>
          <w:p w14:paraId="34380846"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1742D7" w:rsidRPr="00F87D60" w14:paraId="0AFAB40F" w14:textId="77777777" w:rsidTr="008E48E2">
        <w:trPr>
          <w:trHeight w:val="20"/>
        </w:trPr>
        <w:tc>
          <w:tcPr>
            <w:tcW w:w="317" w:type="pct"/>
            <w:vMerge/>
          </w:tcPr>
          <w:p w14:paraId="3CC449D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152CA86" w14:textId="77777777" w:rsidR="001742D7" w:rsidRPr="00F87D60" w:rsidRDefault="001742D7" w:rsidP="008E48E2">
            <w:pPr>
              <w:suppressAutoHyphens/>
              <w:rPr>
                <w:rFonts w:ascii="Times New Roman" w:eastAsia="Calibri" w:hAnsi="Times New Roman" w:cs="Times New Roman"/>
              </w:rPr>
            </w:pPr>
          </w:p>
        </w:tc>
        <w:tc>
          <w:tcPr>
            <w:tcW w:w="3600" w:type="pct"/>
          </w:tcPr>
          <w:p w14:paraId="703060B3"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1742D7" w:rsidRPr="00F87D60" w14:paraId="517F4054" w14:textId="77777777" w:rsidTr="008E48E2">
        <w:trPr>
          <w:trHeight w:val="20"/>
        </w:trPr>
        <w:tc>
          <w:tcPr>
            <w:tcW w:w="317" w:type="pct"/>
            <w:vMerge/>
          </w:tcPr>
          <w:p w14:paraId="4EDA4ED5"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80F21BD" w14:textId="77777777" w:rsidR="001742D7" w:rsidRPr="00F87D60" w:rsidRDefault="001742D7" w:rsidP="008E48E2">
            <w:pPr>
              <w:suppressAutoHyphens/>
              <w:rPr>
                <w:rFonts w:ascii="Times New Roman" w:eastAsia="Calibri" w:hAnsi="Times New Roman" w:cs="Times New Roman"/>
              </w:rPr>
            </w:pPr>
          </w:p>
        </w:tc>
        <w:tc>
          <w:tcPr>
            <w:tcW w:w="3600" w:type="pct"/>
          </w:tcPr>
          <w:p w14:paraId="678E19C3"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1742D7" w:rsidRPr="00F87D60" w14:paraId="738F7E39" w14:textId="77777777" w:rsidTr="008E48E2">
        <w:trPr>
          <w:trHeight w:val="79"/>
        </w:trPr>
        <w:tc>
          <w:tcPr>
            <w:tcW w:w="317" w:type="pct"/>
            <w:vMerge/>
          </w:tcPr>
          <w:p w14:paraId="19D3C556"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C464084" w14:textId="77777777" w:rsidR="001742D7" w:rsidRPr="00F87D60" w:rsidRDefault="001742D7" w:rsidP="008E48E2">
            <w:pPr>
              <w:suppressAutoHyphens/>
              <w:rPr>
                <w:rFonts w:ascii="Times New Roman" w:eastAsia="Calibri" w:hAnsi="Times New Roman" w:cs="Times New Roman"/>
              </w:rPr>
            </w:pPr>
          </w:p>
        </w:tc>
        <w:tc>
          <w:tcPr>
            <w:tcW w:w="3600" w:type="pct"/>
          </w:tcPr>
          <w:p w14:paraId="5E2604B5"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1742D7" w:rsidRPr="00F87D60" w14:paraId="2BFFB3B6" w14:textId="77777777" w:rsidTr="008E48E2">
        <w:trPr>
          <w:trHeight w:val="20"/>
        </w:trPr>
        <w:tc>
          <w:tcPr>
            <w:tcW w:w="317" w:type="pct"/>
            <w:vMerge/>
          </w:tcPr>
          <w:p w14:paraId="62EA552E"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2D2A4F2" w14:textId="77777777" w:rsidR="001742D7" w:rsidRPr="00F87D60" w:rsidRDefault="001742D7" w:rsidP="008E48E2">
            <w:pPr>
              <w:suppressAutoHyphens/>
              <w:rPr>
                <w:rFonts w:ascii="Times New Roman" w:eastAsia="Calibri" w:hAnsi="Times New Roman" w:cs="Times New Roman"/>
              </w:rPr>
            </w:pPr>
          </w:p>
        </w:tc>
        <w:tc>
          <w:tcPr>
            <w:tcW w:w="3600" w:type="pct"/>
          </w:tcPr>
          <w:p w14:paraId="760EAC94" w14:textId="77777777" w:rsidR="001742D7" w:rsidRPr="00F87D60" w:rsidRDefault="001742D7" w:rsidP="008E48E2">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742D7" w:rsidRPr="00F87D60" w14:paraId="456A8857" w14:textId="77777777" w:rsidTr="008E48E2">
        <w:trPr>
          <w:trHeight w:val="20"/>
        </w:trPr>
        <w:tc>
          <w:tcPr>
            <w:tcW w:w="317" w:type="pct"/>
            <w:vMerge w:val="restart"/>
          </w:tcPr>
          <w:p w14:paraId="0B9E1008"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1083" w:type="pct"/>
            <w:vMerge w:val="restart"/>
          </w:tcPr>
          <w:p w14:paraId="49D9BE40" w14:textId="0D60B682" w:rsidR="001742D7" w:rsidRPr="00F87D60" w:rsidRDefault="00527BF1" w:rsidP="008E48E2">
            <w:pPr>
              <w:suppressAutoHyphens/>
              <w:rPr>
                <w:rFonts w:ascii="Times New Roman" w:eastAsia="Calibri" w:hAnsi="Times New Roman" w:cs="Times New Roman"/>
              </w:rPr>
            </w:pPr>
            <w:r w:rsidRPr="00527BF1">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00" w:type="pct"/>
          </w:tcPr>
          <w:p w14:paraId="416471B2"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1742D7" w:rsidRPr="00F87D60" w14:paraId="1AB24809" w14:textId="77777777" w:rsidTr="008E48E2">
        <w:trPr>
          <w:trHeight w:val="20"/>
        </w:trPr>
        <w:tc>
          <w:tcPr>
            <w:tcW w:w="317" w:type="pct"/>
            <w:vMerge/>
          </w:tcPr>
          <w:p w14:paraId="22FD40C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8ABF873" w14:textId="77777777" w:rsidR="001742D7" w:rsidRPr="00F87D60" w:rsidRDefault="001742D7" w:rsidP="008E48E2">
            <w:pPr>
              <w:suppressAutoHyphens/>
              <w:rPr>
                <w:rFonts w:ascii="Times New Roman" w:eastAsia="Calibri" w:hAnsi="Times New Roman" w:cs="Times New Roman"/>
              </w:rPr>
            </w:pPr>
          </w:p>
        </w:tc>
        <w:tc>
          <w:tcPr>
            <w:tcW w:w="3600" w:type="pct"/>
          </w:tcPr>
          <w:p w14:paraId="286736E9"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1742D7" w:rsidRPr="00F87D60" w14:paraId="3B4DA0AD" w14:textId="77777777" w:rsidTr="008E48E2">
        <w:trPr>
          <w:trHeight w:val="20"/>
        </w:trPr>
        <w:tc>
          <w:tcPr>
            <w:tcW w:w="317" w:type="pct"/>
            <w:vMerge/>
          </w:tcPr>
          <w:p w14:paraId="44824E5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60568D4" w14:textId="77777777" w:rsidR="001742D7" w:rsidRPr="00F87D60" w:rsidRDefault="001742D7" w:rsidP="008E48E2">
            <w:pPr>
              <w:suppressAutoHyphens/>
              <w:rPr>
                <w:rFonts w:ascii="Times New Roman" w:eastAsia="Calibri" w:hAnsi="Times New Roman" w:cs="Times New Roman"/>
              </w:rPr>
            </w:pPr>
          </w:p>
        </w:tc>
        <w:tc>
          <w:tcPr>
            <w:tcW w:w="3600" w:type="pct"/>
          </w:tcPr>
          <w:p w14:paraId="28937072"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1742D7" w:rsidRPr="00F87D60" w14:paraId="645675D9" w14:textId="77777777" w:rsidTr="008E48E2">
        <w:trPr>
          <w:trHeight w:val="20"/>
        </w:trPr>
        <w:tc>
          <w:tcPr>
            <w:tcW w:w="317" w:type="pct"/>
            <w:vMerge/>
          </w:tcPr>
          <w:p w14:paraId="2C19EFD4"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A126FD4" w14:textId="77777777" w:rsidR="001742D7" w:rsidRPr="00F87D60" w:rsidRDefault="001742D7" w:rsidP="008E48E2">
            <w:pPr>
              <w:suppressAutoHyphens/>
              <w:rPr>
                <w:rFonts w:ascii="Times New Roman" w:eastAsia="Calibri" w:hAnsi="Times New Roman" w:cs="Times New Roman"/>
              </w:rPr>
            </w:pPr>
          </w:p>
        </w:tc>
        <w:tc>
          <w:tcPr>
            <w:tcW w:w="3600" w:type="pct"/>
          </w:tcPr>
          <w:p w14:paraId="305913B9"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1742D7" w:rsidRPr="00F87D60" w14:paraId="4A59A9D5" w14:textId="77777777" w:rsidTr="008E48E2">
        <w:trPr>
          <w:trHeight w:val="20"/>
        </w:trPr>
        <w:tc>
          <w:tcPr>
            <w:tcW w:w="317" w:type="pct"/>
            <w:vMerge/>
          </w:tcPr>
          <w:p w14:paraId="63F3F746"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162126C" w14:textId="77777777" w:rsidR="001742D7" w:rsidRPr="00F87D60" w:rsidRDefault="001742D7" w:rsidP="008E48E2">
            <w:pPr>
              <w:suppressAutoHyphens/>
              <w:rPr>
                <w:rFonts w:ascii="Times New Roman" w:eastAsia="Calibri" w:hAnsi="Times New Roman" w:cs="Times New Roman"/>
              </w:rPr>
            </w:pPr>
          </w:p>
        </w:tc>
        <w:tc>
          <w:tcPr>
            <w:tcW w:w="3600" w:type="pct"/>
          </w:tcPr>
          <w:p w14:paraId="4A69727B"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1742D7" w:rsidRPr="00F87D60" w14:paraId="0D44412B" w14:textId="77777777" w:rsidTr="008E48E2">
        <w:trPr>
          <w:trHeight w:val="20"/>
        </w:trPr>
        <w:tc>
          <w:tcPr>
            <w:tcW w:w="317" w:type="pct"/>
            <w:vMerge/>
          </w:tcPr>
          <w:p w14:paraId="6CD51F5A"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720AAC5" w14:textId="77777777" w:rsidR="001742D7" w:rsidRPr="00F87D60" w:rsidRDefault="001742D7" w:rsidP="008E48E2">
            <w:pPr>
              <w:suppressAutoHyphens/>
              <w:rPr>
                <w:rFonts w:ascii="Times New Roman" w:eastAsia="Calibri" w:hAnsi="Times New Roman" w:cs="Times New Roman"/>
              </w:rPr>
            </w:pPr>
          </w:p>
        </w:tc>
        <w:tc>
          <w:tcPr>
            <w:tcW w:w="3600" w:type="pct"/>
          </w:tcPr>
          <w:p w14:paraId="4B4410C5"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1742D7" w:rsidRPr="00F87D60" w14:paraId="67F93D0E" w14:textId="77777777" w:rsidTr="008E48E2">
        <w:trPr>
          <w:trHeight w:val="20"/>
        </w:trPr>
        <w:tc>
          <w:tcPr>
            <w:tcW w:w="317" w:type="pct"/>
            <w:vMerge/>
          </w:tcPr>
          <w:p w14:paraId="0E84BBCE"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525959F" w14:textId="77777777" w:rsidR="001742D7" w:rsidRPr="00F87D60" w:rsidRDefault="001742D7" w:rsidP="008E48E2">
            <w:pPr>
              <w:suppressAutoHyphens/>
              <w:rPr>
                <w:rFonts w:ascii="Times New Roman" w:eastAsia="Calibri" w:hAnsi="Times New Roman" w:cs="Times New Roman"/>
              </w:rPr>
            </w:pPr>
          </w:p>
        </w:tc>
        <w:tc>
          <w:tcPr>
            <w:tcW w:w="3600" w:type="pct"/>
          </w:tcPr>
          <w:p w14:paraId="5DE9A8AF"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1742D7" w:rsidRPr="00F87D60" w14:paraId="6F1512EA" w14:textId="77777777" w:rsidTr="008E48E2">
        <w:trPr>
          <w:trHeight w:val="20"/>
        </w:trPr>
        <w:tc>
          <w:tcPr>
            <w:tcW w:w="317" w:type="pct"/>
            <w:vMerge/>
          </w:tcPr>
          <w:p w14:paraId="5FA8291C"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13E0E02" w14:textId="77777777" w:rsidR="001742D7" w:rsidRPr="00F87D60" w:rsidRDefault="001742D7" w:rsidP="008E48E2">
            <w:pPr>
              <w:suppressAutoHyphens/>
              <w:rPr>
                <w:rFonts w:ascii="Times New Roman" w:eastAsia="Calibri" w:hAnsi="Times New Roman" w:cs="Times New Roman"/>
              </w:rPr>
            </w:pPr>
          </w:p>
        </w:tc>
        <w:tc>
          <w:tcPr>
            <w:tcW w:w="3600" w:type="pct"/>
          </w:tcPr>
          <w:p w14:paraId="54AC3FB6"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1742D7" w:rsidRPr="00F87D60" w14:paraId="07E5E735" w14:textId="77777777" w:rsidTr="008E48E2">
        <w:trPr>
          <w:trHeight w:val="20"/>
        </w:trPr>
        <w:tc>
          <w:tcPr>
            <w:tcW w:w="317" w:type="pct"/>
            <w:vMerge/>
          </w:tcPr>
          <w:p w14:paraId="16838722"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EE3DB06" w14:textId="77777777" w:rsidR="001742D7" w:rsidRPr="00F87D60" w:rsidRDefault="001742D7" w:rsidP="008E48E2">
            <w:pPr>
              <w:suppressAutoHyphens/>
              <w:rPr>
                <w:rFonts w:ascii="Times New Roman" w:eastAsia="Calibri" w:hAnsi="Times New Roman" w:cs="Times New Roman"/>
              </w:rPr>
            </w:pPr>
          </w:p>
        </w:tc>
        <w:tc>
          <w:tcPr>
            <w:tcW w:w="3600" w:type="pct"/>
          </w:tcPr>
          <w:p w14:paraId="16564D73"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1742D7" w:rsidRPr="00F87D60" w14:paraId="774D4B98" w14:textId="77777777" w:rsidTr="008E48E2">
        <w:trPr>
          <w:trHeight w:val="20"/>
        </w:trPr>
        <w:tc>
          <w:tcPr>
            <w:tcW w:w="317" w:type="pct"/>
            <w:vMerge/>
          </w:tcPr>
          <w:p w14:paraId="19E3991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B751A70" w14:textId="77777777" w:rsidR="001742D7" w:rsidRPr="00F87D60" w:rsidRDefault="001742D7" w:rsidP="008E48E2">
            <w:pPr>
              <w:suppressAutoHyphens/>
              <w:rPr>
                <w:rFonts w:ascii="Times New Roman" w:eastAsia="Calibri" w:hAnsi="Times New Roman" w:cs="Times New Roman"/>
              </w:rPr>
            </w:pPr>
          </w:p>
        </w:tc>
        <w:tc>
          <w:tcPr>
            <w:tcW w:w="3600" w:type="pct"/>
          </w:tcPr>
          <w:p w14:paraId="66842A07"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1742D7" w:rsidRPr="00F87D60" w14:paraId="2A1FFC15" w14:textId="77777777" w:rsidTr="008E48E2">
        <w:trPr>
          <w:trHeight w:val="20"/>
        </w:trPr>
        <w:tc>
          <w:tcPr>
            <w:tcW w:w="317" w:type="pct"/>
            <w:vMerge/>
          </w:tcPr>
          <w:p w14:paraId="6B5A0C7D"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89E046D" w14:textId="77777777" w:rsidR="001742D7" w:rsidRPr="00F87D60" w:rsidRDefault="001742D7" w:rsidP="008E48E2">
            <w:pPr>
              <w:suppressAutoHyphens/>
              <w:rPr>
                <w:rFonts w:ascii="Times New Roman" w:eastAsia="Calibri" w:hAnsi="Times New Roman" w:cs="Times New Roman"/>
              </w:rPr>
            </w:pPr>
          </w:p>
        </w:tc>
        <w:tc>
          <w:tcPr>
            <w:tcW w:w="3600" w:type="pct"/>
          </w:tcPr>
          <w:p w14:paraId="611CD4E3"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742D7" w:rsidRPr="00F87D60" w14:paraId="014AD951" w14:textId="77777777" w:rsidTr="008E48E2">
        <w:trPr>
          <w:trHeight w:val="20"/>
        </w:trPr>
        <w:tc>
          <w:tcPr>
            <w:tcW w:w="317" w:type="pct"/>
            <w:vMerge/>
          </w:tcPr>
          <w:p w14:paraId="28166F85"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FC11C80" w14:textId="77777777" w:rsidR="001742D7" w:rsidRPr="00F87D60" w:rsidRDefault="001742D7" w:rsidP="008E48E2">
            <w:pPr>
              <w:suppressAutoHyphens/>
              <w:rPr>
                <w:rFonts w:ascii="Times New Roman" w:eastAsia="Calibri" w:hAnsi="Times New Roman" w:cs="Times New Roman"/>
              </w:rPr>
            </w:pPr>
          </w:p>
        </w:tc>
        <w:tc>
          <w:tcPr>
            <w:tcW w:w="3600" w:type="pct"/>
          </w:tcPr>
          <w:p w14:paraId="2E6F5CE0"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1742D7" w:rsidRPr="00F87D60" w14:paraId="30B5EE0B" w14:textId="77777777" w:rsidTr="008E48E2">
        <w:trPr>
          <w:trHeight w:val="20"/>
        </w:trPr>
        <w:tc>
          <w:tcPr>
            <w:tcW w:w="317" w:type="pct"/>
            <w:vMerge/>
          </w:tcPr>
          <w:p w14:paraId="2F7FA70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F37B6FF" w14:textId="77777777" w:rsidR="001742D7" w:rsidRPr="00F87D60" w:rsidRDefault="001742D7" w:rsidP="008E48E2">
            <w:pPr>
              <w:suppressAutoHyphens/>
              <w:rPr>
                <w:rFonts w:ascii="Times New Roman" w:eastAsia="Calibri" w:hAnsi="Times New Roman" w:cs="Times New Roman"/>
              </w:rPr>
            </w:pPr>
          </w:p>
        </w:tc>
        <w:tc>
          <w:tcPr>
            <w:tcW w:w="3600" w:type="pct"/>
          </w:tcPr>
          <w:p w14:paraId="277438DB"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1742D7" w:rsidRPr="00F87D60" w14:paraId="6EFB5ACE" w14:textId="77777777" w:rsidTr="008E48E2">
        <w:trPr>
          <w:trHeight w:val="20"/>
        </w:trPr>
        <w:tc>
          <w:tcPr>
            <w:tcW w:w="317" w:type="pct"/>
            <w:vMerge/>
          </w:tcPr>
          <w:p w14:paraId="4E79F695"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7F5A31F" w14:textId="77777777" w:rsidR="001742D7" w:rsidRPr="00F87D60" w:rsidRDefault="001742D7" w:rsidP="008E48E2">
            <w:pPr>
              <w:suppressAutoHyphens/>
              <w:rPr>
                <w:rFonts w:ascii="Times New Roman" w:eastAsia="Calibri" w:hAnsi="Times New Roman" w:cs="Times New Roman"/>
              </w:rPr>
            </w:pPr>
          </w:p>
        </w:tc>
        <w:tc>
          <w:tcPr>
            <w:tcW w:w="3600" w:type="pct"/>
          </w:tcPr>
          <w:p w14:paraId="657FB2CD"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1742D7" w:rsidRPr="00F87D60" w14:paraId="7AB18D14" w14:textId="77777777" w:rsidTr="008E48E2">
        <w:trPr>
          <w:trHeight w:val="20"/>
        </w:trPr>
        <w:tc>
          <w:tcPr>
            <w:tcW w:w="317" w:type="pct"/>
            <w:vMerge/>
          </w:tcPr>
          <w:p w14:paraId="3BD7861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6405143" w14:textId="77777777" w:rsidR="001742D7" w:rsidRPr="00F87D60" w:rsidRDefault="001742D7" w:rsidP="008E48E2">
            <w:pPr>
              <w:suppressAutoHyphens/>
              <w:rPr>
                <w:rFonts w:ascii="Times New Roman" w:eastAsia="Calibri" w:hAnsi="Times New Roman" w:cs="Times New Roman"/>
              </w:rPr>
            </w:pPr>
          </w:p>
        </w:tc>
        <w:tc>
          <w:tcPr>
            <w:tcW w:w="3600" w:type="pct"/>
          </w:tcPr>
          <w:p w14:paraId="7C7A4B8E"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1742D7" w:rsidRPr="00F87D60" w14:paraId="051804DB" w14:textId="77777777" w:rsidTr="008E48E2">
        <w:trPr>
          <w:trHeight w:val="20"/>
        </w:trPr>
        <w:tc>
          <w:tcPr>
            <w:tcW w:w="317" w:type="pct"/>
            <w:vMerge/>
          </w:tcPr>
          <w:p w14:paraId="087E3A45"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D8E223C" w14:textId="77777777" w:rsidR="001742D7" w:rsidRPr="00F87D60" w:rsidRDefault="001742D7" w:rsidP="008E48E2">
            <w:pPr>
              <w:suppressAutoHyphens/>
              <w:rPr>
                <w:rFonts w:ascii="Times New Roman" w:eastAsia="Calibri" w:hAnsi="Times New Roman" w:cs="Times New Roman"/>
              </w:rPr>
            </w:pPr>
          </w:p>
        </w:tc>
        <w:tc>
          <w:tcPr>
            <w:tcW w:w="3600" w:type="pct"/>
          </w:tcPr>
          <w:p w14:paraId="00C44858"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1742D7" w:rsidRPr="00F87D60" w14:paraId="1DDA93FA" w14:textId="77777777" w:rsidTr="008E48E2">
        <w:trPr>
          <w:trHeight w:val="20"/>
        </w:trPr>
        <w:tc>
          <w:tcPr>
            <w:tcW w:w="317" w:type="pct"/>
            <w:vMerge/>
          </w:tcPr>
          <w:p w14:paraId="057EF17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202587F" w14:textId="77777777" w:rsidR="001742D7" w:rsidRPr="00F87D60" w:rsidRDefault="001742D7" w:rsidP="008E48E2">
            <w:pPr>
              <w:suppressAutoHyphens/>
              <w:rPr>
                <w:rFonts w:ascii="Times New Roman" w:eastAsia="Calibri" w:hAnsi="Times New Roman" w:cs="Times New Roman"/>
              </w:rPr>
            </w:pPr>
          </w:p>
        </w:tc>
        <w:tc>
          <w:tcPr>
            <w:tcW w:w="3600" w:type="pct"/>
          </w:tcPr>
          <w:p w14:paraId="5F0A0123"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1742D7" w:rsidRPr="00F87D60" w14:paraId="30CFF997" w14:textId="77777777" w:rsidTr="008E48E2">
        <w:trPr>
          <w:trHeight w:val="20"/>
        </w:trPr>
        <w:tc>
          <w:tcPr>
            <w:tcW w:w="317" w:type="pct"/>
            <w:vMerge/>
          </w:tcPr>
          <w:p w14:paraId="656BA5C0"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DC29EF9" w14:textId="77777777" w:rsidR="001742D7" w:rsidRPr="00F87D60" w:rsidRDefault="001742D7" w:rsidP="008E48E2">
            <w:pPr>
              <w:suppressAutoHyphens/>
              <w:rPr>
                <w:rFonts w:ascii="Times New Roman" w:eastAsia="Calibri" w:hAnsi="Times New Roman" w:cs="Times New Roman"/>
              </w:rPr>
            </w:pPr>
          </w:p>
        </w:tc>
        <w:tc>
          <w:tcPr>
            <w:tcW w:w="3600" w:type="pct"/>
          </w:tcPr>
          <w:p w14:paraId="5E59A9B2"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742D7" w:rsidRPr="00F87D60" w14:paraId="4892A363" w14:textId="77777777" w:rsidTr="008E48E2">
        <w:trPr>
          <w:trHeight w:val="20"/>
        </w:trPr>
        <w:tc>
          <w:tcPr>
            <w:tcW w:w="317" w:type="pct"/>
            <w:vMerge w:val="restart"/>
          </w:tcPr>
          <w:p w14:paraId="35A6ED39"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83" w:type="pct"/>
            <w:vMerge w:val="restart"/>
          </w:tcPr>
          <w:p w14:paraId="5FE7759A"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00" w:type="pct"/>
          </w:tcPr>
          <w:p w14:paraId="4D97833D"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Умения:</w:t>
            </w:r>
          </w:p>
        </w:tc>
      </w:tr>
      <w:tr w:rsidR="001742D7" w:rsidRPr="00F87D60" w14:paraId="72947A8B" w14:textId="77777777" w:rsidTr="008E48E2">
        <w:trPr>
          <w:trHeight w:val="20"/>
        </w:trPr>
        <w:tc>
          <w:tcPr>
            <w:tcW w:w="317" w:type="pct"/>
            <w:vMerge/>
          </w:tcPr>
          <w:p w14:paraId="3C92D9D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8BBF4E1" w14:textId="77777777" w:rsidR="001742D7" w:rsidRPr="00F87D60" w:rsidRDefault="001742D7" w:rsidP="008E48E2">
            <w:pPr>
              <w:suppressAutoHyphens/>
              <w:rPr>
                <w:rFonts w:ascii="Times New Roman" w:eastAsia="Calibri" w:hAnsi="Times New Roman" w:cs="Times New Roman"/>
              </w:rPr>
            </w:pPr>
          </w:p>
        </w:tc>
        <w:tc>
          <w:tcPr>
            <w:tcW w:w="3600" w:type="pct"/>
          </w:tcPr>
          <w:p w14:paraId="0DAE4B89" w14:textId="77777777" w:rsidR="001742D7" w:rsidRPr="00F87D60" w:rsidRDefault="001742D7" w:rsidP="008E48E2">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1742D7" w:rsidRPr="00F87D60" w14:paraId="2F2BA664" w14:textId="77777777" w:rsidTr="008E48E2">
        <w:trPr>
          <w:trHeight w:val="20"/>
        </w:trPr>
        <w:tc>
          <w:tcPr>
            <w:tcW w:w="317" w:type="pct"/>
            <w:vMerge/>
          </w:tcPr>
          <w:p w14:paraId="452E140B"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3C3B30E" w14:textId="77777777" w:rsidR="001742D7" w:rsidRPr="00F87D60" w:rsidRDefault="001742D7" w:rsidP="008E48E2">
            <w:pPr>
              <w:suppressAutoHyphens/>
              <w:rPr>
                <w:rFonts w:ascii="Times New Roman" w:eastAsia="Calibri" w:hAnsi="Times New Roman" w:cs="Times New Roman"/>
              </w:rPr>
            </w:pPr>
          </w:p>
        </w:tc>
        <w:tc>
          <w:tcPr>
            <w:tcW w:w="3600" w:type="pct"/>
          </w:tcPr>
          <w:p w14:paraId="55B8D762" w14:textId="77777777" w:rsidR="001742D7" w:rsidRPr="00F87D60" w:rsidRDefault="001742D7" w:rsidP="008E48E2">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742D7" w:rsidRPr="00F87D60" w14:paraId="3D14E58C" w14:textId="77777777" w:rsidTr="008E48E2">
        <w:trPr>
          <w:trHeight w:val="20"/>
        </w:trPr>
        <w:tc>
          <w:tcPr>
            <w:tcW w:w="317" w:type="pct"/>
            <w:vMerge/>
          </w:tcPr>
          <w:p w14:paraId="389B115C"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FF5D7C1" w14:textId="77777777" w:rsidR="001742D7" w:rsidRPr="00F87D60" w:rsidRDefault="001742D7" w:rsidP="008E48E2">
            <w:pPr>
              <w:suppressAutoHyphens/>
              <w:rPr>
                <w:rFonts w:ascii="Times New Roman" w:eastAsia="Calibri" w:hAnsi="Times New Roman" w:cs="Times New Roman"/>
              </w:rPr>
            </w:pPr>
          </w:p>
        </w:tc>
        <w:tc>
          <w:tcPr>
            <w:tcW w:w="3600" w:type="pct"/>
          </w:tcPr>
          <w:p w14:paraId="0562DF15" w14:textId="77777777" w:rsidR="001742D7" w:rsidRPr="00F87D60" w:rsidRDefault="001742D7" w:rsidP="008E48E2">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1742D7" w:rsidRPr="00F87D60" w14:paraId="3EF4DE3C" w14:textId="77777777" w:rsidTr="008E48E2">
        <w:trPr>
          <w:trHeight w:val="20"/>
        </w:trPr>
        <w:tc>
          <w:tcPr>
            <w:tcW w:w="317" w:type="pct"/>
            <w:vMerge/>
          </w:tcPr>
          <w:p w14:paraId="65B6F92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7826B4C" w14:textId="77777777" w:rsidR="001742D7" w:rsidRPr="00F87D60" w:rsidRDefault="001742D7" w:rsidP="008E48E2">
            <w:pPr>
              <w:suppressAutoHyphens/>
              <w:rPr>
                <w:rFonts w:ascii="Times New Roman" w:eastAsia="Calibri" w:hAnsi="Times New Roman" w:cs="Times New Roman"/>
              </w:rPr>
            </w:pPr>
          </w:p>
        </w:tc>
        <w:tc>
          <w:tcPr>
            <w:tcW w:w="3600" w:type="pct"/>
          </w:tcPr>
          <w:p w14:paraId="215B19AE" w14:textId="77777777" w:rsidR="001742D7" w:rsidRPr="00F87D60" w:rsidRDefault="001742D7" w:rsidP="008E48E2">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1742D7" w:rsidRPr="00F87D60" w14:paraId="39FC13EF" w14:textId="77777777" w:rsidTr="008E48E2">
        <w:trPr>
          <w:trHeight w:val="20"/>
        </w:trPr>
        <w:tc>
          <w:tcPr>
            <w:tcW w:w="317" w:type="pct"/>
            <w:vMerge/>
          </w:tcPr>
          <w:p w14:paraId="52FE7C36"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07F00A59" w14:textId="77777777" w:rsidR="001742D7" w:rsidRPr="00F87D60" w:rsidRDefault="001742D7" w:rsidP="008E48E2">
            <w:pPr>
              <w:suppressAutoHyphens/>
              <w:rPr>
                <w:rFonts w:ascii="Times New Roman" w:eastAsia="Calibri" w:hAnsi="Times New Roman" w:cs="Times New Roman"/>
              </w:rPr>
            </w:pPr>
          </w:p>
        </w:tc>
        <w:tc>
          <w:tcPr>
            <w:tcW w:w="3600" w:type="pct"/>
          </w:tcPr>
          <w:p w14:paraId="1EC9ACEF"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742D7" w:rsidRPr="00F87D60" w14:paraId="0BEBF364" w14:textId="77777777" w:rsidTr="008E48E2">
        <w:trPr>
          <w:trHeight w:val="20"/>
        </w:trPr>
        <w:tc>
          <w:tcPr>
            <w:tcW w:w="317" w:type="pct"/>
            <w:vMerge w:val="restart"/>
          </w:tcPr>
          <w:p w14:paraId="169579C4"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83" w:type="pct"/>
            <w:vMerge w:val="restart"/>
          </w:tcPr>
          <w:p w14:paraId="7F6D01AE"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00" w:type="pct"/>
          </w:tcPr>
          <w:p w14:paraId="13E67A3B" w14:textId="77777777" w:rsidR="001742D7" w:rsidRPr="00F87D60" w:rsidRDefault="001742D7" w:rsidP="008E48E2">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p>
        </w:tc>
      </w:tr>
      <w:tr w:rsidR="001742D7" w:rsidRPr="00F87D60" w14:paraId="6FE4AA90" w14:textId="77777777" w:rsidTr="008E48E2">
        <w:trPr>
          <w:trHeight w:val="20"/>
        </w:trPr>
        <w:tc>
          <w:tcPr>
            <w:tcW w:w="317" w:type="pct"/>
            <w:vMerge/>
          </w:tcPr>
          <w:p w14:paraId="75E50184"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D781C03" w14:textId="77777777" w:rsidR="001742D7" w:rsidRPr="00F87D60" w:rsidRDefault="001742D7" w:rsidP="008E48E2">
            <w:pPr>
              <w:suppressAutoHyphens/>
              <w:rPr>
                <w:rFonts w:ascii="Times New Roman" w:eastAsia="Calibri" w:hAnsi="Times New Roman" w:cs="Times New Roman"/>
              </w:rPr>
            </w:pPr>
          </w:p>
        </w:tc>
        <w:tc>
          <w:tcPr>
            <w:tcW w:w="3600" w:type="pct"/>
          </w:tcPr>
          <w:p w14:paraId="33D7910F"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1742D7" w:rsidRPr="00F87D60" w14:paraId="4FAAB095" w14:textId="77777777" w:rsidTr="008E48E2">
        <w:trPr>
          <w:trHeight w:val="20"/>
        </w:trPr>
        <w:tc>
          <w:tcPr>
            <w:tcW w:w="317" w:type="pct"/>
            <w:vMerge/>
          </w:tcPr>
          <w:p w14:paraId="3270466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849D36F" w14:textId="77777777" w:rsidR="001742D7" w:rsidRPr="00F87D60" w:rsidRDefault="001742D7" w:rsidP="008E48E2">
            <w:pPr>
              <w:suppressAutoHyphens/>
              <w:rPr>
                <w:rFonts w:ascii="Times New Roman" w:eastAsia="Calibri" w:hAnsi="Times New Roman" w:cs="Times New Roman"/>
              </w:rPr>
            </w:pPr>
          </w:p>
        </w:tc>
        <w:tc>
          <w:tcPr>
            <w:tcW w:w="3600" w:type="pct"/>
          </w:tcPr>
          <w:p w14:paraId="63410005"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742D7" w:rsidRPr="00F87D60" w14:paraId="03AFC7C5" w14:textId="77777777" w:rsidTr="008E48E2">
        <w:trPr>
          <w:trHeight w:val="20"/>
        </w:trPr>
        <w:tc>
          <w:tcPr>
            <w:tcW w:w="317" w:type="pct"/>
            <w:vMerge/>
          </w:tcPr>
          <w:p w14:paraId="62452C21"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2BACC53" w14:textId="77777777" w:rsidR="001742D7" w:rsidRPr="00F87D60" w:rsidRDefault="001742D7" w:rsidP="008E48E2">
            <w:pPr>
              <w:suppressAutoHyphens/>
              <w:rPr>
                <w:rFonts w:ascii="Times New Roman" w:eastAsia="Calibri" w:hAnsi="Times New Roman" w:cs="Times New Roman"/>
              </w:rPr>
            </w:pPr>
          </w:p>
        </w:tc>
        <w:tc>
          <w:tcPr>
            <w:tcW w:w="3600" w:type="pct"/>
          </w:tcPr>
          <w:p w14:paraId="233D59EE"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1742D7" w:rsidRPr="00F87D60" w14:paraId="5C6DD537" w14:textId="77777777" w:rsidTr="008E48E2">
        <w:trPr>
          <w:trHeight w:val="20"/>
        </w:trPr>
        <w:tc>
          <w:tcPr>
            <w:tcW w:w="317" w:type="pct"/>
            <w:vMerge/>
          </w:tcPr>
          <w:p w14:paraId="098F8EE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36A38EA" w14:textId="77777777" w:rsidR="001742D7" w:rsidRPr="00F87D60" w:rsidRDefault="001742D7" w:rsidP="008E48E2">
            <w:pPr>
              <w:suppressAutoHyphens/>
              <w:rPr>
                <w:rFonts w:ascii="Times New Roman" w:eastAsia="Calibri" w:hAnsi="Times New Roman" w:cs="Times New Roman"/>
              </w:rPr>
            </w:pPr>
          </w:p>
        </w:tc>
        <w:tc>
          <w:tcPr>
            <w:tcW w:w="3600" w:type="pct"/>
          </w:tcPr>
          <w:p w14:paraId="7D1652A7"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1742D7" w:rsidRPr="00F87D60" w14:paraId="3C22A95D" w14:textId="77777777" w:rsidTr="008E48E2">
        <w:trPr>
          <w:trHeight w:val="20"/>
        </w:trPr>
        <w:tc>
          <w:tcPr>
            <w:tcW w:w="317" w:type="pct"/>
            <w:vMerge/>
          </w:tcPr>
          <w:p w14:paraId="7C998541"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89A0C7F" w14:textId="77777777" w:rsidR="001742D7" w:rsidRPr="00F87D60" w:rsidRDefault="001742D7" w:rsidP="008E48E2">
            <w:pPr>
              <w:suppressAutoHyphens/>
              <w:rPr>
                <w:rFonts w:ascii="Times New Roman" w:eastAsia="Calibri" w:hAnsi="Times New Roman" w:cs="Times New Roman"/>
              </w:rPr>
            </w:pPr>
          </w:p>
        </w:tc>
        <w:tc>
          <w:tcPr>
            <w:tcW w:w="3600" w:type="pct"/>
          </w:tcPr>
          <w:p w14:paraId="38DE1D9C"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1742D7" w:rsidRPr="00F87D60" w14:paraId="25FA05DF" w14:textId="77777777" w:rsidTr="008E48E2">
        <w:trPr>
          <w:trHeight w:val="20"/>
        </w:trPr>
        <w:tc>
          <w:tcPr>
            <w:tcW w:w="317" w:type="pct"/>
            <w:vMerge/>
          </w:tcPr>
          <w:p w14:paraId="18C81766"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F3669E3" w14:textId="77777777" w:rsidR="001742D7" w:rsidRPr="00F87D60" w:rsidRDefault="001742D7" w:rsidP="008E48E2">
            <w:pPr>
              <w:suppressAutoHyphens/>
              <w:rPr>
                <w:rFonts w:ascii="Times New Roman" w:eastAsia="Calibri" w:hAnsi="Times New Roman" w:cs="Times New Roman"/>
              </w:rPr>
            </w:pPr>
          </w:p>
        </w:tc>
        <w:tc>
          <w:tcPr>
            <w:tcW w:w="3600" w:type="pct"/>
          </w:tcPr>
          <w:p w14:paraId="75890E64" w14:textId="77777777" w:rsidR="001742D7" w:rsidRPr="00F87D60" w:rsidRDefault="001742D7" w:rsidP="008E48E2">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742D7" w:rsidRPr="00F87D60" w14:paraId="3A5C9ADA" w14:textId="77777777" w:rsidTr="008E48E2">
        <w:trPr>
          <w:trHeight w:val="20"/>
        </w:trPr>
        <w:tc>
          <w:tcPr>
            <w:tcW w:w="317" w:type="pct"/>
            <w:vMerge w:val="restart"/>
            <w:shd w:val="clear" w:color="auto" w:fill="auto"/>
          </w:tcPr>
          <w:p w14:paraId="03BFF317"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083" w:type="pct"/>
            <w:vMerge w:val="restart"/>
            <w:shd w:val="clear" w:color="auto" w:fill="auto"/>
          </w:tcPr>
          <w:p w14:paraId="75DD59DF" w14:textId="60943F15" w:rsidR="001742D7" w:rsidRPr="00F87D60" w:rsidRDefault="00527BF1" w:rsidP="008E48E2">
            <w:pPr>
              <w:suppressAutoHyphens/>
              <w:rPr>
                <w:rFonts w:ascii="Times New Roman" w:eastAsia="Calibri" w:hAnsi="Times New Roman" w:cs="Times New Roman"/>
              </w:rPr>
            </w:pPr>
            <w:r w:rsidRPr="00527BF1">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00" w:type="pct"/>
          </w:tcPr>
          <w:p w14:paraId="47CDB9C5" w14:textId="77777777" w:rsidR="001742D7" w:rsidRPr="00F87D60" w:rsidRDefault="001742D7" w:rsidP="008E48E2">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p>
        </w:tc>
      </w:tr>
      <w:tr w:rsidR="001742D7" w:rsidRPr="00F87D60" w14:paraId="40A7A957" w14:textId="77777777" w:rsidTr="008E48E2">
        <w:trPr>
          <w:trHeight w:val="20"/>
        </w:trPr>
        <w:tc>
          <w:tcPr>
            <w:tcW w:w="317" w:type="pct"/>
            <w:vMerge/>
            <w:shd w:val="clear" w:color="auto" w:fill="auto"/>
          </w:tcPr>
          <w:p w14:paraId="0DAD6056" w14:textId="77777777" w:rsidR="001742D7" w:rsidRPr="00F87D60" w:rsidRDefault="001742D7" w:rsidP="008E48E2">
            <w:pPr>
              <w:jc w:val="center"/>
              <w:rPr>
                <w:rFonts w:ascii="Times New Roman" w:eastAsia="Calibri" w:hAnsi="Times New Roman" w:cs="Times New Roman"/>
                <w:iCs/>
              </w:rPr>
            </w:pPr>
          </w:p>
        </w:tc>
        <w:tc>
          <w:tcPr>
            <w:tcW w:w="1083" w:type="pct"/>
            <w:vMerge/>
            <w:shd w:val="clear" w:color="auto" w:fill="auto"/>
          </w:tcPr>
          <w:p w14:paraId="4F556D20" w14:textId="77777777" w:rsidR="001742D7" w:rsidRPr="00F87D60" w:rsidRDefault="001742D7" w:rsidP="008E48E2">
            <w:pPr>
              <w:suppressAutoHyphens/>
              <w:rPr>
                <w:rFonts w:ascii="Times New Roman" w:eastAsia="Calibri" w:hAnsi="Times New Roman" w:cs="Times New Roman"/>
              </w:rPr>
            </w:pPr>
          </w:p>
        </w:tc>
        <w:tc>
          <w:tcPr>
            <w:tcW w:w="3600" w:type="pct"/>
            <w:shd w:val="clear" w:color="auto" w:fill="auto"/>
          </w:tcPr>
          <w:p w14:paraId="1B485312" w14:textId="77777777" w:rsidR="001742D7" w:rsidRPr="00F87D60" w:rsidRDefault="001742D7" w:rsidP="008E48E2">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1742D7" w:rsidRPr="00F87D60" w14:paraId="1EDBEC51" w14:textId="77777777" w:rsidTr="008E48E2">
        <w:trPr>
          <w:trHeight w:val="20"/>
        </w:trPr>
        <w:tc>
          <w:tcPr>
            <w:tcW w:w="317" w:type="pct"/>
            <w:vMerge/>
            <w:shd w:val="clear" w:color="auto" w:fill="auto"/>
          </w:tcPr>
          <w:p w14:paraId="7B18333D" w14:textId="77777777" w:rsidR="001742D7" w:rsidRPr="00F87D60" w:rsidRDefault="001742D7" w:rsidP="008E48E2">
            <w:pPr>
              <w:jc w:val="center"/>
              <w:rPr>
                <w:rFonts w:ascii="Times New Roman" w:eastAsia="Calibri" w:hAnsi="Times New Roman" w:cs="Times New Roman"/>
                <w:iCs/>
              </w:rPr>
            </w:pPr>
          </w:p>
        </w:tc>
        <w:tc>
          <w:tcPr>
            <w:tcW w:w="1083" w:type="pct"/>
            <w:vMerge/>
            <w:shd w:val="clear" w:color="auto" w:fill="auto"/>
          </w:tcPr>
          <w:p w14:paraId="6A7293AF" w14:textId="77777777" w:rsidR="001742D7" w:rsidRPr="00F87D60" w:rsidRDefault="001742D7" w:rsidP="008E48E2">
            <w:pPr>
              <w:suppressAutoHyphens/>
              <w:rPr>
                <w:rFonts w:ascii="Times New Roman" w:eastAsia="Calibri" w:hAnsi="Times New Roman" w:cs="Times New Roman"/>
              </w:rPr>
            </w:pPr>
          </w:p>
        </w:tc>
        <w:tc>
          <w:tcPr>
            <w:tcW w:w="3600" w:type="pct"/>
            <w:shd w:val="clear" w:color="auto" w:fill="auto"/>
          </w:tcPr>
          <w:p w14:paraId="48988966"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1742D7" w:rsidRPr="00D62DA1" w14:paraId="3A5B666D" w14:textId="77777777" w:rsidTr="008E48E2">
        <w:trPr>
          <w:trHeight w:val="311"/>
        </w:trPr>
        <w:tc>
          <w:tcPr>
            <w:tcW w:w="317" w:type="pct"/>
            <w:vMerge/>
            <w:shd w:val="clear" w:color="auto" w:fill="auto"/>
          </w:tcPr>
          <w:p w14:paraId="7605A63B" w14:textId="77777777" w:rsidR="001742D7" w:rsidRPr="00F87D60" w:rsidRDefault="001742D7" w:rsidP="008E48E2">
            <w:pPr>
              <w:jc w:val="center"/>
              <w:rPr>
                <w:rFonts w:ascii="Times New Roman" w:eastAsia="Calibri" w:hAnsi="Times New Roman" w:cs="Times New Roman"/>
                <w:iCs/>
              </w:rPr>
            </w:pPr>
          </w:p>
        </w:tc>
        <w:tc>
          <w:tcPr>
            <w:tcW w:w="1083" w:type="pct"/>
            <w:vMerge/>
            <w:shd w:val="clear" w:color="auto" w:fill="auto"/>
          </w:tcPr>
          <w:p w14:paraId="51C71839" w14:textId="77777777" w:rsidR="001742D7" w:rsidRPr="00F87D60" w:rsidRDefault="001742D7" w:rsidP="008E48E2">
            <w:pPr>
              <w:suppressAutoHyphens/>
              <w:rPr>
                <w:rFonts w:ascii="Times New Roman" w:eastAsia="Calibri" w:hAnsi="Times New Roman" w:cs="Times New Roman"/>
              </w:rPr>
            </w:pPr>
          </w:p>
        </w:tc>
        <w:tc>
          <w:tcPr>
            <w:tcW w:w="3600" w:type="pct"/>
            <w:shd w:val="clear" w:color="auto" w:fill="auto"/>
          </w:tcPr>
          <w:p w14:paraId="5DF92709"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bCs/>
                <w:iCs/>
              </w:rPr>
              <w:t>описывать значимость своей специальности</w:t>
            </w:r>
          </w:p>
        </w:tc>
      </w:tr>
      <w:tr w:rsidR="001742D7" w:rsidRPr="00D62DA1" w14:paraId="5906C984" w14:textId="77777777" w:rsidTr="008E48E2">
        <w:trPr>
          <w:trHeight w:val="20"/>
        </w:trPr>
        <w:tc>
          <w:tcPr>
            <w:tcW w:w="317" w:type="pct"/>
            <w:vMerge/>
            <w:shd w:val="clear" w:color="auto" w:fill="auto"/>
          </w:tcPr>
          <w:p w14:paraId="5F753B7D" w14:textId="77777777" w:rsidR="001742D7" w:rsidRPr="00F87D60" w:rsidRDefault="001742D7" w:rsidP="008E48E2">
            <w:pPr>
              <w:jc w:val="center"/>
              <w:rPr>
                <w:rFonts w:ascii="Times New Roman" w:eastAsia="Calibri" w:hAnsi="Times New Roman" w:cs="Times New Roman"/>
                <w:iCs/>
              </w:rPr>
            </w:pPr>
          </w:p>
        </w:tc>
        <w:tc>
          <w:tcPr>
            <w:tcW w:w="1083" w:type="pct"/>
            <w:vMerge/>
            <w:shd w:val="clear" w:color="auto" w:fill="auto"/>
          </w:tcPr>
          <w:p w14:paraId="2F7806B9" w14:textId="77777777" w:rsidR="001742D7" w:rsidRPr="00F87D60" w:rsidRDefault="001742D7" w:rsidP="008E48E2">
            <w:pPr>
              <w:suppressAutoHyphens/>
              <w:rPr>
                <w:rFonts w:ascii="Times New Roman" w:eastAsia="Calibri" w:hAnsi="Times New Roman" w:cs="Times New Roman"/>
              </w:rPr>
            </w:pPr>
          </w:p>
        </w:tc>
        <w:tc>
          <w:tcPr>
            <w:tcW w:w="3600" w:type="pct"/>
            <w:shd w:val="clear" w:color="auto" w:fill="auto"/>
          </w:tcPr>
          <w:p w14:paraId="2AA6B8A8"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применять стандарты антикоррупционного поведения</w:t>
            </w:r>
          </w:p>
        </w:tc>
      </w:tr>
      <w:tr w:rsidR="001742D7" w:rsidRPr="00D62DA1" w14:paraId="64EC3797" w14:textId="77777777" w:rsidTr="008E48E2">
        <w:trPr>
          <w:trHeight w:val="20"/>
        </w:trPr>
        <w:tc>
          <w:tcPr>
            <w:tcW w:w="317" w:type="pct"/>
            <w:vMerge/>
            <w:shd w:val="clear" w:color="auto" w:fill="auto"/>
          </w:tcPr>
          <w:p w14:paraId="746DA78A" w14:textId="77777777" w:rsidR="001742D7" w:rsidRPr="00F87D60" w:rsidRDefault="001742D7" w:rsidP="008E48E2">
            <w:pPr>
              <w:jc w:val="center"/>
              <w:rPr>
                <w:rFonts w:ascii="Times New Roman" w:eastAsia="Calibri" w:hAnsi="Times New Roman" w:cs="Times New Roman"/>
                <w:iCs/>
              </w:rPr>
            </w:pPr>
          </w:p>
        </w:tc>
        <w:tc>
          <w:tcPr>
            <w:tcW w:w="1083" w:type="pct"/>
            <w:vMerge/>
            <w:shd w:val="clear" w:color="auto" w:fill="auto"/>
          </w:tcPr>
          <w:p w14:paraId="2DC14A20" w14:textId="77777777" w:rsidR="001742D7" w:rsidRPr="00F87D60" w:rsidRDefault="001742D7" w:rsidP="008E48E2">
            <w:pPr>
              <w:suppressAutoHyphens/>
              <w:rPr>
                <w:rFonts w:ascii="Times New Roman" w:eastAsia="Calibri" w:hAnsi="Times New Roman" w:cs="Times New Roman"/>
              </w:rPr>
            </w:pPr>
          </w:p>
        </w:tc>
        <w:tc>
          <w:tcPr>
            <w:tcW w:w="3600" w:type="pct"/>
          </w:tcPr>
          <w:p w14:paraId="6B45842A"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b/>
                <w:bCs/>
                <w:iCs/>
              </w:rPr>
              <w:t>Знания:</w:t>
            </w:r>
          </w:p>
        </w:tc>
      </w:tr>
      <w:tr w:rsidR="001742D7" w:rsidRPr="00D62DA1" w14:paraId="1B1CE2B3" w14:textId="77777777" w:rsidTr="008E48E2">
        <w:trPr>
          <w:trHeight w:val="20"/>
        </w:trPr>
        <w:tc>
          <w:tcPr>
            <w:tcW w:w="317" w:type="pct"/>
            <w:vMerge/>
          </w:tcPr>
          <w:p w14:paraId="551D9144"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A5ACFBE" w14:textId="77777777" w:rsidR="001742D7" w:rsidRPr="00F87D60" w:rsidRDefault="001742D7" w:rsidP="008E48E2">
            <w:pPr>
              <w:suppressAutoHyphens/>
              <w:rPr>
                <w:rFonts w:ascii="Times New Roman" w:eastAsia="Calibri" w:hAnsi="Times New Roman" w:cs="Times New Roman"/>
              </w:rPr>
            </w:pPr>
          </w:p>
        </w:tc>
        <w:tc>
          <w:tcPr>
            <w:tcW w:w="3600" w:type="pct"/>
          </w:tcPr>
          <w:p w14:paraId="38E09765"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сущность гражданско-патриотической позиции</w:t>
            </w:r>
          </w:p>
        </w:tc>
      </w:tr>
      <w:tr w:rsidR="001742D7" w:rsidRPr="00D62DA1" w14:paraId="2E3556B6" w14:textId="77777777" w:rsidTr="008E48E2">
        <w:trPr>
          <w:trHeight w:val="20"/>
        </w:trPr>
        <w:tc>
          <w:tcPr>
            <w:tcW w:w="317" w:type="pct"/>
            <w:vMerge/>
          </w:tcPr>
          <w:p w14:paraId="3E319AC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00CD05E" w14:textId="77777777" w:rsidR="001742D7" w:rsidRPr="00F87D60" w:rsidRDefault="001742D7" w:rsidP="008E48E2">
            <w:pPr>
              <w:suppressAutoHyphens/>
              <w:rPr>
                <w:rFonts w:ascii="Times New Roman" w:eastAsia="Calibri" w:hAnsi="Times New Roman" w:cs="Times New Roman"/>
              </w:rPr>
            </w:pPr>
          </w:p>
        </w:tc>
        <w:tc>
          <w:tcPr>
            <w:tcW w:w="3600" w:type="pct"/>
          </w:tcPr>
          <w:p w14:paraId="56A25F78"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bCs/>
                <w:iCs/>
              </w:rPr>
              <w:t>традиционных общечеловеческих ценностей, в том</w:t>
            </w:r>
            <w:r w:rsidRPr="00D62DA1">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1742D7" w:rsidRPr="00D62DA1" w14:paraId="6562D0D4" w14:textId="77777777" w:rsidTr="008E48E2">
        <w:trPr>
          <w:trHeight w:val="20"/>
        </w:trPr>
        <w:tc>
          <w:tcPr>
            <w:tcW w:w="317" w:type="pct"/>
            <w:vMerge/>
          </w:tcPr>
          <w:p w14:paraId="4F4C4EF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D7E6B8B" w14:textId="77777777" w:rsidR="001742D7" w:rsidRPr="00F87D60" w:rsidRDefault="001742D7" w:rsidP="008E48E2">
            <w:pPr>
              <w:suppressAutoHyphens/>
              <w:rPr>
                <w:rFonts w:ascii="Times New Roman" w:eastAsia="Calibri" w:hAnsi="Times New Roman" w:cs="Times New Roman"/>
              </w:rPr>
            </w:pPr>
          </w:p>
        </w:tc>
        <w:tc>
          <w:tcPr>
            <w:tcW w:w="3600" w:type="pct"/>
          </w:tcPr>
          <w:p w14:paraId="35F0791B"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bCs/>
                <w:iCs/>
              </w:rPr>
              <w:t>значимость профессиональной деятельности по специальности</w:t>
            </w:r>
          </w:p>
        </w:tc>
      </w:tr>
      <w:tr w:rsidR="001742D7" w:rsidRPr="00D62DA1" w14:paraId="7F7364E1" w14:textId="77777777" w:rsidTr="008E48E2">
        <w:trPr>
          <w:trHeight w:val="20"/>
        </w:trPr>
        <w:tc>
          <w:tcPr>
            <w:tcW w:w="317" w:type="pct"/>
            <w:vMerge/>
          </w:tcPr>
          <w:p w14:paraId="1AF254EC"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DB09788" w14:textId="77777777" w:rsidR="001742D7" w:rsidRPr="00F87D60" w:rsidRDefault="001742D7" w:rsidP="008E48E2">
            <w:pPr>
              <w:suppressAutoHyphens/>
              <w:rPr>
                <w:rFonts w:ascii="Times New Roman" w:eastAsia="Calibri" w:hAnsi="Times New Roman" w:cs="Times New Roman"/>
              </w:rPr>
            </w:pPr>
          </w:p>
        </w:tc>
        <w:tc>
          <w:tcPr>
            <w:tcW w:w="3600" w:type="pct"/>
          </w:tcPr>
          <w:p w14:paraId="5AB22647"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bCs/>
                <w:iCs/>
              </w:rPr>
              <w:t>стандарты антикоррупционного поведения и последствия его нарушения</w:t>
            </w:r>
          </w:p>
        </w:tc>
      </w:tr>
      <w:tr w:rsidR="001742D7" w:rsidRPr="00D62DA1" w14:paraId="2E252933" w14:textId="77777777" w:rsidTr="008E48E2">
        <w:trPr>
          <w:trHeight w:val="20"/>
        </w:trPr>
        <w:tc>
          <w:tcPr>
            <w:tcW w:w="317" w:type="pct"/>
            <w:vMerge w:val="restart"/>
          </w:tcPr>
          <w:p w14:paraId="08F20BF2"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83" w:type="pct"/>
            <w:vMerge w:val="restart"/>
          </w:tcPr>
          <w:p w14:paraId="48C0EE4C"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00" w:type="pct"/>
          </w:tcPr>
          <w:p w14:paraId="2C82B9F8"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b/>
                <w:bCs/>
                <w:iCs/>
              </w:rPr>
              <w:t>Умения:</w:t>
            </w:r>
          </w:p>
        </w:tc>
      </w:tr>
      <w:tr w:rsidR="001742D7" w:rsidRPr="00D62DA1" w14:paraId="540F4754" w14:textId="77777777" w:rsidTr="008E48E2">
        <w:trPr>
          <w:trHeight w:val="20"/>
        </w:trPr>
        <w:tc>
          <w:tcPr>
            <w:tcW w:w="317" w:type="pct"/>
            <w:vMerge/>
          </w:tcPr>
          <w:p w14:paraId="62AA55A7"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BA4D67D" w14:textId="77777777" w:rsidR="001742D7" w:rsidRPr="00F87D60" w:rsidRDefault="001742D7" w:rsidP="008E48E2">
            <w:pPr>
              <w:suppressAutoHyphens/>
              <w:rPr>
                <w:rFonts w:ascii="Times New Roman" w:eastAsia="Calibri" w:hAnsi="Times New Roman" w:cs="Times New Roman"/>
              </w:rPr>
            </w:pPr>
          </w:p>
        </w:tc>
        <w:tc>
          <w:tcPr>
            <w:tcW w:w="3600" w:type="pct"/>
          </w:tcPr>
          <w:p w14:paraId="3DC545B0"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соблюдать нормы экологической безопасности</w:t>
            </w:r>
          </w:p>
        </w:tc>
      </w:tr>
      <w:tr w:rsidR="001742D7" w:rsidRPr="00D62DA1" w14:paraId="1B5FB957" w14:textId="77777777" w:rsidTr="008E48E2">
        <w:trPr>
          <w:trHeight w:val="20"/>
        </w:trPr>
        <w:tc>
          <w:tcPr>
            <w:tcW w:w="317" w:type="pct"/>
            <w:vMerge/>
          </w:tcPr>
          <w:p w14:paraId="69304BE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CDD2725" w14:textId="77777777" w:rsidR="001742D7" w:rsidRPr="00F87D60" w:rsidRDefault="001742D7" w:rsidP="008E48E2">
            <w:pPr>
              <w:suppressAutoHyphens/>
              <w:rPr>
                <w:rFonts w:ascii="Times New Roman" w:eastAsia="Calibri" w:hAnsi="Times New Roman" w:cs="Times New Roman"/>
              </w:rPr>
            </w:pPr>
          </w:p>
        </w:tc>
        <w:tc>
          <w:tcPr>
            <w:tcW w:w="3600" w:type="pct"/>
          </w:tcPr>
          <w:p w14:paraId="4B33C029"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1742D7" w:rsidRPr="00D62DA1" w14:paraId="7780179D" w14:textId="77777777" w:rsidTr="008E48E2">
        <w:trPr>
          <w:trHeight w:val="20"/>
        </w:trPr>
        <w:tc>
          <w:tcPr>
            <w:tcW w:w="317" w:type="pct"/>
            <w:vMerge/>
          </w:tcPr>
          <w:p w14:paraId="42560D4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A48525A" w14:textId="77777777" w:rsidR="001742D7" w:rsidRPr="00F87D60" w:rsidRDefault="001742D7" w:rsidP="008E48E2">
            <w:pPr>
              <w:suppressAutoHyphens/>
              <w:rPr>
                <w:rFonts w:ascii="Times New Roman" w:eastAsia="Calibri" w:hAnsi="Times New Roman" w:cs="Times New Roman"/>
              </w:rPr>
            </w:pPr>
          </w:p>
        </w:tc>
        <w:tc>
          <w:tcPr>
            <w:tcW w:w="3600" w:type="pct"/>
          </w:tcPr>
          <w:p w14:paraId="438C46AC"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1742D7" w:rsidRPr="00D62DA1" w14:paraId="03F88B26" w14:textId="77777777" w:rsidTr="008E48E2">
        <w:trPr>
          <w:trHeight w:val="20"/>
        </w:trPr>
        <w:tc>
          <w:tcPr>
            <w:tcW w:w="317" w:type="pct"/>
            <w:vMerge/>
          </w:tcPr>
          <w:p w14:paraId="0816C7CB"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CFB5DA2" w14:textId="77777777" w:rsidR="001742D7" w:rsidRPr="00F87D60" w:rsidRDefault="001742D7" w:rsidP="008E48E2">
            <w:pPr>
              <w:suppressAutoHyphens/>
              <w:rPr>
                <w:rFonts w:ascii="Times New Roman" w:eastAsia="Calibri" w:hAnsi="Times New Roman" w:cs="Times New Roman"/>
              </w:rPr>
            </w:pPr>
          </w:p>
        </w:tc>
        <w:tc>
          <w:tcPr>
            <w:tcW w:w="3600" w:type="pct"/>
          </w:tcPr>
          <w:p w14:paraId="0243F41C"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1742D7" w:rsidRPr="00D62DA1" w14:paraId="2A9C27AA" w14:textId="77777777" w:rsidTr="008E48E2">
        <w:trPr>
          <w:trHeight w:val="20"/>
        </w:trPr>
        <w:tc>
          <w:tcPr>
            <w:tcW w:w="317" w:type="pct"/>
            <w:vMerge/>
          </w:tcPr>
          <w:p w14:paraId="70FEF464"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FF28B03" w14:textId="77777777" w:rsidR="001742D7" w:rsidRPr="00F87D60" w:rsidRDefault="001742D7" w:rsidP="008E48E2">
            <w:pPr>
              <w:suppressAutoHyphens/>
              <w:rPr>
                <w:rFonts w:ascii="Times New Roman" w:eastAsia="Calibri" w:hAnsi="Times New Roman" w:cs="Times New Roman"/>
              </w:rPr>
            </w:pPr>
          </w:p>
        </w:tc>
        <w:tc>
          <w:tcPr>
            <w:tcW w:w="3600" w:type="pct"/>
          </w:tcPr>
          <w:p w14:paraId="16CBFC56"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iCs/>
              </w:rPr>
              <w:t>эффективно действовать в чрезвычайных ситуациях</w:t>
            </w:r>
          </w:p>
        </w:tc>
      </w:tr>
      <w:tr w:rsidR="001742D7" w:rsidRPr="00D62DA1" w14:paraId="643C356B" w14:textId="77777777" w:rsidTr="008E48E2">
        <w:trPr>
          <w:trHeight w:val="20"/>
        </w:trPr>
        <w:tc>
          <w:tcPr>
            <w:tcW w:w="317" w:type="pct"/>
            <w:vMerge/>
          </w:tcPr>
          <w:p w14:paraId="43AA75FB"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D7CF41F" w14:textId="77777777" w:rsidR="001742D7" w:rsidRPr="00F87D60" w:rsidRDefault="001742D7" w:rsidP="008E48E2">
            <w:pPr>
              <w:suppressAutoHyphens/>
              <w:rPr>
                <w:rFonts w:ascii="Times New Roman" w:eastAsia="Calibri" w:hAnsi="Times New Roman" w:cs="Times New Roman"/>
              </w:rPr>
            </w:pPr>
          </w:p>
        </w:tc>
        <w:tc>
          <w:tcPr>
            <w:tcW w:w="3600" w:type="pct"/>
          </w:tcPr>
          <w:p w14:paraId="3DAE5694"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b/>
                <w:bCs/>
                <w:iCs/>
              </w:rPr>
              <w:t>Знания:</w:t>
            </w:r>
          </w:p>
        </w:tc>
      </w:tr>
      <w:tr w:rsidR="001742D7" w:rsidRPr="00D62DA1" w14:paraId="26B7A77C" w14:textId="77777777" w:rsidTr="008E48E2">
        <w:trPr>
          <w:trHeight w:val="20"/>
        </w:trPr>
        <w:tc>
          <w:tcPr>
            <w:tcW w:w="317" w:type="pct"/>
            <w:vMerge/>
          </w:tcPr>
          <w:p w14:paraId="74DA38E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2C64A30" w14:textId="77777777" w:rsidR="001742D7" w:rsidRPr="00F87D60" w:rsidRDefault="001742D7" w:rsidP="008E48E2">
            <w:pPr>
              <w:suppressAutoHyphens/>
              <w:rPr>
                <w:rFonts w:ascii="Times New Roman" w:eastAsia="Calibri" w:hAnsi="Times New Roman" w:cs="Times New Roman"/>
              </w:rPr>
            </w:pPr>
          </w:p>
        </w:tc>
        <w:tc>
          <w:tcPr>
            <w:tcW w:w="3600" w:type="pct"/>
          </w:tcPr>
          <w:p w14:paraId="3C1903E8"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1742D7" w:rsidRPr="00D62DA1" w14:paraId="0B3868B9" w14:textId="77777777" w:rsidTr="008E48E2">
        <w:trPr>
          <w:trHeight w:val="20"/>
        </w:trPr>
        <w:tc>
          <w:tcPr>
            <w:tcW w:w="317" w:type="pct"/>
            <w:vMerge/>
          </w:tcPr>
          <w:p w14:paraId="6EA10F7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3DB5D1D" w14:textId="77777777" w:rsidR="001742D7" w:rsidRPr="00F87D60" w:rsidRDefault="001742D7" w:rsidP="008E48E2">
            <w:pPr>
              <w:suppressAutoHyphens/>
              <w:rPr>
                <w:rFonts w:ascii="Times New Roman" w:eastAsia="Calibri" w:hAnsi="Times New Roman" w:cs="Times New Roman"/>
              </w:rPr>
            </w:pPr>
          </w:p>
        </w:tc>
        <w:tc>
          <w:tcPr>
            <w:tcW w:w="3600" w:type="pct"/>
          </w:tcPr>
          <w:p w14:paraId="018FF862"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основные ресурсы, задействованные в профессиональной деятельности</w:t>
            </w:r>
          </w:p>
        </w:tc>
      </w:tr>
      <w:tr w:rsidR="001742D7" w:rsidRPr="00D62DA1" w14:paraId="16C036D7" w14:textId="77777777" w:rsidTr="008E48E2">
        <w:trPr>
          <w:trHeight w:val="20"/>
        </w:trPr>
        <w:tc>
          <w:tcPr>
            <w:tcW w:w="317" w:type="pct"/>
            <w:vMerge/>
          </w:tcPr>
          <w:p w14:paraId="0E163FA0"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0693A7DF" w14:textId="77777777" w:rsidR="001742D7" w:rsidRPr="00F87D60" w:rsidRDefault="001742D7" w:rsidP="008E48E2">
            <w:pPr>
              <w:suppressAutoHyphens/>
              <w:rPr>
                <w:rFonts w:ascii="Times New Roman" w:eastAsia="Calibri" w:hAnsi="Times New Roman" w:cs="Times New Roman"/>
              </w:rPr>
            </w:pPr>
          </w:p>
        </w:tc>
        <w:tc>
          <w:tcPr>
            <w:tcW w:w="3600" w:type="pct"/>
          </w:tcPr>
          <w:p w14:paraId="699BBD76"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пути обеспечения ресурсосбережения</w:t>
            </w:r>
          </w:p>
        </w:tc>
      </w:tr>
      <w:tr w:rsidR="001742D7" w:rsidRPr="00D62DA1" w14:paraId="14C02F25" w14:textId="77777777" w:rsidTr="008E48E2">
        <w:trPr>
          <w:trHeight w:val="20"/>
        </w:trPr>
        <w:tc>
          <w:tcPr>
            <w:tcW w:w="317" w:type="pct"/>
            <w:vMerge/>
          </w:tcPr>
          <w:p w14:paraId="6704A587"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84F1A90" w14:textId="77777777" w:rsidR="001742D7" w:rsidRPr="00F87D60" w:rsidRDefault="001742D7" w:rsidP="008E48E2">
            <w:pPr>
              <w:suppressAutoHyphens/>
              <w:rPr>
                <w:rFonts w:ascii="Times New Roman" w:eastAsia="Calibri" w:hAnsi="Times New Roman" w:cs="Times New Roman"/>
              </w:rPr>
            </w:pPr>
          </w:p>
        </w:tc>
        <w:tc>
          <w:tcPr>
            <w:tcW w:w="3600" w:type="pct"/>
          </w:tcPr>
          <w:p w14:paraId="4DBADD14"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bCs/>
                <w:iCs/>
              </w:rPr>
              <w:t>принципы бережливого производства</w:t>
            </w:r>
          </w:p>
        </w:tc>
      </w:tr>
      <w:tr w:rsidR="001742D7" w:rsidRPr="00D62DA1" w14:paraId="391B65F2" w14:textId="77777777" w:rsidTr="008E48E2">
        <w:trPr>
          <w:trHeight w:val="20"/>
        </w:trPr>
        <w:tc>
          <w:tcPr>
            <w:tcW w:w="317" w:type="pct"/>
            <w:vMerge/>
          </w:tcPr>
          <w:p w14:paraId="2BDD60FB"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6DE3C0C" w14:textId="77777777" w:rsidR="001742D7" w:rsidRPr="00F87D60" w:rsidRDefault="001742D7" w:rsidP="008E48E2">
            <w:pPr>
              <w:suppressAutoHyphens/>
              <w:rPr>
                <w:rFonts w:ascii="Times New Roman" w:eastAsia="Calibri" w:hAnsi="Times New Roman" w:cs="Times New Roman"/>
              </w:rPr>
            </w:pPr>
          </w:p>
        </w:tc>
        <w:tc>
          <w:tcPr>
            <w:tcW w:w="3600" w:type="pct"/>
          </w:tcPr>
          <w:p w14:paraId="76B28168" w14:textId="77777777" w:rsidR="001742D7" w:rsidRPr="00D62DA1" w:rsidRDefault="001742D7" w:rsidP="008E48E2">
            <w:pPr>
              <w:suppressAutoHyphens/>
              <w:rPr>
                <w:rFonts w:ascii="Times New Roman" w:eastAsia="Calibri" w:hAnsi="Times New Roman" w:cs="Times New Roman"/>
                <w:b/>
                <w:iCs/>
              </w:rPr>
            </w:pPr>
            <w:r w:rsidRPr="00D62DA1">
              <w:rPr>
                <w:rFonts w:ascii="Times New Roman" w:eastAsia="Calibri" w:hAnsi="Times New Roman" w:cs="Times New Roman"/>
                <w:bCs/>
                <w:iCs/>
              </w:rPr>
              <w:t>основные направления изменения климатических условий региона</w:t>
            </w:r>
          </w:p>
        </w:tc>
      </w:tr>
      <w:tr w:rsidR="001742D7" w:rsidRPr="00D62DA1" w14:paraId="4A7A806E" w14:textId="77777777" w:rsidTr="008E48E2">
        <w:trPr>
          <w:trHeight w:val="20"/>
        </w:trPr>
        <w:tc>
          <w:tcPr>
            <w:tcW w:w="317" w:type="pct"/>
            <w:vMerge/>
          </w:tcPr>
          <w:p w14:paraId="6B22D5CB"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270C7A1" w14:textId="77777777" w:rsidR="001742D7" w:rsidRPr="00F87D60" w:rsidRDefault="001742D7" w:rsidP="008E48E2">
            <w:pPr>
              <w:suppressAutoHyphens/>
              <w:rPr>
                <w:rFonts w:ascii="Times New Roman" w:eastAsia="Calibri" w:hAnsi="Times New Roman" w:cs="Times New Roman"/>
              </w:rPr>
            </w:pPr>
          </w:p>
        </w:tc>
        <w:tc>
          <w:tcPr>
            <w:tcW w:w="3600" w:type="pct"/>
          </w:tcPr>
          <w:p w14:paraId="2BA74122" w14:textId="77777777" w:rsidR="001742D7" w:rsidRPr="00D62DA1" w:rsidRDefault="001742D7" w:rsidP="008E48E2">
            <w:pPr>
              <w:suppressAutoHyphens/>
              <w:rPr>
                <w:rFonts w:ascii="Times New Roman" w:eastAsia="Calibri" w:hAnsi="Times New Roman" w:cs="Times New Roman"/>
                <w:bCs/>
                <w:iCs/>
              </w:rPr>
            </w:pPr>
            <w:r w:rsidRPr="00D62DA1">
              <w:rPr>
                <w:rFonts w:ascii="Times New Roman" w:eastAsia="Calibri" w:hAnsi="Times New Roman" w:cs="Times New Roman"/>
                <w:bCs/>
                <w:iCs/>
              </w:rPr>
              <w:t>правила поведения в чрезвычайных ситуациях</w:t>
            </w:r>
          </w:p>
        </w:tc>
      </w:tr>
      <w:tr w:rsidR="001742D7" w:rsidRPr="00D62DA1" w14:paraId="3ADA3103" w14:textId="77777777" w:rsidTr="008E48E2">
        <w:trPr>
          <w:trHeight w:val="20"/>
        </w:trPr>
        <w:tc>
          <w:tcPr>
            <w:tcW w:w="317" w:type="pct"/>
            <w:vMerge w:val="restart"/>
          </w:tcPr>
          <w:p w14:paraId="589DD5F3"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83" w:type="pct"/>
            <w:vMerge w:val="restart"/>
          </w:tcPr>
          <w:p w14:paraId="3A25AAE3" w14:textId="77777777" w:rsidR="001742D7" w:rsidRPr="00F87D60" w:rsidRDefault="001742D7" w:rsidP="008E48E2">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00" w:type="pct"/>
          </w:tcPr>
          <w:p w14:paraId="5219979D" w14:textId="77777777" w:rsidR="001742D7" w:rsidRPr="00D62DA1" w:rsidRDefault="001742D7" w:rsidP="008E48E2">
            <w:pPr>
              <w:suppressAutoHyphens/>
              <w:rPr>
                <w:rFonts w:ascii="Times New Roman" w:eastAsia="Calibri" w:hAnsi="Times New Roman" w:cs="Times New Roman"/>
                <w:b/>
                <w:iCs/>
              </w:rPr>
            </w:pPr>
            <w:r w:rsidRPr="00D62DA1">
              <w:rPr>
                <w:rFonts w:ascii="Times New Roman" w:eastAsia="Calibri" w:hAnsi="Times New Roman" w:cs="Times New Roman"/>
                <w:b/>
                <w:iCs/>
              </w:rPr>
              <w:t>Умения:</w:t>
            </w:r>
          </w:p>
        </w:tc>
      </w:tr>
      <w:tr w:rsidR="001742D7" w:rsidRPr="00D62DA1" w14:paraId="257C5412" w14:textId="77777777" w:rsidTr="008E48E2">
        <w:trPr>
          <w:trHeight w:val="20"/>
        </w:trPr>
        <w:tc>
          <w:tcPr>
            <w:tcW w:w="317" w:type="pct"/>
            <w:vMerge/>
          </w:tcPr>
          <w:p w14:paraId="5F9704CC"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F9FF59A" w14:textId="77777777" w:rsidR="001742D7" w:rsidRPr="00F87D60" w:rsidRDefault="001742D7" w:rsidP="008E48E2">
            <w:pPr>
              <w:rPr>
                <w:rFonts w:ascii="Times New Roman" w:eastAsia="Calibri" w:hAnsi="Times New Roman" w:cs="Times New Roman"/>
              </w:rPr>
            </w:pPr>
          </w:p>
        </w:tc>
        <w:tc>
          <w:tcPr>
            <w:tcW w:w="3600" w:type="pct"/>
          </w:tcPr>
          <w:p w14:paraId="769DF992" w14:textId="77777777" w:rsidR="001742D7" w:rsidRPr="00D62DA1" w:rsidRDefault="001742D7" w:rsidP="008E48E2">
            <w:pPr>
              <w:suppressAutoHyphens/>
              <w:rPr>
                <w:rFonts w:ascii="Times New Roman" w:eastAsia="Calibri" w:hAnsi="Times New Roman" w:cs="Times New Roman"/>
                <w:b/>
                <w:iCs/>
              </w:rPr>
            </w:pPr>
            <w:r w:rsidRPr="00D62DA1">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1742D7" w:rsidRPr="00D62DA1" w14:paraId="3EA9E405" w14:textId="77777777" w:rsidTr="008E48E2">
        <w:trPr>
          <w:trHeight w:val="20"/>
        </w:trPr>
        <w:tc>
          <w:tcPr>
            <w:tcW w:w="317" w:type="pct"/>
            <w:vMerge/>
          </w:tcPr>
          <w:p w14:paraId="2DB1FE1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06DCA78" w14:textId="77777777" w:rsidR="001742D7" w:rsidRPr="00F87D60" w:rsidRDefault="001742D7" w:rsidP="008E48E2">
            <w:pPr>
              <w:rPr>
                <w:rFonts w:ascii="Times New Roman" w:eastAsia="Calibri" w:hAnsi="Times New Roman" w:cs="Times New Roman"/>
              </w:rPr>
            </w:pPr>
          </w:p>
        </w:tc>
        <w:tc>
          <w:tcPr>
            <w:tcW w:w="3600" w:type="pct"/>
          </w:tcPr>
          <w:p w14:paraId="2EFD18B7" w14:textId="77777777" w:rsidR="001742D7" w:rsidRPr="00D62DA1" w:rsidRDefault="001742D7" w:rsidP="008E48E2">
            <w:pPr>
              <w:suppressAutoHyphens/>
              <w:rPr>
                <w:rFonts w:ascii="Times New Roman" w:eastAsia="Calibri" w:hAnsi="Times New Roman" w:cs="Times New Roman"/>
                <w:b/>
                <w:iCs/>
              </w:rPr>
            </w:pPr>
            <w:r w:rsidRPr="00D62DA1">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1742D7" w:rsidRPr="00D62DA1" w14:paraId="3B28A320" w14:textId="77777777" w:rsidTr="008E48E2">
        <w:trPr>
          <w:trHeight w:val="20"/>
        </w:trPr>
        <w:tc>
          <w:tcPr>
            <w:tcW w:w="317" w:type="pct"/>
            <w:vMerge/>
          </w:tcPr>
          <w:p w14:paraId="169D6EDB"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0B295A3" w14:textId="77777777" w:rsidR="001742D7" w:rsidRPr="00F87D60" w:rsidRDefault="001742D7" w:rsidP="008E48E2">
            <w:pPr>
              <w:rPr>
                <w:rFonts w:ascii="Times New Roman" w:eastAsia="Calibri" w:hAnsi="Times New Roman" w:cs="Times New Roman"/>
              </w:rPr>
            </w:pPr>
          </w:p>
        </w:tc>
        <w:tc>
          <w:tcPr>
            <w:tcW w:w="3600" w:type="pct"/>
          </w:tcPr>
          <w:p w14:paraId="4E234C08" w14:textId="77777777" w:rsidR="001742D7" w:rsidRPr="00D62DA1" w:rsidRDefault="001742D7" w:rsidP="008E48E2">
            <w:pPr>
              <w:suppressAutoHyphens/>
              <w:rPr>
                <w:rFonts w:ascii="Times New Roman" w:eastAsia="Calibri" w:hAnsi="Times New Roman" w:cs="Times New Roman"/>
                <w:b/>
                <w:iCs/>
              </w:rPr>
            </w:pPr>
            <w:r w:rsidRPr="00D62DA1">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D62DA1">
              <w:rPr>
                <w:rFonts w:ascii="Times New Roman" w:eastAsia="Calibri" w:hAnsi="Times New Roman" w:cs="Times New Roman"/>
                <w:bCs/>
                <w:iCs/>
              </w:rPr>
              <w:t>специальности</w:t>
            </w:r>
          </w:p>
        </w:tc>
      </w:tr>
      <w:tr w:rsidR="001742D7" w:rsidRPr="00D62DA1" w14:paraId="36ABD2F5" w14:textId="77777777" w:rsidTr="008E48E2">
        <w:trPr>
          <w:trHeight w:val="20"/>
        </w:trPr>
        <w:tc>
          <w:tcPr>
            <w:tcW w:w="317" w:type="pct"/>
            <w:vMerge/>
          </w:tcPr>
          <w:p w14:paraId="2106E2C3"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036080B" w14:textId="77777777" w:rsidR="001742D7" w:rsidRPr="00F87D60" w:rsidRDefault="001742D7" w:rsidP="008E48E2">
            <w:pPr>
              <w:rPr>
                <w:rFonts w:ascii="Times New Roman" w:eastAsia="Calibri" w:hAnsi="Times New Roman" w:cs="Times New Roman"/>
              </w:rPr>
            </w:pPr>
          </w:p>
        </w:tc>
        <w:tc>
          <w:tcPr>
            <w:tcW w:w="3600" w:type="pct"/>
          </w:tcPr>
          <w:p w14:paraId="53DF401F"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b/>
                <w:iCs/>
              </w:rPr>
              <w:t>Знания:</w:t>
            </w:r>
          </w:p>
        </w:tc>
      </w:tr>
      <w:tr w:rsidR="001742D7" w:rsidRPr="00D62DA1" w14:paraId="19337974" w14:textId="77777777" w:rsidTr="008E48E2">
        <w:trPr>
          <w:trHeight w:val="20"/>
        </w:trPr>
        <w:tc>
          <w:tcPr>
            <w:tcW w:w="317" w:type="pct"/>
            <w:vMerge/>
          </w:tcPr>
          <w:p w14:paraId="78C8D7D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C0D6750" w14:textId="77777777" w:rsidR="001742D7" w:rsidRPr="00F87D60" w:rsidRDefault="001742D7" w:rsidP="008E48E2">
            <w:pPr>
              <w:rPr>
                <w:rFonts w:ascii="Times New Roman" w:eastAsia="Calibri" w:hAnsi="Times New Roman" w:cs="Times New Roman"/>
              </w:rPr>
            </w:pPr>
          </w:p>
        </w:tc>
        <w:tc>
          <w:tcPr>
            <w:tcW w:w="3600" w:type="pct"/>
          </w:tcPr>
          <w:p w14:paraId="39414CFE" w14:textId="77777777" w:rsidR="001742D7" w:rsidRPr="00D62DA1" w:rsidRDefault="001742D7" w:rsidP="008E48E2">
            <w:pPr>
              <w:suppressAutoHyphens/>
              <w:rPr>
                <w:rFonts w:ascii="Times New Roman" w:eastAsia="Calibri" w:hAnsi="Times New Roman" w:cs="Times New Roman"/>
                <w:b/>
                <w:iCs/>
              </w:rPr>
            </w:pPr>
            <w:r w:rsidRPr="00D62DA1">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1742D7" w:rsidRPr="00D62DA1" w14:paraId="184C4A17" w14:textId="77777777" w:rsidTr="008E48E2">
        <w:trPr>
          <w:trHeight w:val="20"/>
        </w:trPr>
        <w:tc>
          <w:tcPr>
            <w:tcW w:w="317" w:type="pct"/>
            <w:vMerge/>
          </w:tcPr>
          <w:p w14:paraId="66C70E10"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D735B1E" w14:textId="77777777" w:rsidR="001742D7" w:rsidRPr="00F87D60" w:rsidRDefault="001742D7" w:rsidP="008E48E2">
            <w:pPr>
              <w:suppressAutoHyphens/>
              <w:jc w:val="both"/>
              <w:rPr>
                <w:rFonts w:ascii="Times New Roman" w:eastAsia="Calibri" w:hAnsi="Times New Roman" w:cs="Times New Roman"/>
              </w:rPr>
            </w:pPr>
          </w:p>
        </w:tc>
        <w:tc>
          <w:tcPr>
            <w:tcW w:w="3600" w:type="pct"/>
          </w:tcPr>
          <w:p w14:paraId="4D7B8FE6"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iCs/>
              </w:rPr>
              <w:t>основы здорового образа жизни</w:t>
            </w:r>
          </w:p>
        </w:tc>
      </w:tr>
      <w:tr w:rsidR="001742D7" w:rsidRPr="00D62DA1" w14:paraId="54FCB833" w14:textId="77777777" w:rsidTr="008E48E2">
        <w:trPr>
          <w:trHeight w:val="20"/>
        </w:trPr>
        <w:tc>
          <w:tcPr>
            <w:tcW w:w="317" w:type="pct"/>
            <w:vMerge/>
          </w:tcPr>
          <w:p w14:paraId="41C31E8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57740DD" w14:textId="77777777" w:rsidR="001742D7" w:rsidRPr="00F87D60" w:rsidRDefault="001742D7" w:rsidP="008E48E2">
            <w:pPr>
              <w:suppressAutoHyphens/>
              <w:jc w:val="both"/>
              <w:rPr>
                <w:rFonts w:ascii="Times New Roman" w:eastAsia="Calibri" w:hAnsi="Times New Roman" w:cs="Times New Roman"/>
              </w:rPr>
            </w:pPr>
          </w:p>
        </w:tc>
        <w:tc>
          <w:tcPr>
            <w:tcW w:w="3600" w:type="pct"/>
          </w:tcPr>
          <w:p w14:paraId="7B0048FB"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D62DA1">
              <w:rPr>
                <w:rFonts w:ascii="Times New Roman" w:eastAsia="Calibri" w:hAnsi="Times New Roman" w:cs="Times New Roman"/>
                <w:bCs/>
                <w:iCs/>
              </w:rPr>
              <w:t>специальности</w:t>
            </w:r>
          </w:p>
        </w:tc>
      </w:tr>
      <w:tr w:rsidR="001742D7" w:rsidRPr="00D62DA1" w14:paraId="50BA4886" w14:textId="77777777" w:rsidTr="008E48E2">
        <w:trPr>
          <w:trHeight w:val="20"/>
        </w:trPr>
        <w:tc>
          <w:tcPr>
            <w:tcW w:w="317" w:type="pct"/>
            <w:vMerge/>
          </w:tcPr>
          <w:p w14:paraId="7E334F78"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17CB1B9" w14:textId="77777777" w:rsidR="001742D7" w:rsidRPr="00F87D60" w:rsidRDefault="001742D7" w:rsidP="008E48E2">
            <w:pPr>
              <w:suppressAutoHyphens/>
              <w:jc w:val="both"/>
              <w:rPr>
                <w:rFonts w:ascii="Times New Roman" w:eastAsia="Calibri" w:hAnsi="Times New Roman" w:cs="Times New Roman"/>
              </w:rPr>
            </w:pPr>
          </w:p>
        </w:tc>
        <w:tc>
          <w:tcPr>
            <w:tcW w:w="3600" w:type="pct"/>
          </w:tcPr>
          <w:p w14:paraId="77BAB4E2" w14:textId="77777777" w:rsidR="001742D7" w:rsidRPr="00D62DA1" w:rsidRDefault="001742D7" w:rsidP="008E48E2">
            <w:pPr>
              <w:suppressAutoHyphens/>
              <w:rPr>
                <w:rFonts w:ascii="Times New Roman" w:eastAsia="Calibri" w:hAnsi="Times New Roman" w:cs="Times New Roman"/>
                <w:b/>
                <w:iCs/>
              </w:rPr>
            </w:pPr>
            <w:r w:rsidRPr="00D62DA1">
              <w:rPr>
                <w:rFonts w:ascii="Times New Roman" w:eastAsia="Calibri" w:hAnsi="Times New Roman" w:cs="Times New Roman"/>
                <w:iCs/>
              </w:rPr>
              <w:t>средства профилактики перенапряжения</w:t>
            </w:r>
          </w:p>
        </w:tc>
      </w:tr>
      <w:tr w:rsidR="001742D7" w:rsidRPr="00D62DA1" w14:paraId="6690467C" w14:textId="77777777" w:rsidTr="008E48E2">
        <w:trPr>
          <w:trHeight w:val="20"/>
        </w:trPr>
        <w:tc>
          <w:tcPr>
            <w:tcW w:w="317" w:type="pct"/>
            <w:vMerge w:val="restart"/>
          </w:tcPr>
          <w:p w14:paraId="157D116D" w14:textId="77777777" w:rsidR="001742D7" w:rsidRPr="00F87D60" w:rsidRDefault="001742D7" w:rsidP="008E48E2">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1083" w:type="pct"/>
            <w:vMerge w:val="restart"/>
          </w:tcPr>
          <w:p w14:paraId="7A1246C7" w14:textId="77777777" w:rsidR="001742D7" w:rsidRPr="00F87D60" w:rsidRDefault="001742D7" w:rsidP="008E48E2">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00" w:type="pct"/>
          </w:tcPr>
          <w:p w14:paraId="2A324BBC"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b/>
                <w:bCs/>
                <w:iCs/>
              </w:rPr>
              <w:t>Умения:</w:t>
            </w:r>
          </w:p>
        </w:tc>
      </w:tr>
      <w:tr w:rsidR="001742D7" w:rsidRPr="00D62DA1" w14:paraId="5D1CF9EA" w14:textId="77777777" w:rsidTr="008E48E2">
        <w:trPr>
          <w:trHeight w:val="20"/>
        </w:trPr>
        <w:tc>
          <w:tcPr>
            <w:tcW w:w="317" w:type="pct"/>
            <w:vMerge/>
          </w:tcPr>
          <w:p w14:paraId="47ECDF0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5361E62" w14:textId="77777777" w:rsidR="001742D7" w:rsidRPr="00F87D60" w:rsidRDefault="001742D7" w:rsidP="008E48E2">
            <w:pPr>
              <w:suppressAutoHyphens/>
              <w:rPr>
                <w:rFonts w:ascii="Times New Roman" w:eastAsia="Calibri" w:hAnsi="Times New Roman" w:cs="Times New Roman"/>
              </w:rPr>
            </w:pPr>
          </w:p>
        </w:tc>
        <w:tc>
          <w:tcPr>
            <w:tcW w:w="3600" w:type="pct"/>
          </w:tcPr>
          <w:p w14:paraId="683890EE"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742D7" w:rsidRPr="00D62DA1" w14:paraId="25CEEFCD" w14:textId="77777777" w:rsidTr="008E48E2">
        <w:trPr>
          <w:trHeight w:val="20"/>
        </w:trPr>
        <w:tc>
          <w:tcPr>
            <w:tcW w:w="317" w:type="pct"/>
            <w:vMerge/>
          </w:tcPr>
          <w:p w14:paraId="3BAC5EB9"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EBABB71" w14:textId="77777777" w:rsidR="001742D7" w:rsidRPr="00F87D60" w:rsidRDefault="001742D7" w:rsidP="008E48E2">
            <w:pPr>
              <w:suppressAutoHyphens/>
              <w:rPr>
                <w:rFonts w:ascii="Times New Roman" w:eastAsia="Calibri" w:hAnsi="Times New Roman" w:cs="Times New Roman"/>
              </w:rPr>
            </w:pPr>
          </w:p>
        </w:tc>
        <w:tc>
          <w:tcPr>
            <w:tcW w:w="3600" w:type="pct"/>
          </w:tcPr>
          <w:p w14:paraId="3CB5CEE5"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участвовать в диалогах на знакомые общие и профессиональные темы</w:t>
            </w:r>
          </w:p>
        </w:tc>
      </w:tr>
      <w:tr w:rsidR="001742D7" w:rsidRPr="00D62DA1" w14:paraId="383CDF5C" w14:textId="77777777" w:rsidTr="008E48E2">
        <w:trPr>
          <w:trHeight w:val="20"/>
        </w:trPr>
        <w:tc>
          <w:tcPr>
            <w:tcW w:w="317" w:type="pct"/>
            <w:vMerge/>
          </w:tcPr>
          <w:p w14:paraId="0ED23F54"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2D4214E" w14:textId="77777777" w:rsidR="001742D7" w:rsidRPr="00F87D60" w:rsidRDefault="001742D7" w:rsidP="008E48E2">
            <w:pPr>
              <w:suppressAutoHyphens/>
              <w:rPr>
                <w:rFonts w:ascii="Times New Roman" w:eastAsia="Calibri" w:hAnsi="Times New Roman" w:cs="Times New Roman"/>
              </w:rPr>
            </w:pPr>
          </w:p>
        </w:tc>
        <w:tc>
          <w:tcPr>
            <w:tcW w:w="3600" w:type="pct"/>
          </w:tcPr>
          <w:p w14:paraId="0F0E7220"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строить простые высказывания о себе и о своей профессиональной деятельности</w:t>
            </w:r>
          </w:p>
        </w:tc>
      </w:tr>
      <w:tr w:rsidR="001742D7" w:rsidRPr="00D62DA1" w14:paraId="4E6AB4F4" w14:textId="77777777" w:rsidTr="008E48E2">
        <w:trPr>
          <w:trHeight w:val="20"/>
        </w:trPr>
        <w:tc>
          <w:tcPr>
            <w:tcW w:w="317" w:type="pct"/>
            <w:vMerge/>
          </w:tcPr>
          <w:p w14:paraId="1251ACEF"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6263FE80" w14:textId="77777777" w:rsidR="001742D7" w:rsidRPr="00F87D60" w:rsidRDefault="001742D7" w:rsidP="008E48E2">
            <w:pPr>
              <w:suppressAutoHyphens/>
              <w:rPr>
                <w:rFonts w:ascii="Times New Roman" w:eastAsia="Calibri" w:hAnsi="Times New Roman" w:cs="Times New Roman"/>
              </w:rPr>
            </w:pPr>
          </w:p>
        </w:tc>
        <w:tc>
          <w:tcPr>
            <w:tcW w:w="3600" w:type="pct"/>
          </w:tcPr>
          <w:p w14:paraId="31275EC0"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кратко обосновывать и объяснять свои действия (текущие и планируемые)</w:t>
            </w:r>
          </w:p>
        </w:tc>
      </w:tr>
      <w:tr w:rsidR="001742D7" w:rsidRPr="00D62DA1" w14:paraId="01E77C02" w14:textId="77777777" w:rsidTr="008E48E2">
        <w:trPr>
          <w:trHeight w:val="20"/>
        </w:trPr>
        <w:tc>
          <w:tcPr>
            <w:tcW w:w="317" w:type="pct"/>
            <w:vMerge/>
          </w:tcPr>
          <w:p w14:paraId="6EACE03C"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92357B4" w14:textId="77777777" w:rsidR="001742D7" w:rsidRPr="00F87D60" w:rsidRDefault="001742D7" w:rsidP="008E48E2">
            <w:pPr>
              <w:suppressAutoHyphens/>
              <w:rPr>
                <w:rFonts w:ascii="Times New Roman" w:eastAsia="Calibri" w:hAnsi="Times New Roman" w:cs="Times New Roman"/>
              </w:rPr>
            </w:pPr>
          </w:p>
        </w:tc>
        <w:tc>
          <w:tcPr>
            <w:tcW w:w="3600" w:type="pct"/>
          </w:tcPr>
          <w:p w14:paraId="5BE8829C"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742D7" w:rsidRPr="00D62DA1" w14:paraId="0251BBD9" w14:textId="77777777" w:rsidTr="008E48E2">
        <w:trPr>
          <w:trHeight w:val="20"/>
        </w:trPr>
        <w:tc>
          <w:tcPr>
            <w:tcW w:w="317" w:type="pct"/>
            <w:vMerge/>
          </w:tcPr>
          <w:p w14:paraId="288D0A55"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45D21BCC" w14:textId="77777777" w:rsidR="001742D7" w:rsidRPr="00F87D60" w:rsidRDefault="001742D7" w:rsidP="008E48E2">
            <w:pPr>
              <w:suppressAutoHyphens/>
              <w:rPr>
                <w:rFonts w:ascii="Times New Roman" w:eastAsia="Calibri" w:hAnsi="Times New Roman" w:cs="Times New Roman"/>
              </w:rPr>
            </w:pPr>
          </w:p>
        </w:tc>
        <w:tc>
          <w:tcPr>
            <w:tcW w:w="3600" w:type="pct"/>
          </w:tcPr>
          <w:p w14:paraId="28814571"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b/>
                <w:bCs/>
                <w:iCs/>
              </w:rPr>
              <w:t>Знания:</w:t>
            </w:r>
          </w:p>
        </w:tc>
      </w:tr>
      <w:tr w:rsidR="001742D7" w:rsidRPr="00D62DA1" w14:paraId="23D30B2C" w14:textId="77777777" w:rsidTr="008E48E2">
        <w:trPr>
          <w:trHeight w:val="20"/>
        </w:trPr>
        <w:tc>
          <w:tcPr>
            <w:tcW w:w="317" w:type="pct"/>
            <w:vMerge/>
          </w:tcPr>
          <w:p w14:paraId="14A0255D"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5EC616BC" w14:textId="77777777" w:rsidR="001742D7" w:rsidRPr="00F87D60" w:rsidRDefault="001742D7" w:rsidP="008E48E2">
            <w:pPr>
              <w:suppressAutoHyphens/>
              <w:rPr>
                <w:rFonts w:ascii="Times New Roman" w:eastAsia="Calibri" w:hAnsi="Times New Roman" w:cs="Times New Roman"/>
              </w:rPr>
            </w:pPr>
          </w:p>
        </w:tc>
        <w:tc>
          <w:tcPr>
            <w:tcW w:w="3600" w:type="pct"/>
          </w:tcPr>
          <w:p w14:paraId="706312BF"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правила построения простых и сложных предложений на профессиональные темы</w:t>
            </w:r>
          </w:p>
        </w:tc>
      </w:tr>
      <w:tr w:rsidR="001742D7" w:rsidRPr="00D62DA1" w14:paraId="7C0BC470" w14:textId="77777777" w:rsidTr="008E48E2">
        <w:trPr>
          <w:trHeight w:val="20"/>
        </w:trPr>
        <w:tc>
          <w:tcPr>
            <w:tcW w:w="317" w:type="pct"/>
            <w:vMerge/>
          </w:tcPr>
          <w:p w14:paraId="72604C1B"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73549FB1" w14:textId="77777777" w:rsidR="001742D7" w:rsidRPr="00F87D60" w:rsidRDefault="001742D7" w:rsidP="008E48E2">
            <w:pPr>
              <w:suppressAutoHyphens/>
              <w:rPr>
                <w:rFonts w:ascii="Times New Roman" w:eastAsia="Calibri" w:hAnsi="Times New Roman" w:cs="Times New Roman"/>
              </w:rPr>
            </w:pPr>
          </w:p>
        </w:tc>
        <w:tc>
          <w:tcPr>
            <w:tcW w:w="3600" w:type="pct"/>
          </w:tcPr>
          <w:p w14:paraId="107F3B1F"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основные общеупотребительные глаголы (бытовая и профессиональная лексика)</w:t>
            </w:r>
          </w:p>
        </w:tc>
      </w:tr>
      <w:tr w:rsidR="001742D7" w:rsidRPr="00D62DA1" w14:paraId="6A573A8B" w14:textId="77777777" w:rsidTr="008E48E2">
        <w:trPr>
          <w:trHeight w:val="20"/>
        </w:trPr>
        <w:tc>
          <w:tcPr>
            <w:tcW w:w="317" w:type="pct"/>
            <w:vMerge/>
          </w:tcPr>
          <w:p w14:paraId="6A7BF505"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3073B63B" w14:textId="77777777" w:rsidR="001742D7" w:rsidRPr="00F87D60" w:rsidRDefault="001742D7" w:rsidP="008E48E2">
            <w:pPr>
              <w:suppressAutoHyphens/>
              <w:rPr>
                <w:rFonts w:ascii="Times New Roman" w:eastAsia="Calibri" w:hAnsi="Times New Roman" w:cs="Times New Roman"/>
              </w:rPr>
            </w:pPr>
          </w:p>
        </w:tc>
        <w:tc>
          <w:tcPr>
            <w:tcW w:w="3600" w:type="pct"/>
          </w:tcPr>
          <w:p w14:paraId="6222C11C"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1742D7" w:rsidRPr="00D62DA1" w14:paraId="7BE1DB7D" w14:textId="77777777" w:rsidTr="008E48E2">
        <w:trPr>
          <w:trHeight w:val="20"/>
        </w:trPr>
        <w:tc>
          <w:tcPr>
            <w:tcW w:w="317" w:type="pct"/>
            <w:vMerge/>
          </w:tcPr>
          <w:p w14:paraId="2F6DCB80"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2224C1A6" w14:textId="77777777" w:rsidR="001742D7" w:rsidRPr="00F87D60" w:rsidRDefault="001742D7" w:rsidP="008E48E2">
            <w:pPr>
              <w:suppressAutoHyphens/>
              <w:rPr>
                <w:rFonts w:ascii="Times New Roman" w:eastAsia="Calibri" w:hAnsi="Times New Roman" w:cs="Times New Roman"/>
              </w:rPr>
            </w:pPr>
          </w:p>
        </w:tc>
        <w:tc>
          <w:tcPr>
            <w:tcW w:w="3600" w:type="pct"/>
          </w:tcPr>
          <w:p w14:paraId="7725B01A" w14:textId="77777777" w:rsidR="001742D7" w:rsidRPr="00D62DA1" w:rsidRDefault="001742D7" w:rsidP="008E48E2">
            <w:pPr>
              <w:suppressAutoHyphens/>
              <w:rPr>
                <w:rFonts w:ascii="Times New Roman" w:eastAsia="Calibri" w:hAnsi="Times New Roman" w:cs="Times New Roman"/>
                <w:b/>
                <w:bCs/>
                <w:iCs/>
              </w:rPr>
            </w:pPr>
            <w:r w:rsidRPr="00D62DA1">
              <w:rPr>
                <w:rFonts w:ascii="Times New Roman" w:eastAsia="Calibri" w:hAnsi="Times New Roman" w:cs="Times New Roman"/>
                <w:iCs/>
              </w:rPr>
              <w:t>особенности произношения</w:t>
            </w:r>
          </w:p>
        </w:tc>
      </w:tr>
      <w:tr w:rsidR="001742D7" w:rsidRPr="00D62DA1" w14:paraId="2EFDDE19" w14:textId="77777777" w:rsidTr="008E48E2">
        <w:trPr>
          <w:trHeight w:val="20"/>
        </w:trPr>
        <w:tc>
          <w:tcPr>
            <w:tcW w:w="317" w:type="pct"/>
            <w:vMerge/>
          </w:tcPr>
          <w:p w14:paraId="22AE48F7" w14:textId="77777777" w:rsidR="001742D7" w:rsidRPr="00F87D60" w:rsidRDefault="001742D7" w:rsidP="008E48E2">
            <w:pPr>
              <w:jc w:val="center"/>
              <w:rPr>
                <w:rFonts w:ascii="Times New Roman" w:eastAsia="Calibri" w:hAnsi="Times New Roman" w:cs="Times New Roman"/>
                <w:iCs/>
              </w:rPr>
            </w:pPr>
          </w:p>
        </w:tc>
        <w:tc>
          <w:tcPr>
            <w:tcW w:w="1083" w:type="pct"/>
            <w:vMerge/>
          </w:tcPr>
          <w:p w14:paraId="1331FDA1" w14:textId="77777777" w:rsidR="001742D7" w:rsidRPr="00F87D60" w:rsidRDefault="001742D7" w:rsidP="008E48E2">
            <w:pPr>
              <w:suppressAutoHyphens/>
              <w:rPr>
                <w:rFonts w:ascii="Times New Roman" w:eastAsia="Calibri" w:hAnsi="Times New Roman" w:cs="Times New Roman"/>
              </w:rPr>
            </w:pPr>
          </w:p>
        </w:tc>
        <w:tc>
          <w:tcPr>
            <w:tcW w:w="3600" w:type="pct"/>
          </w:tcPr>
          <w:p w14:paraId="7FDBD16A" w14:textId="77777777" w:rsidR="001742D7" w:rsidRPr="00D62DA1" w:rsidRDefault="001742D7" w:rsidP="008E48E2">
            <w:pPr>
              <w:suppressAutoHyphens/>
              <w:rPr>
                <w:rFonts w:ascii="Times New Roman" w:eastAsia="Calibri" w:hAnsi="Times New Roman" w:cs="Times New Roman"/>
                <w:iCs/>
              </w:rPr>
            </w:pPr>
            <w:r w:rsidRPr="00D62DA1">
              <w:rPr>
                <w:rFonts w:ascii="Times New Roman" w:eastAsia="Calibri" w:hAnsi="Times New Roman" w:cs="Times New Roman"/>
                <w:iCs/>
              </w:rPr>
              <w:t>правила чтения текстов профессиональной направленности</w:t>
            </w:r>
          </w:p>
        </w:tc>
      </w:tr>
    </w:tbl>
    <w:p w14:paraId="794B1747" w14:textId="02714F95" w:rsidR="002A0256" w:rsidRDefault="002A0256" w:rsidP="002A0256"/>
    <w:p w14:paraId="465377C5" w14:textId="3B712228" w:rsidR="00144B89" w:rsidRDefault="00144B89" w:rsidP="00144B89">
      <w:pPr>
        <w:pStyle w:val="114"/>
        <w:spacing w:after="0" w:line="240" w:lineRule="auto"/>
        <w:rPr>
          <w:bCs/>
        </w:rPr>
      </w:pPr>
      <w:bookmarkStart w:id="38" w:name="_Toc158806883"/>
      <w:bookmarkStart w:id="39" w:name="_Toc151844060"/>
      <w:r w:rsidRPr="00252FFB">
        <w:rPr>
          <w:bCs/>
        </w:rPr>
        <w:t>4.</w:t>
      </w:r>
      <w:r w:rsidR="00AD7207">
        <w:rPr>
          <w:bCs/>
        </w:rPr>
        <w:t>2</w:t>
      </w:r>
      <w:r w:rsidRPr="00252FFB">
        <w:rPr>
          <w:bCs/>
        </w:rPr>
        <w:t>. Профессиональные компетенции</w:t>
      </w:r>
      <w:bookmarkEnd w:id="38"/>
      <w:r w:rsidRPr="00252FFB">
        <w:rPr>
          <w:bCs/>
        </w:rPr>
        <w:t xml:space="preserve"> </w:t>
      </w:r>
      <w:bookmarkEnd w:id="39"/>
    </w:p>
    <w:tbl>
      <w:tblPr>
        <w:tblW w:w="51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6"/>
        <w:gridCol w:w="3646"/>
        <w:gridCol w:w="7598"/>
      </w:tblGrid>
      <w:tr w:rsidR="001742D7" w:rsidRPr="00813361" w14:paraId="367559E9" w14:textId="77777777" w:rsidTr="00153331">
        <w:trPr>
          <w:trHeight w:val="20"/>
          <w:jc w:val="center"/>
        </w:trPr>
        <w:tc>
          <w:tcPr>
            <w:tcW w:w="1222" w:type="pct"/>
          </w:tcPr>
          <w:p w14:paraId="5F29F612" w14:textId="77777777" w:rsidR="001742D7" w:rsidRPr="00813361" w:rsidRDefault="001742D7" w:rsidP="008E48E2">
            <w:pPr>
              <w:suppressAutoHyphens/>
              <w:jc w:val="center"/>
              <w:rPr>
                <w:rFonts w:ascii="Times New Roman" w:hAnsi="Times New Roman" w:cs="Times New Roman"/>
                <w:b/>
                <w:sz w:val="24"/>
                <w:szCs w:val="24"/>
              </w:rPr>
            </w:pPr>
            <w:r w:rsidRPr="00B25B99">
              <w:rPr>
                <w:rFonts w:ascii="Times New Roman" w:eastAsia="Calibri" w:hAnsi="Times New Roman" w:cs="Times New Roman"/>
                <w:b/>
              </w:rPr>
              <w:t>Виды деятельности</w:t>
            </w:r>
          </w:p>
        </w:tc>
        <w:tc>
          <w:tcPr>
            <w:tcW w:w="1225" w:type="pct"/>
          </w:tcPr>
          <w:p w14:paraId="67D1EE92" w14:textId="77777777" w:rsidR="001742D7" w:rsidRPr="00813361" w:rsidRDefault="001742D7" w:rsidP="008E48E2">
            <w:pPr>
              <w:suppressAutoHyphens/>
              <w:jc w:val="center"/>
              <w:rPr>
                <w:rFonts w:ascii="Times New Roman" w:hAnsi="Times New Roman" w:cs="Times New Roman"/>
                <w:b/>
                <w:sz w:val="24"/>
                <w:szCs w:val="24"/>
              </w:rPr>
            </w:pPr>
            <w:r w:rsidRPr="00B25B99">
              <w:rPr>
                <w:rFonts w:ascii="Times New Roman" w:eastAsia="Calibri" w:hAnsi="Times New Roman" w:cs="Times New Roman"/>
                <w:b/>
              </w:rPr>
              <w:t>Код и наименование компетенции</w:t>
            </w:r>
          </w:p>
        </w:tc>
        <w:tc>
          <w:tcPr>
            <w:tcW w:w="2553" w:type="pct"/>
          </w:tcPr>
          <w:p w14:paraId="7BBA55AA" w14:textId="77777777" w:rsidR="001742D7" w:rsidRPr="00813361" w:rsidRDefault="001742D7" w:rsidP="008E48E2">
            <w:pPr>
              <w:suppressAutoHyphens/>
              <w:jc w:val="center"/>
              <w:rPr>
                <w:rFonts w:ascii="Times New Roman" w:hAnsi="Times New Roman" w:cs="Times New Roman"/>
                <w:b/>
                <w:sz w:val="24"/>
                <w:szCs w:val="24"/>
              </w:rPr>
            </w:pPr>
            <w:r w:rsidRPr="00B25B99">
              <w:rPr>
                <w:rFonts w:ascii="Times New Roman" w:eastAsia="Calibri" w:hAnsi="Times New Roman" w:cs="Times New Roman"/>
                <w:b/>
              </w:rPr>
              <w:t>Показатели освоения компетенции</w:t>
            </w:r>
          </w:p>
        </w:tc>
      </w:tr>
      <w:tr w:rsidR="001742D7" w:rsidRPr="00813361" w14:paraId="5DFD1492" w14:textId="77777777" w:rsidTr="00153331">
        <w:trPr>
          <w:trHeight w:val="20"/>
          <w:jc w:val="center"/>
        </w:trPr>
        <w:tc>
          <w:tcPr>
            <w:tcW w:w="1222" w:type="pct"/>
            <w:vMerge w:val="restart"/>
          </w:tcPr>
          <w:p w14:paraId="4F0722ED"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sz w:val="24"/>
                <w:szCs w:val="24"/>
              </w:rPr>
              <w:t>Построение и эксплуатация станционных, перегонных, микропроцессорных и диагностических систем железнодорожной автоматики</w:t>
            </w:r>
          </w:p>
        </w:tc>
        <w:tc>
          <w:tcPr>
            <w:tcW w:w="1225" w:type="pct"/>
            <w:vMerge w:val="restart"/>
          </w:tcPr>
          <w:p w14:paraId="5FD3AB6C"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ПК 1.1. Анализировать работу станционных, перегонных, микропроцессорных и диагностических систем автоматики по принципиальным схемам</w:t>
            </w:r>
          </w:p>
        </w:tc>
        <w:tc>
          <w:tcPr>
            <w:tcW w:w="2553" w:type="pct"/>
          </w:tcPr>
          <w:p w14:paraId="56643975"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1219A4E4" w14:textId="77777777" w:rsidTr="00153331">
        <w:trPr>
          <w:trHeight w:val="20"/>
          <w:jc w:val="center"/>
        </w:trPr>
        <w:tc>
          <w:tcPr>
            <w:tcW w:w="1222" w:type="pct"/>
            <w:vMerge/>
          </w:tcPr>
          <w:p w14:paraId="510B016D" w14:textId="77777777" w:rsidR="001742D7" w:rsidRPr="00813361" w:rsidRDefault="001742D7" w:rsidP="008E48E2">
            <w:pPr>
              <w:suppressAutoHyphens/>
              <w:jc w:val="both"/>
              <w:rPr>
                <w:rFonts w:ascii="Times New Roman" w:hAnsi="Times New Roman" w:cs="Times New Roman"/>
                <w:sz w:val="24"/>
                <w:szCs w:val="24"/>
              </w:rPr>
            </w:pPr>
          </w:p>
        </w:tc>
        <w:tc>
          <w:tcPr>
            <w:tcW w:w="1225" w:type="pct"/>
            <w:vMerge/>
          </w:tcPr>
          <w:p w14:paraId="2E428B04" w14:textId="77777777" w:rsidR="001742D7" w:rsidRPr="00813361" w:rsidRDefault="001742D7" w:rsidP="008E48E2">
            <w:pPr>
              <w:jc w:val="both"/>
              <w:rPr>
                <w:rFonts w:ascii="Times New Roman" w:hAnsi="Times New Roman" w:cs="Times New Roman"/>
                <w:sz w:val="24"/>
                <w:szCs w:val="24"/>
              </w:rPr>
            </w:pPr>
          </w:p>
        </w:tc>
        <w:tc>
          <w:tcPr>
            <w:tcW w:w="2553" w:type="pct"/>
          </w:tcPr>
          <w:p w14:paraId="49DBD8D1" w14:textId="77777777" w:rsidR="001742D7" w:rsidRPr="00813361" w:rsidRDefault="001742D7" w:rsidP="008E48E2">
            <w:pPr>
              <w:pStyle w:val="TableParagraph"/>
              <w:rPr>
                <w:b/>
                <w:sz w:val="24"/>
                <w:szCs w:val="24"/>
              </w:rPr>
            </w:pPr>
            <w:r w:rsidRPr="00813361">
              <w:rPr>
                <w:sz w:val="24"/>
                <w:szCs w:val="24"/>
              </w:rPr>
              <w:t>логического анализа</w:t>
            </w:r>
            <w:r w:rsidRPr="00813361">
              <w:rPr>
                <w:spacing w:val="6"/>
                <w:sz w:val="24"/>
                <w:szCs w:val="24"/>
              </w:rPr>
              <w:t xml:space="preserve"> </w:t>
            </w:r>
            <w:r w:rsidRPr="00813361">
              <w:rPr>
                <w:sz w:val="24"/>
                <w:szCs w:val="24"/>
              </w:rPr>
              <w:t>работы станционных,</w:t>
            </w:r>
            <w:r w:rsidRPr="00813361">
              <w:rPr>
                <w:spacing w:val="34"/>
                <w:sz w:val="24"/>
                <w:szCs w:val="24"/>
              </w:rPr>
              <w:t xml:space="preserve"> </w:t>
            </w:r>
            <w:r w:rsidRPr="00813361">
              <w:rPr>
                <w:sz w:val="24"/>
                <w:szCs w:val="24"/>
              </w:rPr>
              <w:t>перегонных,</w:t>
            </w:r>
            <w:r w:rsidRPr="00813361">
              <w:rPr>
                <w:spacing w:val="34"/>
                <w:sz w:val="24"/>
                <w:szCs w:val="24"/>
              </w:rPr>
              <w:t xml:space="preserve"> </w:t>
            </w:r>
            <w:r w:rsidRPr="00813361">
              <w:rPr>
                <w:sz w:val="24"/>
                <w:szCs w:val="24"/>
              </w:rPr>
              <w:t>микропроцессорных</w:t>
            </w:r>
            <w:r w:rsidRPr="00813361">
              <w:rPr>
                <w:spacing w:val="34"/>
                <w:sz w:val="24"/>
                <w:szCs w:val="24"/>
              </w:rPr>
              <w:t xml:space="preserve"> </w:t>
            </w:r>
            <w:r w:rsidRPr="00813361">
              <w:rPr>
                <w:sz w:val="24"/>
                <w:szCs w:val="24"/>
              </w:rPr>
              <w:t>и</w:t>
            </w:r>
            <w:r w:rsidRPr="00813361">
              <w:rPr>
                <w:spacing w:val="32"/>
                <w:sz w:val="24"/>
                <w:szCs w:val="24"/>
              </w:rPr>
              <w:t xml:space="preserve"> </w:t>
            </w:r>
            <w:r w:rsidRPr="00813361">
              <w:rPr>
                <w:sz w:val="24"/>
                <w:szCs w:val="24"/>
              </w:rPr>
              <w:t>диагностических</w:t>
            </w:r>
            <w:r w:rsidRPr="00813361">
              <w:rPr>
                <w:spacing w:val="44"/>
                <w:sz w:val="24"/>
                <w:szCs w:val="24"/>
              </w:rPr>
              <w:t xml:space="preserve"> </w:t>
            </w:r>
            <w:r w:rsidRPr="00813361">
              <w:rPr>
                <w:sz w:val="24"/>
                <w:szCs w:val="24"/>
              </w:rPr>
              <w:t>систем</w:t>
            </w:r>
            <w:r w:rsidRPr="00813361">
              <w:rPr>
                <w:spacing w:val="44"/>
                <w:sz w:val="24"/>
                <w:szCs w:val="24"/>
              </w:rPr>
              <w:t xml:space="preserve"> </w:t>
            </w:r>
            <w:r w:rsidRPr="00813361">
              <w:rPr>
                <w:sz w:val="24"/>
                <w:szCs w:val="24"/>
              </w:rPr>
              <w:t>автоматики</w:t>
            </w:r>
            <w:r w:rsidRPr="00813361">
              <w:rPr>
                <w:spacing w:val="44"/>
                <w:sz w:val="24"/>
                <w:szCs w:val="24"/>
              </w:rPr>
              <w:t xml:space="preserve"> </w:t>
            </w:r>
            <w:r w:rsidRPr="00813361">
              <w:rPr>
                <w:sz w:val="24"/>
                <w:szCs w:val="24"/>
              </w:rPr>
              <w:t>по</w:t>
            </w:r>
            <w:r w:rsidRPr="00813361">
              <w:rPr>
                <w:spacing w:val="45"/>
                <w:sz w:val="24"/>
                <w:szCs w:val="24"/>
              </w:rPr>
              <w:t xml:space="preserve"> </w:t>
            </w:r>
            <w:r w:rsidRPr="00813361">
              <w:rPr>
                <w:sz w:val="24"/>
                <w:szCs w:val="24"/>
              </w:rPr>
              <w:t>принципиальным схемам</w:t>
            </w:r>
          </w:p>
        </w:tc>
      </w:tr>
      <w:tr w:rsidR="001742D7" w:rsidRPr="00813361" w14:paraId="56137C53" w14:textId="77777777" w:rsidTr="00153331">
        <w:trPr>
          <w:trHeight w:val="20"/>
          <w:jc w:val="center"/>
        </w:trPr>
        <w:tc>
          <w:tcPr>
            <w:tcW w:w="1222" w:type="pct"/>
            <w:vMerge/>
          </w:tcPr>
          <w:p w14:paraId="7CD785EF" w14:textId="77777777" w:rsidR="001742D7" w:rsidRPr="00813361" w:rsidRDefault="001742D7" w:rsidP="008E48E2">
            <w:pPr>
              <w:suppressAutoHyphens/>
              <w:jc w:val="both"/>
              <w:rPr>
                <w:rFonts w:ascii="Times New Roman" w:hAnsi="Times New Roman" w:cs="Times New Roman"/>
                <w:sz w:val="24"/>
                <w:szCs w:val="24"/>
              </w:rPr>
            </w:pPr>
          </w:p>
        </w:tc>
        <w:tc>
          <w:tcPr>
            <w:tcW w:w="1225" w:type="pct"/>
            <w:vMerge/>
          </w:tcPr>
          <w:p w14:paraId="733A0A1F" w14:textId="77777777" w:rsidR="001742D7" w:rsidRPr="00813361" w:rsidRDefault="001742D7" w:rsidP="008E48E2">
            <w:pPr>
              <w:jc w:val="both"/>
              <w:rPr>
                <w:rFonts w:ascii="Times New Roman" w:hAnsi="Times New Roman" w:cs="Times New Roman"/>
                <w:sz w:val="24"/>
                <w:szCs w:val="24"/>
              </w:rPr>
            </w:pPr>
          </w:p>
        </w:tc>
        <w:tc>
          <w:tcPr>
            <w:tcW w:w="2553" w:type="pct"/>
          </w:tcPr>
          <w:p w14:paraId="14A34179" w14:textId="77777777" w:rsidR="001742D7" w:rsidRPr="00813361" w:rsidRDefault="001742D7" w:rsidP="008E48E2">
            <w:pPr>
              <w:pStyle w:val="TableParagraph"/>
              <w:rPr>
                <w:sz w:val="24"/>
                <w:szCs w:val="24"/>
              </w:rPr>
            </w:pPr>
            <w:r w:rsidRPr="00813361">
              <w:rPr>
                <w:b/>
                <w:sz w:val="24"/>
                <w:szCs w:val="24"/>
              </w:rPr>
              <w:t>Умения:</w:t>
            </w:r>
          </w:p>
        </w:tc>
      </w:tr>
      <w:tr w:rsidR="001742D7" w:rsidRPr="00813361" w14:paraId="118E7108" w14:textId="77777777" w:rsidTr="00153331">
        <w:trPr>
          <w:trHeight w:val="20"/>
          <w:jc w:val="center"/>
        </w:trPr>
        <w:tc>
          <w:tcPr>
            <w:tcW w:w="1222" w:type="pct"/>
            <w:vMerge/>
          </w:tcPr>
          <w:p w14:paraId="44954CED"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EB4F298" w14:textId="77777777" w:rsidR="001742D7" w:rsidRPr="00813361" w:rsidRDefault="001742D7" w:rsidP="008E48E2">
            <w:pPr>
              <w:jc w:val="both"/>
              <w:rPr>
                <w:rFonts w:ascii="Times New Roman" w:hAnsi="Times New Roman" w:cs="Times New Roman"/>
                <w:sz w:val="24"/>
                <w:szCs w:val="24"/>
              </w:rPr>
            </w:pPr>
          </w:p>
        </w:tc>
        <w:tc>
          <w:tcPr>
            <w:tcW w:w="2553" w:type="pct"/>
          </w:tcPr>
          <w:p w14:paraId="6ECB8A88" w14:textId="77777777" w:rsidR="001742D7" w:rsidRPr="00813361" w:rsidRDefault="001742D7" w:rsidP="008E48E2">
            <w:pPr>
              <w:pStyle w:val="TableParagraph"/>
              <w:tabs>
                <w:tab w:val="left" w:pos="498"/>
                <w:tab w:val="left" w:pos="1396"/>
                <w:tab w:val="left" w:pos="3278"/>
                <w:tab w:val="left" w:pos="4149"/>
              </w:tabs>
              <w:rPr>
                <w:b/>
                <w:sz w:val="24"/>
                <w:szCs w:val="24"/>
              </w:rPr>
            </w:pPr>
            <w:r w:rsidRPr="00813361">
              <w:rPr>
                <w:sz w:val="24"/>
                <w:szCs w:val="24"/>
              </w:rPr>
              <w:t>читать принципиальные схемы станционных устройств автоматики;</w:t>
            </w:r>
          </w:p>
        </w:tc>
      </w:tr>
      <w:tr w:rsidR="001742D7" w:rsidRPr="00813361" w14:paraId="459D31C0" w14:textId="77777777" w:rsidTr="00153331">
        <w:trPr>
          <w:trHeight w:val="20"/>
          <w:jc w:val="center"/>
        </w:trPr>
        <w:tc>
          <w:tcPr>
            <w:tcW w:w="1222" w:type="pct"/>
            <w:vMerge/>
          </w:tcPr>
          <w:p w14:paraId="2092E97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F145958" w14:textId="77777777" w:rsidR="001742D7" w:rsidRPr="00813361" w:rsidRDefault="001742D7" w:rsidP="008E48E2">
            <w:pPr>
              <w:jc w:val="both"/>
              <w:rPr>
                <w:rFonts w:ascii="Times New Roman" w:hAnsi="Times New Roman" w:cs="Times New Roman"/>
                <w:sz w:val="24"/>
                <w:szCs w:val="24"/>
              </w:rPr>
            </w:pPr>
          </w:p>
        </w:tc>
        <w:tc>
          <w:tcPr>
            <w:tcW w:w="2553" w:type="pct"/>
          </w:tcPr>
          <w:p w14:paraId="0AB46541"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выполнять работы по проектированию отдельных элементов проекта участка перегона системами интервального регулирования движения поездов;</w:t>
            </w:r>
          </w:p>
        </w:tc>
      </w:tr>
      <w:tr w:rsidR="001742D7" w:rsidRPr="00813361" w14:paraId="0E043899" w14:textId="77777777" w:rsidTr="00153331">
        <w:trPr>
          <w:trHeight w:val="20"/>
          <w:jc w:val="center"/>
        </w:trPr>
        <w:tc>
          <w:tcPr>
            <w:tcW w:w="1222" w:type="pct"/>
            <w:vMerge/>
          </w:tcPr>
          <w:p w14:paraId="3A8A6300"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A04BF14" w14:textId="77777777" w:rsidR="001742D7" w:rsidRPr="00813361" w:rsidRDefault="001742D7" w:rsidP="008E48E2">
            <w:pPr>
              <w:jc w:val="both"/>
              <w:rPr>
                <w:rFonts w:ascii="Times New Roman" w:hAnsi="Times New Roman" w:cs="Times New Roman"/>
                <w:sz w:val="24"/>
                <w:szCs w:val="24"/>
              </w:rPr>
            </w:pPr>
          </w:p>
        </w:tc>
        <w:tc>
          <w:tcPr>
            <w:tcW w:w="2553" w:type="pct"/>
          </w:tcPr>
          <w:p w14:paraId="5323586D" w14:textId="77777777" w:rsidR="001742D7" w:rsidRPr="00813361" w:rsidRDefault="001742D7" w:rsidP="008E48E2">
            <w:pPr>
              <w:pStyle w:val="TableParagraph"/>
              <w:rPr>
                <w:sz w:val="24"/>
                <w:szCs w:val="24"/>
              </w:rPr>
            </w:pPr>
            <w:r w:rsidRPr="00813361">
              <w:rPr>
                <w:sz w:val="24"/>
                <w:szCs w:val="24"/>
              </w:rPr>
              <w:t>анализировать процесс функционирования микропроцессорных</w:t>
            </w:r>
            <w:r w:rsidRPr="00813361">
              <w:rPr>
                <w:spacing w:val="19"/>
                <w:sz w:val="24"/>
                <w:szCs w:val="24"/>
              </w:rPr>
              <w:t xml:space="preserve"> </w:t>
            </w:r>
            <w:r w:rsidRPr="00813361">
              <w:rPr>
                <w:sz w:val="24"/>
                <w:szCs w:val="24"/>
              </w:rPr>
              <w:t>и</w:t>
            </w:r>
            <w:r w:rsidRPr="00813361">
              <w:rPr>
                <w:spacing w:val="17"/>
                <w:sz w:val="24"/>
                <w:szCs w:val="24"/>
              </w:rPr>
              <w:t xml:space="preserve"> </w:t>
            </w:r>
            <w:r w:rsidRPr="00813361">
              <w:rPr>
                <w:sz w:val="24"/>
                <w:szCs w:val="24"/>
              </w:rPr>
              <w:t>диагностических</w:t>
            </w:r>
            <w:r w:rsidRPr="00813361">
              <w:rPr>
                <w:spacing w:val="18"/>
                <w:sz w:val="24"/>
                <w:szCs w:val="24"/>
              </w:rPr>
              <w:t xml:space="preserve"> </w:t>
            </w:r>
            <w:r w:rsidRPr="00813361">
              <w:rPr>
                <w:sz w:val="24"/>
                <w:szCs w:val="24"/>
              </w:rPr>
              <w:t>систем</w:t>
            </w:r>
            <w:r w:rsidRPr="00813361">
              <w:rPr>
                <w:spacing w:val="17"/>
                <w:sz w:val="24"/>
                <w:szCs w:val="24"/>
              </w:rPr>
              <w:t xml:space="preserve"> </w:t>
            </w:r>
            <w:r w:rsidRPr="00813361">
              <w:rPr>
                <w:sz w:val="24"/>
                <w:szCs w:val="24"/>
              </w:rPr>
              <w:t>автоматики</w:t>
            </w:r>
            <w:r w:rsidRPr="00813361">
              <w:rPr>
                <w:spacing w:val="20"/>
                <w:sz w:val="24"/>
                <w:szCs w:val="24"/>
              </w:rPr>
              <w:t xml:space="preserve"> </w:t>
            </w:r>
            <w:r w:rsidRPr="00813361">
              <w:rPr>
                <w:sz w:val="24"/>
                <w:szCs w:val="24"/>
              </w:rPr>
              <w:t>и</w:t>
            </w:r>
            <w:r>
              <w:rPr>
                <w:sz w:val="24"/>
                <w:szCs w:val="24"/>
              </w:rPr>
              <w:t xml:space="preserve"> </w:t>
            </w:r>
            <w:r w:rsidRPr="00813361">
              <w:rPr>
                <w:sz w:val="24"/>
                <w:szCs w:val="24"/>
              </w:rPr>
              <w:t>телемеханики</w:t>
            </w:r>
            <w:r w:rsidRPr="00813361">
              <w:rPr>
                <w:spacing w:val="33"/>
                <w:sz w:val="24"/>
                <w:szCs w:val="24"/>
              </w:rPr>
              <w:t xml:space="preserve"> </w:t>
            </w:r>
            <w:r w:rsidRPr="00813361">
              <w:rPr>
                <w:sz w:val="24"/>
                <w:szCs w:val="24"/>
              </w:rPr>
              <w:t>в</w:t>
            </w:r>
            <w:r w:rsidRPr="00813361">
              <w:rPr>
                <w:spacing w:val="33"/>
                <w:sz w:val="24"/>
                <w:szCs w:val="24"/>
              </w:rPr>
              <w:t xml:space="preserve"> </w:t>
            </w:r>
            <w:r w:rsidRPr="00813361">
              <w:rPr>
                <w:sz w:val="24"/>
                <w:szCs w:val="24"/>
              </w:rPr>
              <w:t>процессе</w:t>
            </w:r>
            <w:r w:rsidRPr="00813361">
              <w:rPr>
                <w:spacing w:val="32"/>
                <w:sz w:val="24"/>
                <w:szCs w:val="24"/>
              </w:rPr>
              <w:t xml:space="preserve"> </w:t>
            </w:r>
            <w:r w:rsidRPr="00813361">
              <w:rPr>
                <w:sz w:val="24"/>
                <w:szCs w:val="24"/>
              </w:rPr>
              <w:t>обработки поступающей</w:t>
            </w:r>
            <w:r w:rsidRPr="00813361">
              <w:rPr>
                <w:spacing w:val="31"/>
                <w:sz w:val="24"/>
                <w:szCs w:val="24"/>
              </w:rPr>
              <w:t xml:space="preserve"> </w:t>
            </w:r>
            <w:r w:rsidRPr="00813361">
              <w:rPr>
                <w:sz w:val="24"/>
                <w:szCs w:val="24"/>
              </w:rPr>
              <w:t>информации</w:t>
            </w:r>
          </w:p>
        </w:tc>
      </w:tr>
      <w:tr w:rsidR="001742D7" w:rsidRPr="00813361" w14:paraId="517738A2" w14:textId="77777777" w:rsidTr="00153331">
        <w:trPr>
          <w:trHeight w:val="20"/>
          <w:jc w:val="center"/>
        </w:trPr>
        <w:tc>
          <w:tcPr>
            <w:tcW w:w="1222" w:type="pct"/>
            <w:vMerge/>
          </w:tcPr>
          <w:p w14:paraId="52FC07B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9C1ECC6" w14:textId="77777777" w:rsidR="001742D7" w:rsidRPr="00813361" w:rsidRDefault="001742D7" w:rsidP="008E48E2">
            <w:pPr>
              <w:jc w:val="both"/>
              <w:rPr>
                <w:rFonts w:ascii="Times New Roman" w:hAnsi="Times New Roman" w:cs="Times New Roman"/>
                <w:sz w:val="24"/>
                <w:szCs w:val="24"/>
              </w:rPr>
            </w:pPr>
          </w:p>
        </w:tc>
        <w:tc>
          <w:tcPr>
            <w:tcW w:w="2553" w:type="pct"/>
          </w:tcPr>
          <w:p w14:paraId="0FA53F39" w14:textId="77777777" w:rsidR="001742D7" w:rsidRPr="00813361" w:rsidRDefault="001742D7" w:rsidP="008E48E2">
            <w:pPr>
              <w:pStyle w:val="TableParagraph"/>
              <w:rPr>
                <w:sz w:val="24"/>
                <w:szCs w:val="24"/>
              </w:rPr>
            </w:pPr>
            <w:r w:rsidRPr="00813361">
              <w:rPr>
                <w:sz w:val="24"/>
                <w:szCs w:val="24"/>
              </w:rPr>
              <w:t>проводить</w:t>
            </w:r>
            <w:r w:rsidRPr="00813361">
              <w:rPr>
                <w:spacing w:val="1"/>
                <w:sz w:val="24"/>
                <w:szCs w:val="24"/>
              </w:rPr>
              <w:t xml:space="preserve"> </w:t>
            </w:r>
            <w:r w:rsidRPr="00813361">
              <w:rPr>
                <w:sz w:val="24"/>
                <w:szCs w:val="24"/>
              </w:rPr>
              <w:t>комплексный</w:t>
            </w:r>
            <w:r w:rsidRPr="00813361">
              <w:rPr>
                <w:spacing w:val="4"/>
                <w:sz w:val="24"/>
                <w:szCs w:val="24"/>
              </w:rPr>
              <w:t xml:space="preserve"> </w:t>
            </w:r>
            <w:r w:rsidRPr="00813361">
              <w:rPr>
                <w:sz w:val="24"/>
                <w:szCs w:val="24"/>
              </w:rPr>
              <w:t>контроль</w:t>
            </w:r>
            <w:r w:rsidRPr="00813361">
              <w:rPr>
                <w:spacing w:val="4"/>
                <w:sz w:val="24"/>
                <w:szCs w:val="24"/>
              </w:rPr>
              <w:t xml:space="preserve"> </w:t>
            </w:r>
            <w:r w:rsidRPr="00813361">
              <w:rPr>
                <w:sz w:val="24"/>
                <w:szCs w:val="24"/>
              </w:rPr>
              <w:t>работоспособности аппаратуры</w:t>
            </w:r>
            <w:r w:rsidRPr="00813361">
              <w:rPr>
                <w:spacing w:val="68"/>
                <w:sz w:val="24"/>
                <w:szCs w:val="24"/>
              </w:rPr>
              <w:t xml:space="preserve"> </w:t>
            </w:r>
            <w:r w:rsidRPr="00813361">
              <w:rPr>
                <w:sz w:val="24"/>
                <w:szCs w:val="24"/>
              </w:rPr>
              <w:t xml:space="preserve">микропроцессорных и  </w:t>
            </w:r>
            <w:r w:rsidRPr="00813361">
              <w:rPr>
                <w:spacing w:val="11"/>
                <w:sz w:val="24"/>
                <w:szCs w:val="24"/>
              </w:rPr>
              <w:t xml:space="preserve"> </w:t>
            </w:r>
            <w:r w:rsidRPr="00813361">
              <w:rPr>
                <w:sz w:val="24"/>
                <w:szCs w:val="24"/>
              </w:rPr>
              <w:t>диагностических систем</w:t>
            </w:r>
            <w:r w:rsidRPr="00813361">
              <w:rPr>
                <w:spacing w:val="-3"/>
                <w:sz w:val="24"/>
                <w:szCs w:val="24"/>
              </w:rPr>
              <w:t xml:space="preserve"> </w:t>
            </w:r>
            <w:r w:rsidRPr="00813361">
              <w:rPr>
                <w:sz w:val="24"/>
                <w:szCs w:val="24"/>
              </w:rPr>
              <w:t>автоматики</w:t>
            </w:r>
            <w:r w:rsidRPr="00813361">
              <w:rPr>
                <w:spacing w:val="-2"/>
                <w:sz w:val="24"/>
                <w:szCs w:val="24"/>
              </w:rPr>
              <w:t xml:space="preserve"> </w:t>
            </w:r>
            <w:r w:rsidRPr="00813361">
              <w:rPr>
                <w:sz w:val="24"/>
                <w:szCs w:val="24"/>
              </w:rPr>
              <w:t>и</w:t>
            </w:r>
            <w:r w:rsidRPr="00813361">
              <w:rPr>
                <w:spacing w:val="-3"/>
                <w:sz w:val="24"/>
                <w:szCs w:val="24"/>
              </w:rPr>
              <w:t xml:space="preserve"> </w:t>
            </w:r>
            <w:r w:rsidRPr="00813361">
              <w:rPr>
                <w:sz w:val="24"/>
                <w:szCs w:val="24"/>
              </w:rPr>
              <w:t>телемеханики</w:t>
            </w:r>
          </w:p>
        </w:tc>
      </w:tr>
      <w:tr w:rsidR="001742D7" w:rsidRPr="00813361" w14:paraId="50F7A190" w14:textId="77777777" w:rsidTr="00153331">
        <w:trPr>
          <w:trHeight w:val="20"/>
          <w:jc w:val="center"/>
        </w:trPr>
        <w:tc>
          <w:tcPr>
            <w:tcW w:w="1222" w:type="pct"/>
            <w:vMerge/>
          </w:tcPr>
          <w:p w14:paraId="65C4914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105C58E" w14:textId="77777777" w:rsidR="001742D7" w:rsidRPr="00813361" w:rsidRDefault="001742D7" w:rsidP="008E48E2">
            <w:pPr>
              <w:jc w:val="both"/>
              <w:rPr>
                <w:rFonts w:ascii="Times New Roman" w:hAnsi="Times New Roman" w:cs="Times New Roman"/>
                <w:sz w:val="24"/>
                <w:szCs w:val="24"/>
              </w:rPr>
            </w:pPr>
          </w:p>
        </w:tc>
        <w:tc>
          <w:tcPr>
            <w:tcW w:w="2553" w:type="pct"/>
          </w:tcPr>
          <w:p w14:paraId="1578A8FD" w14:textId="77777777" w:rsidR="001742D7" w:rsidRPr="00813361" w:rsidRDefault="001742D7" w:rsidP="008E48E2">
            <w:pPr>
              <w:pStyle w:val="TableParagraph"/>
              <w:ind w:left="26"/>
              <w:rPr>
                <w:sz w:val="24"/>
                <w:szCs w:val="24"/>
              </w:rPr>
            </w:pPr>
            <w:r w:rsidRPr="00813361">
              <w:rPr>
                <w:sz w:val="24"/>
                <w:szCs w:val="24"/>
              </w:rPr>
              <w:t>анализировать результаты комплексного контроля работоспособности аппаратуры микропроцессорных и диагностических</w:t>
            </w:r>
            <w:r w:rsidRPr="00813361">
              <w:rPr>
                <w:spacing w:val="-5"/>
                <w:sz w:val="24"/>
                <w:szCs w:val="24"/>
              </w:rPr>
              <w:t xml:space="preserve"> </w:t>
            </w:r>
            <w:r w:rsidRPr="00813361">
              <w:rPr>
                <w:sz w:val="24"/>
                <w:szCs w:val="24"/>
              </w:rPr>
              <w:t>систем</w:t>
            </w:r>
            <w:r w:rsidRPr="00813361">
              <w:rPr>
                <w:spacing w:val="-5"/>
                <w:sz w:val="24"/>
                <w:szCs w:val="24"/>
              </w:rPr>
              <w:t xml:space="preserve"> </w:t>
            </w:r>
            <w:r w:rsidRPr="00813361">
              <w:rPr>
                <w:sz w:val="24"/>
                <w:szCs w:val="24"/>
              </w:rPr>
              <w:t>автоматики</w:t>
            </w:r>
            <w:r w:rsidRPr="00813361">
              <w:rPr>
                <w:spacing w:val="-3"/>
                <w:sz w:val="24"/>
                <w:szCs w:val="24"/>
              </w:rPr>
              <w:t xml:space="preserve"> </w:t>
            </w:r>
            <w:r w:rsidRPr="00813361">
              <w:rPr>
                <w:sz w:val="24"/>
                <w:szCs w:val="24"/>
              </w:rPr>
              <w:t>и</w:t>
            </w:r>
            <w:r w:rsidRPr="00813361">
              <w:rPr>
                <w:spacing w:val="-3"/>
                <w:sz w:val="24"/>
                <w:szCs w:val="24"/>
              </w:rPr>
              <w:t xml:space="preserve"> </w:t>
            </w:r>
            <w:r w:rsidRPr="00813361">
              <w:rPr>
                <w:sz w:val="24"/>
                <w:szCs w:val="24"/>
              </w:rPr>
              <w:t>телемеханики</w:t>
            </w:r>
          </w:p>
        </w:tc>
      </w:tr>
      <w:tr w:rsidR="001742D7" w:rsidRPr="00813361" w14:paraId="31E241B4" w14:textId="77777777" w:rsidTr="00153331">
        <w:trPr>
          <w:trHeight w:val="20"/>
          <w:jc w:val="center"/>
        </w:trPr>
        <w:tc>
          <w:tcPr>
            <w:tcW w:w="1222" w:type="pct"/>
            <w:vMerge/>
          </w:tcPr>
          <w:p w14:paraId="46FDFF3B"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935662F" w14:textId="77777777" w:rsidR="001742D7" w:rsidRPr="00813361" w:rsidRDefault="001742D7" w:rsidP="008E48E2">
            <w:pPr>
              <w:jc w:val="both"/>
              <w:rPr>
                <w:rFonts w:ascii="Times New Roman" w:hAnsi="Times New Roman" w:cs="Times New Roman"/>
                <w:sz w:val="24"/>
                <w:szCs w:val="24"/>
              </w:rPr>
            </w:pPr>
          </w:p>
        </w:tc>
        <w:tc>
          <w:tcPr>
            <w:tcW w:w="2553" w:type="pct"/>
          </w:tcPr>
          <w:p w14:paraId="309DD432" w14:textId="77777777" w:rsidR="001742D7" w:rsidRPr="00813361" w:rsidRDefault="001742D7" w:rsidP="008E48E2">
            <w:pPr>
              <w:pStyle w:val="TableParagraph"/>
              <w:ind w:left="26"/>
              <w:rPr>
                <w:sz w:val="24"/>
                <w:szCs w:val="24"/>
              </w:rPr>
            </w:pPr>
            <w:r w:rsidRPr="00813361">
              <w:rPr>
                <w:b/>
                <w:sz w:val="24"/>
                <w:szCs w:val="24"/>
              </w:rPr>
              <w:t>Знания:</w:t>
            </w:r>
          </w:p>
        </w:tc>
      </w:tr>
      <w:tr w:rsidR="001742D7" w:rsidRPr="00813361" w14:paraId="6F3E87FF" w14:textId="77777777" w:rsidTr="00153331">
        <w:trPr>
          <w:trHeight w:val="20"/>
          <w:jc w:val="center"/>
        </w:trPr>
        <w:tc>
          <w:tcPr>
            <w:tcW w:w="1222" w:type="pct"/>
            <w:vMerge/>
          </w:tcPr>
          <w:p w14:paraId="4FFF716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5AF570A" w14:textId="77777777" w:rsidR="001742D7" w:rsidRPr="00813361" w:rsidRDefault="001742D7" w:rsidP="008E48E2">
            <w:pPr>
              <w:jc w:val="both"/>
              <w:rPr>
                <w:rFonts w:ascii="Times New Roman" w:hAnsi="Times New Roman" w:cs="Times New Roman"/>
                <w:sz w:val="24"/>
                <w:szCs w:val="24"/>
              </w:rPr>
            </w:pPr>
          </w:p>
        </w:tc>
        <w:tc>
          <w:tcPr>
            <w:tcW w:w="2553" w:type="pct"/>
          </w:tcPr>
          <w:p w14:paraId="02AAD874" w14:textId="77777777" w:rsidR="001742D7" w:rsidRPr="00813361" w:rsidRDefault="001742D7" w:rsidP="008E48E2">
            <w:pPr>
              <w:pStyle w:val="TableParagraph"/>
              <w:ind w:left="26"/>
              <w:rPr>
                <w:b/>
                <w:sz w:val="24"/>
                <w:szCs w:val="24"/>
              </w:rPr>
            </w:pPr>
            <w:r w:rsidRPr="00813361">
              <w:rPr>
                <w:sz w:val="24"/>
                <w:szCs w:val="24"/>
              </w:rPr>
              <w:t>принципы построения принципиальных</w:t>
            </w:r>
            <w:r w:rsidRPr="00813361">
              <w:rPr>
                <w:spacing w:val="47"/>
                <w:sz w:val="24"/>
                <w:szCs w:val="24"/>
              </w:rPr>
              <w:t xml:space="preserve"> </w:t>
            </w:r>
            <w:r w:rsidRPr="00813361">
              <w:rPr>
                <w:sz w:val="24"/>
                <w:szCs w:val="24"/>
              </w:rPr>
              <w:t>и</w:t>
            </w:r>
            <w:r w:rsidRPr="00813361">
              <w:rPr>
                <w:spacing w:val="44"/>
                <w:sz w:val="24"/>
                <w:szCs w:val="24"/>
              </w:rPr>
              <w:t xml:space="preserve"> </w:t>
            </w:r>
            <w:r w:rsidRPr="00813361">
              <w:rPr>
                <w:sz w:val="24"/>
                <w:szCs w:val="24"/>
              </w:rPr>
              <w:t>блочных схем систем автоматизации и механизации сортировочных</w:t>
            </w:r>
            <w:r w:rsidRPr="00813361">
              <w:rPr>
                <w:spacing w:val="-3"/>
                <w:sz w:val="24"/>
                <w:szCs w:val="24"/>
              </w:rPr>
              <w:t xml:space="preserve"> </w:t>
            </w:r>
            <w:r w:rsidRPr="00813361">
              <w:rPr>
                <w:sz w:val="24"/>
                <w:szCs w:val="24"/>
              </w:rPr>
              <w:t>железнодорожных</w:t>
            </w:r>
            <w:r w:rsidRPr="00813361">
              <w:rPr>
                <w:spacing w:val="-2"/>
                <w:sz w:val="24"/>
                <w:szCs w:val="24"/>
              </w:rPr>
              <w:t xml:space="preserve"> </w:t>
            </w:r>
            <w:r w:rsidRPr="00813361">
              <w:rPr>
                <w:sz w:val="24"/>
                <w:szCs w:val="24"/>
              </w:rPr>
              <w:t>станций;</w:t>
            </w:r>
          </w:p>
        </w:tc>
      </w:tr>
      <w:tr w:rsidR="001742D7" w:rsidRPr="00813361" w14:paraId="3D726273" w14:textId="77777777" w:rsidTr="00153331">
        <w:trPr>
          <w:trHeight w:val="20"/>
          <w:jc w:val="center"/>
        </w:trPr>
        <w:tc>
          <w:tcPr>
            <w:tcW w:w="1222" w:type="pct"/>
            <w:vMerge/>
          </w:tcPr>
          <w:p w14:paraId="4CF421C6"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CC07522" w14:textId="77777777" w:rsidR="001742D7" w:rsidRPr="00813361" w:rsidRDefault="001742D7" w:rsidP="008E48E2">
            <w:pPr>
              <w:jc w:val="both"/>
              <w:rPr>
                <w:rFonts w:ascii="Times New Roman" w:hAnsi="Times New Roman" w:cs="Times New Roman"/>
                <w:sz w:val="24"/>
                <w:szCs w:val="24"/>
              </w:rPr>
            </w:pPr>
          </w:p>
        </w:tc>
        <w:tc>
          <w:tcPr>
            <w:tcW w:w="2553" w:type="pct"/>
          </w:tcPr>
          <w:p w14:paraId="0E5A68C7"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логика построения, типовые схемные решения станционных, перегонных, микропроцессорных и диагностических систем автоматики;</w:t>
            </w:r>
          </w:p>
        </w:tc>
      </w:tr>
      <w:tr w:rsidR="001742D7" w:rsidRPr="00813361" w14:paraId="00784160" w14:textId="77777777" w:rsidTr="00153331">
        <w:trPr>
          <w:trHeight w:val="20"/>
          <w:jc w:val="center"/>
        </w:trPr>
        <w:tc>
          <w:tcPr>
            <w:tcW w:w="1222" w:type="pct"/>
            <w:vMerge/>
          </w:tcPr>
          <w:p w14:paraId="6837AC8B"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AE33760" w14:textId="77777777" w:rsidR="001742D7" w:rsidRPr="00813361" w:rsidRDefault="001742D7" w:rsidP="008E48E2">
            <w:pPr>
              <w:jc w:val="both"/>
              <w:rPr>
                <w:rFonts w:ascii="Times New Roman" w:hAnsi="Times New Roman" w:cs="Times New Roman"/>
                <w:sz w:val="24"/>
                <w:szCs w:val="24"/>
              </w:rPr>
            </w:pPr>
          </w:p>
        </w:tc>
        <w:tc>
          <w:tcPr>
            <w:tcW w:w="2553" w:type="pct"/>
          </w:tcPr>
          <w:p w14:paraId="39D02069"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принципы осигнализования и маршрутизации железнодорожных станций</w:t>
            </w:r>
          </w:p>
        </w:tc>
      </w:tr>
      <w:tr w:rsidR="001742D7" w:rsidRPr="00813361" w14:paraId="2EE9E1AB" w14:textId="77777777" w:rsidTr="00153331">
        <w:trPr>
          <w:trHeight w:val="20"/>
          <w:jc w:val="center"/>
        </w:trPr>
        <w:tc>
          <w:tcPr>
            <w:tcW w:w="1222" w:type="pct"/>
            <w:vMerge/>
          </w:tcPr>
          <w:p w14:paraId="2070C290"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0E4DB1E" w14:textId="77777777" w:rsidR="001742D7" w:rsidRPr="00813361" w:rsidRDefault="001742D7" w:rsidP="008E48E2">
            <w:pPr>
              <w:jc w:val="both"/>
              <w:rPr>
                <w:rFonts w:ascii="Times New Roman" w:hAnsi="Times New Roman" w:cs="Times New Roman"/>
                <w:sz w:val="24"/>
                <w:szCs w:val="24"/>
              </w:rPr>
            </w:pPr>
          </w:p>
        </w:tc>
        <w:tc>
          <w:tcPr>
            <w:tcW w:w="2553" w:type="pct"/>
          </w:tcPr>
          <w:p w14:paraId="06B6D3D9"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tc>
      </w:tr>
      <w:tr w:rsidR="001742D7" w:rsidRPr="00813361" w14:paraId="50485740" w14:textId="77777777" w:rsidTr="00153331">
        <w:trPr>
          <w:trHeight w:val="20"/>
          <w:jc w:val="center"/>
        </w:trPr>
        <w:tc>
          <w:tcPr>
            <w:tcW w:w="1222" w:type="pct"/>
            <w:vMerge/>
          </w:tcPr>
          <w:p w14:paraId="5D83374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DED3C76" w14:textId="77777777" w:rsidR="001742D7" w:rsidRPr="00813361" w:rsidRDefault="001742D7" w:rsidP="008E48E2">
            <w:pPr>
              <w:jc w:val="both"/>
              <w:rPr>
                <w:rFonts w:ascii="Times New Roman" w:hAnsi="Times New Roman" w:cs="Times New Roman"/>
                <w:sz w:val="24"/>
                <w:szCs w:val="24"/>
              </w:rPr>
            </w:pPr>
          </w:p>
        </w:tc>
        <w:tc>
          <w:tcPr>
            <w:tcW w:w="2553" w:type="pct"/>
          </w:tcPr>
          <w:p w14:paraId="61352E91"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принципы построения кабельных сетей на железнодорожных станциях;</w:t>
            </w:r>
          </w:p>
        </w:tc>
      </w:tr>
      <w:tr w:rsidR="001742D7" w:rsidRPr="00813361" w14:paraId="1AA35C33" w14:textId="77777777" w:rsidTr="00153331">
        <w:trPr>
          <w:trHeight w:val="20"/>
          <w:jc w:val="center"/>
        </w:trPr>
        <w:tc>
          <w:tcPr>
            <w:tcW w:w="1222" w:type="pct"/>
            <w:vMerge/>
          </w:tcPr>
          <w:p w14:paraId="024825A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4D8D3EE" w14:textId="77777777" w:rsidR="001742D7" w:rsidRPr="00813361" w:rsidRDefault="001742D7" w:rsidP="008E48E2">
            <w:pPr>
              <w:jc w:val="both"/>
              <w:rPr>
                <w:rFonts w:ascii="Times New Roman" w:hAnsi="Times New Roman" w:cs="Times New Roman"/>
                <w:sz w:val="24"/>
                <w:szCs w:val="24"/>
              </w:rPr>
            </w:pPr>
          </w:p>
        </w:tc>
        <w:tc>
          <w:tcPr>
            <w:tcW w:w="2553" w:type="pct"/>
          </w:tcPr>
          <w:p w14:paraId="2D4712A7"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принципы расстановки сигналов на перегонах;</w:t>
            </w:r>
          </w:p>
        </w:tc>
      </w:tr>
      <w:tr w:rsidR="001742D7" w:rsidRPr="00813361" w14:paraId="6ED7E15A" w14:textId="77777777" w:rsidTr="00153331">
        <w:trPr>
          <w:trHeight w:val="20"/>
          <w:jc w:val="center"/>
        </w:trPr>
        <w:tc>
          <w:tcPr>
            <w:tcW w:w="1222" w:type="pct"/>
            <w:vMerge/>
          </w:tcPr>
          <w:p w14:paraId="0814C79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03A25D4" w14:textId="77777777" w:rsidR="001742D7" w:rsidRPr="00813361" w:rsidRDefault="001742D7" w:rsidP="008E48E2">
            <w:pPr>
              <w:jc w:val="both"/>
              <w:rPr>
                <w:rFonts w:ascii="Times New Roman" w:hAnsi="Times New Roman" w:cs="Times New Roman"/>
                <w:sz w:val="24"/>
                <w:szCs w:val="24"/>
              </w:rPr>
            </w:pPr>
          </w:p>
        </w:tc>
        <w:tc>
          <w:tcPr>
            <w:tcW w:w="2553" w:type="pct"/>
          </w:tcPr>
          <w:p w14:paraId="71CA0968"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tc>
      </w:tr>
      <w:tr w:rsidR="001742D7" w:rsidRPr="00813361" w14:paraId="16DA4690" w14:textId="77777777" w:rsidTr="00153331">
        <w:trPr>
          <w:trHeight w:val="20"/>
          <w:jc w:val="center"/>
        </w:trPr>
        <w:tc>
          <w:tcPr>
            <w:tcW w:w="1222" w:type="pct"/>
            <w:vMerge/>
          </w:tcPr>
          <w:p w14:paraId="6AED1C3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560B184" w14:textId="77777777" w:rsidR="001742D7" w:rsidRPr="00813361" w:rsidRDefault="001742D7" w:rsidP="008E48E2">
            <w:pPr>
              <w:jc w:val="both"/>
              <w:rPr>
                <w:rFonts w:ascii="Times New Roman" w:hAnsi="Times New Roman" w:cs="Times New Roman"/>
                <w:sz w:val="24"/>
                <w:szCs w:val="24"/>
              </w:rPr>
            </w:pPr>
          </w:p>
        </w:tc>
        <w:tc>
          <w:tcPr>
            <w:tcW w:w="2553" w:type="pct"/>
          </w:tcPr>
          <w:p w14:paraId="0986E3B5"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принципы построения принципиальных схем перегонных систем автоматики</w:t>
            </w:r>
          </w:p>
        </w:tc>
      </w:tr>
      <w:tr w:rsidR="001742D7" w:rsidRPr="00813361" w14:paraId="447F6CC9" w14:textId="77777777" w:rsidTr="00153331">
        <w:trPr>
          <w:trHeight w:val="20"/>
          <w:jc w:val="center"/>
        </w:trPr>
        <w:tc>
          <w:tcPr>
            <w:tcW w:w="1222" w:type="pct"/>
            <w:vMerge/>
          </w:tcPr>
          <w:p w14:paraId="4ED1B171"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D911F8E" w14:textId="77777777" w:rsidR="001742D7" w:rsidRPr="00813361" w:rsidRDefault="001742D7" w:rsidP="008E48E2">
            <w:pPr>
              <w:jc w:val="both"/>
              <w:rPr>
                <w:rFonts w:ascii="Times New Roman" w:hAnsi="Times New Roman" w:cs="Times New Roman"/>
                <w:sz w:val="24"/>
                <w:szCs w:val="24"/>
              </w:rPr>
            </w:pPr>
          </w:p>
        </w:tc>
        <w:tc>
          <w:tcPr>
            <w:tcW w:w="2553" w:type="pct"/>
          </w:tcPr>
          <w:p w14:paraId="23746CD2"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принципы построения путевого и кабельного плана перегонов</w:t>
            </w:r>
          </w:p>
        </w:tc>
      </w:tr>
      <w:tr w:rsidR="001742D7" w:rsidRPr="00813361" w14:paraId="45B03F70" w14:textId="77777777" w:rsidTr="00153331">
        <w:trPr>
          <w:trHeight w:val="20"/>
          <w:jc w:val="center"/>
        </w:trPr>
        <w:tc>
          <w:tcPr>
            <w:tcW w:w="1222" w:type="pct"/>
            <w:vMerge/>
          </w:tcPr>
          <w:p w14:paraId="677D333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9227070" w14:textId="77777777" w:rsidR="001742D7" w:rsidRPr="00813361" w:rsidRDefault="001742D7" w:rsidP="008E48E2">
            <w:pPr>
              <w:jc w:val="both"/>
              <w:rPr>
                <w:rFonts w:ascii="Times New Roman" w:hAnsi="Times New Roman" w:cs="Times New Roman"/>
                <w:sz w:val="24"/>
                <w:szCs w:val="24"/>
              </w:rPr>
            </w:pPr>
          </w:p>
        </w:tc>
        <w:tc>
          <w:tcPr>
            <w:tcW w:w="2553" w:type="pct"/>
          </w:tcPr>
          <w:p w14:paraId="49406003"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типовые решения построения аппаратуры микропроцессорных и диагностических систем автоматики</w:t>
            </w:r>
          </w:p>
        </w:tc>
      </w:tr>
      <w:tr w:rsidR="001742D7" w:rsidRPr="00813361" w14:paraId="312C8B25" w14:textId="77777777" w:rsidTr="00153331">
        <w:trPr>
          <w:trHeight w:val="20"/>
          <w:jc w:val="center"/>
        </w:trPr>
        <w:tc>
          <w:tcPr>
            <w:tcW w:w="1222" w:type="pct"/>
            <w:vMerge/>
          </w:tcPr>
          <w:p w14:paraId="157E7831"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FD5B4BC" w14:textId="77777777" w:rsidR="001742D7" w:rsidRPr="00813361" w:rsidRDefault="001742D7" w:rsidP="008E48E2">
            <w:pPr>
              <w:jc w:val="both"/>
              <w:rPr>
                <w:rFonts w:ascii="Times New Roman" w:hAnsi="Times New Roman" w:cs="Times New Roman"/>
                <w:sz w:val="24"/>
                <w:szCs w:val="24"/>
              </w:rPr>
            </w:pPr>
          </w:p>
        </w:tc>
        <w:tc>
          <w:tcPr>
            <w:tcW w:w="2553" w:type="pct"/>
          </w:tcPr>
          <w:p w14:paraId="34836E55"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структура и принципы построения микропроцессорных и диагностических систем автоматики</w:t>
            </w:r>
          </w:p>
        </w:tc>
      </w:tr>
      <w:tr w:rsidR="001742D7" w:rsidRPr="00813361" w14:paraId="5A1F8E2B" w14:textId="77777777" w:rsidTr="00153331">
        <w:trPr>
          <w:trHeight w:val="20"/>
          <w:jc w:val="center"/>
        </w:trPr>
        <w:tc>
          <w:tcPr>
            <w:tcW w:w="1222" w:type="pct"/>
            <w:vMerge/>
          </w:tcPr>
          <w:p w14:paraId="14E2E33C"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5F3431A3"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1.2. Определять и устранять отказы в работе станционных, перегонных, микропроцессорных и диагностических систем автоматики</w:t>
            </w:r>
          </w:p>
        </w:tc>
        <w:tc>
          <w:tcPr>
            <w:tcW w:w="2553" w:type="pct"/>
          </w:tcPr>
          <w:p w14:paraId="706126EF"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2CBC4ACC" w14:textId="77777777" w:rsidTr="00153331">
        <w:trPr>
          <w:trHeight w:val="20"/>
          <w:jc w:val="center"/>
        </w:trPr>
        <w:tc>
          <w:tcPr>
            <w:tcW w:w="1222" w:type="pct"/>
            <w:vMerge/>
          </w:tcPr>
          <w:p w14:paraId="079DDE77"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E6C42B6" w14:textId="77777777" w:rsidR="001742D7" w:rsidRPr="00813361" w:rsidRDefault="001742D7" w:rsidP="008E48E2">
            <w:pPr>
              <w:jc w:val="both"/>
              <w:rPr>
                <w:rFonts w:ascii="Times New Roman" w:hAnsi="Times New Roman" w:cs="Times New Roman"/>
                <w:sz w:val="24"/>
                <w:szCs w:val="24"/>
              </w:rPr>
            </w:pPr>
          </w:p>
        </w:tc>
        <w:tc>
          <w:tcPr>
            <w:tcW w:w="2553" w:type="pct"/>
          </w:tcPr>
          <w:p w14:paraId="2A4824E6"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логический анализ работы станционных, перегонных, микропроцессорных и диагностических систем автоматики по принципиальным схемам</w:t>
            </w:r>
          </w:p>
        </w:tc>
      </w:tr>
      <w:tr w:rsidR="001742D7" w:rsidRPr="00813361" w14:paraId="1904112A" w14:textId="77777777" w:rsidTr="00153331">
        <w:trPr>
          <w:trHeight w:val="20"/>
          <w:jc w:val="center"/>
        </w:trPr>
        <w:tc>
          <w:tcPr>
            <w:tcW w:w="1222" w:type="pct"/>
            <w:vMerge/>
          </w:tcPr>
          <w:p w14:paraId="4E8E3346"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051E2FD" w14:textId="77777777" w:rsidR="001742D7" w:rsidRPr="00813361" w:rsidRDefault="001742D7" w:rsidP="008E48E2">
            <w:pPr>
              <w:jc w:val="both"/>
              <w:rPr>
                <w:rFonts w:ascii="Times New Roman" w:hAnsi="Times New Roman" w:cs="Times New Roman"/>
                <w:sz w:val="24"/>
                <w:szCs w:val="24"/>
              </w:rPr>
            </w:pPr>
          </w:p>
        </w:tc>
        <w:tc>
          <w:tcPr>
            <w:tcW w:w="2553" w:type="pct"/>
          </w:tcPr>
          <w:p w14:paraId="207DE698"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385E16B7" w14:textId="77777777" w:rsidTr="00153331">
        <w:trPr>
          <w:trHeight w:val="20"/>
          <w:jc w:val="center"/>
        </w:trPr>
        <w:tc>
          <w:tcPr>
            <w:tcW w:w="1222" w:type="pct"/>
            <w:vMerge/>
          </w:tcPr>
          <w:p w14:paraId="4C1337B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84D8848" w14:textId="77777777" w:rsidR="001742D7" w:rsidRPr="00813361" w:rsidRDefault="001742D7" w:rsidP="008E48E2">
            <w:pPr>
              <w:jc w:val="both"/>
              <w:rPr>
                <w:rFonts w:ascii="Times New Roman" w:hAnsi="Times New Roman" w:cs="Times New Roman"/>
                <w:sz w:val="24"/>
                <w:szCs w:val="24"/>
              </w:rPr>
            </w:pPr>
          </w:p>
        </w:tc>
        <w:tc>
          <w:tcPr>
            <w:tcW w:w="2553" w:type="pct"/>
          </w:tcPr>
          <w:p w14:paraId="7171DDFD"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контролировать работу станционных устройств и систем автоматики;</w:t>
            </w:r>
          </w:p>
        </w:tc>
      </w:tr>
      <w:tr w:rsidR="001742D7" w:rsidRPr="00813361" w14:paraId="65CDDB86" w14:textId="77777777" w:rsidTr="00153331">
        <w:trPr>
          <w:trHeight w:val="20"/>
          <w:jc w:val="center"/>
        </w:trPr>
        <w:tc>
          <w:tcPr>
            <w:tcW w:w="1222" w:type="pct"/>
            <w:vMerge/>
          </w:tcPr>
          <w:p w14:paraId="0C9A423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4EB5316" w14:textId="77777777" w:rsidR="001742D7" w:rsidRPr="00813361" w:rsidRDefault="001742D7" w:rsidP="008E48E2">
            <w:pPr>
              <w:jc w:val="both"/>
              <w:rPr>
                <w:rFonts w:ascii="Times New Roman" w:hAnsi="Times New Roman" w:cs="Times New Roman"/>
                <w:sz w:val="24"/>
                <w:szCs w:val="24"/>
              </w:rPr>
            </w:pPr>
          </w:p>
        </w:tc>
        <w:tc>
          <w:tcPr>
            <w:tcW w:w="2553" w:type="pct"/>
          </w:tcPr>
          <w:p w14:paraId="22DF2652"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контролировать работу перегонных систем автоматики, контролировать работу микропроцессорных и диагностических систем автоматики;</w:t>
            </w:r>
          </w:p>
        </w:tc>
      </w:tr>
      <w:tr w:rsidR="001742D7" w:rsidRPr="00813361" w14:paraId="12F62C4A" w14:textId="77777777" w:rsidTr="00153331">
        <w:trPr>
          <w:trHeight w:val="20"/>
          <w:jc w:val="center"/>
        </w:trPr>
        <w:tc>
          <w:tcPr>
            <w:tcW w:w="1222" w:type="pct"/>
            <w:vMerge/>
          </w:tcPr>
          <w:p w14:paraId="256B8550"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8E61B8A" w14:textId="77777777" w:rsidR="001742D7" w:rsidRPr="00813361" w:rsidRDefault="001742D7" w:rsidP="008E48E2">
            <w:pPr>
              <w:jc w:val="both"/>
              <w:rPr>
                <w:rFonts w:ascii="Times New Roman" w:hAnsi="Times New Roman" w:cs="Times New Roman"/>
                <w:sz w:val="24"/>
                <w:szCs w:val="24"/>
              </w:rPr>
            </w:pPr>
          </w:p>
        </w:tc>
        <w:tc>
          <w:tcPr>
            <w:tcW w:w="2553" w:type="pct"/>
          </w:tcPr>
          <w:p w14:paraId="1EBB4FEE" w14:textId="77777777" w:rsidR="001742D7" w:rsidRPr="00813361" w:rsidRDefault="001742D7" w:rsidP="008E48E2">
            <w:pPr>
              <w:tabs>
                <w:tab w:val="left" w:pos="993"/>
              </w:tabs>
              <w:contextualSpacing/>
              <w:rPr>
                <w:rFonts w:ascii="Times New Roman" w:hAnsi="Times New Roman" w:cs="Times New Roman"/>
                <w:b/>
                <w:sz w:val="24"/>
                <w:szCs w:val="24"/>
              </w:rPr>
            </w:pPr>
            <w:r w:rsidRPr="00813361">
              <w:rPr>
                <w:rFonts w:ascii="Times New Roman" w:hAnsi="Times New Roman" w:cs="Times New Roman"/>
                <w:sz w:val="24"/>
                <w:szCs w:val="24"/>
              </w:rPr>
              <w:t>Анализировать процесс функционирования микропроцессорных и диагностических систем автоматики в процессе обработки поступающей информации.</w:t>
            </w:r>
          </w:p>
        </w:tc>
      </w:tr>
      <w:tr w:rsidR="001742D7" w:rsidRPr="00813361" w14:paraId="255BC465" w14:textId="77777777" w:rsidTr="00153331">
        <w:trPr>
          <w:trHeight w:val="20"/>
          <w:jc w:val="center"/>
        </w:trPr>
        <w:tc>
          <w:tcPr>
            <w:tcW w:w="1222" w:type="pct"/>
            <w:vMerge/>
          </w:tcPr>
          <w:p w14:paraId="090DC9A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70FE0367" w14:textId="77777777" w:rsidR="001742D7" w:rsidRPr="00813361" w:rsidRDefault="001742D7" w:rsidP="008E48E2">
            <w:pPr>
              <w:jc w:val="both"/>
              <w:rPr>
                <w:rFonts w:ascii="Times New Roman" w:hAnsi="Times New Roman" w:cs="Times New Roman"/>
                <w:sz w:val="24"/>
                <w:szCs w:val="24"/>
              </w:rPr>
            </w:pPr>
          </w:p>
        </w:tc>
        <w:tc>
          <w:tcPr>
            <w:tcW w:w="2553" w:type="pct"/>
          </w:tcPr>
          <w:p w14:paraId="5BD56A4C" w14:textId="77777777" w:rsidR="001742D7" w:rsidRPr="00813361" w:rsidRDefault="001742D7" w:rsidP="008E48E2">
            <w:pPr>
              <w:tabs>
                <w:tab w:val="left" w:pos="993"/>
              </w:tabs>
              <w:contextualSpacing/>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1742D7" w:rsidRPr="00813361" w14:paraId="2F9A6717" w14:textId="77777777" w:rsidTr="00153331">
        <w:trPr>
          <w:trHeight w:val="20"/>
          <w:jc w:val="center"/>
        </w:trPr>
        <w:tc>
          <w:tcPr>
            <w:tcW w:w="1222" w:type="pct"/>
            <w:vMerge/>
          </w:tcPr>
          <w:p w14:paraId="4C8A27E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B2A11F3" w14:textId="77777777" w:rsidR="001742D7" w:rsidRPr="00813361" w:rsidRDefault="001742D7" w:rsidP="008E48E2">
            <w:pPr>
              <w:jc w:val="both"/>
              <w:rPr>
                <w:rFonts w:ascii="Times New Roman" w:hAnsi="Times New Roman" w:cs="Times New Roman"/>
                <w:sz w:val="24"/>
                <w:szCs w:val="24"/>
              </w:rPr>
            </w:pPr>
          </w:p>
        </w:tc>
        <w:tc>
          <w:tcPr>
            <w:tcW w:w="2553" w:type="pct"/>
          </w:tcPr>
          <w:p w14:paraId="47FF7E3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алгоритм функционирования станционных систем автоматики;</w:t>
            </w:r>
          </w:p>
        </w:tc>
      </w:tr>
      <w:tr w:rsidR="001742D7" w:rsidRPr="00813361" w14:paraId="27772125" w14:textId="77777777" w:rsidTr="00153331">
        <w:trPr>
          <w:trHeight w:val="20"/>
          <w:jc w:val="center"/>
        </w:trPr>
        <w:tc>
          <w:tcPr>
            <w:tcW w:w="1222" w:type="pct"/>
            <w:vMerge/>
          </w:tcPr>
          <w:p w14:paraId="5171A60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FFB8874" w14:textId="77777777" w:rsidR="001742D7" w:rsidRPr="00813361" w:rsidRDefault="001742D7" w:rsidP="008E48E2">
            <w:pPr>
              <w:jc w:val="both"/>
              <w:rPr>
                <w:rFonts w:ascii="Times New Roman" w:hAnsi="Times New Roman" w:cs="Times New Roman"/>
                <w:sz w:val="24"/>
                <w:szCs w:val="24"/>
              </w:rPr>
            </w:pPr>
          </w:p>
        </w:tc>
        <w:tc>
          <w:tcPr>
            <w:tcW w:w="2553" w:type="pct"/>
          </w:tcPr>
          <w:p w14:paraId="3FAE942C"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алгоритм функционирования перегонных систем автоматики;</w:t>
            </w:r>
          </w:p>
        </w:tc>
      </w:tr>
      <w:tr w:rsidR="001742D7" w:rsidRPr="00813361" w14:paraId="15C6F31F" w14:textId="77777777" w:rsidTr="00153331">
        <w:trPr>
          <w:trHeight w:val="20"/>
          <w:jc w:val="center"/>
        </w:trPr>
        <w:tc>
          <w:tcPr>
            <w:tcW w:w="1222" w:type="pct"/>
            <w:vMerge/>
          </w:tcPr>
          <w:p w14:paraId="203F550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8AD6CB8" w14:textId="77777777" w:rsidR="001742D7" w:rsidRPr="00813361" w:rsidRDefault="001742D7" w:rsidP="008E48E2">
            <w:pPr>
              <w:jc w:val="both"/>
              <w:rPr>
                <w:rFonts w:ascii="Times New Roman" w:hAnsi="Times New Roman" w:cs="Times New Roman"/>
                <w:sz w:val="24"/>
                <w:szCs w:val="24"/>
              </w:rPr>
            </w:pPr>
          </w:p>
        </w:tc>
        <w:tc>
          <w:tcPr>
            <w:tcW w:w="2553" w:type="pct"/>
          </w:tcPr>
          <w:p w14:paraId="7030A8C1"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алгоритм функционирования микропроцессорных и диагностических систем автоматики.</w:t>
            </w:r>
          </w:p>
        </w:tc>
      </w:tr>
      <w:tr w:rsidR="001742D7" w:rsidRPr="00813361" w14:paraId="57ED3620" w14:textId="77777777" w:rsidTr="00153331">
        <w:trPr>
          <w:trHeight w:val="20"/>
          <w:jc w:val="center"/>
        </w:trPr>
        <w:tc>
          <w:tcPr>
            <w:tcW w:w="1222" w:type="pct"/>
            <w:vMerge/>
          </w:tcPr>
          <w:p w14:paraId="0C699B3F"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4A756F17"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1.3. Выполнять требования по эксплуатации станционных, перегонных, микропроцессорных и диагностических систем автоматики</w:t>
            </w:r>
          </w:p>
        </w:tc>
        <w:tc>
          <w:tcPr>
            <w:tcW w:w="2553" w:type="pct"/>
          </w:tcPr>
          <w:p w14:paraId="1633AFD5"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02B91387" w14:textId="77777777" w:rsidTr="00153331">
        <w:trPr>
          <w:trHeight w:val="20"/>
          <w:jc w:val="center"/>
        </w:trPr>
        <w:tc>
          <w:tcPr>
            <w:tcW w:w="1222" w:type="pct"/>
            <w:vMerge/>
          </w:tcPr>
          <w:p w14:paraId="424248D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3F1F498" w14:textId="77777777" w:rsidR="001742D7" w:rsidRPr="00813361" w:rsidRDefault="001742D7" w:rsidP="008E48E2">
            <w:pPr>
              <w:jc w:val="both"/>
              <w:rPr>
                <w:rFonts w:ascii="Times New Roman" w:hAnsi="Times New Roman" w:cs="Times New Roman"/>
                <w:sz w:val="24"/>
                <w:szCs w:val="24"/>
              </w:rPr>
            </w:pPr>
          </w:p>
        </w:tc>
        <w:tc>
          <w:tcPr>
            <w:tcW w:w="2553" w:type="pct"/>
          </w:tcPr>
          <w:p w14:paraId="7441286F"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построения и эксплуатации станционных, перегонных, микропроцессорных и диагностических систем железнодорожной автоматики.</w:t>
            </w:r>
          </w:p>
        </w:tc>
      </w:tr>
      <w:tr w:rsidR="001742D7" w:rsidRPr="00813361" w14:paraId="268C89EE" w14:textId="77777777" w:rsidTr="00153331">
        <w:trPr>
          <w:trHeight w:val="20"/>
          <w:jc w:val="center"/>
        </w:trPr>
        <w:tc>
          <w:tcPr>
            <w:tcW w:w="1222" w:type="pct"/>
            <w:vMerge/>
          </w:tcPr>
          <w:p w14:paraId="112ED66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CE49F70" w14:textId="77777777" w:rsidR="001742D7" w:rsidRPr="00813361" w:rsidRDefault="001742D7" w:rsidP="008E48E2">
            <w:pPr>
              <w:jc w:val="both"/>
              <w:rPr>
                <w:rFonts w:ascii="Times New Roman" w:hAnsi="Times New Roman" w:cs="Times New Roman"/>
                <w:sz w:val="24"/>
                <w:szCs w:val="24"/>
              </w:rPr>
            </w:pPr>
          </w:p>
        </w:tc>
        <w:tc>
          <w:tcPr>
            <w:tcW w:w="2553" w:type="pct"/>
          </w:tcPr>
          <w:p w14:paraId="79C570FD"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20DC239E" w14:textId="77777777" w:rsidTr="00153331">
        <w:trPr>
          <w:trHeight w:val="20"/>
          <w:jc w:val="center"/>
        </w:trPr>
        <w:tc>
          <w:tcPr>
            <w:tcW w:w="1222" w:type="pct"/>
            <w:vMerge/>
          </w:tcPr>
          <w:p w14:paraId="78943837"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93D7E21" w14:textId="77777777" w:rsidR="001742D7" w:rsidRPr="00813361" w:rsidRDefault="001742D7" w:rsidP="008E48E2">
            <w:pPr>
              <w:jc w:val="both"/>
              <w:rPr>
                <w:rFonts w:ascii="Times New Roman" w:hAnsi="Times New Roman" w:cs="Times New Roman"/>
                <w:sz w:val="24"/>
                <w:szCs w:val="24"/>
              </w:rPr>
            </w:pPr>
          </w:p>
        </w:tc>
        <w:tc>
          <w:tcPr>
            <w:tcW w:w="2553" w:type="pct"/>
          </w:tcPr>
          <w:p w14:paraId="771CA468"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выполнять замену приборов и устройств станционного оборудования;</w:t>
            </w:r>
          </w:p>
        </w:tc>
      </w:tr>
      <w:tr w:rsidR="001742D7" w:rsidRPr="00813361" w14:paraId="39A81779" w14:textId="77777777" w:rsidTr="00153331">
        <w:trPr>
          <w:trHeight w:val="20"/>
          <w:jc w:val="center"/>
        </w:trPr>
        <w:tc>
          <w:tcPr>
            <w:tcW w:w="1222" w:type="pct"/>
            <w:vMerge/>
          </w:tcPr>
          <w:p w14:paraId="384F255D"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F5926C4" w14:textId="77777777" w:rsidR="001742D7" w:rsidRPr="00813361" w:rsidRDefault="001742D7" w:rsidP="008E48E2">
            <w:pPr>
              <w:jc w:val="both"/>
              <w:rPr>
                <w:rFonts w:ascii="Times New Roman" w:hAnsi="Times New Roman" w:cs="Times New Roman"/>
                <w:sz w:val="24"/>
                <w:szCs w:val="24"/>
              </w:rPr>
            </w:pPr>
          </w:p>
        </w:tc>
        <w:tc>
          <w:tcPr>
            <w:tcW w:w="2553" w:type="pct"/>
          </w:tcPr>
          <w:p w14:paraId="2A312012"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выполнять замену приборов и устройств перегонного оборудования;</w:t>
            </w:r>
          </w:p>
        </w:tc>
      </w:tr>
      <w:tr w:rsidR="001742D7" w:rsidRPr="00813361" w14:paraId="77D0E470" w14:textId="77777777" w:rsidTr="00153331">
        <w:trPr>
          <w:trHeight w:val="20"/>
          <w:jc w:val="center"/>
        </w:trPr>
        <w:tc>
          <w:tcPr>
            <w:tcW w:w="1222" w:type="pct"/>
            <w:vMerge/>
          </w:tcPr>
          <w:p w14:paraId="00995AF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6449A8B" w14:textId="77777777" w:rsidR="001742D7" w:rsidRPr="00813361" w:rsidRDefault="001742D7" w:rsidP="008E48E2">
            <w:pPr>
              <w:jc w:val="both"/>
              <w:rPr>
                <w:rFonts w:ascii="Times New Roman" w:hAnsi="Times New Roman" w:cs="Times New Roman"/>
                <w:sz w:val="24"/>
                <w:szCs w:val="24"/>
              </w:rPr>
            </w:pPr>
          </w:p>
        </w:tc>
        <w:tc>
          <w:tcPr>
            <w:tcW w:w="2553" w:type="pct"/>
          </w:tcPr>
          <w:p w14:paraId="60E978EC"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Проводить комплексный контроль работоспособности аппаратуры микропроцессорных и диагностических систем автоматики;</w:t>
            </w:r>
          </w:p>
        </w:tc>
      </w:tr>
      <w:tr w:rsidR="001742D7" w:rsidRPr="00813361" w14:paraId="4A12E2A8" w14:textId="77777777" w:rsidTr="00153331">
        <w:trPr>
          <w:trHeight w:val="20"/>
          <w:jc w:val="center"/>
        </w:trPr>
        <w:tc>
          <w:tcPr>
            <w:tcW w:w="1222" w:type="pct"/>
            <w:vMerge/>
          </w:tcPr>
          <w:p w14:paraId="23D89806"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74CD10E" w14:textId="77777777" w:rsidR="001742D7" w:rsidRPr="00813361" w:rsidRDefault="001742D7" w:rsidP="008E48E2">
            <w:pPr>
              <w:jc w:val="both"/>
              <w:rPr>
                <w:rFonts w:ascii="Times New Roman" w:hAnsi="Times New Roman" w:cs="Times New Roman"/>
                <w:sz w:val="24"/>
                <w:szCs w:val="24"/>
              </w:rPr>
            </w:pPr>
          </w:p>
        </w:tc>
        <w:tc>
          <w:tcPr>
            <w:tcW w:w="2553" w:type="pct"/>
          </w:tcPr>
          <w:p w14:paraId="68FCECBC"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Проводить замену субблоков и элементов устройств аппаратуры микропроцессорных и диагностических систем автоматики.</w:t>
            </w:r>
          </w:p>
        </w:tc>
      </w:tr>
      <w:tr w:rsidR="001742D7" w:rsidRPr="00813361" w14:paraId="004E006C" w14:textId="77777777" w:rsidTr="00153331">
        <w:trPr>
          <w:trHeight w:val="20"/>
          <w:jc w:val="center"/>
        </w:trPr>
        <w:tc>
          <w:tcPr>
            <w:tcW w:w="1222" w:type="pct"/>
            <w:vMerge/>
          </w:tcPr>
          <w:p w14:paraId="518E1242"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25F55E7" w14:textId="77777777" w:rsidR="001742D7" w:rsidRPr="00813361" w:rsidRDefault="001742D7" w:rsidP="008E48E2">
            <w:pPr>
              <w:jc w:val="both"/>
              <w:rPr>
                <w:rFonts w:ascii="Times New Roman" w:hAnsi="Times New Roman" w:cs="Times New Roman"/>
                <w:sz w:val="24"/>
                <w:szCs w:val="24"/>
              </w:rPr>
            </w:pPr>
          </w:p>
        </w:tc>
        <w:tc>
          <w:tcPr>
            <w:tcW w:w="2553" w:type="pct"/>
          </w:tcPr>
          <w:p w14:paraId="2E6F5649"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1742D7" w:rsidRPr="00813361" w14:paraId="6274DFDC" w14:textId="77777777" w:rsidTr="00153331">
        <w:trPr>
          <w:trHeight w:val="20"/>
          <w:jc w:val="center"/>
        </w:trPr>
        <w:tc>
          <w:tcPr>
            <w:tcW w:w="1222" w:type="pct"/>
            <w:vMerge/>
          </w:tcPr>
          <w:p w14:paraId="4B72D0CD"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EC130B4" w14:textId="77777777" w:rsidR="001742D7" w:rsidRPr="00813361" w:rsidRDefault="001742D7" w:rsidP="008E48E2">
            <w:pPr>
              <w:jc w:val="both"/>
              <w:rPr>
                <w:rFonts w:ascii="Times New Roman" w:hAnsi="Times New Roman" w:cs="Times New Roman"/>
                <w:sz w:val="24"/>
                <w:szCs w:val="24"/>
              </w:rPr>
            </w:pPr>
          </w:p>
        </w:tc>
        <w:tc>
          <w:tcPr>
            <w:tcW w:w="2553" w:type="pct"/>
          </w:tcPr>
          <w:p w14:paraId="24761E4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эксплуатационно-технические основы оборудования железнодорожных станций системами автоматики;</w:t>
            </w:r>
          </w:p>
        </w:tc>
      </w:tr>
      <w:tr w:rsidR="001742D7" w:rsidRPr="00813361" w14:paraId="3862ADC0" w14:textId="77777777" w:rsidTr="00153331">
        <w:trPr>
          <w:trHeight w:val="20"/>
          <w:jc w:val="center"/>
        </w:trPr>
        <w:tc>
          <w:tcPr>
            <w:tcW w:w="1222" w:type="pct"/>
            <w:vMerge/>
          </w:tcPr>
          <w:p w14:paraId="38BCF91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4AD2FCA" w14:textId="77777777" w:rsidR="001742D7" w:rsidRPr="00813361" w:rsidRDefault="001742D7" w:rsidP="008E48E2">
            <w:pPr>
              <w:jc w:val="both"/>
              <w:rPr>
                <w:rFonts w:ascii="Times New Roman" w:hAnsi="Times New Roman" w:cs="Times New Roman"/>
                <w:sz w:val="24"/>
                <w:szCs w:val="24"/>
              </w:rPr>
            </w:pPr>
          </w:p>
        </w:tc>
        <w:tc>
          <w:tcPr>
            <w:tcW w:w="2553" w:type="pct"/>
          </w:tcPr>
          <w:p w14:paraId="430F2DF3"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эксплуатационно-технические основы оборудования перегонов системами интервального регулирования движения поездов;</w:t>
            </w:r>
          </w:p>
        </w:tc>
      </w:tr>
      <w:tr w:rsidR="001742D7" w:rsidRPr="00813361" w14:paraId="18486A1C" w14:textId="77777777" w:rsidTr="00153331">
        <w:trPr>
          <w:trHeight w:val="20"/>
          <w:jc w:val="center"/>
        </w:trPr>
        <w:tc>
          <w:tcPr>
            <w:tcW w:w="1222" w:type="pct"/>
            <w:vMerge/>
          </w:tcPr>
          <w:p w14:paraId="3CB07CD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9B2E328" w14:textId="77777777" w:rsidR="001742D7" w:rsidRPr="00813361" w:rsidRDefault="001742D7" w:rsidP="008E48E2">
            <w:pPr>
              <w:jc w:val="both"/>
              <w:rPr>
                <w:rFonts w:ascii="Times New Roman" w:hAnsi="Times New Roman" w:cs="Times New Roman"/>
                <w:sz w:val="24"/>
                <w:szCs w:val="24"/>
              </w:rPr>
            </w:pPr>
          </w:p>
        </w:tc>
        <w:tc>
          <w:tcPr>
            <w:tcW w:w="2553" w:type="pct"/>
          </w:tcPr>
          <w:p w14:paraId="3EC14A33"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эксплуатационно-технические основы оборудования железнодорожных станций и перегонов микропроцессорными системами регулирования движения поездов и диагностическими системами.</w:t>
            </w:r>
          </w:p>
        </w:tc>
      </w:tr>
      <w:tr w:rsidR="001742D7" w:rsidRPr="00813361" w14:paraId="7A9E2B68" w14:textId="77777777" w:rsidTr="00153331">
        <w:trPr>
          <w:trHeight w:val="20"/>
          <w:jc w:val="center"/>
        </w:trPr>
        <w:tc>
          <w:tcPr>
            <w:tcW w:w="1222" w:type="pct"/>
            <w:vMerge w:val="restart"/>
          </w:tcPr>
          <w:p w14:paraId="2D1B7702"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1225" w:type="pct"/>
            <w:vMerge w:val="restart"/>
          </w:tcPr>
          <w:p w14:paraId="11B16278"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ПК 2.1. Обеспечивать техническое обслуживание устройств систем сигнализации, централизации и блокировки, железнодорожной автоматики и телемеханики</w:t>
            </w:r>
          </w:p>
        </w:tc>
        <w:tc>
          <w:tcPr>
            <w:tcW w:w="2553" w:type="pct"/>
          </w:tcPr>
          <w:p w14:paraId="5D1B47CB"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06B96143" w14:textId="77777777" w:rsidTr="00153331">
        <w:trPr>
          <w:trHeight w:val="20"/>
          <w:jc w:val="center"/>
        </w:trPr>
        <w:tc>
          <w:tcPr>
            <w:tcW w:w="1222" w:type="pct"/>
            <w:vMerge/>
          </w:tcPr>
          <w:p w14:paraId="20F42DD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2906581" w14:textId="77777777" w:rsidR="001742D7" w:rsidRPr="00813361" w:rsidRDefault="001742D7" w:rsidP="008E48E2">
            <w:pPr>
              <w:rPr>
                <w:rFonts w:ascii="Times New Roman" w:hAnsi="Times New Roman" w:cs="Times New Roman"/>
                <w:sz w:val="24"/>
                <w:szCs w:val="24"/>
              </w:rPr>
            </w:pPr>
          </w:p>
        </w:tc>
        <w:tc>
          <w:tcPr>
            <w:tcW w:w="2553" w:type="pct"/>
          </w:tcPr>
          <w:p w14:paraId="0892E720"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технического обслуживания, монтажа и наладки систем железнодорожной автоматики, аппаратуры линейных устройств, применения инструкций и нормативных документов, регламентирующих технологию выполнения работ и безопасность движения поездов;</w:t>
            </w:r>
          </w:p>
        </w:tc>
      </w:tr>
      <w:tr w:rsidR="001742D7" w:rsidRPr="00813361" w14:paraId="69811E61" w14:textId="77777777" w:rsidTr="00153331">
        <w:trPr>
          <w:trHeight w:val="20"/>
          <w:jc w:val="center"/>
        </w:trPr>
        <w:tc>
          <w:tcPr>
            <w:tcW w:w="1222" w:type="pct"/>
            <w:vMerge/>
          </w:tcPr>
          <w:p w14:paraId="10D50861"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7AF3E30" w14:textId="77777777" w:rsidR="001742D7" w:rsidRPr="00813361" w:rsidRDefault="001742D7" w:rsidP="008E48E2">
            <w:pPr>
              <w:rPr>
                <w:rFonts w:ascii="Times New Roman" w:hAnsi="Times New Roman" w:cs="Times New Roman"/>
                <w:sz w:val="24"/>
                <w:szCs w:val="24"/>
              </w:rPr>
            </w:pPr>
          </w:p>
        </w:tc>
        <w:tc>
          <w:tcPr>
            <w:tcW w:w="2553" w:type="pct"/>
          </w:tcPr>
          <w:p w14:paraId="78F1A62E"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73901BC5" w14:textId="77777777" w:rsidTr="00153331">
        <w:trPr>
          <w:trHeight w:val="20"/>
          <w:jc w:val="center"/>
        </w:trPr>
        <w:tc>
          <w:tcPr>
            <w:tcW w:w="1222" w:type="pct"/>
            <w:vMerge/>
          </w:tcPr>
          <w:p w14:paraId="19777031"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617D26F" w14:textId="77777777" w:rsidR="001742D7" w:rsidRPr="00813361" w:rsidRDefault="001742D7" w:rsidP="008E48E2">
            <w:pPr>
              <w:jc w:val="both"/>
              <w:rPr>
                <w:rFonts w:ascii="Times New Roman" w:hAnsi="Times New Roman" w:cs="Times New Roman"/>
                <w:sz w:val="24"/>
                <w:szCs w:val="24"/>
              </w:rPr>
            </w:pPr>
          </w:p>
        </w:tc>
        <w:tc>
          <w:tcPr>
            <w:tcW w:w="2553" w:type="pct"/>
          </w:tcPr>
          <w:p w14:paraId="2AF09C81" w14:textId="77777777" w:rsidR="001742D7" w:rsidRPr="00813361" w:rsidRDefault="001742D7" w:rsidP="008E48E2">
            <w:pPr>
              <w:pStyle w:val="TableParagraph"/>
              <w:rPr>
                <w:sz w:val="24"/>
                <w:szCs w:val="24"/>
              </w:rPr>
            </w:pPr>
            <w:r w:rsidRPr="00813361">
              <w:rPr>
                <w:sz w:val="24"/>
                <w:szCs w:val="24"/>
              </w:rPr>
              <w:t>выполнять</w:t>
            </w:r>
            <w:r w:rsidRPr="00813361">
              <w:rPr>
                <w:spacing w:val="63"/>
                <w:sz w:val="24"/>
                <w:szCs w:val="24"/>
              </w:rPr>
              <w:t xml:space="preserve"> </w:t>
            </w:r>
            <w:r w:rsidRPr="00813361">
              <w:rPr>
                <w:sz w:val="24"/>
                <w:szCs w:val="24"/>
              </w:rPr>
              <w:t>основные</w:t>
            </w:r>
            <w:r w:rsidRPr="00813361">
              <w:rPr>
                <w:spacing w:val="62"/>
                <w:sz w:val="24"/>
                <w:szCs w:val="24"/>
              </w:rPr>
              <w:t xml:space="preserve"> </w:t>
            </w:r>
            <w:r w:rsidRPr="00813361">
              <w:rPr>
                <w:sz w:val="24"/>
                <w:szCs w:val="24"/>
              </w:rPr>
              <w:t>виды</w:t>
            </w:r>
            <w:r w:rsidRPr="00813361">
              <w:rPr>
                <w:spacing w:val="64"/>
                <w:sz w:val="24"/>
                <w:szCs w:val="24"/>
              </w:rPr>
              <w:t xml:space="preserve"> </w:t>
            </w:r>
            <w:r w:rsidRPr="00813361">
              <w:rPr>
                <w:sz w:val="24"/>
                <w:szCs w:val="24"/>
              </w:rPr>
              <w:t>работ</w:t>
            </w:r>
            <w:r w:rsidRPr="00813361">
              <w:rPr>
                <w:spacing w:val="63"/>
                <w:sz w:val="24"/>
                <w:szCs w:val="24"/>
              </w:rPr>
              <w:t xml:space="preserve"> </w:t>
            </w:r>
            <w:r w:rsidRPr="00813361">
              <w:rPr>
                <w:sz w:val="24"/>
                <w:szCs w:val="24"/>
              </w:rPr>
              <w:t>по</w:t>
            </w:r>
            <w:r w:rsidRPr="00813361">
              <w:rPr>
                <w:spacing w:val="64"/>
                <w:sz w:val="24"/>
                <w:szCs w:val="24"/>
              </w:rPr>
              <w:t xml:space="preserve"> </w:t>
            </w:r>
            <w:r w:rsidRPr="00813361">
              <w:rPr>
                <w:sz w:val="24"/>
                <w:szCs w:val="24"/>
              </w:rPr>
              <w:t>техническому</w:t>
            </w:r>
          </w:p>
          <w:p w14:paraId="6BB0D2D5" w14:textId="77777777" w:rsidR="001742D7" w:rsidRPr="00813361" w:rsidRDefault="001742D7" w:rsidP="008E48E2">
            <w:pPr>
              <w:pStyle w:val="TableParagraph"/>
              <w:rPr>
                <w:sz w:val="24"/>
                <w:szCs w:val="24"/>
              </w:rPr>
            </w:pPr>
            <w:r w:rsidRPr="00813361">
              <w:rPr>
                <w:sz w:val="24"/>
                <w:szCs w:val="24"/>
              </w:rPr>
              <w:t>обслуживанию</w:t>
            </w:r>
            <w:r w:rsidRPr="00813361">
              <w:rPr>
                <w:spacing w:val="18"/>
                <w:sz w:val="24"/>
                <w:szCs w:val="24"/>
              </w:rPr>
              <w:t xml:space="preserve"> </w:t>
            </w:r>
            <w:r w:rsidRPr="00813361">
              <w:rPr>
                <w:sz w:val="24"/>
                <w:szCs w:val="24"/>
              </w:rPr>
              <w:t>и</w:t>
            </w:r>
            <w:r w:rsidRPr="00813361">
              <w:rPr>
                <w:spacing w:val="7"/>
                <w:sz w:val="24"/>
                <w:szCs w:val="24"/>
              </w:rPr>
              <w:t xml:space="preserve"> </w:t>
            </w:r>
            <w:r w:rsidRPr="00813361">
              <w:rPr>
                <w:sz w:val="24"/>
                <w:szCs w:val="24"/>
              </w:rPr>
              <w:t>ремонту</w:t>
            </w:r>
            <w:r w:rsidRPr="00813361">
              <w:rPr>
                <w:spacing w:val="8"/>
                <w:sz w:val="24"/>
                <w:szCs w:val="24"/>
              </w:rPr>
              <w:t xml:space="preserve"> </w:t>
            </w:r>
            <w:r w:rsidRPr="00813361">
              <w:rPr>
                <w:sz w:val="24"/>
                <w:szCs w:val="24"/>
              </w:rPr>
              <w:t>устройств</w:t>
            </w:r>
            <w:r w:rsidRPr="00813361">
              <w:rPr>
                <w:spacing w:val="7"/>
                <w:sz w:val="24"/>
                <w:szCs w:val="24"/>
              </w:rPr>
              <w:t xml:space="preserve"> </w:t>
            </w:r>
            <w:r w:rsidRPr="00813361">
              <w:rPr>
                <w:sz w:val="24"/>
                <w:szCs w:val="24"/>
              </w:rPr>
              <w:t>железнодорожной</w:t>
            </w:r>
          </w:p>
          <w:p w14:paraId="79952AA3" w14:textId="77777777" w:rsidR="001742D7" w:rsidRPr="00813361" w:rsidRDefault="001742D7" w:rsidP="008E48E2">
            <w:pPr>
              <w:pStyle w:val="TableParagraph"/>
              <w:rPr>
                <w:sz w:val="24"/>
                <w:szCs w:val="24"/>
              </w:rPr>
            </w:pPr>
            <w:r w:rsidRPr="00813361">
              <w:rPr>
                <w:sz w:val="24"/>
                <w:szCs w:val="24"/>
              </w:rPr>
              <w:t>автоматики,</w:t>
            </w:r>
            <w:r w:rsidRPr="00813361">
              <w:rPr>
                <w:spacing w:val="41"/>
                <w:sz w:val="24"/>
                <w:szCs w:val="24"/>
              </w:rPr>
              <w:t xml:space="preserve"> </w:t>
            </w:r>
            <w:r w:rsidRPr="00813361">
              <w:rPr>
                <w:sz w:val="24"/>
                <w:szCs w:val="24"/>
              </w:rPr>
              <w:t>аппаратуры</w:t>
            </w:r>
            <w:r w:rsidRPr="00813361">
              <w:rPr>
                <w:spacing w:val="41"/>
                <w:sz w:val="24"/>
                <w:szCs w:val="24"/>
              </w:rPr>
              <w:t xml:space="preserve"> </w:t>
            </w:r>
            <w:r w:rsidRPr="00813361">
              <w:rPr>
                <w:sz w:val="24"/>
                <w:szCs w:val="24"/>
              </w:rPr>
              <w:t>электропитания</w:t>
            </w:r>
            <w:r w:rsidRPr="00813361">
              <w:rPr>
                <w:spacing w:val="85"/>
                <w:sz w:val="24"/>
                <w:szCs w:val="24"/>
              </w:rPr>
              <w:t xml:space="preserve"> </w:t>
            </w:r>
            <w:r w:rsidRPr="00813361">
              <w:rPr>
                <w:sz w:val="24"/>
                <w:szCs w:val="24"/>
              </w:rPr>
              <w:t>и</w:t>
            </w:r>
            <w:r w:rsidRPr="00813361">
              <w:rPr>
                <w:spacing w:val="43"/>
                <w:sz w:val="24"/>
                <w:szCs w:val="24"/>
              </w:rPr>
              <w:t xml:space="preserve"> </w:t>
            </w:r>
            <w:r w:rsidRPr="00813361">
              <w:rPr>
                <w:sz w:val="24"/>
                <w:szCs w:val="24"/>
              </w:rPr>
              <w:t>линейных</w:t>
            </w:r>
          </w:p>
          <w:p w14:paraId="6A91B9C1"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устройств</w:t>
            </w:r>
            <w:r w:rsidRPr="00813361">
              <w:rPr>
                <w:rFonts w:ascii="Times New Roman" w:hAnsi="Times New Roman" w:cs="Times New Roman"/>
                <w:spacing w:val="49"/>
                <w:sz w:val="24"/>
                <w:szCs w:val="24"/>
              </w:rPr>
              <w:t xml:space="preserve"> </w:t>
            </w:r>
            <w:r w:rsidRPr="00813361">
              <w:rPr>
                <w:rFonts w:ascii="Times New Roman" w:hAnsi="Times New Roman" w:cs="Times New Roman"/>
                <w:sz w:val="24"/>
                <w:szCs w:val="24"/>
              </w:rPr>
              <w:t>в</w:t>
            </w:r>
            <w:r w:rsidRPr="00813361">
              <w:rPr>
                <w:rFonts w:ascii="Times New Roman" w:hAnsi="Times New Roman" w:cs="Times New Roman"/>
                <w:spacing w:val="49"/>
                <w:sz w:val="24"/>
                <w:szCs w:val="24"/>
              </w:rPr>
              <w:t xml:space="preserve"> </w:t>
            </w:r>
            <w:r w:rsidRPr="00813361">
              <w:rPr>
                <w:rFonts w:ascii="Times New Roman" w:hAnsi="Times New Roman" w:cs="Times New Roman"/>
                <w:sz w:val="24"/>
                <w:szCs w:val="24"/>
              </w:rPr>
              <w:t>соответствии</w:t>
            </w:r>
            <w:r w:rsidRPr="00813361">
              <w:rPr>
                <w:rFonts w:ascii="Times New Roman" w:hAnsi="Times New Roman" w:cs="Times New Roman"/>
                <w:spacing w:val="50"/>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50"/>
                <w:sz w:val="24"/>
                <w:szCs w:val="24"/>
              </w:rPr>
              <w:t xml:space="preserve"> </w:t>
            </w:r>
            <w:r w:rsidRPr="00813361">
              <w:rPr>
                <w:rFonts w:ascii="Times New Roman" w:hAnsi="Times New Roman" w:cs="Times New Roman"/>
                <w:sz w:val="24"/>
                <w:szCs w:val="24"/>
              </w:rPr>
              <w:t>технологических процессов;</w:t>
            </w:r>
          </w:p>
        </w:tc>
      </w:tr>
      <w:tr w:rsidR="001742D7" w:rsidRPr="00813361" w14:paraId="768BB764" w14:textId="77777777" w:rsidTr="00153331">
        <w:trPr>
          <w:trHeight w:val="20"/>
          <w:jc w:val="center"/>
        </w:trPr>
        <w:tc>
          <w:tcPr>
            <w:tcW w:w="1222" w:type="pct"/>
            <w:vMerge/>
          </w:tcPr>
          <w:p w14:paraId="7A863BA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AABE691" w14:textId="77777777" w:rsidR="001742D7" w:rsidRPr="00813361" w:rsidRDefault="001742D7" w:rsidP="008E48E2">
            <w:pPr>
              <w:jc w:val="both"/>
              <w:rPr>
                <w:rFonts w:ascii="Times New Roman" w:hAnsi="Times New Roman" w:cs="Times New Roman"/>
                <w:sz w:val="24"/>
                <w:szCs w:val="24"/>
              </w:rPr>
            </w:pPr>
          </w:p>
        </w:tc>
        <w:tc>
          <w:tcPr>
            <w:tcW w:w="2553" w:type="pct"/>
          </w:tcPr>
          <w:p w14:paraId="7FB8FB40" w14:textId="77777777" w:rsidR="001742D7" w:rsidRPr="00813361" w:rsidRDefault="001742D7" w:rsidP="008E48E2">
            <w:pPr>
              <w:pStyle w:val="TableParagraph"/>
              <w:rPr>
                <w:b/>
                <w:sz w:val="24"/>
                <w:szCs w:val="24"/>
              </w:rPr>
            </w:pPr>
            <w:r w:rsidRPr="00813361">
              <w:rPr>
                <w:sz w:val="24"/>
                <w:szCs w:val="24"/>
              </w:rPr>
              <w:t>читать монтажные в соответствии с принципиальными схемами устройств и систем железнодорожной автоматики;</w:t>
            </w:r>
          </w:p>
        </w:tc>
      </w:tr>
      <w:tr w:rsidR="001742D7" w:rsidRPr="00813361" w14:paraId="4E5FF087" w14:textId="77777777" w:rsidTr="00153331">
        <w:trPr>
          <w:trHeight w:val="20"/>
          <w:jc w:val="center"/>
        </w:trPr>
        <w:tc>
          <w:tcPr>
            <w:tcW w:w="1222" w:type="pct"/>
            <w:vMerge/>
          </w:tcPr>
          <w:p w14:paraId="69075BF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A5F9DBE" w14:textId="77777777" w:rsidR="001742D7" w:rsidRPr="00813361" w:rsidRDefault="001742D7" w:rsidP="008E48E2">
            <w:pPr>
              <w:jc w:val="both"/>
              <w:rPr>
                <w:rFonts w:ascii="Times New Roman" w:hAnsi="Times New Roman" w:cs="Times New Roman"/>
                <w:sz w:val="24"/>
                <w:szCs w:val="24"/>
              </w:rPr>
            </w:pPr>
          </w:p>
        </w:tc>
        <w:tc>
          <w:tcPr>
            <w:tcW w:w="2553" w:type="pct"/>
          </w:tcPr>
          <w:p w14:paraId="213376C4" w14:textId="77777777" w:rsidR="001742D7" w:rsidRPr="00813361" w:rsidRDefault="001742D7" w:rsidP="008E48E2">
            <w:pPr>
              <w:pStyle w:val="TableParagraph"/>
              <w:tabs>
                <w:tab w:val="left" w:pos="315"/>
              </w:tabs>
              <w:rPr>
                <w:sz w:val="24"/>
                <w:szCs w:val="24"/>
              </w:rPr>
            </w:pPr>
            <w:r w:rsidRPr="00813361">
              <w:rPr>
                <w:sz w:val="24"/>
                <w:szCs w:val="24"/>
              </w:rPr>
              <w:t>обеспечивать</w:t>
            </w:r>
            <w:r w:rsidRPr="00813361">
              <w:rPr>
                <w:spacing w:val="35"/>
                <w:sz w:val="24"/>
                <w:szCs w:val="24"/>
              </w:rPr>
              <w:t xml:space="preserve"> </w:t>
            </w:r>
            <w:r w:rsidRPr="00813361">
              <w:rPr>
                <w:sz w:val="24"/>
                <w:szCs w:val="24"/>
              </w:rPr>
              <w:t>безопасность</w:t>
            </w:r>
            <w:r w:rsidRPr="00813361">
              <w:rPr>
                <w:spacing w:val="36"/>
                <w:sz w:val="24"/>
                <w:szCs w:val="24"/>
              </w:rPr>
              <w:t xml:space="preserve"> </w:t>
            </w:r>
            <w:r w:rsidRPr="00813361">
              <w:rPr>
                <w:sz w:val="24"/>
                <w:szCs w:val="24"/>
              </w:rPr>
              <w:t>движения</w:t>
            </w:r>
            <w:r w:rsidRPr="00813361">
              <w:rPr>
                <w:spacing w:val="35"/>
                <w:sz w:val="24"/>
                <w:szCs w:val="24"/>
              </w:rPr>
              <w:t xml:space="preserve"> </w:t>
            </w:r>
            <w:r w:rsidRPr="00813361">
              <w:rPr>
                <w:sz w:val="24"/>
                <w:szCs w:val="24"/>
              </w:rPr>
              <w:t>при</w:t>
            </w:r>
            <w:r w:rsidRPr="00813361">
              <w:rPr>
                <w:spacing w:val="35"/>
                <w:sz w:val="24"/>
                <w:szCs w:val="24"/>
              </w:rPr>
              <w:t xml:space="preserve"> </w:t>
            </w:r>
            <w:r w:rsidRPr="00813361">
              <w:rPr>
                <w:sz w:val="24"/>
                <w:szCs w:val="24"/>
              </w:rPr>
              <w:t>производстве работ по обслуживанию устройств железнодорожной</w:t>
            </w:r>
            <w:r w:rsidRPr="00813361">
              <w:rPr>
                <w:spacing w:val="-2"/>
                <w:sz w:val="24"/>
                <w:szCs w:val="24"/>
              </w:rPr>
              <w:t xml:space="preserve"> </w:t>
            </w:r>
            <w:r w:rsidRPr="00813361">
              <w:rPr>
                <w:sz w:val="24"/>
                <w:szCs w:val="24"/>
              </w:rPr>
              <w:t>автоматики</w:t>
            </w:r>
          </w:p>
        </w:tc>
      </w:tr>
      <w:tr w:rsidR="001742D7" w:rsidRPr="00813361" w14:paraId="65FC2003" w14:textId="77777777" w:rsidTr="00153331">
        <w:trPr>
          <w:trHeight w:val="20"/>
          <w:jc w:val="center"/>
        </w:trPr>
        <w:tc>
          <w:tcPr>
            <w:tcW w:w="1222" w:type="pct"/>
            <w:vMerge/>
          </w:tcPr>
          <w:p w14:paraId="519B552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F1E27B6" w14:textId="77777777" w:rsidR="001742D7" w:rsidRPr="00813361" w:rsidRDefault="001742D7" w:rsidP="008E48E2">
            <w:pPr>
              <w:jc w:val="both"/>
              <w:rPr>
                <w:rFonts w:ascii="Times New Roman" w:hAnsi="Times New Roman" w:cs="Times New Roman"/>
                <w:sz w:val="24"/>
                <w:szCs w:val="24"/>
              </w:rPr>
            </w:pPr>
          </w:p>
        </w:tc>
        <w:tc>
          <w:tcPr>
            <w:tcW w:w="2553" w:type="pct"/>
          </w:tcPr>
          <w:p w14:paraId="52E63E98" w14:textId="77777777" w:rsidR="001742D7" w:rsidRPr="00813361" w:rsidRDefault="001742D7" w:rsidP="008E48E2">
            <w:pPr>
              <w:pStyle w:val="TableParagraph"/>
              <w:tabs>
                <w:tab w:val="left" w:pos="315"/>
              </w:tabs>
              <w:rPr>
                <w:sz w:val="24"/>
                <w:szCs w:val="24"/>
              </w:rPr>
            </w:pPr>
            <w:r w:rsidRPr="00813361">
              <w:rPr>
                <w:b/>
                <w:sz w:val="24"/>
                <w:szCs w:val="24"/>
              </w:rPr>
              <w:t>Знания:</w:t>
            </w:r>
          </w:p>
        </w:tc>
      </w:tr>
      <w:tr w:rsidR="001742D7" w:rsidRPr="00813361" w14:paraId="39382643" w14:textId="77777777" w:rsidTr="00153331">
        <w:trPr>
          <w:trHeight w:val="20"/>
          <w:jc w:val="center"/>
        </w:trPr>
        <w:tc>
          <w:tcPr>
            <w:tcW w:w="1222" w:type="pct"/>
            <w:vMerge/>
          </w:tcPr>
          <w:p w14:paraId="14650848"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2FB68EF" w14:textId="77777777" w:rsidR="001742D7" w:rsidRPr="00813361" w:rsidRDefault="001742D7" w:rsidP="008E48E2">
            <w:pPr>
              <w:jc w:val="both"/>
              <w:rPr>
                <w:rFonts w:ascii="Times New Roman" w:hAnsi="Times New Roman" w:cs="Times New Roman"/>
                <w:sz w:val="24"/>
                <w:szCs w:val="24"/>
              </w:rPr>
            </w:pPr>
          </w:p>
        </w:tc>
        <w:tc>
          <w:tcPr>
            <w:tcW w:w="2553" w:type="pct"/>
          </w:tcPr>
          <w:p w14:paraId="01F543D6"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способы организации электропитания систем автоматики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телемеханики;</w:t>
            </w:r>
          </w:p>
        </w:tc>
      </w:tr>
      <w:tr w:rsidR="001742D7" w:rsidRPr="00813361" w14:paraId="3D50D13F" w14:textId="77777777" w:rsidTr="00153331">
        <w:trPr>
          <w:trHeight w:val="20"/>
          <w:jc w:val="center"/>
        </w:trPr>
        <w:tc>
          <w:tcPr>
            <w:tcW w:w="1222" w:type="pct"/>
            <w:vMerge/>
          </w:tcPr>
          <w:p w14:paraId="3A20A7A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1CDC47C" w14:textId="77777777" w:rsidR="001742D7" w:rsidRPr="00813361" w:rsidRDefault="001742D7" w:rsidP="008E48E2">
            <w:pPr>
              <w:jc w:val="both"/>
              <w:rPr>
                <w:rFonts w:ascii="Times New Roman" w:hAnsi="Times New Roman" w:cs="Times New Roman"/>
                <w:sz w:val="24"/>
                <w:szCs w:val="24"/>
              </w:rPr>
            </w:pPr>
          </w:p>
        </w:tc>
        <w:tc>
          <w:tcPr>
            <w:tcW w:w="2553" w:type="pct"/>
          </w:tcPr>
          <w:p w14:paraId="1DF78FB5"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технология</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обслуживания</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ремонта</w:t>
            </w:r>
            <w:r w:rsidRPr="00813361">
              <w:rPr>
                <w:rFonts w:ascii="Times New Roman" w:hAnsi="Times New Roman" w:cs="Times New Roman"/>
                <w:spacing w:val="26"/>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СЦБ 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1742D7" w:rsidRPr="00813361" w14:paraId="6A438D2E" w14:textId="77777777" w:rsidTr="00153331">
        <w:trPr>
          <w:trHeight w:val="20"/>
          <w:jc w:val="center"/>
        </w:trPr>
        <w:tc>
          <w:tcPr>
            <w:tcW w:w="1222" w:type="pct"/>
            <w:vMerge/>
          </w:tcPr>
          <w:p w14:paraId="60782418"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7C0D8E1F" w14:textId="77777777" w:rsidR="001742D7" w:rsidRPr="00813361" w:rsidRDefault="001742D7" w:rsidP="008E48E2">
            <w:pPr>
              <w:jc w:val="both"/>
              <w:rPr>
                <w:rFonts w:ascii="Times New Roman" w:hAnsi="Times New Roman" w:cs="Times New Roman"/>
                <w:sz w:val="24"/>
                <w:szCs w:val="24"/>
              </w:rPr>
            </w:pPr>
          </w:p>
        </w:tc>
        <w:tc>
          <w:tcPr>
            <w:tcW w:w="2553" w:type="pct"/>
          </w:tcPr>
          <w:p w14:paraId="2F12408F" w14:textId="77777777" w:rsidR="001742D7" w:rsidRPr="00813361" w:rsidRDefault="001742D7" w:rsidP="008E48E2">
            <w:pPr>
              <w:pStyle w:val="TableParagraph"/>
              <w:tabs>
                <w:tab w:val="left" w:pos="341"/>
              </w:tabs>
              <w:rPr>
                <w:b/>
                <w:sz w:val="24"/>
                <w:szCs w:val="24"/>
              </w:rPr>
            </w:pPr>
            <w:r w:rsidRPr="00813361">
              <w:rPr>
                <w:sz w:val="24"/>
                <w:szCs w:val="24"/>
              </w:rPr>
              <w:t>правила</w:t>
            </w:r>
            <w:r w:rsidRPr="00813361">
              <w:rPr>
                <w:spacing w:val="10"/>
                <w:sz w:val="24"/>
                <w:szCs w:val="24"/>
              </w:rPr>
              <w:t xml:space="preserve"> </w:t>
            </w:r>
            <w:r w:rsidRPr="00813361">
              <w:rPr>
                <w:sz w:val="24"/>
                <w:szCs w:val="24"/>
              </w:rPr>
              <w:t>технической</w:t>
            </w:r>
            <w:r w:rsidRPr="00813361">
              <w:rPr>
                <w:spacing w:val="63"/>
                <w:sz w:val="24"/>
                <w:szCs w:val="24"/>
              </w:rPr>
              <w:t xml:space="preserve"> </w:t>
            </w:r>
            <w:r w:rsidRPr="00813361">
              <w:rPr>
                <w:sz w:val="24"/>
                <w:szCs w:val="24"/>
              </w:rPr>
              <w:t>эксплуатации</w:t>
            </w:r>
            <w:r w:rsidRPr="00813361">
              <w:rPr>
                <w:spacing w:val="63"/>
                <w:sz w:val="24"/>
                <w:szCs w:val="24"/>
              </w:rPr>
              <w:t xml:space="preserve"> </w:t>
            </w:r>
            <w:r w:rsidRPr="00813361">
              <w:rPr>
                <w:sz w:val="24"/>
                <w:szCs w:val="24"/>
              </w:rPr>
              <w:t>железных</w:t>
            </w:r>
            <w:r w:rsidRPr="00813361">
              <w:rPr>
                <w:spacing w:val="61"/>
                <w:sz w:val="24"/>
                <w:szCs w:val="24"/>
              </w:rPr>
              <w:t xml:space="preserve"> </w:t>
            </w:r>
            <w:r w:rsidRPr="00813361">
              <w:rPr>
                <w:sz w:val="24"/>
                <w:szCs w:val="24"/>
              </w:rPr>
              <w:t>дорог Российской Федерации и инструкций, регламентирующих</w:t>
            </w:r>
            <w:r w:rsidRPr="00813361">
              <w:rPr>
                <w:spacing w:val="-1"/>
                <w:sz w:val="24"/>
                <w:szCs w:val="24"/>
              </w:rPr>
              <w:t xml:space="preserve"> </w:t>
            </w:r>
            <w:r w:rsidRPr="00813361">
              <w:rPr>
                <w:sz w:val="24"/>
                <w:szCs w:val="24"/>
              </w:rPr>
              <w:t>безопасность</w:t>
            </w:r>
            <w:r w:rsidRPr="00813361">
              <w:rPr>
                <w:spacing w:val="-3"/>
                <w:sz w:val="24"/>
                <w:szCs w:val="24"/>
              </w:rPr>
              <w:t xml:space="preserve"> </w:t>
            </w:r>
            <w:r w:rsidRPr="00813361">
              <w:rPr>
                <w:sz w:val="24"/>
                <w:szCs w:val="24"/>
              </w:rPr>
              <w:t>движения</w:t>
            </w:r>
            <w:r w:rsidRPr="00813361">
              <w:rPr>
                <w:spacing w:val="-1"/>
                <w:sz w:val="24"/>
                <w:szCs w:val="24"/>
              </w:rPr>
              <w:t xml:space="preserve"> </w:t>
            </w:r>
            <w:r w:rsidRPr="00813361">
              <w:rPr>
                <w:sz w:val="24"/>
                <w:szCs w:val="24"/>
              </w:rPr>
              <w:t>поездов.</w:t>
            </w:r>
          </w:p>
        </w:tc>
      </w:tr>
      <w:tr w:rsidR="001742D7" w:rsidRPr="00813361" w14:paraId="3895032E" w14:textId="77777777" w:rsidTr="00153331">
        <w:trPr>
          <w:trHeight w:val="20"/>
          <w:jc w:val="center"/>
        </w:trPr>
        <w:tc>
          <w:tcPr>
            <w:tcW w:w="1222" w:type="pct"/>
            <w:vMerge/>
          </w:tcPr>
          <w:p w14:paraId="3C8C18BE"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659E149A"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2.2. Выполнять работы по техническому обслуживанию устройств электропитания систем железнодорожной автоматики</w:t>
            </w:r>
          </w:p>
        </w:tc>
        <w:tc>
          <w:tcPr>
            <w:tcW w:w="2553" w:type="pct"/>
          </w:tcPr>
          <w:p w14:paraId="7C894124"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45BC8C1C" w14:textId="77777777" w:rsidTr="00153331">
        <w:trPr>
          <w:trHeight w:val="20"/>
          <w:jc w:val="center"/>
        </w:trPr>
        <w:tc>
          <w:tcPr>
            <w:tcW w:w="1222" w:type="pct"/>
            <w:vMerge/>
          </w:tcPr>
          <w:p w14:paraId="47A7D45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C8A55F8" w14:textId="77777777" w:rsidR="001742D7" w:rsidRPr="00813361" w:rsidRDefault="001742D7" w:rsidP="008E48E2">
            <w:pPr>
              <w:jc w:val="both"/>
              <w:rPr>
                <w:rFonts w:ascii="Times New Roman" w:hAnsi="Times New Roman" w:cs="Times New Roman"/>
                <w:sz w:val="24"/>
                <w:szCs w:val="24"/>
              </w:rPr>
            </w:pPr>
          </w:p>
        </w:tc>
        <w:tc>
          <w:tcPr>
            <w:tcW w:w="2553" w:type="pct"/>
          </w:tcPr>
          <w:p w14:paraId="3210B355"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выполнение работ по техническому обслуживанию устройств электропитания систем железнодорожной автоматики;</w:t>
            </w:r>
          </w:p>
        </w:tc>
      </w:tr>
      <w:tr w:rsidR="001742D7" w:rsidRPr="00813361" w14:paraId="428A811E" w14:textId="77777777" w:rsidTr="00153331">
        <w:trPr>
          <w:trHeight w:val="20"/>
          <w:jc w:val="center"/>
        </w:trPr>
        <w:tc>
          <w:tcPr>
            <w:tcW w:w="1222" w:type="pct"/>
            <w:vMerge/>
          </w:tcPr>
          <w:p w14:paraId="6D57EBE8"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1020609" w14:textId="77777777" w:rsidR="001742D7" w:rsidRPr="00813361" w:rsidRDefault="001742D7" w:rsidP="008E48E2">
            <w:pPr>
              <w:jc w:val="both"/>
              <w:rPr>
                <w:rFonts w:ascii="Times New Roman" w:hAnsi="Times New Roman" w:cs="Times New Roman"/>
                <w:sz w:val="24"/>
                <w:szCs w:val="24"/>
              </w:rPr>
            </w:pPr>
          </w:p>
        </w:tc>
        <w:tc>
          <w:tcPr>
            <w:tcW w:w="2553" w:type="pct"/>
          </w:tcPr>
          <w:p w14:paraId="25AE70B2" w14:textId="77777777" w:rsidR="001742D7" w:rsidRPr="00813361" w:rsidRDefault="001742D7" w:rsidP="008E48E2">
            <w:pPr>
              <w:pStyle w:val="TableParagraph"/>
              <w:tabs>
                <w:tab w:val="left" w:pos="298"/>
              </w:tabs>
              <w:spacing w:line="252" w:lineRule="exact"/>
              <w:rPr>
                <w:sz w:val="24"/>
                <w:szCs w:val="24"/>
              </w:rPr>
            </w:pPr>
            <w:r w:rsidRPr="00813361">
              <w:rPr>
                <w:sz w:val="24"/>
                <w:szCs w:val="24"/>
              </w:rPr>
              <w:t>применение</w:t>
            </w:r>
            <w:r w:rsidRPr="00813361">
              <w:rPr>
                <w:spacing w:val="18"/>
                <w:sz w:val="24"/>
                <w:szCs w:val="24"/>
              </w:rPr>
              <w:t xml:space="preserve"> </w:t>
            </w:r>
            <w:r w:rsidRPr="00813361">
              <w:rPr>
                <w:sz w:val="24"/>
                <w:szCs w:val="24"/>
              </w:rPr>
              <w:t>инструкций</w:t>
            </w:r>
            <w:r w:rsidRPr="00813361">
              <w:rPr>
                <w:spacing w:val="19"/>
                <w:sz w:val="24"/>
                <w:szCs w:val="24"/>
              </w:rPr>
              <w:t xml:space="preserve"> </w:t>
            </w:r>
            <w:r w:rsidRPr="00813361">
              <w:rPr>
                <w:sz w:val="24"/>
                <w:szCs w:val="24"/>
              </w:rPr>
              <w:t>и</w:t>
            </w:r>
            <w:r w:rsidRPr="00813361">
              <w:rPr>
                <w:spacing w:val="19"/>
                <w:sz w:val="24"/>
                <w:szCs w:val="24"/>
              </w:rPr>
              <w:t xml:space="preserve"> </w:t>
            </w:r>
            <w:r w:rsidRPr="00813361">
              <w:rPr>
                <w:sz w:val="24"/>
                <w:szCs w:val="24"/>
              </w:rPr>
              <w:t>нормативных</w:t>
            </w:r>
            <w:r w:rsidRPr="00813361">
              <w:rPr>
                <w:spacing w:val="18"/>
                <w:sz w:val="24"/>
                <w:szCs w:val="24"/>
              </w:rPr>
              <w:t xml:space="preserve"> </w:t>
            </w:r>
            <w:r w:rsidRPr="00813361">
              <w:rPr>
                <w:sz w:val="24"/>
                <w:szCs w:val="24"/>
              </w:rPr>
              <w:t>документов,</w:t>
            </w:r>
          </w:p>
          <w:p w14:paraId="302625F2"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технологию</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выполнения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поездов</w:t>
            </w:r>
          </w:p>
        </w:tc>
      </w:tr>
      <w:tr w:rsidR="001742D7" w:rsidRPr="00813361" w14:paraId="4D29641B" w14:textId="77777777" w:rsidTr="00153331">
        <w:trPr>
          <w:trHeight w:val="20"/>
          <w:jc w:val="center"/>
        </w:trPr>
        <w:tc>
          <w:tcPr>
            <w:tcW w:w="1222" w:type="pct"/>
            <w:vMerge/>
          </w:tcPr>
          <w:p w14:paraId="56882B52"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0F2D74F" w14:textId="77777777" w:rsidR="001742D7" w:rsidRPr="00813361" w:rsidRDefault="001742D7" w:rsidP="008E48E2">
            <w:pPr>
              <w:jc w:val="both"/>
              <w:rPr>
                <w:rFonts w:ascii="Times New Roman" w:hAnsi="Times New Roman" w:cs="Times New Roman"/>
                <w:sz w:val="24"/>
                <w:szCs w:val="24"/>
              </w:rPr>
            </w:pPr>
          </w:p>
        </w:tc>
        <w:tc>
          <w:tcPr>
            <w:tcW w:w="2553" w:type="pct"/>
          </w:tcPr>
          <w:p w14:paraId="3F3AC877" w14:textId="77777777" w:rsidR="001742D7" w:rsidRPr="00813361" w:rsidRDefault="001742D7" w:rsidP="008E48E2">
            <w:pPr>
              <w:pStyle w:val="TableParagraph"/>
              <w:tabs>
                <w:tab w:val="left" w:pos="298"/>
              </w:tabs>
              <w:spacing w:line="252" w:lineRule="exact"/>
              <w:rPr>
                <w:sz w:val="24"/>
                <w:szCs w:val="24"/>
              </w:rPr>
            </w:pPr>
            <w:r w:rsidRPr="00813361">
              <w:rPr>
                <w:b/>
                <w:sz w:val="24"/>
                <w:szCs w:val="24"/>
              </w:rPr>
              <w:t>Умения:</w:t>
            </w:r>
          </w:p>
        </w:tc>
      </w:tr>
      <w:tr w:rsidR="001742D7" w:rsidRPr="00813361" w14:paraId="5DAF0499" w14:textId="77777777" w:rsidTr="00153331">
        <w:trPr>
          <w:trHeight w:val="20"/>
          <w:jc w:val="center"/>
        </w:trPr>
        <w:tc>
          <w:tcPr>
            <w:tcW w:w="1222" w:type="pct"/>
            <w:vMerge/>
          </w:tcPr>
          <w:p w14:paraId="47F248B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4DC2CFC" w14:textId="77777777" w:rsidR="001742D7" w:rsidRPr="00813361" w:rsidRDefault="001742D7" w:rsidP="008E48E2">
            <w:pPr>
              <w:jc w:val="both"/>
              <w:rPr>
                <w:rFonts w:ascii="Times New Roman" w:hAnsi="Times New Roman" w:cs="Times New Roman"/>
                <w:sz w:val="24"/>
                <w:szCs w:val="24"/>
              </w:rPr>
            </w:pPr>
          </w:p>
        </w:tc>
        <w:tc>
          <w:tcPr>
            <w:tcW w:w="2553" w:type="pct"/>
          </w:tcPr>
          <w:p w14:paraId="7DB6823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выполнять основные виды работ по техническому обслуживанию аппаратуры</w:t>
            </w:r>
            <w:r w:rsidRPr="00813361">
              <w:rPr>
                <w:rFonts w:ascii="Times New Roman" w:hAnsi="Times New Roman" w:cs="Times New Roman"/>
                <w:spacing w:val="7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71"/>
                <w:sz w:val="24"/>
                <w:szCs w:val="24"/>
              </w:rPr>
              <w:t xml:space="preserve"> </w:t>
            </w:r>
            <w:r w:rsidRPr="00813361">
              <w:rPr>
                <w:rFonts w:ascii="Times New Roman" w:hAnsi="Times New Roman" w:cs="Times New Roman"/>
                <w:sz w:val="24"/>
                <w:szCs w:val="24"/>
              </w:rPr>
              <w:t>систем железнодорожной автоматики;</w:t>
            </w:r>
          </w:p>
        </w:tc>
      </w:tr>
      <w:tr w:rsidR="001742D7" w:rsidRPr="00813361" w14:paraId="5C3437C5" w14:textId="77777777" w:rsidTr="00153331">
        <w:trPr>
          <w:trHeight w:val="20"/>
          <w:jc w:val="center"/>
        </w:trPr>
        <w:tc>
          <w:tcPr>
            <w:tcW w:w="1222" w:type="pct"/>
            <w:vMerge/>
          </w:tcPr>
          <w:p w14:paraId="1E504277"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812A3C1" w14:textId="77777777" w:rsidR="001742D7" w:rsidRPr="00813361" w:rsidRDefault="001742D7" w:rsidP="008E48E2">
            <w:pPr>
              <w:jc w:val="both"/>
              <w:rPr>
                <w:rFonts w:ascii="Times New Roman" w:hAnsi="Times New Roman" w:cs="Times New Roman"/>
                <w:sz w:val="24"/>
                <w:szCs w:val="24"/>
              </w:rPr>
            </w:pPr>
          </w:p>
        </w:tc>
        <w:tc>
          <w:tcPr>
            <w:tcW w:w="2553" w:type="pct"/>
          </w:tcPr>
          <w:p w14:paraId="4E20D264"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читать монтажные схемы в соответствии с принципиальными схемами устройств и систем железнодорожной автоматики</w:t>
            </w:r>
          </w:p>
        </w:tc>
      </w:tr>
      <w:tr w:rsidR="001742D7" w:rsidRPr="00813361" w14:paraId="2A9CE00A" w14:textId="77777777" w:rsidTr="00153331">
        <w:trPr>
          <w:trHeight w:val="20"/>
          <w:jc w:val="center"/>
        </w:trPr>
        <w:tc>
          <w:tcPr>
            <w:tcW w:w="1222" w:type="pct"/>
            <w:vMerge/>
          </w:tcPr>
          <w:p w14:paraId="5A4C5A8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E3AD932" w14:textId="77777777" w:rsidR="001742D7" w:rsidRPr="00813361" w:rsidRDefault="001742D7" w:rsidP="008E48E2">
            <w:pPr>
              <w:jc w:val="both"/>
              <w:rPr>
                <w:rFonts w:ascii="Times New Roman" w:hAnsi="Times New Roman" w:cs="Times New Roman"/>
                <w:sz w:val="24"/>
                <w:szCs w:val="24"/>
              </w:rPr>
            </w:pPr>
          </w:p>
        </w:tc>
        <w:tc>
          <w:tcPr>
            <w:tcW w:w="2553" w:type="pct"/>
          </w:tcPr>
          <w:p w14:paraId="72AB244F" w14:textId="77777777" w:rsidR="001742D7" w:rsidRPr="00813361" w:rsidRDefault="001742D7" w:rsidP="008E48E2">
            <w:pPr>
              <w:pStyle w:val="TableParagraph"/>
              <w:tabs>
                <w:tab w:val="left" w:pos="295"/>
              </w:tabs>
              <w:rPr>
                <w:sz w:val="24"/>
                <w:szCs w:val="24"/>
              </w:rPr>
            </w:pPr>
            <w:r w:rsidRPr="00813361">
              <w:rPr>
                <w:sz w:val="24"/>
                <w:szCs w:val="24"/>
              </w:rPr>
              <w:t>обеспечивать</w:t>
            </w:r>
            <w:r w:rsidRPr="00813361">
              <w:rPr>
                <w:spacing w:val="1"/>
                <w:sz w:val="24"/>
                <w:szCs w:val="24"/>
              </w:rPr>
              <w:t xml:space="preserve"> </w:t>
            </w:r>
            <w:r w:rsidRPr="00813361">
              <w:rPr>
                <w:sz w:val="24"/>
                <w:szCs w:val="24"/>
              </w:rPr>
              <w:t>безопасность</w:t>
            </w:r>
            <w:r w:rsidRPr="00813361">
              <w:rPr>
                <w:spacing w:val="1"/>
                <w:sz w:val="24"/>
                <w:szCs w:val="24"/>
              </w:rPr>
              <w:t xml:space="preserve"> </w:t>
            </w:r>
            <w:r w:rsidRPr="00813361">
              <w:rPr>
                <w:sz w:val="24"/>
                <w:szCs w:val="24"/>
              </w:rPr>
              <w:t>движения</w:t>
            </w:r>
            <w:r w:rsidRPr="00813361">
              <w:rPr>
                <w:spacing w:val="1"/>
                <w:sz w:val="24"/>
                <w:szCs w:val="24"/>
              </w:rPr>
              <w:t xml:space="preserve"> </w:t>
            </w:r>
            <w:r w:rsidRPr="00813361">
              <w:rPr>
                <w:sz w:val="24"/>
                <w:szCs w:val="24"/>
              </w:rPr>
              <w:t>при</w:t>
            </w:r>
            <w:r w:rsidRPr="00813361">
              <w:rPr>
                <w:spacing w:val="1"/>
                <w:sz w:val="24"/>
                <w:szCs w:val="24"/>
              </w:rPr>
              <w:t xml:space="preserve"> </w:t>
            </w:r>
            <w:r w:rsidRPr="00813361">
              <w:rPr>
                <w:sz w:val="24"/>
                <w:szCs w:val="24"/>
              </w:rPr>
              <w:t>производстве</w:t>
            </w:r>
            <w:r w:rsidRPr="00813361">
              <w:rPr>
                <w:spacing w:val="9"/>
                <w:sz w:val="24"/>
                <w:szCs w:val="24"/>
              </w:rPr>
              <w:t xml:space="preserve"> </w:t>
            </w:r>
            <w:r w:rsidRPr="00813361">
              <w:rPr>
                <w:sz w:val="24"/>
                <w:szCs w:val="24"/>
              </w:rPr>
              <w:t>работ</w:t>
            </w:r>
            <w:r w:rsidRPr="00813361">
              <w:rPr>
                <w:spacing w:val="8"/>
                <w:sz w:val="24"/>
                <w:szCs w:val="24"/>
              </w:rPr>
              <w:t xml:space="preserve"> </w:t>
            </w:r>
            <w:r w:rsidRPr="00813361">
              <w:rPr>
                <w:sz w:val="24"/>
                <w:szCs w:val="24"/>
              </w:rPr>
              <w:t>по</w:t>
            </w:r>
            <w:r w:rsidRPr="00813361">
              <w:rPr>
                <w:spacing w:val="4"/>
                <w:sz w:val="24"/>
                <w:szCs w:val="24"/>
              </w:rPr>
              <w:t xml:space="preserve"> </w:t>
            </w:r>
            <w:r w:rsidRPr="00813361">
              <w:rPr>
                <w:sz w:val="24"/>
                <w:szCs w:val="24"/>
              </w:rPr>
              <w:t>обслуживанию</w:t>
            </w:r>
            <w:r w:rsidRPr="00813361">
              <w:rPr>
                <w:spacing w:val="7"/>
                <w:sz w:val="24"/>
                <w:szCs w:val="24"/>
              </w:rPr>
              <w:t xml:space="preserve"> </w:t>
            </w:r>
            <w:r w:rsidRPr="00813361">
              <w:rPr>
                <w:sz w:val="24"/>
                <w:szCs w:val="24"/>
              </w:rPr>
              <w:t>устройств</w:t>
            </w:r>
            <w:r w:rsidRPr="00813361">
              <w:rPr>
                <w:spacing w:val="7"/>
                <w:sz w:val="24"/>
                <w:szCs w:val="24"/>
              </w:rPr>
              <w:t xml:space="preserve"> </w:t>
            </w:r>
            <w:r w:rsidRPr="00813361">
              <w:rPr>
                <w:sz w:val="24"/>
                <w:szCs w:val="24"/>
              </w:rPr>
              <w:t>железнодорожной</w:t>
            </w:r>
            <w:r w:rsidRPr="00813361">
              <w:rPr>
                <w:spacing w:val="-3"/>
                <w:sz w:val="24"/>
                <w:szCs w:val="24"/>
              </w:rPr>
              <w:t xml:space="preserve"> </w:t>
            </w:r>
            <w:r w:rsidRPr="00813361">
              <w:rPr>
                <w:sz w:val="24"/>
                <w:szCs w:val="24"/>
              </w:rPr>
              <w:t>автоматики</w:t>
            </w:r>
          </w:p>
        </w:tc>
      </w:tr>
      <w:tr w:rsidR="001742D7" w:rsidRPr="00813361" w14:paraId="4AD1AA43" w14:textId="77777777" w:rsidTr="00153331">
        <w:trPr>
          <w:trHeight w:val="20"/>
          <w:jc w:val="center"/>
        </w:trPr>
        <w:tc>
          <w:tcPr>
            <w:tcW w:w="1222" w:type="pct"/>
            <w:vMerge/>
          </w:tcPr>
          <w:p w14:paraId="5F4BA47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73F24CD6" w14:textId="77777777" w:rsidR="001742D7" w:rsidRPr="00813361" w:rsidRDefault="001742D7" w:rsidP="008E48E2">
            <w:pPr>
              <w:jc w:val="both"/>
              <w:rPr>
                <w:rFonts w:ascii="Times New Roman" w:hAnsi="Times New Roman" w:cs="Times New Roman"/>
                <w:sz w:val="24"/>
                <w:szCs w:val="24"/>
              </w:rPr>
            </w:pPr>
          </w:p>
        </w:tc>
        <w:tc>
          <w:tcPr>
            <w:tcW w:w="2553" w:type="pct"/>
          </w:tcPr>
          <w:p w14:paraId="317AB07E" w14:textId="77777777" w:rsidR="001742D7" w:rsidRPr="00813361" w:rsidRDefault="001742D7" w:rsidP="008E48E2">
            <w:pPr>
              <w:pStyle w:val="TableParagraph"/>
              <w:tabs>
                <w:tab w:val="left" w:pos="295"/>
              </w:tabs>
              <w:rPr>
                <w:sz w:val="24"/>
                <w:szCs w:val="24"/>
              </w:rPr>
            </w:pPr>
            <w:r w:rsidRPr="00813361">
              <w:rPr>
                <w:b/>
                <w:sz w:val="24"/>
                <w:szCs w:val="24"/>
              </w:rPr>
              <w:t>Знания:</w:t>
            </w:r>
          </w:p>
        </w:tc>
      </w:tr>
      <w:tr w:rsidR="001742D7" w:rsidRPr="00813361" w14:paraId="145E703C" w14:textId="77777777" w:rsidTr="00153331">
        <w:trPr>
          <w:trHeight w:val="20"/>
          <w:jc w:val="center"/>
        </w:trPr>
        <w:tc>
          <w:tcPr>
            <w:tcW w:w="1222" w:type="pct"/>
            <w:vMerge/>
          </w:tcPr>
          <w:p w14:paraId="687DBA08"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A56C21D" w14:textId="77777777" w:rsidR="001742D7" w:rsidRPr="00813361" w:rsidRDefault="001742D7" w:rsidP="008E48E2">
            <w:pPr>
              <w:jc w:val="both"/>
              <w:rPr>
                <w:rFonts w:ascii="Times New Roman" w:hAnsi="Times New Roman" w:cs="Times New Roman"/>
                <w:sz w:val="24"/>
                <w:szCs w:val="24"/>
              </w:rPr>
            </w:pPr>
          </w:p>
        </w:tc>
        <w:tc>
          <w:tcPr>
            <w:tcW w:w="2553" w:type="pct"/>
          </w:tcPr>
          <w:p w14:paraId="2D619A05"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технологии обслуживания и ремонта устройств 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p>
        </w:tc>
      </w:tr>
      <w:tr w:rsidR="001742D7" w:rsidRPr="00813361" w14:paraId="5AC101F3" w14:textId="77777777" w:rsidTr="00153331">
        <w:trPr>
          <w:trHeight w:val="20"/>
          <w:jc w:val="center"/>
        </w:trPr>
        <w:tc>
          <w:tcPr>
            <w:tcW w:w="1222" w:type="pct"/>
            <w:vMerge/>
          </w:tcPr>
          <w:p w14:paraId="06046D0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72D7D7CB" w14:textId="77777777" w:rsidR="001742D7" w:rsidRPr="00813361" w:rsidRDefault="001742D7" w:rsidP="008E48E2">
            <w:pPr>
              <w:jc w:val="both"/>
              <w:rPr>
                <w:rFonts w:ascii="Times New Roman" w:hAnsi="Times New Roman" w:cs="Times New Roman"/>
                <w:sz w:val="24"/>
                <w:szCs w:val="24"/>
              </w:rPr>
            </w:pPr>
          </w:p>
        </w:tc>
        <w:tc>
          <w:tcPr>
            <w:tcW w:w="2553" w:type="pct"/>
          </w:tcPr>
          <w:p w14:paraId="5D7E8BA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способы организации электропитания систем автоматики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телемеханики;</w:t>
            </w:r>
          </w:p>
        </w:tc>
      </w:tr>
      <w:tr w:rsidR="001742D7" w:rsidRPr="00813361" w14:paraId="212F7DD1" w14:textId="77777777" w:rsidTr="00153331">
        <w:trPr>
          <w:trHeight w:val="20"/>
          <w:jc w:val="center"/>
        </w:trPr>
        <w:tc>
          <w:tcPr>
            <w:tcW w:w="1222" w:type="pct"/>
            <w:vMerge/>
          </w:tcPr>
          <w:p w14:paraId="3974B78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DB146E7" w14:textId="77777777" w:rsidR="001742D7" w:rsidRPr="00813361" w:rsidRDefault="001742D7" w:rsidP="008E48E2">
            <w:pPr>
              <w:jc w:val="both"/>
              <w:rPr>
                <w:rFonts w:ascii="Times New Roman" w:hAnsi="Times New Roman" w:cs="Times New Roman"/>
                <w:sz w:val="24"/>
                <w:szCs w:val="24"/>
              </w:rPr>
            </w:pPr>
          </w:p>
        </w:tc>
        <w:tc>
          <w:tcPr>
            <w:tcW w:w="2553" w:type="pct"/>
          </w:tcPr>
          <w:p w14:paraId="24F9E0BD" w14:textId="77777777" w:rsidR="001742D7" w:rsidRPr="00813361" w:rsidRDefault="001742D7" w:rsidP="008E48E2">
            <w:pPr>
              <w:contextualSpacing/>
              <w:rPr>
                <w:rFonts w:ascii="Times New Roman" w:hAnsi="Times New Roman" w:cs="Times New Roman"/>
                <w:sz w:val="24"/>
                <w:szCs w:val="24"/>
              </w:rPr>
            </w:pPr>
            <w:r w:rsidRPr="00813361">
              <w:rPr>
                <w:rFonts w:ascii="Times New Roman" w:hAnsi="Times New Roman" w:cs="Times New Roman"/>
                <w:sz w:val="24"/>
                <w:szCs w:val="24"/>
              </w:rPr>
              <w:t>правила</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дорог Российской Федерации и инструкций, 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поездов</w:t>
            </w:r>
          </w:p>
        </w:tc>
      </w:tr>
      <w:tr w:rsidR="001742D7" w:rsidRPr="00813361" w14:paraId="16889EE1" w14:textId="77777777" w:rsidTr="00153331">
        <w:trPr>
          <w:trHeight w:val="20"/>
          <w:jc w:val="center"/>
        </w:trPr>
        <w:tc>
          <w:tcPr>
            <w:tcW w:w="1222" w:type="pct"/>
            <w:vMerge/>
          </w:tcPr>
          <w:p w14:paraId="35FA7585"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647B4ACD"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ПК 2.3. Выполнять работы по техническому обслуживанию линий железнодорожной автоматики</w:t>
            </w:r>
          </w:p>
        </w:tc>
        <w:tc>
          <w:tcPr>
            <w:tcW w:w="2553" w:type="pct"/>
          </w:tcPr>
          <w:p w14:paraId="68F1925B"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1CDE308D" w14:textId="77777777" w:rsidTr="00153331">
        <w:trPr>
          <w:trHeight w:val="20"/>
          <w:jc w:val="center"/>
        </w:trPr>
        <w:tc>
          <w:tcPr>
            <w:tcW w:w="1222" w:type="pct"/>
            <w:vMerge/>
          </w:tcPr>
          <w:p w14:paraId="1243CDD8"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E3CA279" w14:textId="77777777" w:rsidR="001742D7" w:rsidRPr="00813361" w:rsidRDefault="001742D7" w:rsidP="008E48E2">
            <w:pPr>
              <w:rPr>
                <w:rFonts w:ascii="Times New Roman" w:hAnsi="Times New Roman" w:cs="Times New Roman"/>
                <w:sz w:val="24"/>
                <w:szCs w:val="24"/>
              </w:rPr>
            </w:pPr>
          </w:p>
        </w:tc>
        <w:tc>
          <w:tcPr>
            <w:tcW w:w="2553" w:type="pct"/>
          </w:tcPr>
          <w:p w14:paraId="0731CEFB"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выполнение работ по техническому обслуживанию линий железнодорожной автоматики;</w:t>
            </w:r>
          </w:p>
        </w:tc>
      </w:tr>
      <w:tr w:rsidR="001742D7" w:rsidRPr="00813361" w14:paraId="7FCEEA60" w14:textId="77777777" w:rsidTr="00153331">
        <w:trPr>
          <w:trHeight w:val="20"/>
          <w:jc w:val="center"/>
        </w:trPr>
        <w:tc>
          <w:tcPr>
            <w:tcW w:w="1222" w:type="pct"/>
            <w:vMerge/>
          </w:tcPr>
          <w:p w14:paraId="12F96200"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4314623" w14:textId="77777777" w:rsidR="001742D7" w:rsidRPr="00813361" w:rsidRDefault="001742D7" w:rsidP="008E48E2">
            <w:pPr>
              <w:rPr>
                <w:rFonts w:ascii="Times New Roman" w:hAnsi="Times New Roman" w:cs="Times New Roman"/>
                <w:sz w:val="24"/>
                <w:szCs w:val="24"/>
              </w:rPr>
            </w:pPr>
          </w:p>
        </w:tc>
        <w:tc>
          <w:tcPr>
            <w:tcW w:w="2553" w:type="pct"/>
          </w:tcPr>
          <w:p w14:paraId="715C5FAA"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применение инструкций и нормативных документов,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технологию</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выполнения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поездов.</w:t>
            </w:r>
          </w:p>
        </w:tc>
      </w:tr>
      <w:tr w:rsidR="001742D7" w:rsidRPr="00813361" w14:paraId="6F99E41D" w14:textId="77777777" w:rsidTr="00153331">
        <w:trPr>
          <w:trHeight w:val="20"/>
          <w:jc w:val="center"/>
        </w:trPr>
        <w:tc>
          <w:tcPr>
            <w:tcW w:w="1222" w:type="pct"/>
            <w:vMerge/>
          </w:tcPr>
          <w:p w14:paraId="40025B30"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5711316" w14:textId="77777777" w:rsidR="001742D7" w:rsidRPr="00813361" w:rsidRDefault="001742D7" w:rsidP="008E48E2">
            <w:pPr>
              <w:rPr>
                <w:rFonts w:ascii="Times New Roman" w:hAnsi="Times New Roman" w:cs="Times New Roman"/>
                <w:sz w:val="24"/>
                <w:szCs w:val="24"/>
              </w:rPr>
            </w:pPr>
          </w:p>
        </w:tc>
        <w:tc>
          <w:tcPr>
            <w:tcW w:w="2553" w:type="pct"/>
          </w:tcPr>
          <w:p w14:paraId="4DF5F3E1" w14:textId="77777777" w:rsidR="001742D7" w:rsidRPr="00813361" w:rsidRDefault="001742D7" w:rsidP="008E48E2">
            <w:pPr>
              <w:contextualSpacing/>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5C561A38" w14:textId="77777777" w:rsidTr="00153331">
        <w:trPr>
          <w:trHeight w:val="20"/>
          <w:jc w:val="center"/>
        </w:trPr>
        <w:tc>
          <w:tcPr>
            <w:tcW w:w="1222" w:type="pct"/>
            <w:vMerge/>
          </w:tcPr>
          <w:p w14:paraId="7DD1238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B4C903D" w14:textId="77777777" w:rsidR="001742D7" w:rsidRPr="00813361" w:rsidRDefault="001742D7" w:rsidP="008E48E2">
            <w:pPr>
              <w:rPr>
                <w:rFonts w:ascii="Times New Roman" w:hAnsi="Times New Roman" w:cs="Times New Roman"/>
                <w:sz w:val="24"/>
                <w:szCs w:val="24"/>
              </w:rPr>
            </w:pPr>
          </w:p>
        </w:tc>
        <w:tc>
          <w:tcPr>
            <w:tcW w:w="2553" w:type="pct"/>
          </w:tcPr>
          <w:p w14:paraId="234655CB"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выполнять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основные</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виды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техническому</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обслуживанию</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линий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p>
        </w:tc>
      </w:tr>
      <w:tr w:rsidR="001742D7" w:rsidRPr="00813361" w14:paraId="14455947" w14:textId="77777777" w:rsidTr="00153331">
        <w:trPr>
          <w:trHeight w:val="20"/>
          <w:jc w:val="center"/>
        </w:trPr>
        <w:tc>
          <w:tcPr>
            <w:tcW w:w="1222" w:type="pct"/>
            <w:vMerge/>
          </w:tcPr>
          <w:p w14:paraId="6E38CF80"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47D56B1" w14:textId="77777777" w:rsidR="001742D7" w:rsidRPr="00813361" w:rsidRDefault="001742D7" w:rsidP="008E48E2">
            <w:pPr>
              <w:rPr>
                <w:rFonts w:ascii="Times New Roman" w:hAnsi="Times New Roman" w:cs="Times New Roman"/>
                <w:sz w:val="24"/>
                <w:szCs w:val="24"/>
              </w:rPr>
            </w:pPr>
          </w:p>
        </w:tc>
        <w:tc>
          <w:tcPr>
            <w:tcW w:w="2553" w:type="pct"/>
          </w:tcPr>
          <w:p w14:paraId="27737B13"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читать монтажные в соответствии с принципиальными схемами устройств и систем железнодорожной автоматики;</w:t>
            </w:r>
          </w:p>
        </w:tc>
      </w:tr>
      <w:tr w:rsidR="001742D7" w:rsidRPr="00813361" w14:paraId="110D7C32" w14:textId="77777777" w:rsidTr="00153331">
        <w:trPr>
          <w:trHeight w:val="20"/>
          <w:jc w:val="center"/>
        </w:trPr>
        <w:tc>
          <w:tcPr>
            <w:tcW w:w="1222" w:type="pct"/>
            <w:vMerge/>
          </w:tcPr>
          <w:p w14:paraId="437EB64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F24D368" w14:textId="77777777" w:rsidR="001742D7" w:rsidRPr="00813361" w:rsidRDefault="001742D7" w:rsidP="008E48E2">
            <w:pPr>
              <w:rPr>
                <w:rFonts w:ascii="Times New Roman" w:hAnsi="Times New Roman" w:cs="Times New Roman"/>
                <w:sz w:val="24"/>
                <w:szCs w:val="24"/>
              </w:rPr>
            </w:pPr>
          </w:p>
        </w:tc>
        <w:tc>
          <w:tcPr>
            <w:tcW w:w="2553" w:type="pct"/>
          </w:tcPr>
          <w:p w14:paraId="72CF2D65" w14:textId="77777777" w:rsidR="001742D7" w:rsidRPr="00813361" w:rsidRDefault="001742D7" w:rsidP="008E48E2">
            <w:pPr>
              <w:contextualSpacing/>
              <w:rPr>
                <w:rFonts w:ascii="Times New Roman" w:hAnsi="Times New Roman" w:cs="Times New Roman"/>
                <w:sz w:val="24"/>
                <w:szCs w:val="24"/>
              </w:rPr>
            </w:pPr>
            <w:r w:rsidRPr="00813361">
              <w:rPr>
                <w:rFonts w:ascii="Times New Roman" w:hAnsi="Times New Roman" w:cs="Times New Roman"/>
                <w:sz w:val="24"/>
                <w:szCs w:val="24"/>
              </w:rPr>
              <w:t>обеспечивать безопасность движения при производстве</w:t>
            </w:r>
            <w:r w:rsidRPr="00813361">
              <w:rPr>
                <w:rFonts w:ascii="Times New Roman" w:hAnsi="Times New Roman" w:cs="Times New Roman"/>
                <w:spacing w:val="13"/>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2"/>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2"/>
                <w:sz w:val="24"/>
                <w:szCs w:val="24"/>
              </w:rPr>
              <w:t xml:space="preserve"> </w:t>
            </w:r>
            <w:r w:rsidRPr="00813361">
              <w:rPr>
                <w:rFonts w:ascii="Times New Roman" w:hAnsi="Times New Roman" w:cs="Times New Roman"/>
                <w:sz w:val="24"/>
                <w:szCs w:val="24"/>
              </w:rPr>
              <w:t>обслуживанию</w:t>
            </w:r>
            <w:r w:rsidRPr="00813361">
              <w:rPr>
                <w:rFonts w:ascii="Times New Roman" w:hAnsi="Times New Roman" w:cs="Times New Roman"/>
                <w:spacing w:val="14"/>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1"/>
                <w:sz w:val="24"/>
                <w:szCs w:val="24"/>
              </w:rPr>
              <w:t xml:space="preserve"> </w:t>
            </w:r>
            <w:r w:rsidRPr="00813361">
              <w:rPr>
                <w:rFonts w:ascii="Times New Roman" w:hAnsi="Times New Roman" w:cs="Times New Roman"/>
                <w:sz w:val="24"/>
                <w:szCs w:val="24"/>
              </w:rPr>
              <w:t>железнодорожной автоматики.</w:t>
            </w:r>
          </w:p>
        </w:tc>
      </w:tr>
      <w:tr w:rsidR="001742D7" w:rsidRPr="00813361" w14:paraId="7E1F4555" w14:textId="77777777" w:rsidTr="00153331">
        <w:trPr>
          <w:trHeight w:val="20"/>
          <w:jc w:val="center"/>
        </w:trPr>
        <w:tc>
          <w:tcPr>
            <w:tcW w:w="1222" w:type="pct"/>
            <w:vMerge/>
          </w:tcPr>
          <w:p w14:paraId="4D62516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FDA6C1B" w14:textId="77777777" w:rsidR="001742D7" w:rsidRPr="00813361" w:rsidRDefault="001742D7" w:rsidP="008E48E2">
            <w:pPr>
              <w:rPr>
                <w:rFonts w:ascii="Times New Roman" w:hAnsi="Times New Roman" w:cs="Times New Roman"/>
                <w:sz w:val="24"/>
                <w:szCs w:val="24"/>
              </w:rPr>
            </w:pPr>
          </w:p>
        </w:tc>
        <w:tc>
          <w:tcPr>
            <w:tcW w:w="2553" w:type="pct"/>
          </w:tcPr>
          <w:p w14:paraId="097239C7" w14:textId="77777777" w:rsidR="001742D7" w:rsidRPr="00813361" w:rsidRDefault="001742D7" w:rsidP="008E48E2">
            <w:pPr>
              <w:contextualSpacing/>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1742D7" w:rsidRPr="00813361" w14:paraId="70759572" w14:textId="77777777" w:rsidTr="00153331">
        <w:trPr>
          <w:trHeight w:val="20"/>
          <w:jc w:val="center"/>
        </w:trPr>
        <w:tc>
          <w:tcPr>
            <w:tcW w:w="1222" w:type="pct"/>
            <w:vMerge/>
          </w:tcPr>
          <w:p w14:paraId="10B3B702"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9807535" w14:textId="77777777" w:rsidR="001742D7" w:rsidRPr="00813361" w:rsidRDefault="001742D7" w:rsidP="008E48E2">
            <w:pPr>
              <w:rPr>
                <w:rFonts w:ascii="Times New Roman" w:hAnsi="Times New Roman" w:cs="Times New Roman"/>
                <w:sz w:val="24"/>
                <w:szCs w:val="24"/>
              </w:rPr>
            </w:pPr>
          </w:p>
        </w:tc>
        <w:tc>
          <w:tcPr>
            <w:tcW w:w="2553" w:type="pct"/>
          </w:tcPr>
          <w:p w14:paraId="301D55E9"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технологии</w:t>
            </w:r>
            <w:r w:rsidRPr="00813361">
              <w:rPr>
                <w:rFonts w:ascii="Times New Roman" w:hAnsi="Times New Roman" w:cs="Times New Roman"/>
                <w:spacing w:val="15"/>
                <w:sz w:val="24"/>
                <w:szCs w:val="24"/>
              </w:rPr>
              <w:t xml:space="preserve"> </w:t>
            </w:r>
            <w:r w:rsidRPr="00813361">
              <w:rPr>
                <w:rFonts w:ascii="Times New Roman" w:hAnsi="Times New Roman" w:cs="Times New Roman"/>
                <w:sz w:val="24"/>
                <w:szCs w:val="24"/>
              </w:rPr>
              <w:t>обслуживания</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ремонта</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линий</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p>
        </w:tc>
      </w:tr>
      <w:tr w:rsidR="001742D7" w:rsidRPr="00813361" w14:paraId="490143F8" w14:textId="77777777" w:rsidTr="00153331">
        <w:trPr>
          <w:trHeight w:val="20"/>
          <w:jc w:val="center"/>
        </w:trPr>
        <w:tc>
          <w:tcPr>
            <w:tcW w:w="1222" w:type="pct"/>
            <w:vMerge/>
          </w:tcPr>
          <w:p w14:paraId="69F3336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20782A2" w14:textId="77777777" w:rsidR="001742D7" w:rsidRPr="00813361" w:rsidRDefault="001742D7" w:rsidP="008E48E2">
            <w:pPr>
              <w:rPr>
                <w:rFonts w:ascii="Times New Roman" w:hAnsi="Times New Roman" w:cs="Times New Roman"/>
                <w:sz w:val="24"/>
                <w:szCs w:val="24"/>
              </w:rPr>
            </w:pPr>
          </w:p>
        </w:tc>
        <w:tc>
          <w:tcPr>
            <w:tcW w:w="2553" w:type="pct"/>
          </w:tcPr>
          <w:p w14:paraId="652B4BA1" w14:textId="77777777" w:rsidR="001742D7" w:rsidRPr="00813361" w:rsidRDefault="001742D7" w:rsidP="008E48E2">
            <w:pPr>
              <w:pStyle w:val="TableParagraph"/>
              <w:tabs>
                <w:tab w:val="left" w:pos="341"/>
              </w:tabs>
              <w:contextualSpacing/>
              <w:rPr>
                <w:b/>
                <w:sz w:val="24"/>
                <w:szCs w:val="24"/>
              </w:rPr>
            </w:pPr>
            <w:r w:rsidRPr="00813361">
              <w:rPr>
                <w:sz w:val="24"/>
                <w:szCs w:val="24"/>
              </w:rPr>
              <w:t>правила</w:t>
            </w:r>
            <w:r w:rsidRPr="00813361">
              <w:rPr>
                <w:spacing w:val="10"/>
                <w:sz w:val="24"/>
                <w:szCs w:val="24"/>
              </w:rPr>
              <w:t xml:space="preserve"> </w:t>
            </w:r>
            <w:r w:rsidRPr="00813361">
              <w:rPr>
                <w:sz w:val="24"/>
                <w:szCs w:val="24"/>
              </w:rPr>
              <w:t>технической эксплуатации</w:t>
            </w:r>
            <w:r w:rsidRPr="00813361">
              <w:rPr>
                <w:spacing w:val="63"/>
                <w:sz w:val="24"/>
                <w:szCs w:val="24"/>
              </w:rPr>
              <w:t xml:space="preserve"> </w:t>
            </w:r>
            <w:r w:rsidRPr="00813361">
              <w:rPr>
                <w:sz w:val="24"/>
                <w:szCs w:val="24"/>
              </w:rPr>
              <w:t>железных</w:t>
            </w:r>
            <w:r w:rsidRPr="00813361">
              <w:rPr>
                <w:spacing w:val="61"/>
                <w:sz w:val="24"/>
                <w:szCs w:val="24"/>
              </w:rPr>
              <w:t xml:space="preserve"> </w:t>
            </w:r>
            <w:r w:rsidRPr="00813361">
              <w:rPr>
                <w:sz w:val="24"/>
                <w:szCs w:val="24"/>
              </w:rPr>
              <w:t>дорог</w:t>
            </w:r>
            <w:r>
              <w:rPr>
                <w:sz w:val="24"/>
                <w:szCs w:val="24"/>
              </w:rPr>
              <w:t xml:space="preserve"> </w:t>
            </w:r>
            <w:r w:rsidRPr="00813361">
              <w:rPr>
                <w:sz w:val="24"/>
                <w:szCs w:val="24"/>
              </w:rPr>
              <w:t>Российской</w:t>
            </w:r>
            <w:r w:rsidRPr="00813361">
              <w:rPr>
                <w:spacing w:val="26"/>
                <w:sz w:val="24"/>
                <w:szCs w:val="24"/>
              </w:rPr>
              <w:t xml:space="preserve"> </w:t>
            </w:r>
            <w:r w:rsidRPr="00813361">
              <w:rPr>
                <w:sz w:val="24"/>
                <w:szCs w:val="24"/>
              </w:rPr>
              <w:t>Федерации</w:t>
            </w:r>
            <w:r w:rsidRPr="00813361">
              <w:rPr>
                <w:spacing w:val="26"/>
                <w:sz w:val="24"/>
                <w:szCs w:val="24"/>
              </w:rPr>
              <w:t xml:space="preserve"> </w:t>
            </w:r>
            <w:r w:rsidRPr="00813361">
              <w:rPr>
                <w:sz w:val="24"/>
                <w:szCs w:val="24"/>
              </w:rPr>
              <w:t>и</w:t>
            </w:r>
            <w:r w:rsidRPr="00813361">
              <w:rPr>
                <w:spacing w:val="25"/>
                <w:sz w:val="24"/>
                <w:szCs w:val="24"/>
              </w:rPr>
              <w:t xml:space="preserve"> </w:t>
            </w:r>
            <w:r w:rsidRPr="00813361">
              <w:rPr>
                <w:sz w:val="24"/>
                <w:szCs w:val="24"/>
              </w:rPr>
              <w:t>инструкций,</w:t>
            </w:r>
            <w:r w:rsidRPr="00813361">
              <w:rPr>
                <w:spacing w:val="27"/>
                <w:sz w:val="24"/>
                <w:szCs w:val="24"/>
              </w:rPr>
              <w:t xml:space="preserve"> </w:t>
            </w:r>
            <w:r w:rsidRPr="00813361">
              <w:rPr>
                <w:sz w:val="24"/>
                <w:szCs w:val="24"/>
              </w:rPr>
              <w:t>регламентирующих безопасность движения поездов</w:t>
            </w:r>
          </w:p>
        </w:tc>
      </w:tr>
      <w:tr w:rsidR="001742D7" w:rsidRPr="00813361" w14:paraId="1A1C5EAD" w14:textId="77777777" w:rsidTr="00153331">
        <w:trPr>
          <w:trHeight w:val="20"/>
          <w:jc w:val="center"/>
        </w:trPr>
        <w:tc>
          <w:tcPr>
            <w:tcW w:w="1222" w:type="pct"/>
            <w:vMerge/>
          </w:tcPr>
          <w:p w14:paraId="50994AD3"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23D8504E"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ПК 2.4. Организовывать работу по обслуживанию, монтажу и наладке систем железнодорожной автоматики</w:t>
            </w:r>
          </w:p>
        </w:tc>
        <w:tc>
          <w:tcPr>
            <w:tcW w:w="2553" w:type="pct"/>
          </w:tcPr>
          <w:p w14:paraId="3C8D7709"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7DEA298A" w14:textId="77777777" w:rsidTr="00153331">
        <w:trPr>
          <w:trHeight w:val="20"/>
          <w:jc w:val="center"/>
        </w:trPr>
        <w:tc>
          <w:tcPr>
            <w:tcW w:w="1222" w:type="pct"/>
            <w:vMerge/>
          </w:tcPr>
          <w:p w14:paraId="4D68D47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9AC7762" w14:textId="77777777" w:rsidR="001742D7" w:rsidRPr="00813361" w:rsidRDefault="001742D7" w:rsidP="008E48E2">
            <w:pPr>
              <w:rPr>
                <w:rFonts w:ascii="Times New Roman" w:hAnsi="Times New Roman" w:cs="Times New Roman"/>
                <w:sz w:val="24"/>
                <w:szCs w:val="24"/>
              </w:rPr>
            </w:pPr>
          </w:p>
        </w:tc>
        <w:tc>
          <w:tcPr>
            <w:tcW w:w="2553" w:type="pct"/>
          </w:tcPr>
          <w:p w14:paraId="786CB860"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организация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работы</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обслуживанию,</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монтажу</w:t>
            </w:r>
            <w:r w:rsidRPr="00813361">
              <w:rPr>
                <w:rFonts w:ascii="Times New Roman" w:hAnsi="Times New Roman" w:cs="Times New Roman"/>
                <w:spacing w:val="54"/>
                <w:sz w:val="24"/>
                <w:szCs w:val="24"/>
              </w:rPr>
              <w:t xml:space="preserve"> и </w:t>
            </w:r>
            <w:r w:rsidRPr="00813361">
              <w:rPr>
                <w:rFonts w:ascii="Times New Roman" w:hAnsi="Times New Roman" w:cs="Times New Roman"/>
                <w:sz w:val="24"/>
                <w:szCs w:val="24"/>
              </w:rPr>
              <w:t>наладке</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автоматики;</w:t>
            </w:r>
          </w:p>
        </w:tc>
      </w:tr>
      <w:tr w:rsidR="001742D7" w:rsidRPr="00813361" w14:paraId="596173C6" w14:textId="77777777" w:rsidTr="00153331">
        <w:trPr>
          <w:trHeight w:val="20"/>
          <w:jc w:val="center"/>
        </w:trPr>
        <w:tc>
          <w:tcPr>
            <w:tcW w:w="1222" w:type="pct"/>
            <w:vMerge/>
          </w:tcPr>
          <w:p w14:paraId="1B489E47"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BECC91B" w14:textId="77777777" w:rsidR="001742D7" w:rsidRPr="00813361" w:rsidRDefault="001742D7" w:rsidP="008E48E2">
            <w:pPr>
              <w:rPr>
                <w:rFonts w:ascii="Times New Roman" w:hAnsi="Times New Roman" w:cs="Times New Roman"/>
                <w:sz w:val="24"/>
                <w:szCs w:val="24"/>
              </w:rPr>
            </w:pPr>
          </w:p>
        </w:tc>
        <w:tc>
          <w:tcPr>
            <w:tcW w:w="2553" w:type="pct"/>
          </w:tcPr>
          <w:p w14:paraId="55EBFD4E" w14:textId="77777777" w:rsidR="001742D7" w:rsidRPr="00813361" w:rsidRDefault="001742D7" w:rsidP="008E48E2">
            <w:pPr>
              <w:pStyle w:val="TableParagraph"/>
              <w:tabs>
                <w:tab w:val="left" w:pos="298"/>
              </w:tabs>
              <w:ind w:right="93"/>
              <w:rPr>
                <w:b/>
                <w:sz w:val="24"/>
                <w:szCs w:val="24"/>
              </w:rPr>
            </w:pPr>
            <w:r w:rsidRPr="00813361">
              <w:rPr>
                <w:sz w:val="24"/>
                <w:szCs w:val="24"/>
              </w:rPr>
              <w:t>применение</w:t>
            </w:r>
            <w:r w:rsidRPr="00813361">
              <w:rPr>
                <w:spacing w:val="18"/>
                <w:sz w:val="24"/>
                <w:szCs w:val="24"/>
              </w:rPr>
              <w:t xml:space="preserve"> </w:t>
            </w:r>
            <w:r w:rsidRPr="00813361">
              <w:rPr>
                <w:sz w:val="24"/>
                <w:szCs w:val="24"/>
              </w:rPr>
              <w:t>инструкций</w:t>
            </w:r>
            <w:r w:rsidRPr="00813361">
              <w:rPr>
                <w:spacing w:val="18"/>
                <w:sz w:val="24"/>
                <w:szCs w:val="24"/>
              </w:rPr>
              <w:t xml:space="preserve"> </w:t>
            </w:r>
            <w:r w:rsidRPr="00813361">
              <w:rPr>
                <w:sz w:val="24"/>
                <w:szCs w:val="24"/>
              </w:rPr>
              <w:t>и</w:t>
            </w:r>
            <w:r w:rsidRPr="00813361">
              <w:rPr>
                <w:spacing w:val="18"/>
                <w:sz w:val="24"/>
                <w:szCs w:val="24"/>
              </w:rPr>
              <w:t xml:space="preserve"> </w:t>
            </w:r>
            <w:r w:rsidRPr="00813361">
              <w:rPr>
                <w:sz w:val="24"/>
                <w:szCs w:val="24"/>
              </w:rPr>
              <w:t>нормативных</w:t>
            </w:r>
            <w:r w:rsidRPr="00813361">
              <w:rPr>
                <w:spacing w:val="19"/>
                <w:sz w:val="24"/>
                <w:szCs w:val="24"/>
              </w:rPr>
              <w:t xml:space="preserve"> </w:t>
            </w:r>
            <w:r w:rsidRPr="00813361">
              <w:rPr>
                <w:sz w:val="24"/>
                <w:szCs w:val="24"/>
              </w:rPr>
              <w:t>документов,</w:t>
            </w:r>
            <w:r w:rsidRPr="00813361">
              <w:rPr>
                <w:spacing w:val="-52"/>
                <w:sz w:val="24"/>
                <w:szCs w:val="24"/>
              </w:rPr>
              <w:t xml:space="preserve"> </w:t>
            </w:r>
            <w:r w:rsidRPr="00813361">
              <w:rPr>
                <w:sz w:val="24"/>
                <w:szCs w:val="24"/>
              </w:rPr>
              <w:t>регламентирующих</w:t>
            </w:r>
            <w:r w:rsidRPr="00813361">
              <w:rPr>
                <w:spacing w:val="17"/>
                <w:sz w:val="24"/>
                <w:szCs w:val="24"/>
              </w:rPr>
              <w:t xml:space="preserve"> </w:t>
            </w:r>
            <w:r w:rsidRPr="00813361">
              <w:rPr>
                <w:sz w:val="24"/>
                <w:szCs w:val="24"/>
              </w:rPr>
              <w:t>технологию</w:t>
            </w:r>
            <w:r w:rsidRPr="00813361">
              <w:rPr>
                <w:spacing w:val="18"/>
                <w:sz w:val="24"/>
                <w:szCs w:val="24"/>
              </w:rPr>
              <w:t xml:space="preserve"> </w:t>
            </w:r>
            <w:r w:rsidRPr="00813361">
              <w:rPr>
                <w:sz w:val="24"/>
                <w:szCs w:val="24"/>
              </w:rPr>
              <w:t>выполнения</w:t>
            </w:r>
            <w:r w:rsidRPr="00813361">
              <w:rPr>
                <w:spacing w:val="16"/>
                <w:sz w:val="24"/>
                <w:szCs w:val="24"/>
              </w:rPr>
              <w:t xml:space="preserve"> </w:t>
            </w:r>
            <w:r w:rsidRPr="00813361">
              <w:rPr>
                <w:sz w:val="24"/>
                <w:szCs w:val="24"/>
              </w:rPr>
              <w:t>работ</w:t>
            </w:r>
            <w:r w:rsidRPr="00813361">
              <w:rPr>
                <w:spacing w:val="17"/>
                <w:sz w:val="24"/>
                <w:szCs w:val="24"/>
              </w:rPr>
              <w:t xml:space="preserve"> </w:t>
            </w:r>
            <w:r w:rsidRPr="00813361">
              <w:rPr>
                <w:sz w:val="24"/>
                <w:szCs w:val="24"/>
              </w:rPr>
              <w:t>и</w:t>
            </w:r>
            <w:r>
              <w:rPr>
                <w:sz w:val="24"/>
                <w:szCs w:val="24"/>
              </w:rPr>
              <w:t xml:space="preserve"> </w:t>
            </w:r>
            <w:r w:rsidRPr="00813361">
              <w:rPr>
                <w:sz w:val="24"/>
                <w:szCs w:val="24"/>
              </w:rPr>
              <w:t>безопасность</w:t>
            </w:r>
            <w:r w:rsidRPr="00813361">
              <w:rPr>
                <w:spacing w:val="-3"/>
                <w:sz w:val="24"/>
                <w:szCs w:val="24"/>
              </w:rPr>
              <w:t xml:space="preserve"> </w:t>
            </w:r>
            <w:r w:rsidRPr="00813361">
              <w:rPr>
                <w:sz w:val="24"/>
                <w:szCs w:val="24"/>
              </w:rPr>
              <w:t>движения</w:t>
            </w:r>
            <w:r w:rsidRPr="00813361">
              <w:rPr>
                <w:spacing w:val="-4"/>
                <w:sz w:val="24"/>
                <w:szCs w:val="24"/>
              </w:rPr>
              <w:t xml:space="preserve"> </w:t>
            </w:r>
            <w:r w:rsidRPr="00813361">
              <w:rPr>
                <w:sz w:val="24"/>
                <w:szCs w:val="24"/>
              </w:rPr>
              <w:t>поездов.</w:t>
            </w:r>
          </w:p>
        </w:tc>
      </w:tr>
      <w:tr w:rsidR="001742D7" w:rsidRPr="00813361" w14:paraId="37612C64" w14:textId="77777777" w:rsidTr="00153331">
        <w:trPr>
          <w:trHeight w:val="20"/>
          <w:jc w:val="center"/>
        </w:trPr>
        <w:tc>
          <w:tcPr>
            <w:tcW w:w="1222" w:type="pct"/>
            <w:vMerge/>
          </w:tcPr>
          <w:p w14:paraId="0AA355FD"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7268355" w14:textId="77777777" w:rsidR="001742D7" w:rsidRPr="00813361" w:rsidRDefault="001742D7" w:rsidP="008E48E2">
            <w:pPr>
              <w:rPr>
                <w:rFonts w:ascii="Times New Roman" w:hAnsi="Times New Roman" w:cs="Times New Roman"/>
                <w:sz w:val="24"/>
                <w:szCs w:val="24"/>
              </w:rPr>
            </w:pPr>
          </w:p>
        </w:tc>
        <w:tc>
          <w:tcPr>
            <w:tcW w:w="2553" w:type="pct"/>
          </w:tcPr>
          <w:p w14:paraId="5B89251A" w14:textId="77777777" w:rsidR="001742D7" w:rsidRPr="00813361" w:rsidRDefault="001742D7" w:rsidP="008E48E2">
            <w:pPr>
              <w:pStyle w:val="TableParagraph"/>
              <w:tabs>
                <w:tab w:val="left" w:pos="298"/>
              </w:tabs>
              <w:ind w:right="93"/>
              <w:rPr>
                <w:sz w:val="24"/>
                <w:szCs w:val="24"/>
              </w:rPr>
            </w:pPr>
            <w:r w:rsidRPr="00813361">
              <w:rPr>
                <w:b/>
                <w:sz w:val="24"/>
                <w:szCs w:val="24"/>
              </w:rPr>
              <w:t>Умения:</w:t>
            </w:r>
          </w:p>
        </w:tc>
      </w:tr>
      <w:tr w:rsidR="001742D7" w:rsidRPr="00813361" w14:paraId="1E0E5A1C" w14:textId="77777777" w:rsidTr="00153331">
        <w:trPr>
          <w:trHeight w:val="20"/>
          <w:jc w:val="center"/>
        </w:trPr>
        <w:tc>
          <w:tcPr>
            <w:tcW w:w="1222" w:type="pct"/>
            <w:vMerge/>
          </w:tcPr>
          <w:p w14:paraId="25F0B8EB"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EF2D8E1" w14:textId="77777777" w:rsidR="001742D7" w:rsidRPr="00813361" w:rsidRDefault="001742D7" w:rsidP="008E48E2">
            <w:pPr>
              <w:rPr>
                <w:rFonts w:ascii="Times New Roman" w:hAnsi="Times New Roman" w:cs="Times New Roman"/>
                <w:sz w:val="24"/>
                <w:szCs w:val="24"/>
              </w:rPr>
            </w:pPr>
          </w:p>
        </w:tc>
        <w:tc>
          <w:tcPr>
            <w:tcW w:w="2553" w:type="pct"/>
          </w:tcPr>
          <w:p w14:paraId="6576EA7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читать монтажные в соответствии с принципиальными схемами устройств и систем железнодорожной автоматики;</w:t>
            </w:r>
          </w:p>
        </w:tc>
      </w:tr>
      <w:tr w:rsidR="001742D7" w:rsidRPr="00813361" w14:paraId="706A0CD8" w14:textId="77777777" w:rsidTr="00153331">
        <w:trPr>
          <w:trHeight w:val="20"/>
          <w:jc w:val="center"/>
        </w:trPr>
        <w:tc>
          <w:tcPr>
            <w:tcW w:w="1222" w:type="pct"/>
            <w:vMerge/>
          </w:tcPr>
          <w:p w14:paraId="27A3AD7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D420758" w14:textId="77777777" w:rsidR="001742D7" w:rsidRPr="00813361" w:rsidRDefault="001742D7" w:rsidP="008E48E2">
            <w:pPr>
              <w:rPr>
                <w:rFonts w:ascii="Times New Roman" w:hAnsi="Times New Roman" w:cs="Times New Roman"/>
                <w:sz w:val="24"/>
                <w:szCs w:val="24"/>
              </w:rPr>
            </w:pPr>
          </w:p>
        </w:tc>
        <w:tc>
          <w:tcPr>
            <w:tcW w:w="2553" w:type="pct"/>
          </w:tcPr>
          <w:p w14:paraId="79208A64"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осуществлять монтаж и пусконаладочные работы систем</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1742D7" w:rsidRPr="00813361" w14:paraId="438C22BD" w14:textId="77777777" w:rsidTr="00153331">
        <w:trPr>
          <w:trHeight w:val="20"/>
          <w:jc w:val="center"/>
        </w:trPr>
        <w:tc>
          <w:tcPr>
            <w:tcW w:w="1222" w:type="pct"/>
            <w:vMerge/>
          </w:tcPr>
          <w:p w14:paraId="2F7BB7AD"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8422F68" w14:textId="77777777" w:rsidR="001742D7" w:rsidRPr="00813361" w:rsidRDefault="001742D7" w:rsidP="008E48E2">
            <w:pPr>
              <w:rPr>
                <w:rFonts w:ascii="Times New Roman" w:hAnsi="Times New Roman" w:cs="Times New Roman"/>
                <w:sz w:val="24"/>
                <w:szCs w:val="24"/>
              </w:rPr>
            </w:pPr>
          </w:p>
        </w:tc>
        <w:tc>
          <w:tcPr>
            <w:tcW w:w="2553" w:type="pct"/>
          </w:tcPr>
          <w:p w14:paraId="5E216E2A" w14:textId="77777777" w:rsidR="001742D7" w:rsidRPr="00813361" w:rsidRDefault="001742D7" w:rsidP="008E48E2">
            <w:pPr>
              <w:pStyle w:val="TableParagraph"/>
              <w:tabs>
                <w:tab w:val="left" w:pos="315"/>
              </w:tabs>
              <w:ind w:right="89"/>
              <w:rPr>
                <w:sz w:val="24"/>
                <w:szCs w:val="24"/>
              </w:rPr>
            </w:pPr>
            <w:r w:rsidRPr="00813361">
              <w:rPr>
                <w:sz w:val="24"/>
                <w:szCs w:val="24"/>
              </w:rPr>
              <w:t>обеспечивать безопасность движения при производстве</w:t>
            </w:r>
            <w:r w:rsidRPr="00813361">
              <w:rPr>
                <w:spacing w:val="13"/>
                <w:sz w:val="24"/>
                <w:szCs w:val="24"/>
              </w:rPr>
              <w:t xml:space="preserve"> </w:t>
            </w:r>
            <w:r w:rsidRPr="00813361">
              <w:rPr>
                <w:sz w:val="24"/>
                <w:szCs w:val="24"/>
              </w:rPr>
              <w:t>работ</w:t>
            </w:r>
            <w:r w:rsidRPr="00813361">
              <w:rPr>
                <w:spacing w:val="12"/>
                <w:sz w:val="24"/>
                <w:szCs w:val="24"/>
              </w:rPr>
              <w:t xml:space="preserve"> </w:t>
            </w:r>
            <w:r w:rsidRPr="00813361">
              <w:rPr>
                <w:sz w:val="24"/>
                <w:szCs w:val="24"/>
              </w:rPr>
              <w:t>по</w:t>
            </w:r>
            <w:r w:rsidRPr="00813361">
              <w:rPr>
                <w:spacing w:val="12"/>
                <w:sz w:val="24"/>
                <w:szCs w:val="24"/>
              </w:rPr>
              <w:t xml:space="preserve"> </w:t>
            </w:r>
            <w:r w:rsidRPr="00813361">
              <w:rPr>
                <w:sz w:val="24"/>
                <w:szCs w:val="24"/>
              </w:rPr>
              <w:t>обслуживанию</w:t>
            </w:r>
            <w:r w:rsidRPr="00813361">
              <w:rPr>
                <w:spacing w:val="14"/>
                <w:sz w:val="24"/>
                <w:szCs w:val="24"/>
              </w:rPr>
              <w:t xml:space="preserve"> </w:t>
            </w:r>
            <w:r w:rsidRPr="00813361">
              <w:rPr>
                <w:sz w:val="24"/>
                <w:szCs w:val="24"/>
              </w:rPr>
              <w:t>устройств</w:t>
            </w:r>
            <w:r w:rsidRPr="00813361">
              <w:rPr>
                <w:spacing w:val="11"/>
                <w:sz w:val="24"/>
                <w:szCs w:val="24"/>
              </w:rPr>
              <w:t xml:space="preserve"> </w:t>
            </w:r>
            <w:r w:rsidRPr="00813361">
              <w:rPr>
                <w:sz w:val="24"/>
                <w:szCs w:val="24"/>
              </w:rPr>
              <w:t>железнодорожной</w:t>
            </w:r>
            <w:r w:rsidRPr="00813361">
              <w:rPr>
                <w:spacing w:val="-3"/>
                <w:sz w:val="24"/>
                <w:szCs w:val="24"/>
              </w:rPr>
              <w:t xml:space="preserve"> </w:t>
            </w:r>
            <w:r w:rsidRPr="00813361">
              <w:rPr>
                <w:sz w:val="24"/>
                <w:szCs w:val="24"/>
              </w:rPr>
              <w:t>автоматики.</w:t>
            </w:r>
          </w:p>
        </w:tc>
      </w:tr>
      <w:tr w:rsidR="001742D7" w:rsidRPr="00813361" w14:paraId="10562CB2" w14:textId="77777777" w:rsidTr="00153331">
        <w:trPr>
          <w:trHeight w:val="20"/>
          <w:jc w:val="center"/>
        </w:trPr>
        <w:tc>
          <w:tcPr>
            <w:tcW w:w="1222" w:type="pct"/>
            <w:vMerge/>
          </w:tcPr>
          <w:p w14:paraId="721D928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738C7959" w14:textId="77777777" w:rsidR="001742D7" w:rsidRPr="00813361" w:rsidRDefault="001742D7" w:rsidP="008E48E2">
            <w:pPr>
              <w:rPr>
                <w:rFonts w:ascii="Times New Roman" w:hAnsi="Times New Roman" w:cs="Times New Roman"/>
                <w:sz w:val="24"/>
                <w:szCs w:val="24"/>
              </w:rPr>
            </w:pPr>
          </w:p>
        </w:tc>
        <w:tc>
          <w:tcPr>
            <w:tcW w:w="2553" w:type="pct"/>
          </w:tcPr>
          <w:p w14:paraId="6F183FD8" w14:textId="77777777" w:rsidR="001742D7" w:rsidRPr="00813361" w:rsidRDefault="001742D7" w:rsidP="008E48E2">
            <w:pPr>
              <w:pStyle w:val="TableParagraph"/>
              <w:tabs>
                <w:tab w:val="left" w:pos="315"/>
              </w:tabs>
              <w:ind w:right="89"/>
              <w:rPr>
                <w:sz w:val="24"/>
                <w:szCs w:val="24"/>
              </w:rPr>
            </w:pPr>
            <w:r w:rsidRPr="00813361">
              <w:rPr>
                <w:b/>
                <w:sz w:val="24"/>
                <w:szCs w:val="24"/>
              </w:rPr>
              <w:t>Знания:</w:t>
            </w:r>
          </w:p>
        </w:tc>
      </w:tr>
      <w:tr w:rsidR="001742D7" w:rsidRPr="00813361" w14:paraId="1A0CE102" w14:textId="77777777" w:rsidTr="00153331">
        <w:trPr>
          <w:trHeight w:val="20"/>
          <w:jc w:val="center"/>
        </w:trPr>
        <w:tc>
          <w:tcPr>
            <w:tcW w:w="1222" w:type="pct"/>
            <w:vMerge/>
          </w:tcPr>
          <w:p w14:paraId="54FD5971"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65D2769" w14:textId="77777777" w:rsidR="001742D7" w:rsidRPr="00813361" w:rsidRDefault="001742D7" w:rsidP="008E48E2">
            <w:pPr>
              <w:jc w:val="both"/>
              <w:rPr>
                <w:rFonts w:ascii="Times New Roman" w:hAnsi="Times New Roman" w:cs="Times New Roman"/>
                <w:sz w:val="24"/>
                <w:szCs w:val="24"/>
              </w:rPr>
            </w:pPr>
          </w:p>
        </w:tc>
        <w:tc>
          <w:tcPr>
            <w:tcW w:w="2553" w:type="pct"/>
          </w:tcPr>
          <w:p w14:paraId="0EBD9514"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приемы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монтажа</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наладки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СЦБ;</w:t>
            </w:r>
          </w:p>
        </w:tc>
      </w:tr>
      <w:tr w:rsidR="001742D7" w:rsidRPr="00813361" w14:paraId="49F946DE" w14:textId="77777777" w:rsidTr="00153331">
        <w:trPr>
          <w:trHeight w:val="20"/>
          <w:jc w:val="center"/>
        </w:trPr>
        <w:tc>
          <w:tcPr>
            <w:tcW w:w="1222" w:type="pct"/>
            <w:vMerge/>
          </w:tcPr>
          <w:p w14:paraId="7B20BACD"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1AB49B4" w14:textId="77777777" w:rsidR="001742D7" w:rsidRPr="00813361" w:rsidRDefault="001742D7" w:rsidP="008E48E2">
            <w:pPr>
              <w:jc w:val="both"/>
              <w:rPr>
                <w:rFonts w:ascii="Times New Roman" w:hAnsi="Times New Roman" w:cs="Times New Roman"/>
                <w:sz w:val="24"/>
                <w:szCs w:val="24"/>
              </w:rPr>
            </w:pPr>
          </w:p>
        </w:tc>
        <w:tc>
          <w:tcPr>
            <w:tcW w:w="2553" w:type="pct"/>
          </w:tcPr>
          <w:p w14:paraId="1337425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особенности монтажа, регулировки и эксплуатации аппаратуры электропитания устройств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СЦБ;</w:t>
            </w:r>
          </w:p>
        </w:tc>
      </w:tr>
      <w:tr w:rsidR="001742D7" w:rsidRPr="00813361" w14:paraId="2AD9A6F2" w14:textId="77777777" w:rsidTr="00153331">
        <w:trPr>
          <w:trHeight w:val="20"/>
          <w:jc w:val="center"/>
        </w:trPr>
        <w:tc>
          <w:tcPr>
            <w:tcW w:w="1222" w:type="pct"/>
            <w:vMerge/>
          </w:tcPr>
          <w:p w14:paraId="7B209A1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CC5918C" w14:textId="77777777" w:rsidR="001742D7" w:rsidRPr="00813361" w:rsidRDefault="001742D7" w:rsidP="008E48E2">
            <w:pPr>
              <w:jc w:val="both"/>
              <w:rPr>
                <w:rFonts w:ascii="Times New Roman" w:hAnsi="Times New Roman" w:cs="Times New Roman"/>
                <w:sz w:val="24"/>
                <w:szCs w:val="24"/>
              </w:rPr>
            </w:pPr>
          </w:p>
        </w:tc>
        <w:tc>
          <w:tcPr>
            <w:tcW w:w="2553" w:type="pct"/>
          </w:tcPr>
          <w:p w14:paraId="326D6C1F" w14:textId="77777777" w:rsidR="001742D7" w:rsidRPr="00813361" w:rsidRDefault="001742D7" w:rsidP="008E48E2">
            <w:pPr>
              <w:pStyle w:val="TableParagraph"/>
              <w:tabs>
                <w:tab w:val="left" w:pos="341"/>
              </w:tabs>
              <w:ind w:right="89"/>
              <w:rPr>
                <w:b/>
                <w:sz w:val="24"/>
                <w:szCs w:val="24"/>
              </w:rPr>
            </w:pPr>
            <w:r w:rsidRPr="00813361">
              <w:rPr>
                <w:sz w:val="24"/>
                <w:szCs w:val="24"/>
              </w:rPr>
              <w:t>правила</w:t>
            </w:r>
            <w:r w:rsidRPr="00813361">
              <w:rPr>
                <w:spacing w:val="1"/>
                <w:sz w:val="24"/>
                <w:szCs w:val="24"/>
              </w:rPr>
              <w:t xml:space="preserve"> </w:t>
            </w:r>
            <w:r w:rsidRPr="00813361">
              <w:rPr>
                <w:sz w:val="24"/>
                <w:szCs w:val="24"/>
              </w:rPr>
              <w:t>технической</w:t>
            </w:r>
            <w:r w:rsidRPr="00813361">
              <w:rPr>
                <w:spacing w:val="1"/>
                <w:sz w:val="24"/>
                <w:szCs w:val="24"/>
              </w:rPr>
              <w:t xml:space="preserve"> </w:t>
            </w:r>
            <w:r w:rsidRPr="00813361">
              <w:rPr>
                <w:sz w:val="24"/>
                <w:szCs w:val="24"/>
              </w:rPr>
              <w:t>эксплуатации</w:t>
            </w:r>
            <w:r w:rsidRPr="00813361">
              <w:rPr>
                <w:spacing w:val="1"/>
                <w:sz w:val="24"/>
                <w:szCs w:val="24"/>
              </w:rPr>
              <w:t xml:space="preserve"> </w:t>
            </w:r>
            <w:r w:rsidRPr="00813361">
              <w:rPr>
                <w:sz w:val="24"/>
                <w:szCs w:val="24"/>
              </w:rPr>
              <w:t>железных</w:t>
            </w:r>
            <w:r w:rsidRPr="00813361">
              <w:rPr>
                <w:spacing w:val="1"/>
                <w:sz w:val="24"/>
                <w:szCs w:val="24"/>
              </w:rPr>
              <w:t xml:space="preserve"> </w:t>
            </w:r>
            <w:r w:rsidRPr="00813361">
              <w:rPr>
                <w:sz w:val="24"/>
                <w:szCs w:val="24"/>
              </w:rPr>
              <w:t>дорог</w:t>
            </w:r>
            <w:r w:rsidRPr="00813361">
              <w:rPr>
                <w:spacing w:val="-52"/>
                <w:sz w:val="24"/>
                <w:szCs w:val="24"/>
              </w:rPr>
              <w:t xml:space="preserve"> </w:t>
            </w:r>
            <w:r w:rsidRPr="00813361">
              <w:rPr>
                <w:sz w:val="24"/>
                <w:szCs w:val="24"/>
              </w:rPr>
              <w:t>Российской</w:t>
            </w:r>
            <w:r w:rsidRPr="00813361">
              <w:rPr>
                <w:spacing w:val="26"/>
                <w:sz w:val="24"/>
                <w:szCs w:val="24"/>
              </w:rPr>
              <w:t xml:space="preserve"> </w:t>
            </w:r>
            <w:r w:rsidRPr="00813361">
              <w:rPr>
                <w:sz w:val="24"/>
                <w:szCs w:val="24"/>
              </w:rPr>
              <w:t>Федерации</w:t>
            </w:r>
            <w:r w:rsidRPr="00813361">
              <w:rPr>
                <w:spacing w:val="26"/>
                <w:sz w:val="24"/>
                <w:szCs w:val="24"/>
              </w:rPr>
              <w:t xml:space="preserve"> </w:t>
            </w:r>
            <w:r w:rsidRPr="00813361">
              <w:rPr>
                <w:sz w:val="24"/>
                <w:szCs w:val="24"/>
              </w:rPr>
              <w:t>и</w:t>
            </w:r>
            <w:r w:rsidRPr="00813361">
              <w:rPr>
                <w:spacing w:val="25"/>
                <w:sz w:val="24"/>
                <w:szCs w:val="24"/>
              </w:rPr>
              <w:t xml:space="preserve"> </w:t>
            </w:r>
            <w:r w:rsidRPr="00813361">
              <w:rPr>
                <w:sz w:val="24"/>
                <w:szCs w:val="24"/>
              </w:rPr>
              <w:t>инструкций,</w:t>
            </w:r>
            <w:r w:rsidRPr="00813361">
              <w:rPr>
                <w:spacing w:val="27"/>
                <w:sz w:val="24"/>
                <w:szCs w:val="24"/>
              </w:rPr>
              <w:t xml:space="preserve"> </w:t>
            </w:r>
            <w:r w:rsidRPr="00813361">
              <w:rPr>
                <w:sz w:val="24"/>
                <w:szCs w:val="24"/>
              </w:rPr>
              <w:t>регламентирующих</w:t>
            </w:r>
            <w:r w:rsidRPr="00813361">
              <w:rPr>
                <w:spacing w:val="-2"/>
                <w:sz w:val="24"/>
                <w:szCs w:val="24"/>
              </w:rPr>
              <w:t xml:space="preserve"> </w:t>
            </w:r>
            <w:r w:rsidRPr="00813361">
              <w:rPr>
                <w:sz w:val="24"/>
                <w:szCs w:val="24"/>
              </w:rPr>
              <w:t>безопасность</w:t>
            </w:r>
            <w:r w:rsidRPr="00813361">
              <w:rPr>
                <w:spacing w:val="-4"/>
                <w:sz w:val="24"/>
                <w:szCs w:val="24"/>
              </w:rPr>
              <w:t xml:space="preserve"> </w:t>
            </w:r>
            <w:r w:rsidRPr="00813361">
              <w:rPr>
                <w:sz w:val="24"/>
                <w:szCs w:val="24"/>
              </w:rPr>
              <w:t>движения</w:t>
            </w:r>
            <w:r w:rsidRPr="00813361">
              <w:rPr>
                <w:spacing w:val="-2"/>
                <w:sz w:val="24"/>
                <w:szCs w:val="24"/>
              </w:rPr>
              <w:t xml:space="preserve"> </w:t>
            </w:r>
            <w:r w:rsidRPr="00813361">
              <w:rPr>
                <w:sz w:val="24"/>
                <w:szCs w:val="24"/>
              </w:rPr>
              <w:t>поездов.</w:t>
            </w:r>
          </w:p>
        </w:tc>
      </w:tr>
      <w:tr w:rsidR="001742D7" w:rsidRPr="00813361" w14:paraId="1F9B36BE" w14:textId="77777777" w:rsidTr="00153331">
        <w:trPr>
          <w:trHeight w:val="20"/>
          <w:jc w:val="center"/>
        </w:trPr>
        <w:tc>
          <w:tcPr>
            <w:tcW w:w="1222" w:type="pct"/>
            <w:vMerge/>
          </w:tcPr>
          <w:p w14:paraId="7AE668E7"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745361B2"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2.5. Определять экономическую эффективность применения устройств автоматики и методов их обслуживания</w:t>
            </w:r>
          </w:p>
        </w:tc>
        <w:tc>
          <w:tcPr>
            <w:tcW w:w="2553" w:type="pct"/>
          </w:tcPr>
          <w:p w14:paraId="3DD7EC90"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35E4BF88" w14:textId="77777777" w:rsidTr="00153331">
        <w:trPr>
          <w:trHeight w:val="20"/>
          <w:jc w:val="center"/>
        </w:trPr>
        <w:tc>
          <w:tcPr>
            <w:tcW w:w="1222" w:type="pct"/>
            <w:vMerge/>
          </w:tcPr>
          <w:p w14:paraId="208FD61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915EE20" w14:textId="77777777" w:rsidR="001742D7" w:rsidRPr="00813361" w:rsidRDefault="001742D7" w:rsidP="008E48E2">
            <w:pPr>
              <w:jc w:val="both"/>
              <w:rPr>
                <w:rFonts w:ascii="Times New Roman" w:hAnsi="Times New Roman" w:cs="Times New Roman"/>
                <w:sz w:val="24"/>
                <w:szCs w:val="24"/>
              </w:rPr>
            </w:pPr>
          </w:p>
        </w:tc>
        <w:tc>
          <w:tcPr>
            <w:tcW w:w="2553" w:type="pct"/>
          </w:tcPr>
          <w:p w14:paraId="695D286D"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определение экономической эффективности применения устройств автоматики и методов их обслуживания для цифровой экономики.</w:t>
            </w:r>
          </w:p>
        </w:tc>
      </w:tr>
      <w:tr w:rsidR="001742D7" w:rsidRPr="00813361" w14:paraId="17B6FCFD" w14:textId="77777777" w:rsidTr="00153331">
        <w:trPr>
          <w:trHeight w:val="20"/>
          <w:jc w:val="center"/>
        </w:trPr>
        <w:tc>
          <w:tcPr>
            <w:tcW w:w="1222" w:type="pct"/>
            <w:vMerge/>
          </w:tcPr>
          <w:p w14:paraId="2394876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41AF002" w14:textId="77777777" w:rsidR="001742D7" w:rsidRPr="00813361" w:rsidRDefault="001742D7" w:rsidP="008E48E2">
            <w:pPr>
              <w:jc w:val="both"/>
              <w:rPr>
                <w:rFonts w:ascii="Times New Roman" w:hAnsi="Times New Roman" w:cs="Times New Roman"/>
                <w:sz w:val="24"/>
                <w:szCs w:val="24"/>
              </w:rPr>
            </w:pPr>
          </w:p>
        </w:tc>
        <w:tc>
          <w:tcPr>
            <w:tcW w:w="2553" w:type="pct"/>
          </w:tcPr>
          <w:p w14:paraId="687626AF"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6AC99406" w14:textId="77777777" w:rsidTr="00153331">
        <w:trPr>
          <w:trHeight w:val="20"/>
          <w:jc w:val="center"/>
        </w:trPr>
        <w:tc>
          <w:tcPr>
            <w:tcW w:w="1222" w:type="pct"/>
            <w:vMerge/>
          </w:tcPr>
          <w:p w14:paraId="62144196"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E2502DD" w14:textId="77777777" w:rsidR="001742D7" w:rsidRPr="00813361" w:rsidRDefault="001742D7" w:rsidP="008E48E2">
            <w:pPr>
              <w:jc w:val="both"/>
              <w:rPr>
                <w:rFonts w:ascii="Times New Roman" w:hAnsi="Times New Roman" w:cs="Times New Roman"/>
                <w:sz w:val="24"/>
                <w:szCs w:val="24"/>
              </w:rPr>
            </w:pPr>
          </w:p>
        </w:tc>
        <w:tc>
          <w:tcPr>
            <w:tcW w:w="2553" w:type="pct"/>
          </w:tcPr>
          <w:p w14:paraId="2CEBBD4A"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определять экономическую эффективность применения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методов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обслуживания;</w:t>
            </w:r>
          </w:p>
        </w:tc>
      </w:tr>
      <w:tr w:rsidR="001742D7" w:rsidRPr="00813361" w14:paraId="3C312179" w14:textId="77777777" w:rsidTr="00153331">
        <w:trPr>
          <w:trHeight w:val="20"/>
          <w:jc w:val="center"/>
        </w:trPr>
        <w:tc>
          <w:tcPr>
            <w:tcW w:w="1222" w:type="pct"/>
            <w:vMerge/>
          </w:tcPr>
          <w:p w14:paraId="5240A9B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5BB6497" w14:textId="77777777" w:rsidR="001742D7" w:rsidRPr="00813361" w:rsidRDefault="001742D7" w:rsidP="008E48E2">
            <w:pPr>
              <w:jc w:val="both"/>
              <w:rPr>
                <w:rFonts w:ascii="Times New Roman" w:hAnsi="Times New Roman" w:cs="Times New Roman"/>
                <w:sz w:val="24"/>
                <w:szCs w:val="24"/>
              </w:rPr>
            </w:pPr>
          </w:p>
        </w:tc>
        <w:tc>
          <w:tcPr>
            <w:tcW w:w="2553" w:type="pct"/>
          </w:tcPr>
          <w:p w14:paraId="510EB48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выполнять</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основные</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виды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техническому</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обслуживанию и ремонту устройств 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 в соответствии с требованиями технологических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процессов;</w:t>
            </w:r>
          </w:p>
        </w:tc>
      </w:tr>
      <w:tr w:rsidR="001742D7" w:rsidRPr="00813361" w14:paraId="436ED172" w14:textId="77777777" w:rsidTr="00153331">
        <w:trPr>
          <w:trHeight w:val="20"/>
          <w:jc w:val="center"/>
        </w:trPr>
        <w:tc>
          <w:tcPr>
            <w:tcW w:w="1222" w:type="pct"/>
            <w:vMerge/>
          </w:tcPr>
          <w:p w14:paraId="43DDE4C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29EFE50" w14:textId="77777777" w:rsidR="001742D7" w:rsidRPr="00813361" w:rsidRDefault="001742D7" w:rsidP="008E48E2">
            <w:pPr>
              <w:jc w:val="both"/>
              <w:rPr>
                <w:rFonts w:ascii="Times New Roman" w:hAnsi="Times New Roman" w:cs="Times New Roman"/>
                <w:sz w:val="24"/>
                <w:szCs w:val="24"/>
              </w:rPr>
            </w:pPr>
          </w:p>
        </w:tc>
        <w:tc>
          <w:tcPr>
            <w:tcW w:w="2553" w:type="pct"/>
          </w:tcPr>
          <w:p w14:paraId="188F103E" w14:textId="77777777" w:rsidR="001742D7" w:rsidRPr="00813361" w:rsidRDefault="001742D7" w:rsidP="008E48E2">
            <w:pPr>
              <w:pStyle w:val="TableParagraph"/>
              <w:tabs>
                <w:tab w:val="left" w:pos="315"/>
              </w:tabs>
              <w:ind w:right="89"/>
              <w:rPr>
                <w:sz w:val="24"/>
                <w:szCs w:val="24"/>
              </w:rPr>
            </w:pPr>
            <w:r w:rsidRPr="00813361">
              <w:rPr>
                <w:sz w:val="24"/>
                <w:szCs w:val="24"/>
              </w:rPr>
              <w:t>обеспечивать безопасность движения при производстве</w:t>
            </w:r>
            <w:r w:rsidRPr="00813361">
              <w:rPr>
                <w:spacing w:val="13"/>
                <w:sz w:val="24"/>
                <w:szCs w:val="24"/>
              </w:rPr>
              <w:t xml:space="preserve"> </w:t>
            </w:r>
            <w:r w:rsidRPr="00813361">
              <w:rPr>
                <w:sz w:val="24"/>
                <w:szCs w:val="24"/>
              </w:rPr>
              <w:t>работ</w:t>
            </w:r>
            <w:r w:rsidRPr="00813361">
              <w:rPr>
                <w:spacing w:val="12"/>
                <w:sz w:val="24"/>
                <w:szCs w:val="24"/>
              </w:rPr>
              <w:t xml:space="preserve"> </w:t>
            </w:r>
            <w:r w:rsidRPr="00813361">
              <w:rPr>
                <w:sz w:val="24"/>
                <w:szCs w:val="24"/>
              </w:rPr>
              <w:t>по</w:t>
            </w:r>
            <w:r w:rsidRPr="00813361">
              <w:rPr>
                <w:spacing w:val="12"/>
                <w:sz w:val="24"/>
                <w:szCs w:val="24"/>
              </w:rPr>
              <w:t xml:space="preserve"> </w:t>
            </w:r>
            <w:r w:rsidRPr="00813361">
              <w:rPr>
                <w:sz w:val="24"/>
                <w:szCs w:val="24"/>
              </w:rPr>
              <w:t>обслуживанию</w:t>
            </w:r>
            <w:r w:rsidRPr="00813361">
              <w:rPr>
                <w:spacing w:val="14"/>
                <w:sz w:val="24"/>
                <w:szCs w:val="24"/>
              </w:rPr>
              <w:t xml:space="preserve"> </w:t>
            </w:r>
            <w:r w:rsidRPr="00813361">
              <w:rPr>
                <w:sz w:val="24"/>
                <w:szCs w:val="24"/>
              </w:rPr>
              <w:t>устройств</w:t>
            </w:r>
            <w:r w:rsidRPr="00813361">
              <w:rPr>
                <w:spacing w:val="11"/>
                <w:sz w:val="24"/>
                <w:szCs w:val="24"/>
              </w:rPr>
              <w:t xml:space="preserve"> </w:t>
            </w:r>
            <w:r w:rsidRPr="00813361">
              <w:rPr>
                <w:sz w:val="24"/>
                <w:szCs w:val="24"/>
              </w:rPr>
              <w:t>железнодорожной</w:t>
            </w:r>
            <w:r w:rsidRPr="00813361">
              <w:rPr>
                <w:spacing w:val="-3"/>
                <w:sz w:val="24"/>
                <w:szCs w:val="24"/>
              </w:rPr>
              <w:t xml:space="preserve"> </w:t>
            </w:r>
            <w:r w:rsidRPr="00813361">
              <w:rPr>
                <w:sz w:val="24"/>
                <w:szCs w:val="24"/>
              </w:rPr>
              <w:t>автоматики</w:t>
            </w:r>
          </w:p>
        </w:tc>
      </w:tr>
      <w:tr w:rsidR="001742D7" w:rsidRPr="00813361" w14:paraId="33932FAC" w14:textId="77777777" w:rsidTr="00153331">
        <w:trPr>
          <w:trHeight w:val="20"/>
          <w:jc w:val="center"/>
        </w:trPr>
        <w:tc>
          <w:tcPr>
            <w:tcW w:w="1222" w:type="pct"/>
            <w:vMerge/>
          </w:tcPr>
          <w:p w14:paraId="0D65E1B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89151D9" w14:textId="77777777" w:rsidR="001742D7" w:rsidRPr="00813361" w:rsidRDefault="001742D7" w:rsidP="008E48E2">
            <w:pPr>
              <w:jc w:val="both"/>
              <w:rPr>
                <w:rFonts w:ascii="Times New Roman" w:hAnsi="Times New Roman" w:cs="Times New Roman"/>
                <w:sz w:val="24"/>
                <w:szCs w:val="24"/>
              </w:rPr>
            </w:pPr>
          </w:p>
        </w:tc>
        <w:tc>
          <w:tcPr>
            <w:tcW w:w="2553" w:type="pct"/>
          </w:tcPr>
          <w:p w14:paraId="19FDAAEE" w14:textId="77777777" w:rsidR="001742D7" w:rsidRPr="00813361" w:rsidRDefault="001742D7" w:rsidP="008E48E2">
            <w:pPr>
              <w:pStyle w:val="TableParagraph"/>
              <w:tabs>
                <w:tab w:val="left" w:pos="315"/>
              </w:tabs>
              <w:ind w:right="89"/>
              <w:rPr>
                <w:sz w:val="24"/>
                <w:szCs w:val="24"/>
              </w:rPr>
            </w:pPr>
            <w:r w:rsidRPr="00813361">
              <w:rPr>
                <w:b/>
                <w:sz w:val="24"/>
                <w:szCs w:val="24"/>
              </w:rPr>
              <w:t>Знания:</w:t>
            </w:r>
          </w:p>
        </w:tc>
      </w:tr>
      <w:tr w:rsidR="001742D7" w:rsidRPr="00813361" w14:paraId="533B9D46" w14:textId="77777777" w:rsidTr="00153331">
        <w:trPr>
          <w:trHeight w:val="20"/>
          <w:jc w:val="center"/>
        </w:trPr>
        <w:tc>
          <w:tcPr>
            <w:tcW w:w="1222" w:type="pct"/>
            <w:vMerge/>
          </w:tcPr>
          <w:p w14:paraId="3098B0B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CBFAD59" w14:textId="77777777" w:rsidR="001742D7" w:rsidRPr="00813361" w:rsidRDefault="001742D7" w:rsidP="008E48E2">
            <w:pPr>
              <w:jc w:val="both"/>
              <w:rPr>
                <w:rFonts w:ascii="Times New Roman" w:hAnsi="Times New Roman" w:cs="Times New Roman"/>
                <w:sz w:val="24"/>
                <w:szCs w:val="24"/>
              </w:rPr>
            </w:pPr>
          </w:p>
        </w:tc>
        <w:tc>
          <w:tcPr>
            <w:tcW w:w="2553" w:type="pct"/>
          </w:tcPr>
          <w:p w14:paraId="106A25DF"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методики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расчета</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экономической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эффективности</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применения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методов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обслуживания;</w:t>
            </w:r>
          </w:p>
        </w:tc>
      </w:tr>
      <w:tr w:rsidR="001742D7" w:rsidRPr="00813361" w14:paraId="346A8AA5" w14:textId="77777777" w:rsidTr="00153331">
        <w:trPr>
          <w:trHeight w:val="20"/>
          <w:jc w:val="center"/>
        </w:trPr>
        <w:tc>
          <w:tcPr>
            <w:tcW w:w="1222" w:type="pct"/>
            <w:vMerge/>
          </w:tcPr>
          <w:p w14:paraId="310D684A"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A669AE6" w14:textId="77777777" w:rsidR="001742D7" w:rsidRPr="00813361" w:rsidRDefault="001742D7" w:rsidP="008E48E2">
            <w:pPr>
              <w:jc w:val="both"/>
              <w:rPr>
                <w:rFonts w:ascii="Times New Roman" w:hAnsi="Times New Roman" w:cs="Times New Roman"/>
                <w:sz w:val="24"/>
                <w:szCs w:val="24"/>
              </w:rPr>
            </w:pPr>
          </w:p>
        </w:tc>
        <w:tc>
          <w:tcPr>
            <w:tcW w:w="2553" w:type="pct"/>
          </w:tcPr>
          <w:p w14:paraId="7D515659"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технология</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обслуживания</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ремонта</w:t>
            </w:r>
            <w:r w:rsidRPr="00813361">
              <w:rPr>
                <w:rFonts w:ascii="Times New Roman" w:hAnsi="Times New Roman" w:cs="Times New Roman"/>
                <w:spacing w:val="26"/>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5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1742D7" w:rsidRPr="00813361" w14:paraId="131DB4C9" w14:textId="77777777" w:rsidTr="00153331">
        <w:trPr>
          <w:trHeight w:val="20"/>
          <w:jc w:val="center"/>
        </w:trPr>
        <w:tc>
          <w:tcPr>
            <w:tcW w:w="1222" w:type="pct"/>
            <w:vMerge/>
          </w:tcPr>
          <w:p w14:paraId="7655AE96"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01797BE" w14:textId="77777777" w:rsidR="001742D7" w:rsidRPr="00813361" w:rsidRDefault="001742D7" w:rsidP="008E48E2">
            <w:pPr>
              <w:jc w:val="both"/>
              <w:rPr>
                <w:rFonts w:ascii="Times New Roman" w:hAnsi="Times New Roman" w:cs="Times New Roman"/>
                <w:sz w:val="24"/>
                <w:szCs w:val="24"/>
              </w:rPr>
            </w:pPr>
          </w:p>
        </w:tc>
        <w:tc>
          <w:tcPr>
            <w:tcW w:w="2553" w:type="pct"/>
          </w:tcPr>
          <w:p w14:paraId="3425398D" w14:textId="77777777" w:rsidR="001742D7" w:rsidRPr="00813361" w:rsidRDefault="001742D7" w:rsidP="008E48E2">
            <w:pPr>
              <w:pStyle w:val="TableParagraph"/>
              <w:tabs>
                <w:tab w:val="left" w:pos="303"/>
              </w:tabs>
              <w:ind w:right="90"/>
              <w:rPr>
                <w:sz w:val="24"/>
                <w:szCs w:val="24"/>
              </w:rPr>
            </w:pPr>
            <w:r w:rsidRPr="00813361">
              <w:rPr>
                <w:sz w:val="24"/>
                <w:szCs w:val="24"/>
              </w:rPr>
              <w:t>правила</w:t>
            </w:r>
            <w:r w:rsidRPr="00813361">
              <w:rPr>
                <w:spacing w:val="1"/>
                <w:sz w:val="24"/>
                <w:szCs w:val="24"/>
              </w:rPr>
              <w:t xml:space="preserve"> </w:t>
            </w:r>
            <w:r w:rsidRPr="00813361">
              <w:rPr>
                <w:sz w:val="24"/>
                <w:szCs w:val="24"/>
              </w:rPr>
              <w:t>технической эксплуатации железных дорог Российской</w:t>
            </w:r>
            <w:r w:rsidRPr="00813361">
              <w:rPr>
                <w:spacing w:val="1"/>
                <w:sz w:val="24"/>
                <w:szCs w:val="24"/>
              </w:rPr>
              <w:t xml:space="preserve"> </w:t>
            </w:r>
            <w:r w:rsidRPr="00813361">
              <w:rPr>
                <w:sz w:val="24"/>
                <w:szCs w:val="24"/>
              </w:rPr>
              <w:t>Федерации</w:t>
            </w:r>
            <w:r w:rsidRPr="00813361">
              <w:rPr>
                <w:spacing w:val="22"/>
                <w:sz w:val="24"/>
                <w:szCs w:val="24"/>
              </w:rPr>
              <w:t xml:space="preserve"> </w:t>
            </w:r>
            <w:r w:rsidRPr="00813361">
              <w:rPr>
                <w:sz w:val="24"/>
                <w:szCs w:val="24"/>
              </w:rPr>
              <w:t>и</w:t>
            </w:r>
            <w:r w:rsidRPr="00813361">
              <w:rPr>
                <w:spacing w:val="23"/>
                <w:sz w:val="24"/>
                <w:szCs w:val="24"/>
              </w:rPr>
              <w:t xml:space="preserve"> </w:t>
            </w:r>
            <w:r w:rsidRPr="00813361">
              <w:rPr>
                <w:sz w:val="24"/>
                <w:szCs w:val="24"/>
              </w:rPr>
              <w:t>инструкции,</w:t>
            </w:r>
            <w:r w:rsidRPr="00813361">
              <w:rPr>
                <w:spacing w:val="23"/>
                <w:sz w:val="24"/>
                <w:szCs w:val="24"/>
              </w:rPr>
              <w:t xml:space="preserve"> </w:t>
            </w:r>
            <w:r w:rsidRPr="00813361">
              <w:rPr>
                <w:sz w:val="24"/>
                <w:szCs w:val="24"/>
              </w:rPr>
              <w:t>регламентирующие</w:t>
            </w:r>
            <w:r w:rsidRPr="00813361">
              <w:rPr>
                <w:spacing w:val="21"/>
                <w:sz w:val="24"/>
                <w:szCs w:val="24"/>
              </w:rPr>
              <w:t xml:space="preserve"> </w:t>
            </w:r>
            <w:r w:rsidRPr="00813361">
              <w:rPr>
                <w:sz w:val="24"/>
                <w:szCs w:val="24"/>
              </w:rPr>
              <w:t>безопасность</w:t>
            </w:r>
            <w:r w:rsidRPr="00813361">
              <w:rPr>
                <w:spacing w:val="-3"/>
                <w:sz w:val="24"/>
                <w:szCs w:val="24"/>
              </w:rPr>
              <w:t xml:space="preserve"> </w:t>
            </w:r>
            <w:r w:rsidRPr="00813361">
              <w:rPr>
                <w:sz w:val="24"/>
                <w:szCs w:val="24"/>
              </w:rPr>
              <w:t>движения</w:t>
            </w:r>
            <w:r w:rsidRPr="00813361">
              <w:rPr>
                <w:spacing w:val="-3"/>
                <w:sz w:val="24"/>
                <w:szCs w:val="24"/>
              </w:rPr>
              <w:t xml:space="preserve"> </w:t>
            </w:r>
            <w:r w:rsidRPr="00813361">
              <w:rPr>
                <w:sz w:val="24"/>
                <w:szCs w:val="24"/>
              </w:rPr>
              <w:t>поездов.</w:t>
            </w:r>
          </w:p>
        </w:tc>
      </w:tr>
      <w:tr w:rsidR="001742D7" w:rsidRPr="00813361" w14:paraId="58FC7C01" w14:textId="77777777" w:rsidTr="00153331">
        <w:trPr>
          <w:trHeight w:val="20"/>
          <w:jc w:val="center"/>
        </w:trPr>
        <w:tc>
          <w:tcPr>
            <w:tcW w:w="1222" w:type="pct"/>
            <w:vMerge/>
          </w:tcPr>
          <w:p w14:paraId="75AD3F55"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1263A88D"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2.6. Выполнять требования технической эксплуатации железных дорог и безопасности движения</w:t>
            </w:r>
          </w:p>
        </w:tc>
        <w:tc>
          <w:tcPr>
            <w:tcW w:w="2553" w:type="pct"/>
          </w:tcPr>
          <w:p w14:paraId="1445E8B1"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24B08BC1" w14:textId="77777777" w:rsidTr="00153331">
        <w:trPr>
          <w:trHeight w:val="20"/>
          <w:jc w:val="center"/>
        </w:trPr>
        <w:tc>
          <w:tcPr>
            <w:tcW w:w="1222" w:type="pct"/>
            <w:vMerge/>
          </w:tcPr>
          <w:p w14:paraId="692E2AE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B31838A" w14:textId="77777777" w:rsidR="001742D7" w:rsidRPr="00813361" w:rsidRDefault="001742D7" w:rsidP="008E48E2">
            <w:pPr>
              <w:jc w:val="both"/>
              <w:rPr>
                <w:rFonts w:ascii="Times New Roman" w:hAnsi="Times New Roman" w:cs="Times New Roman"/>
                <w:sz w:val="24"/>
                <w:szCs w:val="24"/>
              </w:rPr>
            </w:pPr>
          </w:p>
        </w:tc>
        <w:tc>
          <w:tcPr>
            <w:tcW w:w="2553" w:type="pct"/>
          </w:tcPr>
          <w:p w14:paraId="25901CE0"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выполнение требований технической эксплуатации железных дорог и безопасности движения;</w:t>
            </w:r>
          </w:p>
        </w:tc>
      </w:tr>
      <w:tr w:rsidR="001742D7" w:rsidRPr="00813361" w14:paraId="55962C25" w14:textId="77777777" w:rsidTr="00153331">
        <w:trPr>
          <w:trHeight w:val="20"/>
          <w:jc w:val="center"/>
        </w:trPr>
        <w:tc>
          <w:tcPr>
            <w:tcW w:w="1222" w:type="pct"/>
            <w:vMerge/>
          </w:tcPr>
          <w:p w14:paraId="23EE1E71"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11298CA" w14:textId="77777777" w:rsidR="001742D7" w:rsidRPr="00813361" w:rsidRDefault="001742D7" w:rsidP="008E48E2">
            <w:pPr>
              <w:jc w:val="both"/>
              <w:rPr>
                <w:rFonts w:ascii="Times New Roman" w:hAnsi="Times New Roman" w:cs="Times New Roman"/>
                <w:sz w:val="24"/>
                <w:szCs w:val="24"/>
              </w:rPr>
            </w:pPr>
          </w:p>
        </w:tc>
        <w:tc>
          <w:tcPr>
            <w:tcW w:w="2553" w:type="pct"/>
          </w:tcPr>
          <w:p w14:paraId="417C38A7"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применения инструкций и нормативных документов,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регламентирующих</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технической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железных дорог и</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безопасности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движения.</w:t>
            </w:r>
          </w:p>
        </w:tc>
      </w:tr>
      <w:tr w:rsidR="001742D7" w:rsidRPr="00813361" w14:paraId="24E8BDD8" w14:textId="77777777" w:rsidTr="00153331">
        <w:trPr>
          <w:trHeight w:val="20"/>
          <w:jc w:val="center"/>
        </w:trPr>
        <w:tc>
          <w:tcPr>
            <w:tcW w:w="1222" w:type="pct"/>
            <w:vMerge/>
          </w:tcPr>
          <w:p w14:paraId="7D2865B3"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1D27133" w14:textId="77777777" w:rsidR="001742D7" w:rsidRPr="00813361" w:rsidRDefault="001742D7" w:rsidP="008E48E2">
            <w:pPr>
              <w:jc w:val="both"/>
              <w:rPr>
                <w:rFonts w:ascii="Times New Roman" w:hAnsi="Times New Roman" w:cs="Times New Roman"/>
                <w:sz w:val="24"/>
                <w:szCs w:val="24"/>
              </w:rPr>
            </w:pPr>
          </w:p>
        </w:tc>
        <w:tc>
          <w:tcPr>
            <w:tcW w:w="2553" w:type="pct"/>
          </w:tcPr>
          <w:p w14:paraId="514D7E07"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55487DC1" w14:textId="77777777" w:rsidTr="00153331">
        <w:trPr>
          <w:trHeight w:val="20"/>
          <w:jc w:val="center"/>
        </w:trPr>
        <w:tc>
          <w:tcPr>
            <w:tcW w:w="1222" w:type="pct"/>
            <w:vMerge/>
          </w:tcPr>
          <w:p w14:paraId="0FC7BF2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7CFCA057" w14:textId="77777777" w:rsidR="001742D7" w:rsidRPr="00813361" w:rsidRDefault="001742D7" w:rsidP="008E48E2">
            <w:pPr>
              <w:jc w:val="both"/>
              <w:rPr>
                <w:rFonts w:ascii="Times New Roman" w:hAnsi="Times New Roman" w:cs="Times New Roman"/>
                <w:sz w:val="24"/>
                <w:szCs w:val="24"/>
              </w:rPr>
            </w:pPr>
          </w:p>
        </w:tc>
        <w:tc>
          <w:tcPr>
            <w:tcW w:w="2553" w:type="pct"/>
          </w:tcPr>
          <w:p w14:paraId="02A028C3"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обеспечивать</w:t>
            </w:r>
            <w:r w:rsidRPr="00813361">
              <w:rPr>
                <w:rFonts w:ascii="Times New Roman" w:hAnsi="Times New Roman" w:cs="Times New Roman"/>
                <w:spacing w:val="13"/>
                <w:sz w:val="24"/>
                <w:szCs w:val="24"/>
              </w:rPr>
              <w:t xml:space="preserve"> </w:t>
            </w:r>
            <w:r w:rsidRPr="00813361">
              <w:rPr>
                <w:rFonts w:ascii="Times New Roman" w:hAnsi="Times New Roman" w:cs="Times New Roman"/>
                <w:sz w:val="24"/>
                <w:szCs w:val="24"/>
              </w:rPr>
              <w:t>безопасность</w:t>
            </w:r>
            <w:r w:rsidRPr="00813361">
              <w:rPr>
                <w:rFonts w:ascii="Times New Roman" w:hAnsi="Times New Roman" w:cs="Times New Roman"/>
                <w:spacing w:val="12"/>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13"/>
                <w:sz w:val="24"/>
                <w:szCs w:val="24"/>
              </w:rPr>
              <w:t xml:space="preserve"> </w:t>
            </w:r>
            <w:r w:rsidRPr="00813361">
              <w:rPr>
                <w:rFonts w:ascii="Times New Roman" w:hAnsi="Times New Roman" w:cs="Times New Roman"/>
                <w:sz w:val="24"/>
                <w:szCs w:val="24"/>
              </w:rPr>
              <w:t>при</w:t>
            </w:r>
            <w:r w:rsidRPr="00813361">
              <w:rPr>
                <w:rFonts w:ascii="Times New Roman" w:hAnsi="Times New Roman" w:cs="Times New Roman"/>
                <w:spacing w:val="15"/>
                <w:sz w:val="24"/>
                <w:szCs w:val="24"/>
              </w:rPr>
              <w:t xml:space="preserve"> </w:t>
            </w:r>
            <w:r w:rsidRPr="00813361">
              <w:rPr>
                <w:rFonts w:ascii="Times New Roman" w:hAnsi="Times New Roman" w:cs="Times New Roman"/>
                <w:sz w:val="24"/>
                <w:szCs w:val="24"/>
              </w:rPr>
              <w:t>производстве</w:t>
            </w:r>
            <w:r w:rsidRPr="00813361">
              <w:rPr>
                <w:rFonts w:ascii="Times New Roman" w:hAnsi="Times New Roman" w:cs="Times New Roman"/>
                <w:spacing w:val="14"/>
                <w:sz w:val="24"/>
                <w:szCs w:val="24"/>
              </w:rPr>
              <w:t xml:space="preserve"> </w:t>
            </w:r>
            <w:r w:rsidRPr="00813361">
              <w:rPr>
                <w:rFonts w:ascii="Times New Roman" w:hAnsi="Times New Roman" w:cs="Times New Roman"/>
                <w:sz w:val="24"/>
                <w:szCs w:val="24"/>
              </w:rPr>
              <w:t>работ</w:t>
            </w:r>
            <w:r w:rsidRPr="00813361">
              <w:rPr>
                <w:rFonts w:ascii="Times New Roman" w:hAnsi="Times New Roman" w:cs="Times New Roman"/>
                <w:spacing w:val="15"/>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16"/>
                <w:sz w:val="24"/>
                <w:szCs w:val="24"/>
              </w:rPr>
              <w:t xml:space="preserve"> </w:t>
            </w:r>
            <w:r w:rsidRPr="00813361">
              <w:rPr>
                <w:rFonts w:ascii="Times New Roman" w:hAnsi="Times New Roman" w:cs="Times New Roman"/>
                <w:sz w:val="24"/>
                <w:szCs w:val="24"/>
              </w:rPr>
              <w:t>техническому обслуживанию</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1742D7" w:rsidRPr="00813361" w14:paraId="3382D8D4" w14:textId="77777777" w:rsidTr="00153331">
        <w:trPr>
          <w:trHeight w:val="20"/>
          <w:jc w:val="center"/>
        </w:trPr>
        <w:tc>
          <w:tcPr>
            <w:tcW w:w="1222" w:type="pct"/>
            <w:vMerge/>
          </w:tcPr>
          <w:p w14:paraId="590D48C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DAEE2B2" w14:textId="77777777" w:rsidR="001742D7" w:rsidRPr="00813361" w:rsidRDefault="001742D7" w:rsidP="008E48E2">
            <w:pPr>
              <w:jc w:val="both"/>
              <w:rPr>
                <w:rFonts w:ascii="Times New Roman" w:hAnsi="Times New Roman" w:cs="Times New Roman"/>
                <w:sz w:val="24"/>
                <w:szCs w:val="24"/>
              </w:rPr>
            </w:pPr>
          </w:p>
        </w:tc>
        <w:tc>
          <w:tcPr>
            <w:tcW w:w="2553" w:type="pct"/>
          </w:tcPr>
          <w:p w14:paraId="693BBB07"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1742D7" w:rsidRPr="00813361" w14:paraId="1025A4AF" w14:textId="77777777" w:rsidTr="00153331">
        <w:trPr>
          <w:trHeight w:val="20"/>
          <w:jc w:val="center"/>
        </w:trPr>
        <w:tc>
          <w:tcPr>
            <w:tcW w:w="1222" w:type="pct"/>
            <w:vMerge/>
          </w:tcPr>
          <w:p w14:paraId="3DC51C53"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DDC77CA" w14:textId="77777777" w:rsidR="001742D7" w:rsidRPr="00813361" w:rsidRDefault="001742D7" w:rsidP="008E48E2">
            <w:pPr>
              <w:jc w:val="both"/>
              <w:rPr>
                <w:rFonts w:ascii="Times New Roman" w:hAnsi="Times New Roman" w:cs="Times New Roman"/>
                <w:sz w:val="24"/>
                <w:szCs w:val="24"/>
              </w:rPr>
            </w:pPr>
          </w:p>
        </w:tc>
        <w:tc>
          <w:tcPr>
            <w:tcW w:w="2553" w:type="pct"/>
          </w:tcPr>
          <w:p w14:paraId="1DEC5FD8"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правила технической эксплуатации железных дорог Российской Федерации 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инструкции,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регламентирующие безопасность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движения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поездов.</w:t>
            </w:r>
          </w:p>
        </w:tc>
      </w:tr>
      <w:tr w:rsidR="001742D7" w:rsidRPr="00813361" w14:paraId="2520F1C2" w14:textId="77777777" w:rsidTr="00153331">
        <w:trPr>
          <w:trHeight w:val="20"/>
          <w:jc w:val="center"/>
        </w:trPr>
        <w:tc>
          <w:tcPr>
            <w:tcW w:w="1222" w:type="pct"/>
            <w:vMerge/>
          </w:tcPr>
          <w:p w14:paraId="0F2B7E6E"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129E05ED"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2.7. Составлять и анализировать монтажные схемы устройств сигнализации, централизации и блокировки, железнодорожной автоматики и телемеханики по принципиальным схемам</w:t>
            </w:r>
          </w:p>
        </w:tc>
        <w:tc>
          <w:tcPr>
            <w:tcW w:w="2553" w:type="pct"/>
          </w:tcPr>
          <w:p w14:paraId="5355FEE8"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5DB3021C" w14:textId="77777777" w:rsidTr="00153331">
        <w:trPr>
          <w:trHeight w:val="20"/>
          <w:jc w:val="center"/>
        </w:trPr>
        <w:tc>
          <w:tcPr>
            <w:tcW w:w="1222" w:type="pct"/>
            <w:vMerge/>
          </w:tcPr>
          <w:p w14:paraId="7BE7736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7942D450" w14:textId="77777777" w:rsidR="001742D7" w:rsidRPr="00813361" w:rsidRDefault="001742D7" w:rsidP="008E48E2">
            <w:pPr>
              <w:jc w:val="both"/>
              <w:rPr>
                <w:rFonts w:ascii="Times New Roman" w:hAnsi="Times New Roman" w:cs="Times New Roman"/>
                <w:sz w:val="24"/>
                <w:szCs w:val="24"/>
              </w:rPr>
            </w:pPr>
          </w:p>
        </w:tc>
        <w:tc>
          <w:tcPr>
            <w:tcW w:w="2553" w:type="pct"/>
          </w:tcPr>
          <w:p w14:paraId="13D7ED30"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bCs/>
                <w:sz w:val="24"/>
                <w:szCs w:val="24"/>
              </w:rPr>
              <w:t>с</w:t>
            </w:r>
            <w:r w:rsidRPr="00813361">
              <w:rPr>
                <w:rFonts w:ascii="Times New Roman" w:hAnsi="Times New Roman" w:cs="Times New Roman"/>
                <w:sz w:val="24"/>
                <w:szCs w:val="24"/>
              </w:rPr>
              <w:t>оставление</w:t>
            </w:r>
            <w:r w:rsidRPr="00813361">
              <w:rPr>
                <w:rFonts w:ascii="Times New Roman" w:hAnsi="Times New Roman" w:cs="Times New Roman"/>
                <w:spacing w:val="10"/>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0"/>
                <w:sz w:val="24"/>
                <w:szCs w:val="24"/>
              </w:rPr>
              <w:t xml:space="preserve"> </w:t>
            </w:r>
            <w:r w:rsidRPr="00813361">
              <w:rPr>
                <w:rFonts w:ascii="Times New Roman" w:hAnsi="Times New Roman" w:cs="Times New Roman"/>
                <w:sz w:val="24"/>
                <w:szCs w:val="24"/>
              </w:rPr>
              <w:t>логический</w:t>
            </w:r>
            <w:r w:rsidRPr="00813361">
              <w:rPr>
                <w:rFonts w:ascii="Times New Roman" w:hAnsi="Times New Roman" w:cs="Times New Roman"/>
                <w:spacing w:val="11"/>
                <w:sz w:val="24"/>
                <w:szCs w:val="24"/>
              </w:rPr>
              <w:t xml:space="preserve"> </w:t>
            </w:r>
            <w:r w:rsidRPr="00813361">
              <w:rPr>
                <w:rFonts w:ascii="Times New Roman" w:hAnsi="Times New Roman" w:cs="Times New Roman"/>
                <w:sz w:val="24"/>
                <w:szCs w:val="24"/>
              </w:rPr>
              <w:t>анализ монтажных</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схем</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ЖАТ</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по</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принципиальным</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схемам.</w:t>
            </w:r>
          </w:p>
        </w:tc>
      </w:tr>
      <w:tr w:rsidR="001742D7" w:rsidRPr="00813361" w14:paraId="390DDD67" w14:textId="77777777" w:rsidTr="00153331">
        <w:trPr>
          <w:trHeight w:val="20"/>
          <w:jc w:val="center"/>
        </w:trPr>
        <w:tc>
          <w:tcPr>
            <w:tcW w:w="1222" w:type="pct"/>
            <w:vMerge/>
          </w:tcPr>
          <w:p w14:paraId="3764C470"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FD0D57B" w14:textId="77777777" w:rsidR="001742D7" w:rsidRPr="00813361" w:rsidRDefault="001742D7" w:rsidP="008E48E2">
            <w:pPr>
              <w:jc w:val="both"/>
              <w:rPr>
                <w:rFonts w:ascii="Times New Roman" w:hAnsi="Times New Roman" w:cs="Times New Roman"/>
                <w:sz w:val="24"/>
                <w:szCs w:val="24"/>
              </w:rPr>
            </w:pPr>
          </w:p>
        </w:tc>
        <w:tc>
          <w:tcPr>
            <w:tcW w:w="2553" w:type="pct"/>
          </w:tcPr>
          <w:p w14:paraId="799A8C86" w14:textId="77777777" w:rsidR="001742D7" w:rsidRPr="00813361" w:rsidRDefault="001742D7" w:rsidP="008E48E2">
            <w:pPr>
              <w:contextualSpacing/>
              <w:rPr>
                <w:rFonts w:ascii="Times New Roman" w:hAnsi="Times New Roman" w:cs="Times New Roman"/>
                <w:bCs/>
                <w:sz w:val="24"/>
                <w:szCs w:val="24"/>
              </w:rPr>
            </w:pPr>
            <w:r w:rsidRPr="00813361">
              <w:rPr>
                <w:rFonts w:ascii="Times New Roman" w:hAnsi="Times New Roman" w:cs="Times New Roman"/>
                <w:b/>
                <w:sz w:val="24"/>
                <w:szCs w:val="24"/>
              </w:rPr>
              <w:t>Умения:</w:t>
            </w:r>
          </w:p>
        </w:tc>
      </w:tr>
      <w:tr w:rsidR="001742D7" w:rsidRPr="00813361" w14:paraId="55D27978" w14:textId="77777777" w:rsidTr="00153331">
        <w:trPr>
          <w:trHeight w:val="20"/>
          <w:jc w:val="center"/>
        </w:trPr>
        <w:tc>
          <w:tcPr>
            <w:tcW w:w="1222" w:type="pct"/>
            <w:vMerge/>
          </w:tcPr>
          <w:p w14:paraId="63F3817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FBADC9F" w14:textId="77777777" w:rsidR="001742D7" w:rsidRPr="00813361" w:rsidRDefault="001742D7" w:rsidP="008E48E2">
            <w:pPr>
              <w:jc w:val="both"/>
              <w:rPr>
                <w:rFonts w:ascii="Times New Roman" w:hAnsi="Times New Roman" w:cs="Times New Roman"/>
                <w:sz w:val="24"/>
                <w:szCs w:val="24"/>
              </w:rPr>
            </w:pPr>
          </w:p>
        </w:tc>
        <w:tc>
          <w:tcPr>
            <w:tcW w:w="2553" w:type="pct"/>
          </w:tcPr>
          <w:p w14:paraId="0EAE7530"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читать монтажные схемы в соответствии с принципиальными схемами</w:t>
            </w:r>
            <w:r w:rsidRPr="00813361">
              <w:rPr>
                <w:rFonts w:ascii="Times New Roman" w:hAnsi="Times New Roman" w:cs="Times New Roman"/>
                <w:spacing w:val="-67"/>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систем 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1742D7" w:rsidRPr="00813361" w14:paraId="3C563C0C" w14:textId="77777777" w:rsidTr="00153331">
        <w:trPr>
          <w:trHeight w:val="20"/>
          <w:jc w:val="center"/>
        </w:trPr>
        <w:tc>
          <w:tcPr>
            <w:tcW w:w="1222" w:type="pct"/>
            <w:vMerge/>
          </w:tcPr>
          <w:p w14:paraId="068AD1E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6A44911" w14:textId="77777777" w:rsidR="001742D7" w:rsidRPr="00813361" w:rsidRDefault="001742D7" w:rsidP="008E48E2">
            <w:pPr>
              <w:jc w:val="both"/>
              <w:rPr>
                <w:rFonts w:ascii="Times New Roman" w:hAnsi="Times New Roman" w:cs="Times New Roman"/>
                <w:sz w:val="24"/>
                <w:szCs w:val="24"/>
              </w:rPr>
            </w:pPr>
          </w:p>
        </w:tc>
        <w:tc>
          <w:tcPr>
            <w:tcW w:w="2553" w:type="pct"/>
          </w:tcPr>
          <w:p w14:paraId="3793CE18"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осуществлять монтаж и пусконаладочные работы систем</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железнодорожной</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автоматики.</w:t>
            </w:r>
          </w:p>
        </w:tc>
      </w:tr>
      <w:tr w:rsidR="001742D7" w:rsidRPr="00813361" w14:paraId="086A95D3" w14:textId="77777777" w:rsidTr="00153331">
        <w:trPr>
          <w:trHeight w:val="20"/>
          <w:jc w:val="center"/>
        </w:trPr>
        <w:tc>
          <w:tcPr>
            <w:tcW w:w="1222" w:type="pct"/>
            <w:vMerge/>
          </w:tcPr>
          <w:p w14:paraId="534A5D38"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6E70469" w14:textId="77777777" w:rsidR="001742D7" w:rsidRPr="00813361" w:rsidRDefault="001742D7" w:rsidP="008E48E2">
            <w:pPr>
              <w:jc w:val="both"/>
              <w:rPr>
                <w:rFonts w:ascii="Times New Roman" w:hAnsi="Times New Roman" w:cs="Times New Roman"/>
                <w:sz w:val="24"/>
                <w:szCs w:val="24"/>
              </w:rPr>
            </w:pPr>
          </w:p>
        </w:tc>
        <w:tc>
          <w:tcPr>
            <w:tcW w:w="2553" w:type="pct"/>
          </w:tcPr>
          <w:p w14:paraId="47A10C88" w14:textId="77777777" w:rsidR="001742D7" w:rsidRPr="00813361" w:rsidRDefault="001742D7" w:rsidP="008E48E2">
            <w:pPr>
              <w:contextualSpacing/>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1742D7" w:rsidRPr="00813361" w14:paraId="53A9E5DC" w14:textId="77777777" w:rsidTr="00153331">
        <w:trPr>
          <w:trHeight w:val="20"/>
          <w:jc w:val="center"/>
        </w:trPr>
        <w:tc>
          <w:tcPr>
            <w:tcW w:w="1222" w:type="pct"/>
            <w:vMerge/>
          </w:tcPr>
          <w:p w14:paraId="7C028003"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6F5F46B" w14:textId="77777777" w:rsidR="001742D7" w:rsidRPr="00813361" w:rsidRDefault="001742D7" w:rsidP="008E48E2">
            <w:pPr>
              <w:jc w:val="both"/>
              <w:rPr>
                <w:rFonts w:ascii="Times New Roman" w:hAnsi="Times New Roman" w:cs="Times New Roman"/>
                <w:sz w:val="24"/>
                <w:szCs w:val="24"/>
              </w:rPr>
            </w:pPr>
          </w:p>
        </w:tc>
        <w:tc>
          <w:tcPr>
            <w:tcW w:w="2553" w:type="pct"/>
          </w:tcPr>
          <w:p w14:paraId="24AE7421"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приемы монтажа и наладки устройств СЦБ и систем</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железнодорожной автоматики, аппаратуры 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линейных 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1742D7" w:rsidRPr="00813361" w14:paraId="207F82B4" w14:textId="77777777" w:rsidTr="00153331">
        <w:trPr>
          <w:trHeight w:val="20"/>
          <w:jc w:val="center"/>
        </w:trPr>
        <w:tc>
          <w:tcPr>
            <w:tcW w:w="1222" w:type="pct"/>
            <w:vMerge/>
          </w:tcPr>
          <w:p w14:paraId="37E41AE3"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4E85ADE" w14:textId="77777777" w:rsidR="001742D7" w:rsidRPr="00813361" w:rsidRDefault="001742D7" w:rsidP="008E48E2">
            <w:pPr>
              <w:jc w:val="both"/>
              <w:rPr>
                <w:rFonts w:ascii="Times New Roman" w:hAnsi="Times New Roman" w:cs="Times New Roman"/>
                <w:sz w:val="24"/>
                <w:szCs w:val="24"/>
              </w:rPr>
            </w:pPr>
          </w:p>
        </w:tc>
        <w:tc>
          <w:tcPr>
            <w:tcW w:w="2553" w:type="pct"/>
          </w:tcPr>
          <w:p w14:paraId="20F2DFC6" w14:textId="77777777" w:rsidR="001742D7" w:rsidRPr="00813361" w:rsidRDefault="001742D7" w:rsidP="008E48E2">
            <w:pPr>
              <w:contextualSpacing/>
              <w:rPr>
                <w:rFonts w:ascii="Times New Roman" w:hAnsi="Times New Roman" w:cs="Times New Roman"/>
                <w:b/>
                <w:sz w:val="24"/>
                <w:szCs w:val="24"/>
              </w:rPr>
            </w:pPr>
            <w:r w:rsidRPr="00813361">
              <w:rPr>
                <w:rFonts w:ascii="Times New Roman" w:hAnsi="Times New Roman" w:cs="Times New Roman"/>
                <w:sz w:val="24"/>
                <w:szCs w:val="24"/>
              </w:rPr>
              <w:t>особенности монтажа, регулировки и эксплуатации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аппаратуры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электропитания</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1742D7" w:rsidRPr="00813361" w14:paraId="52B615A4" w14:textId="77777777" w:rsidTr="00153331">
        <w:trPr>
          <w:trHeight w:val="20"/>
          <w:jc w:val="center"/>
        </w:trPr>
        <w:tc>
          <w:tcPr>
            <w:tcW w:w="1222" w:type="pct"/>
            <w:vMerge w:val="restart"/>
          </w:tcPr>
          <w:p w14:paraId="56C5E9B6"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1225" w:type="pct"/>
            <w:vMerge w:val="restart"/>
          </w:tcPr>
          <w:p w14:paraId="01A3DF69"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3.1. Производить разборку, сборку и регулировку приборов и устройств сигнализации, централизации и блокировки</w:t>
            </w:r>
          </w:p>
        </w:tc>
        <w:tc>
          <w:tcPr>
            <w:tcW w:w="2553" w:type="pct"/>
          </w:tcPr>
          <w:p w14:paraId="06BE6F07"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1D2396C4" w14:textId="77777777" w:rsidTr="00153331">
        <w:trPr>
          <w:trHeight w:val="20"/>
          <w:jc w:val="center"/>
        </w:trPr>
        <w:tc>
          <w:tcPr>
            <w:tcW w:w="1222" w:type="pct"/>
            <w:vMerge/>
          </w:tcPr>
          <w:p w14:paraId="2E691F77"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1E8E329" w14:textId="77777777" w:rsidR="001742D7" w:rsidRPr="00813361" w:rsidRDefault="001742D7" w:rsidP="008E48E2">
            <w:pPr>
              <w:jc w:val="both"/>
              <w:rPr>
                <w:rFonts w:ascii="Times New Roman" w:hAnsi="Times New Roman" w:cs="Times New Roman"/>
                <w:sz w:val="24"/>
                <w:szCs w:val="24"/>
              </w:rPr>
            </w:pPr>
          </w:p>
        </w:tc>
        <w:tc>
          <w:tcPr>
            <w:tcW w:w="2553" w:type="pct"/>
          </w:tcPr>
          <w:p w14:paraId="2E5F67F3"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разборка, сборка и регулировка приборов и устройств сигнализации, централизации и блокировки.</w:t>
            </w:r>
          </w:p>
        </w:tc>
      </w:tr>
      <w:tr w:rsidR="001742D7" w:rsidRPr="00813361" w14:paraId="1E79ED45" w14:textId="77777777" w:rsidTr="00153331">
        <w:trPr>
          <w:trHeight w:val="20"/>
          <w:jc w:val="center"/>
        </w:trPr>
        <w:tc>
          <w:tcPr>
            <w:tcW w:w="1222" w:type="pct"/>
            <w:vMerge/>
          </w:tcPr>
          <w:p w14:paraId="795BAD9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D1FC2F6" w14:textId="77777777" w:rsidR="001742D7" w:rsidRPr="00813361" w:rsidRDefault="001742D7" w:rsidP="008E48E2">
            <w:pPr>
              <w:jc w:val="both"/>
              <w:rPr>
                <w:rFonts w:ascii="Times New Roman" w:hAnsi="Times New Roman" w:cs="Times New Roman"/>
                <w:sz w:val="24"/>
                <w:szCs w:val="24"/>
              </w:rPr>
            </w:pPr>
          </w:p>
        </w:tc>
        <w:tc>
          <w:tcPr>
            <w:tcW w:w="2553" w:type="pct"/>
          </w:tcPr>
          <w:p w14:paraId="56874549"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72BB79FF" w14:textId="77777777" w:rsidTr="00153331">
        <w:trPr>
          <w:trHeight w:val="20"/>
          <w:jc w:val="center"/>
        </w:trPr>
        <w:tc>
          <w:tcPr>
            <w:tcW w:w="1222" w:type="pct"/>
            <w:vMerge/>
          </w:tcPr>
          <w:p w14:paraId="46902B2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3D58FFB" w14:textId="77777777" w:rsidR="001742D7" w:rsidRPr="00813361" w:rsidRDefault="001742D7" w:rsidP="008E48E2">
            <w:pPr>
              <w:jc w:val="both"/>
              <w:rPr>
                <w:rFonts w:ascii="Times New Roman" w:hAnsi="Times New Roman" w:cs="Times New Roman"/>
                <w:sz w:val="24"/>
                <w:szCs w:val="24"/>
              </w:rPr>
            </w:pPr>
          </w:p>
        </w:tc>
        <w:tc>
          <w:tcPr>
            <w:tcW w:w="2553" w:type="pct"/>
          </w:tcPr>
          <w:p w14:paraId="530144DB"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измерять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1742D7" w:rsidRPr="00813361" w14:paraId="7DC04CDA" w14:textId="77777777" w:rsidTr="00153331">
        <w:trPr>
          <w:trHeight w:val="20"/>
          <w:jc w:val="center"/>
        </w:trPr>
        <w:tc>
          <w:tcPr>
            <w:tcW w:w="1222" w:type="pct"/>
            <w:vMerge/>
          </w:tcPr>
          <w:p w14:paraId="1D440FD1"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71F9938" w14:textId="77777777" w:rsidR="001742D7" w:rsidRPr="00813361" w:rsidRDefault="001742D7" w:rsidP="008E48E2">
            <w:pPr>
              <w:jc w:val="both"/>
              <w:rPr>
                <w:rFonts w:ascii="Times New Roman" w:hAnsi="Times New Roman" w:cs="Times New Roman"/>
                <w:sz w:val="24"/>
                <w:szCs w:val="24"/>
              </w:rPr>
            </w:pPr>
          </w:p>
        </w:tc>
        <w:tc>
          <w:tcPr>
            <w:tcW w:w="2553" w:type="pct"/>
          </w:tcPr>
          <w:p w14:paraId="7245E071"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регулировать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в</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соответствии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p>
        </w:tc>
      </w:tr>
      <w:tr w:rsidR="001742D7" w:rsidRPr="00813361" w14:paraId="684FF80C" w14:textId="77777777" w:rsidTr="00153331">
        <w:trPr>
          <w:trHeight w:val="20"/>
          <w:jc w:val="center"/>
        </w:trPr>
        <w:tc>
          <w:tcPr>
            <w:tcW w:w="1222" w:type="pct"/>
            <w:vMerge/>
          </w:tcPr>
          <w:p w14:paraId="5551467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A0A675B" w14:textId="77777777" w:rsidR="001742D7" w:rsidRPr="00813361" w:rsidRDefault="001742D7" w:rsidP="008E48E2">
            <w:pPr>
              <w:jc w:val="both"/>
              <w:rPr>
                <w:rFonts w:ascii="Times New Roman" w:hAnsi="Times New Roman" w:cs="Times New Roman"/>
                <w:sz w:val="24"/>
                <w:szCs w:val="24"/>
              </w:rPr>
            </w:pPr>
          </w:p>
        </w:tc>
        <w:tc>
          <w:tcPr>
            <w:tcW w:w="2553" w:type="pct"/>
          </w:tcPr>
          <w:p w14:paraId="6C2BD324"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анализировать</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измеренные</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8"/>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1742D7" w:rsidRPr="00813361" w14:paraId="7148780D" w14:textId="77777777" w:rsidTr="00153331">
        <w:trPr>
          <w:trHeight w:val="20"/>
          <w:jc w:val="center"/>
        </w:trPr>
        <w:tc>
          <w:tcPr>
            <w:tcW w:w="1222" w:type="pct"/>
            <w:vMerge/>
          </w:tcPr>
          <w:p w14:paraId="5EEBDAD2"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9368ACD" w14:textId="77777777" w:rsidR="001742D7" w:rsidRPr="00813361" w:rsidRDefault="001742D7" w:rsidP="008E48E2">
            <w:pPr>
              <w:jc w:val="both"/>
              <w:rPr>
                <w:rFonts w:ascii="Times New Roman" w:hAnsi="Times New Roman" w:cs="Times New Roman"/>
                <w:sz w:val="24"/>
                <w:szCs w:val="24"/>
              </w:rPr>
            </w:pPr>
          </w:p>
        </w:tc>
        <w:tc>
          <w:tcPr>
            <w:tcW w:w="2553" w:type="pct"/>
          </w:tcPr>
          <w:p w14:paraId="5C778C26"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1742D7" w:rsidRPr="00813361" w14:paraId="1722F71C" w14:textId="77777777" w:rsidTr="00153331">
        <w:trPr>
          <w:trHeight w:val="20"/>
          <w:jc w:val="center"/>
        </w:trPr>
        <w:tc>
          <w:tcPr>
            <w:tcW w:w="1222" w:type="pct"/>
            <w:vMerge/>
          </w:tcPr>
          <w:p w14:paraId="04327A4B"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F8A548F" w14:textId="77777777" w:rsidR="001742D7" w:rsidRPr="00813361" w:rsidRDefault="001742D7" w:rsidP="008E48E2">
            <w:pPr>
              <w:jc w:val="both"/>
              <w:rPr>
                <w:rFonts w:ascii="Times New Roman" w:hAnsi="Times New Roman" w:cs="Times New Roman"/>
                <w:sz w:val="24"/>
                <w:szCs w:val="24"/>
              </w:rPr>
            </w:pPr>
          </w:p>
        </w:tc>
        <w:tc>
          <w:tcPr>
            <w:tcW w:w="2553" w:type="pct"/>
          </w:tcPr>
          <w:p w14:paraId="18DAA61A"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конструкция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z w:val="24"/>
                <w:szCs w:val="24"/>
                <w:lang w:bidi="ru-RU"/>
              </w:rPr>
              <w:t>;</w:t>
            </w:r>
          </w:p>
        </w:tc>
      </w:tr>
      <w:tr w:rsidR="001742D7" w:rsidRPr="00813361" w14:paraId="19F18113" w14:textId="77777777" w:rsidTr="00153331">
        <w:trPr>
          <w:trHeight w:val="20"/>
          <w:jc w:val="center"/>
        </w:trPr>
        <w:tc>
          <w:tcPr>
            <w:tcW w:w="1222" w:type="pct"/>
            <w:vMerge/>
          </w:tcPr>
          <w:p w14:paraId="336EA17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635708E" w14:textId="77777777" w:rsidR="001742D7" w:rsidRPr="00813361" w:rsidRDefault="001742D7" w:rsidP="008E48E2">
            <w:pPr>
              <w:jc w:val="both"/>
              <w:rPr>
                <w:rFonts w:ascii="Times New Roman" w:hAnsi="Times New Roman" w:cs="Times New Roman"/>
                <w:sz w:val="24"/>
                <w:szCs w:val="24"/>
              </w:rPr>
            </w:pPr>
          </w:p>
        </w:tc>
        <w:tc>
          <w:tcPr>
            <w:tcW w:w="2553" w:type="pct"/>
          </w:tcPr>
          <w:p w14:paraId="3B2BCA02"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lang w:bidi="ru-RU"/>
              </w:rPr>
              <w:t>принципы работы и эксплуатационные характеристики приборов и устройств СЦБ;</w:t>
            </w:r>
          </w:p>
        </w:tc>
      </w:tr>
      <w:tr w:rsidR="001742D7" w:rsidRPr="00813361" w14:paraId="5843032D" w14:textId="77777777" w:rsidTr="00153331">
        <w:trPr>
          <w:trHeight w:val="20"/>
          <w:jc w:val="center"/>
        </w:trPr>
        <w:tc>
          <w:tcPr>
            <w:tcW w:w="1222" w:type="pct"/>
            <w:vMerge/>
          </w:tcPr>
          <w:p w14:paraId="60F18147"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BF976A8" w14:textId="77777777" w:rsidR="001742D7" w:rsidRPr="00813361" w:rsidRDefault="001742D7" w:rsidP="008E48E2">
            <w:pPr>
              <w:jc w:val="both"/>
              <w:rPr>
                <w:rFonts w:ascii="Times New Roman" w:hAnsi="Times New Roman" w:cs="Times New Roman"/>
                <w:sz w:val="24"/>
                <w:szCs w:val="24"/>
              </w:rPr>
            </w:pPr>
          </w:p>
        </w:tc>
        <w:tc>
          <w:tcPr>
            <w:tcW w:w="2553" w:type="pct"/>
          </w:tcPr>
          <w:p w14:paraId="1C49DA28" w14:textId="77777777" w:rsidR="001742D7" w:rsidRPr="00813361" w:rsidRDefault="001742D7" w:rsidP="008E48E2">
            <w:pPr>
              <w:rPr>
                <w:rFonts w:ascii="Times New Roman" w:hAnsi="Times New Roman" w:cs="Times New Roman"/>
                <w:sz w:val="24"/>
                <w:szCs w:val="24"/>
                <w:lang w:bidi="ru-RU"/>
              </w:rPr>
            </w:pPr>
            <w:r w:rsidRPr="00813361">
              <w:rPr>
                <w:rFonts w:ascii="Times New Roman" w:hAnsi="Times New Roman" w:cs="Times New Roman"/>
                <w:sz w:val="24"/>
                <w:szCs w:val="24"/>
                <w:lang w:bidi="ru-RU"/>
              </w:rPr>
              <w:t>технология разборки и сборки приборов и устройств СЦБ.</w:t>
            </w:r>
          </w:p>
        </w:tc>
      </w:tr>
      <w:tr w:rsidR="001742D7" w:rsidRPr="00813361" w14:paraId="0F4B3BD6" w14:textId="77777777" w:rsidTr="00153331">
        <w:trPr>
          <w:trHeight w:val="20"/>
          <w:jc w:val="center"/>
        </w:trPr>
        <w:tc>
          <w:tcPr>
            <w:tcW w:w="1222" w:type="pct"/>
            <w:vMerge/>
          </w:tcPr>
          <w:p w14:paraId="1DDDBC9A"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5E991EF5"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3.2. Измерять и анализировать параметры приборов и устройств сигнализации, централизации и блокировки</w:t>
            </w:r>
          </w:p>
        </w:tc>
        <w:tc>
          <w:tcPr>
            <w:tcW w:w="2553" w:type="pct"/>
          </w:tcPr>
          <w:p w14:paraId="334593FE"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7A254593" w14:textId="77777777" w:rsidTr="00153331">
        <w:trPr>
          <w:trHeight w:val="20"/>
          <w:jc w:val="center"/>
        </w:trPr>
        <w:tc>
          <w:tcPr>
            <w:tcW w:w="1222" w:type="pct"/>
            <w:vMerge/>
          </w:tcPr>
          <w:p w14:paraId="54433BE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25F2CB2" w14:textId="77777777" w:rsidR="001742D7" w:rsidRPr="00813361" w:rsidRDefault="001742D7" w:rsidP="008E48E2">
            <w:pPr>
              <w:jc w:val="both"/>
              <w:rPr>
                <w:rFonts w:ascii="Times New Roman" w:hAnsi="Times New Roman" w:cs="Times New Roman"/>
                <w:sz w:val="24"/>
                <w:szCs w:val="24"/>
              </w:rPr>
            </w:pPr>
          </w:p>
        </w:tc>
        <w:tc>
          <w:tcPr>
            <w:tcW w:w="2553" w:type="pct"/>
          </w:tcPr>
          <w:p w14:paraId="08427F96"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измерение</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логический</w:t>
            </w:r>
            <w:r w:rsidRPr="00813361">
              <w:rPr>
                <w:rFonts w:ascii="Times New Roman" w:hAnsi="Times New Roman" w:cs="Times New Roman"/>
                <w:spacing w:val="7"/>
                <w:sz w:val="24"/>
                <w:szCs w:val="24"/>
              </w:rPr>
              <w:t xml:space="preserve"> </w:t>
            </w:r>
            <w:r w:rsidRPr="00813361">
              <w:rPr>
                <w:rFonts w:ascii="Times New Roman" w:hAnsi="Times New Roman" w:cs="Times New Roman"/>
                <w:sz w:val="24"/>
                <w:szCs w:val="24"/>
              </w:rPr>
              <w:t>анализ</w:t>
            </w:r>
            <w:r w:rsidRPr="00813361">
              <w:rPr>
                <w:rFonts w:ascii="Times New Roman" w:hAnsi="Times New Roman" w:cs="Times New Roman"/>
                <w:spacing w:val="10"/>
                <w:sz w:val="24"/>
                <w:szCs w:val="24"/>
              </w:rPr>
              <w:t xml:space="preserve"> </w:t>
            </w:r>
            <w:r w:rsidRPr="00813361">
              <w:rPr>
                <w:rFonts w:ascii="Times New Roman" w:hAnsi="Times New Roman" w:cs="Times New Roman"/>
                <w:sz w:val="24"/>
                <w:szCs w:val="24"/>
              </w:rPr>
              <w:t>параметров</w:t>
            </w:r>
            <w:r w:rsidRPr="00813361">
              <w:rPr>
                <w:rFonts w:ascii="Times New Roman" w:hAnsi="Times New Roman" w:cs="Times New Roman"/>
                <w:spacing w:val="9"/>
                <w:sz w:val="24"/>
                <w:szCs w:val="24"/>
              </w:rPr>
              <w:t xml:space="preserve"> </w:t>
            </w:r>
            <w:r w:rsidRPr="00813361">
              <w:rPr>
                <w:rFonts w:ascii="Times New Roman" w:hAnsi="Times New Roman" w:cs="Times New Roman"/>
                <w:sz w:val="24"/>
                <w:szCs w:val="24"/>
              </w:rPr>
              <w:t>приборов 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1742D7" w:rsidRPr="00813361" w14:paraId="246C3BDE" w14:textId="77777777" w:rsidTr="00153331">
        <w:trPr>
          <w:trHeight w:val="20"/>
          <w:jc w:val="center"/>
        </w:trPr>
        <w:tc>
          <w:tcPr>
            <w:tcW w:w="1222" w:type="pct"/>
            <w:vMerge/>
          </w:tcPr>
          <w:p w14:paraId="02EB1F6D"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121585D" w14:textId="77777777" w:rsidR="001742D7" w:rsidRPr="00813361" w:rsidRDefault="001742D7" w:rsidP="008E48E2">
            <w:pPr>
              <w:jc w:val="both"/>
              <w:rPr>
                <w:rFonts w:ascii="Times New Roman" w:hAnsi="Times New Roman" w:cs="Times New Roman"/>
                <w:sz w:val="24"/>
                <w:szCs w:val="24"/>
              </w:rPr>
            </w:pPr>
          </w:p>
        </w:tc>
        <w:tc>
          <w:tcPr>
            <w:tcW w:w="2553" w:type="pct"/>
          </w:tcPr>
          <w:p w14:paraId="4747B15E"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5BEF45B6" w14:textId="77777777" w:rsidTr="00153331">
        <w:trPr>
          <w:trHeight w:val="20"/>
          <w:jc w:val="center"/>
        </w:trPr>
        <w:tc>
          <w:tcPr>
            <w:tcW w:w="1222" w:type="pct"/>
            <w:vMerge/>
          </w:tcPr>
          <w:p w14:paraId="6741698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37A0428" w14:textId="77777777" w:rsidR="001742D7" w:rsidRPr="00813361" w:rsidRDefault="001742D7" w:rsidP="008E48E2">
            <w:pPr>
              <w:jc w:val="both"/>
              <w:rPr>
                <w:rFonts w:ascii="Times New Roman" w:hAnsi="Times New Roman" w:cs="Times New Roman"/>
                <w:sz w:val="24"/>
                <w:szCs w:val="24"/>
              </w:rPr>
            </w:pPr>
          </w:p>
        </w:tc>
        <w:tc>
          <w:tcPr>
            <w:tcW w:w="2553" w:type="pct"/>
          </w:tcPr>
          <w:p w14:paraId="0AFE6181"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измерять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1742D7" w:rsidRPr="00813361" w14:paraId="13162093" w14:textId="77777777" w:rsidTr="00153331">
        <w:trPr>
          <w:trHeight w:val="20"/>
          <w:jc w:val="center"/>
        </w:trPr>
        <w:tc>
          <w:tcPr>
            <w:tcW w:w="1222" w:type="pct"/>
            <w:vMerge/>
          </w:tcPr>
          <w:p w14:paraId="05524BA2"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12C4AA3" w14:textId="77777777" w:rsidR="001742D7" w:rsidRPr="00813361" w:rsidRDefault="001742D7" w:rsidP="008E48E2">
            <w:pPr>
              <w:jc w:val="both"/>
              <w:rPr>
                <w:rFonts w:ascii="Times New Roman" w:hAnsi="Times New Roman" w:cs="Times New Roman"/>
                <w:sz w:val="24"/>
                <w:szCs w:val="24"/>
              </w:rPr>
            </w:pPr>
          </w:p>
        </w:tc>
        <w:tc>
          <w:tcPr>
            <w:tcW w:w="2553" w:type="pct"/>
          </w:tcPr>
          <w:p w14:paraId="5B381F50"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регулировать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в соответствии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p>
        </w:tc>
      </w:tr>
      <w:tr w:rsidR="001742D7" w:rsidRPr="00813361" w14:paraId="40164521" w14:textId="77777777" w:rsidTr="00153331">
        <w:trPr>
          <w:trHeight w:val="20"/>
          <w:jc w:val="center"/>
        </w:trPr>
        <w:tc>
          <w:tcPr>
            <w:tcW w:w="1222" w:type="pct"/>
            <w:vMerge/>
          </w:tcPr>
          <w:p w14:paraId="52EC591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0223E83" w14:textId="77777777" w:rsidR="001742D7" w:rsidRPr="00813361" w:rsidRDefault="001742D7" w:rsidP="008E48E2">
            <w:pPr>
              <w:jc w:val="both"/>
              <w:rPr>
                <w:rFonts w:ascii="Times New Roman" w:hAnsi="Times New Roman" w:cs="Times New Roman"/>
                <w:sz w:val="24"/>
                <w:szCs w:val="24"/>
              </w:rPr>
            </w:pPr>
          </w:p>
        </w:tc>
        <w:tc>
          <w:tcPr>
            <w:tcW w:w="2553" w:type="pct"/>
          </w:tcPr>
          <w:p w14:paraId="4CC51728" w14:textId="77777777" w:rsidR="001742D7" w:rsidRPr="00813361" w:rsidRDefault="001742D7" w:rsidP="008E48E2">
            <w:pPr>
              <w:rPr>
                <w:rFonts w:ascii="Times New Roman" w:hAnsi="Times New Roman" w:cs="Times New Roman"/>
                <w:sz w:val="24"/>
                <w:szCs w:val="24"/>
                <w:lang w:bidi="ru-RU"/>
              </w:rPr>
            </w:pPr>
            <w:r w:rsidRPr="00813361">
              <w:rPr>
                <w:rFonts w:ascii="Times New Roman" w:hAnsi="Times New Roman" w:cs="Times New Roman"/>
                <w:sz w:val="24"/>
                <w:szCs w:val="24"/>
              </w:rPr>
              <w:t>анализировать</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измеренные</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8"/>
                <w:sz w:val="24"/>
                <w:szCs w:val="24"/>
              </w:rPr>
              <w:t xml:space="preserve"> </w:t>
            </w:r>
            <w:r w:rsidRPr="00813361">
              <w:rPr>
                <w:rFonts w:ascii="Times New Roman" w:hAnsi="Times New Roman" w:cs="Times New Roman"/>
                <w:sz w:val="24"/>
                <w:szCs w:val="24"/>
              </w:rPr>
              <w:t>и 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1742D7" w:rsidRPr="00813361" w14:paraId="0766DAB6" w14:textId="77777777" w:rsidTr="00153331">
        <w:trPr>
          <w:trHeight w:val="20"/>
          <w:jc w:val="center"/>
        </w:trPr>
        <w:tc>
          <w:tcPr>
            <w:tcW w:w="1222" w:type="pct"/>
            <w:vMerge/>
          </w:tcPr>
          <w:p w14:paraId="3166D68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51410D8D" w14:textId="77777777" w:rsidR="001742D7" w:rsidRPr="00813361" w:rsidRDefault="001742D7" w:rsidP="008E48E2">
            <w:pPr>
              <w:jc w:val="both"/>
              <w:rPr>
                <w:rFonts w:ascii="Times New Roman" w:hAnsi="Times New Roman" w:cs="Times New Roman"/>
                <w:sz w:val="24"/>
                <w:szCs w:val="24"/>
              </w:rPr>
            </w:pPr>
          </w:p>
        </w:tc>
        <w:tc>
          <w:tcPr>
            <w:tcW w:w="2553" w:type="pct"/>
          </w:tcPr>
          <w:p w14:paraId="47B1B483"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Знания:</w:t>
            </w:r>
          </w:p>
        </w:tc>
      </w:tr>
      <w:tr w:rsidR="001742D7" w:rsidRPr="00813361" w14:paraId="6260F941" w14:textId="77777777" w:rsidTr="00153331">
        <w:trPr>
          <w:trHeight w:val="20"/>
          <w:jc w:val="center"/>
        </w:trPr>
        <w:tc>
          <w:tcPr>
            <w:tcW w:w="1222" w:type="pct"/>
            <w:vMerge/>
          </w:tcPr>
          <w:p w14:paraId="0FE138C9"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E4C2121" w14:textId="77777777" w:rsidR="001742D7" w:rsidRPr="00813361" w:rsidRDefault="001742D7" w:rsidP="008E48E2">
            <w:pPr>
              <w:jc w:val="both"/>
              <w:rPr>
                <w:rFonts w:ascii="Times New Roman" w:hAnsi="Times New Roman" w:cs="Times New Roman"/>
                <w:sz w:val="24"/>
                <w:szCs w:val="24"/>
              </w:rPr>
            </w:pPr>
          </w:p>
        </w:tc>
        <w:tc>
          <w:tcPr>
            <w:tcW w:w="2553" w:type="pct"/>
          </w:tcPr>
          <w:p w14:paraId="599FCBF9"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конструкция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z w:val="24"/>
                <w:szCs w:val="24"/>
                <w:lang w:bidi="ru-RU"/>
              </w:rPr>
              <w:t>;</w:t>
            </w:r>
          </w:p>
        </w:tc>
      </w:tr>
      <w:tr w:rsidR="001742D7" w:rsidRPr="00813361" w14:paraId="62A38B6A" w14:textId="77777777" w:rsidTr="00153331">
        <w:trPr>
          <w:trHeight w:val="20"/>
          <w:jc w:val="center"/>
        </w:trPr>
        <w:tc>
          <w:tcPr>
            <w:tcW w:w="1222" w:type="pct"/>
            <w:vMerge/>
          </w:tcPr>
          <w:p w14:paraId="3D471EB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6C72F041" w14:textId="77777777" w:rsidR="001742D7" w:rsidRPr="00813361" w:rsidRDefault="001742D7" w:rsidP="008E48E2">
            <w:pPr>
              <w:jc w:val="both"/>
              <w:rPr>
                <w:rFonts w:ascii="Times New Roman" w:hAnsi="Times New Roman" w:cs="Times New Roman"/>
                <w:sz w:val="24"/>
                <w:szCs w:val="24"/>
              </w:rPr>
            </w:pPr>
          </w:p>
        </w:tc>
        <w:tc>
          <w:tcPr>
            <w:tcW w:w="2553" w:type="pct"/>
          </w:tcPr>
          <w:p w14:paraId="1077E547"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lang w:bidi="ru-RU"/>
              </w:rPr>
              <w:t>принципы работы и эксплуатационные характеристики приборов и устройств СЦБ;</w:t>
            </w:r>
          </w:p>
        </w:tc>
      </w:tr>
      <w:tr w:rsidR="001742D7" w:rsidRPr="00813361" w14:paraId="2D2DA787" w14:textId="77777777" w:rsidTr="00153331">
        <w:trPr>
          <w:trHeight w:val="20"/>
          <w:jc w:val="center"/>
        </w:trPr>
        <w:tc>
          <w:tcPr>
            <w:tcW w:w="1222" w:type="pct"/>
            <w:vMerge/>
          </w:tcPr>
          <w:p w14:paraId="37284B4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1FDDDB76" w14:textId="77777777" w:rsidR="001742D7" w:rsidRPr="00813361" w:rsidRDefault="001742D7" w:rsidP="008E48E2">
            <w:pPr>
              <w:jc w:val="both"/>
              <w:rPr>
                <w:rFonts w:ascii="Times New Roman" w:hAnsi="Times New Roman" w:cs="Times New Roman"/>
                <w:sz w:val="24"/>
                <w:szCs w:val="24"/>
              </w:rPr>
            </w:pPr>
          </w:p>
        </w:tc>
        <w:tc>
          <w:tcPr>
            <w:tcW w:w="2553" w:type="pct"/>
          </w:tcPr>
          <w:p w14:paraId="1D38F577"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lang w:bidi="ru-RU"/>
              </w:rPr>
              <w:t>технология разборки и сборки приборов и устройств СЦБ.</w:t>
            </w:r>
          </w:p>
        </w:tc>
      </w:tr>
      <w:tr w:rsidR="001742D7" w:rsidRPr="00813361" w14:paraId="2C186354" w14:textId="77777777" w:rsidTr="00153331">
        <w:trPr>
          <w:trHeight w:val="20"/>
          <w:jc w:val="center"/>
        </w:trPr>
        <w:tc>
          <w:tcPr>
            <w:tcW w:w="1222" w:type="pct"/>
            <w:vMerge/>
          </w:tcPr>
          <w:p w14:paraId="4B80C2F4" w14:textId="77777777" w:rsidR="001742D7" w:rsidRPr="00813361" w:rsidRDefault="001742D7" w:rsidP="008E48E2">
            <w:pPr>
              <w:jc w:val="both"/>
              <w:rPr>
                <w:rFonts w:ascii="Times New Roman" w:hAnsi="Times New Roman" w:cs="Times New Roman"/>
                <w:sz w:val="24"/>
                <w:szCs w:val="24"/>
              </w:rPr>
            </w:pPr>
          </w:p>
        </w:tc>
        <w:tc>
          <w:tcPr>
            <w:tcW w:w="1225" w:type="pct"/>
            <w:vMerge w:val="restart"/>
          </w:tcPr>
          <w:p w14:paraId="25C3ED79" w14:textId="77777777" w:rsidR="001742D7" w:rsidRPr="00813361" w:rsidRDefault="001742D7" w:rsidP="008E48E2">
            <w:pPr>
              <w:jc w:val="both"/>
              <w:rPr>
                <w:rFonts w:ascii="Times New Roman" w:hAnsi="Times New Roman" w:cs="Times New Roman"/>
                <w:sz w:val="24"/>
                <w:szCs w:val="24"/>
              </w:rPr>
            </w:pPr>
            <w:r w:rsidRPr="00813361">
              <w:rPr>
                <w:rFonts w:ascii="Times New Roman" w:hAnsi="Times New Roman" w:cs="Times New Roman"/>
                <w:sz w:val="24"/>
                <w:szCs w:val="24"/>
              </w:rPr>
              <w:t>ПК 3.3. Регулировать и проверять работу устройств и приборов сигнализации, централизации и блокировки</w:t>
            </w:r>
          </w:p>
        </w:tc>
        <w:tc>
          <w:tcPr>
            <w:tcW w:w="2553" w:type="pct"/>
          </w:tcPr>
          <w:p w14:paraId="687A04D6" w14:textId="77777777" w:rsidR="001742D7" w:rsidRPr="00813361" w:rsidRDefault="001742D7" w:rsidP="008E48E2">
            <w:pPr>
              <w:suppressAutoHyphens/>
              <w:rPr>
                <w:rFonts w:ascii="Times New Roman" w:hAnsi="Times New Roman" w:cs="Times New Roman"/>
                <w:b/>
                <w:sz w:val="24"/>
                <w:szCs w:val="24"/>
              </w:rPr>
            </w:pPr>
            <w:r w:rsidRPr="00813361">
              <w:rPr>
                <w:rFonts w:ascii="Times New Roman" w:hAnsi="Times New Roman" w:cs="Times New Roman"/>
                <w:b/>
                <w:sz w:val="24"/>
                <w:szCs w:val="24"/>
              </w:rPr>
              <w:t>Навыки:</w:t>
            </w:r>
          </w:p>
        </w:tc>
      </w:tr>
      <w:tr w:rsidR="001742D7" w:rsidRPr="00813361" w14:paraId="6F395ACA" w14:textId="77777777" w:rsidTr="00153331">
        <w:trPr>
          <w:trHeight w:val="20"/>
          <w:jc w:val="center"/>
        </w:trPr>
        <w:tc>
          <w:tcPr>
            <w:tcW w:w="1222" w:type="pct"/>
            <w:vMerge/>
          </w:tcPr>
          <w:p w14:paraId="3EA76256"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6744865" w14:textId="77777777" w:rsidR="001742D7" w:rsidRPr="00813361" w:rsidRDefault="001742D7" w:rsidP="008E48E2">
            <w:pPr>
              <w:jc w:val="both"/>
              <w:rPr>
                <w:rFonts w:ascii="Times New Roman" w:hAnsi="Times New Roman" w:cs="Times New Roman"/>
                <w:sz w:val="24"/>
                <w:szCs w:val="24"/>
              </w:rPr>
            </w:pPr>
          </w:p>
        </w:tc>
        <w:tc>
          <w:tcPr>
            <w:tcW w:w="2553" w:type="pct"/>
          </w:tcPr>
          <w:p w14:paraId="260A2BA7"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регулировки</w:t>
            </w:r>
            <w:r w:rsidRPr="00813361">
              <w:rPr>
                <w:rFonts w:ascii="Times New Roman" w:hAnsi="Times New Roman" w:cs="Times New Roman"/>
                <w:spacing w:val="25"/>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5"/>
                <w:sz w:val="24"/>
                <w:szCs w:val="24"/>
              </w:rPr>
              <w:t xml:space="preserve"> </w:t>
            </w:r>
            <w:r w:rsidRPr="00813361">
              <w:rPr>
                <w:rFonts w:ascii="Times New Roman" w:hAnsi="Times New Roman" w:cs="Times New Roman"/>
                <w:sz w:val="24"/>
                <w:szCs w:val="24"/>
              </w:rPr>
              <w:t>проверки</w:t>
            </w:r>
            <w:r w:rsidRPr="00813361">
              <w:rPr>
                <w:rFonts w:ascii="Times New Roman" w:hAnsi="Times New Roman" w:cs="Times New Roman"/>
                <w:spacing w:val="22"/>
                <w:sz w:val="24"/>
                <w:szCs w:val="24"/>
              </w:rPr>
              <w:t xml:space="preserve"> </w:t>
            </w:r>
            <w:r w:rsidRPr="00813361">
              <w:rPr>
                <w:rFonts w:ascii="Times New Roman" w:hAnsi="Times New Roman" w:cs="Times New Roman"/>
                <w:sz w:val="24"/>
                <w:szCs w:val="24"/>
              </w:rPr>
              <w:t>работы</w:t>
            </w:r>
            <w:r w:rsidRPr="00813361">
              <w:rPr>
                <w:rFonts w:ascii="Times New Roman" w:hAnsi="Times New Roman" w:cs="Times New Roman"/>
                <w:spacing w:val="2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4"/>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25"/>
                <w:sz w:val="24"/>
                <w:szCs w:val="24"/>
              </w:rPr>
              <w:t xml:space="preserve"> </w:t>
            </w:r>
            <w:r w:rsidRPr="00813361">
              <w:rPr>
                <w:rFonts w:ascii="Times New Roman" w:hAnsi="Times New Roman" w:cs="Times New Roman"/>
                <w:sz w:val="24"/>
                <w:szCs w:val="24"/>
              </w:rPr>
              <w:t>приборов СЦБ.</w:t>
            </w:r>
          </w:p>
        </w:tc>
      </w:tr>
      <w:tr w:rsidR="001742D7" w:rsidRPr="00813361" w14:paraId="41F67B06" w14:textId="77777777" w:rsidTr="00153331">
        <w:trPr>
          <w:trHeight w:val="20"/>
          <w:jc w:val="center"/>
        </w:trPr>
        <w:tc>
          <w:tcPr>
            <w:tcW w:w="1222" w:type="pct"/>
            <w:vMerge/>
          </w:tcPr>
          <w:p w14:paraId="065CEF46"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3653F585" w14:textId="77777777" w:rsidR="001742D7" w:rsidRPr="00813361" w:rsidRDefault="001742D7" w:rsidP="008E48E2">
            <w:pPr>
              <w:jc w:val="both"/>
              <w:rPr>
                <w:rFonts w:ascii="Times New Roman" w:hAnsi="Times New Roman" w:cs="Times New Roman"/>
                <w:sz w:val="24"/>
                <w:szCs w:val="24"/>
              </w:rPr>
            </w:pPr>
          </w:p>
        </w:tc>
        <w:tc>
          <w:tcPr>
            <w:tcW w:w="2553" w:type="pct"/>
          </w:tcPr>
          <w:p w14:paraId="4DFEC5C8"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b/>
                <w:sz w:val="24"/>
                <w:szCs w:val="24"/>
              </w:rPr>
              <w:t>Умения:</w:t>
            </w:r>
          </w:p>
        </w:tc>
      </w:tr>
      <w:tr w:rsidR="001742D7" w:rsidRPr="00813361" w14:paraId="552BCC3F" w14:textId="77777777" w:rsidTr="00153331">
        <w:trPr>
          <w:trHeight w:val="20"/>
          <w:jc w:val="center"/>
        </w:trPr>
        <w:tc>
          <w:tcPr>
            <w:tcW w:w="1222" w:type="pct"/>
            <w:vMerge/>
          </w:tcPr>
          <w:p w14:paraId="27DA6834"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00DC5043" w14:textId="77777777" w:rsidR="001742D7" w:rsidRPr="00813361" w:rsidRDefault="001742D7" w:rsidP="008E48E2">
            <w:pPr>
              <w:jc w:val="both"/>
              <w:rPr>
                <w:rFonts w:ascii="Times New Roman" w:hAnsi="Times New Roman" w:cs="Times New Roman"/>
                <w:sz w:val="24"/>
                <w:szCs w:val="24"/>
              </w:rPr>
            </w:pPr>
          </w:p>
        </w:tc>
        <w:tc>
          <w:tcPr>
            <w:tcW w:w="2553" w:type="pct"/>
          </w:tcPr>
          <w:p w14:paraId="1EFFC4C0"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регулировать</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4"/>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в</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соответствии</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требованиями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эксплуатации</w:t>
            </w:r>
            <w:r w:rsidRPr="00813361">
              <w:rPr>
                <w:rFonts w:ascii="Times New Roman" w:hAnsi="Times New Roman" w:cs="Times New Roman"/>
                <w:sz w:val="24"/>
                <w:szCs w:val="24"/>
                <w:lang w:bidi="ru-RU"/>
              </w:rPr>
              <w:t>;</w:t>
            </w:r>
          </w:p>
        </w:tc>
      </w:tr>
      <w:tr w:rsidR="001742D7" w:rsidRPr="00813361" w14:paraId="2B2A3DFF" w14:textId="77777777" w:rsidTr="00153331">
        <w:trPr>
          <w:trHeight w:val="20"/>
          <w:jc w:val="center"/>
        </w:trPr>
        <w:tc>
          <w:tcPr>
            <w:tcW w:w="1222" w:type="pct"/>
            <w:vMerge/>
          </w:tcPr>
          <w:p w14:paraId="0C4771B5"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BE1DC43" w14:textId="77777777" w:rsidR="001742D7" w:rsidRPr="00813361" w:rsidRDefault="001742D7" w:rsidP="008E48E2">
            <w:pPr>
              <w:jc w:val="both"/>
              <w:rPr>
                <w:rFonts w:ascii="Times New Roman" w:hAnsi="Times New Roman" w:cs="Times New Roman"/>
                <w:sz w:val="24"/>
                <w:szCs w:val="24"/>
              </w:rPr>
            </w:pPr>
          </w:p>
        </w:tc>
        <w:tc>
          <w:tcPr>
            <w:tcW w:w="2553" w:type="pct"/>
          </w:tcPr>
          <w:p w14:paraId="12CBAFF6"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анализировать</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измеренные</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параметры</w:t>
            </w:r>
            <w:r w:rsidRPr="00813361">
              <w:rPr>
                <w:rFonts w:ascii="Times New Roman" w:hAnsi="Times New Roman" w:cs="Times New Roman"/>
                <w:spacing w:val="19"/>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18"/>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52"/>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1742D7" w:rsidRPr="00813361" w14:paraId="026D15D3" w14:textId="77777777" w:rsidTr="00153331">
        <w:trPr>
          <w:trHeight w:val="20"/>
          <w:jc w:val="center"/>
        </w:trPr>
        <w:tc>
          <w:tcPr>
            <w:tcW w:w="1222" w:type="pct"/>
            <w:vMerge/>
          </w:tcPr>
          <w:p w14:paraId="0E991A02"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2878550" w14:textId="77777777" w:rsidR="001742D7" w:rsidRPr="00813361" w:rsidRDefault="001742D7" w:rsidP="008E48E2">
            <w:pPr>
              <w:jc w:val="both"/>
              <w:rPr>
                <w:rFonts w:ascii="Times New Roman" w:hAnsi="Times New Roman" w:cs="Times New Roman"/>
                <w:sz w:val="24"/>
                <w:szCs w:val="24"/>
              </w:rPr>
            </w:pPr>
          </w:p>
        </w:tc>
        <w:tc>
          <w:tcPr>
            <w:tcW w:w="2553" w:type="pct"/>
          </w:tcPr>
          <w:p w14:paraId="44120596" w14:textId="77777777" w:rsidR="001742D7" w:rsidRPr="00813361" w:rsidRDefault="001742D7" w:rsidP="008E48E2">
            <w:pPr>
              <w:pStyle w:val="TableParagraph"/>
              <w:tabs>
                <w:tab w:val="left" w:pos="384"/>
              </w:tabs>
              <w:rPr>
                <w:sz w:val="24"/>
                <w:szCs w:val="24"/>
              </w:rPr>
            </w:pPr>
            <w:r w:rsidRPr="00813361">
              <w:rPr>
                <w:sz w:val="24"/>
                <w:szCs w:val="24"/>
              </w:rPr>
              <w:t>проводить</w:t>
            </w:r>
            <w:r w:rsidRPr="00813361">
              <w:rPr>
                <w:spacing w:val="49"/>
                <w:sz w:val="24"/>
                <w:szCs w:val="24"/>
              </w:rPr>
              <w:t xml:space="preserve"> </w:t>
            </w:r>
            <w:r w:rsidRPr="00813361">
              <w:rPr>
                <w:sz w:val="24"/>
                <w:szCs w:val="24"/>
              </w:rPr>
              <w:t>тестовый</w:t>
            </w:r>
            <w:r w:rsidRPr="00813361">
              <w:rPr>
                <w:spacing w:val="100"/>
                <w:sz w:val="24"/>
                <w:szCs w:val="24"/>
              </w:rPr>
              <w:t xml:space="preserve"> </w:t>
            </w:r>
            <w:r w:rsidRPr="00813361">
              <w:rPr>
                <w:sz w:val="24"/>
                <w:szCs w:val="24"/>
              </w:rPr>
              <w:t>контроль</w:t>
            </w:r>
            <w:r w:rsidRPr="00813361">
              <w:rPr>
                <w:spacing w:val="103"/>
                <w:sz w:val="24"/>
                <w:szCs w:val="24"/>
              </w:rPr>
              <w:t xml:space="preserve"> </w:t>
            </w:r>
            <w:r w:rsidRPr="00813361">
              <w:rPr>
                <w:sz w:val="24"/>
                <w:szCs w:val="24"/>
              </w:rPr>
              <w:t>работоспособности приборов</w:t>
            </w:r>
            <w:r w:rsidRPr="00813361">
              <w:rPr>
                <w:spacing w:val="-2"/>
                <w:sz w:val="24"/>
                <w:szCs w:val="24"/>
              </w:rPr>
              <w:t xml:space="preserve"> </w:t>
            </w:r>
            <w:r w:rsidRPr="00813361">
              <w:rPr>
                <w:sz w:val="24"/>
                <w:szCs w:val="24"/>
              </w:rPr>
              <w:t>и</w:t>
            </w:r>
            <w:r w:rsidRPr="00813361">
              <w:rPr>
                <w:spacing w:val="-1"/>
                <w:sz w:val="24"/>
                <w:szCs w:val="24"/>
              </w:rPr>
              <w:t xml:space="preserve"> </w:t>
            </w:r>
            <w:r w:rsidRPr="00813361">
              <w:rPr>
                <w:sz w:val="24"/>
                <w:szCs w:val="24"/>
              </w:rPr>
              <w:t>устройств</w:t>
            </w:r>
            <w:r w:rsidRPr="00813361">
              <w:rPr>
                <w:spacing w:val="-2"/>
                <w:sz w:val="24"/>
                <w:szCs w:val="24"/>
              </w:rPr>
              <w:t xml:space="preserve"> </w:t>
            </w:r>
            <w:r w:rsidRPr="00813361">
              <w:rPr>
                <w:sz w:val="24"/>
                <w:szCs w:val="24"/>
              </w:rPr>
              <w:t>СЦБ.</w:t>
            </w:r>
          </w:p>
        </w:tc>
      </w:tr>
      <w:tr w:rsidR="001742D7" w:rsidRPr="00813361" w14:paraId="79F94F01" w14:textId="77777777" w:rsidTr="00153331">
        <w:trPr>
          <w:trHeight w:val="20"/>
          <w:jc w:val="center"/>
        </w:trPr>
        <w:tc>
          <w:tcPr>
            <w:tcW w:w="1222" w:type="pct"/>
            <w:vMerge/>
          </w:tcPr>
          <w:p w14:paraId="2DEAFA53"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A91FE40" w14:textId="77777777" w:rsidR="001742D7" w:rsidRPr="00813361" w:rsidRDefault="001742D7" w:rsidP="008E48E2">
            <w:pPr>
              <w:jc w:val="both"/>
              <w:rPr>
                <w:rFonts w:ascii="Times New Roman" w:hAnsi="Times New Roman" w:cs="Times New Roman"/>
                <w:sz w:val="24"/>
                <w:szCs w:val="24"/>
              </w:rPr>
            </w:pPr>
          </w:p>
        </w:tc>
        <w:tc>
          <w:tcPr>
            <w:tcW w:w="2553" w:type="pct"/>
          </w:tcPr>
          <w:p w14:paraId="3DD39B4B" w14:textId="77777777" w:rsidR="001742D7" w:rsidRPr="00813361" w:rsidRDefault="001742D7" w:rsidP="008E48E2">
            <w:pPr>
              <w:pStyle w:val="TableParagraph"/>
              <w:tabs>
                <w:tab w:val="left" w:pos="384"/>
              </w:tabs>
              <w:rPr>
                <w:sz w:val="24"/>
                <w:szCs w:val="24"/>
              </w:rPr>
            </w:pPr>
            <w:r w:rsidRPr="00813361">
              <w:rPr>
                <w:b/>
                <w:sz w:val="24"/>
                <w:szCs w:val="24"/>
              </w:rPr>
              <w:t>Знания:</w:t>
            </w:r>
          </w:p>
        </w:tc>
      </w:tr>
      <w:tr w:rsidR="001742D7" w:rsidRPr="00813361" w14:paraId="4DD016A9" w14:textId="77777777" w:rsidTr="00153331">
        <w:trPr>
          <w:trHeight w:val="20"/>
          <w:jc w:val="center"/>
        </w:trPr>
        <w:tc>
          <w:tcPr>
            <w:tcW w:w="1222" w:type="pct"/>
            <w:vMerge/>
          </w:tcPr>
          <w:p w14:paraId="6C58D37E"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26B68BFA" w14:textId="77777777" w:rsidR="001742D7" w:rsidRPr="00813361" w:rsidRDefault="001742D7" w:rsidP="008E48E2">
            <w:pPr>
              <w:jc w:val="both"/>
              <w:rPr>
                <w:rFonts w:ascii="Times New Roman" w:hAnsi="Times New Roman" w:cs="Times New Roman"/>
                <w:sz w:val="24"/>
                <w:szCs w:val="24"/>
              </w:rPr>
            </w:pPr>
          </w:p>
        </w:tc>
        <w:tc>
          <w:tcPr>
            <w:tcW w:w="2553" w:type="pct"/>
          </w:tcPr>
          <w:p w14:paraId="4424AB65"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конструкция</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приборов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и</w:t>
            </w:r>
            <w:r w:rsidRPr="00813361">
              <w:rPr>
                <w:rFonts w:ascii="Times New Roman" w:hAnsi="Times New Roman" w:cs="Times New Roman"/>
                <w:spacing w:val="-3"/>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r w:rsidRPr="00813361">
              <w:rPr>
                <w:rFonts w:ascii="Times New Roman" w:hAnsi="Times New Roman" w:cs="Times New Roman"/>
                <w:sz w:val="24"/>
                <w:szCs w:val="24"/>
                <w:lang w:bidi="ru-RU"/>
              </w:rPr>
              <w:t>;</w:t>
            </w:r>
          </w:p>
        </w:tc>
      </w:tr>
      <w:tr w:rsidR="001742D7" w:rsidRPr="00813361" w14:paraId="2877D1BF" w14:textId="77777777" w:rsidTr="00153331">
        <w:trPr>
          <w:trHeight w:val="20"/>
          <w:jc w:val="center"/>
        </w:trPr>
        <w:tc>
          <w:tcPr>
            <w:tcW w:w="1222" w:type="pct"/>
            <w:vMerge/>
          </w:tcPr>
          <w:p w14:paraId="43022A7C"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524AFC3" w14:textId="77777777" w:rsidR="001742D7" w:rsidRPr="00813361" w:rsidRDefault="001742D7" w:rsidP="008E48E2">
            <w:pPr>
              <w:jc w:val="both"/>
              <w:rPr>
                <w:rFonts w:ascii="Times New Roman" w:hAnsi="Times New Roman" w:cs="Times New Roman"/>
                <w:sz w:val="24"/>
                <w:szCs w:val="24"/>
              </w:rPr>
            </w:pPr>
          </w:p>
        </w:tc>
        <w:tc>
          <w:tcPr>
            <w:tcW w:w="2553" w:type="pct"/>
          </w:tcPr>
          <w:p w14:paraId="2B77A814" w14:textId="77777777" w:rsidR="001742D7" w:rsidRPr="00813361" w:rsidRDefault="001742D7" w:rsidP="008E48E2">
            <w:pPr>
              <w:rPr>
                <w:rFonts w:ascii="Times New Roman" w:hAnsi="Times New Roman" w:cs="Times New Roman"/>
                <w:b/>
                <w:sz w:val="24"/>
                <w:szCs w:val="24"/>
              </w:rPr>
            </w:pPr>
            <w:r w:rsidRPr="00813361">
              <w:rPr>
                <w:rFonts w:ascii="Times New Roman" w:hAnsi="Times New Roman" w:cs="Times New Roman"/>
                <w:sz w:val="24"/>
                <w:szCs w:val="24"/>
              </w:rPr>
              <w:t>технология разборки и сборки приборов и устройств</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СЦБ;</w:t>
            </w:r>
          </w:p>
        </w:tc>
      </w:tr>
      <w:tr w:rsidR="001742D7" w:rsidRPr="00813361" w14:paraId="4FD87C19" w14:textId="77777777" w:rsidTr="00153331">
        <w:trPr>
          <w:trHeight w:val="20"/>
          <w:jc w:val="center"/>
        </w:trPr>
        <w:tc>
          <w:tcPr>
            <w:tcW w:w="1222" w:type="pct"/>
            <w:vMerge/>
          </w:tcPr>
          <w:p w14:paraId="17B654FF" w14:textId="77777777" w:rsidR="001742D7" w:rsidRPr="00813361" w:rsidRDefault="001742D7" w:rsidP="008E48E2">
            <w:pPr>
              <w:jc w:val="both"/>
              <w:rPr>
                <w:rFonts w:ascii="Times New Roman" w:hAnsi="Times New Roman" w:cs="Times New Roman"/>
                <w:sz w:val="24"/>
                <w:szCs w:val="24"/>
              </w:rPr>
            </w:pPr>
          </w:p>
        </w:tc>
        <w:tc>
          <w:tcPr>
            <w:tcW w:w="1225" w:type="pct"/>
            <w:vMerge/>
          </w:tcPr>
          <w:p w14:paraId="48E76E7D" w14:textId="77777777" w:rsidR="001742D7" w:rsidRPr="00813361" w:rsidRDefault="001742D7" w:rsidP="008E48E2">
            <w:pPr>
              <w:jc w:val="both"/>
              <w:rPr>
                <w:rFonts w:ascii="Times New Roman" w:hAnsi="Times New Roman" w:cs="Times New Roman"/>
                <w:sz w:val="24"/>
                <w:szCs w:val="24"/>
              </w:rPr>
            </w:pPr>
          </w:p>
        </w:tc>
        <w:tc>
          <w:tcPr>
            <w:tcW w:w="2553" w:type="pct"/>
          </w:tcPr>
          <w:p w14:paraId="71867F8F" w14:textId="77777777" w:rsidR="001742D7" w:rsidRPr="00813361" w:rsidRDefault="001742D7" w:rsidP="008E48E2">
            <w:pPr>
              <w:rPr>
                <w:rFonts w:ascii="Times New Roman" w:hAnsi="Times New Roman" w:cs="Times New Roman"/>
                <w:sz w:val="24"/>
                <w:szCs w:val="24"/>
              </w:rPr>
            </w:pPr>
            <w:r w:rsidRPr="00813361">
              <w:rPr>
                <w:rFonts w:ascii="Times New Roman" w:hAnsi="Times New Roman" w:cs="Times New Roman"/>
                <w:sz w:val="24"/>
                <w:szCs w:val="24"/>
              </w:rPr>
              <w:t>технология ремонта и регулировки приборов и</w:t>
            </w:r>
            <w:r w:rsidRPr="00813361">
              <w:rPr>
                <w:rFonts w:ascii="Times New Roman" w:hAnsi="Times New Roman" w:cs="Times New Roman"/>
                <w:spacing w:val="1"/>
                <w:sz w:val="24"/>
                <w:szCs w:val="24"/>
              </w:rPr>
              <w:t xml:space="preserve"> </w:t>
            </w:r>
            <w:r w:rsidRPr="00813361">
              <w:rPr>
                <w:rFonts w:ascii="Times New Roman" w:hAnsi="Times New Roman" w:cs="Times New Roman"/>
                <w:sz w:val="24"/>
                <w:szCs w:val="24"/>
              </w:rPr>
              <w:t>устройств</w:t>
            </w:r>
            <w:r w:rsidRPr="00813361">
              <w:rPr>
                <w:rFonts w:ascii="Times New Roman" w:hAnsi="Times New Roman" w:cs="Times New Roman"/>
                <w:spacing w:val="-2"/>
                <w:sz w:val="24"/>
                <w:szCs w:val="24"/>
              </w:rPr>
              <w:t xml:space="preserve"> </w:t>
            </w:r>
            <w:r w:rsidRPr="00813361">
              <w:rPr>
                <w:rFonts w:ascii="Times New Roman" w:hAnsi="Times New Roman" w:cs="Times New Roman"/>
                <w:sz w:val="24"/>
                <w:szCs w:val="24"/>
              </w:rPr>
              <w:t>СЦБ.</w:t>
            </w:r>
          </w:p>
        </w:tc>
      </w:tr>
      <w:tr w:rsidR="001742D7" w:rsidRPr="00813361" w14:paraId="12F5BA55" w14:textId="77777777" w:rsidTr="00153331">
        <w:trPr>
          <w:trHeight w:val="20"/>
          <w:jc w:val="center"/>
        </w:trPr>
        <w:tc>
          <w:tcPr>
            <w:tcW w:w="1222" w:type="pct"/>
            <w:vMerge w:val="restart"/>
          </w:tcPr>
          <w:p w14:paraId="3F1D9B55" w14:textId="1F7A1B70" w:rsidR="001742D7" w:rsidRPr="00813361" w:rsidRDefault="001742D7" w:rsidP="008E48E2">
            <w:pPr>
              <w:jc w:val="both"/>
              <w:rPr>
                <w:rFonts w:ascii="Times New Roman" w:hAnsi="Times New Roman" w:cs="Times New Roman"/>
                <w:color w:val="7030A0"/>
                <w:sz w:val="24"/>
                <w:szCs w:val="24"/>
              </w:rPr>
            </w:pPr>
            <w:r w:rsidRPr="00B25B99">
              <w:rPr>
                <w:rFonts w:ascii="Times New Roman" w:eastAsia="Calibri" w:hAnsi="Times New Roman" w:cs="Times New Roman"/>
              </w:rPr>
              <w:t>ВД.4 Освоение видов работ по одной или нескольким профессиям рабочих, должностям служащих</w:t>
            </w:r>
            <w:r w:rsidRPr="00B25B99">
              <w:rPr>
                <w:rFonts w:ascii="Times New Roman" w:eastAsia="Calibri" w:hAnsi="Times New Roman" w:cs="Times New Roman"/>
                <w:vertAlign w:val="superscript"/>
              </w:rPr>
              <w:t xml:space="preserve"> </w:t>
            </w:r>
          </w:p>
        </w:tc>
        <w:tc>
          <w:tcPr>
            <w:tcW w:w="1225" w:type="pct"/>
            <w:vMerge w:val="restart"/>
          </w:tcPr>
          <w:p w14:paraId="6DDCD3F5" w14:textId="77777777" w:rsidR="001742D7" w:rsidRPr="00813361" w:rsidRDefault="001742D7" w:rsidP="008E48E2">
            <w:pPr>
              <w:jc w:val="both"/>
              <w:rPr>
                <w:rFonts w:ascii="Times New Roman" w:hAnsi="Times New Roman" w:cs="Times New Roman"/>
                <w:color w:val="7030A0"/>
                <w:sz w:val="24"/>
                <w:szCs w:val="24"/>
              </w:rPr>
            </w:pPr>
            <w:r w:rsidRPr="00B25B99">
              <w:rPr>
                <w:rFonts w:ascii="Times New Roman" w:eastAsia="Calibri" w:hAnsi="Times New Roman" w:cs="Times New Roman"/>
              </w:rPr>
              <w:t>ПК 4.Х …</w:t>
            </w:r>
          </w:p>
        </w:tc>
        <w:tc>
          <w:tcPr>
            <w:tcW w:w="2553" w:type="pct"/>
          </w:tcPr>
          <w:p w14:paraId="4BBC542A" w14:textId="77777777" w:rsidR="001742D7" w:rsidRPr="00813361" w:rsidRDefault="001742D7" w:rsidP="008E48E2">
            <w:pPr>
              <w:rPr>
                <w:rFonts w:ascii="Times New Roman" w:hAnsi="Times New Roman" w:cs="Times New Roman"/>
                <w:sz w:val="24"/>
                <w:szCs w:val="24"/>
              </w:rPr>
            </w:pPr>
            <w:r w:rsidRPr="00B25B99">
              <w:rPr>
                <w:rFonts w:ascii="Times New Roman" w:eastAsia="Calibri" w:hAnsi="Times New Roman" w:cs="Times New Roman"/>
                <w:b/>
              </w:rPr>
              <w:t>Навыки:</w:t>
            </w:r>
          </w:p>
        </w:tc>
      </w:tr>
      <w:tr w:rsidR="001742D7" w:rsidRPr="00813361" w14:paraId="6E10C9D8" w14:textId="77777777" w:rsidTr="00153331">
        <w:trPr>
          <w:trHeight w:val="20"/>
          <w:jc w:val="center"/>
        </w:trPr>
        <w:tc>
          <w:tcPr>
            <w:tcW w:w="1222" w:type="pct"/>
            <w:vMerge/>
          </w:tcPr>
          <w:p w14:paraId="77FA1801" w14:textId="77777777" w:rsidR="001742D7" w:rsidRPr="00813361" w:rsidRDefault="001742D7" w:rsidP="008E48E2">
            <w:pPr>
              <w:jc w:val="both"/>
              <w:rPr>
                <w:rFonts w:ascii="Times New Roman" w:hAnsi="Times New Roman" w:cs="Times New Roman"/>
                <w:color w:val="7030A0"/>
                <w:sz w:val="24"/>
                <w:szCs w:val="24"/>
              </w:rPr>
            </w:pPr>
          </w:p>
        </w:tc>
        <w:tc>
          <w:tcPr>
            <w:tcW w:w="1225" w:type="pct"/>
            <w:vMerge/>
          </w:tcPr>
          <w:p w14:paraId="5077E95B" w14:textId="77777777" w:rsidR="001742D7" w:rsidRPr="00813361" w:rsidRDefault="001742D7" w:rsidP="008E48E2">
            <w:pPr>
              <w:jc w:val="both"/>
              <w:rPr>
                <w:rFonts w:ascii="Times New Roman" w:hAnsi="Times New Roman" w:cs="Times New Roman"/>
                <w:color w:val="7030A0"/>
                <w:sz w:val="24"/>
                <w:szCs w:val="24"/>
              </w:rPr>
            </w:pPr>
          </w:p>
        </w:tc>
        <w:tc>
          <w:tcPr>
            <w:tcW w:w="2553" w:type="pct"/>
          </w:tcPr>
          <w:p w14:paraId="23401FCD" w14:textId="77777777" w:rsidR="001742D7" w:rsidRPr="00813361" w:rsidRDefault="001742D7" w:rsidP="008E48E2">
            <w:pPr>
              <w:rPr>
                <w:rFonts w:ascii="Times New Roman" w:hAnsi="Times New Roman" w:cs="Times New Roman"/>
                <w:sz w:val="24"/>
                <w:szCs w:val="24"/>
              </w:rPr>
            </w:pPr>
          </w:p>
        </w:tc>
      </w:tr>
      <w:tr w:rsidR="001742D7" w:rsidRPr="00813361" w14:paraId="0C0B5773" w14:textId="77777777" w:rsidTr="00153331">
        <w:trPr>
          <w:trHeight w:val="20"/>
          <w:jc w:val="center"/>
        </w:trPr>
        <w:tc>
          <w:tcPr>
            <w:tcW w:w="1222" w:type="pct"/>
            <w:vMerge/>
          </w:tcPr>
          <w:p w14:paraId="151C6386" w14:textId="77777777" w:rsidR="001742D7" w:rsidRPr="00813361" w:rsidRDefault="001742D7" w:rsidP="008E48E2">
            <w:pPr>
              <w:jc w:val="both"/>
              <w:rPr>
                <w:rFonts w:ascii="Times New Roman" w:hAnsi="Times New Roman" w:cs="Times New Roman"/>
                <w:color w:val="7030A0"/>
                <w:sz w:val="24"/>
                <w:szCs w:val="24"/>
              </w:rPr>
            </w:pPr>
          </w:p>
        </w:tc>
        <w:tc>
          <w:tcPr>
            <w:tcW w:w="1225" w:type="pct"/>
            <w:vMerge/>
          </w:tcPr>
          <w:p w14:paraId="7D22CF7D" w14:textId="77777777" w:rsidR="001742D7" w:rsidRPr="00813361" w:rsidRDefault="001742D7" w:rsidP="008E48E2">
            <w:pPr>
              <w:jc w:val="both"/>
              <w:rPr>
                <w:rFonts w:ascii="Times New Roman" w:hAnsi="Times New Roman" w:cs="Times New Roman"/>
                <w:color w:val="7030A0"/>
                <w:sz w:val="24"/>
                <w:szCs w:val="24"/>
              </w:rPr>
            </w:pPr>
          </w:p>
        </w:tc>
        <w:tc>
          <w:tcPr>
            <w:tcW w:w="2553" w:type="pct"/>
          </w:tcPr>
          <w:p w14:paraId="3B7ED703" w14:textId="77777777" w:rsidR="001742D7" w:rsidRPr="00813361" w:rsidRDefault="001742D7" w:rsidP="008E48E2">
            <w:pPr>
              <w:rPr>
                <w:rFonts w:ascii="Times New Roman" w:hAnsi="Times New Roman" w:cs="Times New Roman"/>
                <w:sz w:val="24"/>
                <w:szCs w:val="24"/>
              </w:rPr>
            </w:pPr>
            <w:r w:rsidRPr="00B25B99">
              <w:rPr>
                <w:rFonts w:ascii="Times New Roman" w:eastAsia="Calibri" w:hAnsi="Times New Roman" w:cs="Times New Roman"/>
                <w:b/>
              </w:rPr>
              <w:t>Умения:</w:t>
            </w:r>
          </w:p>
        </w:tc>
      </w:tr>
      <w:tr w:rsidR="001742D7" w:rsidRPr="00813361" w14:paraId="1EFBD4D3" w14:textId="77777777" w:rsidTr="00153331">
        <w:trPr>
          <w:trHeight w:val="20"/>
          <w:jc w:val="center"/>
        </w:trPr>
        <w:tc>
          <w:tcPr>
            <w:tcW w:w="1222" w:type="pct"/>
            <w:vMerge/>
          </w:tcPr>
          <w:p w14:paraId="2A268396" w14:textId="77777777" w:rsidR="001742D7" w:rsidRPr="00813361" w:rsidRDefault="001742D7" w:rsidP="008E48E2">
            <w:pPr>
              <w:jc w:val="both"/>
              <w:rPr>
                <w:rFonts w:ascii="Times New Roman" w:hAnsi="Times New Roman" w:cs="Times New Roman"/>
                <w:color w:val="7030A0"/>
                <w:sz w:val="24"/>
                <w:szCs w:val="24"/>
              </w:rPr>
            </w:pPr>
          </w:p>
        </w:tc>
        <w:tc>
          <w:tcPr>
            <w:tcW w:w="1225" w:type="pct"/>
            <w:vMerge/>
          </w:tcPr>
          <w:p w14:paraId="2292DCCC" w14:textId="77777777" w:rsidR="001742D7" w:rsidRPr="00813361" w:rsidRDefault="001742D7" w:rsidP="008E48E2">
            <w:pPr>
              <w:jc w:val="both"/>
              <w:rPr>
                <w:rFonts w:ascii="Times New Roman" w:hAnsi="Times New Roman" w:cs="Times New Roman"/>
                <w:color w:val="7030A0"/>
                <w:sz w:val="24"/>
                <w:szCs w:val="24"/>
              </w:rPr>
            </w:pPr>
          </w:p>
        </w:tc>
        <w:tc>
          <w:tcPr>
            <w:tcW w:w="2553" w:type="pct"/>
          </w:tcPr>
          <w:p w14:paraId="772D46A3" w14:textId="77777777" w:rsidR="001742D7" w:rsidRPr="00813361" w:rsidRDefault="001742D7" w:rsidP="008E48E2">
            <w:pPr>
              <w:rPr>
                <w:rFonts w:ascii="Times New Roman" w:hAnsi="Times New Roman" w:cs="Times New Roman"/>
                <w:sz w:val="24"/>
                <w:szCs w:val="24"/>
              </w:rPr>
            </w:pPr>
          </w:p>
        </w:tc>
      </w:tr>
      <w:tr w:rsidR="001742D7" w:rsidRPr="00813361" w14:paraId="281CC5DC" w14:textId="77777777" w:rsidTr="00153331">
        <w:trPr>
          <w:trHeight w:val="20"/>
          <w:jc w:val="center"/>
        </w:trPr>
        <w:tc>
          <w:tcPr>
            <w:tcW w:w="1222" w:type="pct"/>
            <w:vMerge/>
          </w:tcPr>
          <w:p w14:paraId="3E207500" w14:textId="77777777" w:rsidR="001742D7" w:rsidRPr="00813361" w:rsidRDefault="001742D7" w:rsidP="008E48E2">
            <w:pPr>
              <w:jc w:val="both"/>
              <w:rPr>
                <w:rFonts w:ascii="Times New Roman" w:hAnsi="Times New Roman" w:cs="Times New Roman"/>
                <w:color w:val="7030A0"/>
                <w:sz w:val="24"/>
                <w:szCs w:val="24"/>
              </w:rPr>
            </w:pPr>
          </w:p>
        </w:tc>
        <w:tc>
          <w:tcPr>
            <w:tcW w:w="1225" w:type="pct"/>
            <w:vMerge/>
          </w:tcPr>
          <w:p w14:paraId="7E354C60" w14:textId="77777777" w:rsidR="001742D7" w:rsidRPr="00813361" w:rsidRDefault="001742D7" w:rsidP="008E48E2">
            <w:pPr>
              <w:jc w:val="both"/>
              <w:rPr>
                <w:rFonts w:ascii="Times New Roman" w:hAnsi="Times New Roman" w:cs="Times New Roman"/>
                <w:color w:val="7030A0"/>
                <w:sz w:val="24"/>
                <w:szCs w:val="24"/>
              </w:rPr>
            </w:pPr>
          </w:p>
        </w:tc>
        <w:tc>
          <w:tcPr>
            <w:tcW w:w="2553" w:type="pct"/>
          </w:tcPr>
          <w:p w14:paraId="5DBFF4BC" w14:textId="77777777" w:rsidR="001742D7" w:rsidRPr="00813361" w:rsidRDefault="001742D7" w:rsidP="008E48E2">
            <w:pPr>
              <w:rPr>
                <w:rFonts w:ascii="Times New Roman" w:hAnsi="Times New Roman" w:cs="Times New Roman"/>
                <w:sz w:val="24"/>
                <w:szCs w:val="24"/>
              </w:rPr>
            </w:pPr>
            <w:r w:rsidRPr="00B25B99">
              <w:rPr>
                <w:rFonts w:ascii="Times New Roman" w:eastAsia="Calibri" w:hAnsi="Times New Roman" w:cs="Times New Roman"/>
                <w:b/>
              </w:rPr>
              <w:t>Знания:</w:t>
            </w:r>
          </w:p>
        </w:tc>
      </w:tr>
      <w:tr w:rsidR="001742D7" w:rsidRPr="00813361" w14:paraId="1A8970C0" w14:textId="77777777" w:rsidTr="00153331">
        <w:trPr>
          <w:trHeight w:val="20"/>
          <w:jc w:val="center"/>
        </w:trPr>
        <w:tc>
          <w:tcPr>
            <w:tcW w:w="1222" w:type="pct"/>
            <w:vMerge/>
          </w:tcPr>
          <w:p w14:paraId="72DF6289" w14:textId="77777777" w:rsidR="001742D7" w:rsidRPr="00813361" w:rsidRDefault="001742D7" w:rsidP="008E48E2">
            <w:pPr>
              <w:jc w:val="both"/>
              <w:rPr>
                <w:rFonts w:ascii="Times New Roman" w:hAnsi="Times New Roman" w:cs="Times New Roman"/>
                <w:color w:val="7030A0"/>
                <w:sz w:val="24"/>
                <w:szCs w:val="24"/>
              </w:rPr>
            </w:pPr>
          </w:p>
        </w:tc>
        <w:tc>
          <w:tcPr>
            <w:tcW w:w="1225" w:type="pct"/>
            <w:vMerge/>
          </w:tcPr>
          <w:p w14:paraId="7ED404E5" w14:textId="77777777" w:rsidR="001742D7" w:rsidRPr="00813361" w:rsidRDefault="001742D7" w:rsidP="008E48E2">
            <w:pPr>
              <w:jc w:val="both"/>
              <w:rPr>
                <w:rFonts w:ascii="Times New Roman" w:hAnsi="Times New Roman" w:cs="Times New Roman"/>
                <w:color w:val="7030A0"/>
                <w:sz w:val="24"/>
                <w:szCs w:val="24"/>
              </w:rPr>
            </w:pPr>
          </w:p>
        </w:tc>
        <w:tc>
          <w:tcPr>
            <w:tcW w:w="2553" w:type="pct"/>
          </w:tcPr>
          <w:p w14:paraId="26CCD162" w14:textId="77777777" w:rsidR="001742D7" w:rsidRPr="00813361" w:rsidRDefault="001742D7" w:rsidP="008E48E2">
            <w:pPr>
              <w:rPr>
                <w:rFonts w:ascii="Times New Roman" w:hAnsi="Times New Roman" w:cs="Times New Roman"/>
                <w:sz w:val="24"/>
                <w:szCs w:val="24"/>
              </w:rPr>
            </w:pPr>
          </w:p>
        </w:tc>
      </w:tr>
    </w:tbl>
    <w:p w14:paraId="67657EFA" w14:textId="3E9108CF" w:rsidR="00BA59C4" w:rsidRDefault="00BA59C4" w:rsidP="00BA59C4">
      <w:pPr>
        <w:pStyle w:val="114"/>
      </w:pPr>
      <w:bookmarkStart w:id="40" w:name="_Toc158806884"/>
      <w:bookmarkStart w:id="41" w:name="_Toc151844061"/>
      <w:bookmarkStart w:id="42" w:name="_Hlk156463833"/>
      <w:r>
        <w:t>4.3. Матрица компетенций выпускника</w:t>
      </w:r>
      <w:bookmarkEnd w:id="40"/>
    </w:p>
    <w:p w14:paraId="59C717EC" w14:textId="0FBE7E38"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19FCE9D0" w14:textId="77777777" w:rsidR="00153331" w:rsidRDefault="00153331" w:rsidP="00153331">
      <w:pPr>
        <w:pStyle w:val="ConsPlusNormal"/>
      </w:pPr>
    </w:p>
    <w:tbl>
      <w:tblPr>
        <w:tblStyle w:val="a3"/>
        <w:tblW w:w="14771" w:type="dxa"/>
        <w:tblInd w:w="-34" w:type="dxa"/>
        <w:tblLook w:val="04A0" w:firstRow="1" w:lastRow="0" w:firstColumn="1" w:lastColumn="0" w:noHBand="0" w:noVBand="1"/>
      </w:tblPr>
      <w:tblGrid>
        <w:gridCol w:w="2500"/>
        <w:gridCol w:w="2632"/>
        <w:gridCol w:w="2240"/>
        <w:gridCol w:w="3151"/>
        <w:gridCol w:w="4248"/>
      </w:tblGrid>
      <w:tr w:rsidR="00FF11D2" w:rsidRPr="00153331" w14:paraId="250081F6" w14:textId="77777777" w:rsidTr="00153331">
        <w:tc>
          <w:tcPr>
            <w:tcW w:w="2500" w:type="dxa"/>
          </w:tcPr>
          <w:p w14:paraId="45A148A3" w14:textId="77777777" w:rsidR="00FF11D2" w:rsidRPr="00153331" w:rsidRDefault="00FF11D2" w:rsidP="00FF11D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Наименование вида деятельности</w:t>
            </w:r>
          </w:p>
        </w:tc>
        <w:tc>
          <w:tcPr>
            <w:tcW w:w="2632" w:type="dxa"/>
          </w:tcPr>
          <w:p w14:paraId="576C5FFE" w14:textId="77777777" w:rsidR="00FF11D2" w:rsidRPr="00153331" w:rsidRDefault="00FF11D2" w:rsidP="00FF11D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Код и наименование профессиональной компетенции</w:t>
            </w:r>
          </w:p>
        </w:tc>
        <w:tc>
          <w:tcPr>
            <w:tcW w:w="2240" w:type="dxa"/>
          </w:tcPr>
          <w:p w14:paraId="73AB77C0" w14:textId="1B10833B" w:rsidR="00FF11D2" w:rsidRPr="00153331" w:rsidRDefault="00FF11D2" w:rsidP="00F84C72">
            <w:pPr>
              <w:widowControl w:val="0"/>
              <w:spacing w:line="276" w:lineRule="auto"/>
              <w:jc w:val="center"/>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Код профессионального стандарта</w:t>
            </w:r>
          </w:p>
        </w:tc>
        <w:tc>
          <w:tcPr>
            <w:tcW w:w="3151" w:type="dxa"/>
          </w:tcPr>
          <w:p w14:paraId="141DF0D9" w14:textId="4D2587C7" w:rsidR="00FF11D2" w:rsidRPr="00153331" w:rsidRDefault="00FF11D2" w:rsidP="00F84C72">
            <w:pPr>
              <w:widowControl w:val="0"/>
              <w:spacing w:line="276" w:lineRule="auto"/>
              <w:jc w:val="center"/>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Код и наименование обобщенной трудовой функции</w:t>
            </w:r>
          </w:p>
        </w:tc>
        <w:tc>
          <w:tcPr>
            <w:tcW w:w="4248" w:type="dxa"/>
          </w:tcPr>
          <w:p w14:paraId="5BAD5E1E" w14:textId="51CBC789" w:rsidR="00FF11D2" w:rsidRPr="00153331" w:rsidRDefault="00FF11D2" w:rsidP="00F84C72">
            <w:pPr>
              <w:widowControl w:val="0"/>
              <w:spacing w:line="276" w:lineRule="auto"/>
              <w:jc w:val="center"/>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Код и наименование трудовой функции</w:t>
            </w:r>
          </w:p>
        </w:tc>
      </w:tr>
      <w:tr w:rsidR="0062293A" w:rsidRPr="00153331" w14:paraId="50863F58" w14:textId="77777777" w:rsidTr="00153331">
        <w:tc>
          <w:tcPr>
            <w:tcW w:w="2500" w:type="dxa"/>
            <w:vMerge w:val="restart"/>
          </w:tcPr>
          <w:p w14:paraId="1F8684C6" w14:textId="1D08C7D7" w:rsidR="0062293A" w:rsidRPr="00153331" w:rsidRDefault="0062293A" w:rsidP="00242795">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Построение и эксплуатация станционных, перегонных, микропроцессорных и диагностических систем железнодорожной автоматики</w:t>
            </w:r>
          </w:p>
        </w:tc>
        <w:tc>
          <w:tcPr>
            <w:tcW w:w="2632" w:type="dxa"/>
            <w:vMerge w:val="restart"/>
          </w:tcPr>
          <w:p w14:paraId="06A06192" w14:textId="5FC94C0F" w:rsidR="0062293A" w:rsidRPr="00153331" w:rsidRDefault="0062293A" w:rsidP="00242795">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1.1. Анализировать работу станционных, перегонных, микропроцессорных и диагностических систем автоматики по принципиальным схемам;</w:t>
            </w:r>
          </w:p>
        </w:tc>
        <w:tc>
          <w:tcPr>
            <w:tcW w:w="2240" w:type="dxa"/>
            <w:vMerge w:val="restart"/>
          </w:tcPr>
          <w:p w14:paraId="51CBD602" w14:textId="12F4F360" w:rsidR="0062293A" w:rsidRPr="00153331" w:rsidRDefault="0062293A" w:rsidP="00242795">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4EFA1B22" w14:textId="77777777" w:rsidR="0062293A" w:rsidRPr="00153331" w:rsidRDefault="0062293A" w:rsidP="00242795">
            <w:pPr>
              <w:widowControl w:val="0"/>
              <w:contextualSpacing/>
              <w:rPr>
                <w:rFonts w:ascii="Times New Roman" w:eastAsia="Segoe UI" w:hAnsi="Times New Roman" w:cs="Times New Roman"/>
                <w:sz w:val="24"/>
                <w:szCs w:val="24"/>
              </w:rPr>
            </w:pPr>
            <w:r w:rsidRPr="00153331">
              <w:rPr>
                <w:rFonts w:ascii="Times New Roman" w:eastAsia="Segoe UI" w:hAnsi="Times New Roman" w:cs="Times New Roman"/>
                <w:sz w:val="24"/>
                <w:szCs w:val="24"/>
              </w:rPr>
              <w:t xml:space="preserve">ОТФ А </w:t>
            </w:r>
          </w:p>
          <w:p w14:paraId="13DDFEDE" w14:textId="6BEFB7D2" w:rsidR="0062293A" w:rsidRPr="00153331" w:rsidRDefault="0062293A" w:rsidP="00242795">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Техническое обслуживание, текущий ремонт, монтаж, регулировка устройств и систем ЖАТ</w:t>
            </w:r>
          </w:p>
        </w:tc>
        <w:tc>
          <w:tcPr>
            <w:tcW w:w="4248" w:type="dxa"/>
            <w:vAlign w:val="center"/>
          </w:tcPr>
          <w:p w14:paraId="468752F4" w14:textId="666BF6A3" w:rsidR="0062293A" w:rsidRPr="00153331" w:rsidRDefault="0062293A" w:rsidP="00242795">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60534881" w14:textId="77777777" w:rsidTr="00153331">
        <w:tc>
          <w:tcPr>
            <w:tcW w:w="2500" w:type="dxa"/>
            <w:vMerge/>
          </w:tcPr>
          <w:p w14:paraId="246CF3EC" w14:textId="77777777" w:rsidR="0062293A" w:rsidRPr="00153331" w:rsidRDefault="0062293A" w:rsidP="00242795">
            <w:pPr>
              <w:widowControl w:val="0"/>
              <w:spacing w:line="276" w:lineRule="auto"/>
              <w:rPr>
                <w:rFonts w:ascii="Times New Roman" w:eastAsia="Times New Roman" w:hAnsi="Times New Roman" w:cs="Times New Roman"/>
                <w:bCs/>
                <w:sz w:val="24"/>
                <w:szCs w:val="24"/>
              </w:rPr>
            </w:pPr>
          </w:p>
        </w:tc>
        <w:tc>
          <w:tcPr>
            <w:tcW w:w="2632" w:type="dxa"/>
            <w:vMerge/>
          </w:tcPr>
          <w:p w14:paraId="02D65F68" w14:textId="77777777" w:rsidR="0062293A" w:rsidRPr="00153331" w:rsidRDefault="0062293A" w:rsidP="00242795">
            <w:pPr>
              <w:widowControl w:val="0"/>
              <w:spacing w:line="276" w:lineRule="auto"/>
              <w:rPr>
                <w:rFonts w:ascii="Times New Roman" w:eastAsia="Times New Roman" w:hAnsi="Times New Roman" w:cs="Times New Roman"/>
                <w:bCs/>
                <w:sz w:val="24"/>
                <w:szCs w:val="24"/>
              </w:rPr>
            </w:pPr>
          </w:p>
        </w:tc>
        <w:tc>
          <w:tcPr>
            <w:tcW w:w="2240" w:type="dxa"/>
            <w:vMerge/>
          </w:tcPr>
          <w:p w14:paraId="7516D4DF" w14:textId="77777777" w:rsidR="0062293A" w:rsidRPr="00153331" w:rsidRDefault="0062293A" w:rsidP="00242795">
            <w:pPr>
              <w:widowControl w:val="0"/>
              <w:spacing w:line="276" w:lineRule="auto"/>
              <w:rPr>
                <w:rFonts w:ascii="Times New Roman" w:eastAsia="Times New Roman" w:hAnsi="Times New Roman" w:cs="Times New Roman"/>
                <w:bCs/>
                <w:sz w:val="24"/>
                <w:szCs w:val="24"/>
              </w:rPr>
            </w:pPr>
          </w:p>
        </w:tc>
        <w:tc>
          <w:tcPr>
            <w:tcW w:w="3151" w:type="dxa"/>
            <w:vMerge/>
          </w:tcPr>
          <w:p w14:paraId="07F162C8" w14:textId="77777777" w:rsidR="0062293A" w:rsidRPr="00153331" w:rsidRDefault="0062293A" w:rsidP="00242795">
            <w:pPr>
              <w:widowControl w:val="0"/>
              <w:spacing w:line="276" w:lineRule="auto"/>
              <w:rPr>
                <w:rFonts w:ascii="Times New Roman" w:eastAsia="Times New Roman" w:hAnsi="Times New Roman" w:cs="Times New Roman"/>
                <w:bCs/>
                <w:sz w:val="24"/>
                <w:szCs w:val="24"/>
              </w:rPr>
            </w:pPr>
          </w:p>
        </w:tc>
        <w:tc>
          <w:tcPr>
            <w:tcW w:w="4248" w:type="dxa"/>
            <w:vAlign w:val="center"/>
          </w:tcPr>
          <w:p w14:paraId="56E1B516" w14:textId="77777777" w:rsidR="0062293A" w:rsidRPr="00153331" w:rsidRDefault="0062293A" w:rsidP="00242795">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52674F1F" w14:textId="2BED0015" w:rsidR="0062293A" w:rsidRPr="00153331" w:rsidRDefault="0062293A" w:rsidP="00242795">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0DF418FA" w14:textId="77777777" w:rsidTr="00153331">
        <w:trPr>
          <w:trHeight w:val="852"/>
        </w:trPr>
        <w:tc>
          <w:tcPr>
            <w:tcW w:w="2500" w:type="dxa"/>
            <w:vMerge/>
          </w:tcPr>
          <w:p w14:paraId="2D667AF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F88478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3A2D9C54" w14:textId="4F55F4A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17.045</w:t>
            </w:r>
          </w:p>
        </w:tc>
        <w:tc>
          <w:tcPr>
            <w:tcW w:w="3151" w:type="dxa"/>
            <w:vMerge w:val="restart"/>
          </w:tcPr>
          <w:p w14:paraId="02D30D86" w14:textId="50F76E5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75BA7A56" w14:textId="43DF8856"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0A4875DB" w14:textId="77777777" w:rsidTr="00153331">
        <w:trPr>
          <w:trHeight w:val="851"/>
        </w:trPr>
        <w:tc>
          <w:tcPr>
            <w:tcW w:w="2500" w:type="dxa"/>
            <w:vMerge/>
          </w:tcPr>
          <w:p w14:paraId="2E10175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A5BFA4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59CA2C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151D55E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21746B63" w14:textId="1138D318"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09D196AA" w14:textId="77777777" w:rsidTr="00153331">
        <w:trPr>
          <w:trHeight w:val="1194"/>
        </w:trPr>
        <w:tc>
          <w:tcPr>
            <w:tcW w:w="2500" w:type="dxa"/>
            <w:vMerge/>
          </w:tcPr>
          <w:p w14:paraId="2AB5D09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C112C9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9E88BF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val="restart"/>
          </w:tcPr>
          <w:p w14:paraId="494EB79B" w14:textId="5493DB0C"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6BE6A194" w14:textId="3C4C4C3C"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13C7656A" w14:textId="77777777" w:rsidTr="00153331">
        <w:trPr>
          <w:trHeight w:val="1194"/>
        </w:trPr>
        <w:tc>
          <w:tcPr>
            <w:tcW w:w="2500" w:type="dxa"/>
            <w:vMerge/>
          </w:tcPr>
          <w:p w14:paraId="1CDE39F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46253E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B3AA8D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346B9EE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1FBC3EF1" w14:textId="0FA04A49"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5B26C383" w14:textId="77777777" w:rsidTr="00153331">
        <w:tc>
          <w:tcPr>
            <w:tcW w:w="2500" w:type="dxa"/>
            <w:vMerge/>
          </w:tcPr>
          <w:p w14:paraId="25CE9CD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262F6F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29A81614" w14:textId="047F3A4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17.011</w:t>
            </w:r>
          </w:p>
        </w:tc>
        <w:tc>
          <w:tcPr>
            <w:tcW w:w="3151" w:type="dxa"/>
            <w:vMerge w:val="restart"/>
          </w:tcPr>
          <w:p w14:paraId="3063BC49" w14:textId="736F1240" w:rsidR="0062293A" w:rsidRPr="00153331" w:rsidRDefault="0062293A" w:rsidP="0062293A">
            <w:pPr>
              <w:widowControl w:val="0"/>
              <w:contextualSpacing/>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7D3AFDC7" w14:textId="26FF410F"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1F456849" w14:textId="77777777" w:rsidTr="00153331">
        <w:tc>
          <w:tcPr>
            <w:tcW w:w="2500" w:type="dxa"/>
            <w:vMerge/>
          </w:tcPr>
          <w:p w14:paraId="79275B1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75DF88A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B8976B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039BDF1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tcPr>
          <w:p w14:paraId="3B807FC6" w14:textId="77777777" w:rsidR="0062293A" w:rsidRPr="00153331" w:rsidRDefault="0062293A" w:rsidP="0062293A">
            <w:pPr>
              <w:suppressAutoHyphens/>
              <w:jc w:val="both"/>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p w14:paraId="0DCA26F6" w14:textId="296FA7AE" w:rsidR="0062293A" w:rsidRPr="00153331" w:rsidRDefault="0062293A" w:rsidP="0062293A">
            <w:pPr>
              <w:widowControl w:val="0"/>
              <w:spacing w:line="276" w:lineRule="auto"/>
              <w:rPr>
                <w:rFonts w:ascii="Times New Roman" w:eastAsia="Times New Roman" w:hAnsi="Times New Roman" w:cs="Times New Roman"/>
                <w:bCs/>
                <w:sz w:val="24"/>
                <w:szCs w:val="24"/>
              </w:rPr>
            </w:pPr>
          </w:p>
        </w:tc>
      </w:tr>
      <w:tr w:rsidR="0062293A" w:rsidRPr="00153331" w14:paraId="7C3F7665" w14:textId="77777777" w:rsidTr="00153331">
        <w:tc>
          <w:tcPr>
            <w:tcW w:w="2500" w:type="dxa"/>
            <w:vMerge/>
          </w:tcPr>
          <w:p w14:paraId="2127EFC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426D0F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302AFFC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val="restart"/>
          </w:tcPr>
          <w:p w14:paraId="7CA4292B" w14:textId="6D62C3AC" w:rsidR="0062293A" w:rsidRPr="00153331" w:rsidRDefault="0062293A" w:rsidP="0062293A">
            <w:pPr>
              <w:widowControl w:val="0"/>
              <w:contextualSpacing/>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 xml:space="preserve">ОТФ В </w:t>
            </w: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40CC64AF" w14:textId="2BB323EA" w:rsidR="0062293A" w:rsidRPr="00153331" w:rsidRDefault="0062293A" w:rsidP="0062293A">
            <w:pPr>
              <w:widowControl w:val="0"/>
              <w:spacing w:line="276" w:lineRule="auto"/>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2D6B4C8A" w14:textId="77777777" w:rsidTr="00153331">
        <w:tc>
          <w:tcPr>
            <w:tcW w:w="2500" w:type="dxa"/>
            <w:vMerge/>
          </w:tcPr>
          <w:p w14:paraId="39940F3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018FD8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9C345F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335FDC5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7F95B5C5" w14:textId="43704ECB" w:rsidR="0062293A" w:rsidRPr="00153331" w:rsidRDefault="0062293A" w:rsidP="0062293A">
            <w:pPr>
              <w:widowControl w:val="0"/>
              <w:spacing w:line="276" w:lineRule="auto"/>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1239EEBB" w14:textId="77777777" w:rsidTr="00153331">
        <w:trPr>
          <w:trHeight w:val="884"/>
        </w:trPr>
        <w:tc>
          <w:tcPr>
            <w:tcW w:w="2500" w:type="dxa"/>
            <w:vMerge/>
          </w:tcPr>
          <w:p w14:paraId="4938F19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val="restart"/>
          </w:tcPr>
          <w:p w14:paraId="28998A99" w14:textId="563C3BA7"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1.2. Определять и устранять отказы в работе станционных, перегонных, микропроцессорных и диагностических систем автоматики;</w:t>
            </w:r>
          </w:p>
        </w:tc>
        <w:tc>
          <w:tcPr>
            <w:tcW w:w="2240" w:type="dxa"/>
            <w:vMerge w:val="restart"/>
          </w:tcPr>
          <w:p w14:paraId="2566C768" w14:textId="64DDF619"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72FCA09E" w14:textId="4E63BF54" w:rsidR="0062293A" w:rsidRPr="00153331" w:rsidRDefault="0062293A" w:rsidP="0062293A">
            <w:pPr>
              <w:widowControl w:val="0"/>
              <w:contextualSpacing/>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60AAC44F" w14:textId="6DF2C2E1"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5995A78F" w14:textId="77777777" w:rsidTr="00153331">
        <w:trPr>
          <w:trHeight w:val="884"/>
        </w:trPr>
        <w:tc>
          <w:tcPr>
            <w:tcW w:w="2500" w:type="dxa"/>
            <w:vMerge/>
          </w:tcPr>
          <w:p w14:paraId="47A59D5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792D5E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725901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17163FB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152B2967"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4B9621A5" w14:textId="33E00B0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54FD6872" w14:textId="77777777" w:rsidTr="00153331">
        <w:trPr>
          <w:trHeight w:val="884"/>
        </w:trPr>
        <w:tc>
          <w:tcPr>
            <w:tcW w:w="2500" w:type="dxa"/>
            <w:vMerge/>
          </w:tcPr>
          <w:p w14:paraId="319CDAB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9801E6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731C74BE" w14:textId="3514686F"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17.045</w:t>
            </w:r>
          </w:p>
        </w:tc>
        <w:tc>
          <w:tcPr>
            <w:tcW w:w="3151" w:type="dxa"/>
            <w:vMerge w:val="restart"/>
          </w:tcPr>
          <w:p w14:paraId="25B796DC" w14:textId="6AF73015"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0F2336E3" w14:textId="27FC7397"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419EA2EF" w14:textId="77777777" w:rsidTr="00153331">
        <w:trPr>
          <w:trHeight w:val="884"/>
        </w:trPr>
        <w:tc>
          <w:tcPr>
            <w:tcW w:w="2500" w:type="dxa"/>
            <w:vMerge/>
          </w:tcPr>
          <w:p w14:paraId="189CD04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52EF1F1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3A88936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248B3B9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0C7A0F03" w14:textId="1AEB394E"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38AE4C9E" w14:textId="77777777" w:rsidTr="00153331">
        <w:trPr>
          <w:trHeight w:val="884"/>
        </w:trPr>
        <w:tc>
          <w:tcPr>
            <w:tcW w:w="2500" w:type="dxa"/>
            <w:vMerge/>
          </w:tcPr>
          <w:p w14:paraId="6525569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4776FB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505944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val="restart"/>
          </w:tcPr>
          <w:p w14:paraId="52171920" w14:textId="4D0229D2"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5B2BC195" w14:textId="670B37E0"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78625DDC" w14:textId="77777777" w:rsidTr="00153331">
        <w:trPr>
          <w:trHeight w:val="884"/>
        </w:trPr>
        <w:tc>
          <w:tcPr>
            <w:tcW w:w="2500" w:type="dxa"/>
            <w:vMerge/>
          </w:tcPr>
          <w:p w14:paraId="11BE1AE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51B9B3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4F1D56E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339BCD4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7B1F3C89" w14:textId="346B7D5E"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270B0A6E" w14:textId="77777777" w:rsidTr="00153331">
        <w:trPr>
          <w:trHeight w:val="884"/>
        </w:trPr>
        <w:tc>
          <w:tcPr>
            <w:tcW w:w="2500" w:type="dxa"/>
            <w:vMerge/>
          </w:tcPr>
          <w:p w14:paraId="70B7B82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531FC9E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05910C12" w14:textId="1AB555B1"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17.011</w:t>
            </w:r>
          </w:p>
        </w:tc>
        <w:tc>
          <w:tcPr>
            <w:tcW w:w="3151" w:type="dxa"/>
            <w:vMerge w:val="restart"/>
          </w:tcPr>
          <w:p w14:paraId="2888B2A8" w14:textId="39A53946"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1F3A9FA4" w14:textId="12930155"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4358C4CA" w14:textId="77777777" w:rsidTr="00153331">
        <w:trPr>
          <w:trHeight w:val="884"/>
        </w:trPr>
        <w:tc>
          <w:tcPr>
            <w:tcW w:w="2500" w:type="dxa"/>
            <w:vMerge/>
          </w:tcPr>
          <w:p w14:paraId="6D9BEC1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1BDD95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3B46EF0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2B4D1AB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tcPr>
          <w:p w14:paraId="4806AE47" w14:textId="0C228409" w:rsidR="0062293A" w:rsidRPr="00153331" w:rsidRDefault="0062293A" w:rsidP="0062293A">
            <w:pPr>
              <w:suppressAutoHyphens/>
              <w:jc w:val="both"/>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6687A7A5" w14:textId="77777777" w:rsidTr="00153331">
        <w:trPr>
          <w:trHeight w:val="884"/>
        </w:trPr>
        <w:tc>
          <w:tcPr>
            <w:tcW w:w="2500" w:type="dxa"/>
            <w:vMerge/>
          </w:tcPr>
          <w:p w14:paraId="7CCCFF6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5F6E80C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2D506B2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val="restart"/>
          </w:tcPr>
          <w:p w14:paraId="17AABC04"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012C7F5C" w14:textId="0BFBA359"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231E9004" w14:textId="4FB64228"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3B719B79" w14:textId="77777777" w:rsidTr="00153331">
        <w:trPr>
          <w:trHeight w:val="884"/>
        </w:trPr>
        <w:tc>
          <w:tcPr>
            <w:tcW w:w="2500" w:type="dxa"/>
            <w:vMerge/>
          </w:tcPr>
          <w:p w14:paraId="7D37412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BCADC4B"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4071F76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6F2CC8D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2421B035" w14:textId="1E14D48C"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40B3BDA1" w14:textId="77777777" w:rsidTr="00153331">
        <w:trPr>
          <w:trHeight w:val="883"/>
        </w:trPr>
        <w:tc>
          <w:tcPr>
            <w:tcW w:w="2500" w:type="dxa"/>
            <w:vMerge/>
          </w:tcPr>
          <w:p w14:paraId="24C32BC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val="restart"/>
          </w:tcPr>
          <w:p w14:paraId="6E72B07A" w14:textId="120B8400"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1.3. Выполнять требования по эксплуатации станционных, перегонных, микропроцессорных и диагностических систем автоматики.</w:t>
            </w:r>
          </w:p>
        </w:tc>
        <w:tc>
          <w:tcPr>
            <w:tcW w:w="2240" w:type="dxa"/>
            <w:vMerge w:val="restart"/>
          </w:tcPr>
          <w:p w14:paraId="40E933F4" w14:textId="699412E6"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4D7AE664" w14:textId="70A5E97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7EE5607E" w14:textId="27FAEB0D"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4A5254D7" w14:textId="77777777" w:rsidTr="00153331">
        <w:trPr>
          <w:trHeight w:val="883"/>
        </w:trPr>
        <w:tc>
          <w:tcPr>
            <w:tcW w:w="2500" w:type="dxa"/>
            <w:vMerge/>
          </w:tcPr>
          <w:p w14:paraId="772FE26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30D664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3418A78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30E0A13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601823C4"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3494C4E5" w14:textId="19211270"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225A746F" w14:textId="77777777" w:rsidTr="00153331">
        <w:trPr>
          <w:trHeight w:val="883"/>
        </w:trPr>
        <w:tc>
          <w:tcPr>
            <w:tcW w:w="2500" w:type="dxa"/>
            <w:vMerge/>
          </w:tcPr>
          <w:p w14:paraId="3736BB0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9B1938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3C7533F4" w14:textId="24CD0C4F"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17.045</w:t>
            </w:r>
          </w:p>
        </w:tc>
        <w:tc>
          <w:tcPr>
            <w:tcW w:w="3151" w:type="dxa"/>
            <w:vMerge w:val="restart"/>
          </w:tcPr>
          <w:p w14:paraId="7756DAEC" w14:textId="695E0053"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5A199448" w14:textId="563F50E2"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4486F639" w14:textId="77777777" w:rsidTr="00153331">
        <w:trPr>
          <w:trHeight w:val="883"/>
        </w:trPr>
        <w:tc>
          <w:tcPr>
            <w:tcW w:w="2500" w:type="dxa"/>
            <w:vMerge/>
          </w:tcPr>
          <w:p w14:paraId="03319DD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18120F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1D97D3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3FA68D2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73815AD8" w14:textId="560EDB0C"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5CAB913A" w14:textId="77777777" w:rsidTr="00153331">
        <w:trPr>
          <w:trHeight w:val="883"/>
        </w:trPr>
        <w:tc>
          <w:tcPr>
            <w:tcW w:w="2500" w:type="dxa"/>
            <w:vMerge/>
          </w:tcPr>
          <w:p w14:paraId="2D1AF85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7EB5ADF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ADFDBD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val="restart"/>
          </w:tcPr>
          <w:p w14:paraId="19007070" w14:textId="12F6393F"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40E6432B" w14:textId="0AFEF038"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073F223F" w14:textId="77777777" w:rsidTr="00153331">
        <w:trPr>
          <w:trHeight w:val="883"/>
        </w:trPr>
        <w:tc>
          <w:tcPr>
            <w:tcW w:w="2500" w:type="dxa"/>
            <w:vMerge/>
          </w:tcPr>
          <w:p w14:paraId="3CEF384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04F16A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3525894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7C0FEC2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09E3E7C5" w14:textId="71524F03"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0C8861B3" w14:textId="77777777" w:rsidTr="00153331">
        <w:trPr>
          <w:trHeight w:val="883"/>
        </w:trPr>
        <w:tc>
          <w:tcPr>
            <w:tcW w:w="2500" w:type="dxa"/>
            <w:vMerge/>
          </w:tcPr>
          <w:p w14:paraId="220B799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D45513B"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574A0C10" w14:textId="7DAE088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17.011</w:t>
            </w:r>
          </w:p>
        </w:tc>
        <w:tc>
          <w:tcPr>
            <w:tcW w:w="3151" w:type="dxa"/>
            <w:vMerge w:val="restart"/>
          </w:tcPr>
          <w:p w14:paraId="4EBDB487" w14:textId="188AB06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5EC37C67" w14:textId="1B9E85FC"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5D279554" w14:textId="77777777" w:rsidTr="00153331">
        <w:trPr>
          <w:trHeight w:val="883"/>
        </w:trPr>
        <w:tc>
          <w:tcPr>
            <w:tcW w:w="2500" w:type="dxa"/>
            <w:vMerge/>
          </w:tcPr>
          <w:p w14:paraId="6718C12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BB7E18B"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854778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7B7B1ED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tcPr>
          <w:p w14:paraId="3D5ABD93" w14:textId="2B86E638"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70048B44" w14:textId="77777777" w:rsidTr="00153331">
        <w:trPr>
          <w:trHeight w:val="883"/>
        </w:trPr>
        <w:tc>
          <w:tcPr>
            <w:tcW w:w="2500" w:type="dxa"/>
            <w:vMerge/>
          </w:tcPr>
          <w:p w14:paraId="4736FF2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3E79F1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07CFDF8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val="restart"/>
          </w:tcPr>
          <w:p w14:paraId="713ACBBB"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4CBDDB4F" w14:textId="77A6B985"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2A934D2D" w14:textId="5228156E"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0EB7D10C" w14:textId="77777777" w:rsidTr="00153331">
        <w:trPr>
          <w:trHeight w:val="883"/>
        </w:trPr>
        <w:tc>
          <w:tcPr>
            <w:tcW w:w="2500" w:type="dxa"/>
            <w:vMerge/>
          </w:tcPr>
          <w:p w14:paraId="795F9A5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3B04E4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DB7B17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3151" w:type="dxa"/>
            <w:vMerge/>
          </w:tcPr>
          <w:p w14:paraId="0B1FFA8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4248" w:type="dxa"/>
            <w:vAlign w:val="center"/>
          </w:tcPr>
          <w:p w14:paraId="64D9B313" w14:textId="66CB0F60" w:rsidR="0062293A" w:rsidRPr="00153331" w:rsidRDefault="0062293A" w:rsidP="0062293A">
            <w:pPr>
              <w:suppressAutoHyphens/>
              <w:jc w:val="both"/>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257272FD" w14:textId="77777777" w:rsidTr="00153331">
        <w:trPr>
          <w:trHeight w:val="892"/>
        </w:trPr>
        <w:tc>
          <w:tcPr>
            <w:tcW w:w="2500" w:type="dxa"/>
            <w:vMerge w:val="restart"/>
          </w:tcPr>
          <w:p w14:paraId="78FCD890" w14:textId="45A795B8"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Техническое обслуживание устройств систем сигнализации, централизации и блокировки, железнодорожной автоматики и телемеханики</w:t>
            </w:r>
          </w:p>
        </w:tc>
        <w:tc>
          <w:tcPr>
            <w:tcW w:w="2632" w:type="dxa"/>
            <w:vMerge w:val="restart"/>
          </w:tcPr>
          <w:p w14:paraId="170D0028" w14:textId="23469641"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2.1. Обеспечивать техническое обслуживание устройств систем сигнализации, централизации и блокировки, железнодорожной автоматики и телемеханики;</w:t>
            </w:r>
          </w:p>
        </w:tc>
        <w:tc>
          <w:tcPr>
            <w:tcW w:w="2240" w:type="dxa"/>
          </w:tcPr>
          <w:p w14:paraId="68CBAB1D" w14:textId="498EC99F" w:rsidR="0062293A" w:rsidRPr="00153331" w:rsidRDefault="0062293A" w:rsidP="0062293A">
            <w:pPr>
              <w:widowControl w:val="0"/>
              <w:spacing w:line="276" w:lineRule="auto"/>
              <w:rPr>
                <w:rFonts w:ascii="Times New Roman" w:eastAsia="Times New Roman" w:hAnsi="Times New Roman" w:cs="Times New Roman"/>
                <w:sz w:val="24"/>
                <w:szCs w:val="24"/>
              </w:rPr>
            </w:pPr>
            <w:r w:rsidRPr="00153331">
              <w:rPr>
                <w:rFonts w:ascii="Times New Roman" w:eastAsia="Times New Roman" w:hAnsi="Times New Roman" w:cs="Times New Roman"/>
                <w:bCs/>
                <w:sz w:val="24"/>
                <w:szCs w:val="24"/>
              </w:rPr>
              <w:t>17.017</w:t>
            </w:r>
          </w:p>
        </w:tc>
        <w:tc>
          <w:tcPr>
            <w:tcW w:w="3151" w:type="dxa"/>
          </w:tcPr>
          <w:p w14:paraId="6870544B" w14:textId="05D9B9F3" w:rsidR="0062293A" w:rsidRPr="00153331" w:rsidRDefault="0062293A" w:rsidP="0062293A">
            <w:pPr>
              <w:widowControl w:val="0"/>
              <w:spacing w:line="276" w:lineRule="auto"/>
              <w:rPr>
                <w:rFonts w:ascii="Times New Roman" w:eastAsia="Times New Roman" w:hAnsi="Times New Roman" w:cs="Times New Roman"/>
                <w:bCs/>
                <w:color w:val="000000"/>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385EBC81" w14:textId="0CBF42F2" w:rsidR="0062293A" w:rsidRPr="00153331" w:rsidRDefault="0062293A" w:rsidP="0062293A">
            <w:pPr>
              <w:widowControl w:val="0"/>
              <w:spacing w:line="276" w:lineRule="auto"/>
              <w:rPr>
                <w:rFonts w:ascii="Times New Roman" w:eastAsia="Times New Roman" w:hAnsi="Times New Roman" w:cs="Times New Roman"/>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72F04332" w14:textId="77777777" w:rsidTr="00153331">
        <w:trPr>
          <w:trHeight w:val="2112"/>
        </w:trPr>
        <w:tc>
          <w:tcPr>
            <w:tcW w:w="2500" w:type="dxa"/>
            <w:vMerge/>
          </w:tcPr>
          <w:p w14:paraId="2D77B57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479A91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tcPr>
          <w:p w14:paraId="2A58B1CC" w14:textId="40DA1ECC"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tcPr>
          <w:p w14:paraId="27A99BCE" w14:textId="776D8D7E"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20780313"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30CAE642" w14:textId="371ABC7B"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5F6547C4" w14:textId="77777777" w:rsidTr="00153331">
        <w:trPr>
          <w:trHeight w:val="270"/>
        </w:trPr>
        <w:tc>
          <w:tcPr>
            <w:tcW w:w="2500" w:type="dxa"/>
            <w:vMerge/>
          </w:tcPr>
          <w:p w14:paraId="153837D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8C2D97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561DAA6F" w14:textId="17BD8697" w:rsidR="0062293A" w:rsidRPr="00153331" w:rsidRDefault="0062293A" w:rsidP="0062293A">
            <w:pPr>
              <w:widowControl w:val="0"/>
              <w:spacing w:line="276" w:lineRule="auto"/>
              <w:rPr>
                <w:rFonts w:ascii="Times New Roman" w:hAnsi="Times New Roman" w:cs="Times New Roman"/>
                <w:color w:val="000000" w:themeColor="text1"/>
                <w:sz w:val="24"/>
                <w:szCs w:val="24"/>
              </w:rPr>
            </w:pPr>
            <w:r w:rsidRPr="00153331">
              <w:rPr>
                <w:rFonts w:ascii="Times New Roman" w:eastAsia="Times New Roman" w:hAnsi="Times New Roman" w:cs="Times New Roman"/>
                <w:bCs/>
                <w:sz w:val="24"/>
                <w:szCs w:val="24"/>
              </w:rPr>
              <w:t>17.045</w:t>
            </w:r>
          </w:p>
        </w:tc>
        <w:tc>
          <w:tcPr>
            <w:tcW w:w="3151" w:type="dxa"/>
            <w:vMerge w:val="restart"/>
          </w:tcPr>
          <w:p w14:paraId="4B2035FF" w14:textId="5CE10268"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2DC45107" w14:textId="3F26286C"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34D174E0" w14:textId="77777777" w:rsidTr="00153331">
        <w:trPr>
          <w:trHeight w:val="90"/>
        </w:trPr>
        <w:tc>
          <w:tcPr>
            <w:tcW w:w="2500" w:type="dxa"/>
            <w:vMerge/>
          </w:tcPr>
          <w:p w14:paraId="4B7F1C5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66E41C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2EDDDD16"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10776984"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50179C3B" w14:textId="35E98C81"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63B1198E" w14:textId="77777777" w:rsidTr="00153331">
        <w:trPr>
          <w:trHeight w:val="118"/>
        </w:trPr>
        <w:tc>
          <w:tcPr>
            <w:tcW w:w="2500" w:type="dxa"/>
            <w:vMerge/>
          </w:tcPr>
          <w:p w14:paraId="1FF474D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03214C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C54A9A8"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val="restart"/>
          </w:tcPr>
          <w:p w14:paraId="76FD59D0" w14:textId="5BBFFF76"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706B693C" w14:textId="6FB84075"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37BF22B1" w14:textId="77777777" w:rsidTr="00153331">
        <w:trPr>
          <w:trHeight w:val="2112"/>
        </w:trPr>
        <w:tc>
          <w:tcPr>
            <w:tcW w:w="2500" w:type="dxa"/>
            <w:vMerge/>
          </w:tcPr>
          <w:p w14:paraId="1C2E590B"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91AC98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3B1DAF1"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69293168"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6C594529" w14:textId="0A8DCC9B"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6E4451FF" w14:textId="77777777" w:rsidTr="00153331">
        <w:trPr>
          <w:trHeight w:val="154"/>
        </w:trPr>
        <w:tc>
          <w:tcPr>
            <w:tcW w:w="2500" w:type="dxa"/>
            <w:vMerge/>
          </w:tcPr>
          <w:p w14:paraId="7A7238A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AF5616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02A56497" w14:textId="7CEF12C6" w:rsidR="0062293A" w:rsidRPr="00153331" w:rsidRDefault="0062293A" w:rsidP="0062293A">
            <w:pPr>
              <w:widowControl w:val="0"/>
              <w:spacing w:line="276" w:lineRule="auto"/>
              <w:rPr>
                <w:rFonts w:ascii="Times New Roman" w:hAnsi="Times New Roman" w:cs="Times New Roman"/>
                <w:color w:val="000000" w:themeColor="text1"/>
                <w:sz w:val="24"/>
                <w:szCs w:val="24"/>
              </w:rPr>
            </w:pPr>
            <w:r w:rsidRPr="00153331">
              <w:rPr>
                <w:rFonts w:ascii="Times New Roman" w:eastAsia="Times New Roman" w:hAnsi="Times New Roman" w:cs="Times New Roman"/>
                <w:bCs/>
                <w:sz w:val="24"/>
                <w:szCs w:val="24"/>
              </w:rPr>
              <w:t>17.011</w:t>
            </w:r>
          </w:p>
        </w:tc>
        <w:tc>
          <w:tcPr>
            <w:tcW w:w="3151" w:type="dxa"/>
            <w:vMerge w:val="restart"/>
          </w:tcPr>
          <w:p w14:paraId="1E1097A0" w14:textId="7AB0262B"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7D959364" w14:textId="52B543B8"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6516B6A9" w14:textId="77777777" w:rsidTr="00153331">
        <w:trPr>
          <w:trHeight w:val="90"/>
        </w:trPr>
        <w:tc>
          <w:tcPr>
            <w:tcW w:w="2500" w:type="dxa"/>
            <w:vMerge/>
          </w:tcPr>
          <w:p w14:paraId="4E0A886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520303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3EE56792"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01C3267B"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tcPr>
          <w:p w14:paraId="36A7F960" w14:textId="0EF3CCAD"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5C0A8A5D" w14:textId="77777777" w:rsidTr="00153331">
        <w:trPr>
          <w:trHeight w:val="128"/>
        </w:trPr>
        <w:tc>
          <w:tcPr>
            <w:tcW w:w="2500" w:type="dxa"/>
            <w:vMerge/>
          </w:tcPr>
          <w:p w14:paraId="317DD99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4113EE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64A74E4E"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val="restart"/>
          </w:tcPr>
          <w:p w14:paraId="39FFD2BA"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0173E221" w14:textId="26440728"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55B6ACA8" w14:textId="1AD35E5A"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2C89760C" w14:textId="77777777" w:rsidTr="00153331">
        <w:trPr>
          <w:trHeight w:val="2112"/>
        </w:trPr>
        <w:tc>
          <w:tcPr>
            <w:tcW w:w="2500" w:type="dxa"/>
            <w:vMerge/>
          </w:tcPr>
          <w:p w14:paraId="1B6AF53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714E1A3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C519F81"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4260EFC1"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tcPr>
          <w:p w14:paraId="1BDA9B6D" w14:textId="39D76DD9" w:rsidR="0062293A" w:rsidRPr="00153331" w:rsidRDefault="0062293A" w:rsidP="00153331">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70245DCD" w14:textId="77777777" w:rsidTr="00153331">
        <w:trPr>
          <w:trHeight w:val="413"/>
        </w:trPr>
        <w:tc>
          <w:tcPr>
            <w:tcW w:w="2500" w:type="dxa"/>
            <w:vMerge/>
          </w:tcPr>
          <w:p w14:paraId="32B20A62" w14:textId="45581CF9"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val="restart"/>
          </w:tcPr>
          <w:p w14:paraId="1AE995C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2.2. Выполнять работы по техническому обслуживанию устройств электропитания систем железнодорожной автоматики;</w:t>
            </w:r>
          </w:p>
          <w:p w14:paraId="73452D76" w14:textId="78227305"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3FEDFC3B" w14:textId="5DDF0A1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27F240B9" w14:textId="509360D6"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13A9B228" w14:textId="40F6BFF8"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0DFE10C7" w14:textId="77777777" w:rsidTr="00153331">
        <w:trPr>
          <w:trHeight w:val="2112"/>
        </w:trPr>
        <w:tc>
          <w:tcPr>
            <w:tcW w:w="2500" w:type="dxa"/>
            <w:vMerge/>
          </w:tcPr>
          <w:p w14:paraId="74FA2A3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C338E9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20F26A03" w14:textId="6B735D2B"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0ED9B42F" w14:textId="08DB986E"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552F58D8"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50E2204D" w14:textId="147048D0"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697063C5" w14:textId="77777777" w:rsidTr="00153331">
        <w:trPr>
          <w:trHeight w:val="2112"/>
        </w:trPr>
        <w:tc>
          <w:tcPr>
            <w:tcW w:w="2500" w:type="dxa"/>
            <w:vMerge/>
          </w:tcPr>
          <w:p w14:paraId="153BA79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C98FEA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046E52B8" w14:textId="32A60E15" w:rsidR="0062293A" w:rsidRPr="00153331" w:rsidRDefault="0062293A" w:rsidP="0062293A">
            <w:pPr>
              <w:widowControl w:val="0"/>
              <w:spacing w:line="276" w:lineRule="auto"/>
              <w:rPr>
                <w:rFonts w:ascii="Times New Roman" w:hAnsi="Times New Roman" w:cs="Times New Roman"/>
                <w:color w:val="000000" w:themeColor="text1"/>
                <w:sz w:val="24"/>
                <w:szCs w:val="24"/>
              </w:rPr>
            </w:pPr>
            <w:r w:rsidRPr="00153331">
              <w:rPr>
                <w:rFonts w:ascii="Times New Roman" w:eastAsia="Times New Roman" w:hAnsi="Times New Roman" w:cs="Times New Roman"/>
                <w:bCs/>
                <w:sz w:val="24"/>
                <w:szCs w:val="24"/>
              </w:rPr>
              <w:t>17.045</w:t>
            </w:r>
          </w:p>
        </w:tc>
        <w:tc>
          <w:tcPr>
            <w:tcW w:w="3151" w:type="dxa"/>
            <w:vMerge w:val="restart"/>
          </w:tcPr>
          <w:p w14:paraId="17680E99" w14:textId="27771026"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tcPr>
          <w:p w14:paraId="0E04CE70" w14:textId="1DB35773" w:rsidR="0062293A" w:rsidRPr="00153331" w:rsidRDefault="0062293A" w:rsidP="00153331">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5E6B92A5" w14:textId="77777777" w:rsidTr="00153331">
        <w:trPr>
          <w:trHeight w:val="90"/>
        </w:trPr>
        <w:tc>
          <w:tcPr>
            <w:tcW w:w="2500" w:type="dxa"/>
            <w:vMerge/>
          </w:tcPr>
          <w:p w14:paraId="17B0688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5A7462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D3B4612"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45FBFCB3"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6F1A48E6" w14:textId="042EA1DC"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4D58B9BD" w14:textId="77777777" w:rsidTr="00153331">
        <w:trPr>
          <w:trHeight w:val="90"/>
        </w:trPr>
        <w:tc>
          <w:tcPr>
            <w:tcW w:w="2500" w:type="dxa"/>
            <w:vMerge/>
          </w:tcPr>
          <w:p w14:paraId="4ABDE72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7259F0C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F76D6CF"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val="restart"/>
          </w:tcPr>
          <w:p w14:paraId="0D1BBF35" w14:textId="0C04288D"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7C831F67" w14:textId="16946279"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08B87E56" w14:textId="77777777" w:rsidTr="00153331">
        <w:trPr>
          <w:trHeight w:val="2112"/>
        </w:trPr>
        <w:tc>
          <w:tcPr>
            <w:tcW w:w="2500" w:type="dxa"/>
            <w:vMerge/>
          </w:tcPr>
          <w:p w14:paraId="5FDA634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58203A1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676087BF"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7D44A7F7"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4DEC990E" w14:textId="559266BD"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6DBF96FE" w14:textId="77777777" w:rsidTr="00153331">
        <w:trPr>
          <w:trHeight w:val="90"/>
        </w:trPr>
        <w:tc>
          <w:tcPr>
            <w:tcW w:w="2500" w:type="dxa"/>
            <w:vMerge/>
          </w:tcPr>
          <w:p w14:paraId="6409CA9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6AF00B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62BA525A" w14:textId="6C7C55FF" w:rsidR="0062293A" w:rsidRPr="00153331" w:rsidRDefault="0062293A" w:rsidP="0062293A">
            <w:pPr>
              <w:widowControl w:val="0"/>
              <w:spacing w:line="276" w:lineRule="auto"/>
              <w:rPr>
                <w:rFonts w:ascii="Times New Roman" w:hAnsi="Times New Roman" w:cs="Times New Roman"/>
                <w:color w:val="000000" w:themeColor="text1"/>
                <w:sz w:val="24"/>
                <w:szCs w:val="24"/>
              </w:rPr>
            </w:pPr>
            <w:r w:rsidRPr="00153331">
              <w:rPr>
                <w:rFonts w:ascii="Times New Roman" w:eastAsia="Times New Roman" w:hAnsi="Times New Roman" w:cs="Times New Roman"/>
                <w:bCs/>
                <w:sz w:val="24"/>
                <w:szCs w:val="24"/>
              </w:rPr>
              <w:t>17.011</w:t>
            </w:r>
          </w:p>
        </w:tc>
        <w:tc>
          <w:tcPr>
            <w:tcW w:w="3151" w:type="dxa"/>
            <w:vMerge w:val="restart"/>
          </w:tcPr>
          <w:p w14:paraId="20F62E8C" w14:textId="78FC02B5"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1F648142" w14:textId="7700C952"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0D668627" w14:textId="77777777" w:rsidTr="00153331">
        <w:trPr>
          <w:trHeight w:val="90"/>
        </w:trPr>
        <w:tc>
          <w:tcPr>
            <w:tcW w:w="2500" w:type="dxa"/>
            <w:vMerge/>
          </w:tcPr>
          <w:p w14:paraId="6A107C3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5794FA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69F06F36"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47E74C66"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tcPr>
          <w:p w14:paraId="0F6AC078" w14:textId="74383A75"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3EC1ACD3" w14:textId="77777777" w:rsidTr="00153331">
        <w:trPr>
          <w:trHeight w:val="90"/>
        </w:trPr>
        <w:tc>
          <w:tcPr>
            <w:tcW w:w="2500" w:type="dxa"/>
            <w:vMerge/>
          </w:tcPr>
          <w:p w14:paraId="5666907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7C04E1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678098AD"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val="restart"/>
          </w:tcPr>
          <w:p w14:paraId="2C279B75"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4B6E1A43" w14:textId="0683A236"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59F24804" w14:textId="02F2A8C5"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0DD6C6B7" w14:textId="77777777" w:rsidTr="00153331">
        <w:trPr>
          <w:trHeight w:val="2112"/>
        </w:trPr>
        <w:tc>
          <w:tcPr>
            <w:tcW w:w="2500" w:type="dxa"/>
            <w:vMerge/>
          </w:tcPr>
          <w:p w14:paraId="270FFFA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BCFA42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7DA2B83"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67C42045" w14:textId="77777777"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6A16F58B" w14:textId="3241350E"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265F56E3" w14:textId="77777777" w:rsidTr="00153331">
        <w:trPr>
          <w:trHeight w:val="90"/>
        </w:trPr>
        <w:tc>
          <w:tcPr>
            <w:tcW w:w="2500" w:type="dxa"/>
            <w:vMerge/>
          </w:tcPr>
          <w:p w14:paraId="3E2F874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val="restart"/>
          </w:tcPr>
          <w:p w14:paraId="406631F8" w14:textId="47E2BBB0"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2.3. Выполнять работы по техническому обслуживанию линий железнодорожной автоматики;</w:t>
            </w:r>
          </w:p>
        </w:tc>
        <w:tc>
          <w:tcPr>
            <w:tcW w:w="2240" w:type="dxa"/>
            <w:vMerge w:val="restart"/>
          </w:tcPr>
          <w:p w14:paraId="2B97DC40" w14:textId="40D866FC"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7BE93EF7" w14:textId="48F3A577"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3E218104" w14:textId="461FB0D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37DBD0BC" w14:textId="77777777" w:rsidTr="00153331">
        <w:trPr>
          <w:trHeight w:val="1914"/>
        </w:trPr>
        <w:tc>
          <w:tcPr>
            <w:tcW w:w="2500" w:type="dxa"/>
            <w:vMerge/>
          </w:tcPr>
          <w:p w14:paraId="059D2B5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79939C3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2EDBCE81" w14:textId="583317B6"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418E0873" w14:textId="0C55F20A" w:rsidR="0062293A" w:rsidRPr="00153331" w:rsidRDefault="0062293A" w:rsidP="0062293A">
            <w:pPr>
              <w:widowControl w:val="0"/>
              <w:contextualSpacing/>
              <w:rPr>
                <w:rFonts w:ascii="Times New Roman" w:hAnsi="Times New Roman" w:cs="Times New Roman"/>
                <w:sz w:val="24"/>
                <w:szCs w:val="24"/>
              </w:rPr>
            </w:pPr>
          </w:p>
        </w:tc>
        <w:tc>
          <w:tcPr>
            <w:tcW w:w="4248" w:type="dxa"/>
            <w:vAlign w:val="center"/>
          </w:tcPr>
          <w:p w14:paraId="48D0873E"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00E6F89A" w14:textId="02E12C85"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49FFCA01" w14:textId="77777777" w:rsidTr="00153331">
        <w:trPr>
          <w:trHeight w:val="90"/>
        </w:trPr>
        <w:tc>
          <w:tcPr>
            <w:tcW w:w="2500" w:type="dxa"/>
            <w:vMerge/>
          </w:tcPr>
          <w:p w14:paraId="3AE3CCD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5035C8B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3A62144F" w14:textId="13759960" w:rsidR="0062293A" w:rsidRPr="00153331" w:rsidRDefault="0062293A" w:rsidP="0062293A">
            <w:pPr>
              <w:widowControl w:val="0"/>
              <w:spacing w:line="276" w:lineRule="auto"/>
              <w:rPr>
                <w:rFonts w:ascii="Times New Roman" w:hAnsi="Times New Roman" w:cs="Times New Roman"/>
                <w:color w:val="000000" w:themeColor="text1"/>
                <w:sz w:val="24"/>
                <w:szCs w:val="24"/>
              </w:rPr>
            </w:pPr>
            <w:r w:rsidRPr="00153331">
              <w:rPr>
                <w:rFonts w:ascii="Times New Roman" w:eastAsia="Times New Roman" w:hAnsi="Times New Roman" w:cs="Times New Roman"/>
                <w:bCs/>
                <w:sz w:val="24"/>
                <w:szCs w:val="24"/>
              </w:rPr>
              <w:t>17.045</w:t>
            </w:r>
          </w:p>
        </w:tc>
        <w:tc>
          <w:tcPr>
            <w:tcW w:w="3151" w:type="dxa"/>
            <w:vMerge w:val="restart"/>
          </w:tcPr>
          <w:p w14:paraId="5FB1EFE4" w14:textId="2189AE0D" w:rsidR="0062293A" w:rsidRPr="00153331" w:rsidRDefault="0062293A" w:rsidP="0062293A">
            <w:pPr>
              <w:suppressAutoHyphens/>
              <w:jc w:val="both"/>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484CEBD3" w14:textId="39E6FFB7"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11D73586" w14:textId="77777777" w:rsidTr="00153331">
        <w:trPr>
          <w:trHeight w:val="90"/>
        </w:trPr>
        <w:tc>
          <w:tcPr>
            <w:tcW w:w="2500" w:type="dxa"/>
            <w:vMerge/>
          </w:tcPr>
          <w:p w14:paraId="7E58BF3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DAC2AA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40ECE66A"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5B504E9E" w14:textId="77777777" w:rsidR="0062293A" w:rsidRPr="00153331" w:rsidRDefault="0062293A" w:rsidP="0062293A">
            <w:pPr>
              <w:suppressAutoHyphens/>
              <w:jc w:val="both"/>
              <w:rPr>
                <w:rFonts w:ascii="Times New Roman" w:hAnsi="Times New Roman" w:cs="Times New Roman"/>
                <w:sz w:val="24"/>
                <w:szCs w:val="24"/>
              </w:rPr>
            </w:pPr>
          </w:p>
        </w:tc>
        <w:tc>
          <w:tcPr>
            <w:tcW w:w="4248" w:type="dxa"/>
            <w:vAlign w:val="center"/>
          </w:tcPr>
          <w:p w14:paraId="32E4E2A2" w14:textId="6DECE4E5"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26E4C8E0" w14:textId="77777777" w:rsidTr="00153331">
        <w:trPr>
          <w:trHeight w:val="90"/>
        </w:trPr>
        <w:tc>
          <w:tcPr>
            <w:tcW w:w="2500" w:type="dxa"/>
            <w:vMerge/>
          </w:tcPr>
          <w:p w14:paraId="082D12E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43AC46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D8D0B12"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val="restart"/>
          </w:tcPr>
          <w:p w14:paraId="46EE63BE" w14:textId="34162818" w:rsidR="0062293A" w:rsidRPr="00153331" w:rsidRDefault="0062293A" w:rsidP="0062293A">
            <w:pPr>
              <w:suppressAutoHyphens/>
              <w:jc w:val="both"/>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42753E53" w14:textId="510CE0C8"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2B6C6961" w14:textId="77777777" w:rsidTr="00153331">
        <w:trPr>
          <w:trHeight w:val="1914"/>
        </w:trPr>
        <w:tc>
          <w:tcPr>
            <w:tcW w:w="2500" w:type="dxa"/>
            <w:vMerge/>
          </w:tcPr>
          <w:p w14:paraId="31FB013B"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56B15B2" w14:textId="77777777" w:rsidR="0062293A" w:rsidRPr="00153331" w:rsidRDefault="0062293A" w:rsidP="0062293A">
            <w:pPr>
              <w:widowControl w:val="0"/>
              <w:spacing w:line="276" w:lineRule="auto"/>
              <w:rPr>
                <w:rFonts w:ascii="Times New Roman" w:eastAsia="Times New Roman" w:hAnsi="Times New Roman" w:cs="Times New Roman"/>
                <w:b/>
                <w:sz w:val="24"/>
                <w:szCs w:val="24"/>
              </w:rPr>
            </w:pPr>
          </w:p>
        </w:tc>
        <w:tc>
          <w:tcPr>
            <w:tcW w:w="2240" w:type="dxa"/>
            <w:vMerge/>
          </w:tcPr>
          <w:p w14:paraId="782BF84C"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49E16303" w14:textId="77777777" w:rsidR="0062293A" w:rsidRPr="00153331" w:rsidRDefault="0062293A" w:rsidP="0062293A">
            <w:pPr>
              <w:suppressAutoHyphens/>
              <w:jc w:val="both"/>
              <w:rPr>
                <w:rFonts w:ascii="Times New Roman" w:hAnsi="Times New Roman" w:cs="Times New Roman"/>
                <w:sz w:val="24"/>
                <w:szCs w:val="24"/>
              </w:rPr>
            </w:pPr>
          </w:p>
        </w:tc>
        <w:tc>
          <w:tcPr>
            <w:tcW w:w="4248" w:type="dxa"/>
            <w:vAlign w:val="center"/>
          </w:tcPr>
          <w:p w14:paraId="66A0370A" w14:textId="76183E1B"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7DCB805A" w14:textId="77777777" w:rsidTr="00153331">
        <w:trPr>
          <w:trHeight w:val="90"/>
        </w:trPr>
        <w:tc>
          <w:tcPr>
            <w:tcW w:w="2500" w:type="dxa"/>
            <w:vMerge/>
          </w:tcPr>
          <w:p w14:paraId="4ECA6D0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6C63815" w14:textId="77777777" w:rsidR="0062293A" w:rsidRPr="00153331" w:rsidRDefault="0062293A" w:rsidP="0062293A">
            <w:pPr>
              <w:widowControl w:val="0"/>
              <w:spacing w:line="276" w:lineRule="auto"/>
              <w:rPr>
                <w:rFonts w:ascii="Times New Roman" w:eastAsia="Times New Roman" w:hAnsi="Times New Roman" w:cs="Times New Roman"/>
                <w:b/>
                <w:sz w:val="24"/>
                <w:szCs w:val="24"/>
              </w:rPr>
            </w:pPr>
          </w:p>
        </w:tc>
        <w:tc>
          <w:tcPr>
            <w:tcW w:w="2240" w:type="dxa"/>
            <w:vMerge w:val="restart"/>
          </w:tcPr>
          <w:p w14:paraId="3D62457C" w14:textId="1B138FC4" w:rsidR="0062293A" w:rsidRPr="00153331" w:rsidRDefault="0062293A" w:rsidP="0062293A">
            <w:pPr>
              <w:widowControl w:val="0"/>
              <w:spacing w:line="276" w:lineRule="auto"/>
              <w:rPr>
                <w:rFonts w:ascii="Times New Roman" w:hAnsi="Times New Roman" w:cs="Times New Roman"/>
                <w:color w:val="000000" w:themeColor="text1"/>
                <w:sz w:val="24"/>
                <w:szCs w:val="24"/>
              </w:rPr>
            </w:pPr>
            <w:r w:rsidRPr="00153331">
              <w:rPr>
                <w:rFonts w:ascii="Times New Roman" w:eastAsia="Times New Roman" w:hAnsi="Times New Roman" w:cs="Times New Roman"/>
                <w:bCs/>
                <w:sz w:val="24"/>
                <w:szCs w:val="24"/>
              </w:rPr>
              <w:t>17.011</w:t>
            </w:r>
          </w:p>
        </w:tc>
        <w:tc>
          <w:tcPr>
            <w:tcW w:w="3151" w:type="dxa"/>
            <w:vMerge w:val="restart"/>
          </w:tcPr>
          <w:p w14:paraId="7E10874D" w14:textId="587F12B7" w:rsidR="0062293A" w:rsidRPr="00153331" w:rsidRDefault="0062293A" w:rsidP="0062293A">
            <w:pPr>
              <w:suppressAutoHyphens/>
              <w:jc w:val="both"/>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5B238C55" w14:textId="1DFDDF62"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3AB054C2" w14:textId="77777777" w:rsidTr="00153331">
        <w:trPr>
          <w:trHeight w:val="90"/>
        </w:trPr>
        <w:tc>
          <w:tcPr>
            <w:tcW w:w="2500" w:type="dxa"/>
            <w:vMerge/>
          </w:tcPr>
          <w:p w14:paraId="0307F6FB"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39ABF71" w14:textId="77777777" w:rsidR="0062293A" w:rsidRPr="00153331" w:rsidRDefault="0062293A" w:rsidP="0062293A">
            <w:pPr>
              <w:widowControl w:val="0"/>
              <w:spacing w:line="276" w:lineRule="auto"/>
              <w:rPr>
                <w:rFonts w:ascii="Times New Roman" w:eastAsia="Times New Roman" w:hAnsi="Times New Roman" w:cs="Times New Roman"/>
                <w:b/>
                <w:sz w:val="24"/>
                <w:szCs w:val="24"/>
              </w:rPr>
            </w:pPr>
          </w:p>
        </w:tc>
        <w:tc>
          <w:tcPr>
            <w:tcW w:w="2240" w:type="dxa"/>
            <w:vMerge/>
          </w:tcPr>
          <w:p w14:paraId="42AF3E1A"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57EE3313" w14:textId="77777777" w:rsidR="0062293A" w:rsidRPr="00153331" w:rsidRDefault="0062293A" w:rsidP="0062293A">
            <w:pPr>
              <w:suppressAutoHyphens/>
              <w:jc w:val="both"/>
              <w:rPr>
                <w:rFonts w:ascii="Times New Roman" w:hAnsi="Times New Roman" w:cs="Times New Roman"/>
                <w:sz w:val="24"/>
                <w:szCs w:val="24"/>
              </w:rPr>
            </w:pPr>
          </w:p>
        </w:tc>
        <w:tc>
          <w:tcPr>
            <w:tcW w:w="4248" w:type="dxa"/>
          </w:tcPr>
          <w:p w14:paraId="682A529E" w14:textId="2F6F7178"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128CCE77" w14:textId="77777777" w:rsidTr="00153331">
        <w:trPr>
          <w:trHeight w:val="90"/>
        </w:trPr>
        <w:tc>
          <w:tcPr>
            <w:tcW w:w="2500" w:type="dxa"/>
            <w:vMerge/>
          </w:tcPr>
          <w:p w14:paraId="19B07CC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2AECFA2" w14:textId="77777777" w:rsidR="0062293A" w:rsidRPr="00153331" w:rsidRDefault="0062293A" w:rsidP="0062293A">
            <w:pPr>
              <w:widowControl w:val="0"/>
              <w:spacing w:line="276" w:lineRule="auto"/>
              <w:rPr>
                <w:rFonts w:ascii="Times New Roman" w:eastAsia="Times New Roman" w:hAnsi="Times New Roman" w:cs="Times New Roman"/>
                <w:b/>
                <w:sz w:val="24"/>
                <w:szCs w:val="24"/>
              </w:rPr>
            </w:pPr>
          </w:p>
        </w:tc>
        <w:tc>
          <w:tcPr>
            <w:tcW w:w="2240" w:type="dxa"/>
            <w:vMerge/>
          </w:tcPr>
          <w:p w14:paraId="27603353"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val="restart"/>
          </w:tcPr>
          <w:p w14:paraId="309DB6D8" w14:textId="3D3D306C" w:rsidR="0062293A" w:rsidRPr="00153331" w:rsidRDefault="0062293A" w:rsidP="0062293A">
            <w:pPr>
              <w:widowControl w:val="0"/>
              <w:contextualSpacing/>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В </w:t>
            </w: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2D7C3F15" w14:textId="52E578CF"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5D4A3CB9" w14:textId="77777777" w:rsidTr="00153331">
        <w:trPr>
          <w:trHeight w:val="90"/>
        </w:trPr>
        <w:tc>
          <w:tcPr>
            <w:tcW w:w="2500" w:type="dxa"/>
            <w:vMerge/>
          </w:tcPr>
          <w:p w14:paraId="3ED969C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5BC8449" w14:textId="77777777" w:rsidR="0062293A" w:rsidRPr="00153331" w:rsidRDefault="0062293A" w:rsidP="0062293A">
            <w:pPr>
              <w:widowControl w:val="0"/>
              <w:spacing w:line="276" w:lineRule="auto"/>
              <w:rPr>
                <w:rFonts w:ascii="Times New Roman" w:eastAsia="Times New Roman" w:hAnsi="Times New Roman" w:cs="Times New Roman"/>
                <w:b/>
                <w:sz w:val="24"/>
                <w:szCs w:val="24"/>
              </w:rPr>
            </w:pPr>
          </w:p>
        </w:tc>
        <w:tc>
          <w:tcPr>
            <w:tcW w:w="2240" w:type="dxa"/>
            <w:vMerge/>
          </w:tcPr>
          <w:p w14:paraId="1C2BC1CF" w14:textId="77777777" w:rsidR="0062293A" w:rsidRPr="00153331" w:rsidRDefault="0062293A" w:rsidP="0062293A">
            <w:pPr>
              <w:widowControl w:val="0"/>
              <w:spacing w:line="276" w:lineRule="auto"/>
              <w:rPr>
                <w:rFonts w:ascii="Times New Roman" w:hAnsi="Times New Roman" w:cs="Times New Roman"/>
                <w:color w:val="000000" w:themeColor="text1"/>
                <w:sz w:val="24"/>
                <w:szCs w:val="24"/>
              </w:rPr>
            </w:pPr>
          </w:p>
        </w:tc>
        <w:tc>
          <w:tcPr>
            <w:tcW w:w="3151" w:type="dxa"/>
            <w:vMerge/>
          </w:tcPr>
          <w:p w14:paraId="55B6DB25" w14:textId="77777777" w:rsidR="0062293A" w:rsidRPr="00153331" w:rsidRDefault="0062293A" w:rsidP="0062293A">
            <w:pPr>
              <w:suppressAutoHyphens/>
              <w:jc w:val="both"/>
              <w:rPr>
                <w:rFonts w:ascii="Times New Roman" w:hAnsi="Times New Roman" w:cs="Times New Roman"/>
                <w:sz w:val="24"/>
                <w:szCs w:val="24"/>
              </w:rPr>
            </w:pPr>
          </w:p>
        </w:tc>
        <w:tc>
          <w:tcPr>
            <w:tcW w:w="4248" w:type="dxa"/>
            <w:vAlign w:val="center"/>
          </w:tcPr>
          <w:p w14:paraId="6301F614" w14:textId="4858911D"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5F556A81" w14:textId="77777777" w:rsidTr="00153331">
        <w:trPr>
          <w:trHeight w:val="1024"/>
        </w:trPr>
        <w:tc>
          <w:tcPr>
            <w:tcW w:w="2500" w:type="dxa"/>
            <w:vMerge/>
          </w:tcPr>
          <w:p w14:paraId="5F6C59CA" w14:textId="546AC6E1"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val="restart"/>
          </w:tcPr>
          <w:p w14:paraId="5ABD89CD" w14:textId="60AB0C58"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2.4. Организовывать работу по обслуживанию, монтажу и наладке систем железнодорожной автоматики</w:t>
            </w:r>
          </w:p>
        </w:tc>
        <w:tc>
          <w:tcPr>
            <w:tcW w:w="2240" w:type="dxa"/>
            <w:vMerge w:val="restart"/>
          </w:tcPr>
          <w:p w14:paraId="345C5B22" w14:textId="1241DE40"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56210323" w14:textId="03F7FBBF"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4B82431C" w14:textId="5B816E3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317CD65B" w14:textId="77777777" w:rsidTr="00153331">
        <w:trPr>
          <w:trHeight w:val="1023"/>
        </w:trPr>
        <w:tc>
          <w:tcPr>
            <w:tcW w:w="2500" w:type="dxa"/>
            <w:vMerge/>
          </w:tcPr>
          <w:p w14:paraId="5FF32D7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F2451C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F62ECF3"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1129316C"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0F6EAED8"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7459BB8C" w14:textId="24364D0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67317B2F" w14:textId="77777777" w:rsidTr="00153331">
        <w:trPr>
          <w:trHeight w:val="1023"/>
        </w:trPr>
        <w:tc>
          <w:tcPr>
            <w:tcW w:w="2500" w:type="dxa"/>
            <w:vMerge/>
          </w:tcPr>
          <w:p w14:paraId="1D383B8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14F5A3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2C43E896" w14:textId="523657CA"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17.045</w:t>
            </w:r>
          </w:p>
        </w:tc>
        <w:tc>
          <w:tcPr>
            <w:tcW w:w="3151" w:type="dxa"/>
            <w:vMerge w:val="restart"/>
          </w:tcPr>
          <w:p w14:paraId="443E93B7" w14:textId="09D2D473"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2FB5A96D" w14:textId="782D011D"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0462A6E7" w14:textId="77777777" w:rsidTr="00153331">
        <w:trPr>
          <w:trHeight w:val="1023"/>
        </w:trPr>
        <w:tc>
          <w:tcPr>
            <w:tcW w:w="2500" w:type="dxa"/>
            <w:vMerge/>
          </w:tcPr>
          <w:p w14:paraId="1DD88C1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7822B5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7C46C4F"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457C0125"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4144B864" w14:textId="71909E5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64732B76" w14:textId="77777777" w:rsidTr="00153331">
        <w:trPr>
          <w:trHeight w:val="1023"/>
        </w:trPr>
        <w:tc>
          <w:tcPr>
            <w:tcW w:w="2500" w:type="dxa"/>
            <w:vMerge/>
          </w:tcPr>
          <w:p w14:paraId="57A9A5D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24BEC3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5B2D6C5"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val="restart"/>
          </w:tcPr>
          <w:p w14:paraId="48E63203" w14:textId="54180DC1"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42196CE4" w14:textId="39D49954"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5ACC5E20" w14:textId="77777777" w:rsidTr="00153331">
        <w:trPr>
          <w:trHeight w:val="1023"/>
        </w:trPr>
        <w:tc>
          <w:tcPr>
            <w:tcW w:w="2500" w:type="dxa"/>
            <w:vMerge/>
          </w:tcPr>
          <w:p w14:paraId="3157366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79CE831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02876D90"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2082D1F4"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55BD50AA" w14:textId="2C0AFAC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3F63934E" w14:textId="77777777" w:rsidTr="00153331">
        <w:trPr>
          <w:trHeight w:val="1023"/>
        </w:trPr>
        <w:tc>
          <w:tcPr>
            <w:tcW w:w="2500" w:type="dxa"/>
            <w:vMerge/>
          </w:tcPr>
          <w:p w14:paraId="2C4746E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578409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3151F868" w14:textId="3C43F7F7"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17.011</w:t>
            </w:r>
          </w:p>
        </w:tc>
        <w:tc>
          <w:tcPr>
            <w:tcW w:w="3151" w:type="dxa"/>
            <w:vMerge w:val="restart"/>
          </w:tcPr>
          <w:p w14:paraId="30B37FAE" w14:textId="168C9DBE"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7135FE24" w14:textId="2B8C41C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229753C3" w14:textId="77777777" w:rsidTr="00153331">
        <w:trPr>
          <w:trHeight w:val="1023"/>
        </w:trPr>
        <w:tc>
          <w:tcPr>
            <w:tcW w:w="2500" w:type="dxa"/>
            <w:vMerge/>
          </w:tcPr>
          <w:p w14:paraId="6A16E44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B40B34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4C29FD03"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01DC369B"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tcPr>
          <w:p w14:paraId="78279BF7" w14:textId="3EC4ABF6"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72868AC3" w14:textId="77777777" w:rsidTr="00153331">
        <w:trPr>
          <w:trHeight w:val="1023"/>
        </w:trPr>
        <w:tc>
          <w:tcPr>
            <w:tcW w:w="2500" w:type="dxa"/>
            <w:vMerge/>
          </w:tcPr>
          <w:p w14:paraId="2275222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2AC027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BE86AD3"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val="restart"/>
          </w:tcPr>
          <w:p w14:paraId="1A05E472"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3E56EC55" w14:textId="6F19A85A"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27B554E5" w14:textId="465C74B7"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56204444" w14:textId="77777777" w:rsidTr="00153331">
        <w:trPr>
          <w:trHeight w:val="1023"/>
        </w:trPr>
        <w:tc>
          <w:tcPr>
            <w:tcW w:w="2500" w:type="dxa"/>
            <w:vMerge/>
          </w:tcPr>
          <w:p w14:paraId="4EEBD7C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8C23893"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5E013139"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6ECA3F08"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5FE10240" w14:textId="63F6593C"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400EB3A7" w14:textId="77777777" w:rsidTr="00153331">
        <w:trPr>
          <w:trHeight w:val="1535"/>
        </w:trPr>
        <w:tc>
          <w:tcPr>
            <w:tcW w:w="2500" w:type="dxa"/>
            <w:vMerge/>
          </w:tcPr>
          <w:p w14:paraId="0544943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val="restart"/>
          </w:tcPr>
          <w:p w14:paraId="32F6C21F" w14:textId="6047227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2.5. Определять экономическую эффективность применения устройств автоматики и методов их обслуживания;</w:t>
            </w:r>
          </w:p>
        </w:tc>
        <w:tc>
          <w:tcPr>
            <w:tcW w:w="2240" w:type="dxa"/>
            <w:vMerge w:val="restart"/>
          </w:tcPr>
          <w:p w14:paraId="3F81E552" w14:textId="7D63D9A9"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75474E42" w14:textId="7AA220E0"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4B922127" w14:textId="38D43493"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57A3ADF5" w14:textId="77777777" w:rsidTr="00153331">
        <w:trPr>
          <w:trHeight w:val="1535"/>
        </w:trPr>
        <w:tc>
          <w:tcPr>
            <w:tcW w:w="2500" w:type="dxa"/>
            <w:vMerge/>
          </w:tcPr>
          <w:p w14:paraId="07B787F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6E8BF0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49F4C894"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4EBFC496"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3FF1C757"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2DE57AC5" w14:textId="39792993"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111DBBC9" w14:textId="77777777" w:rsidTr="00153331">
        <w:trPr>
          <w:trHeight w:val="1535"/>
        </w:trPr>
        <w:tc>
          <w:tcPr>
            <w:tcW w:w="2500" w:type="dxa"/>
            <w:vMerge/>
          </w:tcPr>
          <w:p w14:paraId="62DA1C2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477041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44E402B3" w14:textId="783CC57D"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17.045</w:t>
            </w:r>
          </w:p>
        </w:tc>
        <w:tc>
          <w:tcPr>
            <w:tcW w:w="3151" w:type="dxa"/>
            <w:vMerge w:val="restart"/>
          </w:tcPr>
          <w:p w14:paraId="7A4876E6" w14:textId="4E714B7D"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490648A5" w14:textId="6B69D6A5"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7DAC0E0B" w14:textId="77777777" w:rsidTr="00153331">
        <w:trPr>
          <w:trHeight w:val="1535"/>
        </w:trPr>
        <w:tc>
          <w:tcPr>
            <w:tcW w:w="2500" w:type="dxa"/>
            <w:vMerge/>
          </w:tcPr>
          <w:p w14:paraId="60A7818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152038A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02A7C78"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48F5CF9A"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192A0FC7" w14:textId="565C68C8"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7E5E3E16" w14:textId="77777777" w:rsidTr="00153331">
        <w:trPr>
          <w:trHeight w:val="1535"/>
        </w:trPr>
        <w:tc>
          <w:tcPr>
            <w:tcW w:w="2500" w:type="dxa"/>
            <w:vMerge/>
          </w:tcPr>
          <w:p w14:paraId="4CA3CA8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29CC9A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3F0B8C7"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tcPr>
          <w:p w14:paraId="14ED6B1C" w14:textId="322CAFC7"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7332C937" w14:textId="77602714"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6F34DEC6" w14:textId="77777777" w:rsidTr="00153331">
        <w:trPr>
          <w:trHeight w:val="1535"/>
        </w:trPr>
        <w:tc>
          <w:tcPr>
            <w:tcW w:w="2500" w:type="dxa"/>
            <w:vMerge/>
          </w:tcPr>
          <w:p w14:paraId="3CB9B95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C07A4E8"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0C4E2683"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tcPr>
          <w:p w14:paraId="2D2814FB"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75B9AD28" w14:textId="3EC8168A"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1B383A2E" w14:textId="77777777" w:rsidTr="00153331">
        <w:trPr>
          <w:trHeight w:val="1535"/>
        </w:trPr>
        <w:tc>
          <w:tcPr>
            <w:tcW w:w="2500" w:type="dxa"/>
            <w:vMerge/>
          </w:tcPr>
          <w:p w14:paraId="43E102E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A38F9F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66D9317E" w14:textId="1D1571BE"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17.011</w:t>
            </w:r>
          </w:p>
        </w:tc>
        <w:tc>
          <w:tcPr>
            <w:tcW w:w="3151" w:type="dxa"/>
            <w:vMerge w:val="restart"/>
          </w:tcPr>
          <w:p w14:paraId="354CAFA7" w14:textId="5AB9560C"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59FB5D54" w14:textId="1326E3E7"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1D1B9393" w14:textId="77777777" w:rsidTr="00153331">
        <w:trPr>
          <w:trHeight w:val="1535"/>
        </w:trPr>
        <w:tc>
          <w:tcPr>
            <w:tcW w:w="2500" w:type="dxa"/>
            <w:vMerge/>
          </w:tcPr>
          <w:p w14:paraId="571CC84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63D5120"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95DE49B"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2218000D"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tcPr>
          <w:p w14:paraId="0DC6C260" w14:textId="5601CAB7"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377FFAC9" w14:textId="77777777" w:rsidTr="00153331">
        <w:trPr>
          <w:trHeight w:val="1535"/>
        </w:trPr>
        <w:tc>
          <w:tcPr>
            <w:tcW w:w="2500" w:type="dxa"/>
            <w:vMerge/>
          </w:tcPr>
          <w:p w14:paraId="4C0B87A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7160D67B"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2B111656"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val="restart"/>
          </w:tcPr>
          <w:p w14:paraId="1DCAB85B"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49929937" w14:textId="050F47CA"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180CA0C2" w14:textId="3641C3DC"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6F003BCB" w14:textId="77777777" w:rsidTr="00153331">
        <w:trPr>
          <w:trHeight w:val="1535"/>
        </w:trPr>
        <w:tc>
          <w:tcPr>
            <w:tcW w:w="2500" w:type="dxa"/>
            <w:vMerge/>
          </w:tcPr>
          <w:p w14:paraId="43C4AF5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B883B0E"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tcPr>
          <w:p w14:paraId="644E71BC"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306E17A2"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0A8D6FA1" w14:textId="1403A099"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62293A" w:rsidRPr="00153331" w14:paraId="79B0FF9E" w14:textId="77777777" w:rsidTr="00153331">
        <w:trPr>
          <w:trHeight w:val="1535"/>
        </w:trPr>
        <w:tc>
          <w:tcPr>
            <w:tcW w:w="2500" w:type="dxa"/>
            <w:vMerge/>
          </w:tcPr>
          <w:p w14:paraId="513B41C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val="restart"/>
          </w:tcPr>
          <w:p w14:paraId="69575891" w14:textId="431B8470"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2.6. Выполнять требования технической эксплуатации железных дорог и безопасности движения;</w:t>
            </w:r>
          </w:p>
        </w:tc>
        <w:tc>
          <w:tcPr>
            <w:tcW w:w="2240" w:type="dxa"/>
            <w:vMerge w:val="restart"/>
          </w:tcPr>
          <w:p w14:paraId="56ED9462" w14:textId="3D8E3A9F"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17.017</w:t>
            </w:r>
          </w:p>
        </w:tc>
        <w:tc>
          <w:tcPr>
            <w:tcW w:w="3151" w:type="dxa"/>
            <w:vMerge w:val="restart"/>
          </w:tcPr>
          <w:p w14:paraId="7362480B" w14:textId="146BC320"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1C72C309" w14:textId="0529628B"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62293A" w:rsidRPr="00153331" w14:paraId="1279EAAC" w14:textId="77777777" w:rsidTr="00153331">
        <w:trPr>
          <w:trHeight w:val="1535"/>
        </w:trPr>
        <w:tc>
          <w:tcPr>
            <w:tcW w:w="2500" w:type="dxa"/>
            <w:vMerge/>
          </w:tcPr>
          <w:p w14:paraId="158C888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B5E6ED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00D033F6"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4E661AC4"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1FB61FA7"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3E1DA619" w14:textId="28E90324"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62293A" w:rsidRPr="00153331" w14:paraId="4E541244" w14:textId="77777777" w:rsidTr="00153331">
        <w:trPr>
          <w:trHeight w:val="1535"/>
        </w:trPr>
        <w:tc>
          <w:tcPr>
            <w:tcW w:w="2500" w:type="dxa"/>
            <w:vMerge/>
          </w:tcPr>
          <w:p w14:paraId="66ABE5A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6B97189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1E96D3D6" w14:textId="0E2A3BC5"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17.045</w:t>
            </w:r>
          </w:p>
        </w:tc>
        <w:tc>
          <w:tcPr>
            <w:tcW w:w="3151" w:type="dxa"/>
            <w:vMerge w:val="restart"/>
          </w:tcPr>
          <w:p w14:paraId="1B498C24" w14:textId="0543B72E"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6F91FAEC" w14:textId="11D7258C"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62293A" w:rsidRPr="00153331" w14:paraId="438C208E" w14:textId="77777777" w:rsidTr="00153331">
        <w:trPr>
          <w:trHeight w:val="1535"/>
        </w:trPr>
        <w:tc>
          <w:tcPr>
            <w:tcW w:w="2500" w:type="dxa"/>
            <w:vMerge/>
          </w:tcPr>
          <w:p w14:paraId="44FBBC6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8786EB4"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0F3B9F59"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7D5CD665"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6D99E251" w14:textId="05C82A6E"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62293A" w:rsidRPr="00153331" w14:paraId="5C9BE217" w14:textId="77777777" w:rsidTr="00153331">
        <w:trPr>
          <w:trHeight w:val="1535"/>
        </w:trPr>
        <w:tc>
          <w:tcPr>
            <w:tcW w:w="2500" w:type="dxa"/>
            <w:vMerge/>
          </w:tcPr>
          <w:p w14:paraId="307C2976"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64F57E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4CEC100F"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val="restart"/>
          </w:tcPr>
          <w:p w14:paraId="1730F2CF" w14:textId="6B1064C6"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4BDF9D21" w14:textId="6EF6DD36"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62293A" w:rsidRPr="00153331" w14:paraId="6F73EC49" w14:textId="77777777" w:rsidTr="00153331">
        <w:trPr>
          <w:trHeight w:val="1535"/>
        </w:trPr>
        <w:tc>
          <w:tcPr>
            <w:tcW w:w="2500" w:type="dxa"/>
            <w:vMerge/>
          </w:tcPr>
          <w:p w14:paraId="633D63CC"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452A61F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05FD77A2"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67E34416"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14B7EFB7" w14:textId="0F91665E"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62293A" w:rsidRPr="00153331" w14:paraId="5E49D6D0" w14:textId="77777777" w:rsidTr="00153331">
        <w:trPr>
          <w:trHeight w:val="1535"/>
        </w:trPr>
        <w:tc>
          <w:tcPr>
            <w:tcW w:w="2500" w:type="dxa"/>
            <w:vMerge/>
          </w:tcPr>
          <w:p w14:paraId="753FDBCA"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DDFDB41"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val="restart"/>
          </w:tcPr>
          <w:p w14:paraId="7FEB24A7" w14:textId="5810E077"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17.011</w:t>
            </w:r>
          </w:p>
        </w:tc>
        <w:tc>
          <w:tcPr>
            <w:tcW w:w="3151" w:type="dxa"/>
          </w:tcPr>
          <w:p w14:paraId="7AEA04EA" w14:textId="1A80178A"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7ECB74B9" w14:textId="3F13C899"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62293A" w:rsidRPr="00153331" w14:paraId="11C02CD1" w14:textId="77777777" w:rsidTr="00153331">
        <w:trPr>
          <w:trHeight w:val="1535"/>
        </w:trPr>
        <w:tc>
          <w:tcPr>
            <w:tcW w:w="2500" w:type="dxa"/>
            <w:vMerge/>
          </w:tcPr>
          <w:p w14:paraId="51C2E245"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3C6F62CF"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182E6EB3"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tcPr>
          <w:p w14:paraId="48599827"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tcPr>
          <w:p w14:paraId="302EE2D1" w14:textId="750369A6"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62293A" w:rsidRPr="00153331" w14:paraId="751F24F3" w14:textId="77777777" w:rsidTr="00153331">
        <w:trPr>
          <w:trHeight w:val="1535"/>
        </w:trPr>
        <w:tc>
          <w:tcPr>
            <w:tcW w:w="2500" w:type="dxa"/>
            <w:vMerge/>
          </w:tcPr>
          <w:p w14:paraId="14840CF2"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28F14A2D"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4BB764E8"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val="restart"/>
          </w:tcPr>
          <w:p w14:paraId="1EF8FDDE" w14:textId="77777777" w:rsidR="0062293A" w:rsidRPr="00153331" w:rsidRDefault="0062293A" w:rsidP="0062293A">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55A6F9D6" w14:textId="512FEB2A" w:rsidR="0062293A" w:rsidRPr="00153331" w:rsidRDefault="0062293A" w:rsidP="0062293A">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01CB739E" w14:textId="365D88F8"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62293A" w:rsidRPr="00153331" w14:paraId="6862A249" w14:textId="77777777" w:rsidTr="00153331">
        <w:trPr>
          <w:trHeight w:val="1535"/>
        </w:trPr>
        <w:tc>
          <w:tcPr>
            <w:tcW w:w="2500" w:type="dxa"/>
            <w:vMerge/>
          </w:tcPr>
          <w:p w14:paraId="121D60F9"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632" w:type="dxa"/>
            <w:vMerge/>
          </w:tcPr>
          <w:p w14:paraId="0C1DDF97" w14:textId="77777777" w:rsidR="0062293A" w:rsidRPr="00153331" w:rsidRDefault="0062293A" w:rsidP="0062293A">
            <w:pPr>
              <w:widowControl w:val="0"/>
              <w:spacing w:line="276" w:lineRule="auto"/>
              <w:rPr>
                <w:rFonts w:ascii="Times New Roman" w:eastAsia="Times New Roman" w:hAnsi="Times New Roman" w:cs="Times New Roman"/>
                <w:bCs/>
                <w:sz w:val="24"/>
                <w:szCs w:val="24"/>
              </w:rPr>
            </w:pPr>
          </w:p>
        </w:tc>
        <w:tc>
          <w:tcPr>
            <w:tcW w:w="2240" w:type="dxa"/>
            <w:vMerge/>
          </w:tcPr>
          <w:p w14:paraId="711760FF" w14:textId="77777777" w:rsidR="0062293A" w:rsidRPr="00153331" w:rsidRDefault="0062293A" w:rsidP="0062293A">
            <w:pPr>
              <w:widowControl w:val="0"/>
              <w:spacing w:line="276" w:lineRule="auto"/>
              <w:rPr>
                <w:rFonts w:ascii="Times New Roman" w:hAnsi="Times New Roman" w:cs="Times New Roman"/>
                <w:sz w:val="24"/>
                <w:szCs w:val="24"/>
              </w:rPr>
            </w:pPr>
          </w:p>
        </w:tc>
        <w:tc>
          <w:tcPr>
            <w:tcW w:w="3151" w:type="dxa"/>
            <w:vMerge/>
          </w:tcPr>
          <w:p w14:paraId="28F0F8DF" w14:textId="77777777" w:rsidR="0062293A" w:rsidRPr="00153331" w:rsidRDefault="0062293A" w:rsidP="0062293A">
            <w:pPr>
              <w:widowControl w:val="0"/>
              <w:spacing w:line="276" w:lineRule="auto"/>
              <w:rPr>
                <w:rFonts w:ascii="Times New Roman" w:hAnsi="Times New Roman" w:cs="Times New Roman"/>
                <w:sz w:val="24"/>
                <w:szCs w:val="24"/>
              </w:rPr>
            </w:pPr>
          </w:p>
        </w:tc>
        <w:tc>
          <w:tcPr>
            <w:tcW w:w="4248" w:type="dxa"/>
            <w:vAlign w:val="center"/>
          </w:tcPr>
          <w:p w14:paraId="3F883B95" w14:textId="3D5C5C59" w:rsidR="0062293A" w:rsidRPr="00153331" w:rsidRDefault="0062293A" w:rsidP="0062293A">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EE6EFB" w:rsidRPr="00153331" w14:paraId="4C97276E" w14:textId="77777777" w:rsidTr="00153331">
        <w:trPr>
          <w:trHeight w:val="1535"/>
        </w:trPr>
        <w:tc>
          <w:tcPr>
            <w:tcW w:w="2500" w:type="dxa"/>
            <w:vMerge/>
          </w:tcPr>
          <w:p w14:paraId="2AF8BE96"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val="restart"/>
          </w:tcPr>
          <w:p w14:paraId="23B441D5" w14:textId="76BDCB58"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2.7. Составлять и анализировать монтажные схемы устройств сигнализации, централизации и блокировки, железнодорожной автоматики и телемеханики по принципиальным схемам.</w:t>
            </w:r>
          </w:p>
        </w:tc>
        <w:tc>
          <w:tcPr>
            <w:tcW w:w="2240" w:type="dxa"/>
            <w:vMerge w:val="restart"/>
          </w:tcPr>
          <w:p w14:paraId="554E4AD7" w14:textId="2242C98D" w:rsidR="00EE6EFB" w:rsidRPr="00153331" w:rsidRDefault="00EE6EFB" w:rsidP="00EE6EFB">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17.017</w:t>
            </w:r>
          </w:p>
        </w:tc>
        <w:tc>
          <w:tcPr>
            <w:tcW w:w="3151" w:type="dxa"/>
            <w:vMerge w:val="restart"/>
          </w:tcPr>
          <w:p w14:paraId="3799F85E" w14:textId="773ADF17" w:rsidR="00EE6EFB" w:rsidRPr="00153331" w:rsidRDefault="00EE6EFB" w:rsidP="00EE6EFB">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28D9F4F5" w14:textId="288D7064"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EE6EFB" w:rsidRPr="00153331" w14:paraId="063C55B2" w14:textId="77777777" w:rsidTr="00153331">
        <w:trPr>
          <w:trHeight w:val="1535"/>
        </w:trPr>
        <w:tc>
          <w:tcPr>
            <w:tcW w:w="2500" w:type="dxa"/>
            <w:vMerge/>
          </w:tcPr>
          <w:p w14:paraId="5DD08B4A"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247C780A"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tcPr>
          <w:p w14:paraId="5615EF86" w14:textId="77777777" w:rsidR="00EE6EFB" w:rsidRPr="00153331" w:rsidRDefault="00EE6EFB" w:rsidP="00EE6EFB">
            <w:pPr>
              <w:widowControl w:val="0"/>
              <w:spacing w:line="276" w:lineRule="auto"/>
              <w:rPr>
                <w:rFonts w:ascii="Times New Roman" w:hAnsi="Times New Roman" w:cs="Times New Roman"/>
                <w:sz w:val="24"/>
                <w:szCs w:val="24"/>
              </w:rPr>
            </w:pPr>
          </w:p>
        </w:tc>
        <w:tc>
          <w:tcPr>
            <w:tcW w:w="3151" w:type="dxa"/>
            <w:vMerge/>
          </w:tcPr>
          <w:p w14:paraId="2292C3FE" w14:textId="77777777" w:rsidR="00EE6EFB" w:rsidRPr="00153331" w:rsidRDefault="00EE6EFB" w:rsidP="00EE6EFB">
            <w:pPr>
              <w:widowControl w:val="0"/>
              <w:spacing w:line="276" w:lineRule="auto"/>
              <w:rPr>
                <w:rFonts w:ascii="Times New Roman" w:hAnsi="Times New Roman" w:cs="Times New Roman"/>
                <w:sz w:val="24"/>
                <w:szCs w:val="24"/>
              </w:rPr>
            </w:pPr>
          </w:p>
        </w:tc>
        <w:tc>
          <w:tcPr>
            <w:tcW w:w="4248" w:type="dxa"/>
            <w:vAlign w:val="center"/>
          </w:tcPr>
          <w:p w14:paraId="551D69B2" w14:textId="77777777" w:rsidR="00EE6EFB" w:rsidRPr="00153331" w:rsidRDefault="00EE6EFB" w:rsidP="00EE6EFB">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7375B8B8" w14:textId="646CA26F"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EE6EFB" w:rsidRPr="00153331" w14:paraId="16A1D637" w14:textId="77777777" w:rsidTr="00153331">
        <w:trPr>
          <w:trHeight w:val="1535"/>
        </w:trPr>
        <w:tc>
          <w:tcPr>
            <w:tcW w:w="2500" w:type="dxa"/>
            <w:vMerge/>
          </w:tcPr>
          <w:p w14:paraId="53B0420A"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2BE25233"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val="restart"/>
          </w:tcPr>
          <w:p w14:paraId="24783CD4" w14:textId="36A0752F" w:rsidR="00EE6EFB" w:rsidRPr="00153331" w:rsidRDefault="00EE6EFB" w:rsidP="00EE6EFB">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17.045</w:t>
            </w:r>
          </w:p>
        </w:tc>
        <w:tc>
          <w:tcPr>
            <w:tcW w:w="3151" w:type="dxa"/>
            <w:vMerge w:val="restart"/>
          </w:tcPr>
          <w:p w14:paraId="33C263BD" w14:textId="44BC6564" w:rsidR="00EE6EFB" w:rsidRPr="00153331" w:rsidRDefault="00EE6EFB" w:rsidP="00EE6EFB">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43791184" w14:textId="0A8A7497"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EE6EFB" w:rsidRPr="00153331" w14:paraId="565CED87" w14:textId="77777777" w:rsidTr="00153331">
        <w:trPr>
          <w:trHeight w:val="1535"/>
        </w:trPr>
        <w:tc>
          <w:tcPr>
            <w:tcW w:w="2500" w:type="dxa"/>
            <w:vMerge/>
          </w:tcPr>
          <w:p w14:paraId="46D97318"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1F213105"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tcPr>
          <w:p w14:paraId="5762435D" w14:textId="77777777" w:rsidR="00EE6EFB" w:rsidRPr="00153331" w:rsidRDefault="00EE6EFB" w:rsidP="00EE6EFB">
            <w:pPr>
              <w:widowControl w:val="0"/>
              <w:spacing w:line="276" w:lineRule="auto"/>
              <w:rPr>
                <w:rFonts w:ascii="Times New Roman" w:hAnsi="Times New Roman" w:cs="Times New Roman"/>
                <w:sz w:val="24"/>
                <w:szCs w:val="24"/>
              </w:rPr>
            </w:pPr>
          </w:p>
        </w:tc>
        <w:tc>
          <w:tcPr>
            <w:tcW w:w="3151" w:type="dxa"/>
            <w:vMerge/>
          </w:tcPr>
          <w:p w14:paraId="6FBF299D" w14:textId="77777777" w:rsidR="00EE6EFB" w:rsidRPr="00153331" w:rsidRDefault="00EE6EFB" w:rsidP="00EE6EFB">
            <w:pPr>
              <w:widowControl w:val="0"/>
              <w:spacing w:line="276" w:lineRule="auto"/>
              <w:rPr>
                <w:rFonts w:ascii="Times New Roman" w:hAnsi="Times New Roman" w:cs="Times New Roman"/>
                <w:sz w:val="24"/>
                <w:szCs w:val="24"/>
              </w:rPr>
            </w:pPr>
          </w:p>
        </w:tc>
        <w:tc>
          <w:tcPr>
            <w:tcW w:w="4248" w:type="dxa"/>
            <w:vAlign w:val="center"/>
          </w:tcPr>
          <w:p w14:paraId="13AC5C48" w14:textId="7CA76E5D"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EE6EFB" w:rsidRPr="00153331" w14:paraId="10C6EC0D" w14:textId="77777777" w:rsidTr="00153331">
        <w:trPr>
          <w:trHeight w:val="1535"/>
        </w:trPr>
        <w:tc>
          <w:tcPr>
            <w:tcW w:w="2500" w:type="dxa"/>
            <w:vMerge/>
          </w:tcPr>
          <w:p w14:paraId="51988534"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633AEEC2"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tcPr>
          <w:p w14:paraId="66E684A1" w14:textId="77777777" w:rsidR="00EE6EFB" w:rsidRPr="00153331" w:rsidRDefault="00EE6EFB" w:rsidP="00EE6EFB">
            <w:pPr>
              <w:widowControl w:val="0"/>
              <w:spacing w:line="276" w:lineRule="auto"/>
              <w:rPr>
                <w:rFonts w:ascii="Times New Roman" w:hAnsi="Times New Roman" w:cs="Times New Roman"/>
                <w:sz w:val="24"/>
                <w:szCs w:val="24"/>
              </w:rPr>
            </w:pPr>
          </w:p>
        </w:tc>
        <w:tc>
          <w:tcPr>
            <w:tcW w:w="3151" w:type="dxa"/>
            <w:vMerge w:val="restart"/>
          </w:tcPr>
          <w:p w14:paraId="347B13DE" w14:textId="3E41D7C0" w:rsidR="00EE6EFB" w:rsidRPr="00153331" w:rsidRDefault="00EE6EFB" w:rsidP="00EE6EFB">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70B5FD64" w14:textId="7EFEC53A"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EE6EFB" w:rsidRPr="00153331" w14:paraId="79D6765A" w14:textId="77777777" w:rsidTr="00153331">
        <w:trPr>
          <w:trHeight w:val="1535"/>
        </w:trPr>
        <w:tc>
          <w:tcPr>
            <w:tcW w:w="2500" w:type="dxa"/>
            <w:vMerge/>
          </w:tcPr>
          <w:p w14:paraId="7F574EC5"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5375E163"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tcPr>
          <w:p w14:paraId="6C547CB0" w14:textId="77777777" w:rsidR="00EE6EFB" w:rsidRPr="00153331" w:rsidRDefault="00EE6EFB" w:rsidP="00EE6EFB">
            <w:pPr>
              <w:widowControl w:val="0"/>
              <w:spacing w:line="276" w:lineRule="auto"/>
              <w:rPr>
                <w:rFonts w:ascii="Times New Roman" w:hAnsi="Times New Roman" w:cs="Times New Roman"/>
                <w:sz w:val="24"/>
                <w:szCs w:val="24"/>
              </w:rPr>
            </w:pPr>
          </w:p>
        </w:tc>
        <w:tc>
          <w:tcPr>
            <w:tcW w:w="3151" w:type="dxa"/>
            <w:vMerge/>
          </w:tcPr>
          <w:p w14:paraId="00405118" w14:textId="77777777" w:rsidR="00EE6EFB" w:rsidRPr="00153331" w:rsidRDefault="00EE6EFB" w:rsidP="00EE6EFB">
            <w:pPr>
              <w:widowControl w:val="0"/>
              <w:spacing w:line="276" w:lineRule="auto"/>
              <w:rPr>
                <w:rFonts w:ascii="Times New Roman" w:hAnsi="Times New Roman" w:cs="Times New Roman"/>
                <w:sz w:val="24"/>
                <w:szCs w:val="24"/>
              </w:rPr>
            </w:pPr>
          </w:p>
        </w:tc>
        <w:tc>
          <w:tcPr>
            <w:tcW w:w="4248" w:type="dxa"/>
            <w:vAlign w:val="center"/>
          </w:tcPr>
          <w:p w14:paraId="3E73C196" w14:textId="0EE1322B"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EE6EFB" w:rsidRPr="00153331" w14:paraId="74C3794C" w14:textId="77777777" w:rsidTr="00153331">
        <w:trPr>
          <w:trHeight w:val="1535"/>
        </w:trPr>
        <w:tc>
          <w:tcPr>
            <w:tcW w:w="2500" w:type="dxa"/>
            <w:vMerge/>
          </w:tcPr>
          <w:p w14:paraId="33874146"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66DFE787"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val="restart"/>
          </w:tcPr>
          <w:p w14:paraId="36C222B9" w14:textId="704E44E7" w:rsidR="00EE6EFB" w:rsidRPr="00153331" w:rsidRDefault="00EE6EFB" w:rsidP="00EE6EFB">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17.011</w:t>
            </w:r>
          </w:p>
        </w:tc>
        <w:tc>
          <w:tcPr>
            <w:tcW w:w="3151" w:type="dxa"/>
            <w:vMerge w:val="restart"/>
          </w:tcPr>
          <w:p w14:paraId="50BAF6A3" w14:textId="05B65559" w:rsidR="00EE6EFB" w:rsidRPr="00153331" w:rsidRDefault="00EE6EFB" w:rsidP="00EE6EFB">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2F94A67B" w14:textId="3EF4DB86"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EE6EFB" w:rsidRPr="00153331" w14:paraId="6E3FC5C6" w14:textId="77777777" w:rsidTr="00153331">
        <w:trPr>
          <w:trHeight w:val="1535"/>
        </w:trPr>
        <w:tc>
          <w:tcPr>
            <w:tcW w:w="2500" w:type="dxa"/>
            <w:vMerge/>
          </w:tcPr>
          <w:p w14:paraId="3A5A78FA"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3BDFE8E2"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tcPr>
          <w:p w14:paraId="17F60CAE" w14:textId="77777777" w:rsidR="00EE6EFB" w:rsidRPr="00153331" w:rsidRDefault="00EE6EFB" w:rsidP="00EE6EFB">
            <w:pPr>
              <w:widowControl w:val="0"/>
              <w:spacing w:line="276" w:lineRule="auto"/>
              <w:rPr>
                <w:rFonts w:ascii="Times New Roman" w:hAnsi="Times New Roman" w:cs="Times New Roman"/>
                <w:sz w:val="24"/>
                <w:szCs w:val="24"/>
              </w:rPr>
            </w:pPr>
          </w:p>
        </w:tc>
        <w:tc>
          <w:tcPr>
            <w:tcW w:w="3151" w:type="dxa"/>
            <w:vMerge/>
          </w:tcPr>
          <w:p w14:paraId="55513C3C" w14:textId="77777777" w:rsidR="00EE6EFB" w:rsidRPr="00153331" w:rsidRDefault="00EE6EFB" w:rsidP="00EE6EFB">
            <w:pPr>
              <w:widowControl w:val="0"/>
              <w:spacing w:line="276" w:lineRule="auto"/>
              <w:rPr>
                <w:rFonts w:ascii="Times New Roman" w:hAnsi="Times New Roman" w:cs="Times New Roman"/>
                <w:sz w:val="24"/>
                <w:szCs w:val="24"/>
              </w:rPr>
            </w:pPr>
          </w:p>
        </w:tc>
        <w:tc>
          <w:tcPr>
            <w:tcW w:w="4248" w:type="dxa"/>
          </w:tcPr>
          <w:p w14:paraId="2880BF83" w14:textId="52967341"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EE6EFB" w:rsidRPr="00153331" w14:paraId="6A16BC81" w14:textId="77777777" w:rsidTr="00153331">
        <w:trPr>
          <w:trHeight w:val="958"/>
        </w:trPr>
        <w:tc>
          <w:tcPr>
            <w:tcW w:w="2500" w:type="dxa"/>
            <w:vMerge/>
          </w:tcPr>
          <w:p w14:paraId="2E844905"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23F2136B" w14:textId="31ADE1D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tcPr>
          <w:p w14:paraId="18DFB81B" w14:textId="436392F5"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3151" w:type="dxa"/>
            <w:vMerge w:val="restart"/>
          </w:tcPr>
          <w:p w14:paraId="70D05AB4" w14:textId="77777777" w:rsidR="00EE6EFB" w:rsidRPr="00153331" w:rsidRDefault="00EE6EFB" w:rsidP="00EE6EFB">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59A69B2E" w14:textId="0434A048"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679C1677" w14:textId="71F5AB6B"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EE6EFB" w:rsidRPr="00153331" w14:paraId="0AE715E6" w14:textId="77777777" w:rsidTr="00153331">
        <w:trPr>
          <w:trHeight w:val="957"/>
        </w:trPr>
        <w:tc>
          <w:tcPr>
            <w:tcW w:w="2500" w:type="dxa"/>
            <w:vMerge/>
          </w:tcPr>
          <w:p w14:paraId="0EC9A417"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632" w:type="dxa"/>
            <w:vMerge/>
          </w:tcPr>
          <w:p w14:paraId="68A8B569" w14:textId="77777777" w:rsidR="00EE6EFB" w:rsidRPr="00153331" w:rsidRDefault="00EE6EFB" w:rsidP="00EE6EFB">
            <w:pPr>
              <w:widowControl w:val="0"/>
              <w:spacing w:line="276" w:lineRule="auto"/>
              <w:rPr>
                <w:rFonts w:ascii="Times New Roman" w:eastAsia="Times New Roman" w:hAnsi="Times New Roman" w:cs="Times New Roman"/>
                <w:bCs/>
                <w:sz w:val="24"/>
                <w:szCs w:val="24"/>
              </w:rPr>
            </w:pPr>
          </w:p>
        </w:tc>
        <w:tc>
          <w:tcPr>
            <w:tcW w:w="2240" w:type="dxa"/>
            <w:vMerge/>
          </w:tcPr>
          <w:p w14:paraId="2B4459AF" w14:textId="77777777" w:rsidR="00EE6EFB" w:rsidRPr="00153331" w:rsidRDefault="00EE6EFB" w:rsidP="00EE6EFB">
            <w:pPr>
              <w:widowControl w:val="0"/>
              <w:spacing w:line="276" w:lineRule="auto"/>
              <w:rPr>
                <w:rFonts w:ascii="Times New Roman" w:hAnsi="Times New Roman" w:cs="Times New Roman"/>
                <w:sz w:val="24"/>
                <w:szCs w:val="24"/>
              </w:rPr>
            </w:pPr>
          </w:p>
        </w:tc>
        <w:tc>
          <w:tcPr>
            <w:tcW w:w="3151" w:type="dxa"/>
            <w:vMerge/>
          </w:tcPr>
          <w:p w14:paraId="78314E8F" w14:textId="77777777" w:rsidR="00EE6EFB" w:rsidRPr="00153331" w:rsidRDefault="00EE6EFB" w:rsidP="00EE6EFB">
            <w:pPr>
              <w:widowControl w:val="0"/>
              <w:spacing w:line="276" w:lineRule="auto"/>
              <w:rPr>
                <w:rFonts w:ascii="Times New Roman" w:hAnsi="Times New Roman" w:cs="Times New Roman"/>
                <w:sz w:val="24"/>
                <w:szCs w:val="24"/>
              </w:rPr>
            </w:pPr>
          </w:p>
        </w:tc>
        <w:tc>
          <w:tcPr>
            <w:tcW w:w="4248" w:type="dxa"/>
            <w:vAlign w:val="center"/>
          </w:tcPr>
          <w:p w14:paraId="169FC8CD" w14:textId="78BE09B9" w:rsidR="00EE6EFB" w:rsidRPr="00153331" w:rsidRDefault="00EE6EFB" w:rsidP="00EE6EFB">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E00482" w:rsidRPr="00153331" w14:paraId="6AE85E76" w14:textId="77777777" w:rsidTr="00153331">
        <w:trPr>
          <w:trHeight w:val="957"/>
        </w:trPr>
        <w:tc>
          <w:tcPr>
            <w:tcW w:w="2500" w:type="dxa"/>
            <w:vMerge w:val="restart"/>
          </w:tcPr>
          <w:p w14:paraId="447BA6B4" w14:textId="6D3C7C31"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2632" w:type="dxa"/>
            <w:vMerge w:val="restart"/>
          </w:tcPr>
          <w:p w14:paraId="56B73130" w14:textId="3E1A44C8"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3.1. Производить разборку, сборку и регулировку приборов и устройств сигнализации, централизации и блокировки</w:t>
            </w:r>
          </w:p>
        </w:tc>
        <w:tc>
          <w:tcPr>
            <w:tcW w:w="2240" w:type="dxa"/>
            <w:vMerge w:val="restart"/>
          </w:tcPr>
          <w:p w14:paraId="4CE6EA8F" w14:textId="37572D2B"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17.017</w:t>
            </w:r>
          </w:p>
        </w:tc>
        <w:tc>
          <w:tcPr>
            <w:tcW w:w="3151" w:type="dxa"/>
            <w:vMerge w:val="restart"/>
          </w:tcPr>
          <w:p w14:paraId="51C14DE9" w14:textId="266C88F7"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7FD6B4F0" w14:textId="2CCF2401"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E00482" w:rsidRPr="00153331" w14:paraId="75286E5B" w14:textId="77777777" w:rsidTr="00153331">
        <w:trPr>
          <w:trHeight w:val="957"/>
        </w:trPr>
        <w:tc>
          <w:tcPr>
            <w:tcW w:w="2500" w:type="dxa"/>
            <w:vMerge/>
          </w:tcPr>
          <w:p w14:paraId="6D7B20CD"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27A656E1"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335FB9B3"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7A63D833"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21A4FDA7" w14:textId="77777777"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636A0400" w14:textId="51A3A77D"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E00482" w:rsidRPr="00153331" w14:paraId="2CCD5B49" w14:textId="77777777" w:rsidTr="00153331">
        <w:trPr>
          <w:trHeight w:val="957"/>
        </w:trPr>
        <w:tc>
          <w:tcPr>
            <w:tcW w:w="2500" w:type="dxa"/>
            <w:vMerge/>
          </w:tcPr>
          <w:p w14:paraId="5FE202CD"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7C925BD2"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val="restart"/>
          </w:tcPr>
          <w:p w14:paraId="15D96FF7" w14:textId="0E5D4C9E"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17.045</w:t>
            </w:r>
          </w:p>
        </w:tc>
        <w:tc>
          <w:tcPr>
            <w:tcW w:w="3151" w:type="dxa"/>
            <w:vMerge w:val="restart"/>
          </w:tcPr>
          <w:p w14:paraId="51A92721" w14:textId="2C50F396"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614EF301" w14:textId="389D7F16"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E00482" w:rsidRPr="00153331" w14:paraId="1D7665B8" w14:textId="77777777" w:rsidTr="00153331">
        <w:trPr>
          <w:trHeight w:val="957"/>
        </w:trPr>
        <w:tc>
          <w:tcPr>
            <w:tcW w:w="2500" w:type="dxa"/>
            <w:vMerge/>
          </w:tcPr>
          <w:p w14:paraId="5D33C4E7"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2615B367"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299035F5"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1C72D30B"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7C171B11" w14:textId="0D212E4F"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E00482" w:rsidRPr="00153331" w14:paraId="00E75A79" w14:textId="77777777" w:rsidTr="00153331">
        <w:trPr>
          <w:trHeight w:val="957"/>
        </w:trPr>
        <w:tc>
          <w:tcPr>
            <w:tcW w:w="2500" w:type="dxa"/>
            <w:vMerge/>
          </w:tcPr>
          <w:p w14:paraId="1DA15CAF"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526D66B0"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4A0941DB"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val="restart"/>
          </w:tcPr>
          <w:p w14:paraId="6030592E" w14:textId="4CFA52D5"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39DA25C2" w14:textId="3A488FD1"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E00482" w:rsidRPr="00153331" w14:paraId="78D95E4E" w14:textId="77777777" w:rsidTr="00153331">
        <w:trPr>
          <w:trHeight w:val="957"/>
        </w:trPr>
        <w:tc>
          <w:tcPr>
            <w:tcW w:w="2500" w:type="dxa"/>
            <w:vMerge/>
          </w:tcPr>
          <w:p w14:paraId="46868303"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315CE6A1"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540879F1"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643AE904"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430A2FD2" w14:textId="0CC227FC"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E00482" w:rsidRPr="00153331" w14:paraId="379E41C8" w14:textId="77777777" w:rsidTr="00153331">
        <w:trPr>
          <w:trHeight w:val="957"/>
        </w:trPr>
        <w:tc>
          <w:tcPr>
            <w:tcW w:w="2500" w:type="dxa"/>
            <w:vMerge/>
          </w:tcPr>
          <w:p w14:paraId="4603E06E"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1DC5ACD0"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val="restart"/>
          </w:tcPr>
          <w:p w14:paraId="43835AAA" w14:textId="0F84A6F9"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17.011</w:t>
            </w:r>
          </w:p>
        </w:tc>
        <w:tc>
          <w:tcPr>
            <w:tcW w:w="3151" w:type="dxa"/>
            <w:vMerge w:val="restart"/>
          </w:tcPr>
          <w:p w14:paraId="213A00F4" w14:textId="6F064950"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49435846" w14:textId="5F377E5E"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E00482" w:rsidRPr="00153331" w14:paraId="5AF2BA2E" w14:textId="77777777" w:rsidTr="00153331">
        <w:trPr>
          <w:trHeight w:val="957"/>
        </w:trPr>
        <w:tc>
          <w:tcPr>
            <w:tcW w:w="2500" w:type="dxa"/>
            <w:vMerge/>
          </w:tcPr>
          <w:p w14:paraId="4D4E7304"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559F46BB"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5A694B73"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14805A9D"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tcPr>
          <w:p w14:paraId="1B20F8BA" w14:textId="6EF7C32C"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E00482" w:rsidRPr="00153331" w14:paraId="4A2C45D8" w14:textId="77777777" w:rsidTr="00153331">
        <w:trPr>
          <w:trHeight w:val="957"/>
        </w:trPr>
        <w:tc>
          <w:tcPr>
            <w:tcW w:w="2500" w:type="dxa"/>
            <w:vMerge/>
          </w:tcPr>
          <w:p w14:paraId="5085B723"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34CFA204"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1C87474D"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val="restart"/>
          </w:tcPr>
          <w:p w14:paraId="320765D2" w14:textId="77777777"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0CC71244" w14:textId="60DA066C"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4C148482" w14:textId="273554F9"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E00482" w:rsidRPr="00153331" w14:paraId="3ADCB444" w14:textId="77777777" w:rsidTr="00153331">
        <w:trPr>
          <w:trHeight w:val="957"/>
        </w:trPr>
        <w:tc>
          <w:tcPr>
            <w:tcW w:w="2500" w:type="dxa"/>
            <w:vMerge/>
          </w:tcPr>
          <w:p w14:paraId="1F804869"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tcPr>
          <w:p w14:paraId="1766AEED"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tcPr>
          <w:p w14:paraId="59517836"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257D9FB6"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5F64D8C4" w14:textId="440991F9"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E00482" w:rsidRPr="00153331" w14:paraId="2188AD65" w14:textId="77777777" w:rsidTr="00153331">
        <w:trPr>
          <w:trHeight w:val="957"/>
        </w:trPr>
        <w:tc>
          <w:tcPr>
            <w:tcW w:w="2500" w:type="dxa"/>
            <w:vMerge/>
          </w:tcPr>
          <w:p w14:paraId="51FEE2A8"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val="restart"/>
          </w:tcPr>
          <w:p w14:paraId="3A4A2883" w14:textId="2CFC9A2E"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3.2. Измерять и анализировать параметры приборов и устройств сигнализации, централизации и блокировки</w:t>
            </w:r>
          </w:p>
        </w:tc>
        <w:tc>
          <w:tcPr>
            <w:tcW w:w="2240" w:type="dxa"/>
            <w:vMerge w:val="restart"/>
          </w:tcPr>
          <w:p w14:paraId="4A010F7E" w14:textId="4D87FAA6"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17.017</w:t>
            </w:r>
          </w:p>
        </w:tc>
        <w:tc>
          <w:tcPr>
            <w:tcW w:w="3151" w:type="dxa"/>
            <w:vMerge w:val="restart"/>
          </w:tcPr>
          <w:p w14:paraId="25BC2FD0" w14:textId="74A78480"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3F830CA3" w14:textId="5993064E"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E00482" w:rsidRPr="00153331" w14:paraId="3A055FFC" w14:textId="77777777" w:rsidTr="00153331">
        <w:trPr>
          <w:trHeight w:val="957"/>
        </w:trPr>
        <w:tc>
          <w:tcPr>
            <w:tcW w:w="2500" w:type="dxa"/>
            <w:vMerge/>
          </w:tcPr>
          <w:p w14:paraId="08D31070"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242A6079"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08C3B5E3"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57257438"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7865B613" w14:textId="77777777"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52E86F5F" w14:textId="7106EBA3"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E00482" w:rsidRPr="00153331" w14:paraId="36E326B3" w14:textId="77777777" w:rsidTr="00153331">
        <w:trPr>
          <w:trHeight w:val="957"/>
        </w:trPr>
        <w:tc>
          <w:tcPr>
            <w:tcW w:w="2500" w:type="dxa"/>
            <w:vMerge/>
          </w:tcPr>
          <w:p w14:paraId="16939EBB"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383D2867"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val="restart"/>
          </w:tcPr>
          <w:p w14:paraId="1D43C14D" w14:textId="318ACC6B"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17.045</w:t>
            </w:r>
          </w:p>
        </w:tc>
        <w:tc>
          <w:tcPr>
            <w:tcW w:w="3151" w:type="dxa"/>
            <w:vMerge w:val="restart"/>
          </w:tcPr>
          <w:p w14:paraId="4B5B5E32" w14:textId="34D0F69E"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0B3978FD" w14:textId="4F91EBC1"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E00482" w:rsidRPr="00153331" w14:paraId="0B61AD01" w14:textId="77777777" w:rsidTr="00153331">
        <w:trPr>
          <w:trHeight w:val="957"/>
        </w:trPr>
        <w:tc>
          <w:tcPr>
            <w:tcW w:w="2500" w:type="dxa"/>
            <w:vMerge/>
          </w:tcPr>
          <w:p w14:paraId="435081FC"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02977C0A"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087E36CC"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6D08D533"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06E7F2FE" w14:textId="2C0E3B95"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E00482" w:rsidRPr="00153331" w14:paraId="0CFAED36" w14:textId="77777777" w:rsidTr="00153331">
        <w:trPr>
          <w:trHeight w:val="957"/>
        </w:trPr>
        <w:tc>
          <w:tcPr>
            <w:tcW w:w="2500" w:type="dxa"/>
            <w:vMerge/>
          </w:tcPr>
          <w:p w14:paraId="7809321A"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13D3F739"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45C00F36"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val="restart"/>
          </w:tcPr>
          <w:p w14:paraId="74146BB9" w14:textId="39108F42"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4E7581A1" w14:textId="4B549F6F"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E00482" w:rsidRPr="00153331" w14:paraId="71957C8C" w14:textId="77777777" w:rsidTr="00153331">
        <w:trPr>
          <w:trHeight w:val="957"/>
        </w:trPr>
        <w:tc>
          <w:tcPr>
            <w:tcW w:w="2500" w:type="dxa"/>
            <w:vMerge/>
          </w:tcPr>
          <w:p w14:paraId="116ADD6D"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4BBD69E6"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3C948B73"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29B68E06"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5B734E73" w14:textId="0875319B"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E00482" w:rsidRPr="00153331" w14:paraId="24428D96" w14:textId="77777777" w:rsidTr="00153331">
        <w:trPr>
          <w:trHeight w:val="957"/>
        </w:trPr>
        <w:tc>
          <w:tcPr>
            <w:tcW w:w="2500" w:type="dxa"/>
            <w:vMerge/>
          </w:tcPr>
          <w:p w14:paraId="0ED800D9"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0FA52D39"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val="restart"/>
          </w:tcPr>
          <w:p w14:paraId="4EC49383" w14:textId="12FCB757"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17.011</w:t>
            </w:r>
          </w:p>
        </w:tc>
        <w:tc>
          <w:tcPr>
            <w:tcW w:w="3151" w:type="dxa"/>
            <w:vMerge w:val="restart"/>
          </w:tcPr>
          <w:p w14:paraId="665BDE15" w14:textId="041248A5"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6D63AF22" w14:textId="4C7992B8"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E00482" w:rsidRPr="00153331" w14:paraId="10C27800" w14:textId="77777777" w:rsidTr="00153331">
        <w:trPr>
          <w:trHeight w:val="957"/>
        </w:trPr>
        <w:tc>
          <w:tcPr>
            <w:tcW w:w="2500" w:type="dxa"/>
            <w:vMerge/>
          </w:tcPr>
          <w:p w14:paraId="283E6C11"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7DC480F8"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76949E28"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3E844C4F"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tcPr>
          <w:p w14:paraId="74703C33" w14:textId="6EFE8032"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E00482" w:rsidRPr="00153331" w14:paraId="0E774772" w14:textId="77777777" w:rsidTr="00153331">
        <w:trPr>
          <w:trHeight w:val="957"/>
        </w:trPr>
        <w:tc>
          <w:tcPr>
            <w:tcW w:w="2500" w:type="dxa"/>
            <w:vMerge/>
          </w:tcPr>
          <w:p w14:paraId="026BD726"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7E2987B2"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1A47AF08"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val="restart"/>
          </w:tcPr>
          <w:p w14:paraId="3488F8D3" w14:textId="77777777"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4B127795" w14:textId="05BE7778"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1E827961" w14:textId="76F9EEA3"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E00482" w:rsidRPr="00153331" w14:paraId="03703FEA" w14:textId="77777777" w:rsidTr="00153331">
        <w:trPr>
          <w:trHeight w:val="957"/>
        </w:trPr>
        <w:tc>
          <w:tcPr>
            <w:tcW w:w="2500" w:type="dxa"/>
            <w:vMerge/>
          </w:tcPr>
          <w:p w14:paraId="10FCA5A7"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476BA4D9"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07A006FB" w14:textId="77777777" w:rsidR="00E00482" w:rsidRPr="00153331" w:rsidRDefault="00E00482" w:rsidP="00E00482">
            <w:pPr>
              <w:widowControl w:val="0"/>
              <w:spacing w:line="276" w:lineRule="auto"/>
              <w:rPr>
                <w:rFonts w:ascii="Times New Roman" w:hAnsi="Times New Roman" w:cs="Times New Roman"/>
                <w:sz w:val="24"/>
                <w:szCs w:val="24"/>
              </w:rPr>
            </w:pPr>
          </w:p>
        </w:tc>
        <w:tc>
          <w:tcPr>
            <w:tcW w:w="3151" w:type="dxa"/>
            <w:vMerge/>
          </w:tcPr>
          <w:p w14:paraId="21387F1C" w14:textId="77777777" w:rsidR="00E00482" w:rsidRPr="00153331" w:rsidRDefault="00E00482" w:rsidP="00E00482">
            <w:pPr>
              <w:widowControl w:val="0"/>
              <w:spacing w:line="276" w:lineRule="auto"/>
              <w:rPr>
                <w:rFonts w:ascii="Times New Roman" w:hAnsi="Times New Roman" w:cs="Times New Roman"/>
                <w:sz w:val="24"/>
                <w:szCs w:val="24"/>
              </w:rPr>
            </w:pPr>
          </w:p>
        </w:tc>
        <w:tc>
          <w:tcPr>
            <w:tcW w:w="4248" w:type="dxa"/>
            <w:vAlign w:val="center"/>
          </w:tcPr>
          <w:p w14:paraId="0F712A4B" w14:textId="6D44DE52"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r w:rsidR="00E00482" w:rsidRPr="00153331" w14:paraId="0A34DB7A" w14:textId="77777777" w:rsidTr="00153331">
        <w:trPr>
          <w:trHeight w:val="957"/>
        </w:trPr>
        <w:tc>
          <w:tcPr>
            <w:tcW w:w="2500" w:type="dxa"/>
            <w:vMerge/>
          </w:tcPr>
          <w:p w14:paraId="00851E05"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val="restart"/>
          </w:tcPr>
          <w:p w14:paraId="0DDD67FB" w14:textId="1A30A0EB"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ПК 3.3. Регулировать и проверять работу устройств и приборов сигнализации, централизации и блокировки</w:t>
            </w:r>
          </w:p>
        </w:tc>
        <w:tc>
          <w:tcPr>
            <w:tcW w:w="2240" w:type="dxa"/>
            <w:vMerge w:val="restart"/>
          </w:tcPr>
          <w:p w14:paraId="01EACA93" w14:textId="49EFE235"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Times New Roman" w:hAnsi="Times New Roman" w:cs="Times New Roman"/>
                <w:bCs/>
                <w:sz w:val="24"/>
                <w:szCs w:val="24"/>
              </w:rPr>
              <w:t>17.017</w:t>
            </w:r>
          </w:p>
        </w:tc>
        <w:tc>
          <w:tcPr>
            <w:tcW w:w="3151" w:type="dxa"/>
            <w:vMerge w:val="restart"/>
          </w:tcPr>
          <w:p w14:paraId="276A25D5" w14:textId="12C5F49B" w:rsidR="00E00482" w:rsidRPr="00153331" w:rsidRDefault="00E00482" w:rsidP="00E00482">
            <w:pPr>
              <w:widowControl w:val="0"/>
              <w:spacing w:line="276" w:lineRule="auto"/>
              <w:rPr>
                <w:rFonts w:ascii="Times New Roman" w:hAnsi="Times New Roman" w:cs="Times New Roman"/>
                <w:sz w:val="24"/>
                <w:szCs w:val="24"/>
              </w:rPr>
            </w:pPr>
            <w:r w:rsidRPr="00153331">
              <w:rPr>
                <w:rFonts w:ascii="Times New Roman" w:eastAsia="Segoe UI" w:hAnsi="Times New Roman" w:cs="Times New Roman"/>
                <w:sz w:val="24"/>
                <w:szCs w:val="24"/>
              </w:rPr>
              <w:t>ОТФ А Техническое обслуживание, текущий ремонт, монтаж, регулировка устройств и систем ЖАТ</w:t>
            </w:r>
          </w:p>
        </w:tc>
        <w:tc>
          <w:tcPr>
            <w:tcW w:w="4248" w:type="dxa"/>
            <w:vAlign w:val="center"/>
          </w:tcPr>
          <w:p w14:paraId="2E3A35F6" w14:textId="4F45A09F"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ТФ А/01.3 Техническое обслуживание устройств электрической централизации ЖАТ, сортировочных горок, сетей пневматической почты</w:t>
            </w:r>
          </w:p>
        </w:tc>
      </w:tr>
      <w:tr w:rsidR="00E00482" w:rsidRPr="00153331" w14:paraId="16783008" w14:textId="77777777" w:rsidTr="00153331">
        <w:trPr>
          <w:trHeight w:val="957"/>
        </w:trPr>
        <w:tc>
          <w:tcPr>
            <w:tcW w:w="2500" w:type="dxa"/>
            <w:vMerge/>
          </w:tcPr>
          <w:p w14:paraId="68180763"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7CE048E3"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43592A32"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3151" w:type="dxa"/>
            <w:vMerge/>
          </w:tcPr>
          <w:p w14:paraId="4EB49236" w14:textId="77777777" w:rsidR="00E00482" w:rsidRPr="00153331" w:rsidRDefault="00E00482" w:rsidP="00E00482">
            <w:pPr>
              <w:widowControl w:val="0"/>
              <w:spacing w:line="276" w:lineRule="auto"/>
              <w:rPr>
                <w:rFonts w:ascii="Times New Roman" w:eastAsia="Segoe UI" w:hAnsi="Times New Roman" w:cs="Times New Roman"/>
                <w:sz w:val="24"/>
                <w:szCs w:val="24"/>
              </w:rPr>
            </w:pPr>
          </w:p>
        </w:tc>
        <w:tc>
          <w:tcPr>
            <w:tcW w:w="4248" w:type="dxa"/>
            <w:vAlign w:val="center"/>
          </w:tcPr>
          <w:p w14:paraId="1BD77089" w14:textId="77777777"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w:t>
            </w:r>
          </w:p>
          <w:p w14:paraId="0059F77D" w14:textId="33050082" w:rsidR="00E00482" w:rsidRPr="00153331" w:rsidRDefault="00E00482" w:rsidP="00E00482">
            <w:pPr>
              <w:widowControl w:val="0"/>
              <w:spacing w:line="276" w:lineRule="auto"/>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технологических участков, монтаж кабельных сетей</w:t>
            </w:r>
          </w:p>
        </w:tc>
      </w:tr>
      <w:tr w:rsidR="00E00482" w:rsidRPr="00153331" w14:paraId="7D32E568" w14:textId="77777777" w:rsidTr="00153331">
        <w:trPr>
          <w:trHeight w:val="957"/>
        </w:trPr>
        <w:tc>
          <w:tcPr>
            <w:tcW w:w="2500" w:type="dxa"/>
            <w:vMerge/>
          </w:tcPr>
          <w:p w14:paraId="3ECC27D8"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392155BF"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val="restart"/>
          </w:tcPr>
          <w:p w14:paraId="4EE356C7" w14:textId="2497B215"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17.045</w:t>
            </w:r>
          </w:p>
        </w:tc>
        <w:tc>
          <w:tcPr>
            <w:tcW w:w="3151" w:type="dxa"/>
            <w:vMerge w:val="restart"/>
          </w:tcPr>
          <w:p w14:paraId="0284FAB2" w14:textId="6A97874C" w:rsidR="00E00482" w:rsidRPr="00153331" w:rsidRDefault="00E00482" w:rsidP="00E00482">
            <w:pPr>
              <w:widowControl w:val="0"/>
              <w:spacing w:line="276" w:lineRule="auto"/>
              <w:rPr>
                <w:rFonts w:ascii="Times New Roman" w:eastAsia="Segoe UI" w:hAnsi="Times New Roman" w:cs="Times New Roman"/>
                <w:sz w:val="24"/>
                <w:szCs w:val="24"/>
              </w:rPr>
            </w:pPr>
            <w:r w:rsidRPr="00153331">
              <w:rPr>
                <w:rFonts w:ascii="Times New Roman" w:eastAsia="Times New Roman" w:hAnsi="Times New Roman" w:cs="Times New Roman"/>
                <w:bCs/>
                <w:sz w:val="24"/>
                <w:szCs w:val="24"/>
              </w:rPr>
              <w:t>ОТФ А Выполнение работ по ограждению съемных подвижных единиц, мест производства работ на железнодорожном пути</w:t>
            </w:r>
          </w:p>
        </w:tc>
        <w:tc>
          <w:tcPr>
            <w:tcW w:w="4248" w:type="dxa"/>
            <w:vAlign w:val="center"/>
          </w:tcPr>
          <w:p w14:paraId="42922F71" w14:textId="522E6D3D"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А/01.2 Выполнение работ по ограждению съемных подвижных единиц на железнодорожном пути</w:t>
            </w:r>
          </w:p>
        </w:tc>
      </w:tr>
      <w:tr w:rsidR="00E00482" w:rsidRPr="00153331" w14:paraId="167D3B09" w14:textId="77777777" w:rsidTr="00153331">
        <w:trPr>
          <w:trHeight w:val="957"/>
        </w:trPr>
        <w:tc>
          <w:tcPr>
            <w:tcW w:w="2500" w:type="dxa"/>
            <w:vMerge/>
          </w:tcPr>
          <w:p w14:paraId="25C11751"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7BA84514"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016F1B7D"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3151" w:type="dxa"/>
            <w:vMerge/>
          </w:tcPr>
          <w:p w14:paraId="1E7E2A68"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4248" w:type="dxa"/>
            <w:vAlign w:val="center"/>
          </w:tcPr>
          <w:p w14:paraId="692DA0C3" w14:textId="5D4E9080"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А/02.2 Выполнение работ по ограждению мест производства работ на железнодорожном пути</w:t>
            </w:r>
          </w:p>
        </w:tc>
      </w:tr>
      <w:tr w:rsidR="00E00482" w:rsidRPr="00153331" w14:paraId="07D22FD8" w14:textId="77777777" w:rsidTr="00153331">
        <w:trPr>
          <w:trHeight w:val="957"/>
        </w:trPr>
        <w:tc>
          <w:tcPr>
            <w:tcW w:w="2500" w:type="dxa"/>
            <w:vMerge/>
          </w:tcPr>
          <w:p w14:paraId="38B738AF"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680660C5"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57BB658B"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3151" w:type="dxa"/>
            <w:vMerge w:val="restart"/>
          </w:tcPr>
          <w:p w14:paraId="4B3368A0" w14:textId="2582216D"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ОТФ В 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248" w:type="dxa"/>
            <w:vAlign w:val="center"/>
          </w:tcPr>
          <w:p w14:paraId="0E41A7E2" w14:textId="0C490FAB"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В/01.2 Выполнение работ по закреплению подвижного состава на путях общего пользования железнодорожной станции</w:t>
            </w:r>
          </w:p>
        </w:tc>
      </w:tr>
      <w:tr w:rsidR="00E00482" w:rsidRPr="00153331" w14:paraId="6D9DE7BB" w14:textId="77777777" w:rsidTr="00153331">
        <w:trPr>
          <w:trHeight w:val="957"/>
        </w:trPr>
        <w:tc>
          <w:tcPr>
            <w:tcW w:w="2500" w:type="dxa"/>
            <w:vMerge/>
          </w:tcPr>
          <w:p w14:paraId="0A232406"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0129BFDE"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39B25847"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3151" w:type="dxa"/>
            <w:vMerge/>
          </w:tcPr>
          <w:p w14:paraId="09F17137"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4248" w:type="dxa"/>
            <w:vAlign w:val="center"/>
          </w:tcPr>
          <w:p w14:paraId="0E910C9F" w14:textId="5DCFE512"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В/02.2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E00482" w:rsidRPr="00153331" w14:paraId="01C06458" w14:textId="77777777" w:rsidTr="00153331">
        <w:trPr>
          <w:trHeight w:val="957"/>
        </w:trPr>
        <w:tc>
          <w:tcPr>
            <w:tcW w:w="2500" w:type="dxa"/>
            <w:vMerge/>
          </w:tcPr>
          <w:p w14:paraId="1CFCB19C"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253681F8"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val="restart"/>
          </w:tcPr>
          <w:p w14:paraId="3724C7D5" w14:textId="4CD64634"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Times New Roman" w:hAnsi="Times New Roman" w:cs="Times New Roman"/>
                <w:bCs/>
                <w:sz w:val="24"/>
                <w:szCs w:val="24"/>
              </w:rPr>
              <w:t>17.011</w:t>
            </w:r>
          </w:p>
        </w:tc>
        <w:tc>
          <w:tcPr>
            <w:tcW w:w="3151" w:type="dxa"/>
            <w:vMerge w:val="restart"/>
          </w:tcPr>
          <w:p w14:paraId="19130DD3" w14:textId="5350289C" w:rsidR="00E00482" w:rsidRPr="00153331" w:rsidRDefault="00E00482" w:rsidP="00E00482">
            <w:pPr>
              <w:widowControl w:val="0"/>
              <w:spacing w:line="276" w:lineRule="auto"/>
              <w:rPr>
                <w:rFonts w:ascii="Times New Roman" w:eastAsia="Times New Roman" w:hAnsi="Times New Roman" w:cs="Times New Roman"/>
                <w:bCs/>
                <w:sz w:val="24"/>
                <w:szCs w:val="24"/>
              </w:rPr>
            </w:pPr>
            <w:r w:rsidRPr="00153331">
              <w:rPr>
                <w:rFonts w:ascii="Times New Roman" w:eastAsia="Segoe UI" w:hAnsi="Times New Roman" w:cs="Times New Roman"/>
                <w:bCs/>
                <w:sz w:val="24"/>
                <w:szCs w:val="24"/>
              </w:rPr>
              <w:t xml:space="preserve">ОТФ А </w:t>
            </w:r>
            <w:r w:rsidRPr="00153331">
              <w:rPr>
                <w:rFonts w:ascii="Times New Roman" w:eastAsia="Segoe UI" w:hAnsi="Times New Roman" w:cs="Times New Roman"/>
                <w:sz w:val="24"/>
                <w:szCs w:val="24"/>
              </w:rPr>
              <w:t>Выполнение простейших работ по ремонту и текущему содержанию железнодорожного пути</w:t>
            </w:r>
          </w:p>
        </w:tc>
        <w:tc>
          <w:tcPr>
            <w:tcW w:w="4248" w:type="dxa"/>
          </w:tcPr>
          <w:p w14:paraId="0B060A28" w14:textId="4532D2D8"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А/01.2 Выполнение простейших работ при монтаже, демонтаже и ремонте конструкций верхнего строения железнодорожного пути</w:t>
            </w:r>
          </w:p>
        </w:tc>
      </w:tr>
      <w:tr w:rsidR="00E00482" w:rsidRPr="00153331" w14:paraId="2474EFDC" w14:textId="77777777" w:rsidTr="00153331">
        <w:trPr>
          <w:trHeight w:val="957"/>
        </w:trPr>
        <w:tc>
          <w:tcPr>
            <w:tcW w:w="2500" w:type="dxa"/>
            <w:vMerge/>
          </w:tcPr>
          <w:p w14:paraId="6D8D18B5"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58F9D063"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02BC50E4"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3151" w:type="dxa"/>
            <w:vMerge/>
          </w:tcPr>
          <w:p w14:paraId="0D77F606" w14:textId="77777777" w:rsidR="00E00482" w:rsidRPr="00153331" w:rsidRDefault="00E00482" w:rsidP="00E00482">
            <w:pPr>
              <w:widowControl w:val="0"/>
              <w:spacing w:line="276" w:lineRule="auto"/>
              <w:rPr>
                <w:rFonts w:ascii="Times New Roman" w:eastAsia="Segoe UI" w:hAnsi="Times New Roman" w:cs="Times New Roman"/>
                <w:bCs/>
                <w:sz w:val="24"/>
                <w:szCs w:val="24"/>
              </w:rPr>
            </w:pPr>
          </w:p>
        </w:tc>
        <w:tc>
          <w:tcPr>
            <w:tcW w:w="4248" w:type="dxa"/>
          </w:tcPr>
          <w:p w14:paraId="4E260AB0" w14:textId="3522904E"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А/02.2 Выполнение простейших работ по текущему содержанию железнодорожного пути</w:t>
            </w:r>
          </w:p>
        </w:tc>
      </w:tr>
      <w:tr w:rsidR="00E00482" w:rsidRPr="00153331" w14:paraId="2B48A893" w14:textId="77777777" w:rsidTr="00153331">
        <w:trPr>
          <w:trHeight w:val="957"/>
        </w:trPr>
        <w:tc>
          <w:tcPr>
            <w:tcW w:w="2500" w:type="dxa"/>
            <w:vMerge/>
          </w:tcPr>
          <w:p w14:paraId="3E41A51F"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77687664"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7D92DC40"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3151" w:type="dxa"/>
            <w:vMerge w:val="restart"/>
          </w:tcPr>
          <w:p w14:paraId="1D77D3AA" w14:textId="77777777"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ОТФ В</w:t>
            </w:r>
          </w:p>
          <w:p w14:paraId="06188242" w14:textId="18FFE672" w:rsidR="00E00482" w:rsidRPr="00153331" w:rsidRDefault="00E00482" w:rsidP="00E00482">
            <w:pPr>
              <w:widowControl w:val="0"/>
              <w:spacing w:line="276" w:lineRule="auto"/>
              <w:rPr>
                <w:rFonts w:ascii="Times New Roman" w:eastAsia="Segoe UI" w:hAnsi="Times New Roman" w:cs="Times New Roman"/>
                <w:bCs/>
                <w:sz w:val="24"/>
                <w:szCs w:val="24"/>
              </w:rPr>
            </w:pPr>
            <w:r w:rsidRPr="00153331">
              <w:rPr>
                <w:rFonts w:ascii="Times New Roman" w:eastAsia="Segoe UI" w:hAnsi="Times New Roman" w:cs="Times New Roman"/>
                <w:sz w:val="24"/>
                <w:szCs w:val="24"/>
              </w:rPr>
              <w:t>Выполнение простых работ по ремонту и текущему содержанию железнодорожного пути</w:t>
            </w:r>
          </w:p>
        </w:tc>
        <w:tc>
          <w:tcPr>
            <w:tcW w:w="4248" w:type="dxa"/>
            <w:vAlign w:val="center"/>
          </w:tcPr>
          <w:p w14:paraId="7549CCF4" w14:textId="2C38540B"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В/01.2 Выполнение простых работ при монтаже, демонтаже и ремонте конструкций верхнего строения железнодорожного пути</w:t>
            </w:r>
          </w:p>
        </w:tc>
      </w:tr>
      <w:tr w:rsidR="00E00482" w:rsidRPr="00153331" w14:paraId="06487C40" w14:textId="77777777" w:rsidTr="00153331">
        <w:trPr>
          <w:trHeight w:val="957"/>
        </w:trPr>
        <w:tc>
          <w:tcPr>
            <w:tcW w:w="2500" w:type="dxa"/>
            <w:vMerge/>
          </w:tcPr>
          <w:p w14:paraId="534C3EA4"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632" w:type="dxa"/>
            <w:vMerge/>
          </w:tcPr>
          <w:p w14:paraId="2F0BFF08"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2240" w:type="dxa"/>
            <w:vMerge/>
          </w:tcPr>
          <w:p w14:paraId="7A43AD7F" w14:textId="77777777" w:rsidR="00E00482" w:rsidRPr="00153331" w:rsidRDefault="00E00482" w:rsidP="00E00482">
            <w:pPr>
              <w:widowControl w:val="0"/>
              <w:spacing w:line="276" w:lineRule="auto"/>
              <w:rPr>
                <w:rFonts w:ascii="Times New Roman" w:eastAsia="Times New Roman" w:hAnsi="Times New Roman" w:cs="Times New Roman"/>
                <w:bCs/>
                <w:sz w:val="24"/>
                <w:szCs w:val="24"/>
              </w:rPr>
            </w:pPr>
          </w:p>
        </w:tc>
        <w:tc>
          <w:tcPr>
            <w:tcW w:w="3151" w:type="dxa"/>
            <w:vMerge/>
          </w:tcPr>
          <w:p w14:paraId="1163C7F1" w14:textId="77777777" w:rsidR="00E00482" w:rsidRPr="00153331" w:rsidRDefault="00E00482" w:rsidP="00E00482">
            <w:pPr>
              <w:widowControl w:val="0"/>
              <w:contextualSpacing/>
              <w:rPr>
                <w:rFonts w:ascii="Times New Roman" w:eastAsia="Segoe UI" w:hAnsi="Times New Roman" w:cs="Times New Roman"/>
                <w:bCs/>
                <w:sz w:val="24"/>
                <w:szCs w:val="24"/>
              </w:rPr>
            </w:pPr>
          </w:p>
        </w:tc>
        <w:tc>
          <w:tcPr>
            <w:tcW w:w="4248" w:type="dxa"/>
            <w:vAlign w:val="center"/>
          </w:tcPr>
          <w:p w14:paraId="3BFA241F" w14:textId="25D36590" w:rsidR="00E00482" w:rsidRPr="00153331" w:rsidRDefault="00E00482" w:rsidP="00E00482">
            <w:pPr>
              <w:widowControl w:val="0"/>
              <w:contextualSpacing/>
              <w:rPr>
                <w:rFonts w:ascii="Times New Roman" w:eastAsia="Segoe UI" w:hAnsi="Times New Roman" w:cs="Times New Roman"/>
                <w:bCs/>
                <w:sz w:val="24"/>
                <w:szCs w:val="24"/>
              </w:rPr>
            </w:pPr>
            <w:r w:rsidRPr="00153331">
              <w:rPr>
                <w:rFonts w:ascii="Times New Roman" w:eastAsia="Segoe UI" w:hAnsi="Times New Roman" w:cs="Times New Roman"/>
                <w:bCs/>
                <w:sz w:val="24"/>
                <w:szCs w:val="24"/>
              </w:rPr>
              <w:t>ТФ В/02.2 Выполнение простых работ по текущему содержанию железнодорожного пути</w:t>
            </w:r>
          </w:p>
        </w:tc>
      </w:tr>
    </w:tbl>
    <w:p w14:paraId="6AE3AED4" w14:textId="77777777" w:rsidR="003C70BB" w:rsidRDefault="003C70BB" w:rsidP="003C70BB">
      <w:pPr>
        <w:rPr>
          <w:rFonts w:ascii="Times New Roman" w:eastAsia="Times New Roman" w:hAnsi="Times New Roman" w:cs="Times New Roman"/>
          <w:b/>
          <w:i/>
          <w:sz w:val="24"/>
          <w:szCs w:val="24"/>
        </w:rPr>
      </w:pPr>
    </w:p>
    <w:p w14:paraId="79CAA21E" w14:textId="2BA0027A"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iCs/>
          <w:sz w:val="24"/>
          <w:szCs w:val="24"/>
        </w:rPr>
      </w:pPr>
      <w:r w:rsidRPr="00667D69">
        <w:rPr>
          <w:rFonts w:ascii="Times New Roman" w:eastAsia="Times New Roman" w:hAnsi="Times New Roman" w:cs="Times New Roman"/>
          <w:bCs/>
          <w:sz w:val="24"/>
          <w:szCs w:val="24"/>
        </w:rPr>
        <w:t xml:space="preserve">4.3.2. Матрица </w:t>
      </w:r>
      <w:r w:rsidRPr="00667D69">
        <w:rPr>
          <w:rFonts w:ascii="Times New Roman" w:eastAsia="Times New Roman" w:hAnsi="Times New Roman" w:cs="Times New Roman"/>
          <w:bCs/>
          <w:iCs/>
          <w:sz w:val="24"/>
          <w:szCs w:val="24"/>
        </w:rPr>
        <w:t xml:space="preserve">соответствия </w:t>
      </w:r>
      <w:r w:rsidR="00B83616" w:rsidRPr="00667D69">
        <w:rPr>
          <w:rFonts w:ascii="Times New Roman" w:eastAsia="Times New Roman" w:hAnsi="Times New Roman" w:cs="Times New Roman"/>
          <w:bCs/>
          <w:iCs/>
          <w:sz w:val="24"/>
          <w:szCs w:val="24"/>
        </w:rPr>
        <w:t xml:space="preserve">отраслевым требованиям </w:t>
      </w:r>
      <w:r w:rsidRPr="00667D69">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p>
    <w:p w14:paraId="348BC828" w14:textId="77777777" w:rsidR="00153331" w:rsidRDefault="00153331" w:rsidP="00153331">
      <w:pPr>
        <w:pStyle w:val="ConsPlusNormal"/>
      </w:pPr>
    </w:p>
    <w:tbl>
      <w:tblPr>
        <w:tblStyle w:val="a3"/>
        <w:tblpPr w:leftFromText="180" w:rightFromText="180" w:vertAnchor="text" w:horzAnchor="margin" w:tblpX="-3" w:tblpY="158"/>
        <w:tblW w:w="14879" w:type="dxa"/>
        <w:tblLayout w:type="fixed"/>
        <w:tblLook w:val="04A0" w:firstRow="1" w:lastRow="0" w:firstColumn="1" w:lastColumn="0" w:noHBand="0" w:noVBand="1"/>
      </w:tblPr>
      <w:tblGrid>
        <w:gridCol w:w="2363"/>
        <w:gridCol w:w="42"/>
        <w:gridCol w:w="2552"/>
        <w:gridCol w:w="4110"/>
        <w:gridCol w:w="3119"/>
        <w:gridCol w:w="2693"/>
      </w:tblGrid>
      <w:tr w:rsidR="002C6E3E" w:rsidRPr="00F37F05" w14:paraId="0566F61A" w14:textId="77777777" w:rsidTr="004070E5">
        <w:trPr>
          <w:trHeight w:val="70"/>
        </w:trPr>
        <w:tc>
          <w:tcPr>
            <w:tcW w:w="2405" w:type="dxa"/>
            <w:gridSpan w:val="2"/>
            <w:vMerge w:val="restart"/>
            <w:vAlign w:val="center"/>
          </w:tcPr>
          <w:p w14:paraId="278E2381" w14:textId="77777777"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Дополнительные квалификации, компетенции</w:t>
            </w:r>
          </w:p>
          <w:p w14:paraId="09F2A584" w14:textId="12F4D286"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i/>
                <w:sz w:val="24"/>
                <w:szCs w:val="24"/>
              </w:rPr>
              <w:t>(Железнодорожный транспорт)</w:t>
            </w:r>
          </w:p>
        </w:tc>
        <w:tc>
          <w:tcPr>
            <w:tcW w:w="6662" w:type="dxa"/>
            <w:gridSpan w:val="2"/>
            <w:vAlign w:val="center"/>
          </w:tcPr>
          <w:p w14:paraId="01E5BA04" w14:textId="77777777"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 xml:space="preserve">Соответствие ПС </w:t>
            </w:r>
          </w:p>
          <w:p w14:paraId="56CB4645" w14:textId="6EC475BD"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sz w:val="24"/>
                <w:szCs w:val="24"/>
              </w:rPr>
              <w:t>17.017 ПС Работник по обслуживанию и ремонту устройств железнодорожной автоматики и телемеханики</w:t>
            </w:r>
          </w:p>
        </w:tc>
        <w:tc>
          <w:tcPr>
            <w:tcW w:w="5812" w:type="dxa"/>
            <w:gridSpan w:val="2"/>
            <w:vAlign w:val="center"/>
          </w:tcPr>
          <w:p w14:paraId="57236F05" w14:textId="098B13B4"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Виды деятельности, реализуемые в рамках вариативной части</w:t>
            </w:r>
          </w:p>
        </w:tc>
      </w:tr>
      <w:tr w:rsidR="002C6E3E" w:rsidRPr="00F37F05" w14:paraId="254A469C" w14:textId="77777777" w:rsidTr="004070E5">
        <w:tc>
          <w:tcPr>
            <w:tcW w:w="2405" w:type="dxa"/>
            <w:gridSpan w:val="2"/>
            <w:vMerge/>
          </w:tcPr>
          <w:p w14:paraId="681A946E" w14:textId="77777777" w:rsidR="002C6E3E" w:rsidRPr="0085739A" w:rsidRDefault="002C6E3E" w:rsidP="002C6E3E">
            <w:pPr>
              <w:rPr>
                <w:rFonts w:ascii="Times New Roman" w:hAnsi="Times New Roman" w:cs="Times New Roman"/>
                <w:sz w:val="24"/>
                <w:szCs w:val="24"/>
              </w:rPr>
            </w:pPr>
          </w:p>
        </w:tc>
        <w:tc>
          <w:tcPr>
            <w:tcW w:w="2552" w:type="dxa"/>
          </w:tcPr>
          <w:p w14:paraId="5EBD1C59" w14:textId="5E14F4A8"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Код и наименование ОТФ</w:t>
            </w:r>
          </w:p>
        </w:tc>
        <w:tc>
          <w:tcPr>
            <w:tcW w:w="4110" w:type="dxa"/>
          </w:tcPr>
          <w:p w14:paraId="17F55AC0" w14:textId="64FAB4E9"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Код и наименование ТФ</w:t>
            </w:r>
          </w:p>
        </w:tc>
        <w:tc>
          <w:tcPr>
            <w:tcW w:w="3119" w:type="dxa"/>
            <w:vAlign w:val="center"/>
          </w:tcPr>
          <w:p w14:paraId="3AA7381D" w14:textId="77777777"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Наименование ВД</w:t>
            </w:r>
          </w:p>
        </w:tc>
        <w:tc>
          <w:tcPr>
            <w:tcW w:w="2693" w:type="dxa"/>
            <w:shd w:val="clear" w:color="auto" w:fill="FFFFFF" w:themeFill="background1"/>
            <w:vAlign w:val="center"/>
          </w:tcPr>
          <w:p w14:paraId="4794749B" w14:textId="416F6EBF" w:rsidR="002C6E3E" w:rsidRPr="0085739A" w:rsidRDefault="002C6E3E" w:rsidP="002C6E3E">
            <w:pPr>
              <w:ind w:left="1159"/>
              <w:rPr>
                <w:rFonts w:ascii="Times New Roman" w:hAnsi="Times New Roman" w:cs="Times New Roman"/>
                <w:sz w:val="24"/>
                <w:szCs w:val="24"/>
              </w:rPr>
            </w:pPr>
            <w:r w:rsidRPr="0085739A">
              <w:rPr>
                <w:rFonts w:ascii="Times New Roman" w:hAnsi="Times New Roman" w:cs="Times New Roman"/>
                <w:b/>
                <w:sz w:val="24"/>
                <w:szCs w:val="24"/>
              </w:rPr>
              <w:t>Код и наименование ПК</w:t>
            </w:r>
          </w:p>
        </w:tc>
      </w:tr>
      <w:tr w:rsidR="002C6E3E" w:rsidRPr="00F37F05" w14:paraId="29A67EAF" w14:textId="77777777" w:rsidTr="004070E5">
        <w:trPr>
          <w:trHeight w:val="1874"/>
        </w:trPr>
        <w:tc>
          <w:tcPr>
            <w:tcW w:w="2405" w:type="dxa"/>
            <w:gridSpan w:val="2"/>
            <w:shd w:val="clear" w:color="auto" w:fill="auto"/>
          </w:tcPr>
          <w:p w14:paraId="18587B7B" w14:textId="73B30DB1"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Электромонтер по обслуживанию и ремонту устройств сигнализации, централизации и блокировки </w:t>
            </w:r>
          </w:p>
        </w:tc>
        <w:tc>
          <w:tcPr>
            <w:tcW w:w="2552" w:type="dxa"/>
            <w:shd w:val="clear" w:color="auto" w:fill="auto"/>
          </w:tcPr>
          <w:p w14:paraId="1585CDF1" w14:textId="77777777" w:rsidR="002C6E3E" w:rsidRPr="0085739A" w:rsidRDefault="002C6E3E" w:rsidP="002C6E3E">
            <w:pPr>
              <w:ind w:right="-103"/>
              <w:rPr>
                <w:rFonts w:ascii="Times New Roman" w:hAnsi="Times New Roman" w:cs="Times New Roman"/>
                <w:sz w:val="24"/>
                <w:szCs w:val="24"/>
              </w:rPr>
            </w:pPr>
            <w:r w:rsidRPr="0085739A">
              <w:rPr>
                <w:rFonts w:ascii="Times New Roman" w:hAnsi="Times New Roman" w:cs="Times New Roman"/>
                <w:sz w:val="24"/>
                <w:szCs w:val="24"/>
              </w:rPr>
              <w:t>А</w:t>
            </w:r>
          </w:p>
          <w:p w14:paraId="493A4921" w14:textId="77777777" w:rsidR="002C6E3E" w:rsidRPr="0085739A" w:rsidRDefault="002C6E3E" w:rsidP="002C6E3E">
            <w:pPr>
              <w:ind w:right="-103"/>
              <w:rPr>
                <w:rFonts w:ascii="Times New Roman" w:hAnsi="Times New Roman" w:cs="Times New Roman"/>
                <w:sz w:val="24"/>
                <w:szCs w:val="24"/>
              </w:rPr>
            </w:pPr>
            <w:r w:rsidRPr="0085739A">
              <w:rPr>
                <w:rFonts w:ascii="Times New Roman" w:hAnsi="Times New Roman" w:cs="Times New Roman"/>
                <w:sz w:val="24"/>
                <w:szCs w:val="24"/>
              </w:rPr>
              <w:t>Техническое обслуживание, текущий ремонт, монтаж, регулировка устройств и систем ЖАТ</w:t>
            </w:r>
          </w:p>
        </w:tc>
        <w:tc>
          <w:tcPr>
            <w:tcW w:w="4110" w:type="dxa"/>
            <w:shd w:val="clear" w:color="auto" w:fill="auto"/>
          </w:tcPr>
          <w:p w14:paraId="5C1441C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ТФ А/01.3 Техническое обслуживание устройств электрической централизации ЖАТ, сортировочных горок, сетей пневматической почты</w:t>
            </w:r>
          </w:p>
        </w:tc>
        <w:tc>
          <w:tcPr>
            <w:tcW w:w="3119" w:type="dxa"/>
            <w:shd w:val="clear" w:color="auto" w:fill="auto"/>
          </w:tcPr>
          <w:p w14:paraId="102BE0AF" w14:textId="77777777" w:rsidR="002C6E3E" w:rsidRPr="0085739A" w:rsidRDefault="002C6E3E" w:rsidP="002C6E3E">
            <w:pPr>
              <w:ind w:right="-103"/>
              <w:rPr>
                <w:rFonts w:ascii="Times New Roman" w:hAnsi="Times New Roman" w:cs="Times New Roman"/>
                <w:sz w:val="24"/>
                <w:szCs w:val="24"/>
              </w:rPr>
            </w:pPr>
            <w:r w:rsidRPr="0085739A">
              <w:rPr>
                <w:rFonts w:ascii="Times New Roman" w:hAnsi="Times New Roman" w:cs="Times New Roman"/>
                <w:sz w:val="24"/>
                <w:szCs w:val="24"/>
              </w:rPr>
              <w:t>Выполнение работ по профессии Электромонтер по обслуживанию и ремонту устройств сигнализации, централизации и блокировки  19890</w:t>
            </w:r>
          </w:p>
        </w:tc>
        <w:tc>
          <w:tcPr>
            <w:tcW w:w="2693" w:type="dxa"/>
            <w:shd w:val="clear" w:color="auto" w:fill="auto"/>
          </w:tcPr>
          <w:p w14:paraId="798976FB" w14:textId="29B55C1B" w:rsidR="002C6E3E" w:rsidRPr="0085739A" w:rsidRDefault="002C6E3E" w:rsidP="002C6E3E">
            <w:pPr>
              <w:ind w:right="-106"/>
              <w:rPr>
                <w:rFonts w:ascii="Times New Roman" w:hAnsi="Times New Roman" w:cs="Times New Roman"/>
                <w:sz w:val="24"/>
                <w:szCs w:val="24"/>
              </w:rPr>
            </w:pPr>
            <w:r w:rsidRPr="0085739A">
              <w:rPr>
                <w:rFonts w:ascii="Times New Roman" w:hAnsi="Times New Roman" w:cs="Times New Roman"/>
                <w:sz w:val="24"/>
                <w:szCs w:val="24"/>
              </w:rPr>
              <w:t>ПК Х.1. Выполнять работы по техническому обслуживанию устройств электрической централизации ЖАТ, сортировочных горок, сетей пневматической почты</w:t>
            </w:r>
          </w:p>
        </w:tc>
      </w:tr>
      <w:tr w:rsidR="002C6E3E" w:rsidRPr="00F37F05" w14:paraId="0CD02F80" w14:textId="77777777" w:rsidTr="00153331">
        <w:trPr>
          <w:trHeight w:val="233"/>
        </w:trPr>
        <w:tc>
          <w:tcPr>
            <w:tcW w:w="14879" w:type="dxa"/>
            <w:gridSpan w:val="6"/>
            <w:shd w:val="clear" w:color="auto" w:fill="auto"/>
          </w:tcPr>
          <w:p w14:paraId="649D97AA"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65E7BBEC" w14:textId="77777777" w:rsidTr="00153331">
        <w:trPr>
          <w:trHeight w:val="233"/>
        </w:trPr>
        <w:tc>
          <w:tcPr>
            <w:tcW w:w="14879" w:type="dxa"/>
            <w:gridSpan w:val="6"/>
            <w:shd w:val="clear" w:color="auto" w:fill="auto"/>
          </w:tcPr>
          <w:p w14:paraId="04240EB2"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76546F0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Выполнения регламентных работ по техническому обслуживанию устройств электрической централизации ЖАТ;</w:t>
            </w:r>
          </w:p>
          <w:p w14:paraId="2034010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Выполнения регламентных работ по техническому обслуживанию автоматизированных и механизированных сортировочных горок;</w:t>
            </w:r>
          </w:p>
          <w:p w14:paraId="0618979B"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Выполнения регламентных работ по техническому обслуживанию сетей пневматической почты;</w:t>
            </w:r>
          </w:p>
          <w:p w14:paraId="787CC6E8"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Выполнения регламентных работ по техническому обслуживанию напольных устройств автоматического регулирования скорости</w:t>
            </w:r>
          </w:p>
        </w:tc>
      </w:tr>
      <w:tr w:rsidR="002C6E3E" w:rsidRPr="00F37F05" w14:paraId="7616D384" w14:textId="77777777" w:rsidTr="00153331">
        <w:trPr>
          <w:trHeight w:val="233"/>
        </w:trPr>
        <w:tc>
          <w:tcPr>
            <w:tcW w:w="14879" w:type="dxa"/>
            <w:gridSpan w:val="6"/>
            <w:shd w:val="clear" w:color="auto" w:fill="auto"/>
          </w:tcPr>
          <w:p w14:paraId="44B43A54"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Знать:</w:t>
            </w:r>
          </w:p>
          <w:p w14:paraId="512E7B76"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техническому обслуживанию устройств электрической централизации, сортировочных горок;</w:t>
            </w:r>
          </w:p>
          <w:p w14:paraId="7F433AA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Электротехника и механика в части, регламентирующей выполнение трудовых функций;</w:t>
            </w:r>
          </w:p>
          <w:p w14:paraId="512D0762"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нормы, технология обслуживания, ремонта и монтажа напольных устройств и кабельных сетей электрической централизации ЖАТ, автоматизированных и механизированных сортировочных горок, пневматической почты, их устройство;</w:t>
            </w:r>
          </w:p>
          <w:p w14:paraId="47810CC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устранения неисправностей</w:t>
            </w:r>
            <w:r w:rsidRPr="0085739A">
              <w:rPr>
                <w:rFonts w:ascii="Times New Roman" w:hAnsi="Times New Roman" w:cs="Times New Roman"/>
                <w:sz w:val="24"/>
                <w:szCs w:val="24"/>
              </w:rPr>
              <w:tab/>
              <w:t xml:space="preserve">и повреждений напольных устройств СЦБ; </w:t>
            </w:r>
          </w:p>
          <w:p w14:paraId="3CD4D1E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Технология разборки, сборки аппаратуры СЦБ ЖАТ;</w:t>
            </w:r>
          </w:p>
          <w:p w14:paraId="4B85D5C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Виды нарушений работы устройств СЦБ ЖАТ и способы их устранения;</w:t>
            </w:r>
          </w:p>
          <w:p w14:paraId="6865F51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Типы и виды регламентных работ по обслуживанию электромеханических средств устройств СЦБ ЖАТ;</w:t>
            </w:r>
          </w:p>
          <w:p w14:paraId="2A79A65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технической эксплуатации железных дорог, регламентирующей выполнение трудовых функций;</w:t>
            </w:r>
          </w:p>
          <w:p w14:paraId="17EE352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Назначение, виды и правила применения приспособлений и инструмента, используемых при техническом обслуживании устройств электрической централизации ЖАТ, сортировочных горок, сетей пневматической почты;</w:t>
            </w:r>
          </w:p>
          <w:p w14:paraId="287A478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электробезопасности, пожарной безопасности в части, регламентирующей выполнение трудовых функций</w:t>
            </w:r>
          </w:p>
        </w:tc>
      </w:tr>
      <w:tr w:rsidR="002C6E3E" w:rsidRPr="00F37F05" w14:paraId="4277A801" w14:textId="77777777" w:rsidTr="00153331">
        <w:trPr>
          <w:trHeight w:val="233"/>
        </w:trPr>
        <w:tc>
          <w:tcPr>
            <w:tcW w:w="14879" w:type="dxa"/>
            <w:gridSpan w:val="6"/>
            <w:shd w:val="clear" w:color="auto" w:fill="auto"/>
          </w:tcPr>
          <w:p w14:paraId="514FEF6F"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Уметь:</w:t>
            </w:r>
          </w:p>
          <w:p w14:paraId="02A1596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инструментом, приспособлениями при выполнении работ по техническому обслуживанию оборудования и устройств СЦБ ЖАТ;</w:t>
            </w:r>
          </w:p>
          <w:p w14:paraId="02F09E3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инструментом, приспособлениями при выполнении на тройки и регулировки электрических элементов устройств СЦБ ЖАТ;</w:t>
            </w:r>
          </w:p>
          <w:p w14:paraId="63F261D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Оценивать качество монтажа, состояние крепления и внешний вид аппаратуры, срабатывание и работоспособность элементов устройств СЦБ ЖАТ;</w:t>
            </w:r>
          </w:p>
          <w:p w14:paraId="64A19A32"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Анализировать причины отказов и неисправностей электромеханических элементов и устройств СЦБ ЖАТ;</w:t>
            </w:r>
          </w:p>
          <w:p w14:paraId="26A561D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Проводить испытания средств контроля электрических цепей</w:t>
            </w:r>
          </w:p>
          <w:p w14:paraId="31A6F0E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блокировки, систем централизации и сигнализации;</w:t>
            </w:r>
          </w:p>
          <w:p w14:paraId="6C74EDE3"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Проверять исправность соединительных шлейфов, электрических цепей и цепей управления;</w:t>
            </w:r>
          </w:p>
          <w:p w14:paraId="5CD7161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Применять средства индивидуальной защиты</w:t>
            </w:r>
          </w:p>
        </w:tc>
      </w:tr>
      <w:tr w:rsidR="002C6E3E" w:rsidRPr="00F37F05" w14:paraId="53A8F98B" w14:textId="77777777" w:rsidTr="004070E5">
        <w:trPr>
          <w:trHeight w:val="138"/>
        </w:trPr>
        <w:tc>
          <w:tcPr>
            <w:tcW w:w="2363" w:type="dxa"/>
            <w:shd w:val="clear" w:color="auto" w:fill="auto"/>
          </w:tcPr>
          <w:p w14:paraId="74E6FC70" w14:textId="77777777" w:rsidR="002C6E3E" w:rsidRPr="0085739A" w:rsidRDefault="002C6E3E" w:rsidP="002C6E3E">
            <w:pPr>
              <w:rPr>
                <w:rFonts w:ascii="Times New Roman" w:hAnsi="Times New Roman" w:cs="Times New Roman"/>
                <w:sz w:val="24"/>
                <w:szCs w:val="24"/>
              </w:rPr>
            </w:pPr>
          </w:p>
        </w:tc>
        <w:tc>
          <w:tcPr>
            <w:tcW w:w="2594" w:type="dxa"/>
            <w:gridSpan w:val="2"/>
            <w:shd w:val="clear" w:color="auto" w:fill="auto"/>
          </w:tcPr>
          <w:p w14:paraId="5C6F4980" w14:textId="77777777" w:rsidR="002C6E3E" w:rsidRPr="0085739A" w:rsidRDefault="002C6E3E" w:rsidP="002C6E3E">
            <w:pPr>
              <w:rPr>
                <w:rFonts w:ascii="Times New Roman" w:hAnsi="Times New Roman" w:cs="Times New Roman"/>
                <w:sz w:val="24"/>
                <w:szCs w:val="24"/>
              </w:rPr>
            </w:pPr>
          </w:p>
        </w:tc>
        <w:tc>
          <w:tcPr>
            <w:tcW w:w="4110" w:type="dxa"/>
            <w:shd w:val="clear" w:color="auto" w:fill="auto"/>
          </w:tcPr>
          <w:p w14:paraId="3463943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А/02.3 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ремонтно-технологических участков, монтаж кабельных сетей </w:t>
            </w:r>
          </w:p>
        </w:tc>
        <w:tc>
          <w:tcPr>
            <w:tcW w:w="3119" w:type="dxa"/>
            <w:shd w:val="clear" w:color="auto" w:fill="auto"/>
          </w:tcPr>
          <w:p w14:paraId="6B3A8861" w14:textId="77777777" w:rsidR="002C6E3E" w:rsidRPr="0085739A" w:rsidRDefault="002C6E3E" w:rsidP="002C6E3E">
            <w:pPr>
              <w:ind w:right="-103"/>
              <w:rPr>
                <w:rFonts w:ascii="Times New Roman" w:hAnsi="Times New Roman" w:cs="Times New Roman"/>
                <w:sz w:val="24"/>
                <w:szCs w:val="24"/>
              </w:rPr>
            </w:pPr>
          </w:p>
        </w:tc>
        <w:tc>
          <w:tcPr>
            <w:tcW w:w="2693" w:type="dxa"/>
            <w:shd w:val="clear" w:color="auto" w:fill="auto"/>
          </w:tcPr>
          <w:p w14:paraId="64ACC907" w14:textId="474403F7" w:rsidR="002C6E3E" w:rsidRPr="0085739A" w:rsidRDefault="002C6E3E" w:rsidP="002C6E3E">
            <w:pPr>
              <w:ind w:right="-106"/>
              <w:rPr>
                <w:rFonts w:ascii="Times New Roman" w:hAnsi="Times New Roman" w:cs="Times New Roman"/>
                <w:iCs/>
                <w:color w:val="2F5496"/>
                <w:sz w:val="24"/>
                <w:szCs w:val="24"/>
              </w:rPr>
            </w:pPr>
            <w:r w:rsidRPr="0085739A">
              <w:rPr>
                <w:rFonts w:ascii="Times New Roman" w:hAnsi="Times New Roman" w:cs="Times New Roman"/>
                <w:sz w:val="24"/>
                <w:szCs w:val="24"/>
              </w:rPr>
              <w:t>ПК Х.2. Выполнять работы по   техническому обслуживанию: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ремонтно-технологических участков, монтаж кабельных сетей</w:t>
            </w:r>
          </w:p>
        </w:tc>
      </w:tr>
      <w:tr w:rsidR="002C6E3E" w:rsidRPr="00F37F05" w14:paraId="797B9AD5" w14:textId="77777777" w:rsidTr="00153331">
        <w:trPr>
          <w:trHeight w:val="233"/>
        </w:trPr>
        <w:tc>
          <w:tcPr>
            <w:tcW w:w="14879" w:type="dxa"/>
            <w:gridSpan w:val="6"/>
            <w:shd w:val="clear" w:color="auto" w:fill="auto"/>
          </w:tcPr>
          <w:p w14:paraId="2D56E428"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0173CF5E" w14:textId="77777777" w:rsidTr="00153331">
        <w:trPr>
          <w:trHeight w:val="233"/>
        </w:trPr>
        <w:tc>
          <w:tcPr>
            <w:tcW w:w="14879" w:type="dxa"/>
            <w:gridSpan w:val="6"/>
            <w:shd w:val="clear" w:color="auto" w:fill="auto"/>
          </w:tcPr>
          <w:p w14:paraId="2FB53C0D"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56CD8202"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Выполнение регламентных работ по техническому обслуживанию устройств автоматической и полуавтоматической блокировки, автоматики на переездах, устройств заграждения переезда;</w:t>
            </w:r>
          </w:p>
          <w:p w14:paraId="250164E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Выполнение регламентных работ по техническому обслуживанию системы контроля участков пути методом счета осей, напольных устройств автоматического регулирования скорости;</w:t>
            </w:r>
          </w:p>
          <w:p w14:paraId="418924D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Монтаж кабельных сетей, выполнение электромонтажных работ при монтаже устройств СЦБ, воздушных и кабельных линий устройств СЦБ в соответствии с технологическим процессом;</w:t>
            </w:r>
          </w:p>
          <w:p w14:paraId="4557696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Внешняя, внутренняя чистка с проверкой крепления деталей аппаратуры СЦБ;</w:t>
            </w:r>
          </w:p>
          <w:p w14:paraId="4572923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Пайка плавкой вставки предохранителя в ремонтно-технологических участках;</w:t>
            </w:r>
          </w:p>
          <w:p w14:paraId="575F477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Проверка светофорных ламп в ремонтно-технологических участках;</w:t>
            </w:r>
          </w:p>
          <w:p w14:paraId="7D45FFD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Замена приборов СЦБ в соответствии с установленной периодичностью</w:t>
            </w:r>
          </w:p>
        </w:tc>
      </w:tr>
      <w:tr w:rsidR="002C6E3E" w:rsidRPr="00F37F05" w14:paraId="157EF925" w14:textId="77777777" w:rsidTr="00153331">
        <w:trPr>
          <w:trHeight w:val="233"/>
        </w:trPr>
        <w:tc>
          <w:tcPr>
            <w:tcW w:w="14879" w:type="dxa"/>
            <w:gridSpan w:val="6"/>
            <w:shd w:val="clear" w:color="auto" w:fill="auto"/>
          </w:tcPr>
          <w:p w14:paraId="03DAC7C4"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Уметь:</w:t>
            </w:r>
          </w:p>
          <w:p w14:paraId="7B2E5C6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инструментом, приспособлениями при выполнении работ по техническому обслуживанию, электромонтажу оборудования, аппаратов и приборов СЦБ ЖАТ;</w:t>
            </w:r>
          </w:p>
          <w:p w14:paraId="3C9BD01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Прокладывать провода и кабели;</w:t>
            </w:r>
          </w:p>
          <w:p w14:paraId="408A886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инструментом, приспособлениями при выполнении настройки и регулировки электрических элементов устройств СЦБ;</w:t>
            </w:r>
          </w:p>
          <w:p w14:paraId="1DA08C6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Оценивать качество монтажа, состояние крепления и внешний вид аппаратуры, срабатывание и работоспособность элементов устройств СЦБ;</w:t>
            </w:r>
          </w:p>
          <w:p w14:paraId="3337E85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Анализировать причины отказов и неисправностей электромеханических элементов и устройств СЦБ;</w:t>
            </w:r>
          </w:p>
          <w:p w14:paraId="02DA55E3"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Проводить испытания средств контроля электрических блокировки, систем централизации и сигнализации;</w:t>
            </w:r>
          </w:p>
          <w:p w14:paraId="0D1DA2F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Проверять исправность соединительных шлейфов, электрических цепей и цепей управления;</w:t>
            </w:r>
          </w:p>
          <w:p w14:paraId="450255E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Производить пайку плавкой вставки предохранителя;</w:t>
            </w:r>
          </w:p>
          <w:p w14:paraId="05A6137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инструментом, приспособлениями при наружной, внешней и внутренней чистке устройств СЦБ;</w:t>
            </w:r>
          </w:p>
          <w:p w14:paraId="4F4497C3"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Применять средства индивидуальной зашиты</w:t>
            </w:r>
          </w:p>
        </w:tc>
      </w:tr>
      <w:tr w:rsidR="002C6E3E" w:rsidRPr="00F37F05" w14:paraId="45AB68A5" w14:textId="77777777" w:rsidTr="00153331">
        <w:trPr>
          <w:trHeight w:val="233"/>
        </w:trPr>
        <w:tc>
          <w:tcPr>
            <w:tcW w:w="14879" w:type="dxa"/>
            <w:gridSpan w:val="6"/>
            <w:shd w:val="clear" w:color="auto" w:fill="auto"/>
          </w:tcPr>
          <w:p w14:paraId="0EDDE9C4"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Знать:</w:t>
            </w:r>
          </w:p>
          <w:p w14:paraId="725DBF0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техническому обслуживанию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ремонтно-технологических участков, монтажу кабельных сетей;</w:t>
            </w:r>
          </w:p>
          <w:p w14:paraId="11761336"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Электротехника и механика в части, регламентирующей выполнение трудовых функций;</w:t>
            </w:r>
          </w:p>
          <w:p w14:paraId="79CBC3C6"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нормы, технология обслуживания, ремонта и монтажа напольных устройств и кабельных сетей электрической централизации ЖАТ, автоматической и полуавтоматической блокировки, автоматики на переездах, устройств заграждения переезда, их устройство;</w:t>
            </w:r>
          </w:p>
          <w:p w14:paraId="192275D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устранения неисправностей</w:t>
            </w:r>
            <w:r w:rsidRPr="0085739A">
              <w:rPr>
                <w:rFonts w:ascii="Times New Roman" w:hAnsi="Times New Roman" w:cs="Times New Roman"/>
                <w:sz w:val="24"/>
                <w:szCs w:val="24"/>
              </w:rPr>
              <w:tab/>
              <w:t xml:space="preserve">и повреждений напольных устройств СЦБ; </w:t>
            </w:r>
          </w:p>
          <w:p w14:paraId="5A10B81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технология разборки, сборки аппаратуры СЦБ, проверки светофорных ламп, пайки плавкой вставки предохранителя </w:t>
            </w:r>
          </w:p>
          <w:p w14:paraId="4E7225A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Устройство, принцип действия, технические характеристики и конструктивные особенности приборов и оборудования СЦБ;</w:t>
            </w:r>
          </w:p>
          <w:p w14:paraId="0C1BBB2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Виды нарушений работы устройств СЦБ и способы их устранения; организация и технология производства электромонтажных работ;</w:t>
            </w:r>
          </w:p>
          <w:p w14:paraId="1EE7C38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Технология выполнения работ по монтажу электропроводок, линейно- кабельных сооружений, приемно-контрольных приборов и аппаратуры систем СЦБ и исполнительных устройств;</w:t>
            </w:r>
          </w:p>
          <w:p w14:paraId="3C45BFC8"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Типы и виды регламентных работ по обслуживанию электромеханических средств устройств СЦБ;</w:t>
            </w:r>
          </w:p>
          <w:p w14:paraId="5ADB210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технической эксплуатации железных дорог в регламентирующей выполнение трудовых функций;</w:t>
            </w:r>
          </w:p>
          <w:p w14:paraId="238F5E1E"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технической эксплуатации железных дорог в регламентирующей выполнение трудовых функций;</w:t>
            </w:r>
          </w:p>
          <w:p w14:paraId="4E1A647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Назначение, виды и правила применения приспособлений и инструмента, используемых при техническом обслуживании сетей пневматической почты,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ремонтно-технологических участков, монтаже кабельных сетей;</w:t>
            </w:r>
          </w:p>
          <w:p w14:paraId="658BF7B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электробезопасности, пожарной безопасности в части, регламентирующей выполнение трудовых функций</w:t>
            </w:r>
          </w:p>
        </w:tc>
      </w:tr>
      <w:tr w:rsidR="002C6E3E" w:rsidRPr="00F37F05" w14:paraId="232E3C75" w14:textId="77777777" w:rsidTr="004070E5">
        <w:trPr>
          <w:trHeight w:val="761"/>
        </w:trPr>
        <w:tc>
          <w:tcPr>
            <w:tcW w:w="2363" w:type="dxa"/>
            <w:vMerge w:val="restart"/>
            <w:shd w:val="clear" w:color="auto" w:fill="auto"/>
          </w:tcPr>
          <w:p w14:paraId="514C6A8D" w14:textId="77777777"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Дополнительные квалификации, компетенции</w:t>
            </w:r>
          </w:p>
          <w:p w14:paraId="08125F70" w14:textId="7BA08740" w:rsidR="002C6E3E" w:rsidRPr="0085739A" w:rsidRDefault="002C6E3E" w:rsidP="002C6E3E">
            <w:pPr>
              <w:jc w:val="center"/>
              <w:rPr>
                <w:rFonts w:ascii="Times New Roman" w:hAnsi="Times New Roman" w:cs="Times New Roman"/>
                <w:sz w:val="24"/>
                <w:szCs w:val="24"/>
              </w:rPr>
            </w:pPr>
            <w:r w:rsidRPr="0085739A">
              <w:rPr>
                <w:rFonts w:ascii="Times New Roman" w:hAnsi="Times New Roman" w:cs="Times New Roman"/>
                <w:i/>
                <w:sz w:val="24"/>
                <w:szCs w:val="24"/>
              </w:rPr>
              <w:t>(Железнодорожный транспорт)</w:t>
            </w:r>
          </w:p>
        </w:tc>
        <w:tc>
          <w:tcPr>
            <w:tcW w:w="6704" w:type="dxa"/>
            <w:gridSpan w:val="3"/>
            <w:shd w:val="clear" w:color="auto" w:fill="auto"/>
          </w:tcPr>
          <w:p w14:paraId="17D4402A" w14:textId="4BE08150"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Соответствие ПС</w:t>
            </w:r>
          </w:p>
          <w:p w14:paraId="22F64E91" w14:textId="44AE5344" w:rsidR="002C6E3E" w:rsidRPr="0085739A" w:rsidRDefault="002C6E3E" w:rsidP="002C6E3E">
            <w:pPr>
              <w:jc w:val="center"/>
              <w:rPr>
                <w:rFonts w:ascii="Times New Roman" w:hAnsi="Times New Roman" w:cs="Times New Roman"/>
                <w:sz w:val="24"/>
                <w:szCs w:val="24"/>
              </w:rPr>
            </w:pPr>
            <w:r w:rsidRPr="0085739A">
              <w:rPr>
                <w:rFonts w:ascii="Times New Roman" w:hAnsi="Times New Roman" w:cs="Times New Roman"/>
                <w:sz w:val="24"/>
                <w:szCs w:val="24"/>
              </w:rPr>
              <w:t>17.045</w:t>
            </w:r>
          </w:p>
          <w:p w14:paraId="1BA42CBC" w14:textId="5E30DF80" w:rsidR="002C6E3E" w:rsidRPr="0085739A" w:rsidRDefault="002C6E3E" w:rsidP="002C6E3E">
            <w:pPr>
              <w:tabs>
                <w:tab w:val="left" w:pos="1545"/>
              </w:tabs>
              <w:rPr>
                <w:rFonts w:ascii="Times New Roman" w:hAnsi="Times New Roman" w:cs="Times New Roman"/>
                <w:sz w:val="24"/>
                <w:szCs w:val="24"/>
              </w:rPr>
            </w:pPr>
            <w:r w:rsidRPr="0085739A">
              <w:rPr>
                <w:rFonts w:ascii="Times New Roman" w:hAnsi="Times New Roman" w:cs="Times New Roman"/>
                <w:sz w:val="24"/>
                <w:szCs w:val="24"/>
              </w:rPr>
              <w:t>Работник по ограждению мест производства работ и закреплению подвижного состава на железнодорожном транспорте</w:t>
            </w:r>
          </w:p>
        </w:tc>
        <w:tc>
          <w:tcPr>
            <w:tcW w:w="5812" w:type="dxa"/>
            <w:gridSpan w:val="2"/>
            <w:shd w:val="clear" w:color="auto" w:fill="auto"/>
          </w:tcPr>
          <w:p w14:paraId="4A150359" w14:textId="28E7A577" w:rsidR="002C6E3E" w:rsidRPr="0085739A" w:rsidRDefault="002C6E3E" w:rsidP="004070E5">
            <w:pPr>
              <w:jc w:val="center"/>
              <w:rPr>
                <w:rFonts w:ascii="Times New Roman" w:hAnsi="Times New Roman" w:cs="Times New Roman"/>
                <w:sz w:val="24"/>
                <w:szCs w:val="24"/>
              </w:rPr>
            </w:pPr>
            <w:r w:rsidRPr="0085739A">
              <w:rPr>
                <w:rFonts w:ascii="Times New Roman" w:hAnsi="Times New Roman" w:cs="Times New Roman"/>
                <w:b/>
                <w:sz w:val="24"/>
                <w:szCs w:val="24"/>
              </w:rPr>
              <w:t>Виды деятельности, реализуемые в рамках вариативной части</w:t>
            </w:r>
          </w:p>
        </w:tc>
      </w:tr>
      <w:tr w:rsidR="002C6E3E" w:rsidRPr="00F37F05" w14:paraId="39D18C85" w14:textId="77777777" w:rsidTr="004070E5">
        <w:trPr>
          <w:trHeight w:val="625"/>
        </w:trPr>
        <w:tc>
          <w:tcPr>
            <w:tcW w:w="2363" w:type="dxa"/>
            <w:vMerge/>
            <w:shd w:val="clear" w:color="auto" w:fill="auto"/>
          </w:tcPr>
          <w:p w14:paraId="1C453B01" w14:textId="77777777" w:rsidR="002C6E3E" w:rsidRPr="0085739A" w:rsidRDefault="002C6E3E" w:rsidP="002C6E3E">
            <w:pPr>
              <w:rPr>
                <w:rFonts w:ascii="Times New Roman" w:hAnsi="Times New Roman" w:cs="Times New Roman"/>
                <w:sz w:val="24"/>
                <w:szCs w:val="24"/>
              </w:rPr>
            </w:pPr>
          </w:p>
        </w:tc>
        <w:tc>
          <w:tcPr>
            <w:tcW w:w="2594" w:type="dxa"/>
            <w:gridSpan w:val="2"/>
            <w:shd w:val="clear" w:color="auto" w:fill="auto"/>
            <w:vAlign w:val="center"/>
          </w:tcPr>
          <w:p w14:paraId="26F54CF6" w14:textId="72BF9F96"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b/>
                <w:sz w:val="24"/>
                <w:szCs w:val="24"/>
              </w:rPr>
              <w:t>Код и наименование ОТФ</w:t>
            </w:r>
          </w:p>
        </w:tc>
        <w:tc>
          <w:tcPr>
            <w:tcW w:w="4110" w:type="dxa"/>
            <w:shd w:val="clear" w:color="auto" w:fill="auto"/>
            <w:vAlign w:val="center"/>
          </w:tcPr>
          <w:p w14:paraId="2B964AAA" w14:textId="3C5A342E"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b/>
                <w:sz w:val="24"/>
                <w:szCs w:val="24"/>
              </w:rPr>
              <w:t>Код и наименование ТФ</w:t>
            </w:r>
          </w:p>
        </w:tc>
        <w:tc>
          <w:tcPr>
            <w:tcW w:w="3119" w:type="dxa"/>
            <w:shd w:val="clear" w:color="auto" w:fill="auto"/>
            <w:vAlign w:val="center"/>
          </w:tcPr>
          <w:p w14:paraId="3FBB38AB" w14:textId="6B9097C2"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b/>
                <w:sz w:val="24"/>
                <w:szCs w:val="24"/>
              </w:rPr>
              <w:t>Наименование ВД</w:t>
            </w:r>
          </w:p>
        </w:tc>
        <w:tc>
          <w:tcPr>
            <w:tcW w:w="2693" w:type="dxa"/>
            <w:shd w:val="clear" w:color="auto" w:fill="auto"/>
            <w:vAlign w:val="center"/>
          </w:tcPr>
          <w:p w14:paraId="0C79DAF4" w14:textId="251ADF85"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b/>
                <w:sz w:val="24"/>
                <w:szCs w:val="24"/>
              </w:rPr>
              <w:t>Код и наименование ПК</w:t>
            </w:r>
          </w:p>
        </w:tc>
      </w:tr>
      <w:tr w:rsidR="002C6E3E" w:rsidRPr="00F37F05" w14:paraId="69BD01D0" w14:textId="77777777" w:rsidTr="004070E5">
        <w:trPr>
          <w:trHeight w:val="1124"/>
        </w:trPr>
        <w:tc>
          <w:tcPr>
            <w:tcW w:w="2363" w:type="dxa"/>
            <w:shd w:val="clear" w:color="auto" w:fill="auto"/>
          </w:tcPr>
          <w:p w14:paraId="7EAD0A23" w14:textId="13FB0EA4"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sz w:val="24"/>
                <w:szCs w:val="24"/>
              </w:rPr>
              <w:t xml:space="preserve">Сигналист </w:t>
            </w:r>
          </w:p>
          <w:p w14:paraId="283ACE0D" w14:textId="2552C82C" w:rsidR="002C6E3E" w:rsidRPr="0085739A" w:rsidRDefault="002C6E3E" w:rsidP="002C6E3E">
            <w:pPr>
              <w:rPr>
                <w:rFonts w:ascii="Times New Roman" w:hAnsi="Times New Roman" w:cs="Times New Roman"/>
                <w:sz w:val="24"/>
                <w:szCs w:val="24"/>
              </w:rPr>
            </w:pPr>
          </w:p>
        </w:tc>
        <w:tc>
          <w:tcPr>
            <w:tcW w:w="2594" w:type="dxa"/>
            <w:gridSpan w:val="2"/>
            <w:shd w:val="clear" w:color="auto" w:fill="auto"/>
          </w:tcPr>
          <w:p w14:paraId="72FF9DF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А Выполнение работ по ограждению съемных подвижных единиц, мест производства работ на железнодорожном пути</w:t>
            </w:r>
          </w:p>
        </w:tc>
        <w:tc>
          <w:tcPr>
            <w:tcW w:w="4110" w:type="dxa"/>
            <w:shd w:val="clear" w:color="auto" w:fill="auto"/>
          </w:tcPr>
          <w:p w14:paraId="535CE7D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A/01.2</w:t>
            </w:r>
          </w:p>
          <w:p w14:paraId="2E3844A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Выполнение работ по ограждению съемных подвижных единиц на железнодорожном пути</w:t>
            </w:r>
          </w:p>
        </w:tc>
        <w:tc>
          <w:tcPr>
            <w:tcW w:w="3119" w:type="dxa"/>
            <w:shd w:val="clear" w:color="auto" w:fill="auto"/>
          </w:tcPr>
          <w:p w14:paraId="3FAFABE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Выполнение работ по профессии Сигналист 18401</w:t>
            </w:r>
          </w:p>
        </w:tc>
        <w:tc>
          <w:tcPr>
            <w:tcW w:w="2693" w:type="dxa"/>
            <w:shd w:val="clear" w:color="auto" w:fill="auto"/>
          </w:tcPr>
          <w:p w14:paraId="1792CED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ПК Х.1</w:t>
            </w:r>
          </w:p>
          <w:p w14:paraId="025DF642" w14:textId="76158988"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Выполнять работы по ограждению съемных подвижных единиц на железнодорожном пути</w:t>
            </w:r>
          </w:p>
        </w:tc>
      </w:tr>
      <w:tr w:rsidR="002C6E3E" w:rsidRPr="00F37F05" w14:paraId="68DED09E" w14:textId="77777777" w:rsidTr="00153331">
        <w:trPr>
          <w:trHeight w:val="233"/>
        </w:trPr>
        <w:tc>
          <w:tcPr>
            <w:tcW w:w="14879" w:type="dxa"/>
            <w:gridSpan w:val="6"/>
            <w:shd w:val="clear" w:color="auto" w:fill="auto"/>
          </w:tcPr>
          <w:p w14:paraId="55563FEA"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03206275" w14:textId="77777777" w:rsidTr="00153331">
        <w:trPr>
          <w:trHeight w:val="233"/>
        </w:trPr>
        <w:tc>
          <w:tcPr>
            <w:tcW w:w="14879" w:type="dxa"/>
            <w:gridSpan w:val="6"/>
            <w:shd w:val="clear" w:color="auto" w:fill="auto"/>
          </w:tcPr>
          <w:p w14:paraId="6CD1AF34"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433B6057"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выполнения работ по ограждению съемных подвижных единиц на железнодорожном пути</w:t>
            </w:r>
          </w:p>
          <w:p w14:paraId="57EBCC96"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ознакомления с заданием на выполнение работ по ограждению съемных подвижных единиц на железнодорожном пути; - получения приспособлений для подачи звуковых сигналов и переносных сигналов для ограждения съемных подвижных единиц на железнодорожном пути, проверка их исправности;</w:t>
            </w:r>
          </w:p>
          <w:p w14:paraId="0C146E5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переноски переносных сигналов при сопровождении съемных подвижных единиц на железнодорожном пути;</w:t>
            </w:r>
          </w:p>
          <w:p w14:paraId="06D8A20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установка переносных сигналов и петард для ограждения съемных подвижных единиц на железнодорожном пути;</w:t>
            </w:r>
          </w:p>
          <w:p w14:paraId="3FCD559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наблюдения за приближающимися и проходящими поездами с целью обеспечения безопасности при работе съемных подвижных единиц на железнодорожном пути;</w:t>
            </w:r>
          </w:p>
          <w:p w14:paraId="43585FC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выполнения требований запрещающих, предупреждающих, указательных, предписывающих знаков и надписей, объявлений по громкоговорящей связи, световых и звуковых сигналов, подаваемых машинистами железнодорожного подвижного состава, при выполнении работ по ограждению съемных подвижных единиц на железнодорожном пути;</w:t>
            </w:r>
          </w:p>
          <w:p w14:paraId="305F802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подачи звуковых и видимых сигналов руководителю работ, сопровождающему съемные подвижные единицы на железнодорожном пути;</w:t>
            </w:r>
          </w:p>
          <w:p w14:paraId="5AC3513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снятия переносных сигналов и петард, ограждающих съемные подвижные единицы на железнодорожном пути;</w:t>
            </w:r>
          </w:p>
          <w:p w14:paraId="120FCC61"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сдачи приспособлений для подачи звуковых сигналов и переносных сигналов для ограждения съемных подвижных единиц на железнодорожном пути в места хранения</w:t>
            </w:r>
          </w:p>
        </w:tc>
      </w:tr>
      <w:tr w:rsidR="002C6E3E" w:rsidRPr="00F37F05" w14:paraId="1DC2A3C1" w14:textId="77777777" w:rsidTr="00153331">
        <w:trPr>
          <w:trHeight w:val="233"/>
        </w:trPr>
        <w:tc>
          <w:tcPr>
            <w:tcW w:w="14879" w:type="dxa"/>
            <w:gridSpan w:val="6"/>
            <w:shd w:val="clear" w:color="auto" w:fill="auto"/>
          </w:tcPr>
          <w:p w14:paraId="6F041558"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 xml:space="preserve">Уметь: </w:t>
            </w:r>
          </w:p>
          <w:p w14:paraId="0AB3C088"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пользоваться переносными радиостанциями при выполнении работ по ограждению съемных подвижных единиц на железнодорожном пути;</w:t>
            </w:r>
          </w:p>
          <w:p w14:paraId="2CEDD76E"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пользоваться переносными сигналами при выполнении работ по ограждению съемных подвижных единиц на железнодорожном пути;</w:t>
            </w:r>
          </w:p>
          <w:p w14:paraId="3B6E6F60"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p w14:paraId="16B39C9B"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применять средства индивидуальной защиты при выполнении работ по ограждению съемных подвижных единиц на железнодорожном пути;</w:t>
            </w:r>
          </w:p>
          <w:p w14:paraId="038B9AE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оценивать поездную обстановку при выполнении работ по ограждению съемных подвижных единиц на железнодорожном пути.</w:t>
            </w:r>
          </w:p>
        </w:tc>
      </w:tr>
      <w:tr w:rsidR="002C6E3E" w:rsidRPr="00F37F05" w14:paraId="1E39605F" w14:textId="77777777" w:rsidTr="00153331">
        <w:trPr>
          <w:trHeight w:val="233"/>
        </w:trPr>
        <w:tc>
          <w:tcPr>
            <w:tcW w:w="14879" w:type="dxa"/>
            <w:gridSpan w:val="6"/>
            <w:shd w:val="clear" w:color="auto" w:fill="auto"/>
          </w:tcPr>
          <w:p w14:paraId="562FF791" w14:textId="77777777" w:rsidR="002C6E3E" w:rsidRPr="0085739A" w:rsidRDefault="002C6E3E" w:rsidP="002C6E3E">
            <w:pPr>
              <w:ind w:left="38"/>
              <w:rPr>
                <w:rFonts w:ascii="Times New Roman" w:hAnsi="Times New Roman" w:cs="Times New Roman"/>
                <w:b/>
                <w:sz w:val="24"/>
                <w:szCs w:val="24"/>
              </w:rPr>
            </w:pPr>
            <w:r w:rsidRPr="0085739A">
              <w:rPr>
                <w:rFonts w:ascii="Times New Roman" w:hAnsi="Times New Roman" w:cs="Times New Roman"/>
                <w:b/>
                <w:sz w:val="24"/>
                <w:szCs w:val="24"/>
              </w:rPr>
              <w:t xml:space="preserve">Знать:  </w:t>
            </w:r>
          </w:p>
          <w:p w14:paraId="09395956" w14:textId="77777777" w:rsidR="002C6E3E" w:rsidRPr="0085739A" w:rsidRDefault="002C6E3E" w:rsidP="002C6E3E">
            <w:pPr>
              <w:tabs>
                <w:tab w:val="left" w:pos="292"/>
              </w:tabs>
              <w:ind w:left="38"/>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p w14:paraId="7824DBAE" w14:textId="77777777" w:rsidR="002C6E3E" w:rsidRPr="0085739A" w:rsidRDefault="002C6E3E" w:rsidP="002C6E3E">
            <w:pPr>
              <w:tabs>
                <w:tab w:val="left" w:pos="292"/>
              </w:tabs>
              <w:ind w:left="38"/>
              <w:rPr>
                <w:rFonts w:ascii="Times New Roman" w:hAnsi="Times New Roman" w:cs="Times New Roman"/>
                <w:sz w:val="24"/>
                <w:szCs w:val="24"/>
              </w:rPr>
            </w:pPr>
            <w:r w:rsidRPr="0085739A">
              <w:rPr>
                <w:rFonts w:ascii="Times New Roman" w:hAnsi="Times New Roman" w:cs="Times New Roman"/>
                <w:sz w:val="24"/>
                <w:szCs w:val="24"/>
              </w:rPr>
              <w:t>схемы и порядок ограждения съемных подвижных единиц на железнодорожном пути;</w:t>
            </w:r>
          </w:p>
          <w:p w14:paraId="390C9F31" w14:textId="77777777" w:rsidR="002C6E3E" w:rsidRPr="0085739A" w:rsidRDefault="002C6E3E" w:rsidP="002C6E3E">
            <w:pPr>
              <w:tabs>
                <w:tab w:val="left" w:pos="292"/>
              </w:tabs>
              <w:ind w:left="38"/>
              <w:rPr>
                <w:rFonts w:ascii="Times New Roman" w:hAnsi="Times New Roman" w:cs="Times New Roman"/>
                <w:sz w:val="24"/>
                <w:szCs w:val="24"/>
              </w:rPr>
            </w:pPr>
            <w:r w:rsidRPr="0085739A">
              <w:rPr>
                <w:rFonts w:ascii="Times New Roman" w:hAnsi="Times New Roman" w:cs="Times New Roman"/>
                <w:sz w:val="24"/>
                <w:szCs w:val="24"/>
              </w:rPr>
              <w:t>порядок установки и снятия переносных сигналов и петард при ограждении съемных подвижных единиц на железнодорожном пути;</w:t>
            </w:r>
          </w:p>
          <w:p w14:paraId="3443F3BE" w14:textId="77777777" w:rsidR="002C6E3E" w:rsidRPr="0085739A" w:rsidRDefault="002C6E3E" w:rsidP="002C6E3E">
            <w:pPr>
              <w:tabs>
                <w:tab w:val="left" w:pos="292"/>
              </w:tabs>
              <w:ind w:left="38"/>
              <w:rPr>
                <w:rFonts w:ascii="Times New Roman" w:hAnsi="Times New Roman" w:cs="Times New Roman"/>
                <w:sz w:val="24"/>
                <w:szCs w:val="24"/>
              </w:rPr>
            </w:pPr>
            <w:r w:rsidRPr="0085739A">
              <w:rPr>
                <w:rFonts w:ascii="Times New Roman" w:hAnsi="Times New Roman" w:cs="Times New Roman"/>
                <w:sz w:val="24"/>
                <w:szCs w:val="24"/>
              </w:rPr>
              <w:t>порядок обмена сигналами с руководителем работ при ограждении съемных подвижных единиц на железнодорожном пути;</w:t>
            </w:r>
          </w:p>
          <w:p w14:paraId="2DEA8ACE" w14:textId="77777777" w:rsidR="002C6E3E" w:rsidRPr="0085739A" w:rsidRDefault="002C6E3E" w:rsidP="002C6E3E">
            <w:pPr>
              <w:tabs>
                <w:tab w:val="left" w:pos="292"/>
              </w:tabs>
              <w:ind w:left="38"/>
              <w:rPr>
                <w:rFonts w:ascii="Times New Roman" w:hAnsi="Times New Roman" w:cs="Times New Roman"/>
                <w:sz w:val="24"/>
                <w:szCs w:val="24"/>
              </w:rPr>
            </w:pPr>
            <w:r w:rsidRPr="0085739A">
              <w:rPr>
                <w:rFonts w:ascii="Times New Roman" w:hAnsi="Times New Roman" w:cs="Times New Roman"/>
                <w:sz w:val="24"/>
                <w:szCs w:val="24"/>
              </w:rPr>
              <w:t>порядок подачи звуковых оповестительных сигналов при ограждении съемных подвижных единиц на железнодорожном пути;</w:t>
            </w:r>
          </w:p>
          <w:p w14:paraId="19DBBEF4" w14:textId="77777777" w:rsidR="002C6E3E" w:rsidRPr="0085739A" w:rsidRDefault="002C6E3E" w:rsidP="002C6E3E">
            <w:pPr>
              <w:ind w:left="38"/>
              <w:rPr>
                <w:rFonts w:ascii="Times New Roman" w:hAnsi="Times New Roman" w:cs="Times New Roman"/>
                <w:sz w:val="24"/>
                <w:szCs w:val="24"/>
              </w:rPr>
            </w:pPr>
            <w:r w:rsidRPr="0085739A">
              <w:rPr>
                <w:rFonts w:ascii="Times New Roman" w:hAnsi="Times New Roman" w:cs="Times New Roman"/>
                <w:sz w:val="24"/>
                <w:szCs w:val="24"/>
              </w:rPr>
              <w:t>порядок пользования переносными радиостанциями при ограждении съемных подвижных единиц на железнодорожном пути.</w:t>
            </w:r>
          </w:p>
        </w:tc>
      </w:tr>
      <w:tr w:rsidR="002C6E3E" w:rsidRPr="00F37F05" w14:paraId="17D19743" w14:textId="77777777" w:rsidTr="004070E5">
        <w:trPr>
          <w:trHeight w:val="1285"/>
        </w:trPr>
        <w:tc>
          <w:tcPr>
            <w:tcW w:w="2363" w:type="dxa"/>
            <w:shd w:val="clear" w:color="auto" w:fill="auto"/>
          </w:tcPr>
          <w:p w14:paraId="01762A69" w14:textId="77777777" w:rsidR="002C6E3E" w:rsidRPr="0085739A" w:rsidRDefault="002C6E3E" w:rsidP="002C6E3E">
            <w:pPr>
              <w:rPr>
                <w:rFonts w:ascii="Times New Roman" w:hAnsi="Times New Roman" w:cs="Times New Roman"/>
                <w:sz w:val="24"/>
                <w:szCs w:val="24"/>
              </w:rPr>
            </w:pPr>
          </w:p>
        </w:tc>
        <w:tc>
          <w:tcPr>
            <w:tcW w:w="2594" w:type="dxa"/>
            <w:gridSpan w:val="2"/>
            <w:shd w:val="clear" w:color="auto" w:fill="auto"/>
          </w:tcPr>
          <w:p w14:paraId="2D45BFC8"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 </w:t>
            </w:r>
          </w:p>
        </w:tc>
        <w:tc>
          <w:tcPr>
            <w:tcW w:w="4110" w:type="dxa"/>
            <w:shd w:val="clear" w:color="auto" w:fill="auto"/>
          </w:tcPr>
          <w:p w14:paraId="67DB39F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A/02.2</w:t>
            </w:r>
          </w:p>
          <w:p w14:paraId="604C9E8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Выполнение работ по ограждению мест производства работ на железнодорожном пути</w:t>
            </w:r>
          </w:p>
        </w:tc>
        <w:tc>
          <w:tcPr>
            <w:tcW w:w="3119" w:type="dxa"/>
            <w:shd w:val="clear" w:color="auto" w:fill="auto"/>
          </w:tcPr>
          <w:p w14:paraId="766B5E23" w14:textId="77777777" w:rsidR="002C6E3E" w:rsidRPr="0085739A" w:rsidRDefault="002C6E3E" w:rsidP="002C6E3E">
            <w:pPr>
              <w:rPr>
                <w:rFonts w:ascii="Times New Roman" w:hAnsi="Times New Roman" w:cs="Times New Roman"/>
                <w:sz w:val="24"/>
                <w:szCs w:val="24"/>
              </w:rPr>
            </w:pPr>
          </w:p>
        </w:tc>
        <w:tc>
          <w:tcPr>
            <w:tcW w:w="2693" w:type="dxa"/>
            <w:shd w:val="clear" w:color="auto" w:fill="auto"/>
          </w:tcPr>
          <w:p w14:paraId="2C90431E"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ПК Х.2</w:t>
            </w:r>
          </w:p>
          <w:p w14:paraId="49AD48E0" w14:textId="356B923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Выполнять работы по ограждению мест производства работ на железнодорожном пути</w:t>
            </w:r>
          </w:p>
        </w:tc>
      </w:tr>
      <w:tr w:rsidR="002C6E3E" w:rsidRPr="00F37F05" w14:paraId="24B5FEA0" w14:textId="77777777" w:rsidTr="00153331">
        <w:trPr>
          <w:trHeight w:val="233"/>
        </w:trPr>
        <w:tc>
          <w:tcPr>
            <w:tcW w:w="14879" w:type="dxa"/>
            <w:gridSpan w:val="6"/>
            <w:shd w:val="clear" w:color="auto" w:fill="auto"/>
          </w:tcPr>
          <w:p w14:paraId="6EF41427"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7FB62CBB" w14:textId="77777777" w:rsidTr="00153331">
        <w:trPr>
          <w:trHeight w:val="233"/>
        </w:trPr>
        <w:tc>
          <w:tcPr>
            <w:tcW w:w="14879" w:type="dxa"/>
            <w:gridSpan w:val="6"/>
            <w:shd w:val="clear" w:color="auto" w:fill="auto"/>
          </w:tcPr>
          <w:p w14:paraId="1E777F9D" w14:textId="77777777" w:rsidR="002C6E3E" w:rsidRPr="0085739A" w:rsidRDefault="002C6E3E" w:rsidP="002C6E3E">
            <w:pPr>
              <w:ind w:left="38"/>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696774E3" w14:textId="77777777" w:rsidR="002C6E3E" w:rsidRPr="0085739A" w:rsidRDefault="002C6E3E" w:rsidP="002C6E3E">
            <w:pPr>
              <w:tabs>
                <w:tab w:val="left" w:pos="320"/>
              </w:tabs>
              <w:ind w:left="38"/>
              <w:rPr>
                <w:rFonts w:ascii="Times New Roman" w:hAnsi="Times New Roman" w:cs="Times New Roman"/>
                <w:sz w:val="24"/>
                <w:szCs w:val="24"/>
              </w:rPr>
            </w:pPr>
            <w:r w:rsidRPr="0085739A">
              <w:rPr>
                <w:rFonts w:ascii="Times New Roman" w:hAnsi="Times New Roman" w:cs="Times New Roman"/>
                <w:sz w:val="24"/>
                <w:szCs w:val="24"/>
              </w:rPr>
              <w:t>выполнения работ по ограждению мест производства работ на железнодорожном пути.</w:t>
            </w:r>
          </w:p>
          <w:p w14:paraId="40FC13E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ознакомления с заданием на выполнение работ по ограждению мест производства работ на железнодорожном пути; </w:t>
            </w:r>
          </w:p>
          <w:p w14:paraId="2194BD9E"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получения приспособлений для подачи звуковых сигналов и переносных сигналов для ограждения мест производства работ на железнодорожном пути;</w:t>
            </w:r>
          </w:p>
          <w:p w14:paraId="623B266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установки переносных сигналов и петард для ограждения мест производства работ на железнодорожном пути;</w:t>
            </w:r>
          </w:p>
          <w:p w14:paraId="123DD6C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наблюдения за приближающимися и проходящими поездами с целью обеспечения безопасности при производстве работ на железнодорожном пути;</w:t>
            </w:r>
          </w:p>
          <w:p w14:paraId="6965461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выполнения требований запрещающих, предупреждающих, указательных, предписывающих знаков и надписей, объявлений по громкоговорящей связи, световых и звуковых сигналов, подаваемых машинистами железнодорожного подвижного состава, при выполнении работ по ограждению мест производства работ на железнодорожном пути;</w:t>
            </w:r>
          </w:p>
          <w:p w14:paraId="6D3ECA3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подачи звуковых и видимых сигналов руководителю работ на железнодорожном пути;</w:t>
            </w:r>
          </w:p>
          <w:p w14:paraId="1CE1062A" w14:textId="77777777" w:rsidR="002C6E3E" w:rsidRPr="0085739A" w:rsidRDefault="002C6E3E" w:rsidP="002C6E3E">
            <w:pPr>
              <w:tabs>
                <w:tab w:val="left" w:pos="320"/>
              </w:tabs>
              <w:ind w:left="38"/>
              <w:rPr>
                <w:rFonts w:ascii="Times New Roman" w:hAnsi="Times New Roman" w:cs="Times New Roman"/>
                <w:sz w:val="24"/>
                <w:szCs w:val="24"/>
              </w:rPr>
            </w:pPr>
            <w:r w:rsidRPr="0085739A">
              <w:rPr>
                <w:rFonts w:ascii="Times New Roman" w:hAnsi="Times New Roman" w:cs="Times New Roman"/>
                <w:sz w:val="24"/>
                <w:szCs w:val="24"/>
              </w:rPr>
              <w:t>снятие переносных сигналов и петард по окончании работ на железнодорожном пути с последующей сдачей их в места хранения</w:t>
            </w:r>
          </w:p>
        </w:tc>
      </w:tr>
      <w:tr w:rsidR="002C6E3E" w:rsidRPr="00F37F05" w14:paraId="3CE106F8" w14:textId="77777777" w:rsidTr="00153331">
        <w:trPr>
          <w:trHeight w:val="233"/>
        </w:trPr>
        <w:tc>
          <w:tcPr>
            <w:tcW w:w="14879" w:type="dxa"/>
            <w:gridSpan w:val="6"/>
            <w:shd w:val="clear" w:color="auto" w:fill="auto"/>
          </w:tcPr>
          <w:p w14:paraId="272878A3" w14:textId="77777777" w:rsidR="002C6E3E" w:rsidRPr="0085739A" w:rsidRDefault="002C6E3E" w:rsidP="002C6E3E">
            <w:pPr>
              <w:ind w:left="38"/>
              <w:rPr>
                <w:rFonts w:ascii="Times New Roman" w:hAnsi="Times New Roman" w:cs="Times New Roman"/>
                <w:b/>
                <w:sz w:val="24"/>
                <w:szCs w:val="24"/>
              </w:rPr>
            </w:pPr>
            <w:r w:rsidRPr="0085739A">
              <w:rPr>
                <w:rFonts w:ascii="Times New Roman" w:hAnsi="Times New Roman" w:cs="Times New Roman"/>
                <w:b/>
                <w:sz w:val="24"/>
                <w:szCs w:val="24"/>
              </w:rPr>
              <w:t xml:space="preserve">Уметь: </w:t>
            </w:r>
          </w:p>
          <w:p w14:paraId="56A8BB03" w14:textId="77777777" w:rsidR="002C6E3E" w:rsidRPr="0085739A" w:rsidRDefault="002C6E3E" w:rsidP="002C6E3E">
            <w:pPr>
              <w:tabs>
                <w:tab w:val="left" w:pos="332"/>
              </w:tabs>
              <w:ind w:left="38"/>
              <w:rPr>
                <w:rFonts w:ascii="Times New Roman" w:hAnsi="Times New Roman" w:cs="Times New Roman"/>
                <w:sz w:val="24"/>
                <w:szCs w:val="24"/>
              </w:rPr>
            </w:pPr>
            <w:r w:rsidRPr="0085739A">
              <w:rPr>
                <w:rFonts w:ascii="Times New Roman" w:hAnsi="Times New Roman" w:cs="Times New Roman"/>
                <w:sz w:val="24"/>
                <w:szCs w:val="24"/>
              </w:rPr>
              <w:t>оценивать поездную обстановку при ограждении мест производства работ на железнодорожном пути;</w:t>
            </w:r>
          </w:p>
          <w:p w14:paraId="221B4BF7" w14:textId="77777777" w:rsidR="002C6E3E" w:rsidRPr="0085739A" w:rsidRDefault="002C6E3E" w:rsidP="002C6E3E">
            <w:pPr>
              <w:tabs>
                <w:tab w:val="left" w:pos="332"/>
              </w:tabs>
              <w:ind w:left="38"/>
              <w:rPr>
                <w:rFonts w:ascii="Times New Roman" w:hAnsi="Times New Roman" w:cs="Times New Roman"/>
                <w:sz w:val="24"/>
                <w:szCs w:val="24"/>
              </w:rPr>
            </w:pPr>
            <w:r w:rsidRPr="0085739A">
              <w:rPr>
                <w:rFonts w:ascii="Times New Roman" w:hAnsi="Times New Roman" w:cs="Times New Roman"/>
                <w:sz w:val="24"/>
                <w:szCs w:val="24"/>
              </w:rPr>
              <w:t>пользоваться переносными радиостанциями при ограждении мест производства работ на железнодорожном пути;</w:t>
            </w:r>
          </w:p>
          <w:p w14:paraId="0C3E0F76" w14:textId="77777777" w:rsidR="002C6E3E" w:rsidRPr="0085739A" w:rsidRDefault="002C6E3E" w:rsidP="002C6E3E">
            <w:pPr>
              <w:tabs>
                <w:tab w:val="left" w:pos="332"/>
              </w:tabs>
              <w:ind w:left="38"/>
              <w:rPr>
                <w:rFonts w:ascii="Times New Roman" w:hAnsi="Times New Roman" w:cs="Times New Roman"/>
                <w:sz w:val="24"/>
                <w:szCs w:val="24"/>
              </w:rPr>
            </w:pPr>
            <w:r w:rsidRPr="0085739A">
              <w:rPr>
                <w:rFonts w:ascii="Times New Roman" w:hAnsi="Times New Roman" w:cs="Times New Roman"/>
                <w:sz w:val="24"/>
                <w:szCs w:val="24"/>
              </w:rPr>
              <w:t>пользоваться переносными сигналами и петардами при ограждении мест производства работ на железнодорожном пути;</w:t>
            </w:r>
          </w:p>
          <w:p w14:paraId="43E3D558" w14:textId="77777777" w:rsidR="002C6E3E" w:rsidRPr="0085739A" w:rsidRDefault="002C6E3E" w:rsidP="002C6E3E">
            <w:pPr>
              <w:tabs>
                <w:tab w:val="left" w:pos="332"/>
              </w:tabs>
              <w:ind w:left="38"/>
              <w:rPr>
                <w:rFonts w:ascii="Times New Roman" w:hAnsi="Times New Roman" w:cs="Times New Roman"/>
                <w:sz w:val="24"/>
                <w:szCs w:val="24"/>
              </w:rPr>
            </w:pPr>
            <w:r w:rsidRPr="0085739A">
              <w:rPr>
                <w:rFonts w:ascii="Times New Roman" w:hAnsi="Times New Roman" w:cs="Times New Roman"/>
                <w:sz w:val="24"/>
                <w:szCs w:val="24"/>
              </w:rPr>
              <w:t>пользоваться приспособлениями для подачи звуковых сигналов при ограждении мест производства работ на железнодорожном пути;</w:t>
            </w:r>
          </w:p>
          <w:p w14:paraId="167C62A5" w14:textId="77777777" w:rsidR="002C6E3E" w:rsidRPr="0085739A" w:rsidRDefault="002C6E3E" w:rsidP="002C6E3E">
            <w:pPr>
              <w:tabs>
                <w:tab w:val="left" w:pos="332"/>
              </w:tabs>
              <w:ind w:left="38"/>
              <w:rPr>
                <w:rFonts w:ascii="Times New Roman" w:hAnsi="Times New Roman" w:cs="Times New Roman"/>
                <w:sz w:val="24"/>
                <w:szCs w:val="24"/>
              </w:rPr>
            </w:pPr>
            <w:r w:rsidRPr="0085739A">
              <w:rPr>
                <w:rFonts w:ascii="Times New Roman" w:hAnsi="Times New Roman" w:cs="Times New Roman"/>
                <w:sz w:val="24"/>
                <w:szCs w:val="24"/>
              </w:rPr>
              <w:t>применять средства индивидуальной защиты при ограждении мест производства работ на железнодорожном пути.</w:t>
            </w:r>
          </w:p>
        </w:tc>
      </w:tr>
      <w:tr w:rsidR="002C6E3E" w:rsidRPr="00F37F05" w14:paraId="194E1EB3" w14:textId="77777777" w:rsidTr="00153331">
        <w:trPr>
          <w:trHeight w:val="233"/>
        </w:trPr>
        <w:tc>
          <w:tcPr>
            <w:tcW w:w="14879" w:type="dxa"/>
            <w:gridSpan w:val="6"/>
            <w:shd w:val="clear" w:color="auto" w:fill="auto"/>
          </w:tcPr>
          <w:p w14:paraId="4F2BE38A" w14:textId="77777777" w:rsidR="002C6E3E" w:rsidRPr="0085739A" w:rsidRDefault="002C6E3E" w:rsidP="002C6E3E">
            <w:pPr>
              <w:tabs>
                <w:tab w:val="left" w:pos="332"/>
              </w:tabs>
              <w:ind w:left="36"/>
              <w:rPr>
                <w:rFonts w:ascii="Times New Roman" w:hAnsi="Times New Roman" w:cs="Times New Roman"/>
                <w:b/>
                <w:sz w:val="24"/>
                <w:szCs w:val="24"/>
              </w:rPr>
            </w:pPr>
            <w:r w:rsidRPr="0085739A">
              <w:rPr>
                <w:rFonts w:ascii="Times New Roman" w:hAnsi="Times New Roman" w:cs="Times New Roman"/>
                <w:b/>
                <w:sz w:val="24"/>
                <w:szCs w:val="24"/>
              </w:rPr>
              <w:t>Знать:</w:t>
            </w:r>
          </w:p>
          <w:p w14:paraId="61C51779"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p w14:paraId="61225DD6"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виды и типы сигналов, знаков безопасности, используемых при ограждении мест производства работ на железнодорожном пути;</w:t>
            </w:r>
          </w:p>
          <w:p w14:paraId="7E76D59F"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схемы и порядок ограждения места производства работ на железнодорожной станции;</w:t>
            </w:r>
          </w:p>
          <w:p w14:paraId="2FEE30C5"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схемы и порядок ограждения места производства работ на перегоне;</w:t>
            </w:r>
          </w:p>
          <w:p w14:paraId="5FD1C0B8"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порядок установки и снятия переносных сигналов и петард при ограждении мест производства работ на железнодорожном пути;</w:t>
            </w:r>
          </w:p>
          <w:p w14:paraId="0CDB33CE"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порядок обмена сигналами с руководителем работ при ограждении места производства работ на железнодорожном пути;</w:t>
            </w:r>
          </w:p>
          <w:p w14:paraId="505F1AF6"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порядок подачи звуковых оповестительных сигналов при ограждении места производства работ на железнодорожном пути;</w:t>
            </w:r>
          </w:p>
          <w:p w14:paraId="6B9A20E3" w14:textId="77777777" w:rsidR="002C6E3E" w:rsidRPr="0085739A" w:rsidRDefault="002C6E3E" w:rsidP="002C6E3E">
            <w:pPr>
              <w:tabs>
                <w:tab w:val="left" w:pos="332"/>
              </w:tabs>
              <w:ind w:left="36"/>
              <w:rPr>
                <w:rFonts w:ascii="Times New Roman" w:hAnsi="Times New Roman" w:cs="Times New Roman"/>
                <w:sz w:val="24"/>
                <w:szCs w:val="24"/>
              </w:rPr>
            </w:pPr>
            <w:r w:rsidRPr="0085739A">
              <w:rPr>
                <w:rFonts w:ascii="Times New Roman" w:hAnsi="Times New Roman" w:cs="Times New Roman"/>
                <w:sz w:val="24"/>
                <w:szCs w:val="24"/>
              </w:rPr>
              <w:t>порядок пользования переносными радиостанциями при ограждении мест производства работ на железнодорожном пути;</w:t>
            </w:r>
          </w:p>
          <w:p w14:paraId="12EC9649" w14:textId="77777777" w:rsidR="002C6E3E" w:rsidRPr="0085739A" w:rsidRDefault="002C6E3E" w:rsidP="002C6E3E">
            <w:pPr>
              <w:ind w:left="36"/>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p>
        </w:tc>
      </w:tr>
      <w:tr w:rsidR="002C6E3E" w:rsidRPr="00F37F05" w14:paraId="0C821D12" w14:textId="77777777" w:rsidTr="004070E5">
        <w:trPr>
          <w:trHeight w:val="1130"/>
        </w:trPr>
        <w:tc>
          <w:tcPr>
            <w:tcW w:w="2363" w:type="dxa"/>
            <w:shd w:val="clear" w:color="auto" w:fill="auto"/>
          </w:tcPr>
          <w:p w14:paraId="475254A9" w14:textId="77777777" w:rsidR="002C6E3E" w:rsidRPr="0085739A" w:rsidRDefault="002C6E3E" w:rsidP="002C6E3E">
            <w:pPr>
              <w:rPr>
                <w:rFonts w:ascii="Times New Roman" w:hAnsi="Times New Roman" w:cs="Times New Roman"/>
                <w:sz w:val="24"/>
                <w:szCs w:val="24"/>
              </w:rPr>
            </w:pPr>
          </w:p>
        </w:tc>
        <w:tc>
          <w:tcPr>
            <w:tcW w:w="2594" w:type="dxa"/>
            <w:gridSpan w:val="2"/>
            <w:shd w:val="clear" w:color="auto" w:fill="auto"/>
          </w:tcPr>
          <w:p w14:paraId="3C86A4A5" w14:textId="77777777" w:rsidR="002C6E3E" w:rsidRPr="0085739A" w:rsidRDefault="002C6E3E" w:rsidP="002C6E3E">
            <w:pPr>
              <w:ind w:right="-103"/>
              <w:rPr>
                <w:rFonts w:ascii="Times New Roman" w:hAnsi="Times New Roman" w:cs="Times New Roman"/>
                <w:sz w:val="24"/>
                <w:szCs w:val="24"/>
              </w:rPr>
            </w:pPr>
            <w:r w:rsidRPr="0085739A">
              <w:rPr>
                <w:rFonts w:ascii="Times New Roman" w:hAnsi="Times New Roman" w:cs="Times New Roman"/>
                <w:sz w:val="24"/>
                <w:szCs w:val="24"/>
              </w:rPr>
              <w:t>ОТФ В</w:t>
            </w:r>
          </w:p>
          <w:p w14:paraId="14673233" w14:textId="77777777" w:rsidR="002C6E3E" w:rsidRPr="0085739A" w:rsidRDefault="002C6E3E" w:rsidP="002C6E3E">
            <w:pPr>
              <w:ind w:right="-103"/>
              <w:rPr>
                <w:rFonts w:ascii="Times New Roman" w:hAnsi="Times New Roman" w:cs="Times New Roman"/>
                <w:sz w:val="24"/>
                <w:szCs w:val="24"/>
              </w:rPr>
            </w:pPr>
            <w:r w:rsidRPr="0085739A">
              <w:rPr>
                <w:rFonts w:ascii="Times New Roman" w:hAnsi="Times New Roman" w:cs="Times New Roman"/>
                <w:sz w:val="24"/>
                <w:szCs w:val="24"/>
              </w:rPr>
              <w:t>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4110" w:type="dxa"/>
            <w:shd w:val="clear" w:color="auto" w:fill="auto"/>
          </w:tcPr>
          <w:p w14:paraId="55FD835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В/01.2</w:t>
            </w:r>
          </w:p>
          <w:p w14:paraId="79A4EFB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Выполнение работ по закреплению подвижного состава на путях общего пользования железнодорожной станции</w:t>
            </w:r>
          </w:p>
        </w:tc>
        <w:tc>
          <w:tcPr>
            <w:tcW w:w="3119" w:type="dxa"/>
            <w:shd w:val="clear" w:color="auto" w:fill="auto"/>
          </w:tcPr>
          <w:p w14:paraId="478CCEB1" w14:textId="77777777" w:rsidR="002C6E3E" w:rsidRPr="0085739A" w:rsidRDefault="002C6E3E" w:rsidP="002C6E3E">
            <w:pPr>
              <w:rPr>
                <w:rFonts w:ascii="Times New Roman" w:hAnsi="Times New Roman" w:cs="Times New Roman"/>
                <w:sz w:val="24"/>
                <w:szCs w:val="24"/>
              </w:rPr>
            </w:pPr>
          </w:p>
        </w:tc>
        <w:tc>
          <w:tcPr>
            <w:tcW w:w="2693" w:type="dxa"/>
            <w:shd w:val="clear" w:color="auto" w:fill="auto"/>
          </w:tcPr>
          <w:p w14:paraId="7202B90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ПК Х.3</w:t>
            </w:r>
          </w:p>
          <w:p w14:paraId="47AB2A49" w14:textId="6D804E3A"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Выполнять работы по закреплению подвижного состава на путях общего пользования железнодорожной станции</w:t>
            </w:r>
          </w:p>
        </w:tc>
      </w:tr>
      <w:tr w:rsidR="002C6E3E" w:rsidRPr="00F37F05" w14:paraId="0DAD369E" w14:textId="77777777" w:rsidTr="00153331">
        <w:trPr>
          <w:trHeight w:val="233"/>
        </w:trPr>
        <w:tc>
          <w:tcPr>
            <w:tcW w:w="14879" w:type="dxa"/>
            <w:gridSpan w:val="6"/>
            <w:shd w:val="clear" w:color="auto" w:fill="auto"/>
          </w:tcPr>
          <w:p w14:paraId="3F0A6ABA"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07C69286" w14:textId="77777777" w:rsidTr="00153331">
        <w:trPr>
          <w:trHeight w:val="233"/>
        </w:trPr>
        <w:tc>
          <w:tcPr>
            <w:tcW w:w="14879" w:type="dxa"/>
            <w:gridSpan w:val="6"/>
            <w:shd w:val="clear" w:color="auto" w:fill="auto"/>
          </w:tcPr>
          <w:p w14:paraId="46713E50"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01705FAE"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выполнения работ по закреплению подвижного состава на путях общего пользования железнодорожной станции;</w:t>
            </w:r>
          </w:p>
          <w:p w14:paraId="4F1336CE"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контроля правильной остановки состава для обеспечения его закрепления на путях общего пользования железнодорожной станции;</w:t>
            </w:r>
          </w:p>
          <w:p w14:paraId="2F2A573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закрепления подвижного состава на путях общего пользования железнодорожной станции с пульта управления механизированными средствами закрепления подвижного состава;</w:t>
            </w:r>
          </w:p>
          <w:p w14:paraId="0660271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снятия механизированных средств закрепления подвижного состава на путях общего пользования железнодорожной станции перед отправлением поезда;</w:t>
            </w:r>
          </w:p>
          <w:p w14:paraId="31C80528"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контроля технического состояния механизированных средств закрепления подвижного состава на путях общего пользования железнодорожной станции;</w:t>
            </w:r>
          </w:p>
          <w:p w14:paraId="617A8FAB"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контроля закрепления подвижного состава с занесением информации в журнал учета и (или) автоматизированную систему;</w:t>
            </w:r>
          </w:p>
          <w:p w14:paraId="35E67F8B"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закрепления подвижного состава тормозными башмаками на путях общего пользования железнодорожных станций;</w:t>
            </w:r>
          </w:p>
          <w:p w14:paraId="66B7CAF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уборки тормозных башмаков перед отправлением поезда;</w:t>
            </w:r>
          </w:p>
          <w:p w14:paraId="33F24CE8"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контроля исправности тормозных башмаков;</w:t>
            </w:r>
          </w:p>
          <w:p w14:paraId="717D3EB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контроля сохранности тормозных башмаков; </w:t>
            </w:r>
          </w:p>
          <w:p w14:paraId="6CDAE10B"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очистки рельсов и шпал в районе установки тормозных башмаков от грязи, снега и льда;</w:t>
            </w:r>
          </w:p>
          <w:p w14:paraId="23F84D9F"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очистки упора тормозного стационарного (механизированного средства закрепления) от грязи, снега и льда</w:t>
            </w:r>
          </w:p>
        </w:tc>
      </w:tr>
      <w:tr w:rsidR="002C6E3E" w:rsidRPr="00F37F05" w14:paraId="41DF43E4" w14:textId="77777777" w:rsidTr="00153331">
        <w:trPr>
          <w:trHeight w:val="233"/>
        </w:trPr>
        <w:tc>
          <w:tcPr>
            <w:tcW w:w="14879" w:type="dxa"/>
            <w:gridSpan w:val="6"/>
            <w:shd w:val="clear" w:color="auto" w:fill="auto"/>
          </w:tcPr>
          <w:p w14:paraId="76FC3316" w14:textId="77777777" w:rsidR="002C6E3E" w:rsidRPr="0085739A" w:rsidRDefault="002C6E3E" w:rsidP="002C6E3E">
            <w:pPr>
              <w:tabs>
                <w:tab w:val="left" w:pos="332"/>
              </w:tabs>
              <w:rPr>
                <w:rFonts w:ascii="Times New Roman" w:hAnsi="Times New Roman" w:cs="Times New Roman"/>
                <w:b/>
                <w:sz w:val="24"/>
                <w:szCs w:val="24"/>
              </w:rPr>
            </w:pPr>
            <w:r w:rsidRPr="0085739A">
              <w:rPr>
                <w:rFonts w:ascii="Times New Roman" w:hAnsi="Times New Roman" w:cs="Times New Roman"/>
                <w:b/>
                <w:sz w:val="24"/>
                <w:szCs w:val="24"/>
              </w:rPr>
              <w:t>Уметь:</w:t>
            </w:r>
          </w:p>
          <w:p w14:paraId="4440D644"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пользоваться средствами закрепления подвижного состава;</w:t>
            </w:r>
          </w:p>
          <w:p w14:paraId="0668D18A"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применять средства индивидуальной защиты при закреплении подвижного состава на путях общего пользования железнодорожной станции;</w:t>
            </w:r>
          </w:p>
          <w:p w14:paraId="7E3B3EA5"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пользоваться автоматизированной системой при внесении данных по учету закрепления подвижного состава.</w:t>
            </w:r>
          </w:p>
        </w:tc>
      </w:tr>
      <w:tr w:rsidR="002C6E3E" w:rsidRPr="00F37F05" w14:paraId="0CD0C5D5" w14:textId="77777777" w:rsidTr="00153331">
        <w:trPr>
          <w:trHeight w:val="233"/>
        </w:trPr>
        <w:tc>
          <w:tcPr>
            <w:tcW w:w="14879" w:type="dxa"/>
            <w:gridSpan w:val="6"/>
            <w:shd w:val="clear" w:color="auto" w:fill="auto"/>
          </w:tcPr>
          <w:p w14:paraId="7ED7C953" w14:textId="77777777" w:rsidR="002C6E3E" w:rsidRPr="0085739A" w:rsidRDefault="002C6E3E" w:rsidP="002C6E3E">
            <w:pPr>
              <w:tabs>
                <w:tab w:val="left" w:pos="332"/>
              </w:tabs>
              <w:rPr>
                <w:rFonts w:ascii="Times New Roman" w:hAnsi="Times New Roman" w:cs="Times New Roman"/>
                <w:b/>
                <w:sz w:val="24"/>
                <w:szCs w:val="24"/>
              </w:rPr>
            </w:pPr>
            <w:r w:rsidRPr="0085739A">
              <w:rPr>
                <w:rFonts w:ascii="Times New Roman" w:hAnsi="Times New Roman" w:cs="Times New Roman"/>
                <w:b/>
                <w:sz w:val="24"/>
                <w:szCs w:val="24"/>
              </w:rPr>
              <w:t>Знать:</w:t>
            </w:r>
          </w:p>
          <w:p w14:paraId="3753785A"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p w14:paraId="183CF0A3"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техническо-распорядительный акт железнодорожной станции;</w:t>
            </w:r>
          </w:p>
          <w:p w14:paraId="74E84BD1"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p w14:paraId="0EB19062"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принцип работы механизированных средств закрепления подвижного состава железнодорожной станции и правила работы с ними;</w:t>
            </w:r>
          </w:p>
          <w:p w14:paraId="4CFCB207"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p w14:paraId="154699C0"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правила установки и снятия тормозных башмаков;</w:t>
            </w:r>
          </w:p>
          <w:p w14:paraId="5085211B"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p w14:paraId="1E53F828" w14:textId="77777777" w:rsidR="002C6E3E" w:rsidRPr="0085739A" w:rsidRDefault="002C6E3E" w:rsidP="002C6E3E">
            <w:pPr>
              <w:tabs>
                <w:tab w:val="left" w:pos="332"/>
              </w:tabs>
              <w:rPr>
                <w:rFonts w:ascii="Times New Roman" w:hAnsi="Times New Roman" w:cs="Times New Roman"/>
                <w:sz w:val="24"/>
                <w:szCs w:val="24"/>
              </w:rPr>
            </w:pPr>
            <w:r w:rsidRPr="0085739A">
              <w:rPr>
                <w:rFonts w:ascii="Times New Roman" w:hAnsi="Times New Roman" w:cs="Times New Roman"/>
                <w:sz w:val="24"/>
                <w:szCs w:val="24"/>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p w14:paraId="1663C6D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2C6E3E" w:rsidRPr="00F37F05" w14:paraId="38E31E70" w14:textId="77777777" w:rsidTr="004070E5">
        <w:trPr>
          <w:trHeight w:val="841"/>
        </w:trPr>
        <w:tc>
          <w:tcPr>
            <w:tcW w:w="2363" w:type="dxa"/>
            <w:shd w:val="clear" w:color="auto" w:fill="auto"/>
          </w:tcPr>
          <w:p w14:paraId="68EFB2D5" w14:textId="77777777" w:rsidR="002C6E3E" w:rsidRPr="0085739A" w:rsidRDefault="002C6E3E" w:rsidP="002C6E3E">
            <w:pPr>
              <w:rPr>
                <w:rFonts w:ascii="Times New Roman" w:hAnsi="Times New Roman" w:cs="Times New Roman"/>
                <w:sz w:val="24"/>
                <w:szCs w:val="24"/>
              </w:rPr>
            </w:pPr>
          </w:p>
        </w:tc>
        <w:tc>
          <w:tcPr>
            <w:tcW w:w="2594" w:type="dxa"/>
            <w:gridSpan w:val="2"/>
            <w:shd w:val="clear" w:color="auto" w:fill="auto"/>
          </w:tcPr>
          <w:p w14:paraId="4EAC76C9" w14:textId="77777777" w:rsidR="002C6E3E" w:rsidRPr="0085739A" w:rsidRDefault="002C6E3E" w:rsidP="002C6E3E">
            <w:pPr>
              <w:rPr>
                <w:rFonts w:ascii="Times New Roman" w:hAnsi="Times New Roman" w:cs="Times New Roman"/>
                <w:sz w:val="24"/>
                <w:szCs w:val="24"/>
              </w:rPr>
            </w:pPr>
          </w:p>
        </w:tc>
        <w:tc>
          <w:tcPr>
            <w:tcW w:w="4110" w:type="dxa"/>
            <w:shd w:val="clear" w:color="auto" w:fill="auto"/>
          </w:tcPr>
          <w:p w14:paraId="4955DBF4" w14:textId="77777777" w:rsidR="002C6E3E" w:rsidRPr="0085739A" w:rsidRDefault="002C6E3E" w:rsidP="002C6E3E">
            <w:pPr>
              <w:ind w:right="-100"/>
              <w:rPr>
                <w:rFonts w:ascii="Times New Roman" w:hAnsi="Times New Roman" w:cs="Times New Roman"/>
                <w:sz w:val="24"/>
                <w:szCs w:val="24"/>
              </w:rPr>
            </w:pPr>
            <w:r w:rsidRPr="0085739A">
              <w:rPr>
                <w:rFonts w:ascii="Times New Roman" w:hAnsi="Times New Roman" w:cs="Times New Roman"/>
                <w:sz w:val="24"/>
                <w:szCs w:val="24"/>
              </w:rPr>
              <w:t>В/02.2</w:t>
            </w:r>
          </w:p>
          <w:p w14:paraId="7DE3FECC" w14:textId="77777777" w:rsidR="002C6E3E" w:rsidRPr="0085739A" w:rsidRDefault="002C6E3E" w:rsidP="002C6E3E">
            <w:pPr>
              <w:ind w:right="-100"/>
              <w:rPr>
                <w:rFonts w:ascii="Times New Roman" w:hAnsi="Times New Roman" w:cs="Times New Roman"/>
                <w:sz w:val="24"/>
                <w:szCs w:val="24"/>
              </w:rPr>
            </w:pPr>
            <w:r w:rsidRPr="0085739A">
              <w:rPr>
                <w:rFonts w:ascii="Times New Roman" w:hAnsi="Times New Roman" w:cs="Times New Roman"/>
                <w:sz w:val="24"/>
                <w:szCs w:val="24"/>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3119" w:type="dxa"/>
            <w:shd w:val="clear" w:color="auto" w:fill="auto"/>
          </w:tcPr>
          <w:p w14:paraId="2EB2CC2D" w14:textId="77777777" w:rsidR="002C6E3E" w:rsidRPr="0085739A" w:rsidRDefault="002C6E3E" w:rsidP="002C6E3E">
            <w:pPr>
              <w:rPr>
                <w:rFonts w:ascii="Times New Roman" w:hAnsi="Times New Roman" w:cs="Times New Roman"/>
                <w:sz w:val="24"/>
                <w:szCs w:val="24"/>
              </w:rPr>
            </w:pPr>
          </w:p>
        </w:tc>
        <w:tc>
          <w:tcPr>
            <w:tcW w:w="2693" w:type="dxa"/>
            <w:shd w:val="clear" w:color="auto" w:fill="auto"/>
          </w:tcPr>
          <w:p w14:paraId="30D148BB" w14:textId="77777777" w:rsidR="002C6E3E" w:rsidRPr="0085739A" w:rsidRDefault="002C6E3E" w:rsidP="002C6E3E">
            <w:pPr>
              <w:ind w:right="-104"/>
              <w:rPr>
                <w:rFonts w:ascii="Times New Roman" w:hAnsi="Times New Roman" w:cs="Times New Roman"/>
                <w:sz w:val="24"/>
                <w:szCs w:val="24"/>
              </w:rPr>
            </w:pPr>
            <w:r w:rsidRPr="0085739A">
              <w:rPr>
                <w:rFonts w:ascii="Times New Roman" w:hAnsi="Times New Roman" w:cs="Times New Roman"/>
                <w:sz w:val="24"/>
                <w:szCs w:val="24"/>
              </w:rPr>
              <w:t>ПК Х.4</w:t>
            </w:r>
          </w:p>
          <w:p w14:paraId="5A959E34" w14:textId="67DFF869"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2C6E3E" w:rsidRPr="00F37F05" w14:paraId="5285EE94" w14:textId="77777777" w:rsidTr="00153331">
        <w:trPr>
          <w:trHeight w:val="233"/>
        </w:trPr>
        <w:tc>
          <w:tcPr>
            <w:tcW w:w="14879" w:type="dxa"/>
            <w:gridSpan w:val="6"/>
            <w:shd w:val="clear" w:color="auto" w:fill="auto"/>
          </w:tcPr>
          <w:p w14:paraId="11DFD1F2"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027D4A66" w14:textId="77777777" w:rsidTr="00153331">
        <w:trPr>
          <w:trHeight w:val="233"/>
        </w:trPr>
        <w:tc>
          <w:tcPr>
            <w:tcW w:w="14879" w:type="dxa"/>
            <w:gridSpan w:val="6"/>
            <w:shd w:val="clear" w:color="auto" w:fill="auto"/>
          </w:tcPr>
          <w:p w14:paraId="6A96F484" w14:textId="77777777" w:rsidR="002C6E3E" w:rsidRPr="0085739A" w:rsidRDefault="002C6E3E" w:rsidP="002C6E3E">
            <w:pPr>
              <w:ind w:left="38"/>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3C2F6D34" w14:textId="77777777" w:rsidR="002C6E3E" w:rsidRPr="0085739A" w:rsidRDefault="002C6E3E" w:rsidP="002C6E3E">
            <w:pPr>
              <w:tabs>
                <w:tab w:val="left" w:pos="320"/>
              </w:tabs>
              <w:ind w:left="38"/>
              <w:rPr>
                <w:rFonts w:ascii="Times New Roman" w:hAnsi="Times New Roman" w:cs="Times New Roman"/>
                <w:sz w:val="24"/>
                <w:szCs w:val="24"/>
              </w:rPr>
            </w:pPr>
            <w:r w:rsidRPr="0085739A">
              <w:rPr>
                <w:rFonts w:ascii="Times New Roman" w:hAnsi="Times New Roman" w:cs="Times New Roman"/>
                <w:sz w:val="24"/>
                <w:szCs w:val="24"/>
              </w:rPr>
              <w:t>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2C6E3E" w:rsidRPr="00F37F05" w14:paraId="04FE6109" w14:textId="77777777" w:rsidTr="00153331">
        <w:trPr>
          <w:trHeight w:val="233"/>
        </w:trPr>
        <w:tc>
          <w:tcPr>
            <w:tcW w:w="14879" w:type="dxa"/>
            <w:gridSpan w:val="6"/>
            <w:shd w:val="clear" w:color="auto" w:fill="auto"/>
          </w:tcPr>
          <w:p w14:paraId="42BDFB39" w14:textId="77777777" w:rsidR="002C6E3E" w:rsidRPr="0085739A" w:rsidRDefault="002C6E3E" w:rsidP="002C6E3E">
            <w:pPr>
              <w:tabs>
                <w:tab w:val="left" w:pos="312"/>
              </w:tabs>
              <w:ind w:left="36"/>
              <w:rPr>
                <w:rFonts w:ascii="Times New Roman" w:hAnsi="Times New Roman" w:cs="Times New Roman"/>
                <w:b/>
                <w:sz w:val="24"/>
                <w:szCs w:val="24"/>
              </w:rPr>
            </w:pPr>
            <w:r w:rsidRPr="0085739A">
              <w:rPr>
                <w:rFonts w:ascii="Times New Roman" w:hAnsi="Times New Roman" w:cs="Times New Roman"/>
                <w:b/>
                <w:sz w:val="24"/>
                <w:szCs w:val="24"/>
              </w:rPr>
              <w:t>Знать:</w:t>
            </w:r>
          </w:p>
          <w:p w14:paraId="0D5B9187" w14:textId="77777777" w:rsidR="002C6E3E" w:rsidRPr="0085739A" w:rsidRDefault="002C6E3E" w:rsidP="002C6E3E">
            <w:pPr>
              <w:tabs>
                <w:tab w:val="left" w:pos="312"/>
              </w:tabs>
              <w:ind w:left="36"/>
              <w:rPr>
                <w:rFonts w:ascii="Times New Roman" w:hAnsi="Times New Roman" w:cs="Times New Roman"/>
                <w:sz w:val="24"/>
                <w:szCs w:val="24"/>
              </w:rPr>
            </w:pPr>
            <w:r w:rsidRPr="0085739A">
              <w:rPr>
                <w:rFonts w:ascii="Times New Roman" w:hAnsi="Times New Roman" w:cs="Times New Roman"/>
                <w:sz w:val="24"/>
                <w:szCs w:val="24"/>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p w14:paraId="0CEA9707" w14:textId="77777777" w:rsidR="002C6E3E" w:rsidRPr="0085739A" w:rsidRDefault="002C6E3E" w:rsidP="002C6E3E">
            <w:pPr>
              <w:tabs>
                <w:tab w:val="left" w:pos="312"/>
              </w:tabs>
              <w:ind w:left="36"/>
              <w:rPr>
                <w:rFonts w:ascii="Times New Roman" w:hAnsi="Times New Roman" w:cs="Times New Roman"/>
                <w:sz w:val="24"/>
                <w:szCs w:val="24"/>
              </w:rPr>
            </w:pPr>
            <w:r w:rsidRPr="0085739A">
              <w:rPr>
                <w:rFonts w:ascii="Times New Roman" w:hAnsi="Times New Roman" w:cs="Times New Roman"/>
                <w:sz w:val="24"/>
                <w:szCs w:val="24"/>
              </w:rPr>
              <w:t>порядок перевода централизованных стрелочных переводов курбелем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p w14:paraId="1EB096C0" w14:textId="77777777" w:rsidR="002C6E3E" w:rsidRPr="0085739A" w:rsidRDefault="002C6E3E" w:rsidP="002C6E3E">
            <w:pPr>
              <w:tabs>
                <w:tab w:val="left" w:pos="312"/>
              </w:tabs>
              <w:ind w:left="36"/>
              <w:rPr>
                <w:rFonts w:ascii="Times New Roman" w:hAnsi="Times New Roman" w:cs="Times New Roman"/>
                <w:sz w:val="24"/>
                <w:szCs w:val="24"/>
              </w:rPr>
            </w:pPr>
            <w:r w:rsidRPr="0085739A">
              <w:rPr>
                <w:rFonts w:ascii="Times New Roman" w:hAnsi="Times New Roman" w:cs="Times New Roman"/>
                <w:sz w:val="24"/>
                <w:szCs w:val="24"/>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p w14:paraId="779407DB" w14:textId="77777777" w:rsidR="002C6E3E" w:rsidRPr="0085739A" w:rsidRDefault="002C6E3E" w:rsidP="002C6E3E">
            <w:pPr>
              <w:tabs>
                <w:tab w:val="left" w:pos="292"/>
              </w:tabs>
              <w:ind w:left="36"/>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2C6E3E" w:rsidRPr="00F37F05" w14:paraId="486365A9" w14:textId="77777777" w:rsidTr="004070E5">
        <w:trPr>
          <w:trHeight w:val="705"/>
        </w:trPr>
        <w:tc>
          <w:tcPr>
            <w:tcW w:w="2363" w:type="dxa"/>
            <w:vMerge w:val="restart"/>
            <w:shd w:val="clear" w:color="auto" w:fill="auto"/>
          </w:tcPr>
          <w:p w14:paraId="267541A0" w14:textId="77777777"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Дополнительные квалификации, компетенции</w:t>
            </w:r>
          </w:p>
          <w:p w14:paraId="32A29DCE" w14:textId="7B6367AB"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i/>
                <w:sz w:val="24"/>
                <w:szCs w:val="24"/>
              </w:rPr>
              <w:t>(Железнодорожный транспорт)</w:t>
            </w:r>
          </w:p>
        </w:tc>
        <w:tc>
          <w:tcPr>
            <w:tcW w:w="6704" w:type="dxa"/>
            <w:gridSpan w:val="3"/>
            <w:shd w:val="clear" w:color="auto" w:fill="auto"/>
          </w:tcPr>
          <w:p w14:paraId="434A33EB" w14:textId="77777777" w:rsidR="002C6E3E" w:rsidRPr="0085739A" w:rsidRDefault="002C6E3E" w:rsidP="002C6E3E">
            <w:pPr>
              <w:jc w:val="center"/>
              <w:rPr>
                <w:rFonts w:ascii="Times New Roman" w:hAnsi="Times New Roman" w:cs="Times New Roman"/>
                <w:b/>
                <w:sz w:val="24"/>
                <w:szCs w:val="24"/>
              </w:rPr>
            </w:pPr>
            <w:r w:rsidRPr="0085739A">
              <w:rPr>
                <w:rFonts w:ascii="Times New Roman" w:hAnsi="Times New Roman" w:cs="Times New Roman"/>
                <w:b/>
                <w:sz w:val="24"/>
                <w:szCs w:val="24"/>
              </w:rPr>
              <w:t xml:space="preserve">Соответствие ПС </w:t>
            </w:r>
          </w:p>
          <w:p w14:paraId="2A377957" w14:textId="77777777" w:rsidR="002C6E3E" w:rsidRPr="0085739A" w:rsidRDefault="002C6E3E" w:rsidP="002C6E3E">
            <w:pPr>
              <w:jc w:val="center"/>
              <w:rPr>
                <w:rFonts w:ascii="Times New Roman" w:hAnsi="Times New Roman" w:cs="Times New Roman"/>
                <w:sz w:val="24"/>
                <w:szCs w:val="24"/>
              </w:rPr>
            </w:pPr>
            <w:r w:rsidRPr="0085739A">
              <w:rPr>
                <w:rFonts w:ascii="Times New Roman" w:hAnsi="Times New Roman" w:cs="Times New Roman"/>
                <w:sz w:val="24"/>
                <w:szCs w:val="24"/>
              </w:rPr>
              <w:t>17.011</w:t>
            </w:r>
          </w:p>
          <w:p w14:paraId="6AAF72DA" w14:textId="2D36BBAC" w:rsidR="002C6E3E" w:rsidRPr="0085739A" w:rsidRDefault="002C6E3E" w:rsidP="002C6E3E">
            <w:pPr>
              <w:jc w:val="center"/>
              <w:rPr>
                <w:rFonts w:ascii="Times New Roman" w:hAnsi="Times New Roman" w:cs="Times New Roman"/>
                <w:sz w:val="24"/>
                <w:szCs w:val="24"/>
              </w:rPr>
            </w:pPr>
            <w:r w:rsidRPr="0085739A">
              <w:rPr>
                <w:rFonts w:ascii="Times New Roman" w:hAnsi="Times New Roman" w:cs="Times New Roman"/>
                <w:sz w:val="24"/>
                <w:szCs w:val="24"/>
              </w:rPr>
              <w:t>Работник по ремонту и текущему содержанию железнодорожного пути</w:t>
            </w:r>
          </w:p>
        </w:tc>
        <w:tc>
          <w:tcPr>
            <w:tcW w:w="5812" w:type="dxa"/>
            <w:gridSpan w:val="2"/>
            <w:shd w:val="clear" w:color="auto" w:fill="auto"/>
          </w:tcPr>
          <w:p w14:paraId="63E6AB99" w14:textId="2351EC31" w:rsidR="002C6E3E" w:rsidRPr="0085739A" w:rsidRDefault="002C6E3E" w:rsidP="002C6E3E">
            <w:pPr>
              <w:ind w:right="-104"/>
              <w:rPr>
                <w:rFonts w:ascii="Times New Roman" w:hAnsi="Times New Roman" w:cs="Times New Roman"/>
                <w:sz w:val="24"/>
                <w:szCs w:val="24"/>
              </w:rPr>
            </w:pPr>
            <w:r w:rsidRPr="0085739A">
              <w:rPr>
                <w:rFonts w:ascii="Times New Roman" w:hAnsi="Times New Roman" w:cs="Times New Roman"/>
                <w:b/>
                <w:sz w:val="24"/>
                <w:szCs w:val="24"/>
              </w:rPr>
              <w:t>Виды деятельности, реализуемые в рамках вариативной части</w:t>
            </w:r>
          </w:p>
          <w:p w14:paraId="19CC2991" w14:textId="1085464D" w:rsidR="002C6E3E" w:rsidRPr="0085739A" w:rsidRDefault="002C6E3E" w:rsidP="002C6E3E">
            <w:pPr>
              <w:rPr>
                <w:rFonts w:ascii="Times New Roman" w:hAnsi="Times New Roman" w:cs="Times New Roman"/>
                <w:sz w:val="24"/>
                <w:szCs w:val="24"/>
              </w:rPr>
            </w:pPr>
          </w:p>
        </w:tc>
      </w:tr>
      <w:tr w:rsidR="002C6E3E" w:rsidRPr="00F37F05" w14:paraId="392A2C0F" w14:textId="77777777" w:rsidTr="004070E5">
        <w:trPr>
          <w:trHeight w:val="705"/>
        </w:trPr>
        <w:tc>
          <w:tcPr>
            <w:tcW w:w="2363" w:type="dxa"/>
            <w:vMerge/>
            <w:shd w:val="clear" w:color="auto" w:fill="auto"/>
          </w:tcPr>
          <w:p w14:paraId="6A586817" w14:textId="77777777" w:rsidR="002C6E3E" w:rsidRPr="0085739A" w:rsidRDefault="002C6E3E" w:rsidP="002C6E3E">
            <w:pPr>
              <w:rPr>
                <w:rFonts w:ascii="Times New Roman" w:hAnsi="Times New Roman" w:cs="Times New Roman"/>
                <w:sz w:val="24"/>
                <w:szCs w:val="24"/>
              </w:rPr>
            </w:pPr>
          </w:p>
        </w:tc>
        <w:tc>
          <w:tcPr>
            <w:tcW w:w="2594" w:type="dxa"/>
            <w:gridSpan w:val="2"/>
            <w:shd w:val="clear" w:color="auto" w:fill="auto"/>
            <w:vAlign w:val="center"/>
          </w:tcPr>
          <w:p w14:paraId="5C9E3157" w14:textId="10500B13"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b/>
                <w:sz w:val="24"/>
                <w:szCs w:val="24"/>
              </w:rPr>
              <w:t>Код и наименование ОТФ</w:t>
            </w:r>
          </w:p>
        </w:tc>
        <w:tc>
          <w:tcPr>
            <w:tcW w:w="4110" w:type="dxa"/>
            <w:shd w:val="clear" w:color="auto" w:fill="auto"/>
            <w:vAlign w:val="center"/>
          </w:tcPr>
          <w:p w14:paraId="3BD7C187" w14:textId="69C5A46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b/>
                <w:sz w:val="24"/>
                <w:szCs w:val="24"/>
              </w:rPr>
              <w:t>Код и наименование ТФ</w:t>
            </w:r>
          </w:p>
        </w:tc>
        <w:tc>
          <w:tcPr>
            <w:tcW w:w="3119" w:type="dxa"/>
            <w:shd w:val="clear" w:color="auto" w:fill="auto"/>
            <w:vAlign w:val="center"/>
          </w:tcPr>
          <w:p w14:paraId="5F283999" w14:textId="5E40EEB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b/>
                <w:sz w:val="24"/>
                <w:szCs w:val="24"/>
              </w:rPr>
              <w:t>Наименование ВД</w:t>
            </w:r>
          </w:p>
        </w:tc>
        <w:tc>
          <w:tcPr>
            <w:tcW w:w="2693" w:type="dxa"/>
            <w:shd w:val="clear" w:color="auto" w:fill="auto"/>
            <w:vAlign w:val="center"/>
          </w:tcPr>
          <w:p w14:paraId="25368F74" w14:textId="7C12C083" w:rsidR="002C6E3E" w:rsidRPr="0085739A" w:rsidRDefault="002C6E3E" w:rsidP="002C6E3E">
            <w:pPr>
              <w:ind w:right="-104"/>
              <w:rPr>
                <w:rFonts w:ascii="Times New Roman" w:hAnsi="Times New Roman" w:cs="Times New Roman"/>
                <w:sz w:val="24"/>
                <w:szCs w:val="24"/>
              </w:rPr>
            </w:pPr>
            <w:r w:rsidRPr="0085739A">
              <w:rPr>
                <w:rFonts w:ascii="Times New Roman" w:hAnsi="Times New Roman" w:cs="Times New Roman"/>
                <w:b/>
                <w:sz w:val="24"/>
                <w:szCs w:val="24"/>
              </w:rPr>
              <w:t>Код и наименование ПК</w:t>
            </w:r>
          </w:p>
        </w:tc>
      </w:tr>
      <w:tr w:rsidR="002C6E3E" w:rsidRPr="00F37F05" w14:paraId="29F29AD4" w14:textId="77777777" w:rsidTr="004070E5">
        <w:trPr>
          <w:trHeight w:val="705"/>
        </w:trPr>
        <w:tc>
          <w:tcPr>
            <w:tcW w:w="2363" w:type="dxa"/>
            <w:shd w:val="clear" w:color="auto" w:fill="auto"/>
          </w:tcPr>
          <w:p w14:paraId="470072EE" w14:textId="73AFED70" w:rsidR="002C6E3E" w:rsidRPr="0085739A" w:rsidRDefault="002C6E3E" w:rsidP="0085739A">
            <w:pPr>
              <w:rPr>
                <w:rFonts w:ascii="Times New Roman" w:hAnsi="Times New Roman" w:cs="Times New Roman"/>
                <w:sz w:val="24"/>
                <w:szCs w:val="24"/>
              </w:rPr>
            </w:pPr>
            <w:r w:rsidRPr="0085739A">
              <w:rPr>
                <w:rFonts w:ascii="Times New Roman" w:hAnsi="Times New Roman" w:cs="Times New Roman"/>
                <w:sz w:val="24"/>
                <w:szCs w:val="24"/>
              </w:rPr>
              <w:t xml:space="preserve">Монтер пути </w:t>
            </w:r>
          </w:p>
        </w:tc>
        <w:tc>
          <w:tcPr>
            <w:tcW w:w="2594" w:type="dxa"/>
            <w:gridSpan w:val="2"/>
            <w:shd w:val="clear" w:color="auto" w:fill="auto"/>
          </w:tcPr>
          <w:p w14:paraId="7745EF32"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А –</w:t>
            </w:r>
          </w:p>
          <w:p w14:paraId="50F65018"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 Выполнение простейших работ по ремонту и текущему содержанию железнодорожного пути</w:t>
            </w:r>
          </w:p>
        </w:tc>
        <w:tc>
          <w:tcPr>
            <w:tcW w:w="4110" w:type="dxa"/>
            <w:shd w:val="clear" w:color="auto" w:fill="auto"/>
          </w:tcPr>
          <w:p w14:paraId="146B772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A/01.2 Выполнение простейших работ при монтаже, демонтаже и ремонте конструкций верхнего строения железнодорожного пути</w:t>
            </w:r>
          </w:p>
        </w:tc>
        <w:tc>
          <w:tcPr>
            <w:tcW w:w="3119" w:type="dxa"/>
            <w:shd w:val="clear" w:color="auto" w:fill="auto"/>
          </w:tcPr>
          <w:p w14:paraId="79C78D46"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Выполнение работ по профессии Монтер пути 14668</w:t>
            </w:r>
          </w:p>
        </w:tc>
        <w:tc>
          <w:tcPr>
            <w:tcW w:w="2693" w:type="dxa"/>
            <w:shd w:val="clear" w:color="auto" w:fill="auto"/>
          </w:tcPr>
          <w:p w14:paraId="075E471D" w14:textId="77777777" w:rsidR="002C6E3E" w:rsidRPr="0085739A" w:rsidRDefault="002C6E3E" w:rsidP="002C6E3E">
            <w:pPr>
              <w:ind w:right="-104"/>
              <w:rPr>
                <w:rFonts w:ascii="Times New Roman" w:hAnsi="Times New Roman" w:cs="Times New Roman"/>
                <w:sz w:val="24"/>
                <w:szCs w:val="24"/>
              </w:rPr>
            </w:pPr>
            <w:r w:rsidRPr="0085739A">
              <w:rPr>
                <w:rFonts w:ascii="Times New Roman" w:hAnsi="Times New Roman" w:cs="Times New Roman"/>
                <w:sz w:val="24"/>
                <w:szCs w:val="24"/>
              </w:rPr>
              <w:t>ПК Х.1</w:t>
            </w:r>
          </w:p>
          <w:p w14:paraId="36886760" w14:textId="46DACF85"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 </w:t>
            </w:r>
          </w:p>
        </w:tc>
      </w:tr>
      <w:tr w:rsidR="002C6E3E" w:rsidRPr="00F37F05" w14:paraId="5380974C" w14:textId="77777777" w:rsidTr="00153331">
        <w:trPr>
          <w:trHeight w:val="233"/>
        </w:trPr>
        <w:tc>
          <w:tcPr>
            <w:tcW w:w="14879" w:type="dxa"/>
            <w:gridSpan w:val="6"/>
            <w:shd w:val="clear" w:color="auto" w:fill="auto"/>
          </w:tcPr>
          <w:p w14:paraId="0866315E"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265D414A" w14:textId="77777777" w:rsidTr="00153331">
        <w:trPr>
          <w:trHeight w:val="233"/>
        </w:trPr>
        <w:tc>
          <w:tcPr>
            <w:tcW w:w="14879" w:type="dxa"/>
            <w:gridSpan w:val="6"/>
            <w:shd w:val="clear" w:color="auto" w:fill="auto"/>
          </w:tcPr>
          <w:p w14:paraId="36D8A984" w14:textId="77777777" w:rsidR="002C6E3E" w:rsidRPr="0085739A" w:rsidRDefault="002C6E3E" w:rsidP="002C6E3E">
            <w:pPr>
              <w:ind w:firstLine="38"/>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30EBFE8D" w14:textId="77777777" w:rsidR="002C6E3E" w:rsidRPr="0085739A" w:rsidRDefault="002C6E3E" w:rsidP="002C6E3E">
            <w:pPr>
              <w:tabs>
                <w:tab w:val="left" w:pos="292"/>
              </w:tabs>
              <w:ind w:firstLine="38"/>
              <w:rPr>
                <w:rFonts w:ascii="Times New Roman" w:hAnsi="Times New Roman" w:cs="Times New Roman"/>
                <w:sz w:val="24"/>
                <w:szCs w:val="24"/>
              </w:rPr>
            </w:pPr>
            <w:r w:rsidRPr="0085739A">
              <w:rPr>
                <w:rFonts w:ascii="Times New Roman" w:hAnsi="Times New Roman" w:cs="Times New Roman"/>
                <w:sz w:val="24"/>
                <w:szCs w:val="24"/>
              </w:rPr>
              <w:t xml:space="preserve">выполнения простейших работ по монтажу, демонтажу и ремонту конструкций верхнего строения; железнодорожного пути </w:t>
            </w:r>
          </w:p>
          <w:p w14:paraId="689139A4" w14:textId="77777777" w:rsidR="002C6E3E" w:rsidRPr="0085739A" w:rsidRDefault="002C6E3E" w:rsidP="002C6E3E">
            <w:pPr>
              <w:tabs>
                <w:tab w:val="left" w:pos="292"/>
              </w:tabs>
              <w:ind w:firstLine="38"/>
              <w:rPr>
                <w:rFonts w:ascii="Times New Roman" w:hAnsi="Times New Roman" w:cs="Times New Roman"/>
                <w:sz w:val="24"/>
                <w:szCs w:val="24"/>
              </w:rPr>
            </w:pPr>
            <w:r w:rsidRPr="0085739A">
              <w:rPr>
                <w:rFonts w:ascii="Times New Roman" w:hAnsi="Times New Roman" w:cs="Times New Roman"/>
                <w:sz w:val="24"/>
                <w:szCs w:val="24"/>
              </w:rPr>
              <w:t>выполнения простых работ по монтажу, демонтажу и ремонту конструкций верхнего строения железнодорожного пути.</w:t>
            </w:r>
          </w:p>
        </w:tc>
      </w:tr>
      <w:tr w:rsidR="002C6E3E" w:rsidRPr="00F37F05" w14:paraId="0731A904" w14:textId="77777777" w:rsidTr="00153331">
        <w:trPr>
          <w:trHeight w:val="233"/>
        </w:trPr>
        <w:tc>
          <w:tcPr>
            <w:tcW w:w="14879" w:type="dxa"/>
            <w:gridSpan w:val="6"/>
            <w:shd w:val="clear" w:color="auto" w:fill="auto"/>
          </w:tcPr>
          <w:p w14:paraId="7584FCD6"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Знать:</w:t>
            </w:r>
          </w:p>
          <w:p w14:paraId="09E4933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p w14:paraId="20F1111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нормы содержания железнодорожного пути с деревянными шпалами;</w:t>
            </w:r>
          </w:p>
          <w:p w14:paraId="5B29138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p w14:paraId="51DE945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p w14:paraId="62ED518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содержания гидравлических приборов;</w:t>
            </w:r>
          </w:p>
          <w:p w14:paraId="455C866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и приемы выполнения работ при сооружении земляного полотна с применением ручного инструмента и приспособлений;</w:t>
            </w:r>
          </w:p>
          <w:p w14:paraId="099DBECB"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строповки рельсов, пакетов, шпал, брусьев и контейнеров со скреплениями;</w:t>
            </w:r>
          </w:p>
          <w:p w14:paraId="03AD3842"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p w14:paraId="2753EC88"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p w14:paraId="59A5EBDB"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применения средств индивидуальной защиты;</w:t>
            </w:r>
          </w:p>
          <w:p w14:paraId="4D56113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предъявляемые к качеству выполняемых работ;</w:t>
            </w:r>
          </w:p>
          <w:p w14:paraId="79DF50F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предъявляемые к рациональной организации труда.</w:t>
            </w:r>
          </w:p>
        </w:tc>
      </w:tr>
      <w:tr w:rsidR="002C6E3E" w:rsidRPr="00F37F05" w14:paraId="46A2C3F9" w14:textId="77777777" w:rsidTr="00153331">
        <w:trPr>
          <w:trHeight w:val="233"/>
        </w:trPr>
        <w:tc>
          <w:tcPr>
            <w:tcW w:w="14879" w:type="dxa"/>
            <w:gridSpan w:val="6"/>
            <w:shd w:val="clear" w:color="auto" w:fill="auto"/>
          </w:tcPr>
          <w:p w14:paraId="4CAE648D"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Уметь:</w:t>
            </w:r>
          </w:p>
          <w:p w14:paraId="595445EB"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 xml:space="preserve">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 </w:t>
            </w:r>
          </w:p>
          <w:p w14:paraId="110B3A4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p w14:paraId="76C6F9C6"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p w14:paraId="4A690E2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применять средства индивидуальной защиты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p w14:paraId="3B51A7E5"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85739A" w:rsidRPr="00F37F05" w14:paraId="4BFFE1A3" w14:textId="77777777" w:rsidTr="004070E5">
        <w:trPr>
          <w:trHeight w:val="1874"/>
        </w:trPr>
        <w:tc>
          <w:tcPr>
            <w:tcW w:w="2363" w:type="dxa"/>
            <w:shd w:val="clear" w:color="auto" w:fill="auto"/>
          </w:tcPr>
          <w:p w14:paraId="1C5228E4" w14:textId="77777777" w:rsidR="0085739A" w:rsidRPr="0085739A" w:rsidRDefault="0085739A" w:rsidP="002C6E3E">
            <w:pPr>
              <w:rPr>
                <w:rFonts w:ascii="Times New Roman" w:hAnsi="Times New Roman" w:cs="Times New Roman"/>
                <w:sz w:val="24"/>
                <w:szCs w:val="24"/>
              </w:rPr>
            </w:pPr>
          </w:p>
        </w:tc>
        <w:tc>
          <w:tcPr>
            <w:tcW w:w="2594" w:type="dxa"/>
            <w:gridSpan w:val="2"/>
            <w:shd w:val="clear" w:color="auto" w:fill="auto"/>
          </w:tcPr>
          <w:p w14:paraId="16F7834E" w14:textId="77777777" w:rsidR="0085739A" w:rsidRPr="0085739A" w:rsidRDefault="0085739A" w:rsidP="002C6E3E">
            <w:pPr>
              <w:rPr>
                <w:rFonts w:ascii="Times New Roman" w:hAnsi="Times New Roman" w:cs="Times New Roman"/>
                <w:sz w:val="24"/>
                <w:szCs w:val="24"/>
              </w:rPr>
            </w:pPr>
          </w:p>
        </w:tc>
        <w:tc>
          <w:tcPr>
            <w:tcW w:w="4110" w:type="dxa"/>
            <w:shd w:val="clear" w:color="auto" w:fill="auto"/>
          </w:tcPr>
          <w:p w14:paraId="3074FDF6" w14:textId="77777777"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A/02.2 Выполнение простейших работ по текущему содержанию железнодорожного пути</w:t>
            </w:r>
          </w:p>
        </w:tc>
        <w:tc>
          <w:tcPr>
            <w:tcW w:w="3119" w:type="dxa"/>
            <w:shd w:val="clear" w:color="auto" w:fill="auto"/>
          </w:tcPr>
          <w:p w14:paraId="133F89CE" w14:textId="77777777" w:rsidR="0085739A" w:rsidRPr="0085739A" w:rsidRDefault="0085739A" w:rsidP="002C6E3E">
            <w:pPr>
              <w:rPr>
                <w:rFonts w:ascii="Times New Roman" w:hAnsi="Times New Roman" w:cs="Times New Roman"/>
                <w:sz w:val="24"/>
                <w:szCs w:val="24"/>
              </w:rPr>
            </w:pPr>
          </w:p>
        </w:tc>
        <w:tc>
          <w:tcPr>
            <w:tcW w:w="2693" w:type="dxa"/>
            <w:shd w:val="clear" w:color="auto" w:fill="auto"/>
          </w:tcPr>
          <w:p w14:paraId="19273595" w14:textId="77777777" w:rsidR="0085739A" w:rsidRPr="0085739A" w:rsidRDefault="0085739A" w:rsidP="002C6E3E">
            <w:pPr>
              <w:ind w:right="-104"/>
              <w:rPr>
                <w:rFonts w:ascii="Times New Roman" w:hAnsi="Times New Roman" w:cs="Times New Roman"/>
                <w:sz w:val="24"/>
                <w:szCs w:val="24"/>
              </w:rPr>
            </w:pPr>
            <w:r w:rsidRPr="0085739A">
              <w:rPr>
                <w:rFonts w:ascii="Times New Roman" w:hAnsi="Times New Roman" w:cs="Times New Roman"/>
                <w:sz w:val="24"/>
                <w:szCs w:val="24"/>
              </w:rPr>
              <w:t>ПК Х..2</w:t>
            </w:r>
          </w:p>
          <w:p w14:paraId="19221803" w14:textId="103F416A"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Выполнять простейшие и простые работы по текущему содержанию железнодорожного пути в соответствии с технологией выполняемых работ</w:t>
            </w:r>
          </w:p>
        </w:tc>
      </w:tr>
      <w:tr w:rsidR="002C6E3E" w:rsidRPr="00F37F05" w14:paraId="7CC9B4BE" w14:textId="77777777" w:rsidTr="00153331">
        <w:trPr>
          <w:trHeight w:val="233"/>
        </w:trPr>
        <w:tc>
          <w:tcPr>
            <w:tcW w:w="14879" w:type="dxa"/>
            <w:gridSpan w:val="6"/>
            <w:shd w:val="clear" w:color="auto" w:fill="auto"/>
          </w:tcPr>
          <w:p w14:paraId="75814F3C"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7DF70AE5" w14:textId="77777777" w:rsidTr="00153331">
        <w:trPr>
          <w:trHeight w:val="233"/>
        </w:trPr>
        <w:tc>
          <w:tcPr>
            <w:tcW w:w="14879" w:type="dxa"/>
            <w:gridSpan w:val="6"/>
            <w:shd w:val="clear" w:color="auto" w:fill="auto"/>
          </w:tcPr>
          <w:p w14:paraId="50A1145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Владеть навыками:</w:t>
            </w:r>
          </w:p>
          <w:p w14:paraId="4E96A480" w14:textId="77777777" w:rsidR="002C6E3E" w:rsidRPr="0085739A" w:rsidRDefault="002C6E3E" w:rsidP="002C6E3E">
            <w:pPr>
              <w:tabs>
                <w:tab w:val="left" w:pos="320"/>
              </w:tabs>
              <w:rPr>
                <w:rFonts w:ascii="Times New Roman" w:hAnsi="Times New Roman" w:cs="Times New Roman"/>
                <w:sz w:val="24"/>
                <w:szCs w:val="24"/>
              </w:rPr>
            </w:pPr>
            <w:r w:rsidRPr="0085739A">
              <w:rPr>
                <w:rFonts w:ascii="Times New Roman" w:hAnsi="Times New Roman" w:cs="Times New Roman"/>
                <w:sz w:val="24"/>
                <w:szCs w:val="24"/>
              </w:rPr>
              <w:t>выполнения простейших работ по текущему содержанию железнодорожного пути;</w:t>
            </w:r>
          </w:p>
          <w:p w14:paraId="04319A3F" w14:textId="77777777" w:rsidR="002C6E3E" w:rsidRPr="0085739A" w:rsidRDefault="002C6E3E" w:rsidP="002C6E3E">
            <w:pPr>
              <w:tabs>
                <w:tab w:val="left" w:pos="320"/>
              </w:tabs>
              <w:rPr>
                <w:rFonts w:ascii="Times New Roman" w:hAnsi="Times New Roman" w:cs="Times New Roman"/>
                <w:sz w:val="24"/>
                <w:szCs w:val="24"/>
              </w:rPr>
            </w:pPr>
            <w:r w:rsidRPr="0085739A">
              <w:rPr>
                <w:rFonts w:ascii="Times New Roman" w:hAnsi="Times New Roman" w:cs="Times New Roman"/>
                <w:sz w:val="24"/>
                <w:szCs w:val="24"/>
              </w:rPr>
              <w:t>выполнения простых работ по текущему содержанию железнодорожного пути.</w:t>
            </w:r>
          </w:p>
        </w:tc>
      </w:tr>
      <w:tr w:rsidR="002C6E3E" w:rsidRPr="00F37F05" w14:paraId="6EA39FC7" w14:textId="77777777" w:rsidTr="00153331">
        <w:trPr>
          <w:trHeight w:val="233"/>
        </w:trPr>
        <w:tc>
          <w:tcPr>
            <w:tcW w:w="14879" w:type="dxa"/>
            <w:gridSpan w:val="6"/>
            <w:shd w:val="clear" w:color="auto" w:fill="auto"/>
          </w:tcPr>
          <w:p w14:paraId="40A57BB2"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Уметь:</w:t>
            </w:r>
          </w:p>
          <w:p w14:paraId="2787444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p w14:paraId="0B52AE1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гидравлическими рихтовочными приборами при выполнении простых работ по текущему содержанию железнодорожного пути;</w:t>
            </w:r>
          </w:p>
          <w:p w14:paraId="7DEC489E"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пользоваться электроинструментом при выполнении простых работ по текущему содержанию железнодорожного пути;</w:t>
            </w:r>
          </w:p>
          <w:p w14:paraId="6CAAC71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2C6E3E" w:rsidRPr="00F37F05" w14:paraId="0CB6BFB9" w14:textId="77777777" w:rsidTr="00153331">
        <w:trPr>
          <w:trHeight w:val="233"/>
        </w:trPr>
        <w:tc>
          <w:tcPr>
            <w:tcW w:w="14879" w:type="dxa"/>
            <w:gridSpan w:val="6"/>
            <w:shd w:val="clear" w:color="auto" w:fill="auto"/>
          </w:tcPr>
          <w:p w14:paraId="20C63A1C"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Знать:</w:t>
            </w:r>
          </w:p>
          <w:p w14:paraId="6FB00BCD"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выполнению простейших и простых работ по текущему содержанию железнодорожного пути;</w:t>
            </w:r>
          </w:p>
          <w:p w14:paraId="4FC1AA30"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и приемы выполнения простых работ при текущем содержании железнодорожного пути с применением ручного инструмента и приспособлений;</w:t>
            </w:r>
          </w:p>
          <w:p w14:paraId="53AAD0D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технолого-нормировочные карты выполненных работ;</w:t>
            </w:r>
          </w:p>
          <w:p w14:paraId="5B1BE841"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в объеме, необходимом для выполнения работ по текущему содержанию железнодорожного пути;</w:t>
            </w:r>
          </w:p>
          <w:p w14:paraId="58A9FF5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пожарной безопасности в объеме, необходимом для выполнения работ по текущему содержанию железнодорожного пути.</w:t>
            </w:r>
          </w:p>
        </w:tc>
      </w:tr>
      <w:tr w:rsidR="0085739A" w:rsidRPr="00F37F05" w14:paraId="37D6F9BA" w14:textId="77777777" w:rsidTr="004070E5">
        <w:trPr>
          <w:trHeight w:val="841"/>
        </w:trPr>
        <w:tc>
          <w:tcPr>
            <w:tcW w:w="2363" w:type="dxa"/>
            <w:shd w:val="clear" w:color="auto" w:fill="auto"/>
          </w:tcPr>
          <w:p w14:paraId="6C11CB97" w14:textId="77777777" w:rsidR="0085739A" w:rsidRPr="0085739A" w:rsidRDefault="0085739A" w:rsidP="002C6E3E">
            <w:pPr>
              <w:rPr>
                <w:rFonts w:ascii="Times New Roman" w:hAnsi="Times New Roman" w:cs="Times New Roman"/>
                <w:sz w:val="24"/>
                <w:szCs w:val="24"/>
              </w:rPr>
            </w:pPr>
          </w:p>
        </w:tc>
        <w:tc>
          <w:tcPr>
            <w:tcW w:w="2594" w:type="dxa"/>
            <w:gridSpan w:val="2"/>
            <w:shd w:val="clear" w:color="auto" w:fill="auto"/>
          </w:tcPr>
          <w:p w14:paraId="01BC598B" w14:textId="77777777"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 xml:space="preserve">В – </w:t>
            </w:r>
          </w:p>
          <w:p w14:paraId="31C3DC60" w14:textId="77777777"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Выполнение простых работ по ремонту и текущему содержанию железнодорожного пути</w:t>
            </w:r>
          </w:p>
        </w:tc>
        <w:tc>
          <w:tcPr>
            <w:tcW w:w="4110" w:type="dxa"/>
            <w:shd w:val="clear" w:color="auto" w:fill="auto"/>
          </w:tcPr>
          <w:p w14:paraId="41EA0F2B" w14:textId="77777777" w:rsidR="0085739A" w:rsidRPr="0085739A" w:rsidRDefault="0085739A" w:rsidP="002C6E3E">
            <w:pPr>
              <w:ind w:right="-100"/>
              <w:rPr>
                <w:rFonts w:ascii="Times New Roman" w:hAnsi="Times New Roman" w:cs="Times New Roman"/>
                <w:sz w:val="24"/>
                <w:szCs w:val="24"/>
              </w:rPr>
            </w:pPr>
            <w:r w:rsidRPr="0085739A">
              <w:rPr>
                <w:rFonts w:ascii="Times New Roman" w:hAnsi="Times New Roman" w:cs="Times New Roman"/>
                <w:sz w:val="24"/>
                <w:szCs w:val="24"/>
              </w:rPr>
              <w:t xml:space="preserve">B/01.2 </w:t>
            </w:r>
          </w:p>
          <w:p w14:paraId="4B54A941" w14:textId="77777777" w:rsidR="0085739A" w:rsidRPr="0085739A" w:rsidRDefault="0085739A" w:rsidP="002C6E3E">
            <w:pPr>
              <w:ind w:right="-100"/>
              <w:rPr>
                <w:rFonts w:ascii="Times New Roman" w:hAnsi="Times New Roman" w:cs="Times New Roman"/>
                <w:sz w:val="24"/>
                <w:szCs w:val="24"/>
              </w:rPr>
            </w:pPr>
            <w:r w:rsidRPr="0085739A">
              <w:rPr>
                <w:rFonts w:ascii="Times New Roman" w:hAnsi="Times New Roman" w:cs="Times New Roman"/>
                <w:sz w:val="24"/>
                <w:szCs w:val="24"/>
              </w:rPr>
              <w:t>Выполнение простых работ при монтаже, демонтаже и ремонте конструкций верхнего строения железнодорожного пути</w:t>
            </w:r>
          </w:p>
        </w:tc>
        <w:tc>
          <w:tcPr>
            <w:tcW w:w="3119" w:type="dxa"/>
            <w:shd w:val="clear" w:color="auto" w:fill="auto"/>
          </w:tcPr>
          <w:p w14:paraId="09EE0B24" w14:textId="77777777" w:rsidR="0085739A" w:rsidRPr="0085739A" w:rsidRDefault="0085739A" w:rsidP="002C6E3E">
            <w:pPr>
              <w:rPr>
                <w:rFonts w:ascii="Times New Roman" w:hAnsi="Times New Roman" w:cs="Times New Roman"/>
                <w:sz w:val="24"/>
                <w:szCs w:val="24"/>
              </w:rPr>
            </w:pPr>
          </w:p>
        </w:tc>
        <w:tc>
          <w:tcPr>
            <w:tcW w:w="2693" w:type="dxa"/>
            <w:shd w:val="clear" w:color="auto" w:fill="auto"/>
          </w:tcPr>
          <w:p w14:paraId="36CACDDF" w14:textId="0982F310" w:rsidR="0085739A" w:rsidRPr="0085739A" w:rsidRDefault="0085739A" w:rsidP="002C6E3E">
            <w:pPr>
              <w:ind w:right="-104"/>
              <w:rPr>
                <w:rFonts w:ascii="Times New Roman" w:hAnsi="Times New Roman" w:cs="Times New Roman"/>
                <w:sz w:val="24"/>
                <w:szCs w:val="24"/>
              </w:rPr>
            </w:pPr>
            <w:r w:rsidRPr="0085739A">
              <w:rPr>
                <w:rFonts w:ascii="Times New Roman" w:hAnsi="Times New Roman" w:cs="Times New Roman"/>
                <w:sz w:val="24"/>
                <w:szCs w:val="24"/>
              </w:rPr>
              <w:t>ПК Х.1</w:t>
            </w:r>
          </w:p>
          <w:p w14:paraId="7F17319B" w14:textId="1D48B636"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r>
      <w:tr w:rsidR="002C6E3E" w:rsidRPr="00F37F05" w14:paraId="4FA47DBD" w14:textId="77777777" w:rsidTr="00153331">
        <w:trPr>
          <w:trHeight w:val="233"/>
        </w:trPr>
        <w:tc>
          <w:tcPr>
            <w:tcW w:w="14879" w:type="dxa"/>
            <w:gridSpan w:val="6"/>
            <w:shd w:val="clear" w:color="auto" w:fill="auto"/>
          </w:tcPr>
          <w:p w14:paraId="5558EDB8"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2AB8F1FA" w14:textId="77777777" w:rsidTr="00153331">
        <w:trPr>
          <w:trHeight w:val="233"/>
        </w:trPr>
        <w:tc>
          <w:tcPr>
            <w:tcW w:w="14879" w:type="dxa"/>
            <w:gridSpan w:val="6"/>
            <w:shd w:val="clear" w:color="auto" w:fill="auto"/>
          </w:tcPr>
          <w:p w14:paraId="541CDDDD"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72785A99"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 xml:space="preserve">выполнения простейших работ по монтажу, демонтажу и ремонту конструкций верхнего строения; железнодорожного пути </w:t>
            </w:r>
          </w:p>
          <w:p w14:paraId="0E388E54" w14:textId="77777777" w:rsidR="002C6E3E" w:rsidRPr="0085739A" w:rsidRDefault="002C6E3E" w:rsidP="002C6E3E">
            <w:pPr>
              <w:tabs>
                <w:tab w:val="left" w:pos="292"/>
              </w:tabs>
              <w:rPr>
                <w:rFonts w:ascii="Times New Roman" w:hAnsi="Times New Roman" w:cs="Times New Roman"/>
                <w:sz w:val="24"/>
                <w:szCs w:val="24"/>
              </w:rPr>
            </w:pPr>
            <w:r w:rsidRPr="0085739A">
              <w:rPr>
                <w:rFonts w:ascii="Times New Roman" w:hAnsi="Times New Roman" w:cs="Times New Roman"/>
                <w:sz w:val="24"/>
                <w:szCs w:val="24"/>
              </w:rPr>
              <w:t>выполнения простых работ по монтажу, демонтажу и ремонту конструкций верхнего строения железнодорожного пути.</w:t>
            </w:r>
          </w:p>
        </w:tc>
      </w:tr>
      <w:tr w:rsidR="002C6E3E" w:rsidRPr="00F37F05" w14:paraId="41B362A5" w14:textId="77777777" w:rsidTr="00153331">
        <w:trPr>
          <w:trHeight w:val="233"/>
        </w:trPr>
        <w:tc>
          <w:tcPr>
            <w:tcW w:w="14879" w:type="dxa"/>
            <w:gridSpan w:val="6"/>
            <w:shd w:val="clear" w:color="auto" w:fill="auto"/>
          </w:tcPr>
          <w:p w14:paraId="54E03710"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Уметь:</w:t>
            </w:r>
          </w:p>
          <w:p w14:paraId="38AD3C3A" w14:textId="77777777" w:rsidR="002C6E3E" w:rsidRPr="0085739A" w:rsidRDefault="002C6E3E" w:rsidP="002C6E3E">
            <w:pPr>
              <w:tabs>
                <w:tab w:val="left" w:pos="312"/>
              </w:tabs>
              <w:rPr>
                <w:rFonts w:ascii="Times New Roman" w:hAnsi="Times New Roman" w:cs="Times New Roman"/>
                <w:sz w:val="24"/>
                <w:szCs w:val="24"/>
              </w:rPr>
            </w:pPr>
            <w:r w:rsidRPr="0085739A">
              <w:rPr>
                <w:rFonts w:ascii="Times New Roman" w:hAnsi="Times New Roman" w:cs="Times New Roman"/>
                <w:sz w:val="24"/>
                <w:szCs w:val="24"/>
              </w:rPr>
              <w:t xml:space="preserve">применять методики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 </w:t>
            </w:r>
          </w:p>
          <w:p w14:paraId="68EC479F" w14:textId="77777777" w:rsidR="002C6E3E" w:rsidRPr="0085739A" w:rsidRDefault="002C6E3E" w:rsidP="002C6E3E">
            <w:pPr>
              <w:tabs>
                <w:tab w:val="left" w:pos="312"/>
              </w:tabs>
              <w:rPr>
                <w:rFonts w:ascii="Times New Roman" w:hAnsi="Times New Roman" w:cs="Times New Roman"/>
                <w:sz w:val="24"/>
                <w:szCs w:val="24"/>
              </w:rPr>
            </w:pPr>
            <w:r w:rsidRPr="0085739A">
              <w:rPr>
                <w:rFonts w:ascii="Times New Roman" w:hAnsi="Times New Roman" w:cs="Times New Roman"/>
                <w:sz w:val="24"/>
                <w:szCs w:val="24"/>
              </w:rPr>
              <w:t>пользоваться гидравлическими рихтовочными приборами при выполнении простых работ по монтажу, демонтажу и ремонту конструкций верхнего строения; железнодорожного пути</w:t>
            </w:r>
          </w:p>
          <w:p w14:paraId="4B8494B3" w14:textId="77777777" w:rsidR="002C6E3E" w:rsidRPr="0085739A" w:rsidRDefault="002C6E3E" w:rsidP="002C6E3E">
            <w:pPr>
              <w:tabs>
                <w:tab w:val="left" w:pos="312"/>
              </w:tabs>
              <w:rPr>
                <w:rFonts w:ascii="Times New Roman" w:hAnsi="Times New Roman" w:cs="Times New Roman"/>
                <w:sz w:val="24"/>
                <w:szCs w:val="24"/>
              </w:rPr>
            </w:pPr>
            <w:r w:rsidRPr="0085739A">
              <w:rPr>
                <w:rFonts w:ascii="Times New Roman" w:hAnsi="Times New Roman" w:cs="Times New Roman"/>
                <w:sz w:val="24"/>
                <w:szCs w:val="24"/>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p w14:paraId="38496D1F" w14:textId="77777777" w:rsidR="002C6E3E" w:rsidRPr="0085739A" w:rsidRDefault="002C6E3E" w:rsidP="002C6E3E">
            <w:pPr>
              <w:tabs>
                <w:tab w:val="left" w:pos="312"/>
              </w:tabs>
              <w:rPr>
                <w:rFonts w:ascii="Times New Roman" w:hAnsi="Times New Roman" w:cs="Times New Roman"/>
                <w:sz w:val="24"/>
                <w:szCs w:val="24"/>
              </w:rPr>
            </w:pPr>
            <w:r w:rsidRPr="0085739A">
              <w:rPr>
                <w:rFonts w:ascii="Times New Roman" w:hAnsi="Times New Roman" w:cs="Times New Roman"/>
                <w:sz w:val="24"/>
                <w:szCs w:val="24"/>
              </w:rPr>
              <w:t>применять средства индивидуальной защиты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p w14:paraId="73EC0CC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2C6E3E" w:rsidRPr="00F37F05" w14:paraId="63D0CC2B" w14:textId="77777777" w:rsidTr="00153331">
        <w:trPr>
          <w:trHeight w:val="233"/>
        </w:trPr>
        <w:tc>
          <w:tcPr>
            <w:tcW w:w="14879" w:type="dxa"/>
            <w:gridSpan w:val="6"/>
            <w:shd w:val="clear" w:color="auto" w:fill="auto"/>
          </w:tcPr>
          <w:p w14:paraId="300B955D" w14:textId="77777777" w:rsidR="002C6E3E" w:rsidRPr="0085739A" w:rsidRDefault="002C6E3E" w:rsidP="002C6E3E">
            <w:pPr>
              <w:rPr>
                <w:rFonts w:ascii="Times New Roman" w:hAnsi="Times New Roman" w:cs="Times New Roman"/>
                <w:b/>
                <w:sz w:val="24"/>
                <w:szCs w:val="24"/>
              </w:rPr>
            </w:pPr>
            <w:r w:rsidRPr="0085739A">
              <w:rPr>
                <w:rFonts w:ascii="Times New Roman" w:hAnsi="Times New Roman" w:cs="Times New Roman"/>
                <w:b/>
                <w:sz w:val="24"/>
                <w:szCs w:val="24"/>
              </w:rPr>
              <w:t>Знать:</w:t>
            </w:r>
          </w:p>
          <w:p w14:paraId="476DD31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выполнению простейших и простых работ по монтажу, демонтажу и ремонту конструкций верхнего строения железнодорожного пути;</w:t>
            </w:r>
          </w:p>
          <w:p w14:paraId="5B483667"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нормы содержания железнодорожного пути с деревянными шпалами;</w:t>
            </w:r>
          </w:p>
          <w:p w14:paraId="7C5C02D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p w14:paraId="70E5710E"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p w14:paraId="2D2F119C"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содержания гидравлических приборов;</w:t>
            </w:r>
          </w:p>
          <w:p w14:paraId="01C35A5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и приемы выполнения работ при сооружении земляного полотна с применением ручного инструмента и приспособлений;</w:t>
            </w:r>
          </w:p>
          <w:p w14:paraId="3E6CF506"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способы строповки рельсов, пакетов, шпал, брусьев и контейнеров со скреплениями;</w:t>
            </w:r>
          </w:p>
          <w:p w14:paraId="7500BCF9"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p w14:paraId="385E8C7A"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p w14:paraId="1E3FED14"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правила применения средств индивидуальной защиты;</w:t>
            </w:r>
          </w:p>
          <w:p w14:paraId="1576DA0E"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предъявляемые к качеству выполняемых работ;</w:t>
            </w:r>
          </w:p>
          <w:p w14:paraId="0B9810FF" w14:textId="77777777" w:rsidR="002C6E3E" w:rsidRPr="0085739A" w:rsidRDefault="002C6E3E" w:rsidP="002C6E3E">
            <w:pPr>
              <w:rPr>
                <w:rFonts w:ascii="Times New Roman" w:hAnsi="Times New Roman" w:cs="Times New Roman"/>
                <w:sz w:val="24"/>
                <w:szCs w:val="24"/>
              </w:rPr>
            </w:pPr>
            <w:r w:rsidRPr="0085739A">
              <w:rPr>
                <w:rFonts w:ascii="Times New Roman" w:hAnsi="Times New Roman" w:cs="Times New Roman"/>
                <w:sz w:val="24"/>
                <w:szCs w:val="24"/>
              </w:rPr>
              <w:t>требования, предъявляемые к рациональной организации труда.</w:t>
            </w:r>
          </w:p>
        </w:tc>
      </w:tr>
      <w:tr w:rsidR="0085739A" w:rsidRPr="00F37F05" w14:paraId="4196BDE0" w14:textId="77777777" w:rsidTr="004070E5">
        <w:trPr>
          <w:trHeight w:val="1874"/>
        </w:trPr>
        <w:tc>
          <w:tcPr>
            <w:tcW w:w="2363" w:type="dxa"/>
            <w:shd w:val="clear" w:color="auto" w:fill="auto"/>
          </w:tcPr>
          <w:p w14:paraId="37660709" w14:textId="77777777" w:rsidR="0085739A" w:rsidRPr="0085739A" w:rsidRDefault="0085739A" w:rsidP="002C6E3E">
            <w:pPr>
              <w:rPr>
                <w:rFonts w:ascii="Times New Roman" w:hAnsi="Times New Roman" w:cs="Times New Roman"/>
                <w:sz w:val="24"/>
                <w:szCs w:val="24"/>
              </w:rPr>
            </w:pPr>
          </w:p>
        </w:tc>
        <w:tc>
          <w:tcPr>
            <w:tcW w:w="2594" w:type="dxa"/>
            <w:gridSpan w:val="2"/>
            <w:shd w:val="clear" w:color="auto" w:fill="auto"/>
          </w:tcPr>
          <w:p w14:paraId="6028AB4D" w14:textId="77777777" w:rsidR="0085739A" w:rsidRPr="0085739A" w:rsidRDefault="0085739A" w:rsidP="002C6E3E">
            <w:pPr>
              <w:rPr>
                <w:rFonts w:ascii="Times New Roman" w:hAnsi="Times New Roman" w:cs="Times New Roman"/>
                <w:sz w:val="24"/>
                <w:szCs w:val="24"/>
              </w:rPr>
            </w:pPr>
          </w:p>
        </w:tc>
        <w:tc>
          <w:tcPr>
            <w:tcW w:w="4110" w:type="dxa"/>
            <w:shd w:val="clear" w:color="auto" w:fill="auto"/>
          </w:tcPr>
          <w:p w14:paraId="13408A4F" w14:textId="77777777"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 xml:space="preserve">B/02.2 </w:t>
            </w:r>
          </w:p>
          <w:p w14:paraId="2E06AA4E" w14:textId="77777777"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Выполнение простых работ по текущему содержанию железнодорожного пути</w:t>
            </w:r>
          </w:p>
        </w:tc>
        <w:tc>
          <w:tcPr>
            <w:tcW w:w="3119" w:type="dxa"/>
            <w:shd w:val="clear" w:color="auto" w:fill="auto"/>
          </w:tcPr>
          <w:p w14:paraId="50C02F40" w14:textId="77777777" w:rsidR="0085739A" w:rsidRPr="0085739A" w:rsidRDefault="0085739A" w:rsidP="002C6E3E">
            <w:pPr>
              <w:rPr>
                <w:rFonts w:ascii="Times New Roman" w:hAnsi="Times New Roman" w:cs="Times New Roman"/>
                <w:sz w:val="24"/>
                <w:szCs w:val="24"/>
              </w:rPr>
            </w:pPr>
          </w:p>
        </w:tc>
        <w:tc>
          <w:tcPr>
            <w:tcW w:w="2693" w:type="dxa"/>
            <w:shd w:val="clear" w:color="auto" w:fill="auto"/>
          </w:tcPr>
          <w:p w14:paraId="4EB8F690" w14:textId="77777777"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ПК Х..2</w:t>
            </w:r>
          </w:p>
          <w:p w14:paraId="1177F24A" w14:textId="28D7C09D" w:rsidR="0085739A" w:rsidRPr="0085739A" w:rsidRDefault="0085739A" w:rsidP="002C6E3E">
            <w:pPr>
              <w:rPr>
                <w:rFonts w:ascii="Times New Roman" w:hAnsi="Times New Roman" w:cs="Times New Roman"/>
                <w:sz w:val="24"/>
                <w:szCs w:val="24"/>
              </w:rPr>
            </w:pPr>
            <w:r w:rsidRPr="0085739A">
              <w:rPr>
                <w:rFonts w:ascii="Times New Roman" w:hAnsi="Times New Roman" w:cs="Times New Roman"/>
                <w:sz w:val="24"/>
                <w:szCs w:val="24"/>
              </w:rPr>
              <w:t>Выполнять простейшие и простые работы по текущему содержанию железнодорожного пути в соответствии с технологией выполняемых работ</w:t>
            </w:r>
          </w:p>
        </w:tc>
      </w:tr>
      <w:tr w:rsidR="002C6E3E" w:rsidRPr="00F37F05" w14:paraId="75B66B25" w14:textId="77777777" w:rsidTr="00153331">
        <w:trPr>
          <w:trHeight w:val="233"/>
        </w:trPr>
        <w:tc>
          <w:tcPr>
            <w:tcW w:w="14879" w:type="dxa"/>
            <w:gridSpan w:val="6"/>
            <w:shd w:val="clear" w:color="auto" w:fill="auto"/>
          </w:tcPr>
          <w:p w14:paraId="29E29D39" w14:textId="77777777" w:rsidR="002C6E3E" w:rsidRPr="0085739A" w:rsidRDefault="002C6E3E" w:rsidP="002C6E3E">
            <w:pPr>
              <w:rPr>
                <w:rFonts w:ascii="Times New Roman" w:hAnsi="Times New Roman" w:cs="Times New Roman"/>
                <w:b/>
                <w:bCs/>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C6E3E" w:rsidRPr="00F37F05" w14:paraId="38F0DCE8" w14:textId="77777777" w:rsidTr="00153331">
        <w:trPr>
          <w:trHeight w:val="233"/>
        </w:trPr>
        <w:tc>
          <w:tcPr>
            <w:tcW w:w="14879" w:type="dxa"/>
            <w:gridSpan w:val="6"/>
            <w:shd w:val="clear" w:color="auto" w:fill="auto"/>
          </w:tcPr>
          <w:p w14:paraId="1F97AF72" w14:textId="77777777" w:rsidR="002C6E3E" w:rsidRPr="0085739A" w:rsidRDefault="002C6E3E" w:rsidP="002C6E3E">
            <w:pPr>
              <w:ind w:firstLine="38"/>
              <w:rPr>
                <w:rFonts w:ascii="Times New Roman" w:hAnsi="Times New Roman" w:cs="Times New Roman"/>
                <w:b/>
                <w:sz w:val="24"/>
                <w:szCs w:val="24"/>
              </w:rPr>
            </w:pPr>
            <w:r w:rsidRPr="0085739A">
              <w:rPr>
                <w:rFonts w:ascii="Times New Roman" w:hAnsi="Times New Roman" w:cs="Times New Roman"/>
                <w:b/>
                <w:sz w:val="24"/>
                <w:szCs w:val="24"/>
              </w:rPr>
              <w:t>Владеть навыками:</w:t>
            </w:r>
          </w:p>
          <w:p w14:paraId="193278AA" w14:textId="77777777" w:rsidR="002C6E3E" w:rsidRPr="0085739A" w:rsidRDefault="002C6E3E" w:rsidP="002C6E3E">
            <w:pPr>
              <w:tabs>
                <w:tab w:val="left" w:pos="320"/>
              </w:tabs>
              <w:ind w:firstLine="38"/>
              <w:rPr>
                <w:rFonts w:ascii="Times New Roman" w:hAnsi="Times New Roman" w:cs="Times New Roman"/>
                <w:sz w:val="24"/>
                <w:szCs w:val="24"/>
              </w:rPr>
            </w:pPr>
            <w:r w:rsidRPr="0085739A">
              <w:rPr>
                <w:rFonts w:ascii="Times New Roman" w:hAnsi="Times New Roman" w:cs="Times New Roman"/>
                <w:sz w:val="24"/>
                <w:szCs w:val="24"/>
              </w:rPr>
              <w:t>выполнения простейших работ по текущему содержанию железнодорожного пути;</w:t>
            </w:r>
          </w:p>
          <w:p w14:paraId="404BD9D7" w14:textId="77777777" w:rsidR="002C6E3E" w:rsidRPr="0085739A" w:rsidRDefault="002C6E3E" w:rsidP="002C6E3E">
            <w:pPr>
              <w:tabs>
                <w:tab w:val="left" w:pos="320"/>
              </w:tabs>
              <w:ind w:firstLine="38"/>
              <w:rPr>
                <w:rFonts w:ascii="Times New Roman" w:hAnsi="Times New Roman" w:cs="Times New Roman"/>
                <w:sz w:val="24"/>
                <w:szCs w:val="24"/>
              </w:rPr>
            </w:pPr>
            <w:r w:rsidRPr="0085739A">
              <w:rPr>
                <w:rFonts w:ascii="Times New Roman" w:hAnsi="Times New Roman" w:cs="Times New Roman"/>
                <w:sz w:val="24"/>
                <w:szCs w:val="24"/>
              </w:rPr>
              <w:t>выполнения простых работ по текущему содержанию железнодорожного пути.</w:t>
            </w:r>
          </w:p>
        </w:tc>
      </w:tr>
      <w:tr w:rsidR="002C6E3E" w:rsidRPr="00F37F05" w14:paraId="4DC34990" w14:textId="77777777" w:rsidTr="00153331">
        <w:trPr>
          <w:trHeight w:val="233"/>
        </w:trPr>
        <w:tc>
          <w:tcPr>
            <w:tcW w:w="14879" w:type="dxa"/>
            <w:gridSpan w:val="6"/>
            <w:shd w:val="clear" w:color="auto" w:fill="auto"/>
          </w:tcPr>
          <w:p w14:paraId="352D1D89" w14:textId="77777777" w:rsidR="002C6E3E" w:rsidRPr="0085739A" w:rsidRDefault="002C6E3E" w:rsidP="002C6E3E">
            <w:pPr>
              <w:ind w:firstLine="38"/>
              <w:rPr>
                <w:rFonts w:ascii="Times New Roman" w:hAnsi="Times New Roman" w:cs="Times New Roman"/>
                <w:b/>
                <w:sz w:val="24"/>
                <w:szCs w:val="24"/>
              </w:rPr>
            </w:pPr>
            <w:r w:rsidRPr="0085739A">
              <w:rPr>
                <w:rFonts w:ascii="Times New Roman" w:hAnsi="Times New Roman" w:cs="Times New Roman"/>
                <w:b/>
                <w:sz w:val="24"/>
                <w:szCs w:val="24"/>
              </w:rPr>
              <w:t>Уметь:</w:t>
            </w:r>
          </w:p>
          <w:p w14:paraId="1ED2D329" w14:textId="77777777" w:rsidR="002C6E3E" w:rsidRPr="0085739A" w:rsidRDefault="002C6E3E" w:rsidP="002C6E3E">
            <w:pPr>
              <w:tabs>
                <w:tab w:val="left" w:pos="332"/>
              </w:tabs>
              <w:ind w:firstLine="38"/>
              <w:rPr>
                <w:rFonts w:ascii="Times New Roman" w:hAnsi="Times New Roman" w:cs="Times New Roman"/>
                <w:sz w:val="24"/>
                <w:szCs w:val="24"/>
              </w:rPr>
            </w:pPr>
            <w:r w:rsidRPr="0085739A">
              <w:rPr>
                <w:rFonts w:ascii="Times New Roman" w:hAnsi="Times New Roman" w:cs="Times New Roman"/>
                <w:sz w:val="24"/>
                <w:szCs w:val="24"/>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p w14:paraId="18FB7CD3" w14:textId="77777777" w:rsidR="002C6E3E" w:rsidRPr="0085739A" w:rsidRDefault="002C6E3E" w:rsidP="002C6E3E">
            <w:pPr>
              <w:tabs>
                <w:tab w:val="left" w:pos="332"/>
              </w:tabs>
              <w:ind w:firstLine="38"/>
              <w:rPr>
                <w:rFonts w:ascii="Times New Roman" w:hAnsi="Times New Roman" w:cs="Times New Roman"/>
                <w:sz w:val="24"/>
                <w:szCs w:val="24"/>
              </w:rPr>
            </w:pPr>
            <w:r w:rsidRPr="0085739A">
              <w:rPr>
                <w:rFonts w:ascii="Times New Roman" w:hAnsi="Times New Roman" w:cs="Times New Roman"/>
                <w:sz w:val="24"/>
                <w:szCs w:val="24"/>
              </w:rPr>
              <w:t>пользоваться гидравлическими рихтовочными приборами при выполнении простых работ по текущему содержанию железнодорожного пути;</w:t>
            </w:r>
          </w:p>
          <w:p w14:paraId="02F07596" w14:textId="77777777" w:rsidR="002C6E3E" w:rsidRPr="0085739A" w:rsidRDefault="002C6E3E" w:rsidP="002C6E3E">
            <w:pPr>
              <w:tabs>
                <w:tab w:val="left" w:pos="332"/>
              </w:tabs>
              <w:ind w:firstLine="38"/>
              <w:rPr>
                <w:rFonts w:ascii="Times New Roman" w:hAnsi="Times New Roman" w:cs="Times New Roman"/>
                <w:sz w:val="24"/>
                <w:szCs w:val="24"/>
              </w:rPr>
            </w:pPr>
            <w:r w:rsidRPr="0085739A">
              <w:rPr>
                <w:rFonts w:ascii="Times New Roman" w:hAnsi="Times New Roman" w:cs="Times New Roman"/>
                <w:sz w:val="24"/>
                <w:szCs w:val="24"/>
              </w:rPr>
              <w:t>пользоваться электроинструментом при выполнении простых работ по текущему содержанию железнодорожного пути;</w:t>
            </w:r>
          </w:p>
          <w:p w14:paraId="5DDBA12E" w14:textId="77777777" w:rsidR="002C6E3E" w:rsidRPr="0085739A" w:rsidRDefault="002C6E3E" w:rsidP="002C6E3E">
            <w:pPr>
              <w:tabs>
                <w:tab w:val="left" w:pos="320"/>
              </w:tabs>
              <w:ind w:firstLine="38"/>
              <w:rPr>
                <w:rFonts w:ascii="Times New Roman" w:hAnsi="Times New Roman" w:cs="Times New Roman"/>
                <w:sz w:val="24"/>
                <w:szCs w:val="24"/>
              </w:rPr>
            </w:pPr>
            <w:r w:rsidRPr="0085739A">
              <w:rPr>
                <w:rFonts w:ascii="Times New Roman" w:hAnsi="Times New Roman" w:cs="Times New Roman"/>
                <w:sz w:val="24"/>
                <w:szCs w:val="24"/>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2C6E3E" w:rsidRPr="00F37F05" w14:paraId="26BF6BD7" w14:textId="77777777" w:rsidTr="00153331">
        <w:trPr>
          <w:trHeight w:val="233"/>
        </w:trPr>
        <w:tc>
          <w:tcPr>
            <w:tcW w:w="14879" w:type="dxa"/>
            <w:gridSpan w:val="6"/>
            <w:shd w:val="clear" w:color="auto" w:fill="auto"/>
          </w:tcPr>
          <w:p w14:paraId="472A396F" w14:textId="77777777" w:rsidR="002C6E3E" w:rsidRPr="0085739A" w:rsidRDefault="002C6E3E" w:rsidP="002C6E3E">
            <w:pPr>
              <w:ind w:firstLine="38"/>
              <w:rPr>
                <w:rFonts w:ascii="Times New Roman" w:hAnsi="Times New Roman" w:cs="Times New Roman"/>
                <w:b/>
                <w:sz w:val="24"/>
                <w:szCs w:val="24"/>
              </w:rPr>
            </w:pPr>
            <w:r w:rsidRPr="0085739A">
              <w:rPr>
                <w:rFonts w:ascii="Times New Roman" w:hAnsi="Times New Roman" w:cs="Times New Roman"/>
                <w:b/>
                <w:sz w:val="24"/>
                <w:szCs w:val="24"/>
              </w:rPr>
              <w:t>Знать:</w:t>
            </w:r>
          </w:p>
          <w:p w14:paraId="39EA1FB5" w14:textId="77777777" w:rsidR="002C6E3E" w:rsidRPr="0085739A" w:rsidRDefault="002C6E3E" w:rsidP="002C6E3E">
            <w:pPr>
              <w:tabs>
                <w:tab w:val="left" w:pos="292"/>
              </w:tabs>
              <w:ind w:firstLine="38"/>
              <w:rPr>
                <w:rFonts w:ascii="Times New Roman" w:hAnsi="Times New Roman" w:cs="Times New Roman"/>
                <w:sz w:val="24"/>
                <w:szCs w:val="24"/>
              </w:rPr>
            </w:pPr>
            <w:r w:rsidRPr="0085739A">
              <w:rPr>
                <w:rFonts w:ascii="Times New Roman" w:hAnsi="Times New Roman" w:cs="Times New Roman"/>
                <w:sz w:val="24"/>
                <w:szCs w:val="24"/>
              </w:rPr>
              <w:t>нормативно-технические и руководящие документы по выполнению простейших и простых работ по текущему содержанию железнодорожного пути;</w:t>
            </w:r>
          </w:p>
          <w:p w14:paraId="65CF2810" w14:textId="77777777" w:rsidR="002C6E3E" w:rsidRPr="0085739A" w:rsidRDefault="002C6E3E" w:rsidP="002C6E3E">
            <w:pPr>
              <w:tabs>
                <w:tab w:val="left" w:pos="292"/>
              </w:tabs>
              <w:ind w:firstLine="38"/>
              <w:rPr>
                <w:rFonts w:ascii="Times New Roman" w:hAnsi="Times New Roman" w:cs="Times New Roman"/>
                <w:sz w:val="24"/>
                <w:szCs w:val="24"/>
              </w:rPr>
            </w:pPr>
            <w:r w:rsidRPr="0085739A">
              <w:rPr>
                <w:rFonts w:ascii="Times New Roman" w:hAnsi="Times New Roman" w:cs="Times New Roman"/>
                <w:sz w:val="24"/>
                <w:szCs w:val="24"/>
              </w:rPr>
              <w:t>способы и приемы выполнения простых работ при текущем содержании железнодорожного пути с применением ручного инструмента и приспособлений;</w:t>
            </w:r>
          </w:p>
          <w:p w14:paraId="5740C853" w14:textId="77777777" w:rsidR="002C6E3E" w:rsidRPr="0085739A" w:rsidRDefault="002C6E3E" w:rsidP="002C6E3E">
            <w:pPr>
              <w:tabs>
                <w:tab w:val="left" w:pos="292"/>
              </w:tabs>
              <w:ind w:firstLine="38"/>
              <w:rPr>
                <w:rFonts w:ascii="Times New Roman" w:hAnsi="Times New Roman" w:cs="Times New Roman"/>
                <w:sz w:val="24"/>
                <w:szCs w:val="24"/>
              </w:rPr>
            </w:pPr>
            <w:r w:rsidRPr="0085739A">
              <w:rPr>
                <w:rFonts w:ascii="Times New Roman" w:hAnsi="Times New Roman" w:cs="Times New Roman"/>
                <w:sz w:val="24"/>
                <w:szCs w:val="24"/>
              </w:rPr>
              <w:t>технолого-нормировочные карты выполненных работ;</w:t>
            </w:r>
          </w:p>
          <w:p w14:paraId="6B52022C" w14:textId="77777777" w:rsidR="002C6E3E" w:rsidRPr="0085739A" w:rsidRDefault="002C6E3E" w:rsidP="002C6E3E">
            <w:pPr>
              <w:tabs>
                <w:tab w:val="left" w:pos="292"/>
              </w:tabs>
              <w:ind w:firstLine="38"/>
              <w:rPr>
                <w:rFonts w:ascii="Times New Roman" w:hAnsi="Times New Roman" w:cs="Times New Roman"/>
                <w:sz w:val="24"/>
                <w:szCs w:val="24"/>
              </w:rPr>
            </w:pPr>
            <w:r w:rsidRPr="0085739A">
              <w:rPr>
                <w:rFonts w:ascii="Times New Roman" w:hAnsi="Times New Roman" w:cs="Times New Roman"/>
                <w:sz w:val="24"/>
                <w:szCs w:val="24"/>
              </w:rPr>
              <w:t>требования охраны труда в объеме, необходимом для выполнения работ по текущему содержанию железнодорожного пути;</w:t>
            </w:r>
          </w:p>
          <w:p w14:paraId="442A5303" w14:textId="77777777" w:rsidR="002C6E3E" w:rsidRPr="0085739A" w:rsidRDefault="002C6E3E" w:rsidP="002C6E3E">
            <w:pPr>
              <w:ind w:firstLine="38"/>
              <w:rPr>
                <w:rFonts w:ascii="Times New Roman" w:hAnsi="Times New Roman" w:cs="Times New Roman"/>
                <w:sz w:val="24"/>
                <w:szCs w:val="24"/>
              </w:rPr>
            </w:pPr>
            <w:r w:rsidRPr="0085739A">
              <w:rPr>
                <w:rFonts w:ascii="Times New Roman" w:hAnsi="Times New Roman" w:cs="Times New Roman"/>
                <w:sz w:val="24"/>
                <w:szCs w:val="24"/>
              </w:rPr>
              <w:t>правила пожарной безопасности в объеме, необходимом для выполнения работ по текущему содержанию железнодорожного пути.</w:t>
            </w:r>
          </w:p>
        </w:tc>
      </w:tr>
    </w:tbl>
    <w:p w14:paraId="5D0BC709" w14:textId="00A31706" w:rsidR="0085739A" w:rsidRDefault="0085739A" w:rsidP="00153331">
      <w:pPr>
        <w:pStyle w:val="ConsPlusNormal"/>
      </w:pPr>
    </w:p>
    <w:p w14:paraId="7C3DC0FB" w14:textId="77777777" w:rsidR="00B23D72" w:rsidRDefault="00B23D72" w:rsidP="00153331">
      <w:pPr>
        <w:pStyle w:val="ConsPlusNormal"/>
      </w:pPr>
    </w:p>
    <w:p w14:paraId="621F9B43" w14:textId="77777777" w:rsidR="00B23D72" w:rsidRDefault="00B23D72" w:rsidP="00153331">
      <w:pPr>
        <w:pStyle w:val="ConsPlusNormal"/>
      </w:pPr>
    </w:p>
    <w:tbl>
      <w:tblPr>
        <w:tblStyle w:val="a3"/>
        <w:tblW w:w="14879" w:type="dxa"/>
        <w:shd w:val="clear" w:color="auto" w:fill="FFFFFF" w:themeFill="background1"/>
        <w:tblLook w:val="04A0" w:firstRow="1" w:lastRow="0" w:firstColumn="1" w:lastColumn="0" w:noHBand="0" w:noVBand="1"/>
      </w:tblPr>
      <w:tblGrid>
        <w:gridCol w:w="2114"/>
        <w:gridCol w:w="147"/>
        <w:gridCol w:w="234"/>
        <w:gridCol w:w="3764"/>
        <w:gridCol w:w="2173"/>
        <w:gridCol w:w="919"/>
        <w:gridCol w:w="2105"/>
        <w:gridCol w:w="872"/>
        <w:gridCol w:w="2551"/>
      </w:tblGrid>
      <w:tr w:rsidR="008E2687" w:rsidRPr="00A46D1E" w14:paraId="673D3463" w14:textId="77777777" w:rsidTr="00153331">
        <w:trPr>
          <w:trHeight w:val="741"/>
        </w:trPr>
        <w:tc>
          <w:tcPr>
            <w:tcW w:w="2261" w:type="dxa"/>
            <w:gridSpan w:val="2"/>
            <w:vMerge w:val="restart"/>
            <w:shd w:val="clear" w:color="auto" w:fill="FFFFFF" w:themeFill="background1"/>
            <w:vAlign w:val="center"/>
          </w:tcPr>
          <w:p w14:paraId="5AFD54D7" w14:textId="77777777" w:rsidR="00A46D1E" w:rsidRPr="0053785B" w:rsidRDefault="00A46D1E" w:rsidP="00A46D1E">
            <w:pPr>
              <w:jc w:val="center"/>
              <w:rPr>
                <w:rFonts w:ascii="Times New Roman" w:hAnsi="Times New Roman" w:cs="Times New Roman"/>
                <w:b/>
                <w:sz w:val="24"/>
                <w:szCs w:val="24"/>
              </w:rPr>
            </w:pPr>
            <w:r w:rsidRPr="0053785B">
              <w:rPr>
                <w:rFonts w:ascii="Times New Roman" w:hAnsi="Times New Roman" w:cs="Times New Roman"/>
                <w:b/>
                <w:sz w:val="24"/>
                <w:szCs w:val="24"/>
              </w:rPr>
              <w:t>Дополнительные квалификации, компетенции</w:t>
            </w:r>
          </w:p>
          <w:p w14:paraId="114C8D1D" w14:textId="28D1BDBD" w:rsidR="008E2687" w:rsidRPr="0053785B" w:rsidRDefault="00A46D1E" w:rsidP="00A46D1E">
            <w:pPr>
              <w:widowControl w:val="0"/>
              <w:jc w:val="center"/>
              <w:rPr>
                <w:rFonts w:ascii="Times New Roman" w:eastAsia="Times New Roman" w:hAnsi="Times New Roman" w:cs="Times New Roman"/>
                <w:b/>
                <w:bCs/>
                <w:kern w:val="32"/>
                <w:sz w:val="24"/>
                <w:szCs w:val="24"/>
              </w:rPr>
            </w:pPr>
            <w:r w:rsidRPr="0053785B">
              <w:rPr>
                <w:rFonts w:ascii="Times New Roman" w:hAnsi="Times New Roman" w:cs="Times New Roman"/>
                <w:i/>
                <w:sz w:val="24"/>
                <w:szCs w:val="24"/>
              </w:rPr>
              <w:t>(Транспортная отрасль)</w:t>
            </w:r>
          </w:p>
        </w:tc>
        <w:tc>
          <w:tcPr>
            <w:tcW w:w="6171" w:type="dxa"/>
            <w:gridSpan w:val="3"/>
            <w:shd w:val="clear" w:color="auto" w:fill="FFFFFF" w:themeFill="background1"/>
            <w:vAlign w:val="center"/>
          </w:tcPr>
          <w:p w14:paraId="5D4B53B4" w14:textId="77777777" w:rsidR="00A46D1E" w:rsidRPr="0053785B" w:rsidRDefault="00A46D1E" w:rsidP="00A46D1E">
            <w:pPr>
              <w:jc w:val="center"/>
              <w:rPr>
                <w:rFonts w:ascii="Times New Roman" w:hAnsi="Times New Roman" w:cs="Times New Roman"/>
                <w:b/>
                <w:sz w:val="24"/>
                <w:szCs w:val="24"/>
              </w:rPr>
            </w:pPr>
            <w:r w:rsidRPr="0053785B">
              <w:rPr>
                <w:rFonts w:ascii="Times New Roman" w:hAnsi="Times New Roman" w:cs="Times New Roman"/>
                <w:b/>
                <w:sz w:val="24"/>
                <w:szCs w:val="24"/>
              </w:rPr>
              <w:t xml:space="preserve">Соответствие ПС </w:t>
            </w:r>
          </w:p>
          <w:p w14:paraId="2014932A" w14:textId="77777777" w:rsidR="008E2687" w:rsidRPr="0053785B" w:rsidRDefault="008E2687" w:rsidP="00A46D1E">
            <w:pPr>
              <w:widowControl w:val="0"/>
              <w:jc w:val="cente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17.011</w:t>
            </w:r>
          </w:p>
          <w:p w14:paraId="505E6C40" w14:textId="77777777" w:rsidR="008E2687" w:rsidRPr="0053785B" w:rsidRDefault="008E2687" w:rsidP="00A46D1E">
            <w:pPr>
              <w:keepNext/>
              <w:keepLines/>
              <w:widowControl w:val="0"/>
              <w:jc w:val="center"/>
              <w:outlineLvl w:val="2"/>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Работник по ремонту и текущему содержанию железнодорожного пути</w:t>
            </w:r>
          </w:p>
          <w:p w14:paraId="43C75AEF" w14:textId="1B035F41" w:rsidR="008E2687" w:rsidRPr="0053785B" w:rsidRDefault="008E2687" w:rsidP="008E2687">
            <w:pPr>
              <w:widowControl w:val="0"/>
              <w:jc w:val="both"/>
              <w:rPr>
                <w:rFonts w:ascii="Times New Roman" w:eastAsia="Times New Roman" w:hAnsi="Times New Roman" w:cs="Times New Roman"/>
                <w:kern w:val="32"/>
                <w:sz w:val="24"/>
                <w:szCs w:val="24"/>
              </w:rPr>
            </w:pPr>
          </w:p>
        </w:tc>
        <w:tc>
          <w:tcPr>
            <w:tcW w:w="6447" w:type="dxa"/>
            <w:gridSpan w:val="4"/>
            <w:shd w:val="clear" w:color="auto" w:fill="FFFFFF" w:themeFill="background1"/>
            <w:vAlign w:val="center"/>
          </w:tcPr>
          <w:p w14:paraId="41AB648C" w14:textId="2A5682B9" w:rsidR="008E2687" w:rsidRPr="0053785B" w:rsidRDefault="00A46D1E" w:rsidP="00A46D1E">
            <w:pPr>
              <w:widowControl w:val="0"/>
              <w:jc w:val="center"/>
              <w:rPr>
                <w:rFonts w:ascii="Times New Roman" w:eastAsia="Times New Roman" w:hAnsi="Times New Roman" w:cs="Times New Roman"/>
                <w:kern w:val="32"/>
                <w:sz w:val="24"/>
                <w:szCs w:val="24"/>
              </w:rPr>
            </w:pPr>
            <w:r w:rsidRPr="0053785B">
              <w:rPr>
                <w:rFonts w:ascii="Times New Roman" w:hAnsi="Times New Roman" w:cs="Times New Roman"/>
                <w:b/>
                <w:sz w:val="24"/>
                <w:szCs w:val="24"/>
              </w:rPr>
              <w:t>Виды деятельности, реализуемые в рамках вариативной части</w:t>
            </w:r>
          </w:p>
        </w:tc>
      </w:tr>
      <w:tr w:rsidR="008E2687" w:rsidRPr="00A46D1E" w14:paraId="62071651" w14:textId="77777777" w:rsidTr="00153331">
        <w:tc>
          <w:tcPr>
            <w:tcW w:w="2261" w:type="dxa"/>
            <w:gridSpan w:val="2"/>
            <w:vMerge/>
            <w:shd w:val="clear" w:color="auto" w:fill="FFFFFF" w:themeFill="background1"/>
            <w:vAlign w:val="center"/>
          </w:tcPr>
          <w:p w14:paraId="1434BEBB" w14:textId="77777777" w:rsidR="008E2687" w:rsidRPr="0053785B" w:rsidRDefault="008E2687" w:rsidP="008E2687">
            <w:pPr>
              <w:widowControl w:val="0"/>
              <w:jc w:val="both"/>
              <w:rPr>
                <w:rFonts w:ascii="Times New Roman" w:eastAsia="Times New Roman" w:hAnsi="Times New Roman" w:cs="Times New Roman"/>
                <w:b/>
                <w:bCs/>
                <w:kern w:val="32"/>
                <w:sz w:val="24"/>
                <w:szCs w:val="24"/>
              </w:rPr>
            </w:pPr>
          </w:p>
        </w:tc>
        <w:tc>
          <w:tcPr>
            <w:tcW w:w="3998" w:type="dxa"/>
            <w:gridSpan w:val="2"/>
            <w:shd w:val="clear" w:color="auto" w:fill="FFFFFF" w:themeFill="background1"/>
            <w:vAlign w:val="center"/>
          </w:tcPr>
          <w:p w14:paraId="4685CB66" w14:textId="3491A8D1" w:rsidR="008E2687" w:rsidRPr="0053785B" w:rsidRDefault="008E2687" w:rsidP="008E2687">
            <w:pPr>
              <w:widowControl w:val="0"/>
              <w:jc w:val="both"/>
              <w:rPr>
                <w:rFonts w:ascii="Times New Roman" w:eastAsia="Times New Roman" w:hAnsi="Times New Roman" w:cs="Times New Roman"/>
                <w:b/>
                <w:bCs/>
                <w:kern w:val="32"/>
                <w:sz w:val="24"/>
                <w:szCs w:val="24"/>
              </w:rPr>
            </w:pPr>
            <w:r w:rsidRPr="0053785B">
              <w:rPr>
                <w:rFonts w:ascii="Times New Roman" w:hAnsi="Times New Roman" w:cs="Times New Roman"/>
                <w:b/>
                <w:bCs/>
                <w:sz w:val="24"/>
                <w:szCs w:val="24"/>
              </w:rPr>
              <w:t>Код и наименование ОТФ</w:t>
            </w:r>
          </w:p>
        </w:tc>
        <w:tc>
          <w:tcPr>
            <w:tcW w:w="2173" w:type="dxa"/>
            <w:shd w:val="clear" w:color="auto" w:fill="FFFFFF" w:themeFill="background1"/>
            <w:vAlign w:val="center"/>
          </w:tcPr>
          <w:p w14:paraId="15D8DC21" w14:textId="5306320A" w:rsidR="008E2687" w:rsidRPr="0053785B" w:rsidRDefault="008E2687" w:rsidP="008E2687">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Код и наименование ТФ</w:t>
            </w:r>
          </w:p>
        </w:tc>
        <w:tc>
          <w:tcPr>
            <w:tcW w:w="3024" w:type="dxa"/>
            <w:gridSpan w:val="2"/>
            <w:shd w:val="clear" w:color="auto" w:fill="FFFFFF" w:themeFill="background1"/>
            <w:vAlign w:val="center"/>
          </w:tcPr>
          <w:p w14:paraId="3B8189D2" w14:textId="77777777" w:rsidR="008E2687" w:rsidRPr="0053785B" w:rsidRDefault="008E2687" w:rsidP="008E2687">
            <w:pPr>
              <w:widowControl w:val="0"/>
              <w:jc w:val="center"/>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Наименование ВД</w:t>
            </w:r>
          </w:p>
        </w:tc>
        <w:tc>
          <w:tcPr>
            <w:tcW w:w="3423" w:type="dxa"/>
            <w:gridSpan w:val="2"/>
            <w:shd w:val="clear" w:color="auto" w:fill="FFFFFF" w:themeFill="background1"/>
            <w:vAlign w:val="center"/>
          </w:tcPr>
          <w:p w14:paraId="21AF6D76" w14:textId="774B1EBC" w:rsidR="008E2687" w:rsidRPr="0053785B" w:rsidRDefault="008E2687" w:rsidP="008E2687">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Код и наименование ПК</w:t>
            </w:r>
          </w:p>
        </w:tc>
      </w:tr>
      <w:tr w:rsidR="008E2687" w:rsidRPr="00A46D1E" w14:paraId="6B7E036C" w14:textId="77777777" w:rsidTr="00153331">
        <w:tc>
          <w:tcPr>
            <w:tcW w:w="2261" w:type="dxa"/>
            <w:gridSpan w:val="2"/>
            <w:shd w:val="clear" w:color="auto" w:fill="FFFFFF" w:themeFill="background1"/>
          </w:tcPr>
          <w:p w14:paraId="627E9E6F"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 xml:space="preserve">Монтер пути </w:t>
            </w:r>
          </w:p>
          <w:p w14:paraId="349F4B72" w14:textId="77777777" w:rsidR="008E2687" w:rsidRPr="0053785B" w:rsidRDefault="008E2687" w:rsidP="008E2687">
            <w:pPr>
              <w:keepNext/>
              <w:keepLines/>
              <w:outlineLvl w:val="2"/>
              <w:rPr>
                <w:rFonts w:ascii="Times New Roman" w:eastAsia="Times New Roman" w:hAnsi="Times New Roman" w:cs="Times New Roman"/>
                <w:kern w:val="32"/>
                <w:sz w:val="24"/>
                <w:szCs w:val="24"/>
              </w:rPr>
            </w:pPr>
          </w:p>
        </w:tc>
        <w:tc>
          <w:tcPr>
            <w:tcW w:w="3998" w:type="dxa"/>
            <w:gridSpan w:val="2"/>
            <w:shd w:val="clear" w:color="auto" w:fill="FFFFFF" w:themeFill="background1"/>
          </w:tcPr>
          <w:p w14:paraId="5E1E1FF1"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А – Выполнение простейших работ по ремонту и текущему содержанию железнодорожного пути</w:t>
            </w:r>
          </w:p>
        </w:tc>
        <w:tc>
          <w:tcPr>
            <w:tcW w:w="3092" w:type="dxa"/>
            <w:gridSpan w:val="2"/>
            <w:shd w:val="clear" w:color="auto" w:fill="FFFFFF" w:themeFill="background1"/>
          </w:tcPr>
          <w:p w14:paraId="44BC3DFD"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A/01.2 Выполнение простейших работ при монтаже, демонтаже и ремонте конструкций верхнего строения железнодорожного пути</w:t>
            </w:r>
          </w:p>
        </w:tc>
        <w:tc>
          <w:tcPr>
            <w:tcW w:w="2977" w:type="dxa"/>
            <w:gridSpan w:val="2"/>
            <w:shd w:val="clear" w:color="auto" w:fill="FFFFFF" w:themeFill="background1"/>
          </w:tcPr>
          <w:p w14:paraId="04A2D9CC" w14:textId="77777777" w:rsidR="008E2687" w:rsidRPr="0053785B" w:rsidRDefault="008E2687" w:rsidP="008E2687">
            <w:pPr>
              <w:widowControl w:val="0"/>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Выполнение работ по профессии Монтер пути 14668</w:t>
            </w:r>
          </w:p>
        </w:tc>
        <w:tc>
          <w:tcPr>
            <w:tcW w:w="2551" w:type="dxa"/>
            <w:shd w:val="clear" w:color="auto" w:fill="FFFFFF" w:themeFill="background1"/>
          </w:tcPr>
          <w:p w14:paraId="61A3FF17" w14:textId="674E0BB9" w:rsidR="008E2687" w:rsidRPr="0053785B" w:rsidRDefault="008E2687" w:rsidP="008E2687">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 xml:space="preserve">ПК Х.1 Выполнять простейшие работ при монтаже, демонтаже и ремонте конструкций верхнего строения железнодорожного пути </w:t>
            </w:r>
          </w:p>
        </w:tc>
      </w:tr>
      <w:tr w:rsidR="00A46D1E" w:rsidRPr="00A46D1E" w14:paraId="549E7FEB" w14:textId="77777777" w:rsidTr="00153331">
        <w:tc>
          <w:tcPr>
            <w:tcW w:w="14879" w:type="dxa"/>
            <w:gridSpan w:val="9"/>
            <w:shd w:val="clear" w:color="auto" w:fill="FFFFFF" w:themeFill="background1"/>
          </w:tcPr>
          <w:p w14:paraId="089B9B39" w14:textId="46CB55F4" w:rsidR="00A46D1E" w:rsidRPr="0053785B" w:rsidRDefault="00EB06E9" w:rsidP="008E2687">
            <w:pPr>
              <w:rPr>
                <w:rFonts w:ascii="Times New Roman" w:eastAsia="Times New Roman" w:hAnsi="Times New Roman" w:cs="Times New Roman"/>
                <w:kern w:val="32"/>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8E2687" w:rsidRPr="00A46D1E" w14:paraId="602FA3B5" w14:textId="77777777" w:rsidTr="00153331">
        <w:tc>
          <w:tcPr>
            <w:tcW w:w="14879" w:type="dxa"/>
            <w:gridSpan w:val="9"/>
            <w:shd w:val="clear" w:color="auto" w:fill="FFFFFF" w:themeFill="background1"/>
          </w:tcPr>
          <w:p w14:paraId="73DEF39C" w14:textId="77777777" w:rsidR="008E2687" w:rsidRPr="0053785B" w:rsidRDefault="008E2687" w:rsidP="008E2687">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Владеть навыками:</w:t>
            </w:r>
          </w:p>
          <w:p w14:paraId="4B348E53"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Пополнения шпальных ящиков балластом до нормы при выполнении работ по монтажу, демонтажу и ремонту конструкций верхнего строения железнодорожного пути</w:t>
            </w:r>
          </w:p>
          <w:p w14:paraId="3A44DA4C"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Замены балласта в шпальных ящиках до подошвы шпал при выполнении работ по монтажу, демонтажу и ремонту конструкций верхнего строения железнодорожного пути</w:t>
            </w:r>
          </w:p>
          <w:p w14:paraId="7E776EC5"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Сортировки, укладки старых деревянных шпал при выполнении работ по монтажу, демонтажу и ремонту конструкций верхнего строения железнодорожного пути</w:t>
            </w:r>
          </w:p>
          <w:p w14:paraId="46E1819D"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Нумерации рельсовых звеньев при выполнении работ по монтажу, демонтажу и ремонту конструкций верхнего строения железнодорожного пути</w:t>
            </w:r>
          </w:p>
          <w:p w14:paraId="54363C3A"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Крепления болтов и шурупов в шпалах торцевым ключом при выполнении работ по монтажу, демонтажу и ремонту конструкций верхнего строения железнодорожного пути</w:t>
            </w:r>
          </w:p>
          <w:p w14:paraId="3FB14EE4"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Комплектования закладных, калымных болтов при выполнении работ по монтажу, демонтажу и ремонту конструкций верхнего строения железнодорожного пути</w:t>
            </w:r>
          </w:p>
          <w:p w14:paraId="102C6828"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Забивки кольев при разбивке и нивелировке железнодорожного пути при выполнении работ по монтажу, демонтажу и ремонту конструкций верхнего строения железнодорожного пути</w:t>
            </w:r>
          </w:p>
          <w:p w14:paraId="12A48C84"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Погрузки (выгрузки, транспортировки) скреплений при выполнении работ по монтажу, демонтажу и ремонту конструкций верхнего строения железнодорожного пути</w:t>
            </w:r>
          </w:p>
          <w:p w14:paraId="4DAF7074"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Раскладки шпал, скреплений вручную при выполнении работ по монтажу, демонтажу и ремонту конструкций верхнего строения железнодорожного пути</w:t>
            </w:r>
          </w:p>
          <w:p w14:paraId="5E79FD70"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Антисептирования шпал, брусьев вручную при выполнении работ по монтажу, демонтажу и ремонту конструкций верхнего строения железнодорожного пути</w:t>
            </w:r>
          </w:p>
          <w:p w14:paraId="08FC8FBA"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Очистки кюветов, водоотводных, нагорных канав, скреплений, рельсов от грязи и мазута при выполнении работ по монтажу, демонтажу и ремонту конструкций верхнего строения железнодорожного пути</w:t>
            </w:r>
          </w:p>
          <w:p w14:paraId="5C228479"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Принятия мер по остановке поезда в случаях, угрожающих жизни и здоровью людей или безопасности движения, при выполнении работ по монтажу, демонтажу и ремонту конструкций верхнего строения железнодорожного пути</w:t>
            </w:r>
          </w:p>
          <w:p w14:paraId="3340EEC0" w14:textId="77777777" w:rsidR="008E2687" w:rsidRPr="0053785B" w:rsidRDefault="008E2687" w:rsidP="008E2687">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Знать:</w:t>
            </w:r>
          </w:p>
          <w:p w14:paraId="5D13F897"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Нормативно-технические и руководящие документы по выполнению простейших работ при монтаже, демонтаже и ремонте конструкций верхнего строения железнодорожного пути</w:t>
            </w:r>
          </w:p>
          <w:p w14:paraId="6234A593"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технической эксплуатации железных дорог в части, регламентирующей выполнение трудовых функций</w:t>
            </w:r>
          </w:p>
          <w:p w14:paraId="18C0E7C0"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Устройство и конструкцию верхнего строения железнодорожного пути и земляного полотна</w:t>
            </w:r>
          </w:p>
          <w:p w14:paraId="3B876114"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Назначение, составные элементы и типы верхнего строения железнодорожного пути и земляного полотна</w:t>
            </w:r>
          </w:p>
          <w:p w14:paraId="53A41C2C"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Материалы, применяемые при монтаже, демонтаже и ремонте конструкций верхнего строения железнодорожного пути</w:t>
            </w:r>
          </w:p>
          <w:p w14:paraId="59D9B101"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Нормы пропитки, разновидности составов для пропитки деревянных шпал и брусьев</w:t>
            </w:r>
          </w:p>
          <w:p w14:paraId="0F685838"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Технико-нормировочные карты на выполнение простейших работ при монтаже, демонтаже и ремонте конструкций верхнего строения железнодорожного пути</w:t>
            </w:r>
          </w:p>
          <w:p w14:paraId="310D228E"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Способы и приемы выполнения простейших работ при монтаже, демонтаже и ремонте конструкций верхнего строения железнодорожного пути</w:t>
            </w:r>
          </w:p>
          <w:p w14:paraId="5FF35CA1"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Путевые знаки и сигналы</w:t>
            </w:r>
          </w:p>
          <w:p w14:paraId="16356B6D"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охраны труда, электробезопасности, пожарной безопасности в объеме, необходимом для выполнения трудовых функций</w:t>
            </w:r>
          </w:p>
          <w:p w14:paraId="1A66ED65"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применения средств индивидуальной защиты</w:t>
            </w:r>
          </w:p>
          <w:p w14:paraId="79AE0964"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качеству выполняемых работ</w:t>
            </w:r>
          </w:p>
          <w:p w14:paraId="24AB2908"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рациональной организации труда</w:t>
            </w:r>
          </w:p>
          <w:p w14:paraId="5551DA5E" w14:textId="77777777" w:rsidR="008E2687" w:rsidRPr="0053785B" w:rsidRDefault="008E2687" w:rsidP="00A46D1E">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Уметь:</w:t>
            </w:r>
          </w:p>
          <w:p w14:paraId="40332669"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методики выполнения простейших работ при монтаже, демонтаже и ремонте конструкций верхнего строения железнодорожного пути</w:t>
            </w:r>
          </w:p>
          <w:p w14:paraId="055550F5"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средства индивидуальной защиты при выполнении простейших работ при монтаже, демонтаже и ремонте конструкций верхнего строения железнодорожного пути</w:t>
            </w:r>
          </w:p>
          <w:p w14:paraId="350F6D12"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приспособлениями и инструментом при выполнении простейших работ при монтаже, демонтаже и ремонте конструкций верхнего строения железнодорожного пути</w:t>
            </w:r>
          </w:p>
          <w:p w14:paraId="2BD80982"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Выполнять погрузочно-разгрузочные работы при монтаже, демонтаже и ремонте конструкций верхнего строения железнодорожного пути</w:t>
            </w:r>
          </w:p>
          <w:p w14:paraId="19F17C06"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технико-нормировочными картами при выполнении простейших работ при монтаже, демонтаже и ремонте конструкций верхнего строения железнодорожного пути</w:t>
            </w:r>
          </w:p>
        </w:tc>
      </w:tr>
      <w:tr w:rsidR="00EE321F" w:rsidRPr="00A46D1E" w14:paraId="02F5AA96" w14:textId="77777777" w:rsidTr="00153331">
        <w:tc>
          <w:tcPr>
            <w:tcW w:w="2495" w:type="dxa"/>
            <w:gridSpan w:val="3"/>
            <w:shd w:val="clear" w:color="auto" w:fill="FFFFFF" w:themeFill="background1"/>
          </w:tcPr>
          <w:p w14:paraId="043E929D" w14:textId="77777777" w:rsidR="00EE321F" w:rsidRPr="0053785B" w:rsidRDefault="00EE321F" w:rsidP="00A46D1E">
            <w:pPr>
              <w:widowControl w:val="0"/>
              <w:jc w:val="both"/>
              <w:rPr>
                <w:rFonts w:ascii="Times New Roman" w:eastAsia="Times New Roman" w:hAnsi="Times New Roman" w:cs="Times New Roman"/>
                <w:kern w:val="32"/>
                <w:sz w:val="24"/>
                <w:szCs w:val="24"/>
              </w:rPr>
            </w:pPr>
          </w:p>
        </w:tc>
        <w:tc>
          <w:tcPr>
            <w:tcW w:w="3764" w:type="dxa"/>
            <w:shd w:val="clear" w:color="auto" w:fill="FFFFFF" w:themeFill="background1"/>
          </w:tcPr>
          <w:p w14:paraId="6F8B4542" w14:textId="77777777" w:rsidR="00EE321F" w:rsidRPr="0053785B" w:rsidRDefault="00EE321F" w:rsidP="00A46D1E">
            <w:pPr>
              <w:widowControl w:val="0"/>
              <w:jc w:val="both"/>
              <w:rPr>
                <w:rFonts w:ascii="Times New Roman" w:eastAsia="Times New Roman" w:hAnsi="Times New Roman" w:cs="Times New Roman"/>
                <w:kern w:val="32"/>
                <w:sz w:val="24"/>
                <w:szCs w:val="24"/>
              </w:rPr>
            </w:pPr>
          </w:p>
        </w:tc>
        <w:tc>
          <w:tcPr>
            <w:tcW w:w="2173" w:type="dxa"/>
            <w:shd w:val="clear" w:color="auto" w:fill="FFFFFF" w:themeFill="background1"/>
          </w:tcPr>
          <w:p w14:paraId="4CECE5F8" w14:textId="77777777" w:rsidR="00EE321F" w:rsidRPr="0053785B" w:rsidRDefault="00EE321F"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A/02.2 Выполнение простейших работ по текущему содержанию железнодорожного пути</w:t>
            </w:r>
          </w:p>
        </w:tc>
        <w:tc>
          <w:tcPr>
            <w:tcW w:w="3024" w:type="dxa"/>
            <w:gridSpan w:val="2"/>
            <w:shd w:val="clear" w:color="auto" w:fill="FFFFFF" w:themeFill="background1"/>
          </w:tcPr>
          <w:p w14:paraId="373F31A3" w14:textId="77777777" w:rsidR="00EE321F" w:rsidRPr="0053785B" w:rsidRDefault="00EE321F" w:rsidP="00A46D1E">
            <w:pPr>
              <w:widowControl w:val="0"/>
              <w:jc w:val="both"/>
              <w:rPr>
                <w:rFonts w:ascii="Times New Roman" w:eastAsia="Times New Roman" w:hAnsi="Times New Roman" w:cs="Times New Roman"/>
                <w:kern w:val="32"/>
                <w:sz w:val="24"/>
                <w:szCs w:val="24"/>
              </w:rPr>
            </w:pPr>
          </w:p>
        </w:tc>
        <w:tc>
          <w:tcPr>
            <w:tcW w:w="3423" w:type="dxa"/>
            <w:gridSpan w:val="2"/>
            <w:shd w:val="clear" w:color="auto" w:fill="FFFFFF" w:themeFill="background1"/>
          </w:tcPr>
          <w:p w14:paraId="6C8725C6" w14:textId="77777777" w:rsidR="00EE321F" w:rsidRPr="0053785B" w:rsidRDefault="00EE321F" w:rsidP="00A46D1E">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 xml:space="preserve">ПК Х.2     </w:t>
            </w:r>
          </w:p>
          <w:p w14:paraId="0FA3335A" w14:textId="17C11FC2" w:rsidR="00EE321F" w:rsidRPr="0053785B" w:rsidRDefault="00EE321F"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Выполнять простейшие работы по текущему содержанию железнодорожного пути</w:t>
            </w:r>
          </w:p>
        </w:tc>
      </w:tr>
      <w:tr w:rsidR="00EB06E9" w:rsidRPr="00A46D1E" w14:paraId="4ADF7864" w14:textId="77777777" w:rsidTr="00153331">
        <w:tc>
          <w:tcPr>
            <w:tcW w:w="14879" w:type="dxa"/>
            <w:gridSpan w:val="9"/>
            <w:shd w:val="clear" w:color="auto" w:fill="FFFFFF" w:themeFill="background1"/>
          </w:tcPr>
          <w:p w14:paraId="771A669C" w14:textId="01AD5E11" w:rsidR="00EB06E9" w:rsidRPr="0053785B" w:rsidRDefault="00EB06E9" w:rsidP="00A46D1E">
            <w:pPr>
              <w:rPr>
                <w:rFonts w:ascii="Times New Roman" w:eastAsia="Times New Roman" w:hAnsi="Times New Roman" w:cs="Times New Roman"/>
                <w:kern w:val="32"/>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153331" w:rsidRPr="00A46D1E" w14:paraId="095442CE" w14:textId="77777777" w:rsidTr="00153331">
        <w:tc>
          <w:tcPr>
            <w:tcW w:w="14879" w:type="dxa"/>
            <w:gridSpan w:val="9"/>
            <w:shd w:val="clear" w:color="auto" w:fill="FFFFFF" w:themeFill="background1"/>
          </w:tcPr>
          <w:p w14:paraId="3D4712CC" w14:textId="77777777" w:rsidR="00153331" w:rsidRPr="0053785B" w:rsidRDefault="00153331" w:rsidP="00153331">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Владеть навыками:</w:t>
            </w:r>
          </w:p>
          <w:p w14:paraId="6AA8EAC8"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Пополнения шпальных ящиков балластом до нормы при выполнении работ по текущему содержанию железнодорожного пути</w:t>
            </w:r>
          </w:p>
          <w:p w14:paraId="6D43F037"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Замены балласта в шпальных ящиках до подошвы шпал при выполнении работ по текущему содержанию железнодорожного пути</w:t>
            </w:r>
          </w:p>
          <w:p w14:paraId="62636DF5"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Удаления засорителей из-под подошвы рельса при выполнении работ по текущему содержанию железнодорожного пути</w:t>
            </w:r>
          </w:p>
          <w:p w14:paraId="1B7E3323"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Клеймения деревянных шпал при выполнении работ по текущему содержанию железнодорожного пути</w:t>
            </w:r>
          </w:p>
          <w:p w14:paraId="537C851A"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Окрашивания путевых и сигнальных знаков, используемых при выполнении работ по текущему содержанию железнодорожного пути</w:t>
            </w:r>
          </w:p>
          <w:p w14:paraId="6B0B29E8"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Сортировки, укладка старых деревянных шпал в штабеля при выполнении работ по текущему содержанию железнодорожного пути</w:t>
            </w:r>
          </w:p>
          <w:p w14:paraId="2653A5F7"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Нумерации рельсовых звеньев при выполнении работ по текущему содержанию железнодорожного пути</w:t>
            </w:r>
          </w:p>
          <w:p w14:paraId="7212B1CB"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Крепления болтов и шурупов в шпалах торцевым ключом при выполнении работ по текущему содержанию железнодорожного пути</w:t>
            </w:r>
          </w:p>
          <w:p w14:paraId="523BBA5F"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Забивки кольев при разбивке и нивелировке железнодорожного пути при выполнении работ по текущему содержанию железнодорожного пути</w:t>
            </w:r>
          </w:p>
          <w:p w14:paraId="5869B1A4"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Погрузки (выгрузки, транспортировки) скреплений при выполнении работ по текущему содержанию железнодорожного пути</w:t>
            </w:r>
          </w:p>
          <w:p w14:paraId="69D0C654"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Очистки железнодорожного пути от снега вручную</w:t>
            </w:r>
          </w:p>
          <w:p w14:paraId="095577FC"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Раскладки шпал и скреплений вручную при выполнении работ по текущему содержанию железнодорожного пути</w:t>
            </w:r>
          </w:p>
          <w:p w14:paraId="2EE8AE81"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Антисептирования шпал, брусьев вручную при выполнении работ по текущему содержанию железнодорожного пути</w:t>
            </w:r>
          </w:p>
          <w:p w14:paraId="2F7B47EE"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Установки (снятия, перестановки) путевых знаков при выполнении работ по текущему содержанию железнодорожного пути</w:t>
            </w:r>
          </w:p>
          <w:p w14:paraId="278350BA"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Установки (снятия, перестановки) щитов снегозащитной ограды при выполнении работ по текущему содержанию железнодорожного пути</w:t>
            </w:r>
          </w:p>
          <w:p w14:paraId="73BCAC2F"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Очистки кюветов, водоотводных и нагорных канав, скреплений, рельсов от грязи и мазута при выполнении работ по текущему содержанию железнодорожного пути</w:t>
            </w:r>
          </w:p>
          <w:p w14:paraId="28268541"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Удаления растительности с путей</w:t>
            </w:r>
          </w:p>
          <w:p w14:paraId="68D2E3F4"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Принятия мер по остановке поезда в случаях, угрожающих жизни и здоровью людей или безопасности движения, при выполнении работ по текущему содержанию железнодорожного пути</w:t>
            </w:r>
          </w:p>
          <w:p w14:paraId="7D800392" w14:textId="77777777" w:rsidR="00153331" w:rsidRPr="00153331" w:rsidRDefault="00153331" w:rsidP="00153331">
            <w:pPr>
              <w:widowControl w:val="0"/>
              <w:jc w:val="both"/>
              <w:rPr>
                <w:rFonts w:ascii="Times New Roman" w:eastAsia="Times New Roman" w:hAnsi="Times New Roman" w:cs="Times New Roman"/>
                <w:b/>
                <w:bCs/>
                <w:kern w:val="32"/>
                <w:sz w:val="24"/>
                <w:szCs w:val="24"/>
              </w:rPr>
            </w:pPr>
            <w:r w:rsidRPr="00153331">
              <w:rPr>
                <w:rFonts w:ascii="Times New Roman" w:eastAsia="Times New Roman" w:hAnsi="Times New Roman" w:cs="Times New Roman"/>
                <w:b/>
                <w:bCs/>
                <w:kern w:val="32"/>
                <w:sz w:val="24"/>
                <w:szCs w:val="24"/>
              </w:rPr>
              <w:t>Уметь:</w:t>
            </w:r>
          </w:p>
          <w:p w14:paraId="3315E283"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методики выполнения простейших работ по текущему содержанию железнодорожного пути</w:t>
            </w:r>
          </w:p>
          <w:p w14:paraId="699F99C6"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средства индивидуальной защиты при выполнении простейших работ по текущему содержанию железнодорожного пути</w:t>
            </w:r>
          </w:p>
          <w:p w14:paraId="2ADB2722"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приспособлениями и инструментом при выполнении простейших работ по текущему содержанию железнодорожного пути</w:t>
            </w:r>
          </w:p>
          <w:p w14:paraId="347913E7"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Выполнять погрузочно-разгрузочные работы</w:t>
            </w:r>
          </w:p>
          <w:p w14:paraId="23FD4283"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технико-нормировочными картами при выполнении простейших работ по текущему содержанию железнодорожного пути</w:t>
            </w:r>
          </w:p>
          <w:p w14:paraId="45ED5AE7" w14:textId="77777777" w:rsidR="00153331" w:rsidRPr="0053785B" w:rsidRDefault="00153331" w:rsidP="00153331">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Знать:</w:t>
            </w:r>
          </w:p>
          <w:p w14:paraId="3DC53C6A"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Нормативно-технические и руководящие документы по выполнению простейших работ по текущему содержанию железнодорожного пути</w:t>
            </w:r>
          </w:p>
          <w:p w14:paraId="52AB88F2"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технической эксплуатации железных дорог в части, регламентирующей выполнение трудовых функций</w:t>
            </w:r>
          </w:p>
          <w:p w14:paraId="19B18EF9"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Устройство, конструкцию верхнего строения железнодорожного пути и земляного полотна и требования к их эксплуатации</w:t>
            </w:r>
          </w:p>
          <w:p w14:paraId="4BC69EE1"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Назначение, составные элементы и типы верхнего строения железнодорожного пути и земляного полотна</w:t>
            </w:r>
          </w:p>
          <w:p w14:paraId="1DC9EEF7"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Материалы, применяемые при текущем содержании верхнего строения железнодорожного пути</w:t>
            </w:r>
          </w:p>
          <w:p w14:paraId="66E1294F"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Нормы пропитки, разновидности составов для пропитки деревянных шпал и брусьев</w:t>
            </w:r>
          </w:p>
          <w:p w14:paraId="66FAA2A6"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Технико-нормировочные карты на выполнение простейших работ по текущему содержанию железнодорожного пути</w:t>
            </w:r>
          </w:p>
          <w:p w14:paraId="383EAA2C"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Способы и приемы выполнения простейших работ по текущему содержанию железнодорожного пути</w:t>
            </w:r>
          </w:p>
          <w:p w14:paraId="57133B17"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Особенности устройства балластной призмы</w:t>
            </w:r>
          </w:p>
          <w:p w14:paraId="17CECAC8"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Путевые знаки и сигналы</w:t>
            </w:r>
          </w:p>
          <w:p w14:paraId="734623EF"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охраны труда, электробезопасности, пожарной безопасности в объеме, необходимом для выполнения трудовых функций</w:t>
            </w:r>
          </w:p>
          <w:p w14:paraId="64DD7A63"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применения средств индивидуальной защиты</w:t>
            </w:r>
          </w:p>
          <w:p w14:paraId="1FAD1DD4"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качеству выполняемых работ</w:t>
            </w:r>
          </w:p>
          <w:p w14:paraId="6FCF9356" w14:textId="4F5E1D24" w:rsidR="00153331" w:rsidRPr="0085739A" w:rsidRDefault="00153331" w:rsidP="00153331">
            <w:pPr>
              <w:rPr>
                <w:rFonts w:ascii="Times New Roman" w:hAnsi="Times New Roman" w:cs="Times New Roman"/>
                <w:b/>
                <w:bCs/>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рациональной организации труда</w:t>
            </w:r>
          </w:p>
        </w:tc>
      </w:tr>
      <w:tr w:rsidR="00EE321F" w:rsidRPr="00A46D1E" w14:paraId="36FCE03E" w14:textId="77777777" w:rsidTr="00153331">
        <w:tc>
          <w:tcPr>
            <w:tcW w:w="2495" w:type="dxa"/>
            <w:gridSpan w:val="3"/>
            <w:shd w:val="clear" w:color="auto" w:fill="FFFFFF" w:themeFill="background1"/>
          </w:tcPr>
          <w:p w14:paraId="14CA47B7" w14:textId="77777777" w:rsidR="00EE321F" w:rsidRPr="0053785B" w:rsidRDefault="00EE321F" w:rsidP="0053785B">
            <w:pPr>
              <w:rPr>
                <w:rFonts w:ascii="Times New Roman" w:hAnsi="Times New Roman" w:cs="Times New Roman"/>
                <w:sz w:val="24"/>
                <w:szCs w:val="24"/>
              </w:rPr>
            </w:pPr>
          </w:p>
        </w:tc>
        <w:tc>
          <w:tcPr>
            <w:tcW w:w="3764" w:type="dxa"/>
            <w:shd w:val="clear" w:color="auto" w:fill="FFFFFF" w:themeFill="background1"/>
          </w:tcPr>
          <w:p w14:paraId="2F2DE437"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В – Выполнение простых работ по ремонту и текущему содержанию железнодорожного пути</w:t>
            </w:r>
          </w:p>
        </w:tc>
        <w:tc>
          <w:tcPr>
            <w:tcW w:w="2173" w:type="dxa"/>
            <w:shd w:val="clear" w:color="auto" w:fill="FFFFFF" w:themeFill="background1"/>
          </w:tcPr>
          <w:p w14:paraId="0E98D652"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B/01.2 Выполнение простых работ при монтаже, демонтаже и ремонте конструкций верхнего строения железнодорожного пути</w:t>
            </w:r>
          </w:p>
        </w:tc>
        <w:tc>
          <w:tcPr>
            <w:tcW w:w="3024" w:type="dxa"/>
            <w:gridSpan w:val="2"/>
            <w:shd w:val="clear" w:color="auto" w:fill="FFFFFF" w:themeFill="background1"/>
          </w:tcPr>
          <w:p w14:paraId="1862AE15" w14:textId="77777777" w:rsidR="00EE321F" w:rsidRPr="0053785B" w:rsidRDefault="00EE321F" w:rsidP="0053785B">
            <w:pPr>
              <w:rPr>
                <w:rFonts w:ascii="Times New Roman" w:hAnsi="Times New Roman" w:cs="Times New Roman"/>
                <w:sz w:val="24"/>
                <w:szCs w:val="24"/>
              </w:rPr>
            </w:pPr>
          </w:p>
        </w:tc>
        <w:tc>
          <w:tcPr>
            <w:tcW w:w="3423" w:type="dxa"/>
            <w:gridSpan w:val="2"/>
            <w:shd w:val="clear" w:color="auto" w:fill="FFFFFF" w:themeFill="background1"/>
          </w:tcPr>
          <w:p w14:paraId="1AEDFC83" w14:textId="598EC612"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ПК Х.3 Выполнять простые работ при монтаже, демонтаже и ремонте конструкций верхнего строения железнодорожного пути</w:t>
            </w:r>
          </w:p>
        </w:tc>
      </w:tr>
      <w:tr w:rsidR="00EB06E9" w:rsidRPr="00A46D1E" w14:paraId="46292404" w14:textId="77777777" w:rsidTr="00153331">
        <w:tc>
          <w:tcPr>
            <w:tcW w:w="14879" w:type="dxa"/>
            <w:gridSpan w:val="9"/>
            <w:shd w:val="clear" w:color="auto" w:fill="FFFFFF" w:themeFill="background1"/>
          </w:tcPr>
          <w:p w14:paraId="57612DDC" w14:textId="0D1F9550" w:rsidR="00EB06E9" w:rsidRPr="0053785B" w:rsidRDefault="002412B2" w:rsidP="0053785B">
            <w:pPr>
              <w:rPr>
                <w:rFonts w:ascii="Times New Roman" w:hAnsi="Times New Roman" w:cs="Times New Roman"/>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8E2687" w:rsidRPr="00A46D1E" w14:paraId="6396E3B3" w14:textId="77777777" w:rsidTr="00153331">
        <w:tc>
          <w:tcPr>
            <w:tcW w:w="14879" w:type="dxa"/>
            <w:gridSpan w:val="9"/>
            <w:shd w:val="clear" w:color="auto" w:fill="FFFFFF" w:themeFill="background1"/>
          </w:tcPr>
          <w:p w14:paraId="3833436D" w14:textId="77777777" w:rsidR="008E2687" w:rsidRPr="0053785B" w:rsidRDefault="008E2687" w:rsidP="008E2687">
            <w:pPr>
              <w:widowControl w:val="0"/>
              <w:jc w:val="both"/>
              <w:rPr>
                <w:rFonts w:ascii="Times New Roman" w:eastAsia="Times New Roman" w:hAnsi="Times New Roman" w:cs="Times New Roman"/>
                <w:b/>
                <w:bCs/>
                <w:kern w:val="32"/>
                <w:sz w:val="24"/>
                <w:szCs w:val="24"/>
              </w:rPr>
            </w:pPr>
            <w:r w:rsidRPr="0053785B">
              <w:rPr>
                <w:rFonts w:ascii="Times New Roman" w:eastAsia="Times New Roman" w:hAnsi="Times New Roman" w:cs="Times New Roman"/>
                <w:b/>
                <w:bCs/>
                <w:kern w:val="32"/>
                <w:sz w:val="24"/>
                <w:szCs w:val="24"/>
              </w:rPr>
              <w:t>Владеть навыками:</w:t>
            </w:r>
          </w:p>
          <w:p w14:paraId="21AE76B4"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Смазки, подтягивания стыковых болтов при выполнении работ по монтажу, демонтажу и ремонту конструкций верхнего строения железнодорожного пути</w:t>
            </w:r>
          </w:p>
          <w:p w14:paraId="3D0CA385"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Погрузки (выгрузки) с раскладкой шпал, брусьев, рельсов, звеньев рельсошпальной решетки с помощью кранов при выполнении работ по монтажу, демонтажу и ремонту конструкций верхнего строения железнодорожного пути</w:t>
            </w:r>
          </w:p>
          <w:p w14:paraId="28E9EDC6"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Укладки шпал по эпюре при выполнении работ по монтажу, демонтажу и ремонту конструкций верхнего строения железнодорожного пути</w:t>
            </w:r>
          </w:p>
          <w:p w14:paraId="31539135"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Сверления отверстий в шпалах электроинструментом при выполнении работ по монтажу, демонтажу и ремонту конструкций верхнего строения железнодорожного пути</w:t>
            </w:r>
          </w:p>
          <w:p w14:paraId="6DF674A5"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Выгрузки балласта из полувагонов при выполнении работ по монтажу, демонтажу и ремонту конструкций верхнего строения железнодорожного пути</w:t>
            </w:r>
          </w:p>
          <w:p w14:paraId="22E5C857"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Регулировки рельсовых зазоров гидравлическими разгоночными приборами при выполнении работ по монтажу, демонтажу и ремонту конструкций верхнего строения железнодорожного пути</w:t>
            </w:r>
          </w:p>
          <w:p w14:paraId="644388BF"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Регулировки рельсошпальной решетки в плане гидравлическими рихтовочными приборами при выполнении работ по монтажу, демонтажу и ремонту конструкций верхнего строения железнодорожного пути</w:t>
            </w:r>
          </w:p>
          <w:p w14:paraId="0DE1EABF"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Выправки железнодорожного пути по ширине колеи и уровню при выполнении работ по монтажу, демонтажу и ремонту конструкций верхнего строения железнодорожного пути</w:t>
            </w:r>
          </w:p>
          <w:p w14:paraId="2EF74F52"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Монтажа рельсовых стыков при выполнении работ по монтажу, демонтажу и ремонту конструкций верхнего строения железнодорожного пути</w:t>
            </w:r>
          </w:p>
          <w:p w14:paraId="60AABD87"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Ограждения мест производства работ по монтажу, демонтажу и ремонту конструкций верхнего строения железнодорожного пути переносными сигналами, петардами и сигнальными знаками</w:t>
            </w:r>
          </w:p>
          <w:p w14:paraId="1135BB7D"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Снятия ограждения мест производства работ по монтажу, демонтажу и ремонту конструкций верхнего строения железнодорожного пути</w:t>
            </w:r>
          </w:p>
          <w:p w14:paraId="55665CE9"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Подачи звуковых и видимых сигналов при производстве работ по монтажу, демонтажу и ремонту конструкций верхнего строения железнодорожного пути</w:t>
            </w:r>
          </w:p>
          <w:p w14:paraId="530740D1"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Ограждения опасного места, места повреждения железнодорожного пути, угрожающего безопасности движения поездов, при выполнении работ по монтажу, демонтажу и ремонту конструкций верхнего строения железнодорожного пути</w:t>
            </w:r>
          </w:p>
          <w:p w14:paraId="584E7A86"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Закрепления болтов при выполнении работ по монтажу, демонтажу и ремонту конструкций верхнего строения железнодорожного пути</w:t>
            </w:r>
          </w:p>
          <w:p w14:paraId="55BF5666"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Ремонта шпал в местах складирования при выполнении работ по монтажу, демонтажу и ремонту конструкций верхнего строения железнодорожного пути</w:t>
            </w:r>
          </w:p>
          <w:p w14:paraId="28625A3A"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Монтажа устройств для предупреждения продольных перемещений рельсов при выполнении работ по монтажу, демонтажу и ремонту конструкций верхнего строения железнодорожного пути</w:t>
            </w:r>
          </w:p>
          <w:p w14:paraId="602C2E5F"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Устройства прорезей, шлаковых подушек при выполнении работ по монтажу, демонтажу и ремонту конструкций верхнего строения железнодорожного пути</w:t>
            </w:r>
          </w:p>
          <w:p w14:paraId="19FBE169"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Замены балласта ниже подошвы шпал при выполнении работ по монтажу, демонтажу и ремонту конструкций верхнего строения железнодорожного пути</w:t>
            </w:r>
          </w:p>
          <w:p w14:paraId="6F032606"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Укладки звеньев рельсошпальной решетки на земляное полотно с помощью путеукладчиков при выполнении работ по монтажу, демонтажу и ремонту конструкций верхнего строения железнодорожного пути</w:t>
            </w:r>
          </w:p>
          <w:p w14:paraId="66D6ACD0"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Обслуживания шпалопитателя звеносборочной линии при выполнении работ по монтажу, демонтажу и ремонту конструкций верхнего строения железнодорожного пути</w:t>
            </w:r>
          </w:p>
          <w:p w14:paraId="54B0927C"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Уметь:</w:t>
            </w:r>
          </w:p>
          <w:p w14:paraId="14F0809B"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методики выполнения простых работ при монтаже, демонтаже и ремонте конструкций верхнего строения железнодорожного пути</w:t>
            </w:r>
          </w:p>
          <w:p w14:paraId="698280D0"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гидравлическими рихтовочными приборами при выполнении простых работ при монтаже, демонтаже и ремонте конструкций верхнего строения железнодорожного пути</w:t>
            </w:r>
          </w:p>
          <w:p w14:paraId="4E94A8D8"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электроинструментом при выполнении простых работ при монтаже, демонтаже и ремонте конструкций верхнего строения железнодорожного пути</w:t>
            </w:r>
          </w:p>
          <w:p w14:paraId="381E34EB"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средства индивидуальной защиты при выполнении простых работ при монтаже, демонтаже и ремонте конструкций верхнего строения железнодорожного пути</w:t>
            </w:r>
          </w:p>
          <w:p w14:paraId="79E0FC06"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Ограждать места производства работ и препятствия для движения поездов при выполнении простых работ при монтаже, демонтаже и ремонте конструкций верхнего строения железнодорожного пути</w:t>
            </w:r>
          </w:p>
          <w:p w14:paraId="47317E85"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технико-нормировочными картами при выполнении простых работ при монтаже, демонтаже и ремонте конструкций верхнего строения железнодорожного пути</w:t>
            </w:r>
          </w:p>
          <w:p w14:paraId="50CF9666" w14:textId="77777777" w:rsidR="008E2687" w:rsidRPr="00153331" w:rsidRDefault="008E2687" w:rsidP="008E2687">
            <w:pPr>
              <w:widowControl w:val="0"/>
              <w:jc w:val="both"/>
              <w:rPr>
                <w:rFonts w:ascii="Times New Roman" w:eastAsia="Times New Roman" w:hAnsi="Times New Roman" w:cs="Times New Roman"/>
                <w:b/>
                <w:bCs/>
                <w:kern w:val="32"/>
                <w:sz w:val="24"/>
                <w:szCs w:val="24"/>
              </w:rPr>
            </w:pPr>
            <w:r w:rsidRPr="00153331">
              <w:rPr>
                <w:rFonts w:ascii="Times New Roman" w:eastAsia="Times New Roman" w:hAnsi="Times New Roman" w:cs="Times New Roman"/>
                <w:b/>
                <w:bCs/>
                <w:kern w:val="32"/>
                <w:sz w:val="24"/>
                <w:szCs w:val="24"/>
              </w:rPr>
              <w:t>Знать:</w:t>
            </w:r>
          </w:p>
          <w:p w14:paraId="46C997FA"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 xml:space="preserve">Нормативно-технические и руководящие документы по выполнению простых работ при монтаже, демонтаже и ремонте конструкций верхнего строения железнодорожного пути </w:t>
            </w:r>
          </w:p>
          <w:p w14:paraId="3ED83241"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технической эксплуатации железных дорог в части, регламентирующей выполнение трудовых функций</w:t>
            </w:r>
          </w:p>
          <w:p w14:paraId="070CB8B1"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Нормы устройства железнодорожного пути в части, регламентирующей выполнение трудовых функций</w:t>
            </w:r>
          </w:p>
          <w:p w14:paraId="0E15FFF2" w14:textId="77777777" w:rsidR="008E2687" w:rsidRPr="0053785B" w:rsidRDefault="008E2687" w:rsidP="008E2687">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Материалы, применяемые при монтаже, демонтаже и ремонте конструкций верхнего строения железнодорожного пути</w:t>
            </w:r>
          </w:p>
          <w:p w14:paraId="7D08AFBE"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Технико-нормировочные карты на выполнение простых работ при монтаже, демонтаже и ремонте конструкций верхнего строения железнодорожного пути</w:t>
            </w:r>
          </w:p>
          <w:p w14:paraId="514AFB24"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Технологию, способы строповки рельсов, шпал, брусьев и контейнеров со скреплениями</w:t>
            </w:r>
          </w:p>
          <w:p w14:paraId="44917C4E"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Способы и приемы выполнения работ при сооружении земляного полотна с применением ручного инструмента и приспособлений</w:t>
            </w:r>
          </w:p>
          <w:p w14:paraId="1C5A8937"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Способы и приемы производства работ с применением ручного электрифицированного, пневматического инструмента и гидравлических приборов</w:t>
            </w:r>
          </w:p>
          <w:p w14:paraId="584EC464"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Нормы затяжки гаек болтов при выполнении работ по монтажу, демонтажу и ремонту конструкций верхнего строения железнодорожного пути</w:t>
            </w:r>
          </w:p>
          <w:p w14:paraId="60D1201F"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Порядок и схемы ограждения мест производства работ по монтажу, демонтажу и ремонту конструкций верхнего строения железнодорожного пути</w:t>
            </w:r>
          </w:p>
          <w:p w14:paraId="51CA1F66"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Путевые знаки и сигналы</w:t>
            </w:r>
          </w:p>
          <w:p w14:paraId="52237999"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охраны труда, электробезопасности, пожарной безопасности в объеме, необходимом для выполнения трудовых функций</w:t>
            </w:r>
          </w:p>
          <w:p w14:paraId="35FCD1DA"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применения средств индивидуальной защиты</w:t>
            </w:r>
          </w:p>
          <w:p w14:paraId="3F0B67EB"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качеству выполняемых работ</w:t>
            </w:r>
          </w:p>
          <w:p w14:paraId="339E8667" w14:textId="77777777" w:rsidR="008E2687" w:rsidRPr="0053785B" w:rsidRDefault="008E2687"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рациональной организации труда</w:t>
            </w:r>
          </w:p>
        </w:tc>
      </w:tr>
      <w:tr w:rsidR="00EE321F" w:rsidRPr="00A46D1E" w14:paraId="25E2C7D2" w14:textId="77777777" w:rsidTr="00153331">
        <w:tc>
          <w:tcPr>
            <w:tcW w:w="2495" w:type="dxa"/>
            <w:gridSpan w:val="3"/>
            <w:shd w:val="clear" w:color="auto" w:fill="FFFFFF" w:themeFill="background1"/>
          </w:tcPr>
          <w:p w14:paraId="3FE3DAF8" w14:textId="77777777" w:rsidR="00EE321F" w:rsidRPr="0053785B" w:rsidRDefault="00EE321F" w:rsidP="00A46D1E">
            <w:pPr>
              <w:widowControl w:val="0"/>
              <w:jc w:val="both"/>
              <w:rPr>
                <w:rFonts w:ascii="Times New Roman" w:eastAsia="Times New Roman" w:hAnsi="Times New Roman" w:cs="Times New Roman"/>
                <w:kern w:val="32"/>
                <w:sz w:val="24"/>
                <w:szCs w:val="24"/>
              </w:rPr>
            </w:pPr>
          </w:p>
        </w:tc>
        <w:tc>
          <w:tcPr>
            <w:tcW w:w="3764" w:type="dxa"/>
            <w:shd w:val="clear" w:color="auto" w:fill="FFFFFF" w:themeFill="background1"/>
          </w:tcPr>
          <w:p w14:paraId="23542646" w14:textId="77777777" w:rsidR="00EE321F" w:rsidRPr="0053785B" w:rsidRDefault="00EE321F" w:rsidP="00A46D1E">
            <w:pPr>
              <w:widowControl w:val="0"/>
              <w:jc w:val="both"/>
              <w:rPr>
                <w:rFonts w:ascii="Times New Roman" w:eastAsia="Times New Roman" w:hAnsi="Times New Roman" w:cs="Times New Roman"/>
                <w:kern w:val="32"/>
                <w:sz w:val="24"/>
                <w:szCs w:val="24"/>
              </w:rPr>
            </w:pPr>
          </w:p>
        </w:tc>
        <w:tc>
          <w:tcPr>
            <w:tcW w:w="2173" w:type="dxa"/>
            <w:shd w:val="clear" w:color="auto" w:fill="FFFFFF" w:themeFill="background1"/>
          </w:tcPr>
          <w:p w14:paraId="6E4D1E86" w14:textId="63AD5D4A" w:rsidR="00EE321F" w:rsidRPr="0053785B" w:rsidRDefault="00EE321F"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B/02.2 Выполнение простых работ по текущему содержанию железнодорожного пути</w:t>
            </w:r>
          </w:p>
        </w:tc>
        <w:tc>
          <w:tcPr>
            <w:tcW w:w="3024" w:type="dxa"/>
            <w:gridSpan w:val="2"/>
            <w:shd w:val="clear" w:color="auto" w:fill="FFFFFF" w:themeFill="background1"/>
          </w:tcPr>
          <w:p w14:paraId="1F98E561" w14:textId="77777777" w:rsidR="00EE321F" w:rsidRPr="0053785B" w:rsidRDefault="00EE321F" w:rsidP="00A46D1E">
            <w:pPr>
              <w:widowControl w:val="0"/>
              <w:jc w:val="both"/>
              <w:rPr>
                <w:rFonts w:ascii="Times New Roman" w:eastAsia="Times New Roman" w:hAnsi="Times New Roman" w:cs="Times New Roman"/>
                <w:kern w:val="32"/>
                <w:sz w:val="24"/>
                <w:szCs w:val="24"/>
              </w:rPr>
            </w:pPr>
          </w:p>
        </w:tc>
        <w:tc>
          <w:tcPr>
            <w:tcW w:w="3423" w:type="dxa"/>
            <w:gridSpan w:val="2"/>
            <w:shd w:val="clear" w:color="auto" w:fill="FFFFFF" w:themeFill="background1"/>
          </w:tcPr>
          <w:p w14:paraId="0DD7ABB4" w14:textId="21CB21C2" w:rsidR="00EE321F" w:rsidRPr="0053785B" w:rsidRDefault="00EE321F" w:rsidP="00A46D1E">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ПК Х.4 Выполнять простые работы по текущему содержанию железнодорожного пути</w:t>
            </w:r>
          </w:p>
        </w:tc>
      </w:tr>
      <w:tr w:rsidR="00EB06E9" w:rsidRPr="00A46D1E" w14:paraId="7BDB330B" w14:textId="77777777" w:rsidTr="00153331">
        <w:tc>
          <w:tcPr>
            <w:tcW w:w="14879" w:type="dxa"/>
            <w:gridSpan w:val="9"/>
            <w:shd w:val="clear" w:color="auto" w:fill="FFFFFF" w:themeFill="background1"/>
          </w:tcPr>
          <w:p w14:paraId="68BED416" w14:textId="0FAFE70C" w:rsidR="00EB06E9" w:rsidRPr="0053785B" w:rsidRDefault="002412B2" w:rsidP="00A46D1E">
            <w:pPr>
              <w:widowControl w:val="0"/>
              <w:jc w:val="both"/>
              <w:rPr>
                <w:rFonts w:ascii="Times New Roman" w:eastAsia="Times New Roman" w:hAnsi="Times New Roman" w:cs="Times New Roman"/>
                <w:kern w:val="32"/>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153331" w:rsidRPr="00A46D1E" w14:paraId="149CC193" w14:textId="77777777" w:rsidTr="00153331">
        <w:tc>
          <w:tcPr>
            <w:tcW w:w="14879" w:type="dxa"/>
            <w:gridSpan w:val="9"/>
            <w:shd w:val="clear" w:color="auto" w:fill="FFFFFF" w:themeFill="background1"/>
          </w:tcPr>
          <w:p w14:paraId="0B559269" w14:textId="77777777" w:rsidR="00153331" w:rsidRPr="00EB06E9" w:rsidRDefault="00153331" w:rsidP="00153331">
            <w:pPr>
              <w:widowControl w:val="0"/>
              <w:jc w:val="both"/>
              <w:rPr>
                <w:rFonts w:ascii="Times New Roman" w:eastAsia="Times New Roman" w:hAnsi="Times New Roman" w:cs="Times New Roman"/>
                <w:b/>
                <w:bCs/>
                <w:kern w:val="32"/>
                <w:sz w:val="24"/>
                <w:szCs w:val="24"/>
              </w:rPr>
            </w:pPr>
            <w:r w:rsidRPr="00EB06E9">
              <w:rPr>
                <w:rFonts w:ascii="Times New Roman" w:eastAsia="Times New Roman" w:hAnsi="Times New Roman" w:cs="Times New Roman"/>
                <w:b/>
                <w:bCs/>
                <w:kern w:val="32"/>
                <w:sz w:val="24"/>
                <w:szCs w:val="24"/>
              </w:rPr>
              <w:t>Владеть навыками:</w:t>
            </w:r>
          </w:p>
          <w:p w14:paraId="6CDE6AA2"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Смазки, подтягивания стыковых болтов при выполнении работ по текущему содержанию железнодорожного пути</w:t>
            </w:r>
          </w:p>
          <w:p w14:paraId="2BADB44D"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Укладки шпал по эпюре при выполнении работ по текущему содержанию железнодорожного пути</w:t>
            </w:r>
          </w:p>
          <w:p w14:paraId="41EAB3BB"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Погрузки (выгрузки) с раскладкой шпал, брусьев, рельсов с помощью крановых установок специального железнодорожного подвижного состава при выполнении работ по текущему содержанию железнодорожного пути</w:t>
            </w:r>
          </w:p>
          <w:p w14:paraId="63FDEAE4"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Сверления отверстий в шпалах электроинструментом при выполнении работ по текущему содержанию железнодорожного пути</w:t>
            </w:r>
          </w:p>
          <w:p w14:paraId="1F29247E"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Одиночной замены элементов рельсошпальной решетки при выполнении работ по текущему содержанию железнодорожного пути</w:t>
            </w:r>
          </w:p>
          <w:p w14:paraId="0869AC53"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Выгрузки балласта из полувагонов при выполнении работ по текущему содержанию железнодорожного пути</w:t>
            </w:r>
          </w:p>
          <w:p w14:paraId="5904A89E"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Регулировки рельсовых зазоров гидравлическими разгоночными приборами при выполнении работ по текущему содержанию железнодорожного пути</w:t>
            </w:r>
          </w:p>
          <w:p w14:paraId="22C5A5A5"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Регулировки рельсошпальной решетки в плане гидравлическими рихтовочными приборами при выполнении работ по текущему содержанию железнодорожного пути</w:t>
            </w:r>
          </w:p>
          <w:p w14:paraId="1370622B"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Выправки железнодорожного пути по ширине колеи и уровню при выполнении работ по текущему содержанию железнодорожного пути</w:t>
            </w:r>
          </w:p>
          <w:p w14:paraId="5972BA13"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Монтажа рельсовых стыков при выполнении работ по текущему содержанию железнодорожного пути</w:t>
            </w:r>
          </w:p>
          <w:p w14:paraId="21595C6C"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Монтажа устройств для предупреждения продольных перемещений рельсов при выполнении работ по текущему содержанию железнодорожного пути</w:t>
            </w:r>
          </w:p>
          <w:p w14:paraId="7C3B55D3"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Ограждения мест производства работ по текущему содержанию железнодорожного пути сигнальными знаками</w:t>
            </w:r>
          </w:p>
          <w:p w14:paraId="0B588182"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Отделки балластной призмы при выполнении работ по текущему содержанию железнодорожного пути</w:t>
            </w:r>
          </w:p>
          <w:p w14:paraId="5D6D0375"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Закрепления болтов при выполнении работ по текущему содержанию железнодорожного пути</w:t>
            </w:r>
          </w:p>
          <w:p w14:paraId="3A2A984A"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Добивки костылей при выполнении работ по текущему содержанию железнодорожного пути</w:t>
            </w:r>
          </w:p>
          <w:p w14:paraId="0F21213B"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Ремонта шпал на железнодорожном пути и в местах складирования при выполнении работ по текущему содержанию железнодорожного пути</w:t>
            </w:r>
          </w:p>
          <w:p w14:paraId="05049FD1"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Устройства прорезей, шлаковых подушек при выполнении работ по текущему содержанию железнодорожного пути</w:t>
            </w:r>
          </w:p>
          <w:p w14:paraId="1D73BE10"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Замены балласта ниже подошвы шпал при выполнении работ по текущему содержанию железнодорожного пути</w:t>
            </w:r>
          </w:p>
          <w:p w14:paraId="7C4F3AEF" w14:textId="77777777" w:rsidR="00153331" w:rsidRPr="00EB06E9" w:rsidRDefault="00153331" w:rsidP="00153331">
            <w:pPr>
              <w:widowControl w:val="0"/>
              <w:jc w:val="both"/>
              <w:rPr>
                <w:rFonts w:ascii="Times New Roman" w:eastAsia="Times New Roman" w:hAnsi="Times New Roman" w:cs="Times New Roman"/>
                <w:b/>
                <w:bCs/>
                <w:kern w:val="32"/>
                <w:sz w:val="24"/>
                <w:szCs w:val="24"/>
              </w:rPr>
            </w:pPr>
            <w:r w:rsidRPr="00EB06E9">
              <w:rPr>
                <w:rFonts w:ascii="Times New Roman" w:eastAsia="Times New Roman" w:hAnsi="Times New Roman" w:cs="Times New Roman"/>
                <w:b/>
                <w:bCs/>
                <w:kern w:val="32"/>
                <w:sz w:val="24"/>
                <w:szCs w:val="24"/>
              </w:rPr>
              <w:t>Уметь:</w:t>
            </w:r>
          </w:p>
          <w:p w14:paraId="0694DBD6"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методики выполнения простых работ по текущему содержанию железнодорожного пути</w:t>
            </w:r>
          </w:p>
          <w:p w14:paraId="17C261B5"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гидравлическими рихтовочными приборами при выполнении простых работ по текущему содержанию железнодорожного пути</w:t>
            </w:r>
          </w:p>
          <w:p w14:paraId="172B22BD"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Пользоваться электроинструментом при выполнении простых работ по текущему содержанию железнодорожного пути</w:t>
            </w:r>
          </w:p>
          <w:p w14:paraId="6CE07929" w14:textId="77777777" w:rsidR="00153331" w:rsidRPr="0053785B" w:rsidRDefault="00153331" w:rsidP="00153331">
            <w:pPr>
              <w:widowControl w:val="0"/>
              <w:jc w:val="both"/>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Применять средства индивидуальной защиты при выполнении простых работ по текущему содержанию железнодорожного пути</w:t>
            </w:r>
          </w:p>
          <w:p w14:paraId="7A950530"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Ограждать места препятствий для движения поездов и производства работ при выполнении работ по текущему содержанию железнодорожного пути</w:t>
            </w:r>
          </w:p>
          <w:p w14:paraId="41F506D6" w14:textId="77777777" w:rsidR="00153331" w:rsidRPr="00EB06E9" w:rsidRDefault="00153331" w:rsidP="00153331">
            <w:pPr>
              <w:rPr>
                <w:rFonts w:ascii="Times New Roman" w:eastAsia="Times New Roman" w:hAnsi="Times New Roman" w:cs="Times New Roman"/>
                <w:b/>
                <w:bCs/>
                <w:kern w:val="32"/>
                <w:sz w:val="24"/>
                <w:szCs w:val="24"/>
              </w:rPr>
            </w:pPr>
            <w:r w:rsidRPr="00EB06E9">
              <w:rPr>
                <w:rFonts w:ascii="Times New Roman" w:eastAsia="Times New Roman" w:hAnsi="Times New Roman" w:cs="Times New Roman"/>
                <w:b/>
                <w:bCs/>
                <w:kern w:val="32"/>
                <w:sz w:val="24"/>
                <w:szCs w:val="24"/>
              </w:rPr>
              <w:t>Знать:</w:t>
            </w:r>
          </w:p>
          <w:p w14:paraId="70141814"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Нормативно-технические и руководящие документы по выполнению простых работ по текущему содержанию железнодорожного пути</w:t>
            </w:r>
          </w:p>
          <w:p w14:paraId="4DECBD63"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технической эксплуатации железных дорог в части, регламентирующей выполнение трудовых функций</w:t>
            </w:r>
          </w:p>
          <w:p w14:paraId="0E2A5E34"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Нормы содержания железнодорожного пути в части, регламентирующей выполнение трудовых функций</w:t>
            </w:r>
          </w:p>
          <w:p w14:paraId="0A6C9F33"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Материалы, применяемые при текущем содержании железнодорожного пути</w:t>
            </w:r>
          </w:p>
          <w:p w14:paraId="042424BF"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Технико-нормировочные карты на выполнение простых работ по текущему содержанию железнодорожного пути</w:t>
            </w:r>
          </w:p>
          <w:p w14:paraId="79A27638"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Технологию, способы строповки рельсов, шпал, брусьев и контейнеров со скреплениями</w:t>
            </w:r>
          </w:p>
          <w:p w14:paraId="689E4371"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Способы и приемы выполнения простых работ при текущем содержании железнодорожного пути с применением ручного инструмента и приспособлений</w:t>
            </w:r>
          </w:p>
          <w:p w14:paraId="1A8E450F"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Нормы затяжки гаек болтов при выполнении работ по текущему содержанию железнодорожного пути</w:t>
            </w:r>
          </w:p>
          <w:p w14:paraId="5EFBFF5A"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Нормы содержания балластной призмы</w:t>
            </w:r>
          </w:p>
          <w:p w14:paraId="048014AA"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Путевые знаки и сигналы</w:t>
            </w:r>
          </w:p>
          <w:p w14:paraId="40A55FA0"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Технологию, способы и приемы выполнения работ с применением ручного электрифицированного, пневматического инструмента общего назначения и гидравлических приборов</w:t>
            </w:r>
          </w:p>
          <w:p w14:paraId="23525ADD"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Порядок и схемы ограждения мест производства работ по текущему содержанию железнодорожного пути</w:t>
            </w:r>
          </w:p>
          <w:p w14:paraId="29748CAE"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охраны труда, электробезопасности, пожарной безопасности в объеме, необходимом для выполнения трудовых функций</w:t>
            </w:r>
          </w:p>
          <w:p w14:paraId="7745B21E"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Правила применения средств индивидуальной защиты</w:t>
            </w:r>
          </w:p>
          <w:p w14:paraId="47CF30F8" w14:textId="77777777" w:rsidR="00153331" w:rsidRPr="0053785B"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качеству выполняемых работ</w:t>
            </w:r>
          </w:p>
          <w:p w14:paraId="55721502" w14:textId="101B72D0" w:rsidR="00153331" w:rsidRPr="00153331" w:rsidRDefault="00153331" w:rsidP="00153331">
            <w:pPr>
              <w:rPr>
                <w:rFonts w:ascii="Times New Roman" w:eastAsia="Times New Roman" w:hAnsi="Times New Roman" w:cs="Times New Roman"/>
                <w:kern w:val="32"/>
                <w:sz w:val="24"/>
                <w:szCs w:val="24"/>
              </w:rPr>
            </w:pPr>
            <w:r w:rsidRPr="0053785B">
              <w:rPr>
                <w:rFonts w:ascii="Times New Roman" w:eastAsia="Times New Roman" w:hAnsi="Times New Roman" w:cs="Times New Roman"/>
                <w:kern w:val="32"/>
                <w:sz w:val="24"/>
                <w:szCs w:val="24"/>
              </w:rPr>
              <w:t>Требования нормативно-технических и руководящих документов, предъявляемые к рациональной организации труда</w:t>
            </w:r>
          </w:p>
        </w:tc>
      </w:tr>
      <w:tr w:rsidR="00EE321F" w:rsidRPr="00A46D1E" w14:paraId="1A296474" w14:textId="77777777" w:rsidTr="00153331">
        <w:tc>
          <w:tcPr>
            <w:tcW w:w="2114" w:type="dxa"/>
            <w:vMerge w:val="restart"/>
            <w:shd w:val="clear" w:color="auto" w:fill="FFFFFF" w:themeFill="background1"/>
          </w:tcPr>
          <w:p w14:paraId="009F598A" w14:textId="77777777" w:rsidR="00EE321F" w:rsidRPr="0053785B" w:rsidRDefault="00EE321F" w:rsidP="00EE321F">
            <w:pPr>
              <w:jc w:val="center"/>
              <w:rPr>
                <w:rFonts w:ascii="Times New Roman" w:hAnsi="Times New Roman" w:cs="Times New Roman"/>
                <w:b/>
                <w:sz w:val="24"/>
                <w:szCs w:val="24"/>
              </w:rPr>
            </w:pPr>
            <w:r w:rsidRPr="0053785B">
              <w:rPr>
                <w:rFonts w:ascii="Times New Roman" w:hAnsi="Times New Roman" w:cs="Times New Roman"/>
                <w:b/>
                <w:sz w:val="24"/>
                <w:szCs w:val="24"/>
              </w:rPr>
              <w:t>Дополнительные квалификации, компетенции</w:t>
            </w:r>
          </w:p>
          <w:p w14:paraId="300BFABE" w14:textId="7C3ABD46" w:rsidR="00EE321F" w:rsidRPr="0053785B" w:rsidRDefault="00EE321F" w:rsidP="00EE321F">
            <w:pPr>
              <w:rPr>
                <w:rFonts w:ascii="Times New Roman" w:hAnsi="Times New Roman" w:cs="Times New Roman"/>
                <w:sz w:val="24"/>
                <w:szCs w:val="24"/>
              </w:rPr>
            </w:pPr>
            <w:r w:rsidRPr="0053785B">
              <w:rPr>
                <w:rFonts w:ascii="Times New Roman" w:hAnsi="Times New Roman" w:cs="Times New Roman"/>
                <w:i/>
                <w:sz w:val="24"/>
                <w:szCs w:val="24"/>
              </w:rPr>
              <w:t>(Транспортная отрасль)</w:t>
            </w:r>
          </w:p>
        </w:tc>
        <w:tc>
          <w:tcPr>
            <w:tcW w:w="6318" w:type="dxa"/>
            <w:gridSpan w:val="4"/>
            <w:shd w:val="clear" w:color="auto" w:fill="FFFFFF" w:themeFill="background1"/>
          </w:tcPr>
          <w:p w14:paraId="1BD61ABA" w14:textId="77777777" w:rsidR="00EE321F" w:rsidRPr="0053785B" w:rsidRDefault="00EE321F" w:rsidP="00EE321F">
            <w:pPr>
              <w:jc w:val="center"/>
              <w:rPr>
                <w:rFonts w:ascii="Times New Roman" w:hAnsi="Times New Roman" w:cs="Times New Roman"/>
                <w:b/>
                <w:sz w:val="24"/>
                <w:szCs w:val="24"/>
              </w:rPr>
            </w:pPr>
            <w:r w:rsidRPr="0053785B">
              <w:rPr>
                <w:rFonts w:ascii="Times New Roman" w:hAnsi="Times New Roman" w:cs="Times New Roman"/>
                <w:b/>
                <w:sz w:val="24"/>
                <w:szCs w:val="24"/>
              </w:rPr>
              <w:t xml:space="preserve">Соответствие ПС </w:t>
            </w:r>
          </w:p>
          <w:p w14:paraId="7B302C65" w14:textId="77777777" w:rsidR="00EE321F" w:rsidRPr="0053785B" w:rsidRDefault="00EE321F" w:rsidP="00EE321F">
            <w:pPr>
              <w:jc w:val="center"/>
              <w:rPr>
                <w:rFonts w:ascii="Times New Roman" w:hAnsi="Times New Roman" w:cs="Times New Roman"/>
                <w:sz w:val="24"/>
                <w:szCs w:val="24"/>
              </w:rPr>
            </w:pPr>
            <w:r w:rsidRPr="0053785B">
              <w:rPr>
                <w:rFonts w:ascii="Times New Roman" w:hAnsi="Times New Roman" w:cs="Times New Roman"/>
                <w:sz w:val="24"/>
                <w:szCs w:val="24"/>
              </w:rPr>
              <w:t>17.045</w:t>
            </w:r>
          </w:p>
          <w:p w14:paraId="329820FC" w14:textId="022425CB" w:rsidR="00EE321F" w:rsidRPr="0053785B" w:rsidRDefault="00EE321F" w:rsidP="00EE321F">
            <w:pPr>
              <w:jc w:val="center"/>
              <w:rPr>
                <w:rFonts w:ascii="Times New Roman" w:hAnsi="Times New Roman" w:cs="Times New Roman"/>
                <w:sz w:val="24"/>
                <w:szCs w:val="24"/>
              </w:rPr>
            </w:pPr>
            <w:r w:rsidRPr="0053785B">
              <w:rPr>
                <w:rFonts w:ascii="Times New Roman" w:hAnsi="Times New Roman" w:cs="Times New Roman"/>
                <w:sz w:val="24"/>
                <w:szCs w:val="24"/>
              </w:rPr>
              <w:t>Работник по ограждению мест производства работ и закреплению подвижного состава на железнодорожном транспорте</w:t>
            </w:r>
          </w:p>
        </w:tc>
        <w:tc>
          <w:tcPr>
            <w:tcW w:w="6447" w:type="dxa"/>
            <w:gridSpan w:val="4"/>
            <w:shd w:val="clear" w:color="auto" w:fill="FFFFFF" w:themeFill="background1"/>
          </w:tcPr>
          <w:p w14:paraId="3AA9AB9C" w14:textId="7E83AD8A" w:rsidR="00EE321F" w:rsidRPr="0053785B" w:rsidRDefault="00EE321F" w:rsidP="00EE321F">
            <w:pPr>
              <w:jc w:val="center"/>
              <w:rPr>
                <w:rFonts w:ascii="Times New Roman" w:hAnsi="Times New Roman" w:cs="Times New Roman"/>
                <w:sz w:val="24"/>
                <w:szCs w:val="24"/>
              </w:rPr>
            </w:pPr>
            <w:r w:rsidRPr="0053785B">
              <w:rPr>
                <w:rFonts w:ascii="Times New Roman" w:hAnsi="Times New Roman" w:cs="Times New Roman"/>
                <w:b/>
                <w:sz w:val="24"/>
                <w:szCs w:val="24"/>
              </w:rPr>
              <w:t>Виды деятельности, реализуемые в рамках вариативной части</w:t>
            </w:r>
          </w:p>
        </w:tc>
      </w:tr>
      <w:tr w:rsidR="00EE321F" w:rsidRPr="00A46D1E" w14:paraId="73394A58" w14:textId="77777777" w:rsidTr="00153331">
        <w:tc>
          <w:tcPr>
            <w:tcW w:w="2114" w:type="dxa"/>
            <w:vMerge/>
            <w:shd w:val="clear" w:color="auto" w:fill="FFFFFF" w:themeFill="background1"/>
          </w:tcPr>
          <w:p w14:paraId="26B3B760" w14:textId="77777777" w:rsidR="00EE321F" w:rsidRPr="0053785B" w:rsidRDefault="00EE321F" w:rsidP="00EE321F">
            <w:pPr>
              <w:rPr>
                <w:rFonts w:ascii="Times New Roman" w:hAnsi="Times New Roman" w:cs="Times New Roman"/>
                <w:sz w:val="24"/>
                <w:szCs w:val="24"/>
              </w:rPr>
            </w:pPr>
          </w:p>
        </w:tc>
        <w:tc>
          <w:tcPr>
            <w:tcW w:w="4145" w:type="dxa"/>
            <w:gridSpan w:val="3"/>
            <w:shd w:val="clear" w:color="auto" w:fill="FFFFFF" w:themeFill="background1"/>
            <w:vAlign w:val="center"/>
          </w:tcPr>
          <w:p w14:paraId="578EB52A" w14:textId="4FDD696D" w:rsidR="00EE321F" w:rsidRPr="0053785B" w:rsidRDefault="00EE321F" w:rsidP="00EE321F">
            <w:pPr>
              <w:rPr>
                <w:rFonts w:ascii="Times New Roman" w:hAnsi="Times New Roman" w:cs="Times New Roman"/>
                <w:sz w:val="24"/>
                <w:szCs w:val="24"/>
              </w:rPr>
            </w:pPr>
            <w:r w:rsidRPr="0053785B">
              <w:rPr>
                <w:rFonts w:ascii="Times New Roman" w:hAnsi="Times New Roman" w:cs="Times New Roman"/>
                <w:b/>
                <w:bCs/>
                <w:sz w:val="24"/>
                <w:szCs w:val="24"/>
              </w:rPr>
              <w:t>Код и наименование ОТФ</w:t>
            </w:r>
          </w:p>
        </w:tc>
        <w:tc>
          <w:tcPr>
            <w:tcW w:w="2173" w:type="dxa"/>
            <w:shd w:val="clear" w:color="auto" w:fill="FFFFFF" w:themeFill="background1"/>
            <w:vAlign w:val="center"/>
          </w:tcPr>
          <w:p w14:paraId="18C8FD8D" w14:textId="7C2247FF" w:rsidR="00EE321F" w:rsidRPr="0053785B" w:rsidRDefault="00EE321F" w:rsidP="00EE321F">
            <w:pPr>
              <w:rPr>
                <w:rFonts w:ascii="Times New Roman" w:hAnsi="Times New Roman" w:cs="Times New Roman"/>
                <w:sz w:val="24"/>
                <w:szCs w:val="24"/>
              </w:rPr>
            </w:pPr>
            <w:r w:rsidRPr="0053785B">
              <w:rPr>
                <w:rFonts w:ascii="Times New Roman" w:eastAsia="Times New Roman" w:hAnsi="Times New Roman" w:cs="Times New Roman"/>
                <w:b/>
                <w:bCs/>
                <w:kern w:val="32"/>
                <w:sz w:val="24"/>
                <w:szCs w:val="24"/>
              </w:rPr>
              <w:t>Код и наименование ТФ</w:t>
            </w:r>
          </w:p>
        </w:tc>
        <w:tc>
          <w:tcPr>
            <w:tcW w:w="3024" w:type="dxa"/>
            <w:gridSpan w:val="2"/>
            <w:shd w:val="clear" w:color="auto" w:fill="FFFFFF" w:themeFill="background1"/>
            <w:vAlign w:val="center"/>
          </w:tcPr>
          <w:p w14:paraId="71B3D646" w14:textId="4A30F3D4" w:rsidR="00EE321F" w:rsidRPr="0053785B" w:rsidRDefault="00EE321F" w:rsidP="00EE321F">
            <w:pPr>
              <w:rPr>
                <w:rFonts w:ascii="Times New Roman" w:hAnsi="Times New Roman" w:cs="Times New Roman"/>
                <w:sz w:val="24"/>
                <w:szCs w:val="24"/>
              </w:rPr>
            </w:pPr>
            <w:r w:rsidRPr="0053785B">
              <w:rPr>
                <w:rFonts w:ascii="Times New Roman" w:eastAsia="Times New Roman" w:hAnsi="Times New Roman" w:cs="Times New Roman"/>
                <w:b/>
                <w:bCs/>
                <w:kern w:val="32"/>
                <w:sz w:val="24"/>
                <w:szCs w:val="24"/>
              </w:rPr>
              <w:t>Наименование ВД</w:t>
            </w:r>
          </w:p>
        </w:tc>
        <w:tc>
          <w:tcPr>
            <w:tcW w:w="3423" w:type="dxa"/>
            <w:gridSpan w:val="2"/>
            <w:shd w:val="clear" w:color="auto" w:fill="FFFFFF" w:themeFill="background1"/>
            <w:vAlign w:val="center"/>
          </w:tcPr>
          <w:p w14:paraId="20C651B5" w14:textId="5306DEF6" w:rsidR="00EE321F" w:rsidRPr="0053785B" w:rsidRDefault="00EE321F" w:rsidP="00EE321F">
            <w:pPr>
              <w:rPr>
                <w:rFonts w:ascii="Times New Roman" w:hAnsi="Times New Roman" w:cs="Times New Roman"/>
                <w:sz w:val="24"/>
                <w:szCs w:val="24"/>
              </w:rPr>
            </w:pPr>
            <w:r w:rsidRPr="0053785B">
              <w:rPr>
                <w:rFonts w:ascii="Times New Roman" w:eastAsia="Times New Roman" w:hAnsi="Times New Roman" w:cs="Times New Roman"/>
                <w:b/>
                <w:bCs/>
                <w:kern w:val="32"/>
                <w:sz w:val="24"/>
                <w:szCs w:val="24"/>
              </w:rPr>
              <w:t>Код и наименование ПК</w:t>
            </w:r>
          </w:p>
        </w:tc>
      </w:tr>
      <w:tr w:rsidR="00EE321F" w:rsidRPr="00A46D1E" w14:paraId="4E8E56AB" w14:textId="77777777" w:rsidTr="00153331">
        <w:tc>
          <w:tcPr>
            <w:tcW w:w="2114" w:type="dxa"/>
            <w:shd w:val="clear" w:color="auto" w:fill="FFFFFF" w:themeFill="background1"/>
          </w:tcPr>
          <w:p w14:paraId="4FDB7E32"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Сигналист</w:t>
            </w:r>
          </w:p>
          <w:p w14:paraId="29174DAD" w14:textId="3FCA7D0A" w:rsidR="00EE321F" w:rsidRPr="0053785B" w:rsidRDefault="00EE321F" w:rsidP="0053785B">
            <w:pPr>
              <w:rPr>
                <w:rFonts w:ascii="Times New Roman" w:hAnsi="Times New Roman" w:cs="Times New Roman"/>
                <w:sz w:val="24"/>
                <w:szCs w:val="24"/>
              </w:rPr>
            </w:pPr>
          </w:p>
        </w:tc>
        <w:tc>
          <w:tcPr>
            <w:tcW w:w="4145" w:type="dxa"/>
            <w:gridSpan w:val="3"/>
            <w:shd w:val="clear" w:color="auto" w:fill="FFFFFF" w:themeFill="background1"/>
          </w:tcPr>
          <w:p w14:paraId="7E0BB604"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А-выполнение работ по ограждению съемных подвижных единиц, мест производства работ на железнодорожном пути</w:t>
            </w:r>
          </w:p>
        </w:tc>
        <w:tc>
          <w:tcPr>
            <w:tcW w:w="2173" w:type="dxa"/>
            <w:shd w:val="clear" w:color="auto" w:fill="FFFFFF" w:themeFill="background1"/>
          </w:tcPr>
          <w:p w14:paraId="2252C54B"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 xml:space="preserve"> A/01.2 Выполнение работ по ограждению съемных подвижных единиц на железнодорожном пути</w:t>
            </w:r>
          </w:p>
        </w:tc>
        <w:tc>
          <w:tcPr>
            <w:tcW w:w="3024" w:type="dxa"/>
            <w:gridSpan w:val="2"/>
            <w:shd w:val="clear" w:color="auto" w:fill="FFFFFF" w:themeFill="background1"/>
          </w:tcPr>
          <w:p w14:paraId="5C67A23D"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Выполнение вида деятельности по профессии рабочего Сигналист 18401</w:t>
            </w:r>
          </w:p>
        </w:tc>
        <w:tc>
          <w:tcPr>
            <w:tcW w:w="3423" w:type="dxa"/>
            <w:gridSpan w:val="2"/>
            <w:shd w:val="clear" w:color="auto" w:fill="FFFFFF" w:themeFill="background1"/>
          </w:tcPr>
          <w:p w14:paraId="3E97F4F1"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ПК. Х.1   Выполнять работы по ограждению съемных подвижных единиц на железнодорожном пути</w:t>
            </w:r>
          </w:p>
          <w:p w14:paraId="5E53C3E0" w14:textId="77777777" w:rsidR="00EE321F" w:rsidRPr="0053785B" w:rsidRDefault="00EE321F" w:rsidP="00EE321F">
            <w:pPr>
              <w:rPr>
                <w:rFonts w:ascii="Times New Roman" w:hAnsi="Times New Roman" w:cs="Times New Roman"/>
                <w:sz w:val="24"/>
                <w:szCs w:val="24"/>
              </w:rPr>
            </w:pPr>
          </w:p>
        </w:tc>
      </w:tr>
      <w:tr w:rsidR="002412B2" w:rsidRPr="00A46D1E" w14:paraId="5FD98981" w14:textId="77777777" w:rsidTr="00153331">
        <w:tc>
          <w:tcPr>
            <w:tcW w:w="14879" w:type="dxa"/>
            <w:gridSpan w:val="9"/>
            <w:shd w:val="clear" w:color="auto" w:fill="FFFFFF" w:themeFill="background1"/>
          </w:tcPr>
          <w:p w14:paraId="30A90961" w14:textId="5FE89DC4" w:rsidR="002412B2" w:rsidRPr="0053785B" w:rsidRDefault="002412B2" w:rsidP="0053785B">
            <w:pPr>
              <w:rPr>
                <w:rFonts w:ascii="Times New Roman" w:hAnsi="Times New Roman" w:cs="Times New Roman"/>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8E2687" w:rsidRPr="00A46D1E" w14:paraId="7FE89AF7" w14:textId="77777777" w:rsidTr="00153331">
        <w:tc>
          <w:tcPr>
            <w:tcW w:w="14879" w:type="dxa"/>
            <w:gridSpan w:val="9"/>
            <w:shd w:val="clear" w:color="auto" w:fill="FFFFFF" w:themeFill="background1"/>
          </w:tcPr>
          <w:p w14:paraId="1D891136" w14:textId="77777777" w:rsidR="008E2687" w:rsidRPr="00EE321F" w:rsidRDefault="008E2687" w:rsidP="0053785B">
            <w:pPr>
              <w:rPr>
                <w:rFonts w:ascii="Times New Roman" w:hAnsi="Times New Roman" w:cs="Times New Roman"/>
                <w:b/>
                <w:bCs/>
                <w:sz w:val="24"/>
                <w:szCs w:val="24"/>
              </w:rPr>
            </w:pPr>
            <w:r w:rsidRPr="00EE321F">
              <w:rPr>
                <w:rFonts w:ascii="Times New Roman" w:hAnsi="Times New Roman" w:cs="Times New Roman"/>
                <w:b/>
                <w:bCs/>
                <w:sz w:val="24"/>
                <w:szCs w:val="24"/>
              </w:rPr>
              <w:t>Владеть навыками:</w:t>
            </w:r>
          </w:p>
          <w:p w14:paraId="2E660608"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Ознакомления с заданием на выполнение работ по ограждению съемных подвижных единиц на железнодорожном пути</w:t>
            </w:r>
          </w:p>
          <w:p w14:paraId="1B022A57"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Получения приспособлений для подачи звуковых сигналов и переносных сигналов для ограждения съемных подвижных единиц на железнодорожном пути, проверка их исправности</w:t>
            </w:r>
          </w:p>
          <w:p w14:paraId="3D1EFF62"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Переноски переносных сигналов при сопровождении съемных подвижных единиц на железнодорожном пути</w:t>
            </w:r>
          </w:p>
          <w:p w14:paraId="693819C8"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Установки переносных сигналов и петард для ограждения съемных подвижных единиц на железнодорожном пути</w:t>
            </w:r>
          </w:p>
          <w:p w14:paraId="2841FCED"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Наблюдения за приближающимися и проходящими поездами с целью обеспечения безопасности при работе съемных подвижных единиц на железнодорожном пути</w:t>
            </w:r>
          </w:p>
          <w:p w14:paraId="0690DFD3"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Выполнения требований запрещающих, предупреждающих, указательных, предписывающих знаков и надписей, объявлений по громкоговорящей связи, световых и звуковых сигналов, подаваемых машинистами железнодорожного подвижного состава, при выполнении работ по ограждению съемных подвижных единиц на железнодорожном пути</w:t>
            </w:r>
          </w:p>
          <w:p w14:paraId="7EE75F5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Подачи звуковых и видимых сигналов руководителю работ, сопровождающему съемные подвижные единицы на железнодорожном пути</w:t>
            </w:r>
          </w:p>
          <w:p w14:paraId="0D409313"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Снятия переносных сигналов и петард, ограждающих съемные подвижные единицы на железнодорожном пути</w:t>
            </w:r>
          </w:p>
          <w:p w14:paraId="0157021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Сдачи приспособлений для подачи звуковых сигналов и переносных сигналов для ограждения съемных подвижных единиц на железнодорожном пути в места хранения</w:t>
            </w:r>
          </w:p>
          <w:p w14:paraId="01F70891" w14:textId="77777777" w:rsidR="008E2687" w:rsidRPr="00EE321F" w:rsidRDefault="008E2687" w:rsidP="0053785B">
            <w:pPr>
              <w:rPr>
                <w:rFonts w:ascii="Times New Roman" w:hAnsi="Times New Roman" w:cs="Times New Roman"/>
                <w:b/>
                <w:bCs/>
                <w:sz w:val="24"/>
                <w:szCs w:val="24"/>
              </w:rPr>
            </w:pPr>
            <w:r w:rsidRPr="00EE321F">
              <w:rPr>
                <w:rFonts w:ascii="Times New Roman" w:hAnsi="Times New Roman" w:cs="Times New Roman"/>
                <w:b/>
                <w:bCs/>
                <w:sz w:val="24"/>
                <w:szCs w:val="24"/>
              </w:rPr>
              <w:t xml:space="preserve">Уметь:  </w:t>
            </w:r>
          </w:p>
          <w:p w14:paraId="7D10539A"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Пользоваться переносными радиостанциями при выполнении работ по ограждению съемных подвижных единиц на железнодорожном пути</w:t>
            </w:r>
          </w:p>
          <w:p w14:paraId="766437BC"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Пользоваться переносными сигналами при выполнении работ по ограждению съемных подвижных единиц на железнодорожном пути</w:t>
            </w:r>
          </w:p>
          <w:p w14:paraId="7DBB1178"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p w14:paraId="0C9A1146"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Применять средства индивидуальной защиты при выполнении работ по ограждению съемных подвижных единиц на железнодорожном пути</w:t>
            </w:r>
          </w:p>
          <w:p w14:paraId="0D955478"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Оценивать поездную обстановку при выполнении работ по ограждению съемных подвижных единиц на железнодорожном пути</w:t>
            </w:r>
          </w:p>
          <w:p w14:paraId="34D62F40" w14:textId="77777777" w:rsidR="008E2687" w:rsidRPr="00EE321F" w:rsidRDefault="008E2687" w:rsidP="0053785B">
            <w:pPr>
              <w:rPr>
                <w:rFonts w:ascii="Times New Roman" w:hAnsi="Times New Roman" w:cs="Times New Roman"/>
                <w:b/>
                <w:bCs/>
                <w:sz w:val="24"/>
                <w:szCs w:val="24"/>
              </w:rPr>
            </w:pPr>
            <w:r w:rsidRPr="00EE321F">
              <w:rPr>
                <w:rFonts w:ascii="Times New Roman" w:hAnsi="Times New Roman" w:cs="Times New Roman"/>
                <w:b/>
                <w:bCs/>
                <w:sz w:val="24"/>
                <w:szCs w:val="24"/>
              </w:rPr>
              <w:t xml:space="preserve">Знать:  </w:t>
            </w:r>
          </w:p>
          <w:p w14:paraId="17DF71CF"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p w14:paraId="721DD795"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 xml:space="preserve">Виды и типы сигналов, знаков безопасности, используемых при ограждении съемных подвижных единиц </w:t>
            </w:r>
          </w:p>
          <w:p w14:paraId="7DE4509B"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 xml:space="preserve">Схемы и порядок ограждения съемных подвижных единиц на железнодорожном пути </w:t>
            </w:r>
          </w:p>
          <w:p w14:paraId="3AF556A6"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установки и снятия переносных сигналов и петард при ограждении съемных подвижных единиц на железнодорожном пути</w:t>
            </w:r>
          </w:p>
          <w:p w14:paraId="710A0062"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обмена сигналами с руководителем работ при ограждении съемных подвижных единиц на железнодорожном пути</w:t>
            </w:r>
          </w:p>
          <w:p w14:paraId="27BDA6E4"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подачи звуковых оповестительных сигналов при ограждении съемных подвижных единиц на железнодорожном пути</w:t>
            </w:r>
          </w:p>
          <w:p w14:paraId="31B832E6"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пользования переносными радиостанциями при ограждении съемных подвижных единиц на железнодорожном пути</w:t>
            </w:r>
          </w:p>
          <w:p w14:paraId="028572A2"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Правила технической эксплуатации железных дорог в части, регламентирующей выполнение трудовых функций</w:t>
            </w:r>
          </w:p>
          <w:p w14:paraId="548B527E"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Требования охраны труда, электробезопасности, пожарной безопасности в части, регламентирующей выполнение трудовых функций</w:t>
            </w:r>
          </w:p>
        </w:tc>
      </w:tr>
      <w:tr w:rsidR="00EE321F" w:rsidRPr="00A46D1E" w14:paraId="6481E16B" w14:textId="77777777" w:rsidTr="00153331">
        <w:tc>
          <w:tcPr>
            <w:tcW w:w="2114" w:type="dxa"/>
            <w:shd w:val="clear" w:color="auto" w:fill="FFFFFF" w:themeFill="background1"/>
          </w:tcPr>
          <w:p w14:paraId="64ED85A1" w14:textId="77777777" w:rsidR="00EE321F" w:rsidRPr="0053785B" w:rsidRDefault="00EE321F" w:rsidP="0053785B">
            <w:pPr>
              <w:rPr>
                <w:rFonts w:ascii="Times New Roman" w:hAnsi="Times New Roman" w:cs="Times New Roman"/>
                <w:sz w:val="24"/>
                <w:szCs w:val="24"/>
              </w:rPr>
            </w:pPr>
          </w:p>
        </w:tc>
        <w:tc>
          <w:tcPr>
            <w:tcW w:w="4145" w:type="dxa"/>
            <w:gridSpan w:val="3"/>
            <w:shd w:val="clear" w:color="auto" w:fill="FFFFFF" w:themeFill="background1"/>
          </w:tcPr>
          <w:p w14:paraId="072C5539" w14:textId="77777777" w:rsidR="00EE321F" w:rsidRPr="0053785B" w:rsidRDefault="00EE321F" w:rsidP="0053785B">
            <w:pPr>
              <w:rPr>
                <w:rFonts w:ascii="Times New Roman" w:hAnsi="Times New Roman" w:cs="Times New Roman"/>
                <w:sz w:val="24"/>
                <w:szCs w:val="24"/>
              </w:rPr>
            </w:pPr>
          </w:p>
        </w:tc>
        <w:tc>
          <w:tcPr>
            <w:tcW w:w="2173" w:type="dxa"/>
            <w:shd w:val="clear" w:color="auto" w:fill="FFFFFF" w:themeFill="background1"/>
          </w:tcPr>
          <w:p w14:paraId="4ACE161E" w14:textId="77777777"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A/02.2 Выполнение работ по ограждению мест производства работ на железнодорожном пути</w:t>
            </w:r>
          </w:p>
        </w:tc>
        <w:tc>
          <w:tcPr>
            <w:tcW w:w="3024" w:type="dxa"/>
            <w:gridSpan w:val="2"/>
            <w:shd w:val="clear" w:color="auto" w:fill="FFFFFF" w:themeFill="background1"/>
          </w:tcPr>
          <w:p w14:paraId="5F334F65" w14:textId="77777777" w:rsidR="00EE321F" w:rsidRPr="0053785B" w:rsidRDefault="00EE321F" w:rsidP="0053785B">
            <w:pPr>
              <w:rPr>
                <w:rFonts w:ascii="Times New Roman" w:hAnsi="Times New Roman" w:cs="Times New Roman"/>
                <w:sz w:val="24"/>
                <w:szCs w:val="24"/>
              </w:rPr>
            </w:pPr>
          </w:p>
        </w:tc>
        <w:tc>
          <w:tcPr>
            <w:tcW w:w="3423" w:type="dxa"/>
            <w:gridSpan w:val="2"/>
            <w:shd w:val="clear" w:color="auto" w:fill="FFFFFF" w:themeFill="background1"/>
          </w:tcPr>
          <w:p w14:paraId="2D3BA6FC" w14:textId="0E2FC533" w:rsidR="00EE321F" w:rsidRPr="0053785B" w:rsidRDefault="00EE321F" w:rsidP="0053785B">
            <w:pPr>
              <w:rPr>
                <w:rFonts w:ascii="Times New Roman" w:hAnsi="Times New Roman" w:cs="Times New Roman"/>
                <w:sz w:val="24"/>
                <w:szCs w:val="24"/>
              </w:rPr>
            </w:pPr>
            <w:r w:rsidRPr="0053785B">
              <w:rPr>
                <w:rFonts w:ascii="Times New Roman" w:hAnsi="Times New Roman" w:cs="Times New Roman"/>
                <w:sz w:val="24"/>
                <w:szCs w:val="24"/>
              </w:rPr>
              <w:t>ПК Х.1 Выполнять работы по ограждению мест производства работ на железнодорожном пути</w:t>
            </w:r>
          </w:p>
        </w:tc>
      </w:tr>
      <w:tr w:rsidR="002412B2" w:rsidRPr="00A46D1E" w14:paraId="370C5177" w14:textId="77777777" w:rsidTr="00153331">
        <w:tc>
          <w:tcPr>
            <w:tcW w:w="14879" w:type="dxa"/>
            <w:gridSpan w:val="9"/>
            <w:shd w:val="clear" w:color="auto" w:fill="FFFFFF" w:themeFill="background1"/>
          </w:tcPr>
          <w:p w14:paraId="1FCDD90C" w14:textId="278DE47C" w:rsidR="002412B2" w:rsidRPr="0053785B" w:rsidRDefault="002412B2" w:rsidP="0053785B">
            <w:pPr>
              <w:rPr>
                <w:rFonts w:ascii="Times New Roman" w:hAnsi="Times New Roman" w:cs="Times New Roman"/>
                <w:sz w:val="24"/>
                <w:szCs w:val="24"/>
              </w:rPr>
            </w:pPr>
            <w:r w:rsidRPr="0085739A">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8E2687" w:rsidRPr="00A46D1E" w14:paraId="2E2DC2AC" w14:textId="77777777" w:rsidTr="00153331">
        <w:trPr>
          <w:trHeight w:val="1979"/>
        </w:trPr>
        <w:tc>
          <w:tcPr>
            <w:tcW w:w="14879" w:type="dxa"/>
            <w:gridSpan w:val="9"/>
            <w:shd w:val="clear" w:color="auto" w:fill="FFFFFF" w:themeFill="background1"/>
          </w:tcPr>
          <w:p w14:paraId="6DE67125" w14:textId="77777777" w:rsidR="008E2687" w:rsidRPr="0053785B" w:rsidRDefault="008E2687" w:rsidP="0053785B">
            <w:pPr>
              <w:rPr>
                <w:rFonts w:ascii="Times New Roman" w:hAnsi="Times New Roman" w:cs="Times New Roman"/>
                <w:b/>
                <w:bCs/>
                <w:sz w:val="24"/>
                <w:szCs w:val="24"/>
              </w:rPr>
            </w:pPr>
            <w:r w:rsidRPr="0053785B">
              <w:rPr>
                <w:rFonts w:ascii="Times New Roman" w:hAnsi="Times New Roman" w:cs="Times New Roman"/>
                <w:b/>
                <w:bCs/>
                <w:sz w:val="24"/>
                <w:szCs w:val="24"/>
              </w:rPr>
              <w:t>Владеть навыками:</w:t>
            </w:r>
          </w:p>
          <w:p w14:paraId="3C8F819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Ознакомления с заданием на выполнение работ по ограждению мест производства работ на железнодорожном пути</w:t>
            </w:r>
          </w:p>
          <w:p w14:paraId="686A6B85"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Получения приспособлений для подачи звуковых сигналов и переносных сигналов для ограждения мест производства работ на железнодорожном пути</w:t>
            </w:r>
          </w:p>
          <w:p w14:paraId="55ABB0F8"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Установки переносных сигналов и петард для ограждения мест производства работ на железнодорожном пути</w:t>
            </w:r>
          </w:p>
          <w:p w14:paraId="36B10A43"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Наблюдения за приближающимися и проходящими поездами с целью обеспечения безопасности при производстве работ на железнодорожном пути</w:t>
            </w:r>
          </w:p>
          <w:p w14:paraId="40E382F5"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Выполнения требований запрещающих, предупреждающих, указательных, предписывающих знаков и надписей, объявлений по громкоговорящей связи, световых и звуковых сигналов, подаваемых машинистами железнодорожного подвижного состава, при выполнении работ по ограждению мест производства работ на железнодорожном пути</w:t>
            </w:r>
          </w:p>
          <w:p w14:paraId="7323C9F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Подачи звуковых и видимых сигналов руководителю работ на железнодорожном пути</w:t>
            </w:r>
          </w:p>
          <w:p w14:paraId="3F0713B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Снятия переносных сигналов и петард по окончании работ на железнодорожном пути с последующей сдачей их в места хранения</w:t>
            </w:r>
          </w:p>
          <w:p w14:paraId="0D8B51EF" w14:textId="30E627CF" w:rsidR="008E2687" w:rsidRPr="0053785B" w:rsidRDefault="008E2687" w:rsidP="0053785B">
            <w:pPr>
              <w:rPr>
                <w:rFonts w:ascii="Times New Roman" w:hAnsi="Times New Roman" w:cs="Times New Roman"/>
                <w:b/>
                <w:bCs/>
                <w:sz w:val="24"/>
                <w:szCs w:val="24"/>
              </w:rPr>
            </w:pPr>
            <w:r w:rsidRPr="0053785B">
              <w:rPr>
                <w:rFonts w:ascii="Times New Roman" w:hAnsi="Times New Roman" w:cs="Times New Roman"/>
                <w:b/>
                <w:bCs/>
                <w:sz w:val="24"/>
                <w:szCs w:val="24"/>
              </w:rPr>
              <w:t xml:space="preserve">Уметь: </w:t>
            </w:r>
          </w:p>
          <w:p w14:paraId="34D2EF2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Оценивать поездную обстановку при ограждении мест производства работ на железнодорожном пути</w:t>
            </w:r>
          </w:p>
          <w:p w14:paraId="1B2C8C66"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Пользоваться переносными радиостанциями при ограждении мест производства работ на железнодорожном пути</w:t>
            </w:r>
          </w:p>
          <w:p w14:paraId="1712DC8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Пользоваться переносными сигналами и петардами при ограждении мест производства работ на железнодорожном пути</w:t>
            </w:r>
          </w:p>
          <w:p w14:paraId="49A20439"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Пользоваться приспособлениями для подачи звуковых сигналов при ограждении мест производства работ на железнодорожном пути</w:t>
            </w:r>
          </w:p>
          <w:p w14:paraId="6788E3DC"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Применять средства индивидуальной защиты при ограждении мест производства работ на железнодорожном пути</w:t>
            </w:r>
          </w:p>
          <w:p w14:paraId="099A5102" w14:textId="77777777" w:rsidR="008E2687" w:rsidRPr="0053785B" w:rsidRDefault="008E2687" w:rsidP="0053785B">
            <w:pPr>
              <w:rPr>
                <w:rFonts w:ascii="Times New Roman" w:hAnsi="Times New Roman" w:cs="Times New Roman"/>
                <w:b/>
                <w:bCs/>
                <w:sz w:val="24"/>
                <w:szCs w:val="24"/>
              </w:rPr>
            </w:pPr>
            <w:r w:rsidRPr="0053785B">
              <w:rPr>
                <w:rFonts w:ascii="Times New Roman" w:hAnsi="Times New Roman" w:cs="Times New Roman"/>
                <w:b/>
                <w:bCs/>
                <w:sz w:val="24"/>
                <w:szCs w:val="24"/>
              </w:rPr>
              <w:t xml:space="preserve">Знать:  </w:t>
            </w:r>
          </w:p>
          <w:p w14:paraId="0022644A"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p w14:paraId="426E24F4"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Виды и типы сигналов, знаков безопасности, используемых при ограждении мест производства работ на железнодорожном пути</w:t>
            </w:r>
          </w:p>
          <w:p w14:paraId="168C75B8"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Схемы и порядок ограждения места производства работ на железнодорожной станции</w:t>
            </w:r>
          </w:p>
          <w:p w14:paraId="258CC3E0"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Схемы и порядок ограждения места производства работ на перегоне</w:t>
            </w:r>
          </w:p>
          <w:p w14:paraId="24432C69"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установки и снятия переносных сигналов и петард при ограждении мест производства работ на железнодорожном пути</w:t>
            </w:r>
          </w:p>
          <w:p w14:paraId="400B8F49"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обмена сигналами с руководителем работ при ограждении места производства работ на железнодорожном пути</w:t>
            </w:r>
          </w:p>
          <w:p w14:paraId="1684C6E1"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подачи звуковых оповестительных сигналов при ограждении места производства работ на железнодорожном пути</w:t>
            </w:r>
          </w:p>
          <w:p w14:paraId="7ECE53AA"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Порядок пользования переносными радиостанциями при ограждении мест производства работ на железнодорожном пути</w:t>
            </w:r>
          </w:p>
          <w:p w14:paraId="4C6CAE39"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Правила технической эксплуатации железных дорог в части, регламентирующей выполнение трудовых функций</w:t>
            </w:r>
          </w:p>
          <w:p w14:paraId="00649827" w14:textId="77777777" w:rsidR="008E2687" w:rsidRPr="0053785B" w:rsidRDefault="008E2687" w:rsidP="0053785B">
            <w:pPr>
              <w:rPr>
                <w:rFonts w:ascii="Times New Roman" w:hAnsi="Times New Roman" w:cs="Times New Roman"/>
                <w:sz w:val="24"/>
                <w:szCs w:val="24"/>
              </w:rPr>
            </w:pPr>
            <w:r w:rsidRPr="0053785B">
              <w:rPr>
                <w:rFonts w:ascii="Times New Roman" w:hAnsi="Times New Roman" w:cs="Times New Roman"/>
                <w:sz w:val="24"/>
                <w:szCs w:val="24"/>
              </w:rPr>
              <w:t>Требования охраны труда, электробезопасности, пожарной безопасности в части, регламентирующей выполнение трудовых функций</w:t>
            </w:r>
          </w:p>
        </w:tc>
      </w:tr>
    </w:tbl>
    <w:p w14:paraId="0A1FCA5D" w14:textId="77777777" w:rsidR="003C70BB" w:rsidRDefault="003C70BB" w:rsidP="00153331">
      <w:pPr>
        <w:pStyle w:val="ConsPlusNormal"/>
      </w:pPr>
    </w:p>
    <w:p w14:paraId="466ABCD9" w14:textId="723C6868"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3" w:name="_Hlk160017059"/>
      <w:bookmarkStart w:id="44" w:name="_Toc156300436"/>
      <w:bookmarkStart w:id="45"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xml:space="preserve">. </w:t>
      </w:r>
      <w:bookmarkEnd w:id="43"/>
      <w:r w:rsidRPr="00BA59C4">
        <w:rPr>
          <w:rFonts w:ascii="Times New Roman" w:eastAsia="Times New Roman" w:hAnsi="Times New Roman" w:cs="Times New Roman"/>
          <w:bCs/>
          <w:sz w:val="24"/>
          <w:szCs w:val="24"/>
        </w:rPr>
        <w:t xml:space="preserve">Матрица соответствия компетенций и составных частей </w:t>
      </w:r>
      <w:r w:rsidRPr="004C0F49">
        <w:rPr>
          <w:rFonts w:ascii="Times New Roman" w:eastAsia="Times New Roman" w:hAnsi="Times New Roman" w:cs="Times New Roman"/>
          <w:bCs/>
          <w:sz w:val="24"/>
          <w:szCs w:val="24"/>
        </w:rPr>
        <w:t>ПОП</w:t>
      </w:r>
      <w:r w:rsidR="00756926" w:rsidRPr="004C0F49">
        <w:rPr>
          <w:rFonts w:ascii="Times New Roman" w:eastAsia="Times New Roman" w:hAnsi="Times New Roman" w:cs="Times New Roman"/>
          <w:bCs/>
          <w:sz w:val="24"/>
          <w:szCs w:val="24"/>
        </w:rPr>
        <w:t xml:space="preserve"> </w:t>
      </w:r>
      <w:r w:rsidR="00A704FA" w:rsidRPr="004C0F49">
        <w:rPr>
          <w:rFonts w:ascii="Times New Roman" w:eastAsia="Times New Roman" w:hAnsi="Times New Roman" w:cs="Times New Roman"/>
          <w:bCs/>
          <w:sz w:val="24"/>
          <w:szCs w:val="24"/>
        </w:rPr>
        <w:t>– П</w:t>
      </w:r>
      <w:r w:rsidR="00A704FA">
        <w:rPr>
          <w:rFonts w:ascii="Times New Roman" w:eastAsia="Times New Roman" w:hAnsi="Times New Roman" w:cs="Times New Roman"/>
          <w:bCs/>
          <w:sz w:val="24"/>
          <w:szCs w:val="24"/>
        </w:rPr>
        <w:t xml:space="preserve"> </w:t>
      </w:r>
      <w:r w:rsidR="00756926">
        <w:rPr>
          <w:rFonts w:ascii="Times New Roman" w:eastAsia="Times New Roman" w:hAnsi="Times New Roman" w:cs="Times New Roman"/>
          <w:bCs/>
          <w:sz w:val="24"/>
          <w:szCs w:val="24"/>
        </w:rPr>
        <w:t>СПО</w:t>
      </w:r>
      <w:r w:rsidRPr="00BA59C4">
        <w:rPr>
          <w:rFonts w:ascii="Times New Roman" w:eastAsia="Times New Roman" w:hAnsi="Times New Roman" w:cs="Times New Roman"/>
          <w:bCs/>
          <w:sz w:val="24"/>
          <w:szCs w:val="24"/>
        </w:rPr>
        <w:t xml:space="preserve"> </w:t>
      </w:r>
      <w:r w:rsidRPr="00A704FA">
        <w:rPr>
          <w:rFonts w:ascii="Times New Roman" w:eastAsia="Times New Roman" w:hAnsi="Times New Roman" w:cs="Times New Roman"/>
          <w:bCs/>
          <w:sz w:val="24"/>
          <w:szCs w:val="24"/>
        </w:rPr>
        <w:t>специальности:</w:t>
      </w:r>
      <w:bookmarkEnd w:id="44"/>
      <w:r w:rsidR="00A704FA" w:rsidRPr="00A704FA">
        <w:rPr>
          <w:rFonts w:ascii="Times New Roman" w:eastAsia="Times New Roman" w:hAnsi="Times New Roman" w:cs="Times New Roman"/>
          <w:bCs/>
          <w:sz w:val="24"/>
          <w:szCs w:val="24"/>
        </w:rPr>
        <w:t xml:space="preserve"> </w:t>
      </w:r>
      <w:r w:rsidR="003E1513">
        <w:rPr>
          <w:rFonts w:ascii="Times New Roman" w:eastAsia="Times New Roman" w:hAnsi="Times New Roman" w:cs="Times New Roman"/>
          <w:bCs/>
          <w:sz w:val="24"/>
          <w:szCs w:val="24"/>
        </w:rPr>
        <w:t>27.02.03 Автоматика и телемеханика на транспорте (железнодорожном транспорте)</w:t>
      </w:r>
    </w:p>
    <w:p w14:paraId="127E5F09" w14:textId="77777777" w:rsidR="00153331" w:rsidRPr="00BA59C4" w:rsidRDefault="00153331" w:rsidP="00153331">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2497"/>
        <w:gridCol w:w="484"/>
        <w:gridCol w:w="484"/>
        <w:gridCol w:w="484"/>
        <w:gridCol w:w="484"/>
        <w:gridCol w:w="484"/>
        <w:gridCol w:w="483"/>
        <w:gridCol w:w="483"/>
        <w:gridCol w:w="483"/>
        <w:gridCol w:w="489"/>
        <w:gridCol w:w="483"/>
        <w:gridCol w:w="483"/>
        <w:gridCol w:w="483"/>
        <w:gridCol w:w="483"/>
        <w:gridCol w:w="483"/>
        <w:gridCol w:w="483"/>
        <w:gridCol w:w="483"/>
        <w:gridCol w:w="483"/>
        <w:gridCol w:w="483"/>
        <w:gridCol w:w="483"/>
        <w:gridCol w:w="483"/>
        <w:gridCol w:w="483"/>
        <w:gridCol w:w="483"/>
        <w:gridCol w:w="483"/>
      </w:tblGrid>
      <w:tr w:rsidR="00EA6488" w:rsidRPr="00EA6488" w14:paraId="06F84801" w14:textId="77777777" w:rsidTr="002412B2">
        <w:trPr>
          <w:trHeight w:val="300"/>
        </w:trPr>
        <w:tc>
          <w:tcPr>
            <w:tcW w:w="323" w:type="pct"/>
            <w:vMerge w:val="restart"/>
            <w:shd w:val="clear" w:color="auto" w:fill="auto"/>
            <w:hideMark/>
          </w:tcPr>
          <w:p w14:paraId="7B0A34B9" w14:textId="77777777" w:rsidR="00EA6488" w:rsidRPr="00EA6488" w:rsidRDefault="00EA6488" w:rsidP="00EA6488">
            <w:pPr>
              <w:jc w:val="center"/>
              <w:rPr>
                <w:rFonts w:ascii="Times New Roman" w:eastAsia="Times New Roman" w:hAnsi="Times New Roman" w:cs="Times New Roman"/>
                <w:b/>
                <w:bCs/>
                <w:color w:val="000000"/>
                <w:sz w:val="14"/>
                <w:szCs w:val="14"/>
                <w:lang w:eastAsia="ru-RU"/>
              </w:rPr>
            </w:pPr>
            <w:bookmarkStart w:id="46" w:name="_Toc151844062"/>
            <w:bookmarkStart w:id="47" w:name="_Toc158806885"/>
            <w:bookmarkEnd w:id="41"/>
            <w:bookmarkEnd w:id="42"/>
            <w:bookmarkEnd w:id="45"/>
            <w:r w:rsidRPr="00EA6488">
              <w:rPr>
                <w:rFonts w:ascii="Times New Roman" w:eastAsia="Times New Roman" w:hAnsi="Times New Roman" w:cs="Times New Roman"/>
                <w:b/>
                <w:bCs/>
                <w:color w:val="000000"/>
                <w:sz w:val="14"/>
                <w:szCs w:val="14"/>
                <w:lang w:eastAsia="ru-RU"/>
              </w:rPr>
              <w:t>Индекс</w:t>
            </w:r>
          </w:p>
        </w:tc>
        <w:tc>
          <w:tcPr>
            <w:tcW w:w="857" w:type="pct"/>
            <w:vMerge w:val="restart"/>
            <w:shd w:val="clear" w:color="auto" w:fill="auto"/>
            <w:hideMark/>
          </w:tcPr>
          <w:p w14:paraId="5195A3B4" w14:textId="77777777" w:rsidR="00EA6488" w:rsidRPr="00EA6488" w:rsidRDefault="00EA6488" w:rsidP="00EA6488">
            <w:pPr>
              <w:jc w:val="cente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Наименование</w:t>
            </w:r>
          </w:p>
        </w:tc>
        <w:tc>
          <w:tcPr>
            <w:tcW w:w="3820" w:type="pct"/>
            <w:gridSpan w:val="23"/>
            <w:shd w:val="clear" w:color="auto" w:fill="auto"/>
            <w:vAlign w:val="center"/>
            <w:hideMark/>
          </w:tcPr>
          <w:p w14:paraId="74B60C0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Код общих и профессиональных компетенций, осваиваемых в рамках дисциплин (профессиональных модулей)</w:t>
            </w:r>
          </w:p>
        </w:tc>
      </w:tr>
      <w:tr w:rsidR="00EA6488" w:rsidRPr="00EA6488" w14:paraId="42517E3C" w14:textId="77777777" w:rsidTr="002412B2">
        <w:trPr>
          <w:trHeight w:val="300"/>
        </w:trPr>
        <w:tc>
          <w:tcPr>
            <w:tcW w:w="323" w:type="pct"/>
            <w:vMerge/>
            <w:vAlign w:val="center"/>
            <w:hideMark/>
          </w:tcPr>
          <w:p w14:paraId="7DEF11B8" w14:textId="77777777" w:rsidR="00EA6488" w:rsidRPr="00EA6488" w:rsidRDefault="00EA6488" w:rsidP="00EA6488">
            <w:pPr>
              <w:rPr>
                <w:rFonts w:ascii="Times New Roman" w:eastAsia="Times New Roman" w:hAnsi="Times New Roman" w:cs="Times New Roman"/>
                <w:b/>
                <w:bCs/>
                <w:color w:val="000000"/>
                <w:sz w:val="14"/>
                <w:szCs w:val="14"/>
                <w:lang w:eastAsia="ru-RU"/>
              </w:rPr>
            </w:pPr>
          </w:p>
        </w:tc>
        <w:tc>
          <w:tcPr>
            <w:tcW w:w="857" w:type="pct"/>
            <w:vMerge/>
            <w:vAlign w:val="center"/>
            <w:hideMark/>
          </w:tcPr>
          <w:p w14:paraId="5787CB5C" w14:textId="77777777" w:rsidR="00EA6488" w:rsidRPr="00EA6488" w:rsidRDefault="00EA6488" w:rsidP="00EA6488">
            <w:pPr>
              <w:rPr>
                <w:rFonts w:ascii="Times New Roman" w:eastAsia="Times New Roman" w:hAnsi="Times New Roman" w:cs="Times New Roman"/>
                <w:b/>
                <w:bCs/>
                <w:color w:val="000000"/>
                <w:sz w:val="14"/>
                <w:szCs w:val="14"/>
                <w:lang w:eastAsia="ru-RU"/>
              </w:rPr>
            </w:pPr>
          </w:p>
        </w:tc>
        <w:tc>
          <w:tcPr>
            <w:tcW w:w="1495" w:type="pct"/>
            <w:gridSpan w:val="9"/>
            <w:shd w:val="clear" w:color="auto" w:fill="auto"/>
            <w:vAlign w:val="center"/>
            <w:hideMark/>
          </w:tcPr>
          <w:p w14:paraId="0F916AA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Общие компетенции (ОК)</w:t>
            </w:r>
          </w:p>
        </w:tc>
        <w:tc>
          <w:tcPr>
            <w:tcW w:w="2325" w:type="pct"/>
            <w:gridSpan w:val="14"/>
            <w:shd w:val="clear" w:color="auto" w:fill="auto"/>
            <w:vAlign w:val="center"/>
            <w:hideMark/>
          </w:tcPr>
          <w:p w14:paraId="58B5678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Профессиональные компетенции (ПК)</w:t>
            </w:r>
          </w:p>
        </w:tc>
      </w:tr>
      <w:tr w:rsidR="00EA6488" w:rsidRPr="00EA6488" w14:paraId="195D0FC4" w14:textId="77777777" w:rsidTr="002412B2">
        <w:trPr>
          <w:trHeight w:val="300"/>
        </w:trPr>
        <w:tc>
          <w:tcPr>
            <w:tcW w:w="323" w:type="pct"/>
            <w:vMerge/>
            <w:vAlign w:val="center"/>
            <w:hideMark/>
          </w:tcPr>
          <w:p w14:paraId="4B64959E" w14:textId="77777777" w:rsidR="00EA6488" w:rsidRPr="00EA6488" w:rsidRDefault="00EA6488" w:rsidP="00EA6488">
            <w:pPr>
              <w:rPr>
                <w:rFonts w:ascii="Times New Roman" w:eastAsia="Times New Roman" w:hAnsi="Times New Roman" w:cs="Times New Roman"/>
                <w:b/>
                <w:bCs/>
                <w:color w:val="000000"/>
                <w:sz w:val="14"/>
                <w:szCs w:val="14"/>
                <w:lang w:eastAsia="ru-RU"/>
              </w:rPr>
            </w:pPr>
          </w:p>
        </w:tc>
        <w:tc>
          <w:tcPr>
            <w:tcW w:w="857" w:type="pct"/>
            <w:vMerge/>
            <w:vAlign w:val="center"/>
            <w:hideMark/>
          </w:tcPr>
          <w:p w14:paraId="6CCCB5B9" w14:textId="77777777" w:rsidR="00EA6488" w:rsidRPr="00EA6488" w:rsidRDefault="00EA6488" w:rsidP="00EA6488">
            <w:pPr>
              <w:rPr>
                <w:rFonts w:ascii="Times New Roman" w:eastAsia="Times New Roman" w:hAnsi="Times New Roman" w:cs="Times New Roman"/>
                <w:b/>
                <w:bCs/>
                <w:color w:val="000000"/>
                <w:sz w:val="14"/>
                <w:szCs w:val="14"/>
                <w:lang w:eastAsia="ru-RU"/>
              </w:rPr>
            </w:pPr>
          </w:p>
        </w:tc>
        <w:tc>
          <w:tcPr>
            <w:tcW w:w="166" w:type="pct"/>
            <w:shd w:val="clear" w:color="auto" w:fill="auto"/>
            <w:vAlign w:val="center"/>
            <w:hideMark/>
          </w:tcPr>
          <w:p w14:paraId="0464668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1</w:t>
            </w:r>
          </w:p>
        </w:tc>
        <w:tc>
          <w:tcPr>
            <w:tcW w:w="166" w:type="pct"/>
            <w:shd w:val="clear" w:color="auto" w:fill="auto"/>
            <w:vAlign w:val="center"/>
            <w:hideMark/>
          </w:tcPr>
          <w:p w14:paraId="1ABF223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w:t>
            </w:r>
          </w:p>
        </w:tc>
        <w:tc>
          <w:tcPr>
            <w:tcW w:w="166" w:type="pct"/>
            <w:shd w:val="clear" w:color="auto" w:fill="auto"/>
            <w:vAlign w:val="center"/>
            <w:hideMark/>
          </w:tcPr>
          <w:p w14:paraId="3191510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3</w:t>
            </w:r>
          </w:p>
        </w:tc>
        <w:tc>
          <w:tcPr>
            <w:tcW w:w="166" w:type="pct"/>
            <w:shd w:val="clear" w:color="auto" w:fill="auto"/>
            <w:vAlign w:val="center"/>
            <w:hideMark/>
          </w:tcPr>
          <w:p w14:paraId="2EDE75B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4</w:t>
            </w:r>
          </w:p>
        </w:tc>
        <w:tc>
          <w:tcPr>
            <w:tcW w:w="166" w:type="pct"/>
            <w:shd w:val="clear" w:color="auto" w:fill="auto"/>
            <w:vAlign w:val="center"/>
            <w:hideMark/>
          </w:tcPr>
          <w:p w14:paraId="27562D0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5</w:t>
            </w:r>
          </w:p>
        </w:tc>
        <w:tc>
          <w:tcPr>
            <w:tcW w:w="166" w:type="pct"/>
            <w:shd w:val="clear" w:color="auto" w:fill="auto"/>
            <w:vAlign w:val="center"/>
            <w:hideMark/>
          </w:tcPr>
          <w:p w14:paraId="300AD0B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6</w:t>
            </w:r>
          </w:p>
        </w:tc>
        <w:tc>
          <w:tcPr>
            <w:tcW w:w="166" w:type="pct"/>
            <w:shd w:val="clear" w:color="auto" w:fill="auto"/>
            <w:vAlign w:val="center"/>
            <w:hideMark/>
          </w:tcPr>
          <w:p w14:paraId="29F6E96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7</w:t>
            </w:r>
          </w:p>
        </w:tc>
        <w:tc>
          <w:tcPr>
            <w:tcW w:w="166" w:type="pct"/>
            <w:shd w:val="clear" w:color="auto" w:fill="auto"/>
            <w:vAlign w:val="center"/>
            <w:hideMark/>
          </w:tcPr>
          <w:p w14:paraId="00641EB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8</w:t>
            </w:r>
          </w:p>
        </w:tc>
        <w:tc>
          <w:tcPr>
            <w:tcW w:w="168" w:type="pct"/>
            <w:shd w:val="clear" w:color="auto" w:fill="auto"/>
            <w:vAlign w:val="center"/>
            <w:hideMark/>
          </w:tcPr>
          <w:p w14:paraId="1BFAD1E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9</w:t>
            </w:r>
          </w:p>
        </w:tc>
        <w:tc>
          <w:tcPr>
            <w:tcW w:w="166" w:type="pct"/>
            <w:shd w:val="clear" w:color="auto" w:fill="auto"/>
            <w:vAlign w:val="center"/>
            <w:hideMark/>
          </w:tcPr>
          <w:p w14:paraId="0052939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1.1.</w:t>
            </w:r>
          </w:p>
        </w:tc>
        <w:tc>
          <w:tcPr>
            <w:tcW w:w="166" w:type="pct"/>
            <w:shd w:val="clear" w:color="auto" w:fill="auto"/>
            <w:vAlign w:val="center"/>
            <w:hideMark/>
          </w:tcPr>
          <w:p w14:paraId="7AF3AF9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1.2.</w:t>
            </w:r>
          </w:p>
        </w:tc>
        <w:tc>
          <w:tcPr>
            <w:tcW w:w="166" w:type="pct"/>
            <w:shd w:val="clear" w:color="auto" w:fill="auto"/>
            <w:vAlign w:val="center"/>
            <w:hideMark/>
          </w:tcPr>
          <w:p w14:paraId="71A4EB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1.3.</w:t>
            </w:r>
          </w:p>
        </w:tc>
        <w:tc>
          <w:tcPr>
            <w:tcW w:w="166" w:type="pct"/>
            <w:shd w:val="clear" w:color="000000" w:fill="FFFFFF"/>
            <w:vAlign w:val="center"/>
            <w:hideMark/>
          </w:tcPr>
          <w:p w14:paraId="5EF086B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2.1.</w:t>
            </w:r>
          </w:p>
        </w:tc>
        <w:tc>
          <w:tcPr>
            <w:tcW w:w="166" w:type="pct"/>
            <w:shd w:val="clear" w:color="000000" w:fill="FFFFFF"/>
            <w:vAlign w:val="center"/>
            <w:hideMark/>
          </w:tcPr>
          <w:p w14:paraId="4C6DAEE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2.2.</w:t>
            </w:r>
          </w:p>
        </w:tc>
        <w:tc>
          <w:tcPr>
            <w:tcW w:w="166" w:type="pct"/>
            <w:shd w:val="clear" w:color="000000" w:fill="FFFFFF"/>
            <w:vAlign w:val="center"/>
            <w:hideMark/>
          </w:tcPr>
          <w:p w14:paraId="26DB3D7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2.3</w:t>
            </w:r>
          </w:p>
        </w:tc>
        <w:tc>
          <w:tcPr>
            <w:tcW w:w="166" w:type="pct"/>
            <w:shd w:val="clear" w:color="000000" w:fill="FFFFFF"/>
            <w:vAlign w:val="center"/>
            <w:hideMark/>
          </w:tcPr>
          <w:p w14:paraId="43D0DF0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2.4</w:t>
            </w:r>
          </w:p>
        </w:tc>
        <w:tc>
          <w:tcPr>
            <w:tcW w:w="166" w:type="pct"/>
            <w:shd w:val="clear" w:color="000000" w:fill="FFFFFF"/>
            <w:vAlign w:val="center"/>
            <w:hideMark/>
          </w:tcPr>
          <w:p w14:paraId="3F082A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2.5</w:t>
            </w:r>
          </w:p>
        </w:tc>
        <w:tc>
          <w:tcPr>
            <w:tcW w:w="166" w:type="pct"/>
            <w:shd w:val="clear" w:color="000000" w:fill="FFFFFF"/>
            <w:vAlign w:val="center"/>
            <w:hideMark/>
          </w:tcPr>
          <w:p w14:paraId="3743907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2.6</w:t>
            </w:r>
          </w:p>
        </w:tc>
        <w:tc>
          <w:tcPr>
            <w:tcW w:w="166" w:type="pct"/>
            <w:shd w:val="clear" w:color="000000" w:fill="FFFFFF"/>
            <w:vAlign w:val="center"/>
            <w:hideMark/>
          </w:tcPr>
          <w:p w14:paraId="360921F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2.7</w:t>
            </w:r>
          </w:p>
        </w:tc>
        <w:tc>
          <w:tcPr>
            <w:tcW w:w="166" w:type="pct"/>
            <w:shd w:val="clear" w:color="000000" w:fill="FFFFFF"/>
            <w:vAlign w:val="center"/>
            <w:hideMark/>
          </w:tcPr>
          <w:p w14:paraId="176884D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3.1.</w:t>
            </w:r>
          </w:p>
        </w:tc>
        <w:tc>
          <w:tcPr>
            <w:tcW w:w="166" w:type="pct"/>
            <w:shd w:val="clear" w:color="000000" w:fill="FFFFFF"/>
            <w:vAlign w:val="center"/>
            <w:hideMark/>
          </w:tcPr>
          <w:p w14:paraId="1FBD78A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3.2.</w:t>
            </w:r>
          </w:p>
        </w:tc>
        <w:tc>
          <w:tcPr>
            <w:tcW w:w="166" w:type="pct"/>
            <w:shd w:val="clear" w:color="000000" w:fill="FFFFFF"/>
            <w:vAlign w:val="center"/>
            <w:hideMark/>
          </w:tcPr>
          <w:p w14:paraId="42CAC09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3.3.</w:t>
            </w:r>
          </w:p>
        </w:tc>
        <w:tc>
          <w:tcPr>
            <w:tcW w:w="164" w:type="pct"/>
            <w:shd w:val="clear" w:color="000000" w:fill="FFFFFF"/>
            <w:vAlign w:val="center"/>
            <w:hideMark/>
          </w:tcPr>
          <w:p w14:paraId="774B287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4.Х</w:t>
            </w:r>
          </w:p>
        </w:tc>
      </w:tr>
      <w:tr w:rsidR="00EA6488" w:rsidRPr="00EA6488" w14:paraId="120670B9" w14:textId="77777777" w:rsidTr="002412B2">
        <w:trPr>
          <w:trHeight w:val="300"/>
        </w:trPr>
        <w:tc>
          <w:tcPr>
            <w:tcW w:w="1180" w:type="pct"/>
            <w:gridSpan w:val="2"/>
            <w:shd w:val="clear" w:color="auto" w:fill="auto"/>
            <w:hideMark/>
          </w:tcPr>
          <w:p w14:paraId="22328947"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Обязательная часть образовательной программы</w:t>
            </w:r>
          </w:p>
        </w:tc>
        <w:tc>
          <w:tcPr>
            <w:tcW w:w="166" w:type="pct"/>
            <w:shd w:val="clear" w:color="auto" w:fill="auto"/>
            <w:vAlign w:val="bottom"/>
            <w:hideMark/>
          </w:tcPr>
          <w:p w14:paraId="07C92FA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4C36D33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6E52D1B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7A44D57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3DBE0A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3EAC5D9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758F8CB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1F17773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bottom"/>
            <w:hideMark/>
          </w:tcPr>
          <w:p w14:paraId="6246691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423AF3A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6AA1DB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5E757A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5BF3F29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38AE83F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bottom"/>
            <w:hideMark/>
          </w:tcPr>
          <w:p w14:paraId="1A087C6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bottom"/>
            <w:hideMark/>
          </w:tcPr>
          <w:p w14:paraId="5299830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bottom"/>
            <w:hideMark/>
          </w:tcPr>
          <w:p w14:paraId="6644E7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bottom"/>
            <w:hideMark/>
          </w:tcPr>
          <w:p w14:paraId="7C76F2E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bottom"/>
            <w:hideMark/>
          </w:tcPr>
          <w:p w14:paraId="7A50E1C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bottom"/>
            <w:hideMark/>
          </w:tcPr>
          <w:p w14:paraId="0BF27E1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bottom"/>
            <w:hideMark/>
          </w:tcPr>
          <w:p w14:paraId="70DCEAE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bottom"/>
            <w:hideMark/>
          </w:tcPr>
          <w:p w14:paraId="662BE3D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bottom"/>
            <w:hideMark/>
          </w:tcPr>
          <w:p w14:paraId="3CCFFC1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3A05426E" w14:textId="77777777" w:rsidTr="002412B2">
        <w:trPr>
          <w:trHeight w:val="420"/>
        </w:trPr>
        <w:tc>
          <w:tcPr>
            <w:tcW w:w="323" w:type="pct"/>
            <w:shd w:val="clear" w:color="auto" w:fill="auto"/>
            <w:hideMark/>
          </w:tcPr>
          <w:p w14:paraId="1C1F1A70"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ОГСЭ.00</w:t>
            </w:r>
          </w:p>
        </w:tc>
        <w:tc>
          <w:tcPr>
            <w:tcW w:w="857" w:type="pct"/>
            <w:shd w:val="clear" w:color="auto" w:fill="auto"/>
            <w:hideMark/>
          </w:tcPr>
          <w:p w14:paraId="7045FB20"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Общий гуманитарный и социально-экономический цикл</w:t>
            </w:r>
          </w:p>
        </w:tc>
        <w:tc>
          <w:tcPr>
            <w:tcW w:w="166" w:type="pct"/>
            <w:shd w:val="clear" w:color="auto" w:fill="auto"/>
            <w:vAlign w:val="center"/>
            <w:hideMark/>
          </w:tcPr>
          <w:p w14:paraId="47BFDC8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67D1D0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8CEC55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F7699B7"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3F3D0E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BA21C7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529CB7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F6F080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41936A6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F66C3C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47227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A68E50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526F47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27D588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DBA81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711420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C1EE0C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7A140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039254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B57BE8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035218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154F64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378529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64D1BA6F" w14:textId="77777777" w:rsidTr="002412B2">
        <w:trPr>
          <w:trHeight w:val="300"/>
        </w:trPr>
        <w:tc>
          <w:tcPr>
            <w:tcW w:w="323" w:type="pct"/>
            <w:shd w:val="clear" w:color="auto" w:fill="auto"/>
            <w:hideMark/>
          </w:tcPr>
          <w:p w14:paraId="76D23E3F"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ОГСЭ.01</w:t>
            </w:r>
          </w:p>
        </w:tc>
        <w:tc>
          <w:tcPr>
            <w:tcW w:w="857" w:type="pct"/>
            <w:shd w:val="clear" w:color="auto" w:fill="auto"/>
            <w:hideMark/>
          </w:tcPr>
          <w:p w14:paraId="7AAAE374"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Основы философии</w:t>
            </w:r>
          </w:p>
        </w:tc>
        <w:tc>
          <w:tcPr>
            <w:tcW w:w="166" w:type="pct"/>
            <w:shd w:val="clear" w:color="000000" w:fill="FFFFFF"/>
            <w:vAlign w:val="center"/>
            <w:hideMark/>
          </w:tcPr>
          <w:p w14:paraId="08E4E0F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F98098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16B23BB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EA898E4"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34FE476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A054B4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826948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B1BCFE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504F11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39A112E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3603B0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DC5847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D76912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8AA940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2FD9FB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6E615A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3D8F15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4AFB9B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474D89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1A6897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CF3E42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383C0A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4082610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42CED1B" w14:textId="77777777" w:rsidTr="002412B2">
        <w:trPr>
          <w:trHeight w:val="300"/>
        </w:trPr>
        <w:tc>
          <w:tcPr>
            <w:tcW w:w="323" w:type="pct"/>
            <w:shd w:val="clear" w:color="auto" w:fill="auto"/>
            <w:hideMark/>
          </w:tcPr>
          <w:p w14:paraId="5CEA338D"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ОГСЭ.02</w:t>
            </w:r>
          </w:p>
        </w:tc>
        <w:tc>
          <w:tcPr>
            <w:tcW w:w="857" w:type="pct"/>
            <w:shd w:val="clear" w:color="auto" w:fill="auto"/>
            <w:hideMark/>
          </w:tcPr>
          <w:p w14:paraId="1FC89266"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История</w:t>
            </w:r>
          </w:p>
        </w:tc>
        <w:tc>
          <w:tcPr>
            <w:tcW w:w="166" w:type="pct"/>
            <w:shd w:val="clear" w:color="000000" w:fill="FFFFFF"/>
            <w:vAlign w:val="center"/>
            <w:hideMark/>
          </w:tcPr>
          <w:p w14:paraId="6CA5154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42EA79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CE0923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2E553413"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15BB815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55CADA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F7FE15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7F4035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7730364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0F9F4BA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D2674A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754FCF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27A27E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3590F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AACBCA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FCE888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1582A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E536AA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130632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858177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688CEA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96CACC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592CBBC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9EDEDE6" w14:textId="77777777" w:rsidTr="002412B2">
        <w:trPr>
          <w:trHeight w:val="300"/>
        </w:trPr>
        <w:tc>
          <w:tcPr>
            <w:tcW w:w="323" w:type="pct"/>
            <w:shd w:val="clear" w:color="auto" w:fill="auto"/>
            <w:hideMark/>
          </w:tcPr>
          <w:p w14:paraId="6A90EB8A" w14:textId="77777777" w:rsidR="00EA6488" w:rsidRPr="00EA6488" w:rsidRDefault="00EA6488" w:rsidP="00EA6488">
            <w:pPr>
              <w:rPr>
                <w:rFonts w:ascii="Times New Roman" w:eastAsia="Times New Roman" w:hAnsi="Times New Roman" w:cs="Times New Roman"/>
                <w:color w:val="000000"/>
                <w:sz w:val="14"/>
                <w:szCs w:val="14"/>
                <w:lang w:eastAsia="ru-RU"/>
              </w:rPr>
            </w:pPr>
            <w:bookmarkStart w:id="48" w:name="RANGE!C10"/>
            <w:r w:rsidRPr="00EA6488">
              <w:rPr>
                <w:rFonts w:ascii="Times New Roman" w:eastAsia="Times New Roman" w:hAnsi="Times New Roman" w:cs="Times New Roman"/>
                <w:color w:val="000000"/>
                <w:sz w:val="14"/>
                <w:szCs w:val="14"/>
                <w:lang w:eastAsia="ru-RU"/>
              </w:rPr>
              <w:t>ОГСЭ.03</w:t>
            </w:r>
            <w:bookmarkEnd w:id="48"/>
          </w:p>
        </w:tc>
        <w:tc>
          <w:tcPr>
            <w:tcW w:w="857" w:type="pct"/>
            <w:shd w:val="clear" w:color="auto" w:fill="auto"/>
            <w:hideMark/>
          </w:tcPr>
          <w:p w14:paraId="54A8F8F4"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Психология общения</w:t>
            </w:r>
          </w:p>
        </w:tc>
        <w:tc>
          <w:tcPr>
            <w:tcW w:w="166" w:type="pct"/>
            <w:shd w:val="clear" w:color="000000" w:fill="FFFFFF"/>
            <w:vAlign w:val="center"/>
            <w:hideMark/>
          </w:tcPr>
          <w:p w14:paraId="716391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3C2012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14B2773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D93D76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4BBBC8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E195BD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2DE4EBB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234D17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7F55466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0579EA4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11C928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02F54B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2D19F0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ECE083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11DDC7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19F2A0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21B365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9016B0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67290F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430A69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9735AD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97123E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47C26E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6035DE8" w14:textId="77777777" w:rsidTr="002412B2">
        <w:trPr>
          <w:trHeight w:val="300"/>
        </w:trPr>
        <w:tc>
          <w:tcPr>
            <w:tcW w:w="323" w:type="pct"/>
            <w:shd w:val="clear" w:color="auto" w:fill="auto"/>
            <w:hideMark/>
          </w:tcPr>
          <w:p w14:paraId="27CC52F1"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ОГСЭ.04</w:t>
            </w:r>
          </w:p>
        </w:tc>
        <w:tc>
          <w:tcPr>
            <w:tcW w:w="857" w:type="pct"/>
            <w:shd w:val="clear" w:color="auto" w:fill="auto"/>
            <w:hideMark/>
          </w:tcPr>
          <w:p w14:paraId="6496BED7"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Иностранный язык в профессиональной деятельности</w:t>
            </w:r>
          </w:p>
        </w:tc>
        <w:tc>
          <w:tcPr>
            <w:tcW w:w="166" w:type="pct"/>
            <w:shd w:val="clear" w:color="000000" w:fill="FFFFFF"/>
            <w:vAlign w:val="center"/>
            <w:hideMark/>
          </w:tcPr>
          <w:p w14:paraId="06242F6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53B281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397E7BA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45AD2C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6B558BC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BDFA5C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5DE6EF4C"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7F771F0E"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17EF643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55E506E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E475D4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2D1786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905EA6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2FF48F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69EFEC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C9FEF7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EB3127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6D7E50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3790A5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58D8CB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25AE58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424184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47C32F8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67CBB5C7" w14:textId="77777777" w:rsidTr="002412B2">
        <w:trPr>
          <w:trHeight w:val="300"/>
        </w:trPr>
        <w:tc>
          <w:tcPr>
            <w:tcW w:w="323" w:type="pct"/>
            <w:shd w:val="clear" w:color="auto" w:fill="auto"/>
            <w:hideMark/>
          </w:tcPr>
          <w:p w14:paraId="6A365D87"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ОГСЭ.05</w:t>
            </w:r>
          </w:p>
        </w:tc>
        <w:tc>
          <w:tcPr>
            <w:tcW w:w="857" w:type="pct"/>
            <w:shd w:val="clear" w:color="auto" w:fill="auto"/>
            <w:hideMark/>
          </w:tcPr>
          <w:p w14:paraId="42AEF27D"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Физическая культура</w:t>
            </w:r>
          </w:p>
        </w:tc>
        <w:tc>
          <w:tcPr>
            <w:tcW w:w="166" w:type="pct"/>
            <w:shd w:val="clear" w:color="auto" w:fill="auto"/>
            <w:vAlign w:val="center"/>
            <w:hideMark/>
          </w:tcPr>
          <w:p w14:paraId="4C99753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6325D4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53048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864BC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BA7368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8E2BD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D97E0C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697D9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8" w:type="pct"/>
            <w:shd w:val="clear" w:color="auto" w:fill="auto"/>
            <w:vAlign w:val="center"/>
            <w:hideMark/>
          </w:tcPr>
          <w:p w14:paraId="5A9182C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B526F3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481A54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CADE71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687187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7C2BFD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54735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7EDEC7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D948F3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7479EA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19E4CC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0F5300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940A1C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F8A88A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10AA13F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4B242A9" w14:textId="77777777" w:rsidTr="002412B2">
        <w:trPr>
          <w:trHeight w:val="450"/>
        </w:trPr>
        <w:tc>
          <w:tcPr>
            <w:tcW w:w="323" w:type="pct"/>
            <w:shd w:val="clear" w:color="auto" w:fill="auto"/>
            <w:hideMark/>
          </w:tcPr>
          <w:p w14:paraId="0D097A19"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ЕН.00</w:t>
            </w:r>
          </w:p>
        </w:tc>
        <w:tc>
          <w:tcPr>
            <w:tcW w:w="857" w:type="pct"/>
            <w:shd w:val="clear" w:color="auto" w:fill="auto"/>
            <w:hideMark/>
          </w:tcPr>
          <w:p w14:paraId="3F9DCCA6"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Математический и общий естественнонаучный цикл</w:t>
            </w:r>
          </w:p>
        </w:tc>
        <w:tc>
          <w:tcPr>
            <w:tcW w:w="166" w:type="pct"/>
            <w:shd w:val="clear" w:color="auto" w:fill="auto"/>
            <w:vAlign w:val="center"/>
            <w:hideMark/>
          </w:tcPr>
          <w:p w14:paraId="23C0E5A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A37205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FE0A04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7722C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21A2B5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0FE5AC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8ECCBB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F504CB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469C513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5E4762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894D74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114CD5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6163BB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DFD2B9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47E8A3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58A111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CBE6B6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02B5CA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A8D834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1F1044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63D929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32EC98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14F561B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6AE54352" w14:textId="77777777" w:rsidTr="002412B2">
        <w:trPr>
          <w:trHeight w:val="300"/>
        </w:trPr>
        <w:tc>
          <w:tcPr>
            <w:tcW w:w="323" w:type="pct"/>
            <w:shd w:val="clear" w:color="auto" w:fill="auto"/>
            <w:hideMark/>
          </w:tcPr>
          <w:p w14:paraId="65B40211"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ЕН.01</w:t>
            </w:r>
          </w:p>
        </w:tc>
        <w:tc>
          <w:tcPr>
            <w:tcW w:w="857" w:type="pct"/>
            <w:shd w:val="clear" w:color="auto" w:fill="auto"/>
            <w:hideMark/>
          </w:tcPr>
          <w:p w14:paraId="45C03A9D" w14:textId="77777777" w:rsidR="00EA6488" w:rsidRPr="00EA6488" w:rsidRDefault="00EA6488" w:rsidP="00EA6488">
            <w:pPr>
              <w:rPr>
                <w:rFonts w:ascii="Times New Roman" w:eastAsia="Times New Roman" w:hAnsi="Times New Roman" w:cs="Times New Roman"/>
                <w:color w:val="000000"/>
                <w:sz w:val="14"/>
                <w:szCs w:val="14"/>
                <w:lang w:eastAsia="ru-RU"/>
              </w:rPr>
            </w:pPr>
            <w:bookmarkStart w:id="49" w:name="RANGE!D14"/>
            <w:r w:rsidRPr="00EA6488">
              <w:rPr>
                <w:rFonts w:ascii="Times New Roman" w:eastAsia="Times New Roman" w:hAnsi="Times New Roman" w:cs="Times New Roman"/>
                <w:color w:val="000000"/>
                <w:sz w:val="14"/>
                <w:szCs w:val="14"/>
                <w:lang w:eastAsia="ru-RU"/>
              </w:rPr>
              <w:t>Математика</w:t>
            </w:r>
            <w:bookmarkEnd w:id="49"/>
          </w:p>
        </w:tc>
        <w:tc>
          <w:tcPr>
            <w:tcW w:w="166" w:type="pct"/>
            <w:shd w:val="clear" w:color="000000" w:fill="FFFFFF"/>
            <w:vAlign w:val="center"/>
            <w:hideMark/>
          </w:tcPr>
          <w:p w14:paraId="7A957D3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3F17B3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21033A8"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729AB5F4"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344350A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5799F4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5E08916"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1F7FB77"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6176E26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28D8E2B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37E30A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B1DCDB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169A4C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CE3EC3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EEAE0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3C52BE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E317A3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B2B107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E234F6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BAA798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605696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8A9F00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4A6A4BA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1FB51BE3" w14:textId="77777777" w:rsidTr="002412B2">
        <w:trPr>
          <w:trHeight w:val="300"/>
        </w:trPr>
        <w:tc>
          <w:tcPr>
            <w:tcW w:w="323" w:type="pct"/>
            <w:shd w:val="clear" w:color="auto" w:fill="auto"/>
            <w:hideMark/>
          </w:tcPr>
          <w:p w14:paraId="78549214"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ЕН.02</w:t>
            </w:r>
          </w:p>
        </w:tc>
        <w:tc>
          <w:tcPr>
            <w:tcW w:w="857" w:type="pct"/>
            <w:shd w:val="clear" w:color="auto" w:fill="auto"/>
            <w:hideMark/>
          </w:tcPr>
          <w:p w14:paraId="5F74FBAE"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Информатика</w:t>
            </w:r>
          </w:p>
        </w:tc>
        <w:tc>
          <w:tcPr>
            <w:tcW w:w="166" w:type="pct"/>
            <w:shd w:val="clear" w:color="000000" w:fill="FFFFFF"/>
            <w:vAlign w:val="center"/>
            <w:hideMark/>
          </w:tcPr>
          <w:p w14:paraId="25E82A2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6A5581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2030EF87"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061D5F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145A99A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2C69B7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4846728E"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1A57B17"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470027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681B524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B30D08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ABC973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0031B6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23E74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0F8690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4E10C4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89FD8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746691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33B421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363744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9708E4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E100DE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68F1CF9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5B6C4F10" w14:textId="77777777" w:rsidTr="002412B2">
        <w:trPr>
          <w:trHeight w:val="300"/>
        </w:trPr>
        <w:tc>
          <w:tcPr>
            <w:tcW w:w="323" w:type="pct"/>
            <w:shd w:val="clear" w:color="auto" w:fill="auto"/>
            <w:hideMark/>
          </w:tcPr>
          <w:p w14:paraId="01FB9302"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ЕН.03</w:t>
            </w:r>
          </w:p>
        </w:tc>
        <w:tc>
          <w:tcPr>
            <w:tcW w:w="857" w:type="pct"/>
            <w:shd w:val="clear" w:color="auto" w:fill="auto"/>
            <w:hideMark/>
          </w:tcPr>
          <w:p w14:paraId="2B436867"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Экология на железнодорожном транспорте</w:t>
            </w:r>
          </w:p>
        </w:tc>
        <w:tc>
          <w:tcPr>
            <w:tcW w:w="166" w:type="pct"/>
            <w:shd w:val="clear" w:color="000000" w:fill="FFFFFF"/>
            <w:vAlign w:val="center"/>
            <w:hideMark/>
          </w:tcPr>
          <w:p w14:paraId="5409057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924ADF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0F325B2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9DFEE9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3ECFECC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9BB0EF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83A0BE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5E82FAE"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477A02F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ED0DF5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E1551D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2F09BC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39463B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EC1BE6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9B1DF8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7D9897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F7BC6B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A83399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744366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EE81F9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A113F6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2B9E77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0F1E86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AC18CB8" w14:textId="77777777" w:rsidTr="002412B2">
        <w:trPr>
          <w:trHeight w:val="300"/>
        </w:trPr>
        <w:tc>
          <w:tcPr>
            <w:tcW w:w="323" w:type="pct"/>
            <w:shd w:val="clear" w:color="auto" w:fill="auto"/>
            <w:hideMark/>
          </w:tcPr>
          <w:p w14:paraId="65220EC0"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ОП.00</w:t>
            </w:r>
          </w:p>
        </w:tc>
        <w:tc>
          <w:tcPr>
            <w:tcW w:w="857" w:type="pct"/>
            <w:shd w:val="clear" w:color="auto" w:fill="auto"/>
            <w:hideMark/>
          </w:tcPr>
          <w:p w14:paraId="669CBD4E"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Общепрофессиональный цикл</w:t>
            </w:r>
          </w:p>
        </w:tc>
        <w:tc>
          <w:tcPr>
            <w:tcW w:w="166" w:type="pct"/>
            <w:shd w:val="clear" w:color="auto" w:fill="auto"/>
            <w:vAlign w:val="center"/>
            <w:hideMark/>
          </w:tcPr>
          <w:p w14:paraId="2617463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5ED362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844046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46AF6F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691E12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577C3E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EA33ED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7AFD59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5FA0EC5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B98EA6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4654ED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D8EEE7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F5E389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CAE0D6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C4662F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34EAF0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C9EC7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263553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7CA029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BD2373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A9E1DF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EEF66E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714BF9F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7667EDD" w14:textId="77777777" w:rsidTr="002412B2">
        <w:trPr>
          <w:trHeight w:val="300"/>
        </w:trPr>
        <w:tc>
          <w:tcPr>
            <w:tcW w:w="323" w:type="pct"/>
            <w:shd w:val="clear" w:color="auto" w:fill="auto"/>
            <w:hideMark/>
          </w:tcPr>
          <w:p w14:paraId="3E40186E"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ОП.01</w:t>
            </w:r>
          </w:p>
        </w:tc>
        <w:tc>
          <w:tcPr>
            <w:tcW w:w="857" w:type="pct"/>
            <w:shd w:val="clear" w:color="auto" w:fill="auto"/>
            <w:hideMark/>
          </w:tcPr>
          <w:p w14:paraId="3BF60688"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Электротехническое черчение</w:t>
            </w:r>
          </w:p>
        </w:tc>
        <w:tc>
          <w:tcPr>
            <w:tcW w:w="166" w:type="pct"/>
            <w:shd w:val="clear" w:color="000000" w:fill="FFFFFF"/>
            <w:vAlign w:val="center"/>
            <w:hideMark/>
          </w:tcPr>
          <w:p w14:paraId="68656FB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67A9C7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8D044E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8F17344"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11DFEE0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6BAE20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A7DE076"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2A18F85E"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1AFCFE6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6B8572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18F3A98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6BAF1A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CD5CFE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1951C1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0639C6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873496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9D29F5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036F68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79BE4B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2A32F1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952EFB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DC3B95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8AB1C3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7AD75B19" w14:textId="77777777" w:rsidTr="002412B2">
        <w:trPr>
          <w:trHeight w:val="300"/>
        </w:trPr>
        <w:tc>
          <w:tcPr>
            <w:tcW w:w="323" w:type="pct"/>
            <w:shd w:val="clear" w:color="auto" w:fill="auto"/>
            <w:hideMark/>
          </w:tcPr>
          <w:p w14:paraId="221DBB0E"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ОП.02</w:t>
            </w:r>
          </w:p>
        </w:tc>
        <w:tc>
          <w:tcPr>
            <w:tcW w:w="857" w:type="pct"/>
            <w:shd w:val="clear" w:color="auto" w:fill="auto"/>
            <w:hideMark/>
          </w:tcPr>
          <w:p w14:paraId="699DC899"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Электротехника</w:t>
            </w:r>
          </w:p>
        </w:tc>
        <w:tc>
          <w:tcPr>
            <w:tcW w:w="166" w:type="pct"/>
            <w:shd w:val="clear" w:color="000000" w:fill="FFFFFF"/>
            <w:vAlign w:val="center"/>
            <w:hideMark/>
          </w:tcPr>
          <w:p w14:paraId="65257E7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A7219E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3658E8B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0BE3C178"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3B81D30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E89F42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0D6988D7"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24B36AF6"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121B247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noWrap/>
            <w:vAlign w:val="bottom"/>
            <w:hideMark/>
          </w:tcPr>
          <w:p w14:paraId="36523BC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hideMark/>
          </w:tcPr>
          <w:p w14:paraId="0BCB04C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0682F97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9A94CC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EF271F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60BC3A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C5D1E0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B56D0C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C937BD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103C1E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8317A2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D270F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E9C579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2ED9F6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40017DF" w14:textId="77777777" w:rsidTr="002412B2">
        <w:trPr>
          <w:trHeight w:val="300"/>
        </w:trPr>
        <w:tc>
          <w:tcPr>
            <w:tcW w:w="323" w:type="pct"/>
            <w:shd w:val="clear" w:color="auto" w:fill="auto"/>
            <w:hideMark/>
          </w:tcPr>
          <w:p w14:paraId="32CEBB67"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ОП.03</w:t>
            </w:r>
          </w:p>
        </w:tc>
        <w:tc>
          <w:tcPr>
            <w:tcW w:w="857" w:type="pct"/>
            <w:shd w:val="clear" w:color="auto" w:fill="auto"/>
            <w:hideMark/>
          </w:tcPr>
          <w:p w14:paraId="3FF838DB"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Общий курс железных дорог</w:t>
            </w:r>
          </w:p>
        </w:tc>
        <w:tc>
          <w:tcPr>
            <w:tcW w:w="166" w:type="pct"/>
            <w:shd w:val="clear" w:color="000000" w:fill="FFFFFF"/>
            <w:vAlign w:val="center"/>
            <w:hideMark/>
          </w:tcPr>
          <w:p w14:paraId="30AA0C9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6B2C1D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12C26684"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6E38588"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2186995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3B627E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3E26903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877045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38ED60B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5A3CB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noWrap/>
            <w:vAlign w:val="bottom"/>
            <w:hideMark/>
          </w:tcPr>
          <w:p w14:paraId="77D4456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hideMark/>
          </w:tcPr>
          <w:p w14:paraId="2578551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46636B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04EDE8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CBADFA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8227C2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E02D63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DE1C0B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8AB358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B3137F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A3DA46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9D7CB0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69457F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1B87E6DF" w14:textId="77777777" w:rsidTr="002412B2">
        <w:trPr>
          <w:trHeight w:val="300"/>
        </w:trPr>
        <w:tc>
          <w:tcPr>
            <w:tcW w:w="323" w:type="pct"/>
            <w:shd w:val="clear" w:color="auto" w:fill="auto"/>
            <w:hideMark/>
          </w:tcPr>
          <w:p w14:paraId="12A077C4"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ОП.04</w:t>
            </w:r>
          </w:p>
        </w:tc>
        <w:tc>
          <w:tcPr>
            <w:tcW w:w="857" w:type="pct"/>
            <w:shd w:val="clear" w:color="auto" w:fill="auto"/>
            <w:hideMark/>
          </w:tcPr>
          <w:p w14:paraId="311F650F"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Электронная техника</w:t>
            </w:r>
          </w:p>
        </w:tc>
        <w:tc>
          <w:tcPr>
            <w:tcW w:w="166" w:type="pct"/>
            <w:shd w:val="clear" w:color="000000" w:fill="FFFFFF"/>
            <w:vAlign w:val="center"/>
            <w:hideMark/>
          </w:tcPr>
          <w:p w14:paraId="1C74B58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4650E6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3E56F4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3EA36E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0B4831F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BB20E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28DB6894"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0447D00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2057E3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37C777E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A5042D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421357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90C8D0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18A9F4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E0C616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C0239C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C6FADC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36AC2B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1BD10C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D3A109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79A55D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6DB9DF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3248523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5697F77" w14:textId="77777777" w:rsidTr="002412B2">
        <w:trPr>
          <w:trHeight w:val="465"/>
        </w:trPr>
        <w:tc>
          <w:tcPr>
            <w:tcW w:w="323" w:type="pct"/>
            <w:shd w:val="clear" w:color="auto" w:fill="auto"/>
            <w:hideMark/>
          </w:tcPr>
          <w:p w14:paraId="47B0C464"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ОП.05</w:t>
            </w:r>
          </w:p>
        </w:tc>
        <w:tc>
          <w:tcPr>
            <w:tcW w:w="857" w:type="pct"/>
            <w:shd w:val="clear" w:color="auto" w:fill="auto"/>
            <w:hideMark/>
          </w:tcPr>
          <w:p w14:paraId="636AFFD3"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Правовое обеспечение профессиональной деятельности</w:t>
            </w:r>
          </w:p>
        </w:tc>
        <w:tc>
          <w:tcPr>
            <w:tcW w:w="166" w:type="pct"/>
            <w:shd w:val="clear" w:color="000000" w:fill="FFFFFF"/>
            <w:vAlign w:val="center"/>
            <w:hideMark/>
          </w:tcPr>
          <w:p w14:paraId="1AE5372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68132B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0583CA76"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2BFACFE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5005E1B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CB1612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0BE8108C"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0CF915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16089A1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630B4CA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38776C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EE4BCA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82574D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000E5E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D7FA6E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533C92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EB9033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ABCF5D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E31623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792FCD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CFB1BA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86185A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40512E4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7509E935" w14:textId="77777777" w:rsidTr="002412B2">
        <w:trPr>
          <w:trHeight w:val="300"/>
        </w:trPr>
        <w:tc>
          <w:tcPr>
            <w:tcW w:w="323" w:type="pct"/>
            <w:shd w:val="clear" w:color="auto" w:fill="auto"/>
            <w:hideMark/>
          </w:tcPr>
          <w:p w14:paraId="3B4B9CA5"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ОП.06</w:t>
            </w:r>
          </w:p>
        </w:tc>
        <w:tc>
          <w:tcPr>
            <w:tcW w:w="857" w:type="pct"/>
            <w:shd w:val="clear" w:color="auto" w:fill="auto"/>
            <w:hideMark/>
          </w:tcPr>
          <w:p w14:paraId="5EC54A6B"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Экономика организации</w:t>
            </w:r>
          </w:p>
        </w:tc>
        <w:tc>
          <w:tcPr>
            <w:tcW w:w="166" w:type="pct"/>
            <w:shd w:val="clear" w:color="000000" w:fill="FFFFFF"/>
            <w:vAlign w:val="center"/>
            <w:hideMark/>
          </w:tcPr>
          <w:p w14:paraId="51C4DAF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811056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1008374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263E4F6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3F77FDE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95358B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0D7F0BE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DF818A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11D6649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68DD7E8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44B9EB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414A9A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7BC1C1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68F7F3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A0F61E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B2BB25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6664C4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D8976D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DA10CA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66ED70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53D080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168F8F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4324C79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51431C0B" w14:textId="77777777" w:rsidTr="002412B2">
        <w:trPr>
          <w:trHeight w:val="300"/>
        </w:trPr>
        <w:tc>
          <w:tcPr>
            <w:tcW w:w="323" w:type="pct"/>
            <w:shd w:val="clear" w:color="auto" w:fill="auto"/>
            <w:hideMark/>
          </w:tcPr>
          <w:p w14:paraId="1844920A"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ОП.07</w:t>
            </w:r>
          </w:p>
        </w:tc>
        <w:tc>
          <w:tcPr>
            <w:tcW w:w="857" w:type="pct"/>
            <w:shd w:val="clear" w:color="auto" w:fill="auto"/>
            <w:hideMark/>
          </w:tcPr>
          <w:p w14:paraId="19A33FCF"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Охрана труда</w:t>
            </w:r>
          </w:p>
        </w:tc>
        <w:tc>
          <w:tcPr>
            <w:tcW w:w="166" w:type="pct"/>
            <w:shd w:val="clear" w:color="000000" w:fill="FFFFFF"/>
            <w:vAlign w:val="center"/>
            <w:hideMark/>
          </w:tcPr>
          <w:p w14:paraId="26D3A83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0E817E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2EA947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C4DBFD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DC5808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CE1DC9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6FD97E1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05C78A1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3090AF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1CF7711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BB954E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FFAA61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DC386F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11DA93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9F27E9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6EE991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A737FC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BFA34F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8CE8D4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70E6A0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F077AC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CFDAFA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7B49976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4E98B414" w14:textId="77777777" w:rsidTr="002412B2">
        <w:trPr>
          <w:trHeight w:val="300"/>
        </w:trPr>
        <w:tc>
          <w:tcPr>
            <w:tcW w:w="323" w:type="pct"/>
            <w:shd w:val="clear" w:color="auto" w:fill="auto"/>
            <w:hideMark/>
          </w:tcPr>
          <w:p w14:paraId="1697BE1F"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 08</w:t>
            </w:r>
          </w:p>
        </w:tc>
        <w:tc>
          <w:tcPr>
            <w:tcW w:w="857" w:type="pct"/>
            <w:shd w:val="clear" w:color="auto" w:fill="auto"/>
            <w:hideMark/>
          </w:tcPr>
          <w:p w14:paraId="566562DC"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Цифровая схемотехника</w:t>
            </w:r>
          </w:p>
        </w:tc>
        <w:tc>
          <w:tcPr>
            <w:tcW w:w="166" w:type="pct"/>
            <w:shd w:val="clear" w:color="000000" w:fill="FFFFFF"/>
            <w:vAlign w:val="center"/>
            <w:hideMark/>
          </w:tcPr>
          <w:p w14:paraId="0A8E633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381384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F57F87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CE2F74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3A35D5D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E59213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C5B6CA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A65302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76F5BD4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C6A6C6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29CEC80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CDD598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2BFD8A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4E80F7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5A6C91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A7D1DF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CF2955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15929C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4A500C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91B965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262EBA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7F76F6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3A78FD4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A6A012A" w14:textId="77777777" w:rsidTr="002412B2">
        <w:trPr>
          <w:trHeight w:val="300"/>
        </w:trPr>
        <w:tc>
          <w:tcPr>
            <w:tcW w:w="323" w:type="pct"/>
            <w:shd w:val="clear" w:color="auto" w:fill="auto"/>
            <w:hideMark/>
          </w:tcPr>
          <w:p w14:paraId="53413AB5"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 09</w:t>
            </w:r>
          </w:p>
        </w:tc>
        <w:tc>
          <w:tcPr>
            <w:tcW w:w="857" w:type="pct"/>
            <w:shd w:val="clear" w:color="auto" w:fill="auto"/>
            <w:hideMark/>
          </w:tcPr>
          <w:p w14:paraId="08760A9F"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Транспортная безопасность</w:t>
            </w:r>
          </w:p>
        </w:tc>
        <w:tc>
          <w:tcPr>
            <w:tcW w:w="166" w:type="pct"/>
            <w:shd w:val="clear" w:color="000000" w:fill="FFFFFF"/>
            <w:vAlign w:val="center"/>
            <w:hideMark/>
          </w:tcPr>
          <w:p w14:paraId="3382399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5E77EA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3CF222E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3032FDF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2F46EAF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EAFE81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4D6740E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0D30A3A6"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1E02DBB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6EB3CF1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31CE73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6DE3F6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733553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75A21E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7D3653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3DE92F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CB99EE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812814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8F552F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67C719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F1FBAD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F4F173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183AFF8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74E19765" w14:textId="77777777" w:rsidTr="002412B2">
        <w:trPr>
          <w:trHeight w:val="300"/>
        </w:trPr>
        <w:tc>
          <w:tcPr>
            <w:tcW w:w="323" w:type="pct"/>
            <w:shd w:val="clear" w:color="auto" w:fill="auto"/>
            <w:hideMark/>
          </w:tcPr>
          <w:p w14:paraId="3FBB6C4B"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ОП 10</w:t>
            </w:r>
          </w:p>
        </w:tc>
        <w:tc>
          <w:tcPr>
            <w:tcW w:w="857" w:type="pct"/>
            <w:shd w:val="clear" w:color="auto" w:fill="auto"/>
            <w:hideMark/>
          </w:tcPr>
          <w:p w14:paraId="14365064"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Безопасность жизнедеятельности</w:t>
            </w:r>
          </w:p>
        </w:tc>
        <w:tc>
          <w:tcPr>
            <w:tcW w:w="166" w:type="pct"/>
            <w:shd w:val="clear" w:color="000000" w:fill="FFFFFF"/>
            <w:vAlign w:val="center"/>
            <w:hideMark/>
          </w:tcPr>
          <w:p w14:paraId="02B6C95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956231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388CC3BC"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0B3DCB6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noWrap/>
            <w:vAlign w:val="bottom"/>
            <w:hideMark/>
          </w:tcPr>
          <w:p w14:paraId="5CB01809" w14:textId="77777777" w:rsidR="00EA6488" w:rsidRPr="00EA6488" w:rsidRDefault="00EA6488" w:rsidP="00EA6488">
            <w:pPr>
              <w:rPr>
                <w:rFonts w:ascii="Calibri" w:eastAsia="Times New Roman" w:hAnsi="Calibri" w:cs="Times New Roman"/>
                <w:color w:val="000000"/>
                <w:lang w:eastAsia="ru-RU"/>
              </w:rPr>
            </w:pPr>
            <w:r w:rsidRPr="00EA6488">
              <w:rPr>
                <w:rFonts w:ascii="Calibri" w:eastAsia="Times New Roman" w:hAnsi="Calibri" w:cs="Times New Roman"/>
                <w:color w:val="000000"/>
                <w:lang w:eastAsia="ru-RU"/>
              </w:rPr>
              <w:t> </w:t>
            </w:r>
          </w:p>
        </w:tc>
        <w:tc>
          <w:tcPr>
            <w:tcW w:w="166" w:type="pct"/>
            <w:shd w:val="clear" w:color="auto" w:fill="auto"/>
            <w:noWrap/>
            <w:vAlign w:val="bottom"/>
            <w:hideMark/>
          </w:tcPr>
          <w:p w14:paraId="6A96FC44" w14:textId="77777777" w:rsidR="00EA6488" w:rsidRPr="00EA6488" w:rsidRDefault="00EA6488" w:rsidP="00EA6488">
            <w:pPr>
              <w:rPr>
                <w:rFonts w:ascii="Calibri" w:eastAsia="Times New Roman" w:hAnsi="Calibri" w:cs="Times New Roman"/>
                <w:color w:val="000000"/>
                <w:lang w:eastAsia="ru-RU"/>
              </w:rPr>
            </w:pPr>
            <w:r w:rsidRPr="00EA6488">
              <w:rPr>
                <w:rFonts w:ascii="Calibri" w:eastAsia="Times New Roman" w:hAnsi="Calibri" w:cs="Times New Roman"/>
                <w:color w:val="000000"/>
                <w:lang w:eastAsia="ru-RU"/>
              </w:rPr>
              <w:t> </w:t>
            </w:r>
          </w:p>
        </w:tc>
        <w:tc>
          <w:tcPr>
            <w:tcW w:w="166" w:type="pct"/>
            <w:shd w:val="clear" w:color="000000" w:fill="FFFFFF"/>
            <w:vAlign w:val="center"/>
            <w:hideMark/>
          </w:tcPr>
          <w:p w14:paraId="3D58A53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0CC78AD3"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E25719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D832C0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C3E078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2B2A15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9E4CA1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929D0B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439AA3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343EBB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FB7200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F5578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D01842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E382AA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BC8477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D6B80E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203D909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A0FE079" w14:textId="77777777" w:rsidTr="002412B2">
        <w:trPr>
          <w:trHeight w:val="300"/>
        </w:trPr>
        <w:tc>
          <w:tcPr>
            <w:tcW w:w="323" w:type="pct"/>
            <w:shd w:val="clear" w:color="auto" w:fill="auto"/>
            <w:hideMark/>
          </w:tcPr>
          <w:p w14:paraId="0D79FF05"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П.00</w:t>
            </w:r>
          </w:p>
        </w:tc>
        <w:tc>
          <w:tcPr>
            <w:tcW w:w="857" w:type="pct"/>
            <w:shd w:val="clear" w:color="auto" w:fill="auto"/>
            <w:hideMark/>
          </w:tcPr>
          <w:p w14:paraId="1C392A13"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Профессиональный цикл</w:t>
            </w:r>
          </w:p>
        </w:tc>
        <w:tc>
          <w:tcPr>
            <w:tcW w:w="166" w:type="pct"/>
            <w:shd w:val="clear" w:color="auto" w:fill="auto"/>
            <w:vAlign w:val="center"/>
            <w:hideMark/>
          </w:tcPr>
          <w:p w14:paraId="580FEA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5AE9FE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738F89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FA5C85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603ABB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5E04E8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93039F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A2DE00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3CF73D3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3F418F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66E4EC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0D06E1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71BA3A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A61DB7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72E3AF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39875B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AE9981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E7BBE2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C3AF9A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D88052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63BB89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C261F0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6D8107A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671281DB" w14:textId="77777777" w:rsidTr="002412B2">
        <w:trPr>
          <w:trHeight w:val="630"/>
        </w:trPr>
        <w:tc>
          <w:tcPr>
            <w:tcW w:w="323" w:type="pct"/>
            <w:shd w:val="clear" w:color="auto" w:fill="auto"/>
            <w:hideMark/>
          </w:tcPr>
          <w:p w14:paraId="1E234206"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ПМ.01</w:t>
            </w:r>
          </w:p>
        </w:tc>
        <w:tc>
          <w:tcPr>
            <w:tcW w:w="857" w:type="pct"/>
            <w:shd w:val="clear" w:color="auto" w:fill="auto"/>
            <w:hideMark/>
          </w:tcPr>
          <w:p w14:paraId="49A89F45"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Построение и эксплуатация станционных, перегонных, микропроцессорных и диагностических систем железнодорожной автоматики</w:t>
            </w:r>
          </w:p>
        </w:tc>
        <w:tc>
          <w:tcPr>
            <w:tcW w:w="166" w:type="pct"/>
            <w:shd w:val="clear" w:color="auto" w:fill="auto"/>
            <w:vAlign w:val="center"/>
            <w:hideMark/>
          </w:tcPr>
          <w:p w14:paraId="64F2F1A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72DA0D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C7FED5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2BFD90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4F68A0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11A4B9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8D2D54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B4C83D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7169DB4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50DA0B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6DC2ED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7FD4F6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BDB50D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7B8699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8B8D0B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52C52D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073428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0CBD38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67F2C3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7CF7CE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DF7F56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C8F16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870B66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6D18F8B5" w14:textId="77777777" w:rsidTr="002412B2">
        <w:trPr>
          <w:trHeight w:val="420"/>
        </w:trPr>
        <w:tc>
          <w:tcPr>
            <w:tcW w:w="323" w:type="pct"/>
            <w:shd w:val="clear" w:color="auto" w:fill="auto"/>
            <w:hideMark/>
          </w:tcPr>
          <w:p w14:paraId="4C0C92BD"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МДК.01.01</w:t>
            </w:r>
          </w:p>
        </w:tc>
        <w:tc>
          <w:tcPr>
            <w:tcW w:w="857" w:type="pct"/>
            <w:shd w:val="clear" w:color="auto" w:fill="auto"/>
            <w:hideMark/>
          </w:tcPr>
          <w:p w14:paraId="196630E2"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Теоретические основы построения и эксплуатации станционных систем железнодорожной автоматики</w:t>
            </w:r>
          </w:p>
        </w:tc>
        <w:tc>
          <w:tcPr>
            <w:tcW w:w="166" w:type="pct"/>
            <w:shd w:val="clear" w:color="000000" w:fill="FFFFFF"/>
            <w:vAlign w:val="center"/>
            <w:hideMark/>
          </w:tcPr>
          <w:p w14:paraId="006E07E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830D19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23E4CCE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B954007"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47C60BA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3BA8D6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6CE93C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E076B4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2DABF2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88E016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AD9AED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C14DB0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57225CA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C4846D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BD32C8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F5F2EB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191461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D3A4E4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0DA9C1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DA2059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BBCCA9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4B4FC2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3E3AB40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5DAE5593" w14:textId="77777777" w:rsidTr="002412B2">
        <w:trPr>
          <w:trHeight w:val="420"/>
        </w:trPr>
        <w:tc>
          <w:tcPr>
            <w:tcW w:w="323" w:type="pct"/>
            <w:shd w:val="clear" w:color="auto" w:fill="auto"/>
            <w:hideMark/>
          </w:tcPr>
          <w:p w14:paraId="720A303C"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МДК.01.02</w:t>
            </w:r>
          </w:p>
        </w:tc>
        <w:tc>
          <w:tcPr>
            <w:tcW w:w="857" w:type="pct"/>
            <w:shd w:val="clear" w:color="auto" w:fill="auto"/>
            <w:hideMark/>
          </w:tcPr>
          <w:p w14:paraId="0BE97100"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Теоретические основы построения и эксплуатации перегонных систем железнодорожной автоматики</w:t>
            </w:r>
          </w:p>
        </w:tc>
        <w:tc>
          <w:tcPr>
            <w:tcW w:w="166" w:type="pct"/>
            <w:shd w:val="clear" w:color="000000" w:fill="FFFFFF"/>
            <w:vAlign w:val="center"/>
            <w:hideMark/>
          </w:tcPr>
          <w:p w14:paraId="15A0C29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355565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0BDF539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19713A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6BDA16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8A30F5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128FF8A3"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3842470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61AAB74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D45BD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79575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BD47DC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11E937D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B1128E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C5BC77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7FF0E8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EDBECC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618B6C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D28307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9D7B54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351FDE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B860E4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0DDF28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41D5A318" w14:textId="77777777" w:rsidTr="002412B2">
        <w:trPr>
          <w:trHeight w:val="630"/>
        </w:trPr>
        <w:tc>
          <w:tcPr>
            <w:tcW w:w="323" w:type="pct"/>
            <w:shd w:val="clear" w:color="auto" w:fill="auto"/>
            <w:hideMark/>
          </w:tcPr>
          <w:p w14:paraId="0415C026"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МДК.01.03</w:t>
            </w:r>
          </w:p>
        </w:tc>
        <w:tc>
          <w:tcPr>
            <w:tcW w:w="857" w:type="pct"/>
            <w:shd w:val="clear" w:color="auto" w:fill="auto"/>
            <w:hideMark/>
          </w:tcPr>
          <w:p w14:paraId="51792548"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Теоретические основы построения и эксплуатации микропроцессорных и диагностических систем автоматики</w:t>
            </w:r>
          </w:p>
        </w:tc>
        <w:tc>
          <w:tcPr>
            <w:tcW w:w="166" w:type="pct"/>
            <w:shd w:val="clear" w:color="000000" w:fill="FFFFFF"/>
            <w:vAlign w:val="center"/>
            <w:hideMark/>
          </w:tcPr>
          <w:p w14:paraId="2F980CD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730FA6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2D03360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F3BB67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60D458A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D5A2C6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1767340E"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D44CA7C"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0318E93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DB89C1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E49949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7D5910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6728F01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890621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60F4F1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45902A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5C8E6A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745E19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EEC7C5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16A82E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E2B957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9125BD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1059030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3CAF8A48" w14:textId="77777777" w:rsidTr="002412B2">
        <w:trPr>
          <w:trHeight w:val="300"/>
        </w:trPr>
        <w:tc>
          <w:tcPr>
            <w:tcW w:w="323" w:type="pct"/>
            <w:shd w:val="clear" w:color="auto" w:fill="auto"/>
            <w:hideMark/>
          </w:tcPr>
          <w:p w14:paraId="3BDEA61D"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УП.01</w:t>
            </w:r>
          </w:p>
        </w:tc>
        <w:tc>
          <w:tcPr>
            <w:tcW w:w="857" w:type="pct"/>
            <w:shd w:val="clear" w:color="auto" w:fill="auto"/>
            <w:hideMark/>
          </w:tcPr>
          <w:p w14:paraId="67976A91"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Учебная практика</w:t>
            </w:r>
          </w:p>
        </w:tc>
        <w:tc>
          <w:tcPr>
            <w:tcW w:w="166" w:type="pct"/>
            <w:shd w:val="clear" w:color="000000" w:fill="FFFFFF"/>
            <w:vAlign w:val="center"/>
            <w:hideMark/>
          </w:tcPr>
          <w:p w14:paraId="36E03A2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324DA1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47CE9278"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AD5ECB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5BE6401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B3624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729C4A8"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786A49A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2097953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243E57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1C831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82A3D7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3785C5F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208819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B60C7D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AE037B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6C707F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C89019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F0FEC6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0ED1BB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34DDFD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D917EE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11BDE2B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907BCBC" w14:textId="77777777" w:rsidTr="002412B2">
        <w:trPr>
          <w:trHeight w:val="300"/>
        </w:trPr>
        <w:tc>
          <w:tcPr>
            <w:tcW w:w="323" w:type="pct"/>
            <w:shd w:val="clear" w:color="auto" w:fill="auto"/>
            <w:hideMark/>
          </w:tcPr>
          <w:p w14:paraId="3558B30A"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ПП.01</w:t>
            </w:r>
          </w:p>
        </w:tc>
        <w:tc>
          <w:tcPr>
            <w:tcW w:w="857" w:type="pct"/>
            <w:shd w:val="clear" w:color="auto" w:fill="auto"/>
            <w:hideMark/>
          </w:tcPr>
          <w:p w14:paraId="26D95A08"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Производственная практика</w:t>
            </w:r>
          </w:p>
        </w:tc>
        <w:tc>
          <w:tcPr>
            <w:tcW w:w="166" w:type="pct"/>
            <w:shd w:val="clear" w:color="000000" w:fill="FFFFFF"/>
            <w:vAlign w:val="center"/>
            <w:hideMark/>
          </w:tcPr>
          <w:p w14:paraId="7B5F9EB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E5A0E4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FE2B49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3737469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5E9D111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AA646B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67F40218"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701393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24FD05C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9D303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F40C4A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2C565C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69DF649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A226C5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5A2352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ADD9E7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315F74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CBC3E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CC125E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8D8891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610976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58CB53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1210C95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5D63FF50" w14:textId="77777777" w:rsidTr="002412B2">
        <w:trPr>
          <w:trHeight w:val="630"/>
        </w:trPr>
        <w:tc>
          <w:tcPr>
            <w:tcW w:w="323" w:type="pct"/>
            <w:shd w:val="clear" w:color="auto" w:fill="auto"/>
            <w:hideMark/>
          </w:tcPr>
          <w:p w14:paraId="28E03464"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ПМ.02</w:t>
            </w:r>
          </w:p>
        </w:tc>
        <w:tc>
          <w:tcPr>
            <w:tcW w:w="857" w:type="pct"/>
            <w:shd w:val="clear" w:color="auto" w:fill="auto"/>
            <w:hideMark/>
          </w:tcPr>
          <w:p w14:paraId="3C46ADBB"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Техническое обслуживание устройств систем сигнализации, централизации и блокировки, железнодорожной автоматики и телемеханики</w:t>
            </w:r>
          </w:p>
        </w:tc>
        <w:tc>
          <w:tcPr>
            <w:tcW w:w="166" w:type="pct"/>
            <w:shd w:val="clear" w:color="000000" w:fill="FFFFFF"/>
            <w:vAlign w:val="center"/>
            <w:hideMark/>
          </w:tcPr>
          <w:p w14:paraId="7E83AAC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C3ACD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16F574DC"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190D16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0BBEEA3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62CDD0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72276E1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DB661E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08D7ED1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EAE2D3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B089B5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43C8A6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196B94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E4DEE0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EB115E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AA106F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E9534B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D13CAB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B54828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42164B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021A63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5F318E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6A0F05F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4E58DDAC" w14:textId="77777777" w:rsidTr="002412B2">
        <w:trPr>
          <w:trHeight w:val="420"/>
        </w:trPr>
        <w:tc>
          <w:tcPr>
            <w:tcW w:w="323" w:type="pct"/>
            <w:shd w:val="clear" w:color="auto" w:fill="auto"/>
            <w:hideMark/>
          </w:tcPr>
          <w:p w14:paraId="60467734"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МДК.02.01</w:t>
            </w:r>
          </w:p>
        </w:tc>
        <w:tc>
          <w:tcPr>
            <w:tcW w:w="857" w:type="pct"/>
            <w:shd w:val="clear" w:color="auto" w:fill="auto"/>
            <w:hideMark/>
          </w:tcPr>
          <w:p w14:paraId="0A57E940"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Основы технического обслуживания устройств систем СЦБ и ЖАТ</w:t>
            </w:r>
          </w:p>
        </w:tc>
        <w:tc>
          <w:tcPr>
            <w:tcW w:w="166" w:type="pct"/>
            <w:shd w:val="clear" w:color="000000" w:fill="FFFFFF"/>
            <w:vAlign w:val="center"/>
            <w:hideMark/>
          </w:tcPr>
          <w:p w14:paraId="699BEA2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D73CDD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EAB7C0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3C10B3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6FD89A6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3A7E4D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3B03D9E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DCBA18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27FF8DE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11F2DD8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D29A0B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107856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89613C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08215E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98E4F5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386F7C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BDC689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1A5628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0C0B17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B655B2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A66D79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668747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4049128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720BF7C" w14:textId="77777777" w:rsidTr="002412B2">
        <w:trPr>
          <w:trHeight w:val="300"/>
        </w:trPr>
        <w:tc>
          <w:tcPr>
            <w:tcW w:w="323" w:type="pct"/>
            <w:shd w:val="clear" w:color="auto" w:fill="auto"/>
            <w:hideMark/>
          </w:tcPr>
          <w:p w14:paraId="423CE966"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МДК.02.02</w:t>
            </w:r>
          </w:p>
        </w:tc>
        <w:tc>
          <w:tcPr>
            <w:tcW w:w="857" w:type="pct"/>
            <w:shd w:val="clear" w:color="auto" w:fill="auto"/>
            <w:hideMark/>
          </w:tcPr>
          <w:p w14:paraId="35D2C6B2"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Техническая эксплуатация и безопасность движения</w:t>
            </w:r>
          </w:p>
        </w:tc>
        <w:tc>
          <w:tcPr>
            <w:tcW w:w="166" w:type="pct"/>
            <w:shd w:val="clear" w:color="000000" w:fill="FFFFFF"/>
            <w:vAlign w:val="center"/>
            <w:hideMark/>
          </w:tcPr>
          <w:p w14:paraId="721D6FE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E5BF26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87007E7"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CEC0DB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66D64B4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612553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485C96FE"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231970F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220F22F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39BC83B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016E41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9393EE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42F7AD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C87554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EE05FB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0C4A2C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2A6A2E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DC58C7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EAA320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24F1CE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01581C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4203BF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23A90B3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47FBC57" w14:textId="77777777" w:rsidTr="002412B2">
        <w:trPr>
          <w:trHeight w:val="300"/>
        </w:trPr>
        <w:tc>
          <w:tcPr>
            <w:tcW w:w="323" w:type="pct"/>
            <w:shd w:val="clear" w:color="auto" w:fill="auto"/>
            <w:hideMark/>
          </w:tcPr>
          <w:p w14:paraId="2E5EC4DA"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УП.02</w:t>
            </w:r>
          </w:p>
        </w:tc>
        <w:tc>
          <w:tcPr>
            <w:tcW w:w="857" w:type="pct"/>
            <w:shd w:val="clear" w:color="auto" w:fill="auto"/>
            <w:hideMark/>
          </w:tcPr>
          <w:p w14:paraId="04B299A5"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Учебная практика</w:t>
            </w:r>
          </w:p>
        </w:tc>
        <w:tc>
          <w:tcPr>
            <w:tcW w:w="166" w:type="pct"/>
            <w:shd w:val="clear" w:color="000000" w:fill="FFFFFF"/>
            <w:vAlign w:val="center"/>
            <w:hideMark/>
          </w:tcPr>
          <w:p w14:paraId="52BCF62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63B29C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16BD9BD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030F7E7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04725C8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254E96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E8B325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3D17BA1E"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24BE6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44C6EE5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EB2BF0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A580CB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EECD51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EB8DDC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520FB2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D4EE0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60E35D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A33A58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A634AD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E3B2FE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FA8F51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FD0A86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52D9B19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A81BE5E" w14:textId="77777777" w:rsidTr="002412B2">
        <w:trPr>
          <w:trHeight w:val="300"/>
        </w:trPr>
        <w:tc>
          <w:tcPr>
            <w:tcW w:w="323" w:type="pct"/>
            <w:shd w:val="clear" w:color="auto" w:fill="auto"/>
            <w:hideMark/>
          </w:tcPr>
          <w:p w14:paraId="33690317"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ПП.02</w:t>
            </w:r>
          </w:p>
        </w:tc>
        <w:tc>
          <w:tcPr>
            <w:tcW w:w="857" w:type="pct"/>
            <w:shd w:val="clear" w:color="auto" w:fill="auto"/>
            <w:hideMark/>
          </w:tcPr>
          <w:p w14:paraId="5EA846A5"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Производственная практика</w:t>
            </w:r>
          </w:p>
        </w:tc>
        <w:tc>
          <w:tcPr>
            <w:tcW w:w="166" w:type="pct"/>
            <w:shd w:val="clear" w:color="000000" w:fill="FFFFFF"/>
            <w:vAlign w:val="center"/>
            <w:hideMark/>
          </w:tcPr>
          <w:p w14:paraId="78AB181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6C8C0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6E98DE5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7995E0E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05E2EF1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DFB1D1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598167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6A26058"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E56E1A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461B29F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B25DD5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6A85E8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43FC67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DADF0D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4FD3CA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20B9B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2639FA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2F056F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943DF1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BD1A3F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48CCA5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83B7CF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2D35F84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789D502" w14:textId="77777777" w:rsidTr="002412B2">
        <w:trPr>
          <w:trHeight w:val="840"/>
        </w:trPr>
        <w:tc>
          <w:tcPr>
            <w:tcW w:w="323" w:type="pct"/>
            <w:shd w:val="clear" w:color="auto" w:fill="auto"/>
            <w:hideMark/>
          </w:tcPr>
          <w:p w14:paraId="2E70CD14"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ПМ.03</w:t>
            </w:r>
          </w:p>
        </w:tc>
        <w:tc>
          <w:tcPr>
            <w:tcW w:w="857" w:type="pct"/>
            <w:shd w:val="clear" w:color="auto" w:fill="auto"/>
            <w:hideMark/>
          </w:tcPr>
          <w:p w14:paraId="38784332"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166" w:type="pct"/>
            <w:shd w:val="clear" w:color="000000" w:fill="FFFFFF"/>
            <w:vAlign w:val="center"/>
            <w:hideMark/>
          </w:tcPr>
          <w:p w14:paraId="78B6A13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153A2D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509A95E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576890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3F749D6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7C73E8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31B781A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7F61386"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6657E16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4702C6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E6527E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9B91F7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DF7E70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A66BB2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225B4A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B91735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603B62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7703B0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79475B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575045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5333D3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9BF494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A6A354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ADB097D" w14:textId="77777777" w:rsidTr="002412B2">
        <w:trPr>
          <w:trHeight w:val="420"/>
        </w:trPr>
        <w:tc>
          <w:tcPr>
            <w:tcW w:w="323" w:type="pct"/>
            <w:shd w:val="clear" w:color="auto" w:fill="auto"/>
            <w:hideMark/>
          </w:tcPr>
          <w:p w14:paraId="6DBD71C2"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МДК.03.01</w:t>
            </w:r>
          </w:p>
        </w:tc>
        <w:tc>
          <w:tcPr>
            <w:tcW w:w="857" w:type="pct"/>
            <w:shd w:val="clear" w:color="auto" w:fill="auto"/>
            <w:hideMark/>
          </w:tcPr>
          <w:p w14:paraId="17C21CFC"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Технология ремонтно-регулировочных работ устройств и приборов систем СЦБ и ЖАТ</w:t>
            </w:r>
          </w:p>
        </w:tc>
        <w:tc>
          <w:tcPr>
            <w:tcW w:w="166" w:type="pct"/>
            <w:shd w:val="clear" w:color="000000" w:fill="FFFFFF"/>
            <w:vAlign w:val="center"/>
            <w:hideMark/>
          </w:tcPr>
          <w:p w14:paraId="0CDEAC9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590DE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31ACEC97"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1FD34AC"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79DA7FD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E66BD9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5683E7C0"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D5E9CC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1B2151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37E05BD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53109D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552A3A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E5CA91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3CEA68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9D7491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31C764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5F1BFE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65CF44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713904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492906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5BB1B2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60EAA6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4" w:type="pct"/>
            <w:shd w:val="clear" w:color="000000" w:fill="FFFFFF"/>
            <w:vAlign w:val="center"/>
            <w:hideMark/>
          </w:tcPr>
          <w:p w14:paraId="7BABDA1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1AAAE3A4" w14:textId="77777777" w:rsidTr="002412B2">
        <w:trPr>
          <w:trHeight w:val="300"/>
        </w:trPr>
        <w:tc>
          <w:tcPr>
            <w:tcW w:w="323" w:type="pct"/>
            <w:shd w:val="clear" w:color="auto" w:fill="auto"/>
            <w:hideMark/>
          </w:tcPr>
          <w:p w14:paraId="1007C592"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УП.03</w:t>
            </w:r>
          </w:p>
        </w:tc>
        <w:tc>
          <w:tcPr>
            <w:tcW w:w="857" w:type="pct"/>
            <w:shd w:val="clear" w:color="auto" w:fill="auto"/>
            <w:hideMark/>
          </w:tcPr>
          <w:p w14:paraId="15333E9E"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Учебная практика</w:t>
            </w:r>
          </w:p>
        </w:tc>
        <w:tc>
          <w:tcPr>
            <w:tcW w:w="166" w:type="pct"/>
            <w:shd w:val="clear" w:color="000000" w:fill="FFFFFF"/>
            <w:vAlign w:val="center"/>
            <w:hideMark/>
          </w:tcPr>
          <w:p w14:paraId="69F5FF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1D5006E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22250B1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0227E01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4ECC2DD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A0865E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F395D7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6C3EB02"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351B95E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7E52812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E31A4E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18F6BB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623F76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CD67BB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B55D54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6E3F9E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2F70F8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B1B642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4DD987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42EC97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1F402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2908E13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4" w:type="pct"/>
            <w:shd w:val="clear" w:color="000000" w:fill="FFFFFF"/>
            <w:vAlign w:val="center"/>
            <w:hideMark/>
          </w:tcPr>
          <w:p w14:paraId="54B40ED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832E124" w14:textId="77777777" w:rsidTr="002412B2">
        <w:trPr>
          <w:trHeight w:val="300"/>
        </w:trPr>
        <w:tc>
          <w:tcPr>
            <w:tcW w:w="323" w:type="pct"/>
            <w:shd w:val="clear" w:color="auto" w:fill="auto"/>
            <w:hideMark/>
          </w:tcPr>
          <w:p w14:paraId="28EBDCA0"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ПП.03</w:t>
            </w:r>
          </w:p>
        </w:tc>
        <w:tc>
          <w:tcPr>
            <w:tcW w:w="857" w:type="pct"/>
            <w:shd w:val="clear" w:color="auto" w:fill="auto"/>
            <w:hideMark/>
          </w:tcPr>
          <w:p w14:paraId="7B7BBBFD"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Производственная практика</w:t>
            </w:r>
          </w:p>
        </w:tc>
        <w:tc>
          <w:tcPr>
            <w:tcW w:w="166" w:type="pct"/>
            <w:shd w:val="clear" w:color="000000" w:fill="FFFFFF"/>
            <w:vAlign w:val="center"/>
            <w:hideMark/>
          </w:tcPr>
          <w:p w14:paraId="54E7DF4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E6CB4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0B5C388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6BF23BA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46E886D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618986B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4015B63"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731BE76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1089B07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0D44834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86DFD4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E9AAAF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E9DB09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28BF85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EC385A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DEC877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6164BB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0641AC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B650A7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E4EF82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691EAB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56E681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4" w:type="pct"/>
            <w:shd w:val="clear" w:color="000000" w:fill="FFFFFF"/>
            <w:vAlign w:val="center"/>
            <w:hideMark/>
          </w:tcPr>
          <w:p w14:paraId="640E006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222AD07E" w14:textId="77777777" w:rsidTr="002412B2">
        <w:trPr>
          <w:trHeight w:val="420"/>
        </w:trPr>
        <w:tc>
          <w:tcPr>
            <w:tcW w:w="323" w:type="pct"/>
            <w:shd w:val="clear" w:color="auto" w:fill="auto"/>
            <w:hideMark/>
          </w:tcPr>
          <w:p w14:paraId="22F3D482"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МДК.04.01</w:t>
            </w:r>
          </w:p>
        </w:tc>
        <w:tc>
          <w:tcPr>
            <w:tcW w:w="857" w:type="pct"/>
            <w:shd w:val="clear" w:color="auto" w:fill="auto"/>
            <w:hideMark/>
          </w:tcPr>
          <w:p w14:paraId="7F2C3C11"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Выполнение работ по одной или нескольким профессиям рабочих, должностям служащих</w:t>
            </w:r>
          </w:p>
        </w:tc>
        <w:tc>
          <w:tcPr>
            <w:tcW w:w="166" w:type="pct"/>
            <w:shd w:val="clear" w:color="000000" w:fill="FFFFFF"/>
            <w:vAlign w:val="center"/>
            <w:hideMark/>
          </w:tcPr>
          <w:p w14:paraId="5F0944E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1A4F49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3048E255"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771FB2A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16161CA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95622A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hideMark/>
          </w:tcPr>
          <w:p w14:paraId="287D829F"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7208C894"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603C62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9D5D80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BCE5DA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6EC0EA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8FB434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A52065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7CA0CE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D5CBBF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9A42E0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A87867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C3E194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55BE24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10392F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129957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63572B7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422E4AC1" w14:textId="77777777" w:rsidTr="002412B2">
        <w:trPr>
          <w:trHeight w:val="300"/>
        </w:trPr>
        <w:tc>
          <w:tcPr>
            <w:tcW w:w="323" w:type="pct"/>
            <w:shd w:val="clear" w:color="auto" w:fill="auto"/>
            <w:hideMark/>
          </w:tcPr>
          <w:p w14:paraId="5F8D32F6"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УП.04</w:t>
            </w:r>
          </w:p>
        </w:tc>
        <w:tc>
          <w:tcPr>
            <w:tcW w:w="857" w:type="pct"/>
            <w:shd w:val="clear" w:color="auto" w:fill="auto"/>
            <w:hideMark/>
          </w:tcPr>
          <w:p w14:paraId="46E8E241"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Учебная практика</w:t>
            </w:r>
          </w:p>
        </w:tc>
        <w:tc>
          <w:tcPr>
            <w:tcW w:w="166" w:type="pct"/>
            <w:shd w:val="clear" w:color="000000" w:fill="FFFFFF"/>
            <w:vAlign w:val="center"/>
            <w:hideMark/>
          </w:tcPr>
          <w:p w14:paraId="6F3CBE1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08564A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71866C8C"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4CFF2501"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733B71C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4A89A88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1E1321FB"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5F0B52F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07B34E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21A8A9C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E8706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D096FD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E1584D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A9538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9B088C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47B391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64B080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780672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4026F9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C7F58E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C81A0F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4089C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5958E3F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r>
      <w:tr w:rsidR="00EA6488" w:rsidRPr="00EA6488" w14:paraId="2E699DF2" w14:textId="77777777" w:rsidTr="002412B2">
        <w:trPr>
          <w:trHeight w:val="300"/>
        </w:trPr>
        <w:tc>
          <w:tcPr>
            <w:tcW w:w="323" w:type="pct"/>
            <w:shd w:val="clear" w:color="auto" w:fill="auto"/>
            <w:hideMark/>
          </w:tcPr>
          <w:p w14:paraId="04F6A7A8"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ПП.04</w:t>
            </w:r>
          </w:p>
        </w:tc>
        <w:tc>
          <w:tcPr>
            <w:tcW w:w="857" w:type="pct"/>
            <w:shd w:val="clear" w:color="auto" w:fill="auto"/>
            <w:hideMark/>
          </w:tcPr>
          <w:p w14:paraId="058A8DD5"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Производственная практика</w:t>
            </w:r>
          </w:p>
        </w:tc>
        <w:tc>
          <w:tcPr>
            <w:tcW w:w="166" w:type="pct"/>
            <w:shd w:val="clear" w:color="000000" w:fill="FFFFFF"/>
            <w:vAlign w:val="center"/>
            <w:hideMark/>
          </w:tcPr>
          <w:p w14:paraId="2F6FE7E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731FE28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29433B6D"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134B9659"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000000" w:fill="FFFFFF"/>
            <w:vAlign w:val="center"/>
            <w:hideMark/>
          </w:tcPr>
          <w:p w14:paraId="55D38E5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000000" w:fill="FFFFFF"/>
            <w:vAlign w:val="center"/>
            <w:hideMark/>
          </w:tcPr>
          <w:p w14:paraId="3007F69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hideMark/>
          </w:tcPr>
          <w:p w14:paraId="3C8CFDE4"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6" w:type="pct"/>
            <w:shd w:val="clear" w:color="auto" w:fill="auto"/>
            <w:hideMark/>
          </w:tcPr>
          <w:p w14:paraId="07F4DC4A" w14:textId="77777777" w:rsidR="00EA6488" w:rsidRPr="00EA6488" w:rsidRDefault="00EA6488" w:rsidP="00EA6488">
            <w:pPr>
              <w:rPr>
                <w:rFonts w:ascii="Times New Roman" w:eastAsia="Times New Roman" w:hAnsi="Times New Roman" w:cs="Times New Roman"/>
                <w:color w:val="000000"/>
                <w:sz w:val="10"/>
                <w:szCs w:val="10"/>
                <w:lang w:eastAsia="ru-RU"/>
              </w:rPr>
            </w:pPr>
            <w:r w:rsidRPr="00EA6488">
              <w:rPr>
                <w:rFonts w:ascii="Times New Roman" w:eastAsia="Times New Roman" w:hAnsi="Times New Roman" w:cs="Times New Roman"/>
                <w:color w:val="000000"/>
                <w:sz w:val="10"/>
                <w:szCs w:val="10"/>
                <w:lang w:eastAsia="ru-RU"/>
              </w:rPr>
              <w:t> </w:t>
            </w:r>
          </w:p>
        </w:tc>
        <w:tc>
          <w:tcPr>
            <w:tcW w:w="168" w:type="pct"/>
            <w:shd w:val="clear" w:color="000000" w:fill="FFFFFF"/>
            <w:vAlign w:val="center"/>
            <w:hideMark/>
          </w:tcPr>
          <w:p w14:paraId="57B3A8C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c>
          <w:tcPr>
            <w:tcW w:w="166" w:type="pct"/>
            <w:shd w:val="clear" w:color="auto" w:fill="auto"/>
            <w:vAlign w:val="center"/>
            <w:hideMark/>
          </w:tcPr>
          <w:p w14:paraId="225F708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26BC8E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C06F6B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232EE0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6E20A1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8AABB5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8E223B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68204C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4FDBDC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56553F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B5386F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E6CC5A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DE8A74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165834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О</w:t>
            </w:r>
          </w:p>
        </w:tc>
      </w:tr>
      <w:tr w:rsidR="0085739A" w:rsidRPr="00EA6488" w14:paraId="35508C71" w14:textId="77777777" w:rsidTr="002412B2">
        <w:trPr>
          <w:trHeight w:val="300"/>
        </w:trPr>
        <w:tc>
          <w:tcPr>
            <w:tcW w:w="323" w:type="pct"/>
            <w:shd w:val="clear" w:color="auto" w:fill="auto"/>
            <w:hideMark/>
          </w:tcPr>
          <w:p w14:paraId="24DD2961" w14:textId="77777777" w:rsidR="00EA6488" w:rsidRPr="0085739A" w:rsidRDefault="00EA6488" w:rsidP="00EA6488">
            <w:pP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857" w:type="pct"/>
            <w:shd w:val="clear" w:color="auto" w:fill="auto"/>
            <w:hideMark/>
          </w:tcPr>
          <w:p w14:paraId="538932C2" w14:textId="4572A046" w:rsidR="00EA6488" w:rsidRPr="0085739A" w:rsidRDefault="0085739A" w:rsidP="00EA6488">
            <w:pPr>
              <w:rPr>
                <w:rFonts w:ascii="Times New Roman" w:eastAsia="Times New Roman" w:hAnsi="Times New Roman" w:cs="Times New Roman"/>
                <w:b/>
                <w:bCs/>
                <w:color w:val="000000"/>
                <w:sz w:val="14"/>
                <w:szCs w:val="14"/>
                <w:lang w:eastAsia="ru-RU"/>
              </w:rPr>
            </w:pPr>
            <w:r w:rsidRPr="0085739A">
              <w:rPr>
                <w:rFonts w:ascii="Times New Roman" w:eastAsia="Times New Roman" w:hAnsi="Times New Roman" w:cs="Times New Roman"/>
                <w:b/>
                <w:bCs/>
                <w:color w:val="000000"/>
                <w:sz w:val="14"/>
                <w:szCs w:val="14"/>
                <w:lang w:eastAsia="ru-RU"/>
              </w:rPr>
              <w:t>Железнодорожный транспорт</w:t>
            </w:r>
          </w:p>
        </w:tc>
        <w:tc>
          <w:tcPr>
            <w:tcW w:w="166" w:type="pct"/>
            <w:shd w:val="clear" w:color="auto" w:fill="auto"/>
            <w:vAlign w:val="center"/>
            <w:hideMark/>
          </w:tcPr>
          <w:p w14:paraId="516D2DBB"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4803AA5"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656B25F"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705A599"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EAEDC89"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54F5A91"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05274F9"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65E3784"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1784B29A"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8C4722B"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35CCC9E"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A227994"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79EF4BD"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81FC58F"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5EAE30E"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F155D56"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1AA907F"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7763352"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C9BD32B"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100CE32"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6F32922"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97DD671"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c>
          <w:tcPr>
            <w:tcW w:w="164" w:type="pct"/>
            <w:shd w:val="clear" w:color="auto" w:fill="auto"/>
            <w:vAlign w:val="center"/>
            <w:hideMark/>
          </w:tcPr>
          <w:p w14:paraId="4B9885C4" w14:textId="77777777" w:rsidR="00EA6488" w:rsidRPr="0085739A" w:rsidRDefault="00EA6488" w:rsidP="00EA6488">
            <w:pPr>
              <w:jc w:val="center"/>
              <w:rPr>
                <w:rFonts w:ascii="Times New Roman" w:eastAsia="Times New Roman" w:hAnsi="Times New Roman" w:cs="Times New Roman"/>
                <w:color w:val="000000"/>
                <w:sz w:val="14"/>
                <w:szCs w:val="14"/>
                <w:lang w:eastAsia="ru-RU"/>
              </w:rPr>
            </w:pPr>
            <w:r w:rsidRPr="0085739A">
              <w:rPr>
                <w:rFonts w:ascii="Times New Roman" w:eastAsia="Times New Roman" w:hAnsi="Times New Roman" w:cs="Times New Roman"/>
                <w:color w:val="000000"/>
                <w:sz w:val="14"/>
                <w:szCs w:val="14"/>
                <w:lang w:eastAsia="ru-RU"/>
              </w:rPr>
              <w:t> </w:t>
            </w:r>
          </w:p>
        </w:tc>
      </w:tr>
      <w:tr w:rsidR="00EA6488" w:rsidRPr="00EA6488" w14:paraId="69CAAC52" w14:textId="77777777" w:rsidTr="002412B2">
        <w:trPr>
          <w:trHeight w:val="300"/>
        </w:trPr>
        <w:tc>
          <w:tcPr>
            <w:tcW w:w="323" w:type="pct"/>
            <w:shd w:val="clear" w:color="auto" w:fill="auto"/>
            <w:hideMark/>
          </w:tcPr>
          <w:p w14:paraId="6E289587" w14:textId="77777777" w:rsidR="00EA6488" w:rsidRPr="00EA6488" w:rsidRDefault="00EA6488" w:rsidP="00EA6488">
            <w:pPr>
              <w:rPr>
                <w:rFonts w:ascii="Times New Roman" w:eastAsia="Times New Roman" w:hAnsi="Times New Roman" w:cs="Times New Roman"/>
                <w:b/>
                <w:bCs/>
                <w:color w:val="000000"/>
                <w:sz w:val="14"/>
                <w:szCs w:val="14"/>
                <w:lang w:eastAsia="ru-RU"/>
              </w:rPr>
            </w:pPr>
            <w:r w:rsidRPr="00EA6488">
              <w:rPr>
                <w:rFonts w:ascii="Times New Roman" w:eastAsia="Times New Roman" w:hAnsi="Times New Roman" w:cs="Times New Roman"/>
                <w:b/>
                <w:bCs/>
                <w:color w:val="000000"/>
                <w:sz w:val="14"/>
                <w:szCs w:val="14"/>
                <w:lang w:eastAsia="ru-RU"/>
              </w:rPr>
              <w:t>ПМ.ХХ</w:t>
            </w:r>
          </w:p>
        </w:tc>
        <w:tc>
          <w:tcPr>
            <w:tcW w:w="857" w:type="pct"/>
            <w:shd w:val="clear" w:color="auto" w:fill="auto"/>
            <w:hideMark/>
          </w:tcPr>
          <w:p w14:paraId="6D007B57" w14:textId="77777777" w:rsidR="00EA6488" w:rsidRPr="0042542E" w:rsidRDefault="0042542E" w:rsidP="00EA6488">
            <w:pPr>
              <w:rPr>
                <w:rFonts w:ascii="Times New Roman" w:hAnsi="Times New Roman" w:cs="Times New Roman"/>
                <w:sz w:val="14"/>
                <w:szCs w:val="14"/>
              </w:rPr>
            </w:pPr>
            <w:r w:rsidRPr="0042542E">
              <w:rPr>
                <w:rFonts w:ascii="Times New Roman" w:hAnsi="Times New Roman" w:cs="Times New Roman"/>
                <w:sz w:val="14"/>
                <w:szCs w:val="14"/>
              </w:rPr>
              <w:t>Выполнение работ по профессии Электромонтер по обслуживанию и ремонту устройств сигнализации, централизации и блокировки  19890</w:t>
            </w:r>
          </w:p>
          <w:p w14:paraId="5150A87D" w14:textId="77777777" w:rsidR="0042542E" w:rsidRPr="0042542E" w:rsidRDefault="0042542E" w:rsidP="00EA6488">
            <w:pPr>
              <w:rPr>
                <w:rFonts w:ascii="Times New Roman" w:hAnsi="Times New Roman" w:cs="Times New Roman"/>
                <w:sz w:val="14"/>
                <w:szCs w:val="14"/>
              </w:rPr>
            </w:pPr>
            <w:r w:rsidRPr="0042542E">
              <w:rPr>
                <w:rFonts w:ascii="Times New Roman" w:hAnsi="Times New Roman" w:cs="Times New Roman"/>
                <w:sz w:val="14"/>
                <w:szCs w:val="14"/>
              </w:rPr>
              <w:t>Выполнение работ по профессии Сигналист 18401</w:t>
            </w:r>
          </w:p>
          <w:p w14:paraId="25FD4B04" w14:textId="1E5CB395" w:rsidR="0042542E" w:rsidRPr="00EA6488" w:rsidRDefault="0042542E" w:rsidP="00EA6488">
            <w:pPr>
              <w:rPr>
                <w:rFonts w:ascii="Times New Roman" w:eastAsia="Times New Roman" w:hAnsi="Times New Roman" w:cs="Times New Roman"/>
                <w:b/>
                <w:bCs/>
                <w:color w:val="000000"/>
                <w:sz w:val="14"/>
                <w:szCs w:val="14"/>
                <w:lang w:eastAsia="ru-RU"/>
              </w:rPr>
            </w:pPr>
            <w:r w:rsidRPr="0042542E">
              <w:rPr>
                <w:rFonts w:ascii="Times New Roman" w:hAnsi="Times New Roman" w:cs="Times New Roman"/>
                <w:sz w:val="14"/>
                <w:szCs w:val="14"/>
              </w:rPr>
              <w:t>Выполнение работ по профессии Монтер пути 14668</w:t>
            </w:r>
          </w:p>
        </w:tc>
        <w:tc>
          <w:tcPr>
            <w:tcW w:w="166" w:type="pct"/>
            <w:shd w:val="clear" w:color="auto" w:fill="auto"/>
            <w:vAlign w:val="center"/>
            <w:hideMark/>
          </w:tcPr>
          <w:p w14:paraId="01338C6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19D3A5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7D49C1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274D3F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6F4966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03AC7E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A14DF7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DCE72B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241381B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B641BF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A921F2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2C148F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C19485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0F8B07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F975A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C68046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D7E369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E002D4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7D58CA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682B62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F9369F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555C4A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36655DC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739E70DE" w14:textId="77777777" w:rsidTr="002412B2">
        <w:trPr>
          <w:trHeight w:val="300"/>
        </w:trPr>
        <w:tc>
          <w:tcPr>
            <w:tcW w:w="323" w:type="pct"/>
            <w:shd w:val="clear" w:color="auto" w:fill="auto"/>
            <w:hideMark/>
          </w:tcPr>
          <w:p w14:paraId="1F41C59E"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МДК.ХХ.01</w:t>
            </w:r>
          </w:p>
        </w:tc>
        <w:tc>
          <w:tcPr>
            <w:tcW w:w="857" w:type="pct"/>
            <w:shd w:val="clear" w:color="auto" w:fill="auto"/>
            <w:hideMark/>
          </w:tcPr>
          <w:p w14:paraId="39471398" w14:textId="597B6822" w:rsidR="00EA6488" w:rsidRPr="00EA6488" w:rsidRDefault="00EA6488" w:rsidP="00EA6488">
            <w:pPr>
              <w:rPr>
                <w:rFonts w:ascii="Times New Roman" w:eastAsia="Times New Roman" w:hAnsi="Times New Roman" w:cs="Times New Roman"/>
                <w:color w:val="000000"/>
                <w:sz w:val="14"/>
                <w:szCs w:val="14"/>
                <w:lang w:eastAsia="ru-RU"/>
              </w:rPr>
            </w:pPr>
          </w:p>
        </w:tc>
        <w:tc>
          <w:tcPr>
            <w:tcW w:w="166" w:type="pct"/>
            <w:shd w:val="clear" w:color="auto" w:fill="auto"/>
            <w:vAlign w:val="center"/>
            <w:hideMark/>
          </w:tcPr>
          <w:p w14:paraId="76C775D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D00F88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94BF04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14E5A7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5F2672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F6CBCD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994F38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250164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75747D0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0ECAB4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2740F92"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9863E2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E0AA65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99C71D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1C6E4F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64BD97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36E2610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5B034B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3E3F42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B1B411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F9BA6B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157217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06AB45B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1C3B9685" w14:textId="77777777" w:rsidTr="002412B2">
        <w:trPr>
          <w:trHeight w:val="300"/>
        </w:trPr>
        <w:tc>
          <w:tcPr>
            <w:tcW w:w="323" w:type="pct"/>
            <w:shd w:val="clear" w:color="auto" w:fill="auto"/>
            <w:hideMark/>
          </w:tcPr>
          <w:p w14:paraId="205CF5DC"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УП.ХХ</w:t>
            </w:r>
          </w:p>
        </w:tc>
        <w:tc>
          <w:tcPr>
            <w:tcW w:w="857" w:type="pct"/>
            <w:shd w:val="clear" w:color="auto" w:fill="auto"/>
            <w:hideMark/>
          </w:tcPr>
          <w:p w14:paraId="2950C13B" w14:textId="6E56BDDC" w:rsidR="00EA6488" w:rsidRPr="00EA6488" w:rsidRDefault="00EA6488" w:rsidP="00EA6488">
            <w:pPr>
              <w:rPr>
                <w:rFonts w:ascii="Times New Roman" w:eastAsia="Times New Roman" w:hAnsi="Times New Roman" w:cs="Times New Roman"/>
                <w:color w:val="000000"/>
                <w:sz w:val="14"/>
                <w:szCs w:val="14"/>
                <w:lang w:eastAsia="ru-RU"/>
              </w:rPr>
            </w:pPr>
          </w:p>
        </w:tc>
        <w:tc>
          <w:tcPr>
            <w:tcW w:w="166" w:type="pct"/>
            <w:shd w:val="clear" w:color="auto" w:fill="auto"/>
            <w:vAlign w:val="center"/>
            <w:hideMark/>
          </w:tcPr>
          <w:p w14:paraId="1A11B2C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404349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06161F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2F7F88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E071F6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24D692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EC7946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994CC5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1C711EA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AB17A6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5B0BE4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8812208"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D035E2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53EEDE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A3AAA7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17AB4DE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1D7B417"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6B2499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62CC68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2EC820E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EA2EFE5"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BDA03F3"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55D6605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EA6488" w:rsidRPr="00EA6488" w14:paraId="0AAD8C2D" w14:textId="77777777" w:rsidTr="002412B2">
        <w:trPr>
          <w:trHeight w:val="300"/>
        </w:trPr>
        <w:tc>
          <w:tcPr>
            <w:tcW w:w="323" w:type="pct"/>
            <w:shd w:val="clear" w:color="auto" w:fill="auto"/>
            <w:hideMark/>
          </w:tcPr>
          <w:p w14:paraId="350A31C7" w14:textId="77777777" w:rsidR="00EA6488" w:rsidRPr="00EA6488" w:rsidRDefault="00EA6488" w:rsidP="00EA6488">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ПП.ХХ</w:t>
            </w:r>
          </w:p>
        </w:tc>
        <w:tc>
          <w:tcPr>
            <w:tcW w:w="857" w:type="pct"/>
            <w:shd w:val="clear" w:color="auto" w:fill="auto"/>
            <w:hideMark/>
          </w:tcPr>
          <w:p w14:paraId="63246161" w14:textId="10BE9524" w:rsidR="00EA6488" w:rsidRPr="00EA6488" w:rsidRDefault="00EA6488" w:rsidP="00EA6488">
            <w:pPr>
              <w:rPr>
                <w:rFonts w:ascii="Times New Roman" w:eastAsia="Times New Roman" w:hAnsi="Times New Roman" w:cs="Times New Roman"/>
                <w:color w:val="000000"/>
                <w:sz w:val="14"/>
                <w:szCs w:val="14"/>
                <w:lang w:eastAsia="ru-RU"/>
              </w:rPr>
            </w:pPr>
          </w:p>
        </w:tc>
        <w:tc>
          <w:tcPr>
            <w:tcW w:w="166" w:type="pct"/>
            <w:shd w:val="clear" w:color="auto" w:fill="auto"/>
            <w:vAlign w:val="center"/>
            <w:hideMark/>
          </w:tcPr>
          <w:p w14:paraId="05B8A80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812A33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E0CD8F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DED317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F90382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1AC68BA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4DE95A71"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0C3F7ECA"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8" w:type="pct"/>
            <w:shd w:val="clear" w:color="auto" w:fill="auto"/>
            <w:vAlign w:val="center"/>
            <w:hideMark/>
          </w:tcPr>
          <w:p w14:paraId="7AEFC7C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BCFE034"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50D90CA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31C7FDE6"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60642B1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7DD6A0B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auto" w:fill="auto"/>
            <w:vAlign w:val="center"/>
            <w:hideMark/>
          </w:tcPr>
          <w:p w14:paraId="2DE1957B"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2305E4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549DDEC0"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777497C"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64AFCCD"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45D12DBF"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04D4DA1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6" w:type="pct"/>
            <w:shd w:val="clear" w:color="000000" w:fill="FFFFFF"/>
            <w:vAlign w:val="center"/>
            <w:hideMark/>
          </w:tcPr>
          <w:p w14:paraId="74BF9F29"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c>
          <w:tcPr>
            <w:tcW w:w="164" w:type="pct"/>
            <w:shd w:val="clear" w:color="000000" w:fill="FFFFFF"/>
            <w:vAlign w:val="center"/>
            <w:hideMark/>
          </w:tcPr>
          <w:p w14:paraId="7649DCEE" w14:textId="77777777" w:rsidR="00EA6488" w:rsidRPr="00EA6488" w:rsidRDefault="00EA6488" w:rsidP="00EA6488">
            <w:pPr>
              <w:jc w:val="cente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 </w:t>
            </w:r>
          </w:p>
        </w:tc>
      </w:tr>
      <w:tr w:rsidR="002412B2" w:rsidRPr="00EA6488" w14:paraId="0F24142E" w14:textId="77777777" w:rsidTr="002412B2">
        <w:trPr>
          <w:trHeight w:val="300"/>
        </w:trPr>
        <w:tc>
          <w:tcPr>
            <w:tcW w:w="323" w:type="pct"/>
            <w:shd w:val="clear" w:color="auto" w:fill="auto"/>
          </w:tcPr>
          <w:p w14:paraId="19A21538" w14:textId="77777777" w:rsidR="002412B2" w:rsidRPr="00EA6488" w:rsidRDefault="002412B2" w:rsidP="00EA6488">
            <w:pPr>
              <w:rPr>
                <w:rFonts w:ascii="Times New Roman" w:eastAsia="Times New Roman" w:hAnsi="Times New Roman" w:cs="Times New Roman"/>
                <w:color w:val="000000"/>
                <w:sz w:val="14"/>
                <w:szCs w:val="14"/>
                <w:lang w:eastAsia="ru-RU"/>
              </w:rPr>
            </w:pPr>
          </w:p>
        </w:tc>
        <w:tc>
          <w:tcPr>
            <w:tcW w:w="857" w:type="pct"/>
            <w:shd w:val="clear" w:color="auto" w:fill="auto"/>
          </w:tcPr>
          <w:p w14:paraId="7A14D584" w14:textId="6C7BF5E9" w:rsidR="002412B2" w:rsidRPr="002412B2" w:rsidRDefault="002412B2" w:rsidP="00EA6488">
            <w:pPr>
              <w:rPr>
                <w:rFonts w:ascii="Times New Roman" w:eastAsia="Times New Roman" w:hAnsi="Times New Roman" w:cs="Times New Roman"/>
                <w:b/>
                <w:bCs/>
                <w:color w:val="000000"/>
                <w:sz w:val="14"/>
                <w:szCs w:val="14"/>
                <w:lang w:eastAsia="ru-RU"/>
              </w:rPr>
            </w:pPr>
            <w:r w:rsidRPr="002412B2">
              <w:rPr>
                <w:rFonts w:ascii="Times New Roman" w:eastAsia="Times New Roman" w:hAnsi="Times New Roman" w:cs="Times New Roman"/>
                <w:b/>
                <w:bCs/>
                <w:color w:val="000000"/>
                <w:sz w:val="14"/>
                <w:szCs w:val="14"/>
                <w:lang w:eastAsia="ru-RU"/>
              </w:rPr>
              <w:t>Транспортная отрасль</w:t>
            </w:r>
          </w:p>
        </w:tc>
        <w:tc>
          <w:tcPr>
            <w:tcW w:w="166" w:type="pct"/>
            <w:shd w:val="clear" w:color="auto" w:fill="auto"/>
            <w:vAlign w:val="center"/>
          </w:tcPr>
          <w:p w14:paraId="0C50106F"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6931FF4"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053DC53C"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DC4505C"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F4BB0C9"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5CA0747"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62861D16"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E16BD38"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8" w:type="pct"/>
            <w:shd w:val="clear" w:color="auto" w:fill="auto"/>
            <w:vAlign w:val="center"/>
          </w:tcPr>
          <w:p w14:paraId="5965DA38"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33717E1F"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40034B2"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36F24471"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07386A3D"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A5048B4"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501F11E"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068BC991"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3BC085F6"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63DFF061"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115940E"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53DD9641"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76DA2C27"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ADCCDA1"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c>
          <w:tcPr>
            <w:tcW w:w="164" w:type="pct"/>
            <w:shd w:val="clear" w:color="000000" w:fill="FFFFFF"/>
            <w:vAlign w:val="center"/>
          </w:tcPr>
          <w:p w14:paraId="73C95DE5" w14:textId="77777777" w:rsidR="002412B2" w:rsidRPr="00EA6488" w:rsidRDefault="002412B2" w:rsidP="00EA6488">
            <w:pPr>
              <w:jc w:val="center"/>
              <w:rPr>
                <w:rFonts w:ascii="Times New Roman" w:eastAsia="Times New Roman" w:hAnsi="Times New Roman" w:cs="Times New Roman"/>
                <w:color w:val="000000"/>
                <w:sz w:val="14"/>
                <w:szCs w:val="14"/>
                <w:lang w:eastAsia="ru-RU"/>
              </w:rPr>
            </w:pPr>
          </w:p>
        </w:tc>
      </w:tr>
      <w:tr w:rsidR="002412B2" w:rsidRPr="00EA6488" w14:paraId="32BC53D5" w14:textId="77777777" w:rsidTr="002412B2">
        <w:trPr>
          <w:trHeight w:val="300"/>
        </w:trPr>
        <w:tc>
          <w:tcPr>
            <w:tcW w:w="323" w:type="pct"/>
            <w:shd w:val="clear" w:color="auto" w:fill="auto"/>
          </w:tcPr>
          <w:p w14:paraId="7626D118" w14:textId="3F8CC462" w:rsidR="002412B2" w:rsidRPr="00EA6488" w:rsidRDefault="002412B2" w:rsidP="002412B2">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b/>
                <w:bCs/>
                <w:color w:val="000000"/>
                <w:sz w:val="14"/>
                <w:szCs w:val="14"/>
                <w:lang w:eastAsia="ru-RU"/>
              </w:rPr>
              <w:t>ПМ.ХХ</w:t>
            </w:r>
          </w:p>
        </w:tc>
        <w:tc>
          <w:tcPr>
            <w:tcW w:w="857" w:type="pct"/>
            <w:shd w:val="clear" w:color="auto" w:fill="auto"/>
          </w:tcPr>
          <w:p w14:paraId="2BD7FFEC" w14:textId="77777777" w:rsidR="002412B2" w:rsidRPr="0042542E" w:rsidRDefault="002412B2" w:rsidP="002412B2">
            <w:pPr>
              <w:rPr>
                <w:rFonts w:ascii="Times New Roman" w:hAnsi="Times New Roman" w:cs="Times New Roman"/>
                <w:sz w:val="14"/>
                <w:szCs w:val="14"/>
              </w:rPr>
            </w:pPr>
            <w:r w:rsidRPr="0042542E">
              <w:rPr>
                <w:rFonts w:ascii="Times New Roman" w:hAnsi="Times New Roman" w:cs="Times New Roman"/>
                <w:sz w:val="14"/>
                <w:szCs w:val="14"/>
              </w:rPr>
              <w:t>Выполнение работ по профессии Сигналист 18401</w:t>
            </w:r>
          </w:p>
          <w:p w14:paraId="4A308240" w14:textId="1881D1E2" w:rsidR="002412B2" w:rsidRPr="00EA6488" w:rsidRDefault="002412B2" w:rsidP="002412B2">
            <w:pPr>
              <w:rPr>
                <w:rFonts w:ascii="Times New Roman" w:eastAsia="Times New Roman" w:hAnsi="Times New Roman" w:cs="Times New Roman"/>
                <w:color w:val="000000"/>
                <w:sz w:val="14"/>
                <w:szCs w:val="14"/>
                <w:lang w:eastAsia="ru-RU"/>
              </w:rPr>
            </w:pPr>
            <w:r w:rsidRPr="0042542E">
              <w:rPr>
                <w:rFonts w:ascii="Times New Roman" w:hAnsi="Times New Roman" w:cs="Times New Roman"/>
                <w:sz w:val="14"/>
                <w:szCs w:val="14"/>
              </w:rPr>
              <w:t>Выполнение работ по профессии Монтер пути 14668</w:t>
            </w:r>
          </w:p>
        </w:tc>
        <w:tc>
          <w:tcPr>
            <w:tcW w:w="166" w:type="pct"/>
            <w:shd w:val="clear" w:color="auto" w:fill="auto"/>
            <w:vAlign w:val="center"/>
          </w:tcPr>
          <w:p w14:paraId="4201A6E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46C6A4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E35B30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D22FFB2"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2B820D0"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CCF9A89"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36864D8"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6F17BAD"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8" w:type="pct"/>
            <w:shd w:val="clear" w:color="auto" w:fill="auto"/>
            <w:vAlign w:val="center"/>
          </w:tcPr>
          <w:p w14:paraId="4922611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6F3362D"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B722420"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64E0E04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208D8FD"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879298B"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6B3B85D9"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658AB331"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1509453B"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1FB1A787"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7D74974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7CDC18DD"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2B2DE9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4311BD31"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4" w:type="pct"/>
            <w:shd w:val="clear" w:color="000000" w:fill="FFFFFF"/>
            <w:vAlign w:val="center"/>
          </w:tcPr>
          <w:p w14:paraId="1A93CA1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r>
      <w:tr w:rsidR="002412B2" w:rsidRPr="00EA6488" w14:paraId="19204F97" w14:textId="77777777" w:rsidTr="002412B2">
        <w:trPr>
          <w:trHeight w:val="300"/>
        </w:trPr>
        <w:tc>
          <w:tcPr>
            <w:tcW w:w="323" w:type="pct"/>
            <w:shd w:val="clear" w:color="auto" w:fill="auto"/>
          </w:tcPr>
          <w:p w14:paraId="7DE8E1CD" w14:textId="1656BC2B" w:rsidR="002412B2" w:rsidRPr="00EA6488" w:rsidRDefault="002412B2" w:rsidP="002412B2">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МДК.ХХ.01</w:t>
            </w:r>
          </w:p>
        </w:tc>
        <w:tc>
          <w:tcPr>
            <w:tcW w:w="857" w:type="pct"/>
            <w:shd w:val="clear" w:color="auto" w:fill="auto"/>
          </w:tcPr>
          <w:p w14:paraId="6A2B63FD" w14:textId="77777777" w:rsidR="002412B2" w:rsidRPr="00EA6488" w:rsidRDefault="002412B2" w:rsidP="002412B2">
            <w:pP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DA7DE1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C00EC61"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A792A0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54DC10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2F41B9D"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9D434AC"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CF56DC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E80FCBF"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8" w:type="pct"/>
            <w:shd w:val="clear" w:color="auto" w:fill="auto"/>
            <w:vAlign w:val="center"/>
          </w:tcPr>
          <w:p w14:paraId="356D37F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3A085C30"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6DC5816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D01BF01"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70975EF"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0FE333C"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3003D5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4B3F1E4F"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4F7A8A6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B1C52C2"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789F9EEF"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1EA13B73"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A7271BC"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038213AA"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4" w:type="pct"/>
            <w:shd w:val="clear" w:color="000000" w:fill="FFFFFF"/>
            <w:vAlign w:val="center"/>
          </w:tcPr>
          <w:p w14:paraId="3039167C"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r>
      <w:tr w:rsidR="002412B2" w:rsidRPr="00EA6488" w14:paraId="5655A7B7" w14:textId="77777777" w:rsidTr="002412B2">
        <w:trPr>
          <w:trHeight w:val="300"/>
        </w:trPr>
        <w:tc>
          <w:tcPr>
            <w:tcW w:w="323" w:type="pct"/>
            <w:shd w:val="clear" w:color="auto" w:fill="auto"/>
          </w:tcPr>
          <w:p w14:paraId="079A24B5" w14:textId="187D8BED" w:rsidR="002412B2" w:rsidRPr="00EA6488" w:rsidRDefault="002412B2" w:rsidP="002412B2">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УП.ХХ</w:t>
            </w:r>
          </w:p>
        </w:tc>
        <w:tc>
          <w:tcPr>
            <w:tcW w:w="857" w:type="pct"/>
            <w:shd w:val="clear" w:color="auto" w:fill="auto"/>
          </w:tcPr>
          <w:p w14:paraId="3F7EE6DB" w14:textId="77777777" w:rsidR="002412B2" w:rsidRPr="00EA6488" w:rsidRDefault="002412B2" w:rsidP="002412B2">
            <w:pP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026B34C2"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65D397B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017146BF"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1B3B50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634846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7C7D43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824D3F7"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7E474FC"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8" w:type="pct"/>
            <w:shd w:val="clear" w:color="auto" w:fill="auto"/>
            <w:vAlign w:val="center"/>
          </w:tcPr>
          <w:p w14:paraId="2268C19D"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7D86440"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338AB847"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6BCC4B2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76B8BA2"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3D87A87"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72E15B1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4A71721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7D323D8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0B707E0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75A09029"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BC77420"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1DBEB39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37FC51AB"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4" w:type="pct"/>
            <w:shd w:val="clear" w:color="000000" w:fill="FFFFFF"/>
            <w:vAlign w:val="center"/>
          </w:tcPr>
          <w:p w14:paraId="65D5CE3B"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r>
      <w:tr w:rsidR="002412B2" w:rsidRPr="00EA6488" w14:paraId="7F31B07A" w14:textId="77777777" w:rsidTr="002412B2">
        <w:trPr>
          <w:trHeight w:val="300"/>
        </w:trPr>
        <w:tc>
          <w:tcPr>
            <w:tcW w:w="323" w:type="pct"/>
            <w:shd w:val="clear" w:color="auto" w:fill="auto"/>
          </w:tcPr>
          <w:p w14:paraId="2F10021B" w14:textId="236DAF75" w:rsidR="002412B2" w:rsidRPr="00EA6488" w:rsidRDefault="002412B2" w:rsidP="002412B2">
            <w:pPr>
              <w:rPr>
                <w:rFonts w:ascii="Times New Roman" w:eastAsia="Times New Roman" w:hAnsi="Times New Roman" w:cs="Times New Roman"/>
                <w:color w:val="000000"/>
                <w:sz w:val="14"/>
                <w:szCs w:val="14"/>
                <w:lang w:eastAsia="ru-RU"/>
              </w:rPr>
            </w:pPr>
            <w:r w:rsidRPr="00EA6488">
              <w:rPr>
                <w:rFonts w:ascii="Times New Roman" w:eastAsia="Times New Roman" w:hAnsi="Times New Roman" w:cs="Times New Roman"/>
                <w:color w:val="000000"/>
                <w:sz w:val="14"/>
                <w:szCs w:val="14"/>
                <w:lang w:eastAsia="ru-RU"/>
              </w:rPr>
              <w:t>ПП.ХХ</w:t>
            </w:r>
          </w:p>
        </w:tc>
        <w:tc>
          <w:tcPr>
            <w:tcW w:w="857" w:type="pct"/>
            <w:shd w:val="clear" w:color="auto" w:fill="auto"/>
          </w:tcPr>
          <w:p w14:paraId="142D8B7F" w14:textId="77777777" w:rsidR="002412B2" w:rsidRPr="00EA6488" w:rsidRDefault="002412B2" w:rsidP="002412B2">
            <w:pP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324D37C4"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7612F9F"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66CC34C"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558D20F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2365BDB"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A6E95E9"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F79CBB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1E88C43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8" w:type="pct"/>
            <w:shd w:val="clear" w:color="auto" w:fill="auto"/>
            <w:vAlign w:val="center"/>
          </w:tcPr>
          <w:p w14:paraId="7FDBFCD7"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357FD14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038C2600"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329A90FD"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6EB8FC38"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49B0E708"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auto" w:fill="auto"/>
            <w:vAlign w:val="center"/>
          </w:tcPr>
          <w:p w14:paraId="229BECF5"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52DE3EA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3317849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8462D22"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273E457F"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1AFCF24E"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74E853A7"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6" w:type="pct"/>
            <w:shd w:val="clear" w:color="000000" w:fill="FFFFFF"/>
            <w:vAlign w:val="center"/>
          </w:tcPr>
          <w:p w14:paraId="0FDE2C26"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c>
          <w:tcPr>
            <w:tcW w:w="164" w:type="pct"/>
            <w:shd w:val="clear" w:color="000000" w:fill="FFFFFF"/>
            <w:vAlign w:val="center"/>
          </w:tcPr>
          <w:p w14:paraId="595078A8" w14:textId="77777777" w:rsidR="002412B2" w:rsidRPr="00EA6488" w:rsidRDefault="002412B2" w:rsidP="002412B2">
            <w:pPr>
              <w:jc w:val="center"/>
              <w:rPr>
                <w:rFonts w:ascii="Times New Roman" w:eastAsia="Times New Roman" w:hAnsi="Times New Roman" w:cs="Times New Roman"/>
                <w:color w:val="000000"/>
                <w:sz w:val="14"/>
                <w:szCs w:val="14"/>
                <w:lang w:eastAsia="ru-RU"/>
              </w:rPr>
            </w:pPr>
          </w:p>
        </w:tc>
      </w:tr>
    </w:tbl>
    <w:p w14:paraId="53358BE7" w14:textId="4845012C" w:rsidR="006B04F3" w:rsidRDefault="006B04F3" w:rsidP="00153331">
      <w:pPr>
        <w:pStyle w:val="ConsPlusNormal"/>
      </w:pPr>
    </w:p>
    <w:p w14:paraId="1A4AD02D" w14:textId="432103FF" w:rsidR="006B04F3" w:rsidRDefault="006B04F3" w:rsidP="00153331">
      <w:pPr>
        <w:pStyle w:val="ConsPlusNormal"/>
      </w:pPr>
    </w:p>
    <w:p w14:paraId="0AAFBFF9" w14:textId="215BA0D3" w:rsidR="00144B89" w:rsidRPr="00985111" w:rsidRDefault="00144B89" w:rsidP="00153331">
      <w:pPr>
        <w:pStyle w:val="1"/>
        <w:pageBreakBefore/>
        <w:spacing w:before="0" w:after="0"/>
      </w:pPr>
      <w:r w:rsidRPr="00985111">
        <w:t xml:space="preserve">Раздел 5. Примерная структура </w:t>
      </w:r>
      <w:r>
        <w:t xml:space="preserve">и содержание </w:t>
      </w:r>
      <w:r w:rsidRPr="00985111">
        <w:t>образовательной программы</w:t>
      </w:r>
      <w:bookmarkEnd w:id="46"/>
      <w:bookmarkEnd w:id="47"/>
    </w:p>
    <w:p w14:paraId="1364594D" w14:textId="5CFE57FA" w:rsidR="00144B89" w:rsidRDefault="00144B89" w:rsidP="00144B89">
      <w:pPr>
        <w:pStyle w:val="114"/>
        <w:spacing w:after="0" w:line="240" w:lineRule="auto"/>
        <w:rPr>
          <w:bCs/>
        </w:rPr>
      </w:pPr>
      <w:bookmarkStart w:id="50" w:name="_Toc151844063"/>
      <w:bookmarkStart w:id="51" w:name="_Toc158806886"/>
      <w:r w:rsidRPr="00252FFB">
        <w:rPr>
          <w:bCs/>
        </w:rPr>
        <w:t>5.1. Примерный учебный план</w:t>
      </w:r>
      <w:bookmarkEnd w:id="50"/>
      <w:r w:rsidRPr="00252FFB">
        <w:rPr>
          <w:bCs/>
        </w:rPr>
        <w:t xml:space="preserve"> </w:t>
      </w:r>
      <w:r w:rsidR="00F6771B">
        <w:rPr>
          <w:rStyle w:val="af3"/>
          <w:bCs/>
        </w:rPr>
        <w:footnoteReference w:id="1"/>
      </w:r>
      <w:bookmarkEnd w:id="51"/>
    </w:p>
    <w:p w14:paraId="24820B6F" w14:textId="77777777" w:rsidR="00171A43" w:rsidRPr="00252FFB" w:rsidRDefault="00171A43" w:rsidP="00153331">
      <w:pPr>
        <w:pStyle w:val="ConsPlusNormal"/>
      </w:pPr>
    </w:p>
    <w:tbl>
      <w:tblPr>
        <w:tblW w:w="15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4780"/>
        <w:gridCol w:w="1320"/>
        <w:gridCol w:w="1580"/>
        <w:gridCol w:w="1180"/>
        <w:gridCol w:w="960"/>
        <w:gridCol w:w="960"/>
        <w:gridCol w:w="960"/>
        <w:gridCol w:w="960"/>
        <w:gridCol w:w="960"/>
      </w:tblGrid>
      <w:tr w:rsidR="000057C9" w:rsidRPr="000057C9" w14:paraId="2E29F47F" w14:textId="77777777" w:rsidTr="000057C9">
        <w:trPr>
          <w:trHeight w:val="1230"/>
        </w:trPr>
        <w:tc>
          <w:tcPr>
            <w:tcW w:w="1380" w:type="dxa"/>
            <w:vMerge w:val="restart"/>
            <w:shd w:val="clear" w:color="auto" w:fill="auto"/>
            <w:vAlign w:val="center"/>
            <w:hideMark/>
          </w:tcPr>
          <w:p w14:paraId="44D5FFC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bookmarkStart w:id="52" w:name="_Toc151844064"/>
            <w:r w:rsidRPr="000057C9">
              <w:rPr>
                <w:rFonts w:ascii="Times New Roman" w:eastAsia="Times New Roman" w:hAnsi="Times New Roman" w:cs="Times New Roman"/>
                <w:color w:val="000000"/>
                <w:sz w:val="20"/>
                <w:szCs w:val="20"/>
                <w:lang w:eastAsia="ru-RU"/>
              </w:rPr>
              <w:t>Индекс</w:t>
            </w:r>
          </w:p>
        </w:tc>
        <w:tc>
          <w:tcPr>
            <w:tcW w:w="4780" w:type="dxa"/>
            <w:vMerge w:val="restart"/>
            <w:shd w:val="clear" w:color="auto" w:fill="auto"/>
            <w:noWrap/>
            <w:vAlign w:val="center"/>
            <w:hideMark/>
          </w:tcPr>
          <w:p w14:paraId="60C18C51" w14:textId="77777777" w:rsidR="000057C9" w:rsidRPr="000057C9" w:rsidRDefault="000057C9" w:rsidP="000057C9">
            <w:pPr>
              <w:jc w:val="center"/>
              <w:rPr>
                <w:rFonts w:ascii="Times New Roman" w:eastAsia="Times New Roman" w:hAnsi="Times New Roman" w:cs="Times New Roman"/>
                <w:color w:val="000000"/>
                <w:lang w:eastAsia="ru-RU"/>
              </w:rPr>
            </w:pPr>
            <w:bookmarkStart w:id="53" w:name="RANGE!B3"/>
            <w:r w:rsidRPr="000057C9">
              <w:rPr>
                <w:rFonts w:ascii="Times New Roman" w:eastAsia="Times New Roman" w:hAnsi="Times New Roman" w:cs="Times New Roman"/>
                <w:color w:val="000000"/>
                <w:lang w:eastAsia="ru-RU"/>
              </w:rPr>
              <w:t>Наименование</w:t>
            </w:r>
            <w:bookmarkEnd w:id="53"/>
          </w:p>
        </w:tc>
        <w:tc>
          <w:tcPr>
            <w:tcW w:w="1320" w:type="dxa"/>
            <w:vMerge w:val="restart"/>
            <w:shd w:val="clear" w:color="auto" w:fill="auto"/>
            <w:textDirection w:val="btLr"/>
            <w:vAlign w:val="center"/>
            <w:hideMark/>
          </w:tcPr>
          <w:p w14:paraId="7C30ED4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Всего</w:t>
            </w:r>
          </w:p>
        </w:tc>
        <w:tc>
          <w:tcPr>
            <w:tcW w:w="1580" w:type="dxa"/>
            <w:vMerge w:val="restart"/>
            <w:shd w:val="clear" w:color="auto" w:fill="auto"/>
            <w:textDirection w:val="btLr"/>
            <w:vAlign w:val="center"/>
            <w:hideMark/>
          </w:tcPr>
          <w:p w14:paraId="7C0B54D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В т.ч. в форме практической подготовки</w:t>
            </w:r>
          </w:p>
        </w:tc>
        <w:tc>
          <w:tcPr>
            <w:tcW w:w="5020" w:type="dxa"/>
            <w:gridSpan w:val="5"/>
            <w:shd w:val="clear" w:color="auto" w:fill="auto"/>
            <w:vAlign w:val="center"/>
            <w:hideMark/>
          </w:tcPr>
          <w:p w14:paraId="59C2C82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60" w:type="dxa"/>
            <w:vMerge w:val="restart"/>
            <w:shd w:val="clear" w:color="auto" w:fill="auto"/>
            <w:textDirection w:val="btLr"/>
            <w:vAlign w:val="center"/>
            <w:hideMark/>
          </w:tcPr>
          <w:p w14:paraId="2085200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Рекомендуемый курс</w:t>
            </w:r>
          </w:p>
        </w:tc>
      </w:tr>
      <w:tr w:rsidR="000057C9" w:rsidRPr="000057C9" w14:paraId="3334054A" w14:textId="77777777" w:rsidTr="000057C9">
        <w:trPr>
          <w:trHeight w:val="1590"/>
        </w:trPr>
        <w:tc>
          <w:tcPr>
            <w:tcW w:w="1380" w:type="dxa"/>
            <w:vMerge/>
            <w:vAlign w:val="center"/>
            <w:hideMark/>
          </w:tcPr>
          <w:p w14:paraId="1A958B13" w14:textId="77777777" w:rsidR="000057C9" w:rsidRPr="000057C9" w:rsidRDefault="000057C9" w:rsidP="000057C9">
            <w:pPr>
              <w:rPr>
                <w:rFonts w:ascii="Times New Roman" w:eastAsia="Times New Roman" w:hAnsi="Times New Roman" w:cs="Times New Roman"/>
                <w:color w:val="000000"/>
                <w:sz w:val="20"/>
                <w:szCs w:val="20"/>
                <w:lang w:eastAsia="ru-RU"/>
              </w:rPr>
            </w:pPr>
          </w:p>
        </w:tc>
        <w:tc>
          <w:tcPr>
            <w:tcW w:w="4780" w:type="dxa"/>
            <w:vMerge/>
            <w:vAlign w:val="center"/>
            <w:hideMark/>
          </w:tcPr>
          <w:p w14:paraId="760510B2" w14:textId="77777777" w:rsidR="000057C9" w:rsidRPr="000057C9" w:rsidRDefault="000057C9" w:rsidP="000057C9">
            <w:pPr>
              <w:rPr>
                <w:rFonts w:ascii="Times New Roman" w:eastAsia="Times New Roman" w:hAnsi="Times New Roman" w:cs="Times New Roman"/>
                <w:color w:val="000000"/>
                <w:lang w:eastAsia="ru-RU"/>
              </w:rPr>
            </w:pPr>
          </w:p>
        </w:tc>
        <w:tc>
          <w:tcPr>
            <w:tcW w:w="1320" w:type="dxa"/>
            <w:vMerge/>
            <w:vAlign w:val="center"/>
            <w:hideMark/>
          </w:tcPr>
          <w:p w14:paraId="3B5E70BB" w14:textId="77777777" w:rsidR="000057C9" w:rsidRPr="000057C9" w:rsidRDefault="000057C9" w:rsidP="000057C9">
            <w:pPr>
              <w:rPr>
                <w:rFonts w:ascii="Times New Roman" w:eastAsia="Times New Roman" w:hAnsi="Times New Roman" w:cs="Times New Roman"/>
                <w:color w:val="000000"/>
                <w:sz w:val="20"/>
                <w:szCs w:val="20"/>
                <w:lang w:eastAsia="ru-RU"/>
              </w:rPr>
            </w:pPr>
          </w:p>
        </w:tc>
        <w:tc>
          <w:tcPr>
            <w:tcW w:w="1580" w:type="dxa"/>
            <w:vMerge/>
            <w:vAlign w:val="center"/>
            <w:hideMark/>
          </w:tcPr>
          <w:p w14:paraId="31177759" w14:textId="77777777" w:rsidR="000057C9" w:rsidRPr="000057C9" w:rsidRDefault="000057C9" w:rsidP="000057C9">
            <w:pPr>
              <w:rPr>
                <w:rFonts w:ascii="Times New Roman" w:eastAsia="Times New Roman" w:hAnsi="Times New Roman" w:cs="Times New Roman"/>
                <w:color w:val="000000"/>
                <w:sz w:val="20"/>
                <w:szCs w:val="20"/>
                <w:lang w:eastAsia="ru-RU"/>
              </w:rPr>
            </w:pPr>
          </w:p>
        </w:tc>
        <w:tc>
          <w:tcPr>
            <w:tcW w:w="1180" w:type="dxa"/>
            <w:shd w:val="clear" w:color="auto" w:fill="auto"/>
            <w:textDirection w:val="btLr"/>
            <w:vAlign w:val="center"/>
            <w:hideMark/>
          </w:tcPr>
          <w:p w14:paraId="6C4A5AC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Учебные занятия</w:t>
            </w:r>
          </w:p>
        </w:tc>
        <w:tc>
          <w:tcPr>
            <w:tcW w:w="960" w:type="dxa"/>
            <w:shd w:val="clear" w:color="auto" w:fill="auto"/>
            <w:textDirection w:val="btLr"/>
            <w:vAlign w:val="center"/>
            <w:hideMark/>
          </w:tcPr>
          <w:p w14:paraId="7B88C4F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Практики</w:t>
            </w:r>
          </w:p>
        </w:tc>
        <w:tc>
          <w:tcPr>
            <w:tcW w:w="960" w:type="dxa"/>
            <w:shd w:val="clear" w:color="auto" w:fill="auto"/>
            <w:textDirection w:val="btLr"/>
            <w:vAlign w:val="center"/>
            <w:hideMark/>
          </w:tcPr>
          <w:p w14:paraId="48F99871" w14:textId="1B84C304"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Курсовой проект</w:t>
            </w:r>
            <w:r w:rsidRPr="000057C9">
              <w:rPr>
                <w:rFonts w:ascii="Calibri" w:eastAsia="Times New Roman" w:hAnsi="Calibri" w:cs="Times New Roman"/>
                <w:color w:val="000000"/>
                <w:sz w:val="16"/>
                <w:szCs w:val="16"/>
                <w:lang w:eastAsia="ru-RU"/>
              </w:rPr>
              <w:t xml:space="preserve"> (</w:t>
            </w:r>
            <w:r w:rsidRPr="000057C9">
              <w:rPr>
                <w:rFonts w:ascii="Times New Roman" w:eastAsia="Times New Roman" w:hAnsi="Times New Roman" w:cs="Times New Roman"/>
                <w:color w:val="000000"/>
                <w:sz w:val="20"/>
                <w:szCs w:val="20"/>
                <w:lang w:eastAsia="ru-RU"/>
              </w:rPr>
              <w:t>работа)</w:t>
            </w:r>
          </w:p>
        </w:tc>
        <w:tc>
          <w:tcPr>
            <w:tcW w:w="960" w:type="dxa"/>
            <w:shd w:val="clear" w:color="auto" w:fill="auto"/>
            <w:textDirection w:val="btLr"/>
            <w:vAlign w:val="center"/>
            <w:hideMark/>
          </w:tcPr>
          <w:p w14:paraId="2A59F70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bookmarkStart w:id="54" w:name="RANGE!H4"/>
            <w:r w:rsidRPr="000057C9">
              <w:rPr>
                <w:rFonts w:ascii="Times New Roman" w:eastAsia="Times New Roman" w:hAnsi="Times New Roman" w:cs="Times New Roman"/>
                <w:color w:val="000000"/>
                <w:sz w:val="20"/>
                <w:szCs w:val="20"/>
                <w:lang w:eastAsia="ru-RU"/>
              </w:rPr>
              <w:t>Самостоятельная работа</w:t>
            </w:r>
            <w:bookmarkEnd w:id="54"/>
          </w:p>
        </w:tc>
        <w:tc>
          <w:tcPr>
            <w:tcW w:w="960" w:type="dxa"/>
            <w:shd w:val="clear" w:color="auto" w:fill="auto"/>
            <w:textDirection w:val="btLr"/>
            <w:vAlign w:val="center"/>
            <w:hideMark/>
          </w:tcPr>
          <w:p w14:paraId="58658D9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Промежуточная аттестация</w:t>
            </w:r>
          </w:p>
        </w:tc>
        <w:tc>
          <w:tcPr>
            <w:tcW w:w="960" w:type="dxa"/>
            <w:vMerge/>
            <w:vAlign w:val="center"/>
            <w:hideMark/>
          </w:tcPr>
          <w:p w14:paraId="4AF4FA52" w14:textId="77777777" w:rsidR="000057C9" w:rsidRPr="000057C9" w:rsidRDefault="000057C9" w:rsidP="000057C9">
            <w:pPr>
              <w:rPr>
                <w:rFonts w:ascii="Times New Roman" w:eastAsia="Times New Roman" w:hAnsi="Times New Roman" w:cs="Times New Roman"/>
                <w:color w:val="000000"/>
                <w:sz w:val="20"/>
                <w:szCs w:val="20"/>
                <w:lang w:eastAsia="ru-RU"/>
              </w:rPr>
            </w:pPr>
          </w:p>
        </w:tc>
      </w:tr>
      <w:tr w:rsidR="000057C9" w:rsidRPr="000057C9" w14:paraId="736DA586" w14:textId="77777777" w:rsidTr="000057C9">
        <w:trPr>
          <w:trHeight w:val="300"/>
        </w:trPr>
        <w:tc>
          <w:tcPr>
            <w:tcW w:w="1380" w:type="dxa"/>
            <w:shd w:val="clear" w:color="auto" w:fill="auto"/>
            <w:vAlign w:val="center"/>
            <w:hideMark/>
          </w:tcPr>
          <w:p w14:paraId="6DBBB82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c>
          <w:tcPr>
            <w:tcW w:w="4780" w:type="dxa"/>
            <w:shd w:val="clear" w:color="auto" w:fill="auto"/>
            <w:vAlign w:val="center"/>
            <w:hideMark/>
          </w:tcPr>
          <w:p w14:paraId="5593B86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w:t>
            </w:r>
          </w:p>
        </w:tc>
        <w:tc>
          <w:tcPr>
            <w:tcW w:w="1320" w:type="dxa"/>
            <w:shd w:val="clear" w:color="auto" w:fill="auto"/>
            <w:vAlign w:val="center"/>
            <w:hideMark/>
          </w:tcPr>
          <w:p w14:paraId="1F174A4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3</w:t>
            </w:r>
          </w:p>
        </w:tc>
        <w:tc>
          <w:tcPr>
            <w:tcW w:w="1580" w:type="dxa"/>
            <w:shd w:val="clear" w:color="auto" w:fill="auto"/>
            <w:vAlign w:val="center"/>
            <w:hideMark/>
          </w:tcPr>
          <w:p w14:paraId="5B89320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w:t>
            </w:r>
          </w:p>
        </w:tc>
        <w:tc>
          <w:tcPr>
            <w:tcW w:w="1180" w:type="dxa"/>
            <w:shd w:val="clear" w:color="auto" w:fill="auto"/>
            <w:vAlign w:val="center"/>
            <w:hideMark/>
          </w:tcPr>
          <w:p w14:paraId="39500A4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5</w:t>
            </w:r>
          </w:p>
        </w:tc>
        <w:tc>
          <w:tcPr>
            <w:tcW w:w="960" w:type="dxa"/>
            <w:shd w:val="clear" w:color="auto" w:fill="auto"/>
            <w:vAlign w:val="center"/>
            <w:hideMark/>
          </w:tcPr>
          <w:p w14:paraId="4EA755A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048DDE4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w:t>
            </w:r>
          </w:p>
        </w:tc>
        <w:tc>
          <w:tcPr>
            <w:tcW w:w="960" w:type="dxa"/>
            <w:shd w:val="clear" w:color="auto" w:fill="auto"/>
            <w:vAlign w:val="center"/>
            <w:hideMark/>
          </w:tcPr>
          <w:p w14:paraId="5195383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8</w:t>
            </w:r>
          </w:p>
        </w:tc>
        <w:tc>
          <w:tcPr>
            <w:tcW w:w="960" w:type="dxa"/>
            <w:shd w:val="clear" w:color="auto" w:fill="auto"/>
            <w:vAlign w:val="center"/>
            <w:hideMark/>
          </w:tcPr>
          <w:p w14:paraId="649B4BF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9</w:t>
            </w:r>
          </w:p>
        </w:tc>
        <w:tc>
          <w:tcPr>
            <w:tcW w:w="960" w:type="dxa"/>
            <w:shd w:val="clear" w:color="auto" w:fill="auto"/>
            <w:vAlign w:val="center"/>
            <w:hideMark/>
          </w:tcPr>
          <w:p w14:paraId="34BDE10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w:t>
            </w:r>
          </w:p>
        </w:tc>
      </w:tr>
      <w:tr w:rsidR="000057C9" w:rsidRPr="000057C9" w14:paraId="0C03029B" w14:textId="77777777" w:rsidTr="000057C9">
        <w:trPr>
          <w:trHeight w:val="300"/>
        </w:trPr>
        <w:tc>
          <w:tcPr>
            <w:tcW w:w="6160" w:type="dxa"/>
            <w:gridSpan w:val="2"/>
            <w:shd w:val="clear" w:color="auto" w:fill="auto"/>
            <w:vAlign w:val="center"/>
            <w:hideMark/>
          </w:tcPr>
          <w:p w14:paraId="5073EE6E"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20" w:type="dxa"/>
            <w:shd w:val="clear" w:color="auto" w:fill="auto"/>
            <w:noWrap/>
            <w:vAlign w:val="center"/>
            <w:hideMark/>
          </w:tcPr>
          <w:p w14:paraId="0A8EC968" w14:textId="77777777" w:rsidR="000057C9" w:rsidRPr="000057C9" w:rsidRDefault="000057C9" w:rsidP="000057C9">
            <w:pPr>
              <w:jc w:val="center"/>
              <w:rPr>
                <w:rFonts w:ascii="Times New Roman" w:eastAsia="Times New Roman" w:hAnsi="Times New Roman" w:cs="Times New Roman"/>
                <w:b/>
                <w:bCs/>
                <w:color w:val="000000"/>
                <w:lang w:eastAsia="ru-RU"/>
              </w:rPr>
            </w:pPr>
            <w:bookmarkStart w:id="55" w:name="RANGE!C6"/>
            <w:r w:rsidRPr="000057C9">
              <w:rPr>
                <w:rFonts w:ascii="Times New Roman" w:eastAsia="Times New Roman" w:hAnsi="Times New Roman" w:cs="Times New Roman"/>
                <w:b/>
                <w:bCs/>
                <w:color w:val="000000"/>
                <w:lang w:eastAsia="ru-RU"/>
              </w:rPr>
              <w:t>2952</w:t>
            </w:r>
            <w:bookmarkEnd w:id="55"/>
          </w:p>
        </w:tc>
        <w:tc>
          <w:tcPr>
            <w:tcW w:w="1580" w:type="dxa"/>
            <w:shd w:val="clear" w:color="auto" w:fill="auto"/>
            <w:noWrap/>
            <w:vAlign w:val="center"/>
            <w:hideMark/>
          </w:tcPr>
          <w:p w14:paraId="22D14D49" w14:textId="194F313B" w:rsidR="000057C9" w:rsidRPr="000057C9" w:rsidRDefault="000057C9" w:rsidP="000057C9">
            <w:pPr>
              <w:jc w:val="center"/>
              <w:rPr>
                <w:rFonts w:ascii="Times New Roman" w:eastAsia="Times New Roman" w:hAnsi="Times New Roman" w:cs="Times New Roman"/>
                <w:b/>
                <w:bCs/>
                <w:color w:val="000000"/>
                <w:lang w:eastAsia="ru-RU"/>
              </w:rPr>
            </w:pPr>
            <w:r w:rsidRPr="000057C9">
              <w:rPr>
                <w:rFonts w:ascii="Times New Roman" w:eastAsia="Times New Roman" w:hAnsi="Times New Roman" w:cs="Times New Roman"/>
                <w:b/>
                <w:bCs/>
                <w:color w:val="000000"/>
                <w:lang w:eastAsia="ru-RU"/>
              </w:rPr>
              <w:t>2</w:t>
            </w:r>
            <w:r w:rsidR="00EF530A">
              <w:rPr>
                <w:rFonts w:ascii="Times New Roman" w:eastAsia="Times New Roman" w:hAnsi="Times New Roman" w:cs="Times New Roman"/>
                <w:b/>
                <w:bCs/>
                <w:color w:val="000000"/>
                <w:lang w:eastAsia="ru-RU"/>
              </w:rPr>
              <w:t>784</w:t>
            </w:r>
          </w:p>
        </w:tc>
        <w:tc>
          <w:tcPr>
            <w:tcW w:w="1180" w:type="dxa"/>
            <w:shd w:val="clear" w:color="auto" w:fill="auto"/>
            <w:noWrap/>
            <w:vAlign w:val="center"/>
            <w:hideMark/>
          </w:tcPr>
          <w:p w14:paraId="528EAD54" w14:textId="77777777" w:rsidR="000057C9" w:rsidRPr="000057C9" w:rsidRDefault="000057C9" w:rsidP="000057C9">
            <w:pPr>
              <w:jc w:val="center"/>
              <w:rPr>
                <w:rFonts w:ascii="Times New Roman" w:eastAsia="Times New Roman" w:hAnsi="Times New Roman" w:cs="Times New Roman"/>
                <w:b/>
                <w:bCs/>
                <w:color w:val="000000"/>
                <w:lang w:eastAsia="ru-RU"/>
              </w:rPr>
            </w:pPr>
            <w:r w:rsidRPr="000057C9">
              <w:rPr>
                <w:rFonts w:ascii="Times New Roman" w:eastAsia="Times New Roman" w:hAnsi="Times New Roman" w:cs="Times New Roman"/>
                <w:b/>
                <w:bCs/>
                <w:color w:val="000000"/>
                <w:lang w:eastAsia="ru-RU"/>
              </w:rPr>
              <w:t>1908</w:t>
            </w:r>
          </w:p>
        </w:tc>
        <w:tc>
          <w:tcPr>
            <w:tcW w:w="960" w:type="dxa"/>
            <w:shd w:val="clear" w:color="auto" w:fill="auto"/>
            <w:noWrap/>
            <w:vAlign w:val="center"/>
            <w:hideMark/>
          </w:tcPr>
          <w:p w14:paraId="469C581E" w14:textId="77777777" w:rsidR="000057C9" w:rsidRPr="000057C9" w:rsidRDefault="000057C9" w:rsidP="000057C9">
            <w:pPr>
              <w:jc w:val="center"/>
              <w:rPr>
                <w:rFonts w:ascii="Times New Roman" w:eastAsia="Times New Roman" w:hAnsi="Times New Roman" w:cs="Times New Roman"/>
                <w:b/>
                <w:bCs/>
                <w:color w:val="000000"/>
                <w:lang w:eastAsia="ru-RU"/>
              </w:rPr>
            </w:pPr>
            <w:r w:rsidRPr="000057C9">
              <w:rPr>
                <w:rFonts w:ascii="Times New Roman" w:eastAsia="Times New Roman" w:hAnsi="Times New Roman" w:cs="Times New Roman"/>
                <w:b/>
                <w:bCs/>
                <w:color w:val="000000"/>
                <w:lang w:eastAsia="ru-RU"/>
              </w:rPr>
              <w:t>936</w:t>
            </w:r>
          </w:p>
        </w:tc>
        <w:tc>
          <w:tcPr>
            <w:tcW w:w="960" w:type="dxa"/>
            <w:shd w:val="clear" w:color="auto" w:fill="auto"/>
            <w:noWrap/>
            <w:vAlign w:val="center"/>
          </w:tcPr>
          <w:p w14:paraId="76ED4040" w14:textId="4F3A1F6F" w:rsidR="000057C9" w:rsidRPr="000057C9" w:rsidRDefault="000057C9" w:rsidP="000057C9">
            <w:pPr>
              <w:jc w:val="center"/>
              <w:rPr>
                <w:rFonts w:ascii="Times New Roman" w:eastAsia="Times New Roman" w:hAnsi="Times New Roman" w:cs="Times New Roman"/>
                <w:b/>
                <w:bCs/>
                <w:color w:val="000000"/>
                <w:lang w:eastAsia="ru-RU"/>
              </w:rPr>
            </w:pPr>
          </w:p>
        </w:tc>
        <w:tc>
          <w:tcPr>
            <w:tcW w:w="960" w:type="dxa"/>
            <w:shd w:val="clear" w:color="auto" w:fill="auto"/>
            <w:noWrap/>
            <w:vAlign w:val="center"/>
            <w:hideMark/>
          </w:tcPr>
          <w:p w14:paraId="06C6D0CA" w14:textId="77777777" w:rsidR="000057C9" w:rsidRPr="000057C9" w:rsidRDefault="000057C9" w:rsidP="000057C9">
            <w:pPr>
              <w:jc w:val="center"/>
              <w:rPr>
                <w:rFonts w:ascii="Times New Roman" w:eastAsia="Times New Roman" w:hAnsi="Times New Roman" w:cs="Times New Roman"/>
                <w:b/>
                <w:bCs/>
                <w:color w:val="000000"/>
                <w:lang w:eastAsia="ru-RU"/>
              </w:rPr>
            </w:pPr>
            <w:r w:rsidRPr="000057C9">
              <w:rPr>
                <w:rFonts w:ascii="Times New Roman" w:eastAsia="Times New Roman" w:hAnsi="Times New Roman" w:cs="Times New Roman"/>
                <w:b/>
                <w:bCs/>
                <w:color w:val="000000"/>
                <w:lang w:eastAsia="ru-RU"/>
              </w:rPr>
              <w:t> </w:t>
            </w:r>
          </w:p>
        </w:tc>
        <w:tc>
          <w:tcPr>
            <w:tcW w:w="960" w:type="dxa"/>
            <w:shd w:val="clear" w:color="auto" w:fill="auto"/>
            <w:noWrap/>
            <w:vAlign w:val="center"/>
            <w:hideMark/>
          </w:tcPr>
          <w:p w14:paraId="14447A7A" w14:textId="77777777" w:rsidR="000057C9" w:rsidRPr="000057C9" w:rsidRDefault="000057C9" w:rsidP="000057C9">
            <w:pPr>
              <w:jc w:val="center"/>
              <w:rPr>
                <w:rFonts w:ascii="Times New Roman" w:eastAsia="Times New Roman" w:hAnsi="Times New Roman" w:cs="Times New Roman"/>
                <w:b/>
                <w:bCs/>
                <w:color w:val="000000"/>
                <w:lang w:eastAsia="ru-RU"/>
              </w:rPr>
            </w:pPr>
            <w:r w:rsidRPr="000057C9">
              <w:rPr>
                <w:rFonts w:ascii="Times New Roman" w:eastAsia="Times New Roman" w:hAnsi="Times New Roman" w:cs="Times New Roman"/>
                <w:b/>
                <w:bCs/>
                <w:color w:val="000000"/>
                <w:lang w:eastAsia="ru-RU"/>
              </w:rPr>
              <w:t>108</w:t>
            </w:r>
          </w:p>
        </w:tc>
        <w:tc>
          <w:tcPr>
            <w:tcW w:w="960" w:type="dxa"/>
            <w:shd w:val="clear" w:color="auto" w:fill="auto"/>
            <w:noWrap/>
            <w:vAlign w:val="center"/>
            <w:hideMark/>
          </w:tcPr>
          <w:p w14:paraId="221B4A6D" w14:textId="77777777" w:rsidR="000057C9" w:rsidRPr="000057C9" w:rsidRDefault="000057C9" w:rsidP="000057C9">
            <w:pPr>
              <w:jc w:val="center"/>
              <w:rPr>
                <w:rFonts w:ascii="Times New Roman" w:eastAsia="Times New Roman" w:hAnsi="Times New Roman" w:cs="Times New Roman"/>
                <w:b/>
                <w:bCs/>
                <w:color w:val="000000"/>
                <w:lang w:eastAsia="ru-RU"/>
              </w:rPr>
            </w:pPr>
            <w:r w:rsidRPr="000057C9">
              <w:rPr>
                <w:rFonts w:ascii="Times New Roman" w:eastAsia="Times New Roman" w:hAnsi="Times New Roman" w:cs="Times New Roman"/>
                <w:b/>
                <w:bCs/>
                <w:color w:val="000000"/>
                <w:lang w:eastAsia="ru-RU"/>
              </w:rPr>
              <w:t> </w:t>
            </w:r>
          </w:p>
        </w:tc>
      </w:tr>
      <w:tr w:rsidR="000057C9" w:rsidRPr="000057C9" w14:paraId="588E2374" w14:textId="77777777" w:rsidTr="000057C9">
        <w:trPr>
          <w:trHeight w:val="510"/>
        </w:trPr>
        <w:tc>
          <w:tcPr>
            <w:tcW w:w="1380" w:type="dxa"/>
            <w:shd w:val="clear" w:color="auto" w:fill="auto"/>
            <w:vAlign w:val="center"/>
            <w:hideMark/>
          </w:tcPr>
          <w:p w14:paraId="6A87A0F7"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ОГСЭ.00</w:t>
            </w:r>
          </w:p>
        </w:tc>
        <w:tc>
          <w:tcPr>
            <w:tcW w:w="4780" w:type="dxa"/>
            <w:shd w:val="clear" w:color="auto" w:fill="auto"/>
            <w:vAlign w:val="center"/>
            <w:hideMark/>
          </w:tcPr>
          <w:p w14:paraId="70370775"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Общий гуманитарный и социально-экономический цикл</w:t>
            </w:r>
          </w:p>
        </w:tc>
        <w:tc>
          <w:tcPr>
            <w:tcW w:w="1320" w:type="dxa"/>
            <w:shd w:val="clear" w:color="auto" w:fill="auto"/>
            <w:vAlign w:val="center"/>
            <w:hideMark/>
          </w:tcPr>
          <w:p w14:paraId="0A260AA5"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468</w:t>
            </w:r>
          </w:p>
        </w:tc>
        <w:tc>
          <w:tcPr>
            <w:tcW w:w="1580" w:type="dxa"/>
            <w:shd w:val="clear" w:color="auto" w:fill="auto"/>
            <w:vAlign w:val="center"/>
            <w:hideMark/>
          </w:tcPr>
          <w:p w14:paraId="70730839"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372</w:t>
            </w:r>
          </w:p>
        </w:tc>
        <w:tc>
          <w:tcPr>
            <w:tcW w:w="1180" w:type="dxa"/>
            <w:shd w:val="clear" w:color="auto" w:fill="auto"/>
            <w:vAlign w:val="center"/>
            <w:hideMark/>
          </w:tcPr>
          <w:p w14:paraId="080F59F6"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468</w:t>
            </w:r>
          </w:p>
        </w:tc>
        <w:tc>
          <w:tcPr>
            <w:tcW w:w="960" w:type="dxa"/>
            <w:shd w:val="clear" w:color="auto" w:fill="auto"/>
            <w:vAlign w:val="center"/>
            <w:hideMark/>
          </w:tcPr>
          <w:p w14:paraId="4FFAF188"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tcPr>
          <w:p w14:paraId="6910CCF7" w14:textId="03D4BAE5"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hideMark/>
          </w:tcPr>
          <w:p w14:paraId="44940269"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7D2D5872"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4FA7199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r>
      <w:tr w:rsidR="000057C9" w:rsidRPr="000057C9" w14:paraId="3C8C39F3" w14:textId="77777777" w:rsidTr="000057C9">
        <w:trPr>
          <w:trHeight w:val="300"/>
        </w:trPr>
        <w:tc>
          <w:tcPr>
            <w:tcW w:w="1380" w:type="dxa"/>
            <w:shd w:val="clear" w:color="auto" w:fill="auto"/>
            <w:vAlign w:val="center"/>
            <w:hideMark/>
          </w:tcPr>
          <w:p w14:paraId="5FF2F24E"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ОГСЭ.01</w:t>
            </w:r>
          </w:p>
        </w:tc>
        <w:tc>
          <w:tcPr>
            <w:tcW w:w="4780" w:type="dxa"/>
            <w:shd w:val="clear" w:color="auto" w:fill="auto"/>
            <w:vAlign w:val="center"/>
            <w:hideMark/>
          </w:tcPr>
          <w:p w14:paraId="06467A06"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Основы философии</w:t>
            </w:r>
          </w:p>
        </w:tc>
        <w:tc>
          <w:tcPr>
            <w:tcW w:w="1320" w:type="dxa"/>
            <w:shd w:val="clear" w:color="auto" w:fill="auto"/>
            <w:vAlign w:val="center"/>
            <w:hideMark/>
          </w:tcPr>
          <w:p w14:paraId="58C3E9E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1580" w:type="dxa"/>
            <w:shd w:val="clear" w:color="auto" w:fill="auto"/>
            <w:vAlign w:val="center"/>
            <w:hideMark/>
          </w:tcPr>
          <w:p w14:paraId="6EF240A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20</w:t>
            </w:r>
          </w:p>
        </w:tc>
        <w:tc>
          <w:tcPr>
            <w:tcW w:w="1180" w:type="dxa"/>
            <w:shd w:val="clear" w:color="auto" w:fill="auto"/>
            <w:vAlign w:val="center"/>
            <w:hideMark/>
          </w:tcPr>
          <w:p w14:paraId="5EA8184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960" w:type="dxa"/>
            <w:shd w:val="clear" w:color="auto" w:fill="auto"/>
            <w:vAlign w:val="center"/>
            <w:hideMark/>
          </w:tcPr>
          <w:p w14:paraId="71B8E15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CAAB11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B59509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C76A83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F21537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w:t>
            </w:r>
          </w:p>
        </w:tc>
      </w:tr>
      <w:tr w:rsidR="000057C9" w:rsidRPr="000057C9" w14:paraId="756F85BD" w14:textId="77777777" w:rsidTr="000057C9">
        <w:trPr>
          <w:trHeight w:val="300"/>
        </w:trPr>
        <w:tc>
          <w:tcPr>
            <w:tcW w:w="1380" w:type="dxa"/>
            <w:shd w:val="clear" w:color="auto" w:fill="auto"/>
            <w:vAlign w:val="center"/>
            <w:hideMark/>
          </w:tcPr>
          <w:p w14:paraId="6A97F5D1"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ОГСЭ.02</w:t>
            </w:r>
          </w:p>
        </w:tc>
        <w:tc>
          <w:tcPr>
            <w:tcW w:w="4780" w:type="dxa"/>
            <w:shd w:val="clear" w:color="auto" w:fill="auto"/>
            <w:vAlign w:val="center"/>
            <w:hideMark/>
          </w:tcPr>
          <w:p w14:paraId="62BE4B42"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История</w:t>
            </w:r>
          </w:p>
        </w:tc>
        <w:tc>
          <w:tcPr>
            <w:tcW w:w="1320" w:type="dxa"/>
            <w:shd w:val="clear" w:color="auto" w:fill="auto"/>
            <w:vAlign w:val="center"/>
            <w:hideMark/>
          </w:tcPr>
          <w:p w14:paraId="395A183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36</w:t>
            </w:r>
          </w:p>
        </w:tc>
        <w:tc>
          <w:tcPr>
            <w:tcW w:w="1580" w:type="dxa"/>
            <w:shd w:val="clear" w:color="auto" w:fill="auto"/>
            <w:vAlign w:val="center"/>
            <w:hideMark/>
          </w:tcPr>
          <w:p w14:paraId="5060C04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w:t>
            </w:r>
          </w:p>
        </w:tc>
        <w:tc>
          <w:tcPr>
            <w:tcW w:w="1180" w:type="dxa"/>
            <w:shd w:val="clear" w:color="auto" w:fill="auto"/>
            <w:vAlign w:val="center"/>
            <w:hideMark/>
          </w:tcPr>
          <w:p w14:paraId="2ABCBDF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36</w:t>
            </w:r>
          </w:p>
        </w:tc>
        <w:tc>
          <w:tcPr>
            <w:tcW w:w="960" w:type="dxa"/>
            <w:shd w:val="clear" w:color="auto" w:fill="auto"/>
            <w:vAlign w:val="center"/>
            <w:hideMark/>
          </w:tcPr>
          <w:p w14:paraId="25D01DE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C17B56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496263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F46413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53FA37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15F4BD88" w14:textId="77777777" w:rsidTr="000057C9">
        <w:trPr>
          <w:trHeight w:val="525"/>
        </w:trPr>
        <w:tc>
          <w:tcPr>
            <w:tcW w:w="1380" w:type="dxa"/>
            <w:shd w:val="clear" w:color="auto" w:fill="auto"/>
            <w:vAlign w:val="center"/>
            <w:hideMark/>
          </w:tcPr>
          <w:p w14:paraId="526A9E9E"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ОГСЭ.03</w:t>
            </w:r>
          </w:p>
        </w:tc>
        <w:tc>
          <w:tcPr>
            <w:tcW w:w="4780" w:type="dxa"/>
            <w:shd w:val="clear" w:color="auto" w:fill="auto"/>
            <w:noWrap/>
            <w:vAlign w:val="center"/>
            <w:hideMark/>
          </w:tcPr>
          <w:p w14:paraId="5F53F015" w14:textId="77777777" w:rsidR="000057C9" w:rsidRPr="000057C9" w:rsidRDefault="000057C9" w:rsidP="000057C9">
            <w:pP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Психология общения</w:t>
            </w:r>
          </w:p>
        </w:tc>
        <w:tc>
          <w:tcPr>
            <w:tcW w:w="1320" w:type="dxa"/>
            <w:shd w:val="clear" w:color="auto" w:fill="auto"/>
            <w:noWrap/>
            <w:vAlign w:val="center"/>
            <w:hideMark/>
          </w:tcPr>
          <w:p w14:paraId="322E49E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1580" w:type="dxa"/>
            <w:shd w:val="clear" w:color="auto" w:fill="auto"/>
            <w:noWrap/>
            <w:vAlign w:val="center"/>
            <w:hideMark/>
          </w:tcPr>
          <w:p w14:paraId="34D6929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w:t>
            </w:r>
          </w:p>
        </w:tc>
        <w:tc>
          <w:tcPr>
            <w:tcW w:w="1180" w:type="dxa"/>
            <w:shd w:val="clear" w:color="auto" w:fill="auto"/>
            <w:noWrap/>
            <w:vAlign w:val="center"/>
            <w:hideMark/>
          </w:tcPr>
          <w:p w14:paraId="26C36D8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960" w:type="dxa"/>
            <w:shd w:val="clear" w:color="auto" w:fill="auto"/>
            <w:noWrap/>
            <w:vAlign w:val="center"/>
            <w:hideMark/>
          </w:tcPr>
          <w:p w14:paraId="324C808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noWrap/>
            <w:vAlign w:val="center"/>
            <w:hideMark/>
          </w:tcPr>
          <w:p w14:paraId="3BEB50E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noWrap/>
            <w:vAlign w:val="center"/>
            <w:hideMark/>
          </w:tcPr>
          <w:p w14:paraId="4D8C491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noWrap/>
            <w:vAlign w:val="center"/>
            <w:hideMark/>
          </w:tcPr>
          <w:p w14:paraId="19DC217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noWrap/>
            <w:vAlign w:val="center"/>
            <w:hideMark/>
          </w:tcPr>
          <w:p w14:paraId="2CFD8C1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5FF469C3" w14:textId="77777777" w:rsidTr="000057C9">
        <w:trPr>
          <w:trHeight w:val="525"/>
        </w:trPr>
        <w:tc>
          <w:tcPr>
            <w:tcW w:w="1380" w:type="dxa"/>
            <w:shd w:val="clear" w:color="auto" w:fill="auto"/>
            <w:vAlign w:val="center"/>
            <w:hideMark/>
          </w:tcPr>
          <w:p w14:paraId="6917B616"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ОГСЭ.04</w:t>
            </w:r>
          </w:p>
        </w:tc>
        <w:tc>
          <w:tcPr>
            <w:tcW w:w="4780" w:type="dxa"/>
            <w:shd w:val="clear" w:color="auto" w:fill="auto"/>
            <w:vAlign w:val="center"/>
            <w:hideMark/>
          </w:tcPr>
          <w:p w14:paraId="4DB16639"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320" w:type="dxa"/>
            <w:shd w:val="clear" w:color="auto" w:fill="auto"/>
            <w:vAlign w:val="center"/>
            <w:hideMark/>
          </w:tcPr>
          <w:p w14:paraId="29AB78B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168</w:t>
            </w:r>
          </w:p>
        </w:tc>
        <w:tc>
          <w:tcPr>
            <w:tcW w:w="1580" w:type="dxa"/>
            <w:shd w:val="clear" w:color="auto" w:fill="auto"/>
            <w:vAlign w:val="center"/>
            <w:hideMark/>
          </w:tcPr>
          <w:p w14:paraId="3241EBE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160</w:t>
            </w:r>
          </w:p>
        </w:tc>
        <w:tc>
          <w:tcPr>
            <w:tcW w:w="1180" w:type="dxa"/>
            <w:shd w:val="clear" w:color="auto" w:fill="auto"/>
            <w:vAlign w:val="center"/>
            <w:hideMark/>
          </w:tcPr>
          <w:p w14:paraId="2604C3D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168</w:t>
            </w:r>
          </w:p>
        </w:tc>
        <w:tc>
          <w:tcPr>
            <w:tcW w:w="960" w:type="dxa"/>
            <w:shd w:val="clear" w:color="auto" w:fill="auto"/>
            <w:vAlign w:val="center"/>
            <w:hideMark/>
          </w:tcPr>
          <w:p w14:paraId="1FD988F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768234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11D3EF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A04849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A5F2AA8" w14:textId="10127D3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1,2,3</w:t>
            </w:r>
          </w:p>
        </w:tc>
      </w:tr>
      <w:tr w:rsidR="000057C9" w:rsidRPr="000057C9" w14:paraId="5C3315A4" w14:textId="77777777" w:rsidTr="000057C9">
        <w:trPr>
          <w:trHeight w:val="300"/>
        </w:trPr>
        <w:tc>
          <w:tcPr>
            <w:tcW w:w="1380" w:type="dxa"/>
            <w:shd w:val="clear" w:color="auto" w:fill="auto"/>
            <w:vAlign w:val="center"/>
            <w:hideMark/>
          </w:tcPr>
          <w:p w14:paraId="3E8A4BE9" w14:textId="7FAD4B5F"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ОГСЭ.0</w:t>
            </w:r>
            <w:r w:rsidR="002D3EF2">
              <w:rPr>
                <w:rFonts w:ascii="Times New Roman" w:eastAsia="Times New Roman" w:hAnsi="Times New Roman" w:cs="Times New Roman"/>
                <w:color w:val="000000"/>
                <w:sz w:val="20"/>
                <w:szCs w:val="20"/>
                <w:lang w:eastAsia="ru-RU"/>
              </w:rPr>
              <w:t>5</w:t>
            </w:r>
          </w:p>
        </w:tc>
        <w:tc>
          <w:tcPr>
            <w:tcW w:w="4780" w:type="dxa"/>
            <w:shd w:val="clear" w:color="auto" w:fill="auto"/>
            <w:vAlign w:val="center"/>
            <w:hideMark/>
          </w:tcPr>
          <w:p w14:paraId="5A8EFCF7"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Физическая культура</w:t>
            </w:r>
          </w:p>
        </w:tc>
        <w:tc>
          <w:tcPr>
            <w:tcW w:w="1320" w:type="dxa"/>
            <w:shd w:val="clear" w:color="auto" w:fill="auto"/>
            <w:vAlign w:val="center"/>
            <w:hideMark/>
          </w:tcPr>
          <w:p w14:paraId="3A8B68F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168</w:t>
            </w:r>
          </w:p>
        </w:tc>
        <w:tc>
          <w:tcPr>
            <w:tcW w:w="1580" w:type="dxa"/>
            <w:shd w:val="clear" w:color="auto" w:fill="auto"/>
            <w:vAlign w:val="center"/>
            <w:hideMark/>
          </w:tcPr>
          <w:p w14:paraId="1146D8C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160</w:t>
            </w:r>
          </w:p>
        </w:tc>
        <w:tc>
          <w:tcPr>
            <w:tcW w:w="1180" w:type="dxa"/>
            <w:shd w:val="clear" w:color="auto" w:fill="auto"/>
            <w:vAlign w:val="center"/>
            <w:hideMark/>
          </w:tcPr>
          <w:p w14:paraId="65F5EB6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168</w:t>
            </w:r>
          </w:p>
        </w:tc>
        <w:tc>
          <w:tcPr>
            <w:tcW w:w="960" w:type="dxa"/>
            <w:shd w:val="clear" w:color="auto" w:fill="auto"/>
            <w:vAlign w:val="center"/>
            <w:hideMark/>
          </w:tcPr>
          <w:p w14:paraId="2653D9D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9D881F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1FDD1E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16AF66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F7C3CB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1,2,3</w:t>
            </w:r>
          </w:p>
        </w:tc>
      </w:tr>
      <w:tr w:rsidR="000057C9" w:rsidRPr="000057C9" w14:paraId="4E31FE78" w14:textId="77777777" w:rsidTr="000057C9">
        <w:trPr>
          <w:trHeight w:val="510"/>
        </w:trPr>
        <w:tc>
          <w:tcPr>
            <w:tcW w:w="1380" w:type="dxa"/>
            <w:shd w:val="clear" w:color="auto" w:fill="auto"/>
            <w:vAlign w:val="center"/>
            <w:hideMark/>
          </w:tcPr>
          <w:p w14:paraId="2ED20C78"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ЕН.00</w:t>
            </w:r>
          </w:p>
        </w:tc>
        <w:tc>
          <w:tcPr>
            <w:tcW w:w="4780" w:type="dxa"/>
            <w:shd w:val="clear" w:color="auto" w:fill="auto"/>
            <w:vAlign w:val="center"/>
            <w:hideMark/>
          </w:tcPr>
          <w:p w14:paraId="4B3533E8"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Математический и общий естественнонаучный цикл</w:t>
            </w:r>
          </w:p>
        </w:tc>
        <w:tc>
          <w:tcPr>
            <w:tcW w:w="1320" w:type="dxa"/>
            <w:shd w:val="clear" w:color="auto" w:fill="auto"/>
            <w:vAlign w:val="center"/>
            <w:hideMark/>
          </w:tcPr>
          <w:p w14:paraId="53151CBA"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144</w:t>
            </w:r>
          </w:p>
        </w:tc>
        <w:tc>
          <w:tcPr>
            <w:tcW w:w="1580" w:type="dxa"/>
            <w:shd w:val="clear" w:color="auto" w:fill="auto"/>
            <w:vAlign w:val="center"/>
            <w:hideMark/>
          </w:tcPr>
          <w:p w14:paraId="6BFBF66A"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72</w:t>
            </w:r>
          </w:p>
        </w:tc>
        <w:tc>
          <w:tcPr>
            <w:tcW w:w="1180" w:type="dxa"/>
            <w:shd w:val="clear" w:color="auto" w:fill="auto"/>
            <w:vAlign w:val="center"/>
            <w:hideMark/>
          </w:tcPr>
          <w:p w14:paraId="3C294176"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144</w:t>
            </w:r>
          </w:p>
        </w:tc>
        <w:tc>
          <w:tcPr>
            <w:tcW w:w="960" w:type="dxa"/>
            <w:shd w:val="clear" w:color="auto" w:fill="auto"/>
            <w:vAlign w:val="center"/>
          </w:tcPr>
          <w:p w14:paraId="15C11693" w14:textId="38B178DF"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2B8BBC8D" w14:textId="55E476E1"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2ACD3B13" w14:textId="718D5435"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1E60172E" w14:textId="22109769"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hideMark/>
          </w:tcPr>
          <w:p w14:paraId="6765F9E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r>
      <w:tr w:rsidR="000057C9" w:rsidRPr="000057C9" w14:paraId="122E7337" w14:textId="77777777" w:rsidTr="000057C9">
        <w:trPr>
          <w:trHeight w:val="300"/>
        </w:trPr>
        <w:tc>
          <w:tcPr>
            <w:tcW w:w="1380" w:type="dxa"/>
            <w:shd w:val="clear" w:color="auto" w:fill="auto"/>
            <w:vAlign w:val="center"/>
            <w:hideMark/>
          </w:tcPr>
          <w:p w14:paraId="6EFC27B8"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ЕН.01</w:t>
            </w:r>
          </w:p>
        </w:tc>
        <w:tc>
          <w:tcPr>
            <w:tcW w:w="4780" w:type="dxa"/>
            <w:shd w:val="clear" w:color="auto" w:fill="auto"/>
            <w:vAlign w:val="center"/>
            <w:hideMark/>
          </w:tcPr>
          <w:p w14:paraId="5A8CADC9"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Математика</w:t>
            </w:r>
          </w:p>
        </w:tc>
        <w:tc>
          <w:tcPr>
            <w:tcW w:w="1320" w:type="dxa"/>
            <w:shd w:val="clear" w:color="auto" w:fill="auto"/>
            <w:vAlign w:val="center"/>
            <w:hideMark/>
          </w:tcPr>
          <w:p w14:paraId="61F3E03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1580" w:type="dxa"/>
            <w:shd w:val="clear" w:color="auto" w:fill="auto"/>
            <w:vAlign w:val="center"/>
            <w:hideMark/>
          </w:tcPr>
          <w:p w14:paraId="63EE9DC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24</w:t>
            </w:r>
          </w:p>
        </w:tc>
        <w:tc>
          <w:tcPr>
            <w:tcW w:w="1180" w:type="dxa"/>
            <w:shd w:val="clear" w:color="auto" w:fill="auto"/>
            <w:vAlign w:val="center"/>
            <w:hideMark/>
          </w:tcPr>
          <w:p w14:paraId="5427299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960" w:type="dxa"/>
            <w:shd w:val="clear" w:color="auto" w:fill="auto"/>
            <w:vAlign w:val="center"/>
            <w:hideMark/>
          </w:tcPr>
          <w:p w14:paraId="7D745BD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3F3AE2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66CFBC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E04445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4BE437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117C541C" w14:textId="77777777" w:rsidTr="000057C9">
        <w:trPr>
          <w:trHeight w:val="300"/>
        </w:trPr>
        <w:tc>
          <w:tcPr>
            <w:tcW w:w="1380" w:type="dxa"/>
            <w:shd w:val="clear" w:color="auto" w:fill="auto"/>
            <w:vAlign w:val="center"/>
            <w:hideMark/>
          </w:tcPr>
          <w:p w14:paraId="1B06AFB1"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ЕН.02</w:t>
            </w:r>
          </w:p>
        </w:tc>
        <w:tc>
          <w:tcPr>
            <w:tcW w:w="4780" w:type="dxa"/>
            <w:shd w:val="clear" w:color="auto" w:fill="auto"/>
            <w:vAlign w:val="center"/>
            <w:hideMark/>
          </w:tcPr>
          <w:p w14:paraId="6A8EE14E"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Информатика</w:t>
            </w:r>
          </w:p>
        </w:tc>
        <w:tc>
          <w:tcPr>
            <w:tcW w:w="1320" w:type="dxa"/>
            <w:shd w:val="clear" w:color="auto" w:fill="auto"/>
            <w:vAlign w:val="center"/>
            <w:hideMark/>
          </w:tcPr>
          <w:p w14:paraId="06665C8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1580" w:type="dxa"/>
            <w:shd w:val="clear" w:color="auto" w:fill="auto"/>
            <w:vAlign w:val="center"/>
            <w:hideMark/>
          </w:tcPr>
          <w:p w14:paraId="1FF8962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24</w:t>
            </w:r>
          </w:p>
        </w:tc>
        <w:tc>
          <w:tcPr>
            <w:tcW w:w="1180" w:type="dxa"/>
            <w:shd w:val="clear" w:color="auto" w:fill="auto"/>
            <w:vAlign w:val="center"/>
            <w:hideMark/>
          </w:tcPr>
          <w:p w14:paraId="1EA58B0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960" w:type="dxa"/>
            <w:shd w:val="clear" w:color="auto" w:fill="auto"/>
            <w:vAlign w:val="center"/>
            <w:hideMark/>
          </w:tcPr>
          <w:p w14:paraId="4FD4114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5A7499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DBF620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21F77A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C3E6A2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3920F68A" w14:textId="77777777" w:rsidTr="000057C9">
        <w:trPr>
          <w:trHeight w:val="300"/>
        </w:trPr>
        <w:tc>
          <w:tcPr>
            <w:tcW w:w="1380" w:type="dxa"/>
            <w:shd w:val="clear" w:color="auto" w:fill="auto"/>
            <w:vAlign w:val="center"/>
            <w:hideMark/>
          </w:tcPr>
          <w:p w14:paraId="69B37123"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ЕН.03</w:t>
            </w:r>
          </w:p>
        </w:tc>
        <w:tc>
          <w:tcPr>
            <w:tcW w:w="4780" w:type="dxa"/>
            <w:shd w:val="clear" w:color="auto" w:fill="auto"/>
            <w:vAlign w:val="center"/>
            <w:hideMark/>
          </w:tcPr>
          <w:p w14:paraId="24084A0C"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Экология на железнодорожном транспорте</w:t>
            </w:r>
          </w:p>
        </w:tc>
        <w:tc>
          <w:tcPr>
            <w:tcW w:w="1320" w:type="dxa"/>
            <w:shd w:val="clear" w:color="auto" w:fill="auto"/>
            <w:vAlign w:val="center"/>
            <w:hideMark/>
          </w:tcPr>
          <w:p w14:paraId="6D0D6B4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1580" w:type="dxa"/>
            <w:shd w:val="clear" w:color="auto" w:fill="auto"/>
            <w:vAlign w:val="center"/>
            <w:hideMark/>
          </w:tcPr>
          <w:p w14:paraId="36D9501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24</w:t>
            </w:r>
          </w:p>
        </w:tc>
        <w:tc>
          <w:tcPr>
            <w:tcW w:w="1180" w:type="dxa"/>
            <w:shd w:val="clear" w:color="auto" w:fill="auto"/>
            <w:vAlign w:val="center"/>
            <w:hideMark/>
          </w:tcPr>
          <w:p w14:paraId="49E37A1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48</w:t>
            </w:r>
          </w:p>
        </w:tc>
        <w:tc>
          <w:tcPr>
            <w:tcW w:w="960" w:type="dxa"/>
            <w:shd w:val="clear" w:color="auto" w:fill="auto"/>
            <w:vAlign w:val="center"/>
            <w:hideMark/>
          </w:tcPr>
          <w:p w14:paraId="36D0CE5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38848E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E619E5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204099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FF15A4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63F71001" w14:textId="77777777" w:rsidTr="000057C9">
        <w:trPr>
          <w:trHeight w:val="300"/>
        </w:trPr>
        <w:tc>
          <w:tcPr>
            <w:tcW w:w="1380" w:type="dxa"/>
            <w:shd w:val="clear" w:color="auto" w:fill="auto"/>
            <w:vAlign w:val="center"/>
            <w:hideMark/>
          </w:tcPr>
          <w:p w14:paraId="409ECE12"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ОП.00</w:t>
            </w:r>
          </w:p>
        </w:tc>
        <w:tc>
          <w:tcPr>
            <w:tcW w:w="4780" w:type="dxa"/>
            <w:shd w:val="clear" w:color="auto" w:fill="auto"/>
            <w:vAlign w:val="center"/>
            <w:hideMark/>
          </w:tcPr>
          <w:p w14:paraId="27545C63"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Общепрофессиональный цикл</w:t>
            </w:r>
          </w:p>
        </w:tc>
        <w:tc>
          <w:tcPr>
            <w:tcW w:w="1320" w:type="dxa"/>
            <w:shd w:val="clear" w:color="auto" w:fill="auto"/>
            <w:vAlign w:val="center"/>
            <w:hideMark/>
          </w:tcPr>
          <w:p w14:paraId="6A68FF41"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612</w:t>
            </w:r>
          </w:p>
        </w:tc>
        <w:tc>
          <w:tcPr>
            <w:tcW w:w="1580" w:type="dxa"/>
            <w:shd w:val="clear" w:color="auto" w:fill="auto"/>
            <w:vAlign w:val="center"/>
            <w:hideMark/>
          </w:tcPr>
          <w:p w14:paraId="591550C8"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612</w:t>
            </w:r>
          </w:p>
        </w:tc>
        <w:tc>
          <w:tcPr>
            <w:tcW w:w="1180" w:type="dxa"/>
            <w:shd w:val="clear" w:color="auto" w:fill="auto"/>
            <w:vAlign w:val="center"/>
            <w:hideMark/>
          </w:tcPr>
          <w:p w14:paraId="21C8DF47"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576</w:t>
            </w:r>
          </w:p>
        </w:tc>
        <w:tc>
          <w:tcPr>
            <w:tcW w:w="960" w:type="dxa"/>
            <w:shd w:val="clear" w:color="auto" w:fill="auto"/>
            <w:vAlign w:val="center"/>
          </w:tcPr>
          <w:p w14:paraId="322A595F" w14:textId="10C2E2A3"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1DB35C4B" w14:textId="660CB684"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04E8675E" w14:textId="0B76C268"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hideMark/>
          </w:tcPr>
          <w:p w14:paraId="62D22483"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36</w:t>
            </w:r>
          </w:p>
        </w:tc>
        <w:tc>
          <w:tcPr>
            <w:tcW w:w="960" w:type="dxa"/>
            <w:shd w:val="clear" w:color="auto" w:fill="auto"/>
            <w:vAlign w:val="center"/>
            <w:hideMark/>
          </w:tcPr>
          <w:p w14:paraId="32CFAB9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46DC43D3" w14:textId="77777777" w:rsidTr="000057C9">
        <w:trPr>
          <w:trHeight w:val="300"/>
        </w:trPr>
        <w:tc>
          <w:tcPr>
            <w:tcW w:w="1380" w:type="dxa"/>
            <w:shd w:val="clear" w:color="auto" w:fill="auto"/>
            <w:vAlign w:val="center"/>
            <w:hideMark/>
          </w:tcPr>
          <w:p w14:paraId="182DE722"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ОП.01</w:t>
            </w:r>
          </w:p>
        </w:tc>
        <w:tc>
          <w:tcPr>
            <w:tcW w:w="4780" w:type="dxa"/>
            <w:shd w:val="clear" w:color="auto" w:fill="auto"/>
            <w:vAlign w:val="center"/>
            <w:hideMark/>
          </w:tcPr>
          <w:p w14:paraId="3408C4FD"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Электротехническое черчение</w:t>
            </w:r>
          </w:p>
        </w:tc>
        <w:tc>
          <w:tcPr>
            <w:tcW w:w="1320" w:type="dxa"/>
            <w:shd w:val="clear" w:color="auto" w:fill="auto"/>
            <w:vAlign w:val="center"/>
            <w:hideMark/>
          </w:tcPr>
          <w:p w14:paraId="4F79FC3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15CECAA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3941A41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54</w:t>
            </w:r>
          </w:p>
        </w:tc>
        <w:tc>
          <w:tcPr>
            <w:tcW w:w="960" w:type="dxa"/>
            <w:shd w:val="clear" w:color="auto" w:fill="auto"/>
            <w:vAlign w:val="center"/>
            <w:hideMark/>
          </w:tcPr>
          <w:p w14:paraId="263FDE8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B484C9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FAF002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7A5436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3A18074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62AC0F13" w14:textId="77777777" w:rsidTr="000057C9">
        <w:trPr>
          <w:trHeight w:val="300"/>
        </w:trPr>
        <w:tc>
          <w:tcPr>
            <w:tcW w:w="1380" w:type="dxa"/>
            <w:shd w:val="clear" w:color="auto" w:fill="auto"/>
            <w:vAlign w:val="center"/>
            <w:hideMark/>
          </w:tcPr>
          <w:p w14:paraId="0B22DA5C"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ОП.02</w:t>
            </w:r>
          </w:p>
        </w:tc>
        <w:tc>
          <w:tcPr>
            <w:tcW w:w="4780" w:type="dxa"/>
            <w:shd w:val="clear" w:color="auto" w:fill="auto"/>
            <w:vAlign w:val="center"/>
            <w:hideMark/>
          </w:tcPr>
          <w:p w14:paraId="531FB3B1"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Электротехника</w:t>
            </w:r>
          </w:p>
        </w:tc>
        <w:tc>
          <w:tcPr>
            <w:tcW w:w="1320" w:type="dxa"/>
            <w:shd w:val="clear" w:color="auto" w:fill="auto"/>
            <w:vAlign w:val="center"/>
            <w:hideMark/>
          </w:tcPr>
          <w:p w14:paraId="023D76F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0B09267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7915631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54</w:t>
            </w:r>
          </w:p>
        </w:tc>
        <w:tc>
          <w:tcPr>
            <w:tcW w:w="960" w:type="dxa"/>
            <w:shd w:val="clear" w:color="auto" w:fill="auto"/>
            <w:vAlign w:val="center"/>
            <w:hideMark/>
          </w:tcPr>
          <w:p w14:paraId="4486911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9789E6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360E19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6BACBC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5729339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274A71A4" w14:textId="77777777" w:rsidTr="000057C9">
        <w:trPr>
          <w:trHeight w:val="300"/>
        </w:trPr>
        <w:tc>
          <w:tcPr>
            <w:tcW w:w="1380" w:type="dxa"/>
            <w:shd w:val="clear" w:color="auto" w:fill="auto"/>
            <w:vAlign w:val="center"/>
            <w:hideMark/>
          </w:tcPr>
          <w:p w14:paraId="7DCB3E17"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ОП.03</w:t>
            </w:r>
          </w:p>
        </w:tc>
        <w:tc>
          <w:tcPr>
            <w:tcW w:w="4780" w:type="dxa"/>
            <w:shd w:val="clear" w:color="auto" w:fill="auto"/>
            <w:vAlign w:val="center"/>
            <w:hideMark/>
          </w:tcPr>
          <w:p w14:paraId="7919F1A9"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Общий курс железных дорог</w:t>
            </w:r>
          </w:p>
        </w:tc>
        <w:tc>
          <w:tcPr>
            <w:tcW w:w="1320" w:type="dxa"/>
            <w:shd w:val="clear" w:color="auto" w:fill="auto"/>
            <w:vAlign w:val="center"/>
            <w:hideMark/>
          </w:tcPr>
          <w:p w14:paraId="7358E39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34201A2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4E98459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54</w:t>
            </w:r>
          </w:p>
        </w:tc>
        <w:tc>
          <w:tcPr>
            <w:tcW w:w="960" w:type="dxa"/>
            <w:shd w:val="clear" w:color="auto" w:fill="auto"/>
            <w:vAlign w:val="center"/>
            <w:hideMark/>
          </w:tcPr>
          <w:p w14:paraId="42B1F87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0959B7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679DA7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BBF67A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08F7D8F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24BA709A" w14:textId="77777777" w:rsidTr="000057C9">
        <w:trPr>
          <w:trHeight w:val="300"/>
        </w:trPr>
        <w:tc>
          <w:tcPr>
            <w:tcW w:w="1380" w:type="dxa"/>
            <w:shd w:val="clear" w:color="auto" w:fill="auto"/>
            <w:vAlign w:val="center"/>
            <w:hideMark/>
          </w:tcPr>
          <w:p w14:paraId="6DF65D1E"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ОП.04</w:t>
            </w:r>
          </w:p>
        </w:tc>
        <w:tc>
          <w:tcPr>
            <w:tcW w:w="4780" w:type="dxa"/>
            <w:shd w:val="clear" w:color="auto" w:fill="auto"/>
            <w:vAlign w:val="center"/>
            <w:hideMark/>
          </w:tcPr>
          <w:p w14:paraId="1F5F3F1D"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Электронная техника</w:t>
            </w:r>
          </w:p>
        </w:tc>
        <w:tc>
          <w:tcPr>
            <w:tcW w:w="1320" w:type="dxa"/>
            <w:shd w:val="clear" w:color="auto" w:fill="auto"/>
            <w:vAlign w:val="center"/>
            <w:hideMark/>
          </w:tcPr>
          <w:p w14:paraId="2404EEB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6C46984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6B4CC5A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54</w:t>
            </w:r>
          </w:p>
        </w:tc>
        <w:tc>
          <w:tcPr>
            <w:tcW w:w="960" w:type="dxa"/>
            <w:shd w:val="clear" w:color="auto" w:fill="auto"/>
            <w:vAlign w:val="center"/>
            <w:hideMark/>
          </w:tcPr>
          <w:p w14:paraId="7B47FDE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3E5279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92DACF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85268E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1C8E936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0A4E8886" w14:textId="77777777" w:rsidTr="000057C9">
        <w:trPr>
          <w:trHeight w:val="510"/>
        </w:trPr>
        <w:tc>
          <w:tcPr>
            <w:tcW w:w="1380" w:type="dxa"/>
            <w:shd w:val="clear" w:color="auto" w:fill="auto"/>
            <w:vAlign w:val="center"/>
            <w:hideMark/>
          </w:tcPr>
          <w:p w14:paraId="1F7E79AC"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ОП.05</w:t>
            </w:r>
          </w:p>
        </w:tc>
        <w:tc>
          <w:tcPr>
            <w:tcW w:w="4780" w:type="dxa"/>
            <w:shd w:val="clear" w:color="auto" w:fill="auto"/>
            <w:vAlign w:val="center"/>
            <w:hideMark/>
          </w:tcPr>
          <w:p w14:paraId="520E7807"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Правовое обеспечение профессиональной деятельности</w:t>
            </w:r>
          </w:p>
        </w:tc>
        <w:tc>
          <w:tcPr>
            <w:tcW w:w="1320" w:type="dxa"/>
            <w:shd w:val="clear" w:color="auto" w:fill="auto"/>
            <w:vAlign w:val="center"/>
            <w:hideMark/>
          </w:tcPr>
          <w:p w14:paraId="101F756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21E756C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42F97EF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960" w:type="dxa"/>
            <w:shd w:val="clear" w:color="auto" w:fill="auto"/>
            <w:vAlign w:val="center"/>
            <w:hideMark/>
          </w:tcPr>
          <w:p w14:paraId="7887AB2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7BEF66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400910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4C8CD2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673249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51768EB7" w14:textId="77777777" w:rsidTr="000057C9">
        <w:trPr>
          <w:trHeight w:val="300"/>
        </w:trPr>
        <w:tc>
          <w:tcPr>
            <w:tcW w:w="1380" w:type="dxa"/>
            <w:shd w:val="clear" w:color="auto" w:fill="auto"/>
            <w:vAlign w:val="center"/>
            <w:hideMark/>
          </w:tcPr>
          <w:p w14:paraId="01D838DA"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ОП.06</w:t>
            </w:r>
          </w:p>
        </w:tc>
        <w:tc>
          <w:tcPr>
            <w:tcW w:w="4780" w:type="dxa"/>
            <w:shd w:val="clear" w:color="auto" w:fill="auto"/>
            <w:vAlign w:val="center"/>
            <w:hideMark/>
          </w:tcPr>
          <w:p w14:paraId="5F09B133"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Экономика организации</w:t>
            </w:r>
          </w:p>
        </w:tc>
        <w:tc>
          <w:tcPr>
            <w:tcW w:w="1320" w:type="dxa"/>
            <w:shd w:val="clear" w:color="auto" w:fill="auto"/>
            <w:vAlign w:val="center"/>
            <w:hideMark/>
          </w:tcPr>
          <w:p w14:paraId="11DFDF9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5491DAE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7A87C67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960" w:type="dxa"/>
            <w:shd w:val="clear" w:color="auto" w:fill="auto"/>
            <w:vAlign w:val="center"/>
            <w:hideMark/>
          </w:tcPr>
          <w:p w14:paraId="45D5379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FC37C6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987F9E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08B944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5C4FEF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42085350" w14:textId="77777777" w:rsidTr="000057C9">
        <w:trPr>
          <w:trHeight w:val="300"/>
        </w:trPr>
        <w:tc>
          <w:tcPr>
            <w:tcW w:w="1380" w:type="dxa"/>
            <w:shd w:val="clear" w:color="auto" w:fill="auto"/>
            <w:vAlign w:val="center"/>
            <w:hideMark/>
          </w:tcPr>
          <w:p w14:paraId="4C4DF0C6"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ОП.07</w:t>
            </w:r>
          </w:p>
        </w:tc>
        <w:tc>
          <w:tcPr>
            <w:tcW w:w="4780" w:type="dxa"/>
            <w:shd w:val="clear" w:color="auto" w:fill="auto"/>
            <w:vAlign w:val="center"/>
            <w:hideMark/>
          </w:tcPr>
          <w:p w14:paraId="651AC427"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Охрана труда</w:t>
            </w:r>
          </w:p>
        </w:tc>
        <w:tc>
          <w:tcPr>
            <w:tcW w:w="1320" w:type="dxa"/>
            <w:shd w:val="clear" w:color="auto" w:fill="auto"/>
            <w:vAlign w:val="center"/>
            <w:hideMark/>
          </w:tcPr>
          <w:p w14:paraId="4EE3FF6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1BCA208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344FD76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960" w:type="dxa"/>
            <w:shd w:val="clear" w:color="auto" w:fill="auto"/>
            <w:vAlign w:val="center"/>
            <w:hideMark/>
          </w:tcPr>
          <w:p w14:paraId="76067E6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22B166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A07F64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E80529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BEE5A3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05446123" w14:textId="77777777" w:rsidTr="000057C9">
        <w:trPr>
          <w:trHeight w:val="300"/>
        </w:trPr>
        <w:tc>
          <w:tcPr>
            <w:tcW w:w="1380" w:type="dxa"/>
            <w:shd w:val="clear" w:color="auto" w:fill="auto"/>
            <w:vAlign w:val="center"/>
            <w:hideMark/>
          </w:tcPr>
          <w:p w14:paraId="547101A6"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 08</w:t>
            </w:r>
          </w:p>
        </w:tc>
        <w:tc>
          <w:tcPr>
            <w:tcW w:w="4780" w:type="dxa"/>
            <w:shd w:val="clear" w:color="auto" w:fill="auto"/>
            <w:vAlign w:val="center"/>
            <w:hideMark/>
          </w:tcPr>
          <w:p w14:paraId="0E591220"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Цифровая схемотехника</w:t>
            </w:r>
          </w:p>
        </w:tc>
        <w:tc>
          <w:tcPr>
            <w:tcW w:w="1320" w:type="dxa"/>
            <w:shd w:val="clear" w:color="auto" w:fill="auto"/>
            <w:vAlign w:val="center"/>
            <w:hideMark/>
          </w:tcPr>
          <w:p w14:paraId="0A1920C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010B534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2A8599B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54</w:t>
            </w:r>
          </w:p>
        </w:tc>
        <w:tc>
          <w:tcPr>
            <w:tcW w:w="960" w:type="dxa"/>
            <w:shd w:val="clear" w:color="auto" w:fill="auto"/>
            <w:vAlign w:val="center"/>
            <w:hideMark/>
          </w:tcPr>
          <w:p w14:paraId="6267B92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038170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2D84CB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F032AB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378BB24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6B8F3AF4" w14:textId="77777777" w:rsidTr="000057C9">
        <w:trPr>
          <w:trHeight w:val="300"/>
        </w:trPr>
        <w:tc>
          <w:tcPr>
            <w:tcW w:w="1380" w:type="dxa"/>
            <w:shd w:val="clear" w:color="auto" w:fill="auto"/>
            <w:vAlign w:val="center"/>
            <w:hideMark/>
          </w:tcPr>
          <w:p w14:paraId="2B4F266D"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 09</w:t>
            </w:r>
          </w:p>
        </w:tc>
        <w:tc>
          <w:tcPr>
            <w:tcW w:w="4780" w:type="dxa"/>
            <w:shd w:val="clear" w:color="auto" w:fill="auto"/>
            <w:vAlign w:val="center"/>
            <w:hideMark/>
          </w:tcPr>
          <w:p w14:paraId="1681EB9B"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Транспортная безопасность</w:t>
            </w:r>
          </w:p>
        </w:tc>
        <w:tc>
          <w:tcPr>
            <w:tcW w:w="1320" w:type="dxa"/>
            <w:shd w:val="clear" w:color="auto" w:fill="auto"/>
            <w:vAlign w:val="center"/>
            <w:hideMark/>
          </w:tcPr>
          <w:p w14:paraId="1138622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580" w:type="dxa"/>
            <w:shd w:val="clear" w:color="auto" w:fill="auto"/>
            <w:vAlign w:val="center"/>
            <w:hideMark/>
          </w:tcPr>
          <w:p w14:paraId="3B19C7D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60</w:t>
            </w:r>
          </w:p>
        </w:tc>
        <w:tc>
          <w:tcPr>
            <w:tcW w:w="1180" w:type="dxa"/>
            <w:shd w:val="clear" w:color="auto" w:fill="auto"/>
            <w:vAlign w:val="center"/>
            <w:hideMark/>
          </w:tcPr>
          <w:p w14:paraId="67141E8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54</w:t>
            </w:r>
          </w:p>
        </w:tc>
        <w:tc>
          <w:tcPr>
            <w:tcW w:w="960" w:type="dxa"/>
            <w:shd w:val="clear" w:color="auto" w:fill="auto"/>
            <w:vAlign w:val="center"/>
            <w:hideMark/>
          </w:tcPr>
          <w:p w14:paraId="09E40D5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CDFA1F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A55236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F3CC3E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w:t>
            </w:r>
          </w:p>
        </w:tc>
        <w:tc>
          <w:tcPr>
            <w:tcW w:w="960" w:type="dxa"/>
            <w:shd w:val="clear" w:color="auto" w:fill="auto"/>
            <w:vAlign w:val="center"/>
            <w:hideMark/>
          </w:tcPr>
          <w:p w14:paraId="4934042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2BE00FBD" w14:textId="77777777" w:rsidTr="000057C9">
        <w:trPr>
          <w:trHeight w:val="300"/>
        </w:trPr>
        <w:tc>
          <w:tcPr>
            <w:tcW w:w="1380" w:type="dxa"/>
            <w:shd w:val="clear" w:color="auto" w:fill="auto"/>
            <w:vAlign w:val="center"/>
            <w:hideMark/>
          </w:tcPr>
          <w:p w14:paraId="70D5A217"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ОП 10</w:t>
            </w:r>
          </w:p>
        </w:tc>
        <w:tc>
          <w:tcPr>
            <w:tcW w:w="4780" w:type="dxa"/>
            <w:shd w:val="clear" w:color="auto" w:fill="auto"/>
            <w:vAlign w:val="center"/>
            <w:hideMark/>
          </w:tcPr>
          <w:p w14:paraId="4EB84B82"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Безопасность жизнедеятельности</w:t>
            </w:r>
          </w:p>
        </w:tc>
        <w:tc>
          <w:tcPr>
            <w:tcW w:w="1320" w:type="dxa"/>
            <w:shd w:val="clear" w:color="auto" w:fill="auto"/>
            <w:vAlign w:val="center"/>
            <w:hideMark/>
          </w:tcPr>
          <w:p w14:paraId="0F359D8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580" w:type="dxa"/>
            <w:shd w:val="clear" w:color="auto" w:fill="auto"/>
            <w:vAlign w:val="center"/>
            <w:hideMark/>
          </w:tcPr>
          <w:p w14:paraId="16E8518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180" w:type="dxa"/>
            <w:shd w:val="clear" w:color="auto" w:fill="auto"/>
            <w:vAlign w:val="center"/>
            <w:hideMark/>
          </w:tcPr>
          <w:p w14:paraId="698D797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960" w:type="dxa"/>
            <w:shd w:val="clear" w:color="auto" w:fill="auto"/>
            <w:vAlign w:val="center"/>
            <w:hideMark/>
          </w:tcPr>
          <w:p w14:paraId="7378E17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F6F081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195730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D6AC15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386F7D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w:t>
            </w:r>
          </w:p>
        </w:tc>
      </w:tr>
      <w:tr w:rsidR="000057C9" w:rsidRPr="000057C9" w14:paraId="1FEAB31F" w14:textId="77777777" w:rsidTr="000057C9">
        <w:trPr>
          <w:trHeight w:val="300"/>
        </w:trPr>
        <w:tc>
          <w:tcPr>
            <w:tcW w:w="1380" w:type="dxa"/>
            <w:shd w:val="clear" w:color="auto" w:fill="auto"/>
            <w:vAlign w:val="center"/>
            <w:hideMark/>
          </w:tcPr>
          <w:p w14:paraId="4DC88473"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П.00</w:t>
            </w:r>
          </w:p>
        </w:tc>
        <w:tc>
          <w:tcPr>
            <w:tcW w:w="4780" w:type="dxa"/>
            <w:shd w:val="clear" w:color="auto" w:fill="auto"/>
            <w:vAlign w:val="center"/>
            <w:hideMark/>
          </w:tcPr>
          <w:p w14:paraId="208E11DC"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Профессиональный цикл</w:t>
            </w:r>
          </w:p>
        </w:tc>
        <w:tc>
          <w:tcPr>
            <w:tcW w:w="1320" w:type="dxa"/>
            <w:shd w:val="clear" w:color="auto" w:fill="auto"/>
            <w:vAlign w:val="center"/>
            <w:hideMark/>
          </w:tcPr>
          <w:p w14:paraId="054FF5D9"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1728</w:t>
            </w:r>
          </w:p>
        </w:tc>
        <w:tc>
          <w:tcPr>
            <w:tcW w:w="1580" w:type="dxa"/>
            <w:shd w:val="clear" w:color="auto" w:fill="auto"/>
            <w:vAlign w:val="center"/>
            <w:hideMark/>
          </w:tcPr>
          <w:p w14:paraId="67973FE6" w14:textId="7EDC79AD" w:rsidR="000057C9" w:rsidRPr="000057C9" w:rsidRDefault="00EF530A" w:rsidP="000057C9">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1728</w:t>
            </w:r>
          </w:p>
        </w:tc>
        <w:tc>
          <w:tcPr>
            <w:tcW w:w="1180" w:type="dxa"/>
            <w:shd w:val="clear" w:color="auto" w:fill="auto"/>
            <w:vAlign w:val="center"/>
            <w:hideMark/>
          </w:tcPr>
          <w:p w14:paraId="307B51FE"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720</w:t>
            </w:r>
          </w:p>
        </w:tc>
        <w:tc>
          <w:tcPr>
            <w:tcW w:w="960" w:type="dxa"/>
            <w:shd w:val="clear" w:color="auto" w:fill="auto"/>
            <w:vAlign w:val="center"/>
            <w:hideMark/>
          </w:tcPr>
          <w:p w14:paraId="06054549"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936</w:t>
            </w:r>
          </w:p>
        </w:tc>
        <w:tc>
          <w:tcPr>
            <w:tcW w:w="960" w:type="dxa"/>
            <w:shd w:val="clear" w:color="auto" w:fill="auto"/>
            <w:vAlign w:val="center"/>
          </w:tcPr>
          <w:p w14:paraId="133FA3FD" w14:textId="770D435C"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0B82E9AB" w14:textId="69E4513B"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hideMark/>
          </w:tcPr>
          <w:p w14:paraId="384B06E9"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72</w:t>
            </w:r>
          </w:p>
        </w:tc>
        <w:tc>
          <w:tcPr>
            <w:tcW w:w="960" w:type="dxa"/>
            <w:shd w:val="clear" w:color="auto" w:fill="auto"/>
            <w:vAlign w:val="center"/>
            <w:hideMark/>
          </w:tcPr>
          <w:p w14:paraId="3154DE8E"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r>
      <w:tr w:rsidR="000057C9" w:rsidRPr="000057C9" w14:paraId="6E635B07" w14:textId="77777777" w:rsidTr="00153331">
        <w:trPr>
          <w:trHeight w:val="487"/>
        </w:trPr>
        <w:tc>
          <w:tcPr>
            <w:tcW w:w="1380" w:type="dxa"/>
            <w:shd w:val="clear" w:color="auto" w:fill="auto"/>
            <w:vAlign w:val="center"/>
            <w:hideMark/>
          </w:tcPr>
          <w:p w14:paraId="09E67552"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ПМ.01</w:t>
            </w:r>
          </w:p>
        </w:tc>
        <w:tc>
          <w:tcPr>
            <w:tcW w:w="4780" w:type="dxa"/>
            <w:shd w:val="clear" w:color="auto" w:fill="auto"/>
            <w:vAlign w:val="center"/>
            <w:hideMark/>
          </w:tcPr>
          <w:p w14:paraId="692F8215"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Построение и эксплуатация станционных, перегонных, микропроцессорных и диагностических систем железнодорожной автоматики</w:t>
            </w:r>
          </w:p>
        </w:tc>
        <w:tc>
          <w:tcPr>
            <w:tcW w:w="1320" w:type="dxa"/>
            <w:shd w:val="clear" w:color="auto" w:fill="auto"/>
            <w:vAlign w:val="center"/>
            <w:hideMark/>
          </w:tcPr>
          <w:p w14:paraId="5E9E61C7"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432</w:t>
            </w:r>
          </w:p>
        </w:tc>
        <w:tc>
          <w:tcPr>
            <w:tcW w:w="1580" w:type="dxa"/>
            <w:shd w:val="clear" w:color="auto" w:fill="auto"/>
            <w:vAlign w:val="center"/>
            <w:hideMark/>
          </w:tcPr>
          <w:p w14:paraId="7D19FCAF"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432</w:t>
            </w:r>
          </w:p>
        </w:tc>
        <w:tc>
          <w:tcPr>
            <w:tcW w:w="1180" w:type="dxa"/>
            <w:shd w:val="clear" w:color="auto" w:fill="auto"/>
            <w:vAlign w:val="center"/>
            <w:hideMark/>
          </w:tcPr>
          <w:p w14:paraId="68FFCD4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192</w:t>
            </w:r>
          </w:p>
        </w:tc>
        <w:tc>
          <w:tcPr>
            <w:tcW w:w="960" w:type="dxa"/>
            <w:shd w:val="clear" w:color="auto" w:fill="auto"/>
            <w:vAlign w:val="center"/>
            <w:hideMark/>
          </w:tcPr>
          <w:p w14:paraId="3872A81C"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216</w:t>
            </w:r>
          </w:p>
        </w:tc>
        <w:tc>
          <w:tcPr>
            <w:tcW w:w="960" w:type="dxa"/>
            <w:shd w:val="clear" w:color="auto" w:fill="auto"/>
            <w:vAlign w:val="center"/>
          </w:tcPr>
          <w:p w14:paraId="21A7FE0F" w14:textId="2CDBBFCA"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44CA4EA7" w14:textId="52DE1516"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hideMark/>
          </w:tcPr>
          <w:p w14:paraId="2038484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24</w:t>
            </w:r>
          </w:p>
        </w:tc>
        <w:tc>
          <w:tcPr>
            <w:tcW w:w="960" w:type="dxa"/>
            <w:shd w:val="clear" w:color="auto" w:fill="auto"/>
            <w:vAlign w:val="center"/>
            <w:hideMark/>
          </w:tcPr>
          <w:p w14:paraId="2A392C4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r>
      <w:tr w:rsidR="000057C9" w:rsidRPr="000057C9" w14:paraId="2B17D84D" w14:textId="77777777" w:rsidTr="00153331">
        <w:trPr>
          <w:trHeight w:val="90"/>
        </w:trPr>
        <w:tc>
          <w:tcPr>
            <w:tcW w:w="1380" w:type="dxa"/>
            <w:shd w:val="clear" w:color="auto" w:fill="auto"/>
            <w:vAlign w:val="center"/>
            <w:hideMark/>
          </w:tcPr>
          <w:p w14:paraId="74A81C31"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МДК.01.01</w:t>
            </w:r>
          </w:p>
        </w:tc>
        <w:tc>
          <w:tcPr>
            <w:tcW w:w="4780" w:type="dxa"/>
            <w:shd w:val="clear" w:color="auto" w:fill="auto"/>
            <w:vAlign w:val="center"/>
            <w:hideMark/>
          </w:tcPr>
          <w:p w14:paraId="704E7F5B"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bCs/>
                <w:color w:val="000000"/>
                <w:sz w:val="20"/>
                <w:szCs w:val="20"/>
                <w:lang w:eastAsia="ru-RU"/>
              </w:rPr>
              <w:t>Теоретические основы построения и эксплуатации станционных систем железнодорожной автоматики</w:t>
            </w:r>
          </w:p>
        </w:tc>
        <w:tc>
          <w:tcPr>
            <w:tcW w:w="1320" w:type="dxa"/>
            <w:shd w:val="clear" w:color="auto" w:fill="auto"/>
            <w:vAlign w:val="center"/>
            <w:hideMark/>
          </w:tcPr>
          <w:p w14:paraId="0E78B42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580" w:type="dxa"/>
            <w:shd w:val="clear" w:color="auto" w:fill="auto"/>
            <w:vAlign w:val="center"/>
            <w:hideMark/>
          </w:tcPr>
          <w:p w14:paraId="47A3296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180" w:type="dxa"/>
            <w:shd w:val="clear" w:color="auto" w:fill="auto"/>
            <w:vAlign w:val="center"/>
            <w:hideMark/>
          </w:tcPr>
          <w:p w14:paraId="597774C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64</w:t>
            </w:r>
          </w:p>
        </w:tc>
        <w:tc>
          <w:tcPr>
            <w:tcW w:w="960" w:type="dxa"/>
            <w:shd w:val="clear" w:color="auto" w:fill="auto"/>
            <w:vAlign w:val="center"/>
            <w:hideMark/>
          </w:tcPr>
          <w:p w14:paraId="56C90BB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9D3D94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F444D0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tcPr>
          <w:p w14:paraId="0A4C7265" w14:textId="05597736"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31CD468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w:t>
            </w:r>
          </w:p>
        </w:tc>
      </w:tr>
      <w:tr w:rsidR="000057C9" w:rsidRPr="000057C9" w14:paraId="183881C7" w14:textId="77777777" w:rsidTr="00153331">
        <w:trPr>
          <w:trHeight w:val="110"/>
        </w:trPr>
        <w:tc>
          <w:tcPr>
            <w:tcW w:w="1380" w:type="dxa"/>
            <w:shd w:val="clear" w:color="auto" w:fill="auto"/>
            <w:vAlign w:val="center"/>
            <w:hideMark/>
          </w:tcPr>
          <w:p w14:paraId="4CD1D657"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МДК.01.02</w:t>
            </w:r>
          </w:p>
        </w:tc>
        <w:tc>
          <w:tcPr>
            <w:tcW w:w="4780" w:type="dxa"/>
            <w:shd w:val="clear" w:color="auto" w:fill="auto"/>
            <w:vAlign w:val="center"/>
            <w:hideMark/>
          </w:tcPr>
          <w:p w14:paraId="2918B5AD"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Теоретические основы построения и эксплуатации перегонных систем железнодорожной автоматики</w:t>
            </w:r>
          </w:p>
        </w:tc>
        <w:tc>
          <w:tcPr>
            <w:tcW w:w="1320" w:type="dxa"/>
            <w:shd w:val="clear" w:color="auto" w:fill="auto"/>
            <w:vAlign w:val="center"/>
            <w:hideMark/>
          </w:tcPr>
          <w:p w14:paraId="33FE812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580" w:type="dxa"/>
            <w:shd w:val="clear" w:color="auto" w:fill="auto"/>
            <w:vAlign w:val="center"/>
            <w:hideMark/>
          </w:tcPr>
          <w:p w14:paraId="45AE27D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180" w:type="dxa"/>
            <w:shd w:val="clear" w:color="auto" w:fill="auto"/>
            <w:vAlign w:val="center"/>
            <w:hideMark/>
          </w:tcPr>
          <w:p w14:paraId="453C099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64</w:t>
            </w:r>
          </w:p>
        </w:tc>
        <w:tc>
          <w:tcPr>
            <w:tcW w:w="960" w:type="dxa"/>
            <w:shd w:val="clear" w:color="auto" w:fill="auto"/>
            <w:vAlign w:val="center"/>
            <w:hideMark/>
          </w:tcPr>
          <w:p w14:paraId="2B48206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90FB44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A84161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tcPr>
          <w:p w14:paraId="784FFAFE" w14:textId="543F0964"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2F5CDA89"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w:t>
            </w:r>
          </w:p>
        </w:tc>
      </w:tr>
      <w:tr w:rsidR="000057C9" w:rsidRPr="000057C9" w14:paraId="18F5836A" w14:textId="77777777" w:rsidTr="000057C9">
        <w:trPr>
          <w:trHeight w:val="765"/>
        </w:trPr>
        <w:tc>
          <w:tcPr>
            <w:tcW w:w="1380" w:type="dxa"/>
            <w:shd w:val="clear" w:color="auto" w:fill="auto"/>
            <w:vAlign w:val="center"/>
            <w:hideMark/>
          </w:tcPr>
          <w:p w14:paraId="4AD7781F"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МДК.01.03</w:t>
            </w:r>
          </w:p>
        </w:tc>
        <w:tc>
          <w:tcPr>
            <w:tcW w:w="4780" w:type="dxa"/>
            <w:shd w:val="clear" w:color="auto" w:fill="auto"/>
            <w:vAlign w:val="center"/>
            <w:hideMark/>
          </w:tcPr>
          <w:p w14:paraId="47282C61"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bCs/>
                <w:color w:val="000000"/>
                <w:sz w:val="20"/>
                <w:szCs w:val="20"/>
                <w:lang w:eastAsia="ru-RU"/>
              </w:rPr>
              <w:t>Теоретические основы построения и эксплуатации микропроцессорных и диагностических систем автоматики</w:t>
            </w:r>
          </w:p>
        </w:tc>
        <w:tc>
          <w:tcPr>
            <w:tcW w:w="1320" w:type="dxa"/>
            <w:shd w:val="clear" w:color="auto" w:fill="auto"/>
            <w:vAlign w:val="center"/>
            <w:hideMark/>
          </w:tcPr>
          <w:p w14:paraId="6B3B6D6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580" w:type="dxa"/>
            <w:shd w:val="clear" w:color="auto" w:fill="auto"/>
            <w:vAlign w:val="center"/>
            <w:hideMark/>
          </w:tcPr>
          <w:p w14:paraId="61E05B3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72</w:t>
            </w:r>
          </w:p>
        </w:tc>
        <w:tc>
          <w:tcPr>
            <w:tcW w:w="1180" w:type="dxa"/>
            <w:shd w:val="clear" w:color="auto" w:fill="auto"/>
            <w:vAlign w:val="center"/>
            <w:hideMark/>
          </w:tcPr>
          <w:p w14:paraId="7718F8C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64</w:t>
            </w:r>
          </w:p>
        </w:tc>
        <w:tc>
          <w:tcPr>
            <w:tcW w:w="960" w:type="dxa"/>
            <w:shd w:val="clear" w:color="auto" w:fill="auto"/>
            <w:vAlign w:val="center"/>
            <w:hideMark/>
          </w:tcPr>
          <w:p w14:paraId="140C6D9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BD5136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855E5D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tcPr>
          <w:p w14:paraId="125FC612" w14:textId="115812B4"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7F3E6D5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w:t>
            </w:r>
          </w:p>
        </w:tc>
      </w:tr>
      <w:tr w:rsidR="000057C9" w:rsidRPr="000057C9" w14:paraId="2B2CF056" w14:textId="77777777" w:rsidTr="000057C9">
        <w:trPr>
          <w:trHeight w:val="300"/>
        </w:trPr>
        <w:tc>
          <w:tcPr>
            <w:tcW w:w="1380" w:type="dxa"/>
            <w:shd w:val="clear" w:color="auto" w:fill="auto"/>
            <w:vAlign w:val="center"/>
            <w:hideMark/>
          </w:tcPr>
          <w:p w14:paraId="1DBF4710"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УП.01</w:t>
            </w:r>
          </w:p>
        </w:tc>
        <w:tc>
          <w:tcPr>
            <w:tcW w:w="4780" w:type="dxa"/>
            <w:shd w:val="clear" w:color="auto" w:fill="auto"/>
            <w:vAlign w:val="center"/>
            <w:hideMark/>
          </w:tcPr>
          <w:p w14:paraId="4E15E436"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Учебная практика</w:t>
            </w:r>
          </w:p>
        </w:tc>
        <w:tc>
          <w:tcPr>
            <w:tcW w:w="1320" w:type="dxa"/>
            <w:shd w:val="clear" w:color="auto" w:fill="auto"/>
            <w:vAlign w:val="center"/>
            <w:hideMark/>
          </w:tcPr>
          <w:p w14:paraId="38E0DCAF"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1580" w:type="dxa"/>
            <w:shd w:val="clear" w:color="auto" w:fill="auto"/>
            <w:vAlign w:val="center"/>
            <w:hideMark/>
          </w:tcPr>
          <w:p w14:paraId="257F031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14A630D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6AC9DB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672C629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CCFB35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71F108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DCAE12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w:t>
            </w:r>
          </w:p>
        </w:tc>
      </w:tr>
      <w:tr w:rsidR="000057C9" w:rsidRPr="000057C9" w14:paraId="6D548990" w14:textId="77777777" w:rsidTr="000057C9">
        <w:trPr>
          <w:trHeight w:val="300"/>
        </w:trPr>
        <w:tc>
          <w:tcPr>
            <w:tcW w:w="1380" w:type="dxa"/>
            <w:shd w:val="clear" w:color="auto" w:fill="auto"/>
            <w:vAlign w:val="center"/>
            <w:hideMark/>
          </w:tcPr>
          <w:p w14:paraId="760CD22E"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ПП.01</w:t>
            </w:r>
          </w:p>
        </w:tc>
        <w:tc>
          <w:tcPr>
            <w:tcW w:w="4780" w:type="dxa"/>
            <w:shd w:val="clear" w:color="auto" w:fill="auto"/>
            <w:vAlign w:val="center"/>
            <w:hideMark/>
          </w:tcPr>
          <w:p w14:paraId="64E81EBA"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Производственная практика</w:t>
            </w:r>
          </w:p>
        </w:tc>
        <w:tc>
          <w:tcPr>
            <w:tcW w:w="1320" w:type="dxa"/>
            <w:shd w:val="clear" w:color="auto" w:fill="auto"/>
            <w:vAlign w:val="center"/>
            <w:hideMark/>
          </w:tcPr>
          <w:p w14:paraId="37EFB4B1"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1580" w:type="dxa"/>
            <w:shd w:val="clear" w:color="auto" w:fill="auto"/>
            <w:vAlign w:val="center"/>
            <w:hideMark/>
          </w:tcPr>
          <w:p w14:paraId="01F3AC1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7C1DB44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A995A3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0827B64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68936C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9087BB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57DFCB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w:t>
            </w:r>
          </w:p>
        </w:tc>
      </w:tr>
      <w:tr w:rsidR="000057C9" w:rsidRPr="000057C9" w14:paraId="5F28CFAB" w14:textId="77777777" w:rsidTr="000057C9">
        <w:trPr>
          <w:trHeight w:val="840"/>
        </w:trPr>
        <w:tc>
          <w:tcPr>
            <w:tcW w:w="1380" w:type="dxa"/>
            <w:shd w:val="clear" w:color="auto" w:fill="auto"/>
            <w:vAlign w:val="center"/>
            <w:hideMark/>
          </w:tcPr>
          <w:p w14:paraId="5F2E4309"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ПМ.02</w:t>
            </w:r>
          </w:p>
        </w:tc>
        <w:tc>
          <w:tcPr>
            <w:tcW w:w="4780" w:type="dxa"/>
            <w:shd w:val="clear" w:color="auto" w:fill="auto"/>
            <w:vAlign w:val="center"/>
            <w:hideMark/>
          </w:tcPr>
          <w:p w14:paraId="0CCE9580"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Batang" w:hAnsi="Times New Roman" w:cs="Times New Roman"/>
                <w:b/>
                <w:bCs/>
                <w:color w:val="000000"/>
                <w:sz w:val="20"/>
                <w:szCs w:val="20"/>
                <w:lang w:eastAsia="ru-RU"/>
              </w:rPr>
              <w:t>Техническое обслуживание устройств систем сигнализации, централизации и блокировки, железнодорожной автоматики и телемеханики</w:t>
            </w:r>
          </w:p>
        </w:tc>
        <w:tc>
          <w:tcPr>
            <w:tcW w:w="1320" w:type="dxa"/>
            <w:shd w:val="clear" w:color="auto" w:fill="auto"/>
            <w:vAlign w:val="center"/>
            <w:hideMark/>
          </w:tcPr>
          <w:p w14:paraId="6C4A122F"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432</w:t>
            </w:r>
          </w:p>
        </w:tc>
        <w:tc>
          <w:tcPr>
            <w:tcW w:w="1580" w:type="dxa"/>
            <w:shd w:val="clear" w:color="auto" w:fill="auto"/>
            <w:vAlign w:val="center"/>
            <w:hideMark/>
          </w:tcPr>
          <w:p w14:paraId="70A8883D"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432</w:t>
            </w:r>
          </w:p>
        </w:tc>
        <w:tc>
          <w:tcPr>
            <w:tcW w:w="1180" w:type="dxa"/>
            <w:shd w:val="clear" w:color="auto" w:fill="auto"/>
            <w:vAlign w:val="center"/>
            <w:hideMark/>
          </w:tcPr>
          <w:p w14:paraId="0C7F6D0C"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192</w:t>
            </w:r>
          </w:p>
        </w:tc>
        <w:tc>
          <w:tcPr>
            <w:tcW w:w="960" w:type="dxa"/>
            <w:shd w:val="clear" w:color="auto" w:fill="auto"/>
            <w:vAlign w:val="center"/>
            <w:hideMark/>
          </w:tcPr>
          <w:p w14:paraId="0F871398"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216</w:t>
            </w:r>
          </w:p>
        </w:tc>
        <w:tc>
          <w:tcPr>
            <w:tcW w:w="960" w:type="dxa"/>
            <w:shd w:val="clear" w:color="auto" w:fill="auto"/>
            <w:vAlign w:val="center"/>
            <w:hideMark/>
          </w:tcPr>
          <w:p w14:paraId="4C076477"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0</w:t>
            </w:r>
          </w:p>
        </w:tc>
        <w:tc>
          <w:tcPr>
            <w:tcW w:w="960" w:type="dxa"/>
            <w:shd w:val="clear" w:color="auto" w:fill="auto"/>
            <w:vAlign w:val="center"/>
            <w:hideMark/>
          </w:tcPr>
          <w:p w14:paraId="52A6168D"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0</w:t>
            </w:r>
          </w:p>
        </w:tc>
        <w:tc>
          <w:tcPr>
            <w:tcW w:w="960" w:type="dxa"/>
            <w:shd w:val="clear" w:color="auto" w:fill="auto"/>
            <w:vAlign w:val="center"/>
            <w:hideMark/>
          </w:tcPr>
          <w:p w14:paraId="48BBF996"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24</w:t>
            </w:r>
          </w:p>
        </w:tc>
        <w:tc>
          <w:tcPr>
            <w:tcW w:w="960" w:type="dxa"/>
            <w:shd w:val="clear" w:color="auto" w:fill="auto"/>
            <w:vAlign w:val="center"/>
            <w:hideMark/>
          </w:tcPr>
          <w:p w14:paraId="6E62CB9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r>
      <w:tr w:rsidR="000057C9" w:rsidRPr="000057C9" w14:paraId="4AE38C6F" w14:textId="77777777" w:rsidTr="00153331">
        <w:trPr>
          <w:trHeight w:val="90"/>
        </w:trPr>
        <w:tc>
          <w:tcPr>
            <w:tcW w:w="1380" w:type="dxa"/>
            <w:shd w:val="clear" w:color="auto" w:fill="auto"/>
            <w:vAlign w:val="center"/>
            <w:hideMark/>
          </w:tcPr>
          <w:p w14:paraId="3BB3CA55"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МДК.02.01</w:t>
            </w:r>
          </w:p>
        </w:tc>
        <w:tc>
          <w:tcPr>
            <w:tcW w:w="4780" w:type="dxa"/>
            <w:shd w:val="clear" w:color="auto" w:fill="auto"/>
            <w:vAlign w:val="center"/>
            <w:hideMark/>
          </w:tcPr>
          <w:p w14:paraId="7B65F857"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Основы технического обслуживания устройств систем СЦБ и ЖАТ</w:t>
            </w:r>
          </w:p>
        </w:tc>
        <w:tc>
          <w:tcPr>
            <w:tcW w:w="1320" w:type="dxa"/>
            <w:shd w:val="clear" w:color="auto" w:fill="auto"/>
            <w:vAlign w:val="center"/>
            <w:hideMark/>
          </w:tcPr>
          <w:p w14:paraId="11F51D2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580" w:type="dxa"/>
            <w:shd w:val="clear" w:color="auto" w:fill="auto"/>
            <w:vAlign w:val="center"/>
            <w:hideMark/>
          </w:tcPr>
          <w:p w14:paraId="036C9BF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78A8260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96</w:t>
            </w:r>
          </w:p>
        </w:tc>
        <w:tc>
          <w:tcPr>
            <w:tcW w:w="960" w:type="dxa"/>
            <w:shd w:val="clear" w:color="auto" w:fill="auto"/>
            <w:vAlign w:val="center"/>
            <w:hideMark/>
          </w:tcPr>
          <w:p w14:paraId="65C899F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BC7591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9B1C8A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tcPr>
          <w:p w14:paraId="046CA8AF" w14:textId="7AD240E7"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5790038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1C54DDDF" w14:textId="77777777" w:rsidTr="00153331">
        <w:trPr>
          <w:trHeight w:val="90"/>
        </w:trPr>
        <w:tc>
          <w:tcPr>
            <w:tcW w:w="1380" w:type="dxa"/>
            <w:shd w:val="clear" w:color="auto" w:fill="auto"/>
            <w:vAlign w:val="center"/>
            <w:hideMark/>
          </w:tcPr>
          <w:p w14:paraId="168F61FB"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МДК.02.02</w:t>
            </w:r>
          </w:p>
        </w:tc>
        <w:tc>
          <w:tcPr>
            <w:tcW w:w="4780" w:type="dxa"/>
            <w:shd w:val="clear" w:color="auto" w:fill="auto"/>
            <w:vAlign w:val="center"/>
            <w:hideMark/>
          </w:tcPr>
          <w:p w14:paraId="15AEA3FE"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Техническая эксплуатация и безопасность движения</w:t>
            </w:r>
          </w:p>
        </w:tc>
        <w:tc>
          <w:tcPr>
            <w:tcW w:w="1320" w:type="dxa"/>
            <w:shd w:val="clear" w:color="auto" w:fill="auto"/>
            <w:vAlign w:val="center"/>
            <w:hideMark/>
          </w:tcPr>
          <w:p w14:paraId="67D5F78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580" w:type="dxa"/>
            <w:shd w:val="clear" w:color="auto" w:fill="auto"/>
            <w:vAlign w:val="center"/>
            <w:hideMark/>
          </w:tcPr>
          <w:p w14:paraId="1685CEF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2662645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96</w:t>
            </w:r>
          </w:p>
        </w:tc>
        <w:tc>
          <w:tcPr>
            <w:tcW w:w="960" w:type="dxa"/>
            <w:shd w:val="clear" w:color="auto" w:fill="auto"/>
            <w:vAlign w:val="center"/>
            <w:hideMark/>
          </w:tcPr>
          <w:p w14:paraId="27AFA8A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8E5189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7ECDBC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tcPr>
          <w:p w14:paraId="44B83E5B" w14:textId="6F10E2FD"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6B3CF37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6056EBF0" w14:textId="77777777" w:rsidTr="000057C9">
        <w:trPr>
          <w:trHeight w:val="300"/>
        </w:trPr>
        <w:tc>
          <w:tcPr>
            <w:tcW w:w="1380" w:type="dxa"/>
            <w:shd w:val="clear" w:color="auto" w:fill="auto"/>
            <w:vAlign w:val="center"/>
            <w:hideMark/>
          </w:tcPr>
          <w:p w14:paraId="7ED06BFB"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УП.02</w:t>
            </w:r>
          </w:p>
        </w:tc>
        <w:tc>
          <w:tcPr>
            <w:tcW w:w="4780" w:type="dxa"/>
            <w:shd w:val="clear" w:color="auto" w:fill="auto"/>
            <w:vAlign w:val="center"/>
            <w:hideMark/>
          </w:tcPr>
          <w:p w14:paraId="1CCB7053"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Учебная практика</w:t>
            </w:r>
          </w:p>
        </w:tc>
        <w:tc>
          <w:tcPr>
            <w:tcW w:w="1320" w:type="dxa"/>
            <w:shd w:val="clear" w:color="auto" w:fill="auto"/>
            <w:vAlign w:val="center"/>
            <w:hideMark/>
          </w:tcPr>
          <w:p w14:paraId="43A0E89C"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1580" w:type="dxa"/>
            <w:shd w:val="clear" w:color="auto" w:fill="auto"/>
            <w:vAlign w:val="center"/>
            <w:hideMark/>
          </w:tcPr>
          <w:p w14:paraId="0F0874F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527B64A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2D1DE8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28526B7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CF14AD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FD1AE3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A155B2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27F85AAC" w14:textId="77777777" w:rsidTr="000057C9">
        <w:trPr>
          <w:trHeight w:val="300"/>
        </w:trPr>
        <w:tc>
          <w:tcPr>
            <w:tcW w:w="1380" w:type="dxa"/>
            <w:shd w:val="clear" w:color="auto" w:fill="auto"/>
            <w:vAlign w:val="center"/>
            <w:hideMark/>
          </w:tcPr>
          <w:p w14:paraId="01A6514C"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ПП.02</w:t>
            </w:r>
          </w:p>
        </w:tc>
        <w:tc>
          <w:tcPr>
            <w:tcW w:w="4780" w:type="dxa"/>
            <w:shd w:val="clear" w:color="auto" w:fill="auto"/>
            <w:vAlign w:val="center"/>
            <w:hideMark/>
          </w:tcPr>
          <w:p w14:paraId="648994CB"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Производственная практика</w:t>
            </w:r>
          </w:p>
        </w:tc>
        <w:tc>
          <w:tcPr>
            <w:tcW w:w="1320" w:type="dxa"/>
            <w:shd w:val="clear" w:color="auto" w:fill="auto"/>
            <w:vAlign w:val="center"/>
            <w:hideMark/>
          </w:tcPr>
          <w:p w14:paraId="0D1E14D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1580" w:type="dxa"/>
            <w:shd w:val="clear" w:color="auto" w:fill="auto"/>
            <w:vAlign w:val="center"/>
            <w:hideMark/>
          </w:tcPr>
          <w:p w14:paraId="5611C93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0361A97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4AEE33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960" w:type="dxa"/>
            <w:shd w:val="clear" w:color="auto" w:fill="auto"/>
            <w:vAlign w:val="center"/>
            <w:hideMark/>
          </w:tcPr>
          <w:p w14:paraId="544F9C8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D34E84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1C06BC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DF26AD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2B766B8F" w14:textId="77777777" w:rsidTr="000057C9">
        <w:trPr>
          <w:trHeight w:val="1020"/>
        </w:trPr>
        <w:tc>
          <w:tcPr>
            <w:tcW w:w="1380" w:type="dxa"/>
            <w:shd w:val="clear" w:color="auto" w:fill="auto"/>
            <w:vAlign w:val="center"/>
            <w:hideMark/>
          </w:tcPr>
          <w:p w14:paraId="7DBB394B"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ПМ.03</w:t>
            </w:r>
          </w:p>
        </w:tc>
        <w:tc>
          <w:tcPr>
            <w:tcW w:w="4780" w:type="dxa"/>
            <w:shd w:val="clear" w:color="auto" w:fill="auto"/>
            <w:vAlign w:val="center"/>
            <w:hideMark/>
          </w:tcPr>
          <w:p w14:paraId="1291F706"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Batang" w:hAnsi="Times New Roman" w:cs="Times New Roman"/>
                <w:b/>
                <w:bCs/>
                <w:color w:val="000000"/>
                <w:sz w:val="20"/>
                <w:szCs w:val="20"/>
                <w:lang w:eastAsia="ru-RU"/>
              </w:rPr>
              <w:t>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1320" w:type="dxa"/>
            <w:shd w:val="clear" w:color="auto" w:fill="auto"/>
            <w:vAlign w:val="center"/>
            <w:hideMark/>
          </w:tcPr>
          <w:p w14:paraId="04BE4F90"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432</w:t>
            </w:r>
          </w:p>
        </w:tc>
        <w:tc>
          <w:tcPr>
            <w:tcW w:w="1580" w:type="dxa"/>
            <w:shd w:val="clear" w:color="auto" w:fill="auto"/>
            <w:vAlign w:val="center"/>
            <w:hideMark/>
          </w:tcPr>
          <w:p w14:paraId="13FF0B80" w14:textId="018D3BC4" w:rsidR="000057C9" w:rsidRPr="000057C9" w:rsidRDefault="00EF530A" w:rsidP="000057C9">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432</w:t>
            </w:r>
          </w:p>
        </w:tc>
        <w:tc>
          <w:tcPr>
            <w:tcW w:w="1180" w:type="dxa"/>
            <w:shd w:val="clear" w:color="auto" w:fill="auto"/>
            <w:vAlign w:val="center"/>
            <w:hideMark/>
          </w:tcPr>
          <w:p w14:paraId="3A68EC37"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168</w:t>
            </w:r>
          </w:p>
        </w:tc>
        <w:tc>
          <w:tcPr>
            <w:tcW w:w="960" w:type="dxa"/>
            <w:shd w:val="clear" w:color="auto" w:fill="auto"/>
            <w:vAlign w:val="center"/>
            <w:hideMark/>
          </w:tcPr>
          <w:p w14:paraId="663AD517"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252</w:t>
            </w:r>
          </w:p>
        </w:tc>
        <w:tc>
          <w:tcPr>
            <w:tcW w:w="960" w:type="dxa"/>
            <w:shd w:val="clear" w:color="auto" w:fill="auto"/>
            <w:vAlign w:val="center"/>
          </w:tcPr>
          <w:p w14:paraId="7A0DCEC2" w14:textId="5211B92E"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7EC1EEE5" w14:textId="75E0F486"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hideMark/>
          </w:tcPr>
          <w:p w14:paraId="70F6C24C"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12</w:t>
            </w:r>
          </w:p>
        </w:tc>
        <w:tc>
          <w:tcPr>
            <w:tcW w:w="960" w:type="dxa"/>
            <w:shd w:val="clear" w:color="auto" w:fill="auto"/>
            <w:vAlign w:val="center"/>
            <w:hideMark/>
          </w:tcPr>
          <w:p w14:paraId="4588C83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r>
      <w:tr w:rsidR="000057C9" w:rsidRPr="000057C9" w14:paraId="3CD8F3AE" w14:textId="77777777" w:rsidTr="000057C9">
        <w:trPr>
          <w:trHeight w:val="675"/>
        </w:trPr>
        <w:tc>
          <w:tcPr>
            <w:tcW w:w="1380" w:type="dxa"/>
            <w:shd w:val="clear" w:color="auto" w:fill="auto"/>
            <w:vAlign w:val="center"/>
            <w:hideMark/>
          </w:tcPr>
          <w:p w14:paraId="7909048B"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МДК.03.01</w:t>
            </w:r>
          </w:p>
        </w:tc>
        <w:tc>
          <w:tcPr>
            <w:tcW w:w="4780" w:type="dxa"/>
            <w:shd w:val="clear" w:color="auto" w:fill="auto"/>
            <w:vAlign w:val="center"/>
            <w:hideMark/>
          </w:tcPr>
          <w:p w14:paraId="6A004028"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Batang" w:hAnsi="Times New Roman" w:cs="Times New Roman"/>
                <w:color w:val="000000"/>
                <w:sz w:val="20"/>
                <w:szCs w:val="20"/>
                <w:lang w:eastAsia="ru-RU"/>
              </w:rPr>
              <w:t>Технология ремонтно-регулировочных работ устройств и приборов систем СЦБ и ЖАТ</w:t>
            </w:r>
          </w:p>
        </w:tc>
        <w:tc>
          <w:tcPr>
            <w:tcW w:w="1320" w:type="dxa"/>
            <w:shd w:val="clear" w:color="auto" w:fill="auto"/>
            <w:vAlign w:val="center"/>
            <w:hideMark/>
          </w:tcPr>
          <w:p w14:paraId="26AA1B8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180</w:t>
            </w:r>
          </w:p>
        </w:tc>
        <w:tc>
          <w:tcPr>
            <w:tcW w:w="1580" w:type="dxa"/>
            <w:shd w:val="clear" w:color="auto" w:fill="auto"/>
            <w:vAlign w:val="center"/>
            <w:hideMark/>
          </w:tcPr>
          <w:p w14:paraId="66EE80C0" w14:textId="0CA34187" w:rsidR="000057C9" w:rsidRPr="000057C9" w:rsidRDefault="00EF530A" w:rsidP="000057C9">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w:t>
            </w:r>
          </w:p>
        </w:tc>
        <w:tc>
          <w:tcPr>
            <w:tcW w:w="1180" w:type="dxa"/>
            <w:shd w:val="clear" w:color="auto" w:fill="auto"/>
            <w:vAlign w:val="center"/>
            <w:hideMark/>
          </w:tcPr>
          <w:p w14:paraId="66CE31D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168</w:t>
            </w:r>
          </w:p>
        </w:tc>
        <w:tc>
          <w:tcPr>
            <w:tcW w:w="960" w:type="dxa"/>
            <w:shd w:val="clear" w:color="auto" w:fill="auto"/>
            <w:vAlign w:val="center"/>
            <w:hideMark/>
          </w:tcPr>
          <w:p w14:paraId="0F5C15F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tcPr>
          <w:p w14:paraId="5AC3C2C1" w14:textId="6EF817C0"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tcPr>
          <w:p w14:paraId="23134307" w14:textId="0CFA0756"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34FF2003" w14:textId="3EB412B7"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3A7BDCF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1D39099B" w14:textId="77777777" w:rsidTr="000057C9">
        <w:trPr>
          <w:trHeight w:val="300"/>
        </w:trPr>
        <w:tc>
          <w:tcPr>
            <w:tcW w:w="1380" w:type="dxa"/>
            <w:shd w:val="clear" w:color="auto" w:fill="auto"/>
            <w:vAlign w:val="center"/>
            <w:hideMark/>
          </w:tcPr>
          <w:p w14:paraId="6A092F07"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УП.03</w:t>
            </w:r>
          </w:p>
        </w:tc>
        <w:tc>
          <w:tcPr>
            <w:tcW w:w="4780" w:type="dxa"/>
            <w:shd w:val="clear" w:color="auto" w:fill="auto"/>
            <w:vAlign w:val="center"/>
            <w:hideMark/>
          </w:tcPr>
          <w:p w14:paraId="7D5E110E"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Учебная практика</w:t>
            </w:r>
          </w:p>
        </w:tc>
        <w:tc>
          <w:tcPr>
            <w:tcW w:w="1320" w:type="dxa"/>
            <w:shd w:val="clear" w:color="auto" w:fill="auto"/>
            <w:vAlign w:val="center"/>
            <w:hideMark/>
          </w:tcPr>
          <w:p w14:paraId="1CC14D69"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1580" w:type="dxa"/>
            <w:shd w:val="clear" w:color="auto" w:fill="auto"/>
            <w:vAlign w:val="center"/>
            <w:hideMark/>
          </w:tcPr>
          <w:p w14:paraId="3EC36A6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69D66A5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1BA0216"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960" w:type="dxa"/>
            <w:shd w:val="clear" w:color="auto" w:fill="auto"/>
            <w:vAlign w:val="center"/>
            <w:hideMark/>
          </w:tcPr>
          <w:p w14:paraId="37EF039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768E25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DC0D9F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A76737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6AB4CBA7" w14:textId="77777777" w:rsidTr="000057C9">
        <w:trPr>
          <w:trHeight w:val="300"/>
        </w:trPr>
        <w:tc>
          <w:tcPr>
            <w:tcW w:w="1380" w:type="dxa"/>
            <w:shd w:val="clear" w:color="auto" w:fill="auto"/>
            <w:vAlign w:val="center"/>
            <w:hideMark/>
          </w:tcPr>
          <w:p w14:paraId="30324392"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ПП.03</w:t>
            </w:r>
          </w:p>
        </w:tc>
        <w:tc>
          <w:tcPr>
            <w:tcW w:w="4780" w:type="dxa"/>
            <w:shd w:val="clear" w:color="auto" w:fill="auto"/>
            <w:vAlign w:val="center"/>
            <w:hideMark/>
          </w:tcPr>
          <w:p w14:paraId="1356FDBA"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Производственная практика</w:t>
            </w:r>
          </w:p>
        </w:tc>
        <w:tc>
          <w:tcPr>
            <w:tcW w:w="1320" w:type="dxa"/>
            <w:shd w:val="clear" w:color="auto" w:fill="auto"/>
            <w:vAlign w:val="center"/>
            <w:hideMark/>
          </w:tcPr>
          <w:p w14:paraId="0B50793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144</w:t>
            </w:r>
          </w:p>
        </w:tc>
        <w:tc>
          <w:tcPr>
            <w:tcW w:w="1580" w:type="dxa"/>
            <w:shd w:val="clear" w:color="auto" w:fill="auto"/>
            <w:vAlign w:val="center"/>
            <w:hideMark/>
          </w:tcPr>
          <w:p w14:paraId="29466EF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144</w:t>
            </w:r>
          </w:p>
        </w:tc>
        <w:tc>
          <w:tcPr>
            <w:tcW w:w="1180" w:type="dxa"/>
            <w:shd w:val="clear" w:color="auto" w:fill="auto"/>
            <w:vAlign w:val="center"/>
            <w:hideMark/>
          </w:tcPr>
          <w:p w14:paraId="0E1B167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0392021"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144</w:t>
            </w:r>
          </w:p>
        </w:tc>
        <w:tc>
          <w:tcPr>
            <w:tcW w:w="960" w:type="dxa"/>
            <w:shd w:val="clear" w:color="auto" w:fill="auto"/>
            <w:vAlign w:val="center"/>
            <w:hideMark/>
          </w:tcPr>
          <w:p w14:paraId="6A92707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EF1ADA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8A05F8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B7E634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03E09C3B" w14:textId="77777777" w:rsidTr="000057C9">
        <w:trPr>
          <w:trHeight w:val="510"/>
        </w:trPr>
        <w:tc>
          <w:tcPr>
            <w:tcW w:w="1380" w:type="dxa"/>
            <w:shd w:val="clear" w:color="auto" w:fill="auto"/>
            <w:vAlign w:val="center"/>
            <w:hideMark/>
          </w:tcPr>
          <w:p w14:paraId="34F5AC8C"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ПМ.04</w:t>
            </w:r>
          </w:p>
        </w:tc>
        <w:tc>
          <w:tcPr>
            <w:tcW w:w="4780" w:type="dxa"/>
            <w:shd w:val="clear" w:color="auto" w:fill="auto"/>
            <w:vAlign w:val="center"/>
            <w:hideMark/>
          </w:tcPr>
          <w:p w14:paraId="4FE93965"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Выполнение работ по одной или нескольким профессиям рабочих, должностям служащих</w:t>
            </w:r>
          </w:p>
        </w:tc>
        <w:tc>
          <w:tcPr>
            <w:tcW w:w="1320" w:type="dxa"/>
            <w:shd w:val="clear" w:color="auto" w:fill="auto"/>
            <w:vAlign w:val="center"/>
            <w:hideMark/>
          </w:tcPr>
          <w:p w14:paraId="414BBCEB"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432</w:t>
            </w:r>
          </w:p>
        </w:tc>
        <w:tc>
          <w:tcPr>
            <w:tcW w:w="1580" w:type="dxa"/>
            <w:shd w:val="clear" w:color="auto" w:fill="auto"/>
            <w:vAlign w:val="center"/>
            <w:hideMark/>
          </w:tcPr>
          <w:p w14:paraId="119B6C6C" w14:textId="3B1718A1" w:rsidR="000057C9" w:rsidRPr="000057C9" w:rsidRDefault="00EF530A" w:rsidP="000057C9">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432</w:t>
            </w:r>
          </w:p>
        </w:tc>
        <w:tc>
          <w:tcPr>
            <w:tcW w:w="1180" w:type="dxa"/>
            <w:shd w:val="clear" w:color="auto" w:fill="auto"/>
            <w:vAlign w:val="center"/>
            <w:hideMark/>
          </w:tcPr>
          <w:p w14:paraId="129B380A"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168</w:t>
            </w:r>
          </w:p>
        </w:tc>
        <w:tc>
          <w:tcPr>
            <w:tcW w:w="960" w:type="dxa"/>
            <w:shd w:val="clear" w:color="auto" w:fill="auto"/>
            <w:vAlign w:val="center"/>
            <w:hideMark/>
          </w:tcPr>
          <w:p w14:paraId="67C19213"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252</w:t>
            </w:r>
          </w:p>
        </w:tc>
        <w:tc>
          <w:tcPr>
            <w:tcW w:w="960" w:type="dxa"/>
            <w:shd w:val="clear" w:color="auto" w:fill="auto"/>
            <w:vAlign w:val="center"/>
          </w:tcPr>
          <w:p w14:paraId="080DD6D2" w14:textId="0F62D91A"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tcPr>
          <w:p w14:paraId="15F6E9B1" w14:textId="1D3EDAF6" w:rsidR="000057C9" w:rsidRPr="000057C9" w:rsidRDefault="000057C9" w:rsidP="000057C9">
            <w:pPr>
              <w:jc w:val="center"/>
              <w:rPr>
                <w:rFonts w:ascii="Times New Roman" w:eastAsia="Times New Roman" w:hAnsi="Times New Roman" w:cs="Times New Roman"/>
                <w:b/>
                <w:bCs/>
                <w:color w:val="000000"/>
                <w:sz w:val="20"/>
                <w:szCs w:val="20"/>
                <w:lang w:eastAsia="ru-RU"/>
              </w:rPr>
            </w:pPr>
          </w:p>
        </w:tc>
        <w:tc>
          <w:tcPr>
            <w:tcW w:w="960" w:type="dxa"/>
            <w:shd w:val="clear" w:color="auto" w:fill="auto"/>
            <w:vAlign w:val="center"/>
            <w:hideMark/>
          </w:tcPr>
          <w:p w14:paraId="3C6FF601"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12</w:t>
            </w:r>
          </w:p>
        </w:tc>
        <w:tc>
          <w:tcPr>
            <w:tcW w:w="960" w:type="dxa"/>
            <w:shd w:val="clear" w:color="auto" w:fill="auto"/>
            <w:vAlign w:val="center"/>
            <w:hideMark/>
          </w:tcPr>
          <w:p w14:paraId="2E3D61E0"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r>
      <w:tr w:rsidR="000057C9" w:rsidRPr="000057C9" w14:paraId="0D4FCCE9" w14:textId="77777777" w:rsidTr="000057C9">
        <w:trPr>
          <w:trHeight w:val="510"/>
        </w:trPr>
        <w:tc>
          <w:tcPr>
            <w:tcW w:w="1380" w:type="dxa"/>
            <w:shd w:val="clear" w:color="auto" w:fill="auto"/>
            <w:vAlign w:val="center"/>
            <w:hideMark/>
          </w:tcPr>
          <w:p w14:paraId="5AD62C58"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МДК.04.01</w:t>
            </w:r>
          </w:p>
        </w:tc>
        <w:tc>
          <w:tcPr>
            <w:tcW w:w="4780" w:type="dxa"/>
            <w:shd w:val="clear" w:color="auto" w:fill="auto"/>
            <w:vAlign w:val="center"/>
            <w:hideMark/>
          </w:tcPr>
          <w:p w14:paraId="65700C8D"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Выполнение работ по одной или нескольким профессиям рабочих, должностям служащих</w:t>
            </w:r>
          </w:p>
        </w:tc>
        <w:tc>
          <w:tcPr>
            <w:tcW w:w="1320" w:type="dxa"/>
            <w:shd w:val="clear" w:color="auto" w:fill="auto"/>
            <w:vAlign w:val="center"/>
            <w:hideMark/>
          </w:tcPr>
          <w:p w14:paraId="169E5C3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180</w:t>
            </w:r>
          </w:p>
        </w:tc>
        <w:tc>
          <w:tcPr>
            <w:tcW w:w="1580" w:type="dxa"/>
            <w:shd w:val="clear" w:color="auto" w:fill="auto"/>
            <w:vAlign w:val="center"/>
            <w:hideMark/>
          </w:tcPr>
          <w:p w14:paraId="5445298F" w14:textId="019C0537" w:rsidR="000057C9" w:rsidRPr="000057C9" w:rsidRDefault="00EF530A" w:rsidP="000057C9">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180</w:t>
            </w:r>
          </w:p>
        </w:tc>
        <w:tc>
          <w:tcPr>
            <w:tcW w:w="1180" w:type="dxa"/>
            <w:shd w:val="clear" w:color="auto" w:fill="auto"/>
            <w:vAlign w:val="center"/>
            <w:hideMark/>
          </w:tcPr>
          <w:p w14:paraId="7C5842E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168</w:t>
            </w:r>
          </w:p>
        </w:tc>
        <w:tc>
          <w:tcPr>
            <w:tcW w:w="960" w:type="dxa"/>
            <w:shd w:val="clear" w:color="auto" w:fill="auto"/>
            <w:vAlign w:val="center"/>
            <w:hideMark/>
          </w:tcPr>
          <w:p w14:paraId="610B0CE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tcPr>
          <w:p w14:paraId="7FFADF4B" w14:textId="56E4D60A"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tcPr>
          <w:p w14:paraId="5655373B" w14:textId="5B11D9FE"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tcPr>
          <w:p w14:paraId="1E34BD5C" w14:textId="5E2F63BB" w:rsidR="000057C9" w:rsidRPr="000057C9" w:rsidRDefault="000057C9" w:rsidP="000057C9">
            <w:pPr>
              <w:jc w:val="center"/>
              <w:rPr>
                <w:rFonts w:ascii="Times New Roman" w:eastAsia="Times New Roman" w:hAnsi="Times New Roman" w:cs="Times New Roman"/>
                <w:color w:val="000000"/>
                <w:sz w:val="20"/>
                <w:szCs w:val="20"/>
                <w:lang w:eastAsia="ru-RU"/>
              </w:rPr>
            </w:pPr>
          </w:p>
        </w:tc>
        <w:tc>
          <w:tcPr>
            <w:tcW w:w="960" w:type="dxa"/>
            <w:shd w:val="clear" w:color="auto" w:fill="auto"/>
            <w:vAlign w:val="center"/>
            <w:hideMark/>
          </w:tcPr>
          <w:p w14:paraId="68512D9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0362DF76" w14:textId="77777777" w:rsidTr="000057C9">
        <w:trPr>
          <w:trHeight w:val="300"/>
        </w:trPr>
        <w:tc>
          <w:tcPr>
            <w:tcW w:w="1380" w:type="dxa"/>
            <w:shd w:val="clear" w:color="auto" w:fill="auto"/>
            <w:vAlign w:val="center"/>
            <w:hideMark/>
          </w:tcPr>
          <w:p w14:paraId="4974B733"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УП.04</w:t>
            </w:r>
          </w:p>
        </w:tc>
        <w:tc>
          <w:tcPr>
            <w:tcW w:w="4780" w:type="dxa"/>
            <w:shd w:val="clear" w:color="auto" w:fill="auto"/>
            <w:vAlign w:val="center"/>
            <w:hideMark/>
          </w:tcPr>
          <w:p w14:paraId="1DA4EDFB"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Учебная практика</w:t>
            </w:r>
          </w:p>
        </w:tc>
        <w:tc>
          <w:tcPr>
            <w:tcW w:w="1320" w:type="dxa"/>
            <w:shd w:val="clear" w:color="auto" w:fill="auto"/>
            <w:vAlign w:val="center"/>
            <w:hideMark/>
          </w:tcPr>
          <w:p w14:paraId="5B4A707A"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1580" w:type="dxa"/>
            <w:shd w:val="clear" w:color="auto" w:fill="auto"/>
            <w:vAlign w:val="center"/>
            <w:hideMark/>
          </w:tcPr>
          <w:p w14:paraId="51C9DE4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108</w:t>
            </w:r>
          </w:p>
        </w:tc>
        <w:tc>
          <w:tcPr>
            <w:tcW w:w="1180" w:type="dxa"/>
            <w:shd w:val="clear" w:color="auto" w:fill="auto"/>
            <w:vAlign w:val="center"/>
            <w:hideMark/>
          </w:tcPr>
          <w:p w14:paraId="4861EB9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F98D65A"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960" w:type="dxa"/>
            <w:shd w:val="clear" w:color="auto" w:fill="auto"/>
            <w:vAlign w:val="center"/>
            <w:hideMark/>
          </w:tcPr>
          <w:p w14:paraId="55641F4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D0FAB18"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D23B78C"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E454B3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222ED398" w14:textId="77777777" w:rsidTr="000057C9">
        <w:trPr>
          <w:trHeight w:val="300"/>
        </w:trPr>
        <w:tc>
          <w:tcPr>
            <w:tcW w:w="1380" w:type="dxa"/>
            <w:shd w:val="clear" w:color="auto" w:fill="auto"/>
            <w:vAlign w:val="center"/>
            <w:hideMark/>
          </w:tcPr>
          <w:p w14:paraId="032375FB"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ПП.04</w:t>
            </w:r>
          </w:p>
        </w:tc>
        <w:tc>
          <w:tcPr>
            <w:tcW w:w="4780" w:type="dxa"/>
            <w:shd w:val="clear" w:color="auto" w:fill="auto"/>
            <w:vAlign w:val="center"/>
            <w:hideMark/>
          </w:tcPr>
          <w:p w14:paraId="0271D5EF"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Производственная практика</w:t>
            </w:r>
          </w:p>
        </w:tc>
        <w:tc>
          <w:tcPr>
            <w:tcW w:w="1320" w:type="dxa"/>
            <w:shd w:val="clear" w:color="auto" w:fill="auto"/>
            <w:vAlign w:val="center"/>
            <w:hideMark/>
          </w:tcPr>
          <w:p w14:paraId="6428EAB2"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144</w:t>
            </w:r>
          </w:p>
        </w:tc>
        <w:tc>
          <w:tcPr>
            <w:tcW w:w="1580" w:type="dxa"/>
            <w:shd w:val="clear" w:color="auto" w:fill="auto"/>
            <w:vAlign w:val="center"/>
            <w:hideMark/>
          </w:tcPr>
          <w:p w14:paraId="10C09A5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144</w:t>
            </w:r>
          </w:p>
        </w:tc>
        <w:tc>
          <w:tcPr>
            <w:tcW w:w="1180" w:type="dxa"/>
            <w:shd w:val="clear" w:color="auto" w:fill="auto"/>
            <w:vAlign w:val="center"/>
            <w:hideMark/>
          </w:tcPr>
          <w:p w14:paraId="47ED81C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D97788A"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144</w:t>
            </w:r>
          </w:p>
        </w:tc>
        <w:tc>
          <w:tcPr>
            <w:tcW w:w="960" w:type="dxa"/>
            <w:shd w:val="clear" w:color="auto" w:fill="auto"/>
            <w:vAlign w:val="center"/>
            <w:hideMark/>
          </w:tcPr>
          <w:p w14:paraId="36F8458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D8F845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5D4B79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C94593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2,3</w:t>
            </w:r>
          </w:p>
        </w:tc>
      </w:tr>
      <w:tr w:rsidR="000057C9" w:rsidRPr="000057C9" w14:paraId="7BE44168" w14:textId="77777777" w:rsidTr="000057C9">
        <w:trPr>
          <w:trHeight w:val="300"/>
        </w:trPr>
        <w:tc>
          <w:tcPr>
            <w:tcW w:w="6160" w:type="dxa"/>
            <w:gridSpan w:val="2"/>
            <w:shd w:val="clear" w:color="auto" w:fill="auto"/>
            <w:vAlign w:val="center"/>
            <w:hideMark/>
          </w:tcPr>
          <w:p w14:paraId="79782E6E"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20" w:type="dxa"/>
            <w:shd w:val="clear" w:color="auto" w:fill="auto"/>
            <w:vAlign w:val="center"/>
            <w:hideMark/>
          </w:tcPr>
          <w:p w14:paraId="129A255B"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1296</w:t>
            </w:r>
          </w:p>
        </w:tc>
        <w:tc>
          <w:tcPr>
            <w:tcW w:w="1580" w:type="dxa"/>
            <w:shd w:val="clear" w:color="auto" w:fill="auto"/>
            <w:vAlign w:val="center"/>
            <w:hideMark/>
          </w:tcPr>
          <w:p w14:paraId="3E97BD0B"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1296</w:t>
            </w:r>
          </w:p>
        </w:tc>
        <w:tc>
          <w:tcPr>
            <w:tcW w:w="1180" w:type="dxa"/>
            <w:shd w:val="clear" w:color="auto" w:fill="auto"/>
            <w:vAlign w:val="center"/>
            <w:hideMark/>
          </w:tcPr>
          <w:p w14:paraId="5E3C368C"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0</w:t>
            </w:r>
          </w:p>
        </w:tc>
        <w:tc>
          <w:tcPr>
            <w:tcW w:w="960" w:type="dxa"/>
            <w:shd w:val="clear" w:color="auto" w:fill="auto"/>
            <w:vAlign w:val="center"/>
            <w:hideMark/>
          </w:tcPr>
          <w:p w14:paraId="470573BF"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0</w:t>
            </w:r>
          </w:p>
        </w:tc>
        <w:tc>
          <w:tcPr>
            <w:tcW w:w="960" w:type="dxa"/>
            <w:shd w:val="clear" w:color="auto" w:fill="auto"/>
            <w:vAlign w:val="center"/>
            <w:hideMark/>
          </w:tcPr>
          <w:p w14:paraId="37364CE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39308CE3"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1699B3F0"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2198BF01"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r>
      <w:tr w:rsidR="000057C9" w:rsidRPr="000057C9" w14:paraId="37329B46" w14:textId="77777777" w:rsidTr="000057C9">
        <w:trPr>
          <w:trHeight w:val="510"/>
        </w:trPr>
        <w:tc>
          <w:tcPr>
            <w:tcW w:w="1380" w:type="dxa"/>
            <w:shd w:val="clear" w:color="auto" w:fill="auto"/>
            <w:vAlign w:val="center"/>
            <w:hideMark/>
          </w:tcPr>
          <w:p w14:paraId="7EAE2DE3"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4780" w:type="dxa"/>
            <w:shd w:val="clear" w:color="auto" w:fill="auto"/>
            <w:vAlign w:val="center"/>
            <w:hideMark/>
          </w:tcPr>
          <w:p w14:paraId="2AA7F7A4" w14:textId="79521E92" w:rsidR="000057C9" w:rsidRPr="0042542E" w:rsidRDefault="000057C9" w:rsidP="000057C9">
            <w:pPr>
              <w:jc w:val="both"/>
              <w:rPr>
                <w:rFonts w:ascii="Times New Roman" w:eastAsia="Times New Roman" w:hAnsi="Times New Roman" w:cs="Times New Roman"/>
                <w:i/>
                <w:iCs/>
                <w:color w:val="000000"/>
                <w:sz w:val="20"/>
                <w:szCs w:val="20"/>
                <w:lang w:eastAsia="ru-RU"/>
              </w:rPr>
            </w:pPr>
            <w:r w:rsidRPr="000057C9">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p w14:paraId="5E6BC418" w14:textId="674EACB3" w:rsidR="0042542E" w:rsidRPr="0042542E" w:rsidRDefault="0042542E" w:rsidP="000057C9">
            <w:pPr>
              <w:jc w:val="both"/>
              <w:rPr>
                <w:rFonts w:ascii="Times New Roman" w:eastAsia="Times New Roman" w:hAnsi="Times New Roman" w:cs="Times New Roman"/>
                <w:i/>
                <w:iCs/>
                <w:color w:val="000000"/>
                <w:sz w:val="20"/>
                <w:szCs w:val="20"/>
                <w:lang w:eastAsia="ru-RU"/>
              </w:rPr>
            </w:pPr>
            <w:r w:rsidRPr="0042542E">
              <w:rPr>
                <w:rFonts w:ascii="Times New Roman" w:eastAsia="Times New Roman" w:hAnsi="Times New Roman" w:cs="Times New Roman"/>
                <w:b/>
                <w:bCs/>
                <w:i/>
                <w:iCs/>
                <w:color w:val="000000"/>
                <w:sz w:val="20"/>
                <w:szCs w:val="20"/>
                <w:lang w:eastAsia="ru-RU"/>
              </w:rPr>
              <w:t>Железнодорожный транспорт</w:t>
            </w:r>
          </w:p>
          <w:p w14:paraId="08D4080D" w14:textId="51582683" w:rsidR="0042542E" w:rsidRPr="0042542E" w:rsidRDefault="0042542E" w:rsidP="0042542E">
            <w:pPr>
              <w:rPr>
                <w:rFonts w:ascii="Times New Roman" w:hAnsi="Times New Roman" w:cs="Times New Roman"/>
                <w:sz w:val="20"/>
                <w:szCs w:val="20"/>
              </w:rPr>
            </w:pPr>
            <w:r w:rsidRPr="0042542E">
              <w:rPr>
                <w:rFonts w:ascii="Times New Roman" w:hAnsi="Times New Roman" w:cs="Times New Roman"/>
                <w:sz w:val="20"/>
                <w:szCs w:val="20"/>
              </w:rPr>
              <w:t xml:space="preserve">Выполнение работ по профессии Электромонтер по обслуживанию и ремонту устройств сигнализации, централизации и блокировки  </w:t>
            </w:r>
          </w:p>
          <w:p w14:paraId="49459A69" w14:textId="42C3170D" w:rsidR="0042542E" w:rsidRPr="0042542E" w:rsidRDefault="0042542E" w:rsidP="0042542E">
            <w:pPr>
              <w:rPr>
                <w:rFonts w:ascii="Times New Roman" w:hAnsi="Times New Roman" w:cs="Times New Roman"/>
                <w:sz w:val="20"/>
                <w:szCs w:val="20"/>
              </w:rPr>
            </w:pPr>
            <w:r w:rsidRPr="0042542E">
              <w:rPr>
                <w:rFonts w:ascii="Times New Roman" w:hAnsi="Times New Roman" w:cs="Times New Roman"/>
                <w:sz w:val="20"/>
                <w:szCs w:val="20"/>
              </w:rPr>
              <w:t xml:space="preserve">Выполнение работ по профессии Сигналист </w:t>
            </w:r>
          </w:p>
          <w:p w14:paraId="7B8EF910" w14:textId="77777777" w:rsidR="0042542E" w:rsidRDefault="0042542E" w:rsidP="0042542E">
            <w:pPr>
              <w:jc w:val="both"/>
              <w:rPr>
                <w:rFonts w:ascii="Times New Roman" w:hAnsi="Times New Roman" w:cs="Times New Roman"/>
                <w:sz w:val="20"/>
                <w:szCs w:val="20"/>
              </w:rPr>
            </w:pPr>
            <w:r w:rsidRPr="0042542E">
              <w:rPr>
                <w:rFonts w:ascii="Times New Roman" w:hAnsi="Times New Roman" w:cs="Times New Roman"/>
                <w:sz w:val="20"/>
                <w:szCs w:val="20"/>
              </w:rPr>
              <w:t xml:space="preserve">Выполнение работ по профессии Монтер пути </w:t>
            </w:r>
          </w:p>
          <w:p w14:paraId="506AE003" w14:textId="77777777" w:rsidR="002412B2" w:rsidRPr="002412B2" w:rsidRDefault="002412B2" w:rsidP="0042542E">
            <w:pPr>
              <w:jc w:val="both"/>
              <w:rPr>
                <w:rFonts w:ascii="Times New Roman" w:eastAsia="Times New Roman" w:hAnsi="Times New Roman" w:cs="Times New Roman"/>
                <w:b/>
                <w:bCs/>
                <w:i/>
                <w:iCs/>
                <w:color w:val="000000"/>
                <w:sz w:val="20"/>
                <w:szCs w:val="20"/>
                <w:lang w:eastAsia="ru-RU"/>
              </w:rPr>
            </w:pPr>
            <w:r w:rsidRPr="002412B2">
              <w:rPr>
                <w:rFonts w:ascii="Times New Roman" w:eastAsia="Times New Roman" w:hAnsi="Times New Roman" w:cs="Times New Roman"/>
                <w:b/>
                <w:bCs/>
                <w:i/>
                <w:iCs/>
                <w:color w:val="000000"/>
                <w:sz w:val="20"/>
                <w:szCs w:val="20"/>
                <w:lang w:eastAsia="ru-RU"/>
              </w:rPr>
              <w:t>Транспортная отрасль</w:t>
            </w:r>
          </w:p>
          <w:p w14:paraId="2F20B5EC" w14:textId="49D84B17" w:rsidR="002412B2" w:rsidRPr="002412B2" w:rsidRDefault="002412B2" w:rsidP="002412B2">
            <w:pPr>
              <w:rPr>
                <w:rFonts w:ascii="Times New Roman" w:hAnsi="Times New Roman" w:cs="Times New Roman"/>
                <w:sz w:val="20"/>
                <w:szCs w:val="20"/>
              </w:rPr>
            </w:pPr>
            <w:r w:rsidRPr="002412B2">
              <w:rPr>
                <w:rFonts w:ascii="Times New Roman" w:hAnsi="Times New Roman" w:cs="Times New Roman"/>
                <w:sz w:val="20"/>
                <w:szCs w:val="20"/>
              </w:rPr>
              <w:t xml:space="preserve">Выполнение работ по профессии Сигналист </w:t>
            </w:r>
          </w:p>
          <w:p w14:paraId="7B234816" w14:textId="09C587E7" w:rsidR="002412B2" w:rsidRPr="000057C9" w:rsidRDefault="002412B2" w:rsidP="002412B2">
            <w:pPr>
              <w:jc w:val="both"/>
              <w:rPr>
                <w:rFonts w:ascii="Times New Roman" w:eastAsia="Times New Roman" w:hAnsi="Times New Roman" w:cs="Times New Roman"/>
                <w:color w:val="000000"/>
                <w:sz w:val="20"/>
                <w:szCs w:val="20"/>
                <w:lang w:eastAsia="ru-RU"/>
              </w:rPr>
            </w:pPr>
            <w:r w:rsidRPr="002412B2">
              <w:rPr>
                <w:rFonts w:ascii="Times New Roman" w:hAnsi="Times New Roman" w:cs="Times New Roman"/>
                <w:sz w:val="20"/>
                <w:szCs w:val="20"/>
              </w:rPr>
              <w:t xml:space="preserve">Выполнение работ по профессии Монтер пути </w:t>
            </w:r>
          </w:p>
        </w:tc>
        <w:tc>
          <w:tcPr>
            <w:tcW w:w="1320" w:type="dxa"/>
            <w:shd w:val="clear" w:color="auto" w:fill="auto"/>
            <w:vAlign w:val="center"/>
            <w:hideMark/>
          </w:tcPr>
          <w:p w14:paraId="1391601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648</w:t>
            </w:r>
          </w:p>
        </w:tc>
        <w:tc>
          <w:tcPr>
            <w:tcW w:w="1580" w:type="dxa"/>
            <w:shd w:val="clear" w:color="auto" w:fill="auto"/>
            <w:vAlign w:val="center"/>
            <w:hideMark/>
          </w:tcPr>
          <w:p w14:paraId="4B21169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648</w:t>
            </w:r>
          </w:p>
        </w:tc>
        <w:tc>
          <w:tcPr>
            <w:tcW w:w="1180" w:type="dxa"/>
            <w:shd w:val="clear" w:color="auto" w:fill="auto"/>
            <w:vAlign w:val="center"/>
            <w:hideMark/>
          </w:tcPr>
          <w:p w14:paraId="4F6BB74E"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264042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01FF22D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3E80BB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8171AA4"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965F34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1,2,3</w:t>
            </w:r>
          </w:p>
        </w:tc>
      </w:tr>
      <w:tr w:rsidR="000057C9" w:rsidRPr="000057C9" w14:paraId="1FA584E0" w14:textId="77777777" w:rsidTr="000057C9">
        <w:trPr>
          <w:trHeight w:val="510"/>
        </w:trPr>
        <w:tc>
          <w:tcPr>
            <w:tcW w:w="1380" w:type="dxa"/>
            <w:shd w:val="clear" w:color="auto" w:fill="auto"/>
            <w:vAlign w:val="center"/>
            <w:hideMark/>
          </w:tcPr>
          <w:p w14:paraId="2B7B93EA"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4780" w:type="dxa"/>
            <w:shd w:val="clear" w:color="auto" w:fill="auto"/>
            <w:vAlign w:val="center"/>
            <w:hideMark/>
          </w:tcPr>
          <w:p w14:paraId="3EE6366C" w14:textId="77777777" w:rsidR="000057C9" w:rsidRPr="000057C9" w:rsidRDefault="000057C9" w:rsidP="000057C9">
            <w:pPr>
              <w:jc w:val="both"/>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1320" w:type="dxa"/>
            <w:shd w:val="clear" w:color="auto" w:fill="auto"/>
            <w:vAlign w:val="center"/>
            <w:hideMark/>
          </w:tcPr>
          <w:p w14:paraId="20C2B2D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648</w:t>
            </w:r>
          </w:p>
        </w:tc>
        <w:tc>
          <w:tcPr>
            <w:tcW w:w="1580" w:type="dxa"/>
            <w:shd w:val="clear" w:color="auto" w:fill="auto"/>
            <w:vAlign w:val="center"/>
            <w:hideMark/>
          </w:tcPr>
          <w:p w14:paraId="6853A14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648</w:t>
            </w:r>
          </w:p>
        </w:tc>
        <w:tc>
          <w:tcPr>
            <w:tcW w:w="1180" w:type="dxa"/>
            <w:shd w:val="clear" w:color="auto" w:fill="auto"/>
            <w:vAlign w:val="center"/>
            <w:hideMark/>
          </w:tcPr>
          <w:p w14:paraId="6B5EB2A0"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2AF786C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4FB6F37"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CE67DC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61740B3D"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3BE01C2B"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1,2,3</w:t>
            </w:r>
          </w:p>
        </w:tc>
      </w:tr>
      <w:tr w:rsidR="000057C9" w:rsidRPr="000057C9" w14:paraId="05C41533" w14:textId="77777777" w:rsidTr="000057C9">
        <w:trPr>
          <w:trHeight w:val="300"/>
        </w:trPr>
        <w:tc>
          <w:tcPr>
            <w:tcW w:w="1380" w:type="dxa"/>
            <w:shd w:val="clear" w:color="auto" w:fill="auto"/>
            <w:vAlign w:val="center"/>
            <w:hideMark/>
          </w:tcPr>
          <w:p w14:paraId="2BE74464"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ГИА.00</w:t>
            </w:r>
          </w:p>
        </w:tc>
        <w:tc>
          <w:tcPr>
            <w:tcW w:w="4780" w:type="dxa"/>
            <w:shd w:val="clear" w:color="auto" w:fill="auto"/>
            <w:vAlign w:val="center"/>
            <w:hideMark/>
          </w:tcPr>
          <w:p w14:paraId="623780F3" w14:textId="77777777" w:rsidR="000057C9" w:rsidRPr="000057C9" w:rsidRDefault="000057C9" w:rsidP="000057C9">
            <w:pPr>
              <w:jc w:val="both"/>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Государственная итоговая аттестация</w:t>
            </w:r>
          </w:p>
        </w:tc>
        <w:tc>
          <w:tcPr>
            <w:tcW w:w="1320" w:type="dxa"/>
            <w:shd w:val="clear" w:color="auto" w:fill="auto"/>
            <w:vAlign w:val="center"/>
            <w:hideMark/>
          </w:tcPr>
          <w:p w14:paraId="065AD53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216</w:t>
            </w:r>
          </w:p>
        </w:tc>
        <w:tc>
          <w:tcPr>
            <w:tcW w:w="1580" w:type="dxa"/>
            <w:shd w:val="clear" w:color="auto" w:fill="auto"/>
            <w:vAlign w:val="center"/>
            <w:hideMark/>
          </w:tcPr>
          <w:p w14:paraId="65B1E715"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216</w:t>
            </w:r>
          </w:p>
        </w:tc>
        <w:tc>
          <w:tcPr>
            <w:tcW w:w="1180" w:type="dxa"/>
            <w:shd w:val="clear" w:color="auto" w:fill="auto"/>
            <w:vAlign w:val="center"/>
            <w:hideMark/>
          </w:tcPr>
          <w:p w14:paraId="74FAFD7F"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5BDBEE6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F564D5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4CE12372"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7419B263"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c>
          <w:tcPr>
            <w:tcW w:w="960" w:type="dxa"/>
            <w:shd w:val="clear" w:color="auto" w:fill="auto"/>
            <w:vAlign w:val="center"/>
            <w:hideMark/>
          </w:tcPr>
          <w:p w14:paraId="18DD8856"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3</w:t>
            </w:r>
          </w:p>
        </w:tc>
      </w:tr>
      <w:tr w:rsidR="000057C9" w:rsidRPr="000057C9" w14:paraId="705C719A" w14:textId="77777777" w:rsidTr="000057C9">
        <w:trPr>
          <w:trHeight w:val="300"/>
        </w:trPr>
        <w:tc>
          <w:tcPr>
            <w:tcW w:w="6160" w:type="dxa"/>
            <w:gridSpan w:val="2"/>
            <w:shd w:val="clear" w:color="auto" w:fill="auto"/>
            <w:vAlign w:val="center"/>
            <w:hideMark/>
          </w:tcPr>
          <w:p w14:paraId="4E6E03B8" w14:textId="77777777" w:rsidR="000057C9" w:rsidRPr="000057C9" w:rsidRDefault="000057C9" w:rsidP="000057C9">
            <w:pP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Итого:</w:t>
            </w:r>
          </w:p>
        </w:tc>
        <w:tc>
          <w:tcPr>
            <w:tcW w:w="1320" w:type="dxa"/>
            <w:shd w:val="clear" w:color="auto" w:fill="auto"/>
            <w:vAlign w:val="center"/>
            <w:hideMark/>
          </w:tcPr>
          <w:p w14:paraId="6D917A8A"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4464</w:t>
            </w:r>
          </w:p>
        </w:tc>
        <w:tc>
          <w:tcPr>
            <w:tcW w:w="1580" w:type="dxa"/>
            <w:shd w:val="clear" w:color="auto" w:fill="auto"/>
            <w:vAlign w:val="center"/>
            <w:hideMark/>
          </w:tcPr>
          <w:p w14:paraId="0116F207" w14:textId="7E14C8F9" w:rsidR="000057C9" w:rsidRPr="000057C9" w:rsidRDefault="00EF530A" w:rsidP="000057C9">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4296</w:t>
            </w:r>
          </w:p>
        </w:tc>
        <w:tc>
          <w:tcPr>
            <w:tcW w:w="1180" w:type="dxa"/>
            <w:shd w:val="clear" w:color="auto" w:fill="auto"/>
            <w:vAlign w:val="center"/>
            <w:hideMark/>
          </w:tcPr>
          <w:p w14:paraId="684FAD9D"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1908</w:t>
            </w:r>
          </w:p>
        </w:tc>
        <w:tc>
          <w:tcPr>
            <w:tcW w:w="960" w:type="dxa"/>
            <w:shd w:val="clear" w:color="auto" w:fill="auto"/>
            <w:vAlign w:val="center"/>
            <w:hideMark/>
          </w:tcPr>
          <w:p w14:paraId="53C44D48"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936</w:t>
            </w:r>
          </w:p>
        </w:tc>
        <w:tc>
          <w:tcPr>
            <w:tcW w:w="960" w:type="dxa"/>
            <w:shd w:val="clear" w:color="auto" w:fill="auto"/>
            <w:vAlign w:val="center"/>
            <w:hideMark/>
          </w:tcPr>
          <w:p w14:paraId="2CD5A20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1AB54BA5"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 </w:t>
            </w:r>
          </w:p>
        </w:tc>
        <w:tc>
          <w:tcPr>
            <w:tcW w:w="960" w:type="dxa"/>
            <w:shd w:val="clear" w:color="auto" w:fill="auto"/>
            <w:vAlign w:val="center"/>
            <w:hideMark/>
          </w:tcPr>
          <w:p w14:paraId="3823CAC4" w14:textId="77777777" w:rsidR="000057C9" w:rsidRPr="000057C9" w:rsidRDefault="000057C9" w:rsidP="000057C9">
            <w:pPr>
              <w:jc w:val="center"/>
              <w:rPr>
                <w:rFonts w:ascii="Times New Roman" w:eastAsia="Times New Roman" w:hAnsi="Times New Roman" w:cs="Times New Roman"/>
                <w:b/>
                <w:bCs/>
                <w:color w:val="000000"/>
                <w:sz w:val="20"/>
                <w:szCs w:val="20"/>
                <w:lang w:eastAsia="ru-RU"/>
              </w:rPr>
            </w:pPr>
            <w:r w:rsidRPr="000057C9">
              <w:rPr>
                <w:rFonts w:ascii="Times New Roman" w:eastAsia="Times New Roman" w:hAnsi="Times New Roman" w:cs="Times New Roman"/>
                <w:b/>
                <w:bCs/>
                <w:color w:val="000000"/>
                <w:sz w:val="20"/>
                <w:szCs w:val="20"/>
                <w:lang w:eastAsia="ru-RU"/>
              </w:rPr>
              <w:t>108</w:t>
            </w:r>
          </w:p>
        </w:tc>
        <w:tc>
          <w:tcPr>
            <w:tcW w:w="960" w:type="dxa"/>
            <w:shd w:val="clear" w:color="auto" w:fill="auto"/>
            <w:vAlign w:val="center"/>
            <w:hideMark/>
          </w:tcPr>
          <w:p w14:paraId="5026822A" w14:textId="77777777" w:rsidR="000057C9" w:rsidRPr="000057C9" w:rsidRDefault="000057C9" w:rsidP="000057C9">
            <w:pPr>
              <w:jc w:val="center"/>
              <w:rPr>
                <w:rFonts w:ascii="Times New Roman" w:eastAsia="Times New Roman" w:hAnsi="Times New Roman" w:cs="Times New Roman"/>
                <w:color w:val="000000"/>
                <w:sz w:val="20"/>
                <w:szCs w:val="20"/>
                <w:lang w:eastAsia="ru-RU"/>
              </w:rPr>
            </w:pPr>
            <w:r w:rsidRPr="000057C9">
              <w:rPr>
                <w:rFonts w:ascii="Times New Roman" w:eastAsia="Times New Roman" w:hAnsi="Times New Roman" w:cs="Times New Roman"/>
                <w:color w:val="000000"/>
                <w:sz w:val="20"/>
                <w:szCs w:val="20"/>
                <w:lang w:eastAsia="ru-RU"/>
              </w:rPr>
              <w:t> </w:t>
            </w:r>
          </w:p>
        </w:tc>
      </w:tr>
    </w:tbl>
    <w:p w14:paraId="3469AE49" w14:textId="4818A3DB" w:rsidR="00144B89" w:rsidRDefault="00144B89" w:rsidP="00144B89">
      <w:pPr>
        <w:rPr>
          <w:rFonts w:ascii="Times New Roman" w:eastAsia="Segoe UI" w:hAnsi="Times New Roman" w:cs="Times New Roman"/>
          <w:bCs/>
          <w:sz w:val="24"/>
          <w:szCs w:val="24"/>
          <w:lang w:eastAsia="ru-RU"/>
        </w:rPr>
      </w:pPr>
    </w:p>
    <w:p w14:paraId="554FFFAF" w14:textId="038F63EE" w:rsidR="00144B89" w:rsidRPr="00252FFB" w:rsidRDefault="00144B89" w:rsidP="00144B89">
      <w:pPr>
        <w:pStyle w:val="114"/>
        <w:spacing w:after="0" w:line="240" w:lineRule="auto"/>
        <w:rPr>
          <w:bCs/>
        </w:rPr>
      </w:pPr>
      <w:bookmarkStart w:id="56" w:name="_Toc158806887"/>
      <w:r w:rsidRPr="00252FFB">
        <w:rPr>
          <w:bCs/>
        </w:rPr>
        <w:t>5.2. Примерный календарный учебный график</w:t>
      </w:r>
      <w:r w:rsidRPr="00252FFB">
        <w:rPr>
          <w:bCs/>
          <w:vertAlign w:val="superscript"/>
        </w:rPr>
        <w:footnoteReference w:id="2"/>
      </w:r>
      <w:bookmarkEnd w:id="52"/>
      <w:bookmarkEnd w:id="56"/>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5000" w:type="pct"/>
        <w:tblLook w:val="04A0" w:firstRow="1" w:lastRow="0" w:firstColumn="1" w:lastColumn="0" w:noHBand="0" w:noVBand="1"/>
      </w:tblPr>
      <w:tblGrid>
        <w:gridCol w:w="276"/>
        <w:gridCol w:w="279"/>
        <w:gridCol w:w="240"/>
        <w:gridCol w:w="240"/>
        <w:gridCol w:w="240"/>
        <w:gridCol w:w="240"/>
        <w:gridCol w:w="240"/>
        <w:gridCol w:w="240"/>
        <w:gridCol w:w="240"/>
        <w:gridCol w:w="240"/>
        <w:gridCol w:w="240"/>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75"/>
        <w:gridCol w:w="218"/>
      </w:tblGrid>
      <w:tr w:rsidR="00761D53" w:rsidRPr="00761D53" w14:paraId="746DC3CA" w14:textId="77777777" w:rsidTr="00761D53">
        <w:trPr>
          <w:gridAfter w:val="1"/>
          <w:wAfter w:w="57" w:type="pct"/>
          <w:trHeight w:val="289"/>
        </w:trPr>
        <w:tc>
          <w:tcPr>
            <w:tcW w:w="12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44D555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Курсы</w:t>
            </w:r>
          </w:p>
        </w:tc>
        <w:tc>
          <w:tcPr>
            <w:tcW w:w="123"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5D0F24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ВУП</w:t>
            </w:r>
          </w:p>
        </w:tc>
        <w:tc>
          <w:tcPr>
            <w:tcW w:w="36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A9229"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Сентябрь</w:t>
            </w:r>
          </w:p>
        </w:tc>
        <w:tc>
          <w:tcPr>
            <w:tcW w:w="294"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613F9"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Октябрь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91291"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Ноябрь</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A4015"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Декабрь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945C2"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Январь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62568"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Февраль</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5B90E"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Март</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949B7"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Апрель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DE672"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Май</w:t>
            </w:r>
          </w:p>
        </w:tc>
        <w:tc>
          <w:tcPr>
            <w:tcW w:w="457"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E6BA5"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Июнь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476AC"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Июль</w:t>
            </w:r>
          </w:p>
        </w:tc>
        <w:tc>
          <w:tcPr>
            <w:tcW w:w="36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9AD9A" w14:textId="77777777" w:rsidR="00761D53" w:rsidRPr="00761D53" w:rsidRDefault="00761D53" w:rsidP="00761D53">
            <w:pPr>
              <w:jc w:val="center"/>
              <w:rPr>
                <w:rFonts w:ascii="Times New Roman" w:eastAsia="Times New Roman" w:hAnsi="Times New Roman" w:cs="Times New Roman"/>
                <w:b/>
                <w:bCs/>
                <w:sz w:val="16"/>
                <w:szCs w:val="16"/>
                <w:lang w:eastAsia="ru-RU"/>
              </w:rPr>
            </w:pPr>
            <w:r w:rsidRPr="00761D53">
              <w:rPr>
                <w:rFonts w:ascii="Times New Roman" w:eastAsia="Times New Roman" w:hAnsi="Times New Roman" w:cs="Times New Roman"/>
                <w:b/>
                <w:bCs/>
                <w:sz w:val="16"/>
                <w:szCs w:val="16"/>
                <w:lang w:eastAsia="ru-RU"/>
              </w:rPr>
              <w:t>Август</w:t>
            </w:r>
          </w:p>
        </w:tc>
        <w:tc>
          <w:tcPr>
            <w:tcW w:w="108"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835D65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Курсы</w:t>
            </w:r>
          </w:p>
        </w:tc>
      </w:tr>
      <w:tr w:rsidR="00761D53" w:rsidRPr="00761D53" w14:paraId="6615743C" w14:textId="77777777" w:rsidTr="00761D53">
        <w:trPr>
          <w:trHeight w:val="300"/>
        </w:trPr>
        <w:tc>
          <w:tcPr>
            <w:tcW w:w="123" w:type="pct"/>
            <w:vMerge/>
            <w:tcBorders>
              <w:top w:val="single" w:sz="4" w:space="0" w:color="auto"/>
              <w:left w:val="single" w:sz="4" w:space="0" w:color="auto"/>
              <w:bottom w:val="single" w:sz="4" w:space="0" w:color="auto"/>
              <w:right w:val="single" w:sz="4" w:space="0" w:color="auto"/>
            </w:tcBorders>
            <w:vAlign w:val="center"/>
            <w:hideMark/>
          </w:tcPr>
          <w:p w14:paraId="31FD0EF3"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123" w:type="pct"/>
            <w:vMerge/>
            <w:tcBorders>
              <w:top w:val="single" w:sz="4" w:space="0" w:color="auto"/>
              <w:left w:val="single" w:sz="4" w:space="0" w:color="auto"/>
              <w:bottom w:val="single" w:sz="4" w:space="0" w:color="auto"/>
              <w:right w:val="single" w:sz="4" w:space="0" w:color="auto"/>
            </w:tcBorders>
            <w:vAlign w:val="center"/>
            <w:hideMark/>
          </w:tcPr>
          <w:p w14:paraId="54334FC6"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367" w:type="pct"/>
            <w:gridSpan w:val="5"/>
            <w:vMerge/>
            <w:tcBorders>
              <w:top w:val="single" w:sz="4" w:space="0" w:color="auto"/>
              <w:left w:val="single" w:sz="4" w:space="0" w:color="auto"/>
              <w:bottom w:val="single" w:sz="4" w:space="0" w:color="auto"/>
              <w:right w:val="single" w:sz="4" w:space="0" w:color="auto"/>
            </w:tcBorders>
            <w:vAlign w:val="center"/>
            <w:hideMark/>
          </w:tcPr>
          <w:p w14:paraId="4F88546B"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294" w:type="pct"/>
            <w:gridSpan w:val="4"/>
            <w:vMerge/>
            <w:tcBorders>
              <w:top w:val="single" w:sz="4" w:space="0" w:color="auto"/>
              <w:left w:val="single" w:sz="4" w:space="0" w:color="auto"/>
              <w:bottom w:val="single" w:sz="4" w:space="0" w:color="auto"/>
              <w:right w:val="single" w:sz="4" w:space="0" w:color="auto"/>
            </w:tcBorders>
            <w:vAlign w:val="center"/>
            <w:hideMark/>
          </w:tcPr>
          <w:p w14:paraId="3C1B5F84"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012C3235"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178EDA45"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5E5859B0"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7E75AB5C"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033BD8AB"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29F3CF7F"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096BF789"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457" w:type="pct"/>
            <w:gridSpan w:val="5"/>
            <w:vMerge/>
            <w:tcBorders>
              <w:top w:val="single" w:sz="4" w:space="0" w:color="auto"/>
              <w:left w:val="single" w:sz="4" w:space="0" w:color="auto"/>
              <w:bottom w:val="single" w:sz="4" w:space="0" w:color="auto"/>
              <w:right w:val="single" w:sz="4" w:space="0" w:color="auto"/>
            </w:tcBorders>
            <w:vAlign w:val="center"/>
            <w:hideMark/>
          </w:tcPr>
          <w:p w14:paraId="0E03F653"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490D806E"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365" w:type="pct"/>
            <w:gridSpan w:val="4"/>
            <w:vMerge/>
            <w:tcBorders>
              <w:top w:val="single" w:sz="4" w:space="0" w:color="auto"/>
              <w:left w:val="single" w:sz="4" w:space="0" w:color="auto"/>
              <w:bottom w:val="single" w:sz="4" w:space="0" w:color="auto"/>
              <w:right w:val="single" w:sz="4" w:space="0" w:color="auto"/>
            </w:tcBorders>
            <w:vAlign w:val="center"/>
            <w:hideMark/>
          </w:tcPr>
          <w:p w14:paraId="2604D13B" w14:textId="77777777" w:rsidR="00761D53" w:rsidRPr="00761D53" w:rsidRDefault="00761D53" w:rsidP="00761D53">
            <w:pPr>
              <w:rPr>
                <w:rFonts w:ascii="Times New Roman" w:eastAsia="Times New Roman" w:hAnsi="Times New Roman" w:cs="Times New Roman"/>
                <w:b/>
                <w:bCs/>
                <w:sz w:val="16"/>
                <w:szCs w:val="16"/>
                <w:lang w:eastAsia="ru-RU"/>
              </w:rPr>
            </w:pPr>
          </w:p>
        </w:tc>
        <w:tc>
          <w:tcPr>
            <w:tcW w:w="108" w:type="pct"/>
            <w:vMerge/>
            <w:tcBorders>
              <w:top w:val="single" w:sz="4" w:space="0" w:color="auto"/>
              <w:left w:val="single" w:sz="4" w:space="0" w:color="auto"/>
              <w:bottom w:val="single" w:sz="4" w:space="0" w:color="auto"/>
              <w:right w:val="single" w:sz="4" w:space="0" w:color="auto"/>
            </w:tcBorders>
            <w:vAlign w:val="center"/>
            <w:hideMark/>
          </w:tcPr>
          <w:p w14:paraId="21DB9309"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57" w:type="pct"/>
            <w:tcBorders>
              <w:top w:val="nil"/>
              <w:left w:val="nil"/>
              <w:bottom w:val="nil"/>
              <w:right w:val="nil"/>
            </w:tcBorders>
            <w:shd w:val="clear" w:color="auto" w:fill="auto"/>
            <w:noWrap/>
            <w:vAlign w:val="bottom"/>
            <w:hideMark/>
          </w:tcPr>
          <w:p w14:paraId="7FA4887F" w14:textId="77777777" w:rsidR="00761D53" w:rsidRPr="00761D53" w:rsidRDefault="00761D53" w:rsidP="00761D53">
            <w:pPr>
              <w:jc w:val="center"/>
              <w:rPr>
                <w:rFonts w:ascii="Times New Roman" w:eastAsia="Times New Roman" w:hAnsi="Times New Roman" w:cs="Times New Roman"/>
                <w:b/>
                <w:bCs/>
                <w:sz w:val="14"/>
                <w:szCs w:val="14"/>
                <w:lang w:eastAsia="ru-RU"/>
              </w:rPr>
            </w:pPr>
          </w:p>
        </w:tc>
      </w:tr>
      <w:tr w:rsidR="00761D53" w:rsidRPr="00761D53" w14:paraId="40D5109B" w14:textId="77777777" w:rsidTr="00761D53">
        <w:trPr>
          <w:trHeight w:val="300"/>
        </w:trPr>
        <w:tc>
          <w:tcPr>
            <w:tcW w:w="123" w:type="pct"/>
            <w:vMerge/>
            <w:tcBorders>
              <w:top w:val="single" w:sz="4" w:space="0" w:color="auto"/>
              <w:left w:val="single" w:sz="4" w:space="0" w:color="auto"/>
              <w:bottom w:val="single" w:sz="4" w:space="0" w:color="auto"/>
              <w:right w:val="single" w:sz="4" w:space="0" w:color="auto"/>
            </w:tcBorders>
            <w:vAlign w:val="center"/>
            <w:hideMark/>
          </w:tcPr>
          <w:p w14:paraId="601904A0"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123" w:type="pct"/>
            <w:vMerge/>
            <w:tcBorders>
              <w:top w:val="single" w:sz="4" w:space="0" w:color="auto"/>
              <w:left w:val="single" w:sz="4" w:space="0" w:color="auto"/>
              <w:bottom w:val="single" w:sz="4" w:space="0" w:color="auto"/>
              <w:right w:val="single" w:sz="4" w:space="0" w:color="auto"/>
            </w:tcBorders>
            <w:vAlign w:val="center"/>
            <w:hideMark/>
          </w:tcPr>
          <w:p w14:paraId="3AD35E5E"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73" w:type="pct"/>
            <w:tcBorders>
              <w:top w:val="nil"/>
              <w:left w:val="nil"/>
              <w:bottom w:val="single" w:sz="4" w:space="0" w:color="auto"/>
              <w:right w:val="single" w:sz="4" w:space="0" w:color="auto"/>
            </w:tcBorders>
            <w:shd w:val="clear" w:color="auto" w:fill="auto"/>
            <w:noWrap/>
            <w:vAlign w:val="center"/>
            <w:hideMark/>
          </w:tcPr>
          <w:p w14:paraId="59D819BC"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w:t>
            </w:r>
          </w:p>
        </w:tc>
        <w:tc>
          <w:tcPr>
            <w:tcW w:w="73" w:type="pct"/>
            <w:tcBorders>
              <w:top w:val="nil"/>
              <w:left w:val="nil"/>
              <w:bottom w:val="single" w:sz="4" w:space="0" w:color="auto"/>
              <w:right w:val="single" w:sz="4" w:space="0" w:color="auto"/>
            </w:tcBorders>
            <w:shd w:val="clear" w:color="auto" w:fill="auto"/>
            <w:noWrap/>
            <w:vAlign w:val="center"/>
            <w:hideMark/>
          </w:tcPr>
          <w:p w14:paraId="5260161D"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w:t>
            </w:r>
          </w:p>
        </w:tc>
        <w:tc>
          <w:tcPr>
            <w:tcW w:w="73" w:type="pct"/>
            <w:tcBorders>
              <w:top w:val="nil"/>
              <w:left w:val="nil"/>
              <w:bottom w:val="single" w:sz="4" w:space="0" w:color="auto"/>
              <w:right w:val="single" w:sz="4" w:space="0" w:color="auto"/>
            </w:tcBorders>
            <w:shd w:val="clear" w:color="auto" w:fill="auto"/>
            <w:noWrap/>
            <w:vAlign w:val="center"/>
            <w:hideMark/>
          </w:tcPr>
          <w:p w14:paraId="4B3D480D"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w:t>
            </w:r>
          </w:p>
        </w:tc>
        <w:tc>
          <w:tcPr>
            <w:tcW w:w="73" w:type="pct"/>
            <w:tcBorders>
              <w:top w:val="nil"/>
              <w:left w:val="nil"/>
              <w:bottom w:val="single" w:sz="4" w:space="0" w:color="auto"/>
              <w:right w:val="single" w:sz="4" w:space="0" w:color="auto"/>
            </w:tcBorders>
            <w:shd w:val="clear" w:color="auto" w:fill="auto"/>
            <w:noWrap/>
            <w:vAlign w:val="center"/>
            <w:hideMark/>
          </w:tcPr>
          <w:p w14:paraId="0901FBAF"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w:t>
            </w:r>
          </w:p>
        </w:tc>
        <w:tc>
          <w:tcPr>
            <w:tcW w:w="73" w:type="pct"/>
            <w:tcBorders>
              <w:top w:val="nil"/>
              <w:left w:val="nil"/>
              <w:bottom w:val="single" w:sz="4" w:space="0" w:color="auto"/>
              <w:right w:val="single" w:sz="4" w:space="0" w:color="auto"/>
            </w:tcBorders>
            <w:shd w:val="clear" w:color="auto" w:fill="auto"/>
            <w:noWrap/>
            <w:vAlign w:val="center"/>
            <w:hideMark/>
          </w:tcPr>
          <w:p w14:paraId="2C211DB3"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5</w:t>
            </w:r>
          </w:p>
        </w:tc>
        <w:tc>
          <w:tcPr>
            <w:tcW w:w="73" w:type="pct"/>
            <w:tcBorders>
              <w:top w:val="nil"/>
              <w:left w:val="nil"/>
              <w:bottom w:val="single" w:sz="4" w:space="0" w:color="auto"/>
              <w:right w:val="single" w:sz="4" w:space="0" w:color="auto"/>
            </w:tcBorders>
            <w:shd w:val="clear" w:color="auto" w:fill="auto"/>
            <w:noWrap/>
            <w:vAlign w:val="center"/>
            <w:hideMark/>
          </w:tcPr>
          <w:p w14:paraId="0D7D2D8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6</w:t>
            </w:r>
          </w:p>
        </w:tc>
        <w:tc>
          <w:tcPr>
            <w:tcW w:w="73" w:type="pct"/>
            <w:tcBorders>
              <w:top w:val="nil"/>
              <w:left w:val="nil"/>
              <w:bottom w:val="single" w:sz="4" w:space="0" w:color="auto"/>
              <w:right w:val="single" w:sz="4" w:space="0" w:color="auto"/>
            </w:tcBorders>
            <w:shd w:val="clear" w:color="auto" w:fill="auto"/>
            <w:noWrap/>
            <w:vAlign w:val="center"/>
            <w:hideMark/>
          </w:tcPr>
          <w:p w14:paraId="164945A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7</w:t>
            </w:r>
          </w:p>
        </w:tc>
        <w:tc>
          <w:tcPr>
            <w:tcW w:w="73" w:type="pct"/>
            <w:tcBorders>
              <w:top w:val="nil"/>
              <w:left w:val="nil"/>
              <w:bottom w:val="single" w:sz="4" w:space="0" w:color="auto"/>
              <w:right w:val="single" w:sz="4" w:space="0" w:color="auto"/>
            </w:tcBorders>
            <w:shd w:val="clear" w:color="auto" w:fill="auto"/>
            <w:noWrap/>
            <w:vAlign w:val="center"/>
            <w:hideMark/>
          </w:tcPr>
          <w:p w14:paraId="1402D451"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8</w:t>
            </w:r>
          </w:p>
        </w:tc>
        <w:tc>
          <w:tcPr>
            <w:tcW w:w="73" w:type="pct"/>
            <w:tcBorders>
              <w:top w:val="nil"/>
              <w:left w:val="nil"/>
              <w:bottom w:val="single" w:sz="4" w:space="0" w:color="auto"/>
              <w:right w:val="single" w:sz="4" w:space="0" w:color="auto"/>
            </w:tcBorders>
            <w:shd w:val="clear" w:color="auto" w:fill="auto"/>
            <w:noWrap/>
            <w:vAlign w:val="center"/>
            <w:hideMark/>
          </w:tcPr>
          <w:p w14:paraId="4B97F26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9</w:t>
            </w:r>
          </w:p>
        </w:tc>
        <w:tc>
          <w:tcPr>
            <w:tcW w:w="91" w:type="pct"/>
            <w:tcBorders>
              <w:top w:val="nil"/>
              <w:left w:val="nil"/>
              <w:bottom w:val="single" w:sz="4" w:space="0" w:color="auto"/>
              <w:right w:val="single" w:sz="4" w:space="0" w:color="auto"/>
            </w:tcBorders>
            <w:shd w:val="clear" w:color="auto" w:fill="auto"/>
            <w:noWrap/>
            <w:vAlign w:val="center"/>
            <w:hideMark/>
          </w:tcPr>
          <w:p w14:paraId="1F3C38FC"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10</w:t>
            </w:r>
          </w:p>
        </w:tc>
        <w:tc>
          <w:tcPr>
            <w:tcW w:w="91" w:type="pct"/>
            <w:tcBorders>
              <w:top w:val="nil"/>
              <w:left w:val="nil"/>
              <w:bottom w:val="single" w:sz="4" w:space="0" w:color="auto"/>
              <w:right w:val="single" w:sz="4" w:space="0" w:color="auto"/>
            </w:tcBorders>
            <w:shd w:val="clear" w:color="auto" w:fill="auto"/>
            <w:noWrap/>
            <w:vAlign w:val="center"/>
            <w:hideMark/>
          </w:tcPr>
          <w:p w14:paraId="6462D8E9"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11</w:t>
            </w:r>
          </w:p>
        </w:tc>
        <w:tc>
          <w:tcPr>
            <w:tcW w:w="91" w:type="pct"/>
            <w:tcBorders>
              <w:top w:val="nil"/>
              <w:left w:val="nil"/>
              <w:bottom w:val="single" w:sz="4" w:space="0" w:color="auto"/>
              <w:right w:val="single" w:sz="4" w:space="0" w:color="auto"/>
            </w:tcBorders>
            <w:shd w:val="clear" w:color="auto" w:fill="auto"/>
            <w:noWrap/>
            <w:vAlign w:val="center"/>
            <w:hideMark/>
          </w:tcPr>
          <w:p w14:paraId="3F2859C8"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12</w:t>
            </w:r>
          </w:p>
        </w:tc>
        <w:tc>
          <w:tcPr>
            <w:tcW w:w="91" w:type="pct"/>
            <w:tcBorders>
              <w:top w:val="nil"/>
              <w:left w:val="nil"/>
              <w:bottom w:val="single" w:sz="4" w:space="0" w:color="auto"/>
              <w:right w:val="single" w:sz="4" w:space="0" w:color="auto"/>
            </w:tcBorders>
            <w:shd w:val="clear" w:color="auto" w:fill="auto"/>
            <w:noWrap/>
            <w:vAlign w:val="center"/>
            <w:hideMark/>
          </w:tcPr>
          <w:p w14:paraId="0A092028"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13</w:t>
            </w:r>
          </w:p>
        </w:tc>
        <w:tc>
          <w:tcPr>
            <w:tcW w:w="91" w:type="pct"/>
            <w:tcBorders>
              <w:top w:val="nil"/>
              <w:left w:val="nil"/>
              <w:bottom w:val="single" w:sz="4" w:space="0" w:color="auto"/>
              <w:right w:val="single" w:sz="4" w:space="0" w:color="auto"/>
            </w:tcBorders>
            <w:shd w:val="clear" w:color="auto" w:fill="auto"/>
            <w:noWrap/>
            <w:vAlign w:val="center"/>
            <w:hideMark/>
          </w:tcPr>
          <w:p w14:paraId="1B23517C"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14</w:t>
            </w:r>
          </w:p>
        </w:tc>
        <w:tc>
          <w:tcPr>
            <w:tcW w:w="91" w:type="pct"/>
            <w:tcBorders>
              <w:top w:val="nil"/>
              <w:left w:val="nil"/>
              <w:bottom w:val="single" w:sz="4" w:space="0" w:color="auto"/>
              <w:right w:val="single" w:sz="4" w:space="0" w:color="auto"/>
            </w:tcBorders>
            <w:shd w:val="clear" w:color="auto" w:fill="auto"/>
            <w:noWrap/>
            <w:vAlign w:val="center"/>
            <w:hideMark/>
          </w:tcPr>
          <w:p w14:paraId="34F9C94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15</w:t>
            </w:r>
          </w:p>
        </w:tc>
        <w:tc>
          <w:tcPr>
            <w:tcW w:w="91" w:type="pct"/>
            <w:tcBorders>
              <w:top w:val="nil"/>
              <w:left w:val="nil"/>
              <w:bottom w:val="single" w:sz="4" w:space="0" w:color="auto"/>
              <w:right w:val="single" w:sz="4" w:space="0" w:color="auto"/>
            </w:tcBorders>
            <w:shd w:val="clear" w:color="auto" w:fill="auto"/>
            <w:noWrap/>
            <w:vAlign w:val="center"/>
            <w:hideMark/>
          </w:tcPr>
          <w:p w14:paraId="6DAC8535"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16</w:t>
            </w:r>
          </w:p>
        </w:tc>
        <w:tc>
          <w:tcPr>
            <w:tcW w:w="91" w:type="pct"/>
            <w:tcBorders>
              <w:top w:val="nil"/>
              <w:left w:val="nil"/>
              <w:bottom w:val="single" w:sz="4" w:space="0" w:color="auto"/>
              <w:right w:val="single" w:sz="4" w:space="0" w:color="auto"/>
            </w:tcBorders>
            <w:shd w:val="clear" w:color="auto" w:fill="auto"/>
            <w:noWrap/>
            <w:vAlign w:val="center"/>
            <w:hideMark/>
          </w:tcPr>
          <w:p w14:paraId="0E7F3439"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17</w:t>
            </w:r>
          </w:p>
        </w:tc>
        <w:tc>
          <w:tcPr>
            <w:tcW w:w="91" w:type="pct"/>
            <w:tcBorders>
              <w:top w:val="nil"/>
              <w:left w:val="nil"/>
              <w:bottom w:val="single" w:sz="4" w:space="0" w:color="auto"/>
              <w:right w:val="single" w:sz="4" w:space="0" w:color="auto"/>
            </w:tcBorders>
            <w:shd w:val="clear" w:color="auto" w:fill="auto"/>
            <w:noWrap/>
            <w:vAlign w:val="center"/>
            <w:hideMark/>
          </w:tcPr>
          <w:p w14:paraId="41032CD3"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18</w:t>
            </w:r>
          </w:p>
        </w:tc>
        <w:tc>
          <w:tcPr>
            <w:tcW w:w="91" w:type="pct"/>
            <w:tcBorders>
              <w:top w:val="nil"/>
              <w:left w:val="nil"/>
              <w:bottom w:val="single" w:sz="4" w:space="0" w:color="auto"/>
              <w:right w:val="single" w:sz="4" w:space="0" w:color="auto"/>
            </w:tcBorders>
            <w:shd w:val="clear" w:color="auto" w:fill="auto"/>
            <w:noWrap/>
            <w:vAlign w:val="center"/>
            <w:hideMark/>
          </w:tcPr>
          <w:p w14:paraId="31DB646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19</w:t>
            </w:r>
          </w:p>
        </w:tc>
        <w:tc>
          <w:tcPr>
            <w:tcW w:w="91" w:type="pct"/>
            <w:tcBorders>
              <w:top w:val="nil"/>
              <w:left w:val="nil"/>
              <w:bottom w:val="single" w:sz="4" w:space="0" w:color="auto"/>
              <w:right w:val="single" w:sz="4" w:space="0" w:color="auto"/>
            </w:tcBorders>
            <w:shd w:val="clear" w:color="auto" w:fill="auto"/>
            <w:noWrap/>
            <w:vAlign w:val="center"/>
            <w:hideMark/>
          </w:tcPr>
          <w:p w14:paraId="48A6D340"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20</w:t>
            </w:r>
          </w:p>
        </w:tc>
        <w:tc>
          <w:tcPr>
            <w:tcW w:w="91" w:type="pct"/>
            <w:tcBorders>
              <w:top w:val="nil"/>
              <w:left w:val="nil"/>
              <w:bottom w:val="single" w:sz="4" w:space="0" w:color="auto"/>
              <w:right w:val="single" w:sz="4" w:space="0" w:color="auto"/>
            </w:tcBorders>
            <w:shd w:val="clear" w:color="auto" w:fill="auto"/>
            <w:noWrap/>
            <w:vAlign w:val="center"/>
            <w:hideMark/>
          </w:tcPr>
          <w:p w14:paraId="43031B50"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21</w:t>
            </w:r>
          </w:p>
        </w:tc>
        <w:tc>
          <w:tcPr>
            <w:tcW w:w="91" w:type="pct"/>
            <w:tcBorders>
              <w:top w:val="nil"/>
              <w:left w:val="nil"/>
              <w:bottom w:val="single" w:sz="4" w:space="0" w:color="auto"/>
              <w:right w:val="single" w:sz="4" w:space="0" w:color="auto"/>
            </w:tcBorders>
            <w:shd w:val="clear" w:color="auto" w:fill="auto"/>
            <w:noWrap/>
            <w:vAlign w:val="center"/>
            <w:hideMark/>
          </w:tcPr>
          <w:p w14:paraId="693B9677"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22</w:t>
            </w:r>
          </w:p>
        </w:tc>
        <w:tc>
          <w:tcPr>
            <w:tcW w:w="91" w:type="pct"/>
            <w:tcBorders>
              <w:top w:val="nil"/>
              <w:left w:val="nil"/>
              <w:bottom w:val="single" w:sz="4" w:space="0" w:color="auto"/>
              <w:right w:val="single" w:sz="4" w:space="0" w:color="auto"/>
            </w:tcBorders>
            <w:shd w:val="clear" w:color="auto" w:fill="auto"/>
            <w:noWrap/>
            <w:vAlign w:val="center"/>
            <w:hideMark/>
          </w:tcPr>
          <w:p w14:paraId="2E083B3B"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23</w:t>
            </w:r>
          </w:p>
        </w:tc>
        <w:tc>
          <w:tcPr>
            <w:tcW w:w="91" w:type="pct"/>
            <w:tcBorders>
              <w:top w:val="nil"/>
              <w:left w:val="nil"/>
              <w:bottom w:val="single" w:sz="4" w:space="0" w:color="auto"/>
              <w:right w:val="single" w:sz="4" w:space="0" w:color="auto"/>
            </w:tcBorders>
            <w:shd w:val="clear" w:color="auto" w:fill="auto"/>
            <w:noWrap/>
            <w:vAlign w:val="center"/>
            <w:hideMark/>
          </w:tcPr>
          <w:p w14:paraId="0CD524C6"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24</w:t>
            </w:r>
          </w:p>
        </w:tc>
        <w:tc>
          <w:tcPr>
            <w:tcW w:w="91" w:type="pct"/>
            <w:tcBorders>
              <w:top w:val="nil"/>
              <w:left w:val="nil"/>
              <w:bottom w:val="single" w:sz="4" w:space="0" w:color="auto"/>
              <w:right w:val="single" w:sz="4" w:space="0" w:color="auto"/>
            </w:tcBorders>
            <w:shd w:val="clear" w:color="auto" w:fill="auto"/>
            <w:noWrap/>
            <w:vAlign w:val="center"/>
            <w:hideMark/>
          </w:tcPr>
          <w:p w14:paraId="67F06757"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25</w:t>
            </w:r>
          </w:p>
        </w:tc>
        <w:tc>
          <w:tcPr>
            <w:tcW w:w="91" w:type="pct"/>
            <w:tcBorders>
              <w:top w:val="nil"/>
              <w:left w:val="nil"/>
              <w:bottom w:val="single" w:sz="4" w:space="0" w:color="auto"/>
              <w:right w:val="single" w:sz="4" w:space="0" w:color="auto"/>
            </w:tcBorders>
            <w:shd w:val="clear" w:color="auto" w:fill="auto"/>
            <w:noWrap/>
            <w:vAlign w:val="center"/>
            <w:hideMark/>
          </w:tcPr>
          <w:p w14:paraId="0CB96347"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26</w:t>
            </w:r>
          </w:p>
        </w:tc>
        <w:tc>
          <w:tcPr>
            <w:tcW w:w="91" w:type="pct"/>
            <w:tcBorders>
              <w:top w:val="nil"/>
              <w:left w:val="nil"/>
              <w:bottom w:val="single" w:sz="4" w:space="0" w:color="auto"/>
              <w:right w:val="single" w:sz="4" w:space="0" w:color="auto"/>
            </w:tcBorders>
            <w:shd w:val="clear" w:color="auto" w:fill="auto"/>
            <w:noWrap/>
            <w:vAlign w:val="center"/>
            <w:hideMark/>
          </w:tcPr>
          <w:p w14:paraId="3F22592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27</w:t>
            </w:r>
          </w:p>
        </w:tc>
        <w:tc>
          <w:tcPr>
            <w:tcW w:w="91" w:type="pct"/>
            <w:tcBorders>
              <w:top w:val="nil"/>
              <w:left w:val="nil"/>
              <w:bottom w:val="single" w:sz="4" w:space="0" w:color="auto"/>
              <w:right w:val="single" w:sz="4" w:space="0" w:color="auto"/>
            </w:tcBorders>
            <w:shd w:val="clear" w:color="auto" w:fill="auto"/>
            <w:noWrap/>
            <w:vAlign w:val="center"/>
            <w:hideMark/>
          </w:tcPr>
          <w:p w14:paraId="23C24BFD"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28</w:t>
            </w:r>
          </w:p>
        </w:tc>
        <w:tc>
          <w:tcPr>
            <w:tcW w:w="91" w:type="pct"/>
            <w:tcBorders>
              <w:top w:val="nil"/>
              <w:left w:val="nil"/>
              <w:bottom w:val="single" w:sz="4" w:space="0" w:color="auto"/>
              <w:right w:val="single" w:sz="4" w:space="0" w:color="auto"/>
            </w:tcBorders>
            <w:shd w:val="clear" w:color="auto" w:fill="auto"/>
            <w:noWrap/>
            <w:vAlign w:val="center"/>
            <w:hideMark/>
          </w:tcPr>
          <w:p w14:paraId="6FE9EC31"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29</w:t>
            </w:r>
          </w:p>
        </w:tc>
        <w:tc>
          <w:tcPr>
            <w:tcW w:w="91" w:type="pct"/>
            <w:tcBorders>
              <w:top w:val="nil"/>
              <w:left w:val="nil"/>
              <w:bottom w:val="single" w:sz="4" w:space="0" w:color="auto"/>
              <w:right w:val="single" w:sz="4" w:space="0" w:color="auto"/>
            </w:tcBorders>
            <w:shd w:val="clear" w:color="auto" w:fill="auto"/>
            <w:noWrap/>
            <w:vAlign w:val="center"/>
            <w:hideMark/>
          </w:tcPr>
          <w:p w14:paraId="7C171858"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30</w:t>
            </w:r>
          </w:p>
        </w:tc>
        <w:tc>
          <w:tcPr>
            <w:tcW w:w="91" w:type="pct"/>
            <w:tcBorders>
              <w:top w:val="nil"/>
              <w:left w:val="nil"/>
              <w:bottom w:val="single" w:sz="4" w:space="0" w:color="auto"/>
              <w:right w:val="single" w:sz="4" w:space="0" w:color="auto"/>
            </w:tcBorders>
            <w:shd w:val="clear" w:color="auto" w:fill="auto"/>
            <w:noWrap/>
            <w:vAlign w:val="center"/>
            <w:hideMark/>
          </w:tcPr>
          <w:p w14:paraId="1D0DF49D"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31</w:t>
            </w:r>
          </w:p>
        </w:tc>
        <w:tc>
          <w:tcPr>
            <w:tcW w:w="91" w:type="pct"/>
            <w:tcBorders>
              <w:top w:val="nil"/>
              <w:left w:val="nil"/>
              <w:bottom w:val="single" w:sz="4" w:space="0" w:color="auto"/>
              <w:right w:val="single" w:sz="4" w:space="0" w:color="auto"/>
            </w:tcBorders>
            <w:shd w:val="clear" w:color="auto" w:fill="auto"/>
            <w:noWrap/>
            <w:vAlign w:val="center"/>
            <w:hideMark/>
          </w:tcPr>
          <w:p w14:paraId="3B6DDC43"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32</w:t>
            </w:r>
          </w:p>
        </w:tc>
        <w:tc>
          <w:tcPr>
            <w:tcW w:w="91" w:type="pct"/>
            <w:tcBorders>
              <w:top w:val="nil"/>
              <w:left w:val="nil"/>
              <w:bottom w:val="single" w:sz="4" w:space="0" w:color="auto"/>
              <w:right w:val="single" w:sz="4" w:space="0" w:color="auto"/>
            </w:tcBorders>
            <w:shd w:val="clear" w:color="auto" w:fill="auto"/>
            <w:noWrap/>
            <w:vAlign w:val="center"/>
            <w:hideMark/>
          </w:tcPr>
          <w:p w14:paraId="00A7DD25"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33</w:t>
            </w:r>
          </w:p>
        </w:tc>
        <w:tc>
          <w:tcPr>
            <w:tcW w:w="91" w:type="pct"/>
            <w:tcBorders>
              <w:top w:val="nil"/>
              <w:left w:val="nil"/>
              <w:bottom w:val="single" w:sz="4" w:space="0" w:color="auto"/>
              <w:right w:val="single" w:sz="4" w:space="0" w:color="auto"/>
            </w:tcBorders>
            <w:shd w:val="clear" w:color="auto" w:fill="auto"/>
            <w:noWrap/>
            <w:vAlign w:val="center"/>
            <w:hideMark/>
          </w:tcPr>
          <w:p w14:paraId="42DB900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34</w:t>
            </w:r>
          </w:p>
        </w:tc>
        <w:tc>
          <w:tcPr>
            <w:tcW w:w="91" w:type="pct"/>
            <w:tcBorders>
              <w:top w:val="nil"/>
              <w:left w:val="nil"/>
              <w:bottom w:val="single" w:sz="4" w:space="0" w:color="auto"/>
              <w:right w:val="single" w:sz="4" w:space="0" w:color="auto"/>
            </w:tcBorders>
            <w:shd w:val="clear" w:color="auto" w:fill="auto"/>
            <w:noWrap/>
            <w:vAlign w:val="center"/>
            <w:hideMark/>
          </w:tcPr>
          <w:p w14:paraId="7C308613"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35</w:t>
            </w:r>
          </w:p>
        </w:tc>
        <w:tc>
          <w:tcPr>
            <w:tcW w:w="91" w:type="pct"/>
            <w:tcBorders>
              <w:top w:val="nil"/>
              <w:left w:val="nil"/>
              <w:bottom w:val="single" w:sz="4" w:space="0" w:color="auto"/>
              <w:right w:val="single" w:sz="4" w:space="0" w:color="auto"/>
            </w:tcBorders>
            <w:shd w:val="clear" w:color="auto" w:fill="auto"/>
            <w:noWrap/>
            <w:vAlign w:val="center"/>
            <w:hideMark/>
          </w:tcPr>
          <w:p w14:paraId="6C947B0A"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36</w:t>
            </w:r>
          </w:p>
        </w:tc>
        <w:tc>
          <w:tcPr>
            <w:tcW w:w="91" w:type="pct"/>
            <w:tcBorders>
              <w:top w:val="nil"/>
              <w:left w:val="nil"/>
              <w:bottom w:val="single" w:sz="4" w:space="0" w:color="auto"/>
              <w:right w:val="single" w:sz="4" w:space="0" w:color="auto"/>
            </w:tcBorders>
            <w:shd w:val="clear" w:color="auto" w:fill="auto"/>
            <w:noWrap/>
            <w:vAlign w:val="center"/>
            <w:hideMark/>
          </w:tcPr>
          <w:p w14:paraId="17411D74"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37</w:t>
            </w:r>
          </w:p>
        </w:tc>
        <w:tc>
          <w:tcPr>
            <w:tcW w:w="91" w:type="pct"/>
            <w:tcBorders>
              <w:top w:val="nil"/>
              <w:left w:val="nil"/>
              <w:bottom w:val="single" w:sz="4" w:space="0" w:color="auto"/>
              <w:right w:val="single" w:sz="4" w:space="0" w:color="auto"/>
            </w:tcBorders>
            <w:shd w:val="clear" w:color="auto" w:fill="auto"/>
            <w:noWrap/>
            <w:vAlign w:val="center"/>
            <w:hideMark/>
          </w:tcPr>
          <w:p w14:paraId="3813B77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38</w:t>
            </w:r>
          </w:p>
        </w:tc>
        <w:tc>
          <w:tcPr>
            <w:tcW w:w="91" w:type="pct"/>
            <w:tcBorders>
              <w:top w:val="nil"/>
              <w:left w:val="nil"/>
              <w:bottom w:val="single" w:sz="4" w:space="0" w:color="auto"/>
              <w:right w:val="single" w:sz="4" w:space="0" w:color="auto"/>
            </w:tcBorders>
            <w:shd w:val="clear" w:color="auto" w:fill="auto"/>
            <w:noWrap/>
            <w:vAlign w:val="center"/>
            <w:hideMark/>
          </w:tcPr>
          <w:p w14:paraId="67733A2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39</w:t>
            </w:r>
          </w:p>
        </w:tc>
        <w:tc>
          <w:tcPr>
            <w:tcW w:w="91" w:type="pct"/>
            <w:tcBorders>
              <w:top w:val="nil"/>
              <w:left w:val="nil"/>
              <w:bottom w:val="single" w:sz="4" w:space="0" w:color="auto"/>
              <w:right w:val="single" w:sz="4" w:space="0" w:color="auto"/>
            </w:tcBorders>
            <w:shd w:val="clear" w:color="auto" w:fill="auto"/>
            <w:noWrap/>
            <w:vAlign w:val="center"/>
            <w:hideMark/>
          </w:tcPr>
          <w:p w14:paraId="4A8A10A1"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40</w:t>
            </w:r>
          </w:p>
        </w:tc>
        <w:tc>
          <w:tcPr>
            <w:tcW w:w="91" w:type="pct"/>
            <w:tcBorders>
              <w:top w:val="nil"/>
              <w:left w:val="nil"/>
              <w:bottom w:val="single" w:sz="4" w:space="0" w:color="auto"/>
              <w:right w:val="single" w:sz="4" w:space="0" w:color="auto"/>
            </w:tcBorders>
            <w:shd w:val="clear" w:color="auto" w:fill="auto"/>
            <w:noWrap/>
            <w:vAlign w:val="center"/>
            <w:hideMark/>
          </w:tcPr>
          <w:p w14:paraId="2DACC80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41</w:t>
            </w:r>
          </w:p>
        </w:tc>
        <w:tc>
          <w:tcPr>
            <w:tcW w:w="91" w:type="pct"/>
            <w:tcBorders>
              <w:top w:val="nil"/>
              <w:left w:val="nil"/>
              <w:bottom w:val="single" w:sz="4" w:space="0" w:color="auto"/>
              <w:right w:val="single" w:sz="4" w:space="0" w:color="auto"/>
            </w:tcBorders>
            <w:shd w:val="clear" w:color="auto" w:fill="auto"/>
            <w:noWrap/>
            <w:vAlign w:val="center"/>
            <w:hideMark/>
          </w:tcPr>
          <w:p w14:paraId="5881AE3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42</w:t>
            </w:r>
          </w:p>
        </w:tc>
        <w:tc>
          <w:tcPr>
            <w:tcW w:w="91" w:type="pct"/>
            <w:tcBorders>
              <w:top w:val="nil"/>
              <w:left w:val="nil"/>
              <w:bottom w:val="single" w:sz="4" w:space="0" w:color="auto"/>
              <w:right w:val="single" w:sz="4" w:space="0" w:color="auto"/>
            </w:tcBorders>
            <w:shd w:val="clear" w:color="auto" w:fill="auto"/>
            <w:noWrap/>
            <w:vAlign w:val="center"/>
            <w:hideMark/>
          </w:tcPr>
          <w:p w14:paraId="02049A38"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43</w:t>
            </w:r>
          </w:p>
        </w:tc>
        <w:tc>
          <w:tcPr>
            <w:tcW w:w="91" w:type="pct"/>
            <w:tcBorders>
              <w:top w:val="nil"/>
              <w:left w:val="nil"/>
              <w:bottom w:val="single" w:sz="4" w:space="0" w:color="auto"/>
              <w:right w:val="single" w:sz="4" w:space="0" w:color="auto"/>
            </w:tcBorders>
            <w:shd w:val="clear" w:color="auto" w:fill="auto"/>
            <w:noWrap/>
            <w:vAlign w:val="center"/>
            <w:hideMark/>
          </w:tcPr>
          <w:p w14:paraId="059D18F5"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44</w:t>
            </w:r>
          </w:p>
        </w:tc>
        <w:tc>
          <w:tcPr>
            <w:tcW w:w="91" w:type="pct"/>
            <w:tcBorders>
              <w:top w:val="nil"/>
              <w:left w:val="nil"/>
              <w:bottom w:val="single" w:sz="4" w:space="0" w:color="auto"/>
              <w:right w:val="single" w:sz="4" w:space="0" w:color="auto"/>
            </w:tcBorders>
            <w:shd w:val="clear" w:color="auto" w:fill="auto"/>
            <w:noWrap/>
            <w:vAlign w:val="center"/>
            <w:hideMark/>
          </w:tcPr>
          <w:p w14:paraId="76D334D6"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45</w:t>
            </w:r>
          </w:p>
        </w:tc>
        <w:tc>
          <w:tcPr>
            <w:tcW w:w="91" w:type="pct"/>
            <w:tcBorders>
              <w:top w:val="nil"/>
              <w:left w:val="nil"/>
              <w:bottom w:val="single" w:sz="4" w:space="0" w:color="auto"/>
              <w:right w:val="single" w:sz="4" w:space="0" w:color="auto"/>
            </w:tcBorders>
            <w:shd w:val="clear" w:color="auto" w:fill="auto"/>
            <w:noWrap/>
            <w:vAlign w:val="center"/>
            <w:hideMark/>
          </w:tcPr>
          <w:p w14:paraId="1F9EF1AB"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46</w:t>
            </w:r>
          </w:p>
        </w:tc>
        <w:tc>
          <w:tcPr>
            <w:tcW w:w="91" w:type="pct"/>
            <w:tcBorders>
              <w:top w:val="nil"/>
              <w:left w:val="nil"/>
              <w:bottom w:val="single" w:sz="4" w:space="0" w:color="auto"/>
              <w:right w:val="single" w:sz="4" w:space="0" w:color="auto"/>
            </w:tcBorders>
            <w:shd w:val="clear" w:color="auto" w:fill="auto"/>
            <w:noWrap/>
            <w:vAlign w:val="center"/>
            <w:hideMark/>
          </w:tcPr>
          <w:p w14:paraId="2FA9E219"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47</w:t>
            </w:r>
          </w:p>
        </w:tc>
        <w:tc>
          <w:tcPr>
            <w:tcW w:w="91" w:type="pct"/>
            <w:tcBorders>
              <w:top w:val="nil"/>
              <w:left w:val="nil"/>
              <w:bottom w:val="single" w:sz="4" w:space="0" w:color="auto"/>
              <w:right w:val="single" w:sz="4" w:space="0" w:color="auto"/>
            </w:tcBorders>
            <w:shd w:val="clear" w:color="auto" w:fill="auto"/>
            <w:noWrap/>
            <w:vAlign w:val="center"/>
            <w:hideMark/>
          </w:tcPr>
          <w:p w14:paraId="23539CAB"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48</w:t>
            </w:r>
          </w:p>
        </w:tc>
        <w:tc>
          <w:tcPr>
            <w:tcW w:w="91" w:type="pct"/>
            <w:tcBorders>
              <w:top w:val="nil"/>
              <w:left w:val="nil"/>
              <w:bottom w:val="single" w:sz="4" w:space="0" w:color="auto"/>
              <w:right w:val="single" w:sz="4" w:space="0" w:color="auto"/>
            </w:tcBorders>
            <w:shd w:val="clear" w:color="auto" w:fill="auto"/>
            <w:noWrap/>
            <w:vAlign w:val="center"/>
            <w:hideMark/>
          </w:tcPr>
          <w:p w14:paraId="59AE1FD1"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49</w:t>
            </w:r>
          </w:p>
        </w:tc>
        <w:tc>
          <w:tcPr>
            <w:tcW w:w="91" w:type="pct"/>
            <w:tcBorders>
              <w:top w:val="nil"/>
              <w:left w:val="nil"/>
              <w:bottom w:val="single" w:sz="4" w:space="0" w:color="auto"/>
              <w:right w:val="single" w:sz="4" w:space="0" w:color="auto"/>
            </w:tcBorders>
            <w:shd w:val="clear" w:color="auto" w:fill="auto"/>
            <w:noWrap/>
            <w:vAlign w:val="center"/>
            <w:hideMark/>
          </w:tcPr>
          <w:p w14:paraId="08076AA6"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50</w:t>
            </w:r>
          </w:p>
        </w:tc>
        <w:tc>
          <w:tcPr>
            <w:tcW w:w="91" w:type="pct"/>
            <w:tcBorders>
              <w:top w:val="nil"/>
              <w:left w:val="nil"/>
              <w:bottom w:val="single" w:sz="4" w:space="0" w:color="auto"/>
              <w:right w:val="single" w:sz="4" w:space="0" w:color="auto"/>
            </w:tcBorders>
            <w:shd w:val="clear" w:color="auto" w:fill="auto"/>
            <w:noWrap/>
            <w:vAlign w:val="center"/>
            <w:hideMark/>
          </w:tcPr>
          <w:p w14:paraId="1F930DFD"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51</w:t>
            </w:r>
          </w:p>
        </w:tc>
        <w:tc>
          <w:tcPr>
            <w:tcW w:w="91" w:type="pct"/>
            <w:tcBorders>
              <w:top w:val="nil"/>
              <w:left w:val="nil"/>
              <w:bottom w:val="single" w:sz="4" w:space="0" w:color="auto"/>
              <w:right w:val="single" w:sz="4" w:space="0" w:color="auto"/>
            </w:tcBorders>
            <w:shd w:val="clear" w:color="auto" w:fill="auto"/>
            <w:noWrap/>
            <w:vAlign w:val="center"/>
            <w:hideMark/>
          </w:tcPr>
          <w:p w14:paraId="678C78C7"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52</w:t>
            </w:r>
          </w:p>
        </w:tc>
        <w:tc>
          <w:tcPr>
            <w:tcW w:w="108" w:type="pct"/>
            <w:vMerge/>
            <w:tcBorders>
              <w:top w:val="single" w:sz="4" w:space="0" w:color="auto"/>
              <w:left w:val="single" w:sz="4" w:space="0" w:color="auto"/>
              <w:bottom w:val="single" w:sz="4" w:space="0" w:color="auto"/>
              <w:right w:val="single" w:sz="4" w:space="0" w:color="auto"/>
            </w:tcBorders>
            <w:vAlign w:val="center"/>
            <w:hideMark/>
          </w:tcPr>
          <w:p w14:paraId="13024A47"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57" w:type="pct"/>
            <w:vAlign w:val="center"/>
            <w:hideMark/>
          </w:tcPr>
          <w:p w14:paraId="59E8536B" w14:textId="77777777" w:rsidR="00761D53" w:rsidRPr="00761D53" w:rsidRDefault="00761D53" w:rsidP="00761D53">
            <w:pPr>
              <w:rPr>
                <w:rFonts w:ascii="Times New Roman" w:eastAsia="Times New Roman" w:hAnsi="Times New Roman" w:cs="Times New Roman"/>
                <w:sz w:val="20"/>
                <w:szCs w:val="20"/>
                <w:lang w:eastAsia="ru-RU"/>
              </w:rPr>
            </w:pPr>
          </w:p>
        </w:tc>
      </w:tr>
      <w:tr w:rsidR="00761D53" w:rsidRPr="00761D53" w14:paraId="2A23C58D" w14:textId="77777777" w:rsidTr="00761D53">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8EAD0E4"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w:t>
            </w:r>
          </w:p>
        </w:tc>
        <w:tc>
          <w:tcPr>
            <w:tcW w:w="123" w:type="pct"/>
            <w:tcBorders>
              <w:top w:val="nil"/>
              <w:left w:val="nil"/>
              <w:bottom w:val="single" w:sz="4" w:space="0" w:color="auto"/>
              <w:right w:val="single" w:sz="4" w:space="0" w:color="auto"/>
            </w:tcBorders>
            <w:shd w:val="clear" w:color="auto" w:fill="auto"/>
            <w:noWrap/>
            <w:vAlign w:val="center"/>
            <w:hideMark/>
          </w:tcPr>
          <w:p w14:paraId="735C98B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ОЧ</w:t>
            </w:r>
          </w:p>
        </w:tc>
        <w:tc>
          <w:tcPr>
            <w:tcW w:w="73" w:type="pct"/>
            <w:tcBorders>
              <w:top w:val="nil"/>
              <w:left w:val="nil"/>
              <w:bottom w:val="single" w:sz="4" w:space="0" w:color="auto"/>
              <w:right w:val="single" w:sz="4" w:space="0" w:color="auto"/>
            </w:tcBorders>
            <w:shd w:val="clear" w:color="auto" w:fill="auto"/>
            <w:noWrap/>
            <w:vAlign w:val="center"/>
            <w:hideMark/>
          </w:tcPr>
          <w:p w14:paraId="425B6EC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8B6DC3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A2BA5E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6787E93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640B484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1FE0054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0379E4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0C0050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018E95E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61A3C2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783621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656E63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EC9DDD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150342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CECCA9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3245B8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4D7C94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552232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B1A7D8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624DB9D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AE06B1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E792B5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980AE9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8B634E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118C3F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E235F4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E0A301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7E4607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F54805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7CCEA7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B4BB51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2700A3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F45341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CECABE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E8B8A7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A4BF75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F5D4F2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9B15C2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428789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FA621F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437147D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BDEA1E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6F70D9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ED1238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84C214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BA5354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BF8A24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C76695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5B3150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239934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5D3719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BBA930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1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FA7BBE8"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1</w:t>
            </w:r>
          </w:p>
        </w:tc>
        <w:tc>
          <w:tcPr>
            <w:tcW w:w="57" w:type="pct"/>
            <w:vAlign w:val="center"/>
            <w:hideMark/>
          </w:tcPr>
          <w:p w14:paraId="30E05B85" w14:textId="77777777" w:rsidR="00761D53" w:rsidRPr="00761D53" w:rsidRDefault="00761D53" w:rsidP="00761D53">
            <w:pPr>
              <w:rPr>
                <w:rFonts w:ascii="Times New Roman" w:eastAsia="Times New Roman" w:hAnsi="Times New Roman" w:cs="Times New Roman"/>
                <w:sz w:val="20"/>
                <w:szCs w:val="20"/>
                <w:lang w:eastAsia="ru-RU"/>
              </w:rPr>
            </w:pPr>
          </w:p>
        </w:tc>
      </w:tr>
      <w:tr w:rsidR="005078D4" w:rsidRPr="00761D53" w14:paraId="53431759" w14:textId="77777777" w:rsidTr="00761D53">
        <w:trPr>
          <w:trHeight w:val="300"/>
        </w:trPr>
        <w:tc>
          <w:tcPr>
            <w:tcW w:w="123" w:type="pct"/>
            <w:vMerge/>
            <w:tcBorders>
              <w:top w:val="nil"/>
              <w:left w:val="single" w:sz="4" w:space="0" w:color="auto"/>
              <w:bottom w:val="single" w:sz="4" w:space="0" w:color="auto"/>
              <w:right w:val="single" w:sz="4" w:space="0" w:color="auto"/>
            </w:tcBorders>
            <w:vAlign w:val="center"/>
            <w:hideMark/>
          </w:tcPr>
          <w:p w14:paraId="395E6998"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7605CEF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57E20FB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16825AB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21DEF9E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22590C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62EBEF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A60B97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BB7C96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4B6065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61D87E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5F2818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35FFA2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40B6E8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59CD14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15FB5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25740C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85D9AF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0DD84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2030107D"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EF55151"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543D7C5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D7453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86DFE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748EFC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4242C2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BE426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0068E1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686AB7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76C4E7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0B167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169373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C77C8C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A5ED3B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2EDB1C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CA215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6EF99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6961D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DDBE62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19269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EAEA3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1A290F83"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3444D6E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FF52C3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AF159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56DB7414"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C010EA3"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F9B6839"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7FA007D"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CF19494"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ADDAB16"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4F9431C"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9905406"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0F455A1"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108" w:type="pct"/>
            <w:vMerge/>
            <w:tcBorders>
              <w:top w:val="nil"/>
              <w:left w:val="single" w:sz="4" w:space="0" w:color="auto"/>
              <w:bottom w:val="single" w:sz="4" w:space="0" w:color="auto"/>
              <w:right w:val="single" w:sz="4" w:space="0" w:color="auto"/>
            </w:tcBorders>
            <w:vAlign w:val="center"/>
            <w:hideMark/>
          </w:tcPr>
          <w:p w14:paraId="0885C71A"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57" w:type="pct"/>
            <w:vAlign w:val="center"/>
            <w:hideMark/>
          </w:tcPr>
          <w:p w14:paraId="0F33DA1C" w14:textId="77777777" w:rsidR="00761D53" w:rsidRPr="00761D53" w:rsidRDefault="00761D53" w:rsidP="00761D53">
            <w:pPr>
              <w:rPr>
                <w:rFonts w:ascii="Times New Roman" w:eastAsia="Times New Roman" w:hAnsi="Times New Roman" w:cs="Times New Roman"/>
                <w:sz w:val="20"/>
                <w:szCs w:val="20"/>
                <w:lang w:eastAsia="ru-RU"/>
              </w:rPr>
            </w:pPr>
          </w:p>
        </w:tc>
      </w:tr>
      <w:tr w:rsidR="00761D53" w:rsidRPr="00761D53" w14:paraId="11B2F839" w14:textId="77777777" w:rsidTr="00761D53">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FE38D7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w:t>
            </w:r>
          </w:p>
        </w:tc>
        <w:tc>
          <w:tcPr>
            <w:tcW w:w="123" w:type="pct"/>
            <w:tcBorders>
              <w:top w:val="nil"/>
              <w:left w:val="nil"/>
              <w:bottom w:val="single" w:sz="4" w:space="0" w:color="auto"/>
              <w:right w:val="single" w:sz="4" w:space="0" w:color="auto"/>
            </w:tcBorders>
            <w:shd w:val="clear" w:color="auto" w:fill="auto"/>
            <w:noWrap/>
            <w:vAlign w:val="center"/>
            <w:hideMark/>
          </w:tcPr>
          <w:p w14:paraId="67B804A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ОЧ</w:t>
            </w:r>
          </w:p>
        </w:tc>
        <w:tc>
          <w:tcPr>
            <w:tcW w:w="73" w:type="pct"/>
            <w:tcBorders>
              <w:top w:val="nil"/>
              <w:left w:val="nil"/>
              <w:bottom w:val="single" w:sz="4" w:space="0" w:color="auto"/>
              <w:right w:val="single" w:sz="4" w:space="0" w:color="auto"/>
            </w:tcBorders>
            <w:shd w:val="clear" w:color="auto" w:fill="auto"/>
            <w:noWrap/>
            <w:vAlign w:val="center"/>
            <w:hideMark/>
          </w:tcPr>
          <w:p w14:paraId="1997210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55DB09B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F11B60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58236D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1F7EA45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58731CA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531E3ED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A5D2BE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369EB1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16C0D8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9507F0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025770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854E2D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B8F705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8D61E8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95D5E2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DF1105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40C0F0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DAA49E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38E1F72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FD2D9D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66FC356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4993C2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5A69E6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417D29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0F80B9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6E21E1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BA9179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40FB07B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96508F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4150E9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6DDBF9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40C3D6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49B823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CDE3E0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54FDB30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3C93D3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A3EAA5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5118D3D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4084E1F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4DD6CF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DA9137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A5CCC1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50E84F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90FE62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1FE1C2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C8AA27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D868B3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D977F5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7FE109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8CF49B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34C020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1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F63C0E"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2</w:t>
            </w:r>
          </w:p>
        </w:tc>
        <w:tc>
          <w:tcPr>
            <w:tcW w:w="57" w:type="pct"/>
            <w:vAlign w:val="center"/>
            <w:hideMark/>
          </w:tcPr>
          <w:p w14:paraId="426AAE71" w14:textId="77777777" w:rsidR="00761D53" w:rsidRPr="00761D53" w:rsidRDefault="00761D53" w:rsidP="00761D53">
            <w:pPr>
              <w:rPr>
                <w:rFonts w:ascii="Times New Roman" w:eastAsia="Times New Roman" w:hAnsi="Times New Roman" w:cs="Times New Roman"/>
                <w:sz w:val="20"/>
                <w:szCs w:val="20"/>
                <w:lang w:eastAsia="ru-RU"/>
              </w:rPr>
            </w:pPr>
          </w:p>
        </w:tc>
      </w:tr>
      <w:tr w:rsidR="005078D4" w:rsidRPr="00761D53" w14:paraId="7018F8ED" w14:textId="77777777" w:rsidTr="00761D53">
        <w:trPr>
          <w:trHeight w:val="300"/>
        </w:trPr>
        <w:tc>
          <w:tcPr>
            <w:tcW w:w="123" w:type="pct"/>
            <w:vMerge/>
            <w:tcBorders>
              <w:top w:val="nil"/>
              <w:left w:val="single" w:sz="4" w:space="0" w:color="auto"/>
              <w:bottom w:val="single" w:sz="4" w:space="0" w:color="auto"/>
              <w:right w:val="single" w:sz="4" w:space="0" w:color="auto"/>
            </w:tcBorders>
            <w:vAlign w:val="center"/>
            <w:hideMark/>
          </w:tcPr>
          <w:p w14:paraId="19E96E03"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2B2E319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2632740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89942F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2AAC1B6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27A45ED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7D733D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5EBF7B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88A63E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027282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93D13F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734183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490D66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37D4BA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8CB847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2A63B7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44742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29359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FAB76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4359DB15"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9367C1C"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6A4422F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2FDA9E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86B024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C42C94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92FF20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F648C3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F6346F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EA61B5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72C51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FF2AC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E196CC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06E457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6BAAC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A83E8F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8C378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B3C4E8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9E5CC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D59105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CD3896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6A4A308B"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3B352A5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1A5863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1B0AE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67E23B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002D536B"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5E5CFDD"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C6440A1"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D104590"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449A6CA"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3890686D"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1702FDA9"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68C9EAA0"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253AD8BD"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108" w:type="pct"/>
            <w:vMerge/>
            <w:tcBorders>
              <w:top w:val="nil"/>
              <w:left w:val="single" w:sz="4" w:space="0" w:color="auto"/>
              <w:bottom w:val="single" w:sz="4" w:space="0" w:color="auto"/>
              <w:right w:val="single" w:sz="4" w:space="0" w:color="auto"/>
            </w:tcBorders>
            <w:vAlign w:val="center"/>
            <w:hideMark/>
          </w:tcPr>
          <w:p w14:paraId="5D99919E"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57" w:type="pct"/>
            <w:vAlign w:val="center"/>
            <w:hideMark/>
          </w:tcPr>
          <w:p w14:paraId="677434C3" w14:textId="77777777" w:rsidR="00761D53" w:rsidRPr="00761D53" w:rsidRDefault="00761D53" w:rsidP="00761D53">
            <w:pPr>
              <w:rPr>
                <w:rFonts w:ascii="Times New Roman" w:eastAsia="Times New Roman" w:hAnsi="Times New Roman" w:cs="Times New Roman"/>
                <w:sz w:val="20"/>
                <w:szCs w:val="20"/>
                <w:lang w:eastAsia="ru-RU"/>
              </w:rPr>
            </w:pPr>
          </w:p>
        </w:tc>
      </w:tr>
      <w:tr w:rsidR="00761D53" w:rsidRPr="00761D53" w14:paraId="13B94990" w14:textId="77777777" w:rsidTr="00761D53">
        <w:trPr>
          <w:trHeight w:val="300"/>
        </w:trPr>
        <w:tc>
          <w:tcPr>
            <w:tcW w:w="12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127F02"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w:t>
            </w:r>
          </w:p>
        </w:tc>
        <w:tc>
          <w:tcPr>
            <w:tcW w:w="123" w:type="pct"/>
            <w:tcBorders>
              <w:top w:val="nil"/>
              <w:left w:val="nil"/>
              <w:bottom w:val="single" w:sz="4" w:space="0" w:color="auto"/>
              <w:right w:val="single" w:sz="4" w:space="0" w:color="auto"/>
            </w:tcBorders>
            <w:shd w:val="clear" w:color="auto" w:fill="auto"/>
            <w:noWrap/>
            <w:vAlign w:val="center"/>
            <w:hideMark/>
          </w:tcPr>
          <w:p w14:paraId="259F1A3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ОЧ</w:t>
            </w:r>
          </w:p>
        </w:tc>
        <w:tc>
          <w:tcPr>
            <w:tcW w:w="73" w:type="pct"/>
            <w:tcBorders>
              <w:top w:val="nil"/>
              <w:left w:val="nil"/>
              <w:bottom w:val="single" w:sz="4" w:space="0" w:color="auto"/>
              <w:right w:val="single" w:sz="4" w:space="0" w:color="auto"/>
            </w:tcBorders>
            <w:shd w:val="clear" w:color="auto" w:fill="auto"/>
            <w:noWrap/>
            <w:vAlign w:val="center"/>
            <w:hideMark/>
          </w:tcPr>
          <w:p w14:paraId="63BD631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38EF1D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DDFF34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38503E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0F25F5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2D41A5C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4A820DE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7A5C106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auto" w:fill="auto"/>
            <w:noWrap/>
            <w:vAlign w:val="center"/>
            <w:hideMark/>
          </w:tcPr>
          <w:p w14:paraId="38ED8C0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C215E9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736278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3978F7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867498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D7BB72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E2E0C1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793902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30EC77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90623A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B91885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auto" w:fill="auto"/>
            <w:noWrap/>
            <w:vAlign w:val="center"/>
            <w:hideMark/>
          </w:tcPr>
          <w:p w14:paraId="29285BE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C5B89A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2EBBF35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B72B16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7A0DD9F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006F050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E21084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1448709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A14A83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458587B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w:t>
            </w:r>
          </w:p>
        </w:tc>
        <w:tc>
          <w:tcPr>
            <w:tcW w:w="91" w:type="pct"/>
            <w:tcBorders>
              <w:top w:val="nil"/>
              <w:left w:val="nil"/>
              <w:bottom w:val="single" w:sz="4" w:space="0" w:color="auto"/>
              <w:right w:val="single" w:sz="4" w:space="0" w:color="auto"/>
            </w:tcBorders>
            <w:shd w:val="clear" w:color="000000" w:fill="00B0F0"/>
            <w:noWrap/>
            <w:vAlign w:val="center"/>
            <w:hideMark/>
          </w:tcPr>
          <w:p w14:paraId="2EB4537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6F3E4B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599EF1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D75F81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1BB165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1550A3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6755DB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F99BDE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6817212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A5EE38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54A90A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89C006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3C84FE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6AF0F24"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4E49BF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Г</w:t>
            </w:r>
          </w:p>
        </w:tc>
        <w:tc>
          <w:tcPr>
            <w:tcW w:w="91" w:type="pct"/>
            <w:tcBorders>
              <w:top w:val="nil"/>
              <w:left w:val="nil"/>
              <w:bottom w:val="nil"/>
              <w:right w:val="nil"/>
            </w:tcBorders>
            <w:shd w:val="clear" w:color="auto" w:fill="auto"/>
            <w:noWrap/>
            <w:vAlign w:val="center"/>
            <w:hideMark/>
          </w:tcPr>
          <w:p w14:paraId="71401BE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nil"/>
              <w:right w:val="nil"/>
            </w:tcBorders>
            <w:shd w:val="clear" w:color="auto" w:fill="auto"/>
            <w:noWrap/>
            <w:vAlign w:val="center"/>
            <w:hideMark/>
          </w:tcPr>
          <w:p w14:paraId="437C8B6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nil"/>
              <w:right w:val="nil"/>
            </w:tcBorders>
            <w:shd w:val="clear" w:color="auto" w:fill="auto"/>
            <w:noWrap/>
            <w:vAlign w:val="center"/>
            <w:hideMark/>
          </w:tcPr>
          <w:p w14:paraId="1BFD81C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nil"/>
              <w:right w:val="nil"/>
            </w:tcBorders>
            <w:shd w:val="clear" w:color="auto" w:fill="auto"/>
            <w:noWrap/>
            <w:vAlign w:val="center"/>
            <w:hideMark/>
          </w:tcPr>
          <w:p w14:paraId="67689D6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nil"/>
              <w:right w:val="nil"/>
            </w:tcBorders>
            <w:shd w:val="clear" w:color="auto" w:fill="auto"/>
            <w:noWrap/>
            <w:vAlign w:val="center"/>
            <w:hideMark/>
          </w:tcPr>
          <w:p w14:paraId="336CABF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nil"/>
              <w:right w:val="nil"/>
            </w:tcBorders>
            <w:shd w:val="clear" w:color="auto" w:fill="auto"/>
            <w:noWrap/>
            <w:vAlign w:val="center"/>
            <w:hideMark/>
          </w:tcPr>
          <w:p w14:paraId="6B0E6AF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nil"/>
              <w:right w:val="nil"/>
            </w:tcBorders>
            <w:shd w:val="clear" w:color="auto" w:fill="auto"/>
            <w:noWrap/>
            <w:vAlign w:val="center"/>
            <w:hideMark/>
          </w:tcPr>
          <w:p w14:paraId="2329603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nil"/>
              <w:right w:val="single" w:sz="4" w:space="0" w:color="auto"/>
            </w:tcBorders>
            <w:shd w:val="clear" w:color="auto" w:fill="auto"/>
            <w:noWrap/>
            <w:vAlign w:val="center"/>
            <w:hideMark/>
          </w:tcPr>
          <w:p w14:paraId="055CEE8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1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3794FF" w14:textId="77777777" w:rsidR="00761D53" w:rsidRPr="00761D53" w:rsidRDefault="00761D53" w:rsidP="00761D53">
            <w:pPr>
              <w:jc w:val="center"/>
              <w:rPr>
                <w:rFonts w:ascii="Times New Roman" w:eastAsia="Times New Roman" w:hAnsi="Times New Roman" w:cs="Times New Roman"/>
                <w:b/>
                <w:bCs/>
                <w:sz w:val="14"/>
                <w:szCs w:val="14"/>
                <w:lang w:eastAsia="ru-RU"/>
              </w:rPr>
            </w:pPr>
            <w:r w:rsidRPr="00761D53">
              <w:rPr>
                <w:rFonts w:ascii="Times New Roman" w:eastAsia="Times New Roman" w:hAnsi="Times New Roman" w:cs="Times New Roman"/>
                <w:b/>
                <w:bCs/>
                <w:sz w:val="14"/>
                <w:szCs w:val="14"/>
                <w:lang w:eastAsia="ru-RU"/>
              </w:rPr>
              <w:t>3</w:t>
            </w:r>
          </w:p>
        </w:tc>
        <w:tc>
          <w:tcPr>
            <w:tcW w:w="57" w:type="pct"/>
            <w:vAlign w:val="center"/>
            <w:hideMark/>
          </w:tcPr>
          <w:p w14:paraId="445BE051" w14:textId="77777777" w:rsidR="00761D53" w:rsidRPr="00761D53" w:rsidRDefault="00761D53" w:rsidP="00761D53">
            <w:pPr>
              <w:rPr>
                <w:rFonts w:ascii="Times New Roman" w:eastAsia="Times New Roman" w:hAnsi="Times New Roman" w:cs="Times New Roman"/>
                <w:sz w:val="20"/>
                <w:szCs w:val="20"/>
                <w:lang w:eastAsia="ru-RU"/>
              </w:rPr>
            </w:pPr>
          </w:p>
        </w:tc>
      </w:tr>
      <w:tr w:rsidR="00761D53" w:rsidRPr="00761D53" w14:paraId="79EF3D70" w14:textId="77777777" w:rsidTr="00761D53">
        <w:trPr>
          <w:trHeight w:val="300"/>
        </w:trPr>
        <w:tc>
          <w:tcPr>
            <w:tcW w:w="123" w:type="pct"/>
            <w:vMerge/>
            <w:tcBorders>
              <w:top w:val="nil"/>
              <w:left w:val="single" w:sz="4" w:space="0" w:color="auto"/>
              <w:bottom w:val="single" w:sz="4" w:space="0" w:color="auto"/>
              <w:right w:val="single" w:sz="4" w:space="0" w:color="auto"/>
            </w:tcBorders>
            <w:vAlign w:val="center"/>
            <w:hideMark/>
          </w:tcPr>
          <w:p w14:paraId="4647CD63"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123" w:type="pct"/>
            <w:tcBorders>
              <w:top w:val="nil"/>
              <w:left w:val="nil"/>
              <w:bottom w:val="single" w:sz="4" w:space="0" w:color="auto"/>
              <w:right w:val="single" w:sz="4" w:space="0" w:color="auto"/>
            </w:tcBorders>
            <w:shd w:val="clear" w:color="000000" w:fill="BFBFBF"/>
            <w:noWrap/>
            <w:vAlign w:val="center"/>
            <w:hideMark/>
          </w:tcPr>
          <w:p w14:paraId="4B9F320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354EC89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2A728D2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79E809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6B6FB4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14D2293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D83B75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211E2DD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1DD1A71D"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F04CFBE"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A2551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CA6F52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C17899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E058CEA"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5FBD5E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94A0A8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882064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F379E98"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53CC0E06"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642F018"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6101A27B"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6C339C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A8B584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EC5D03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5D0B71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30C347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646582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3AFD716"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BDB2C7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2245203B"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single" w:sz="4" w:space="0" w:color="auto"/>
            </w:tcBorders>
            <w:shd w:val="clear" w:color="000000" w:fill="BFBFBF"/>
            <w:noWrap/>
            <w:vAlign w:val="center"/>
            <w:hideMark/>
          </w:tcPr>
          <w:p w14:paraId="50F2330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69B7059"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431EF0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AAF02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ACAD1A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1D96E7F"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D70E9E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FC964BC"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C2A4DC5"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vMerge/>
            <w:tcBorders>
              <w:top w:val="nil"/>
              <w:left w:val="single" w:sz="4" w:space="0" w:color="auto"/>
              <w:bottom w:val="single" w:sz="4" w:space="0" w:color="auto"/>
              <w:right w:val="single" w:sz="4" w:space="0" w:color="auto"/>
            </w:tcBorders>
            <w:vAlign w:val="center"/>
            <w:hideMark/>
          </w:tcPr>
          <w:p w14:paraId="5DF677B9"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535BE965"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0815A4D5"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1612A63"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47A3FBD8"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vMerge/>
            <w:tcBorders>
              <w:top w:val="nil"/>
              <w:left w:val="single" w:sz="4" w:space="0" w:color="auto"/>
              <w:bottom w:val="single" w:sz="4" w:space="0" w:color="auto"/>
              <w:right w:val="single" w:sz="4" w:space="0" w:color="auto"/>
            </w:tcBorders>
            <w:vAlign w:val="center"/>
            <w:hideMark/>
          </w:tcPr>
          <w:p w14:paraId="79016C2D" w14:textId="77777777" w:rsidR="00761D53" w:rsidRPr="00761D53" w:rsidRDefault="00761D53" w:rsidP="00761D53">
            <w:pPr>
              <w:rPr>
                <w:rFonts w:ascii="Times New Roman" w:eastAsia="Times New Roman" w:hAnsi="Times New Roman" w:cs="Times New Roman"/>
                <w:b/>
                <w:bCs/>
                <w:color w:val="000000"/>
                <w:sz w:val="12"/>
                <w:szCs w:val="12"/>
                <w:lang w:eastAsia="ru-RU"/>
              </w:rPr>
            </w:pPr>
          </w:p>
        </w:tc>
        <w:tc>
          <w:tcPr>
            <w:tcW w:w="91" w:type="pct"/>
            <w:tcBorders>
              <w:top w:val="nil"/>
              <w:left w:val="nil"/>
              <w:bottom w:val="single" w:sz="4" w:space="0" w:color="auto"/>
              <w:right w:val="nil"/>
            </w:tcBorders>
            <w:shd w:val="clear" w:color="auto" w:fill="auto"/>
            <w:noWrap/>
            <w:vAlign w:val="center"/>
            <w:hideMark/>
          </w:tcPr>
          <w:p w14:paraId="469FEAF7"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nil"/>
            </w:tcBorders>
            <w:shd w:val="clear" w:color="auto" w:fill="auto"/>
            <w:noWrap/>
            <w:vAlign w:val="center"/>
            <w:hideMark/>
          </w:tcPr>
          <w:p w14:paraId="0005DFE0"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nil"/>
            </w:tcBorders>
            <w:shd w:val="clear" w:color="auto" w:fill="auto"/>
            <w:noWrap/>
            <w:vAlign w:val="center"/>
            <w:hideMark/>
          </w:tcPr>
          <w:p w14:paraId="7C6A353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nil"/>
            </w:tcBorders>
            <w:shd w:val="clear" w:color="auto" w:fill="auto"/>
            <w:noWrap/>
            <w:vAlign w:val="center"/>
            <w:hideMark/>
          </w:tcPr>
          <w:p w14:paraId="1187881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nil"/>
            </w:tcBorders>
            <w:shd w:val="clear" w:color="auto" w:fill="auto"/>
            <w:noWrap/>
            <w:vAlign w:val="center"/>
            <w:hideMark/>
          </w:tcPr>
          <w:p w14:paraId="177BF821"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nil"/>
            </w:tcBorders>
            <w:shd w:val="clear" w:color="auto" w:fill="auto"/>
            <w:noWrap/>
            <w:vAlign w:val="center"/>
            <w:hideMark/>
          </w:tcPr>
          <w:p w14:paraId="09EAB873"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nil"/>
            </w:tcBorders>
            <w:shd w:val="clear" w:color="auto" w:fill="auto"/>
            <w:noWrap/>
            <w:vAlign w:val="center"/>
            <w:hideMark/>
          </w:tcPr>
          <w:p w14:paraId="0CB2B89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91" w:type="pct"/>
            <w:tcBorders>
              <w:top w:val="nil"/>
              <w:left w:val="nil"/>
              <w:bottom w:val="single" w:sz="4" w:space="0" w:color="auto"/>
              <w:right w:val="single" w:sz="4" w:space="0" w:color="auto"/>
            </w:tcBorders>
            <w:shd w:val="clear" w:color="auto" w:fill="auto"/>
            <w:noWrap/>
            <w:vAlign w:val="center"/>
            <w:hideMark/>
          </w:tcPr>
          <w:p w14:paraId="3F5F73A2" w14:textId="77777777" w:rsidR="00761D53" w:rsidRPr="00761D53" w:rsidRDefault="00761D53" w:rsidP="00761D53">
            <w:pPr>
              <w:jc w:val="center"/>
              <w:rPr>
                <w:rFonts w:ascii="Times New Roman" w:eastAsia="Times New Roman" w:hAnsi="Times New Roman" w:cs="Times New Roman"/>
                <w:b/>
                <w:bCs/>
                <w:color w:val="000000"/>
                <w:sz w:val="12"/>
                <w:szCs w:val="12"/>
                <w:lang w:eastAsia="ru-RU"/>
              </w:rPr>
            </w:pPr>
            <w:r w:rsidRPr="00761D53">
              <w:rPr>
                <w:rFonts w:ascii="Times New Roman" w:eastAsia="Times New Roman" w:hAnsi="Times New Roman" w:cs="Times New Roman"/>
                <w:b/>
                <w:bCs/>
                <w:color w:val="000000"/>
                <w:sz w:val="12"/>
                <w:szCs w:val="12"/>
                <w:lang w:eastAsia="ru-RU"/>
              </w:rPr>
              <w:t> </w:t>
            </w:r>
          </w:p>
        </w:tc>
        <w:tc>
          <w:tcPr>
            <w:tcW w:w="108" w:type="pct"/>
            <w:vMerge/>
            <w:tcBorders>
              <w:top w:val="nil"/>
              <w:left w:val="single" w:sz="4" w:space="0" w:color="auto"/>
              <w:bottom w:val="single" w:sz="4" w:space="0" w:color="auto"/>
              <w:right w:val="single" w:sz="4" w:space="0" w:color="auto"/>
            </w:tcBorders>
            <w:vAlign w:val="center"/>
            <w:hideMark/>
          </w:tcPr>
          <w:p w14:paraId="4BE3E957" w14:textId="77777777" w:rsidR="00761D53" w:rsidRPr="00761D53" w:rsidRDefault="00761D53" w:rsidP="00761D53">
            <w:pPr>
              <w:rPr>
                <w:rFonts w:ascii="Times New Roman" w:eastAsia="Times New Roman" w:hAnsi="Times New Roman" w:cs="Times New Roman"/>
                <w:b/>
                <w:bCs/>
                <w:sz w:val="14"/>
                <w:szCs w:val="14"/>
                <w:lang w:eastAsia="ru-RU"/>
              </w:rPr>
            </w:pPr>
          </w:p>
        </w:tc>
        <w:tc>
          <w:tcPr>
            <w:tcW w:w="57" w:type="pct"/>
            <w:vAlign w:val="center"/>
            <w:hideMark/>
          </w:tcPr>
          <w:p w14:paraId="017B8022" w14:textId="77777777" w:rsidR="00761D53" w:rsidRPr="00761D53" w:rsidRDefault="00761D53" w:rsidP="00761D53">
            <w:pPr>
              <w:rPr>
                <w:rFonts w:ascii="Times New Roman" w:eastAsia="Times New Roman" w:hAnsi="Times New Roman" w:cs="Times New Roman"/>
                <w:sz w:val="20"/>
                <w:szCs w:val="20"/>
                <w:lang w:eastAsia="ru-RU"/>
              </w:rPr>
            </w:pPr>
          </w:p>
        </w:tc>
      </w:tr>
    </w:tbl>
    <w:p w14:paraId="2E231D8E" w14:textId="77777777" w:rsidR="002B148E" w:rsidRDefault="002B148E" w:rsidP="002B148E">
      <w:pPr>
        <w:rPr>
          <w:rFonts w:ascii="Times New Roman" w:hAnsi="Times New Roman"/>
          <w:bCs/>
          <w:iCs/>
          <w:sz w:val="24"/>
          <w:szCs w:val="24"/>
        </w:rPr>
      </w:pPr>
    </w:p>
    <w:p w14:paraId="5CBBCF56" w14:textId="77777777" w:rsidR="00114B13" w:rsidRPr="00144B89" w:rsidRDefault="00114B13" w:rsidP="00114B13">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14B13" w:rsidRPr="00B02813" w14:paraId="5B5C8331" w14:textId="77777777" w:rsidTr="001838A4">
        <w:trPr>
          <w:trHeight w:val="270"/>
        </w:trPr>
        <w:tc>
          <w:tcPr>
            <w:tcW w:w="1080" w:type="dxa"/>
            <w:gridSpan w:val="2"/>
            <w:tcBorders>
              <w:top w:val="nil"/>
              <w:left w:val="nil"/>
              <w:bottom w:val="nil"/>
              <w:right w:val="nil"/>
            </w:tcBorders>
            <w:shd w:val="clear" w:color="auto" w:fill="auto"/>
            <w:noWrap/>
            <w:vAlign w:val="bottom"/>
            <w:hideMark/>
          </w:tcPr>
          <w:p w14:paraId="300A8CEB" w14:textId="77777777" w:rsidR="00114B13" w:rsidRPr="00B02813" w:rsidRDefault="00114B13" w:rsidP="001838A4">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FCCF00F" w14:textId="77777777" w:rsidR="00114B13" w:rsidRPr="00B02813" w:rsidRDefault="00114B13" w:rsidP="001838A4">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4223D61"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99621F"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5F55D"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7B2A9CE"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2931F1"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DD480"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E0658" w14:textId="77777777" w:rsidR="00114B13" w:rsidRPr="00B02813"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8C6419F"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060E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236128" w14:textId="77777777" w:rsidR="00114B13" w:rsidRPr="00B02813"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152F513"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90C6E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C30AA"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53B6EE"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9DCC1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C2D8F" w14:textId="77777777" w:rsidR="00114B13" w:rsidRPr="00B02813" w:rsidRDefault="00114B13" w:rsidP="001838A4">
            <w:pPr>
              <w:rPr>
                <w:rFonts w:ascii="Times New Roman" w:eastAsia="Times New Roman" w:hAnsi="Times New Roman" w:cs="Times New Roman"/>
                <w:sz w:val="20"/>
                <w:szCs w:val="20"/>
              </w:rPr>
            </w:pPr>
          </w:p>
        </w:tc>
      </w:tr>
      <w:tr w:rsidR="00114B13" w:rsidRPr="00B02813" w14:paraId="442163B5" w14:textId="77777777" w:rsidTr="001838A4">
        <w:trPr>
          <w:trHeight w:val="270"/>
        </w:trPr>
        <w:tc>
          <w:tcPr>
            <w:tcW w:w="540" w:type="dxa"/>
            <w:tcBorders>
              <w:top w:val="nil"/>
              <w:left w:val="nil"/>
              <w:bottom w:val="nil"/>
              <w:right w:val="nil"/>
            </w:tcBorders>
            <w:shd w:val="clear" w:color="auto" w:fill="auto"/>
            <w:noWrap/>
            <w:vAlign w:val="bottom"/>
            <w:hideMark/>
          </w:tcPr>
          <w:p w14:paraId="0721CA24"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48AAA"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586F73"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B88ADC" w14:textId="77777777" w:rsidR="00114B13" w:rsidRPr="00B02813" w:rsidRDefault="00114B13" w:rsidP="001838A4">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55B3EBF8"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2705EF5"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BF7E359" w14:textId="77777777" w:rsidR="00114B13" w:rsidRPr="00B02813"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FD9C165"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DD2764"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23D1028" w14:textId="77777777" w:rsidR="00114B13" w:rsidRPr="00B02813" w:rsidRDefault="00114B13" w:rsidP="001838A4">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BA18681"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EB1D0A4"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69DEBE2"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6F21CF"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70BA78"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AE773E" w14:textId="77777777" w:rsidR="00114B13" w:rsidRPr="00B02813" w:rsidRDefault="00114B13" w:rsidP="001838A4">
            <w:pPr>
              <w:rPr>
                <w:rFonts w:ascii="Times New Roman" w:eastAsia="Times New Roman" w:hAnsi="Times New Roman" w:cs="Times New Roman"/>
                <w:sz w:val="20"/>
                <w:szCs w:val="20"/>
              </w:rPr>
            </w:pPr>
          </w:p>
        </w:tc>
      </w:tr>
      <w:tr w:rsidR="00114B13" w:rsidRPr="00B02813" w14:paraId="7CE2FC19" w14:textId="77777777" w:rsidTr="001838A4">
        <w:trPr>
          <w:trHeight w:val="255"/>
        </w:trPr>
        <w:tc>
          <w:tcPr>
            <w:tcW w:w="540" w:type="dxa"/>
            <w:tcBorders>
              <w:top w:val="nil"/>
              <w:left w:val="nil"/>
              <w:bottom w:val="nil"/>
              <w:right w:val="nil"/>
            </w:tcBorders>
            <w:shd w:val="clear" w:color="auto" w:fill="auto"/>
            <w:noWrap/>
            <w:vAlign w:val="bottom"/>
            <w:hideMark/>
          </w:tcPr>
          <w:p w14:paraId="4FFAFCF5"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7138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45EC2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82602C" w14:textId="77777777" w:rsidR="00114B13" w:rsidRPr="00B02813" w:rsidRDefault="00114B13" w:rsidP="001838A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7B0727E"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252503" w14:textId="77777777" w:rsidR="00114B13" w:rsidRPr="00B02813" w:rsidRDefault="00114B13" w:rsidP="001838A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4709CABE"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DB3AF04"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14E1E0B" w14:textId="77777777" w:rsidR="00114B13" w:rsidRPr="00B02813" w:rsidRDefault="00114B13" w:rsidP="001838A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CE373EC" w14:textId="77777777" w:rsidR="00114B13" w:rsidRPr="00B02813" w:rsidRDefault="00114B13" w:rsidP="001838A4">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14B13" w:rsidRPr="00B02813" w14:paraId="66206A5B" w14:textId="77777777" w:rsidTr="001838A4">
        <w:trPr>
          <w:trHeight w:val="270"/>
        </w:trPr>
        <w:tc>
          <w:tcPr>
            <w:tcW w:w="540" w:type="dxa"/>
            <w:tcBorders>
              <w:top w:val="nil"/>
              <w:left w:val="nil"/>
              <w:bottom w:val="nil"/>
              <w:right w:val="nil"/>
            </w:tcBorders>
            <w:shd w:val="clear" w:color="auto" w:fill="auto"/>
            <w:noWrap/>
            <w:vAlign w:val="bottom"/>
            <w:hideMark/>
          </w:tcPr>
          <w:p w14:paraId="2AEE4358"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9A4EFA"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D495A6"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17DF06C" w14:textId="77777777" w:rsidR="00114B13" w:rsidRPr="00B02813" w:rsidRDefault="00114B13" w:rsidP="001838A4">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377D4763"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C2866DF"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4FF64E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CF07B4"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673BB0" w14:textId="77777777" w:rsidR="00114B13" w:rsidRPr="00B02813"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469AAB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C7689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04BD48" w14:textId="77777777" w:rsidR="00114B13" w:rsidRPr="00B02813"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DE24D5"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37E9A0"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0A8EB2"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1107E7"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68D61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A6B3A" w14:textId="77777777" w:rsidR="00114B13" w:rsidRPr="00B02813" w:rsidRDefault="00114B13" w:rsidP="001838A4">
            <w:pPr>
              <w:rPr>
                <w:rFonts w:ascii="Times New Roman" w:eastAsia="Times New Roman" w:hAnsi="Times New Roman" w:cs="Times New Roman"/>
                <w:sz w:val="20"/>
                <w:szCs w:val="20"/>
              </w:rPr>
            </w:pPr>
          </w:p>
        </w:tc>
      </w:tr>
    </w:tbl>
    <w:p w14:paraId="3007C959" w14:textId="50A69839" w:rsidR="00114B13" w:rsidRDefault="00114B13" w:rsidP="00144B89">
      <w:pPr>
        <w:ind w:firstLine="709"/>
        <w:jc w:val="both"/>
        <w:rPr>
          <w:rFonts w:ascii="Times New Roman" w:hAnsi="Times New Roman"/>
          <w:sz w:val="28"/>
          <w:szCs w:val="28"/>
          <w:highlight w:val="yellow"/>
        </w:rPr>
        <w:sectPr w:rsidR="00114B13" w:rsidSect="00153331">
          <w:pgSz w:w="16838" w:h="11906" w:orient="landscape"/>
          <w:pgMar w:top="1276" w:right="1134" w:bottom="850" w:left="1134" w:header="708" w:footer="708" w:gutter="0"/>
          <w:cols w:space="708"/>
          <w:docGrid w:linePitch="360"/>
        </w:sectPr>
      </w:pPr>
    </w:p>
    <w:p w14:paraId="35C42DE8" w14:textId="4E858609" w:rsidR="00144B89" w:rsidRPr="00C33E48" w:rsidRDefault="00144B89" w:rsidP="00144B89">
      <w:pPr>
        <w:pStyle w:val="114"/>
        <w:spacing w:after="0" w:line="240" w:lineRule="auto"/>
        <w:rPr>
          <w:b/>
        </w:rPr>
      </w:pPr>
      <w:bookmarkStart w:id="57" w:name="_Toc151844065"/>
      <w:bookmarkStart w:id="58" w:name="_Toc158806888"/>
      <w:r w:rsidRPr="00252FFB">
        <w:rPr>
          <w:bCs/>
        </w:rPr>
        <w:t>5.3. Примерные рабочие программы учебных дисциплин</w:t>
      </w:r>
      <w:r>
        <w:t xml:space="preserve"> и </w:t>
      </w:r>
      <w:r w:rsidRPr="00A44B98">
        <w:t>профессиональных модулей</w:t>
      </w:r>
      <w:bookmarkEnd w:id="57"/>
      <w:bookmarkEnd w:id="58"/>
    </w:p>
    <w:p w14:paraId="4221EE34" w14:textId="068C2188" w:rsidR="00144B89" w:rsidRPr="00B02813" w:rsidRDefault="00AB0954" w:rsidP="00144B89">
      <w:pPr>
        <w:ind w:firstLine="709"/>
        <w:jc w:val="both"/>
        <w:rPr>
          <w:rFonts w:ascii="Times New Roman" w:hAnsi="Times New Roman" w:cs="Times New Roman"/>
          <w:sz w:val="24"/>
          <w:szCs w:val="24"/>
        </w:rPr>
      </w:pPr>
      <w:r>
        <w:rPr>
          <w:rFonts w:ascii="Times New Roman" w:hAnsi="Times New Roman" w:cs="Times New Roman"/>
          <w:sz w:val="24"/>
          <w:szCs w:val="24"/>
        </w:rPr>
        <w:t>Примерная р</w:t>
      </w:r>
      <w:r w:rsidR="00144B89" w:rsidRPr="00B02813">
        <w:rPr>
          <w:rFonts w:ascii="Times New Roman" w:hAnsi="Times New Roman" w:cs="Times New Roman"/>
          <w:sz w:val="24"/>
          <w:szCs w:val="24"/>
        </w:rPr>
        <w:t>абочая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9" w:name="_Toc151844066"/>
      <w:bookmarkStart w:id="60" w:name="_Toc158806889"/>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9"/>
      <w:bookmarkEnd w:id="60"/>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1C55F816"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8B28A9">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1" w:name="_Toc151844067"/>
      <w:bookmarkStart w:id="62" w:name="_Toc158806890"/>
      <w:r>
        <w:t>5.5. Практическая подготовка</w:t>
      </w:r>
      <w:bookmarkEnd w:id="61"/>
      <w:bookmarkEnd w:id="62"/>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8B28A9">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51387813"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7E635C0C" w14:textId="44CF2ED2" w:rsidR="00A53B4C" w:rsidRDefault="00A53B4C" w:rsidP="00144B89">
      <w:pPr>
        <w:autoSpaceDE w:val="0"/>
        <w:autoSpaceDN w:val="0"/>
        <w:adjustRightInd w:val="0"/>
        <w:ind w:firstLine="709"/>
        <w:rPr>
          <w:rFonts w:ascii="Times New Roman" w:hAnsi="Times New Roman" w:cs="Times New Roman"/>
          <w:color w:val="000000"/>
          <w:sz w:val="24"/>
          <w:szCs w:val="24"/>
        </w:rPr>
      </w:pPr>
    </w:p>
    <w:p w14:paraId="5B440EDF" w14:textId="77777777" w:rsidR="00A53B4C" w:rsidRDefault="00A53B4C"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63" w:name="_Toc151844068"/>
      <w:bookmarkStart w:id="64" w:name="_Toc158806891"/>
      <w:r w:rsidRPr="00B02813">
        <w:t>5.</w:t>
      </w:r>
      <w:r>
        <w:t>6</w:t>
      </w:r>
      <w:r w:rsidRPr="00B02813">
        <w:t>. Государственная итоговая аттестация</w:t>
      </w:r>
      <w:bookmarkEnd w:id="63"/>
      <w:bookmarkEnd w:id="64"/>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294064" w:rsidRDefault="00144B89" w:rsidP="00144B89">
      <w:pPr>
        <w:autoSpaceDE w:val="0"/>
        <w:autoSpaceDN w:val="0"/>
        <w:adjustRightInd w:val="0"/>
        <w:ind w:firstLine="709"/>
        <w:rPr>
          <w:rFonts w:ascii="Times New Roman" w:hAnsi="Times New Roman" w:cs="Times New Roman"/>
          <w:color w:val="000000"/>
          <w:sz w:val="24"/>
          <w:szCs w:val="24"/>
        </w:rPr>
      </w:pPr>
      <w:r w:rsidRPr="00294064">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11EE9671" w14:textId="5F1B91DB" w:rsidR="00144B89" w:rsidRPr="00294064" w:rsidRDefault="006B04F3"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6B04F3">
        <w:rPr>
          <w:rFonts w:ascii="Times New Roman" w:hAnsi="Times New Roman" w:cs="Times New Roman"/>
          <w:color w:val="000000"/>
          <w:sz w:val="24"/>
          <w:szCs w:val="24"/>
          <w:shd w:val="clear" w:color="auto" w:fill="FFFFFF"/>
        </w:rPr>
        <w:t xml:space="preserve">в форме </w:t>
      </w:r>
      <w:r w:rsidR="000A28C7" w:rsidRPr="000A28C7">
        <w:rPr>
          <w:rFonts w:ascii="Times New Roman" w:hAnsi="Times New Roman" w:cs="Times New Roman"/>
          <w:color w:val="000000"/>
          <w:sz w:val="24"/>
          <w:szCs w:val="24"/>
          <w:shd w:val="clear" w:color="auto" w:fill="FFFFFF"/>
        </w:rPr>
        <w:t>демонстрационного экзамена и защиты дипломного проекта (работы).</w:t>
      </w:r>
      <w:r w:rsidR="000A28C7">
        <w:rPr>
          <w:rFonts w:ascii="Times New Roman" w:hAnsi="Times New Roman" w:cs="Times New Roman"/>
          <w:color w:val="000000"/>
          <w:sz w:val="24"/>
          <w:szCs w:val="24"/>
          <w:shd w:val="clear" w:color="auto" w:fill="FFFFFF"/>
        </w:rPr>
        <w:t xml:space="preserve"> </w:t>
      </w:r>
      <w:r w:rsidR="00144B89" w:rsidRPr="00294064">
        <w:rPr>
          <w:rFonts w:ascii="Times New Roman" w:hAnsi="Times New Roman" w:cs="Times New Roman"/>
          <w:sz w:val="24"/>
          <w:szCs w:val="24"/>
        </w:rPr>
        <w:t>Примерная программа ГИА включает общие сведения;</w:t>
      </w:r>
      <w:bookmarkStart w:id="65" w:name="_Hlk156814783"/>
      <w:r w:rsidR="00294064" w:rsidRPr="00294064">
        <w:rPr>
          <w:rFonts w:ascii="Times New Roman" w:hAnsi="Times New Roman" w:cs="Times New Roman"/>
          <w:sz w:val="24"/>
          <w:szCs w:val="24"/>
        </w:rPr>
        <w:t xml:space="preserve"> </w:t>
      </w:r>
      <w:r w:rsidR="00144B89" w:rsidRPr="00294064">
        <w:rPr>
          <w:rFonts w:ascii="Times New Roman" w:hAnsi="Times New Roman" w:cs="Times New Roman"/>
          <w:sz w:val="24"/>
          <w:szCs w:val="24"/>
        </w:rPr>
        <w:t>примерн</w:t>
      </w:r>
      <w:r w:rsidR="006A2449" w:rsidRPr="00294064">
        <w:rPr>
          <w:rFonts w:ascii="Times New Roman" w:hAnsi="Times New Roman" w:cs="Times New Roman"/>
          <w:sz w:val="24"/>
          <w:szCs w:val="24"/>
        </w:rPr>
        <w:t>ые</w:t>
      </w:r>
      <w:r w:rsidR="00144B89" w:rsidRPr="00294064">
        <w:rPr>
          <w:rFonts w:ascii="Times New Roman" w:hAnsi="Times New Roman" w:cs="Times New Roman"/>
          <w:sz w:val="24"/>
          <w:szCs w:val="24"/>
        </w:rPr>
        <w:t xml:space="preserve"> </w:t>
      </w:r>
      <w:r w:rsidR="006A2449" w:rsidRPr="00294064">
        <w:rPr>
          <w:rFonts w:ascii="Times New Roman" w:hAnsi="Times New Roman" w:cs="Times New Roman"/>
          <w:sz w:val="24"/>
          <w:szCs w:val="24"/>
        </w:rPr>
        <w:t>требования к проведению демонстрационного экзамена</w:t>
      </w:r>
      <w:r w:rsidR="00144B89" w:rsidRPr="00294064">
        <w:rPr>
          <w:rFonts w:ascii="Times New Roman" w:hAnsi="Times New Roman" w:cs="Times New Roman"/>
          <w:sz w:val="24"/>
          <w:szCs w:val="24"/>
        </w:rPr>
        <w:t xml:space="preserve">; описание организации и проведения </w:t>
      </w:r>
      <w:r w:rsidR="000A28C7">
        <w:rPr>
          <w:rFonts w:ascii="Times New Roman" w:hAnsi="Times New Roman" w:cs="Times New Roman"/>
          <w:sz w:val="24"/>
          <w:szCs w:val="24"/>
        </w:rPr>
        <w:t>защиты дипломного проекта(работы)</w:t>
      </w:r>
      <w:r w:rsidR="00E226CA">
        <w:rPr>
          <w:rFonts w:ascii="Times New Roman" w:hAnsi="Times New Roman" w:cs="Times New Roman"/>
          <w:sz w:val="24"/>
          <w:szCs w:val="24"/>
        </w:rPr>
        <w:t>.</w:t>
      </w:r>
      <w:bookmarkEnd w:id="65"/>
      <w:r w:rsidR="00144B89" w:rsidRPr="00294064">
        <w:rPr>
          <w:rFonts w:ascii="Times New Roman" w:hAnsi="Times New Roman" w:cs="Times New Roman"/>
          <w:sz w:val="24"/>
          <w:szCs w:val="24"/>
        </w:rPr>
        <w:t xml:space="preserve"> </w:t>
      </w:r>
      <w:r w:rsidR="00144B89" w:rsidRPr="00294064">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294064"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294064">
        <w:rPr>
          <w:rFonts w:ascii="Times New Roman" w:eastAsia="Calibri" w:hAnsi="Times New Roman" w:cs="Times New Roman"/>
          <w:sz w:val="24"/>
          <w:szCs w:val="24"/>
        </w:rPr>
        <w:t xml:space="preserve">  </w:t>
      </w:r>
    </w:p>
    <w:p w14:paraId="01A04313" w14:textId="77777777" w:rsidR="00144B89" w:rsidRPr="00B02813" w:rsidRDefault="00144B89" w:rsidP="00153331">
      <w:pPr>
        <w:pStyle w:val="1"/>
        <w:pageBreakBefore/>
        <w:spacing w:before="0" w:after="0"/>
      </w:pPr>
      <w:bookmarkStart w:id="66" w:name="_Toc151844069"/>
      <w:bookmarkStart w:id="67" w:name="_Toc158806892"/>
      <w:r w:rsidRPr="00B02813">
        <w:t>Раздел 6. Примерные условия реализации образовательной программы</w:t>
      </w:r>
      <w:bookmarkEnd w:id="66"/>
      <w:bookmarkEnd w:id="67"/>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8" w:name="_Toc151844070"/>
      <w:bookmarkStart w:id="69" w:name="_Toc158806893"/>
      <w:r w:rsidRPr="00252FFB">
        <w:rPr>
          <w:bCs/>
        </w:rPr>
        <w:t>6.1. Материально-техническое и учебно-методическое обеспечение образовательной программы</w:t>
      </w:r>
      <w:bookmarkEnd w:id="68"/>
      <w:bookmarkEnd w:id="69"/>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2B947CE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Pr>
          <w:rFonts w:ascii="Times New Roman" w:hAnsi="Times New Roman" w:cs="Times New Roman"/>
          <w:bCs/>
          <w:sz w:val="24"/>
          <w:szCs w:val="24"/>
        </w:rPr>
        <w:t>.</w:t>
      </w:r>
      <w:r w:rsidRPr="00252FFB">
        <w:rPr>
          <w:rFonts w:ascii="Times New Roman" w:hAnsi="Times New Roman" w:cs="Times New Roman"/>
          <w:bCs/>
          <w:sz w:val="24"/>
          <w:szCs w:val="24"/>
        </w:rPr>
        <w:t xml:space="preserve"> П</w:t>
      </w:r>
      <w:r w:rsidR="00AB0954">
        <w:rPr>
          <w:rFonts w:ascii="Times New Roman" w:hAnsi="Times New Roman" w:cs="Times New Roman"/>
          <w:bCs/>
          <w:sz w:val="24"/>
          <w:szCs w:val="24"/>
        </w:rPr>
        <w:t>римерный п</w:t>
      </w:r>
      <w:r w:rsidRPr="00252FFB">
        <w:rPr>
          <w:rFonts w:ascii="Times New Roman" w:hAnsi="Times New Roman" w:cs="Times New Roman"/>
          <w:bCs/>
          <w:sz w:val="24"/>
          <w:szCs w:val="24"/>
        </w:rPr>
        <w:t>еречень специальных помещений для проведения занятий всех видов, предусмотренных образовательной программой</w:t>
      </w:r>
    </w:p>
    <w:p w14:paraId="399AD4D0" w14:textId="77777777" w:rsidR="00E226CA" w:rsidRPr="00892A42" w:rsidRDefault="00E226CA" w:rsidP="00E226CA">
      <w:pPr>
        <w:suppressAutoHyphens/>
        <w:ind w:firstLine="709"/>
        <w:jc w:val="both"/>
        <w:rPr>
          <w:rFonts w:ascii="Times New Roman" w:hAnsi="Times New Roman" w:cs="Times New Roman"/>
          <w:b/>
          <w:sz w:val="24"/>
          <w:szCs w:val="24"/>
        </w:rPr>
      </w:pPr>
      <w:bookmarkStart w:id="70" w:name="_Hlk140579984"/>
      <w:r w:rsidRPr="00892A42">
        <w:rPr>
          <w:rFonts w:ascii="Times New Roman" w:hAnsi="Times New Roman" w:cs="Times New Roman"/>
          <w:b/>
          <w:sz w:val="24"/>
          <w:szCs w:val="24"/>
        </w:rPr>
        <w:t>Кабинеты:</w:t>
      </w:r>
    </w:p>
    <w:p w14:paraId="03E2FE17" w14:textId="685A0BCE" w:rsidR="00E226CA" w:rsidRDefault="002C03F9" w:rsidP="00E226CA">
      <w:pPr>
        <w:suppressAutoHyphens/>
        <w:ind w:firstLine="709"/>
        <w:jc w:val="both"/>
        <w:rPr>
          <w:rFonts w:ascii="Times New Roman" w:hAnsi="Times New Roman" w:cs="Times New Roman"/>
          <w:iCs/>
          <w:sz w:val="24"/>
          <w:szCs w:val="24"/>
        </w:rPr>
      </w:pPr>
      <w:bookmarkStart w:id="71" w:name="_Hlk161738714"/>
      <w:r>
        <w:rPr>
          <w:rFonts w:ascii="Times New Roman" w:hAnsi="Times New Roman" w:cs="Times New Roman"/>
          <w:iCs/>
          <w:sz w:val="24"/>
          <w:szCs w:val="24"/>
        </w:rPr>
        <w:t>С</w:t>
      </w:r>
      <w:r w:rsidR="00E226CA" w:rsidRPr="00892A42">
        <w:rPr>
          <w:rFonts w:ascii="Times New Roman" w:hAnsi="Times New Roman" w:cs="Times New Roman"/>
          <w:iCs/>
          <w:sz w:val="24"/>
          <w:szCs w:val="24"/>
        </w:rPr>
        <w:t>оциально-экономических</w:t>
      </w:r>
      <w:r w:rsidR="00872BF1">
        <w:rPr>
          <w:rFonts w:ascii="Times New Roman" w:hAnsi="Times New Roman" w:cs="Times New Roman"/>
          <w:iCs/>
          <w:sz w:val="24"/>
          <w:szCs w:val="24"/>
        </w:rPr>
        <w:t>, м</w:t>
      </w:r>
      <w:r w:rsidR="00872BF1" w:rsidRPr="00872BF1">
        <w:rPr>
          <w:rFonts w:ascii="Times New Roman" w:hAnsi="Times New Roman" w:cs="Times New Roman"/>
          <w:iCs/>
          <w:sz w:val="24"/>
          <w:szCs w:val="24"/>
        </w:rPr>
        <w:t>атематически</w:t>
      </w:r>
      <w:r w:rsidR="00872BF1">
        <w:rPr>
          <w:rFonts w:ascii="Times New Roman" w:hAnsi="Times New Roman" w:cs="Times New Roman"/>
          <w:iCs/>
          <w:sz w:val="24"/>
          <w:szCs w:val="24"/>
        </w:rPr>
        <w:t>х</w:t>
      </w:r>
      <w:r w:rsidR="00872BF1" w:rsidRPr="00872BF1">
        <w:rPr>
          <w:rFonts w:ascii="Times New Roman" w:hAnsi="Times New Roman" w:cs="Times New Roman"/>
          <w:iCs/>
          <w:sz w:val="24"/>
          <w:szCs w:val="24"/>
        </w:rPr>
        <w:t xml:space="preserve"> и естественнонаучны</w:t>
      </w:r>
      <w:r w:rsidR="00872BF1">
        <w:rPr>
          <w:rFonts w:ascii="Times New Roman" w:hAnsi="Times New Roman" w:cs="Times New Roman"/>
          <w:iCs/>
          <w:sz w:val="24"/>
          <w:szCs w:val="24"/>
        </w:rPr>
        <w:t>х</w:t>
      </w:r>
      <w:r w:rsidR="00872BF1"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bookmarkEnd w:id="71"/>
      <w:r w:rsidR="00872BF1">
        <w:rPr>
          <w:rFonts w:ascii="Times New Roman" w:hAnsi="Times New Roman" w:cs="Times New Roman"/>
          <w:iCs/>
          <w:sz w:val="24"/>
          <w:szCs w:val="24"/>
        </w:rPr>
        <w:t>;</w:t>
      </w:r>
    </w:p>
    <w:p w14:paraId="1A6B7CFF" w14:textId="77777777" w:rsidR="00555287" w:rsidRPr="007503BE" w:rsidRDefault="00555287" w:rsidP="00555287">
      <w:pPr>
        <w:ind w:firstLine="709"/>
        <w:rPr>
          <w:rFonts w:ascii="Times New Roman" w:hAnsi="Times New Roman"/>
          <w:sz w:val="24"/>
          <w:szCs w:val="24"/>
        </w:rPr>
      </w:pPr>
      <w:r>
        <w:rPr>
          <w:rFonts w:ascii="Times New Roman" w:hAnsi="Times New Roman"/>
          <w:sz w:val="24"/>
          <w:szCs w:val="24"/>
        </w:rPr>
        <w:t>Безопасности жизнедеятельности;</w:t>
      </w:r>
    </w:p>
    <w:p w14:paraId="0DD63E38" w14:textId="672D5C0D" w:rsidR="00872BF1" w:rsidRDefault="00872BF1" w:rsidP="00872BF1">
      <w:pPr>
        <w:ind w:firstLine="709"/>
        <w:rPr>
          <w:rFonts w:ascii="Times New Roman" w:hAnsi="Times New Roman"/>
          <w:sz w:val="24"/>
          <w:szCs w:val="24"/>
        </w:rPr>
      </w:pPr>
      <w:bookmarkStart w:id="72" w:name="_Hlk161736902"/>
      <w:bookmarkStart w:id="73" w:name="_Hlk161738517"/>
      <w:r w:rsidRPr="007503BE">
        <w:rPr>
          <w:rFonts w:ascii="Times New Roman" w:hAnsi="Times New Roman"/>
          <w:sz w:val="24"/>
          <w:szCs w:val="24"/>
        </w:rPr>
        <w:t xml:space="preserve">Общепрофессиональных дисциплин и </w:t>
      </w:r>
      <w:r w:rsidR="006B619F">
        <w:rPr>
          <w:rFonts w:ascii="Times New Roman" w:hAnsi="Times New Roman"/>
          <w:sz w:val="24"/>
          <w:szCs w:val="24"/>
        </w:rPr>
        <w:t xml:space="preserve">профессиональных </w:t>
      </w:r>
      <w:bookmarkEnd w:id="72"/>
      <w:r w:rsidR="00682875">
        <w:rPr>
          <w:rFonts w:ascii="Times New Roman" w:hAnsi="Times New Roman"/>
          <w:sz w:val="24"/>
          <w:szCs w:val="24"/>
        </w:rPr>
        <w:t>модулей</w:t>
      </w:r>
      <w:bookmarkEnd w:id="73"/>
      <w:r w:rsidR="00C57D1D">
        <w:rPr>
          <w:rFonts w:ascii="Times New Roman" w:hAnsi="Times New Roman"/>
          <w:sz w:val="24"/>
          <w:szCs w:val="24"/>
        </w:rPr>
        <w:t>;</w:t>
      </w:r>
    </w:p>
    <w:p w14:paraId="49F7EA0C" w14:textId="349D0000" w:rsidR="00C57D1D" w:rsidRDefault="00C57D1D" w:rsidP="00872BF1">
      <w:pPr>
        <w:ind w:firstLine="709"/>
        <w:rPr>
          <w:rFonts w:ascii="Times New Roman" w:hAnsi="Times New Roman"/>
          <w:sz w:val="24"/>
          <w:szCs w:val="24"/>
        </w:rPr>
      </w:pPr>
      <w:r w:rsidRPr="00C57D1D">
        <w:rPr>
          <w:rFonts w:ascii="Times New Roman" w:hAnsi="Times New Roman"/>
          <w:sz w:val="24"/>
          <w:szCs w:val="24"/>
        </w:rPr>
        <w:t>Кабинет «Самостоятельной и воспитательной работы»</w:t>
      </w:r>
      <w:r>
        <w:rPr>
          <w:rFonts w:ascii="Times New Roman" w:hAnsi="Times New Roman"/>
          <w:sz w:val="24"/>
          <w:szCs w:val="24"/>
        </w:rPr>
        <w:t>.</w:t>
      </w:r>
    </w:p>
    <w:p w14:paraId="6202E3EA" w14:textId="77777777" w:rsidR="00585298" w:rsidRPr="008E1209" w:rsidRDefault="00585298" w:rsidP="00585298">
      <w:pPr>
        <w:ind w:firstLine="709"/>
        <w:rPr>
          <w:rFonts w:ascii="Times New Roman" w:hAnsi="Times New Roman" w:cs="Times New Roman"/>
          <w:b/>
          <w:bCs/>
          <w:iCs/>
          <w:sz w:val="24"/>
          <w:szCs w:val="24"/>
        </w:rPr>
      </w:pPr>
      <w:bookmarkStart w:id="74" w:name="_Hlk169808469"/>
      <w:bookmarkEnd w:id="70"/>
      <w:r w:rsidRPr="008E1209">
        <w:rPr>
          <w:rFonts w:ascii="Times New Roman" w:hAnsi="Times New Roman" w:cs="Times New Roman"/>
          <w:b/>
          <w:bCs/>
          <w:iCs/>
          <w:sz w:val="24"/>
          <w:szCs w:val="24"/>
        </w:rPr>
        <w:t xml:space="preserve">Мастерские/зоны по видам работ: </w:t>
      </w:r>
    </w:p>
    <w:p w14:paraId="4AC922FC" w14:textId="0402B341" w:rsidR="000A28C7" w:rsidRPr="008E1209" w:rsidRDefault="008E1209" w:rsidP="00E226CA">
      <w:pPr>
        <w:suppressAutoHyphens/>
        <w:ind w:firstLine="709"/>
        <w:jc w:val="both"/>
        <w:rPr>
          <w:rFonts w:ascii="Times New Roman" w:hAnsi="Times New Roman" w:cs="Times New Roman"/>
          <w:iCs/>
          <w:sz w:val="24"/>
          <w:szCs w:val="24"/>
        </w:rPr>
      </w:pPr>
      <w:r w:rsidRPr="008E1209">
        <w:rPr>
          <w:rFonts w:ascii="Times New Roman" w:hAnsi="Times New Roman" w:cs="Times New Roman"/>
          <w:iCs/>
          <w:sz w:val="24"/>
          <w:szCs w:val="24"/>
        </w:rPr>
        <w:t>Приборы и устройства автоматики</w:t>
      </w:r>
    </w:p>
    <w:p w14:paraId="76A380DA" w14:textId="52AAB710" w:rsidR="008E1209" w:rsidRPr="008E1209" w:rsidRDefault="008E1209" w:rsidP="00E226CA">
      <w:pPr>
        <w:suppressAutoHyphens/>
        <w:ind w:firstLine="709"/>
        <w:jc w:val="both"/>
        <w:rPr>
          <w:rFonts w:ascii="Times New Roman" w:hAnsi="Times New Roman" w:cs="Times New Roman"/>
          <w:iCs/>
          <w:sz w:val="24"/>
          <w:szCs w:val="24"/>
        </w:rPr>
      </w:pPr>
      <w:r w:rsidRPr="008E1209">
        <w:rPr>
          <w:rFonts w:ascii="Times New Roman" w:hAnsi="Times New Roman" w:cs="Times New Roman"/>
          <w:iCs/>
          <w:sz w:val="24"/>
          <w:szCs w:val="24"/>
        </w:rPr>
        <w:t>Техническое обслуживание систем СЦБ и ЖАТ</w:t>
      </w:r>
    </w:p>
    <w:p w14:paraId="7A3DC031" w14:textId="0C437C7F" w:rsidR="008E1209" w:rsidRDefault="008E1209" w:rsidP="00E226CA">
      <w:pPr>
        <w:suppressAutoHyphens/>
        <w:ind w:firstLine="709"/>
        <w:jc w:val="both"/>
        <w:rPr>
          <w:rFonts w:ascii="Times New Roman" w:hAnsi="Times New Roman" w:cs="Times New Roman"/>
          <w:iCs/>
          <w:sz w:val="24"/>
          <w:szCs w:val="24"/>
        </w:rPr>
      </w:pPr>
      <w:r w:rsidRPr="008E1209">
        <w:rPr>
          <w:rFonts w:ascii="Times New Roman" w:hAnsi="Times New Roman" w:cs="Times New Roman"/>
          <w:iCs/>
          <w:sz w:val="24"/>
          <w:szCs w:val="24"/>
        </w:rPr>
        <w:t>Учебный полигон</w:t>
      </w:r>
    </w:p>
    <w:bookmarkEnd w:id="74"/>
    <w:p w14:paraId="1F884B02" w14:textId="77777777" w:rsidR="00E226CA" w:rsidRPr="00737295" w:rsidRDefault="00E226CA" w:rsidP="00E226CA">
      <w:pPr>
        <w:suppressAutoHyphens/>
        <w:ind w:firstLine="709"/>
        <w:jc w:val="both"/>
        <w:rPr>
          <w:rFonts w:ascii="Times New Roman" w:hAnsi="Times New Roman" w:cs="Times New Roman"/>
          <w:b/>
          <w:sz w:val="24"/>
          <w:szCs w:val="24"/>
        </w:rPr>
      </w:pPr>
      <w:r w:rsidRPr="00737295">
        <w:rPr>
          <w:rFonts w:ascii="Times New Roman" w:hAnsi="Times New Roman" w:cs="Times New Roman"/>
          <w:b/>
          <w:sz w:val="24"/>
          <w:szCs w:val="24"/>
        </w:rPr>
        <w:t>Спортивный комплекс</w:t>
      </w:r>
      <w:r w:rsidRPr="00737295">
        <w:rPr>
          <w:rFonts w:ascii="Times New Roman" w:hAnsi="Times New Roman" w:cs="Times New Roman"/>
          <w:sz w:val="24"/>
          <w:szCs w:val="24"/>
          <w:vertAlign w:val="superscript"/>
        </w:rPr>
        <w:footnoteReference w:id="3"/>
      </w:r>
    </w:p>
    <w:p w14:paraId="4AB24A97" w14:textId="09015A18" w:rsidR="00E226CA" w:rsidRPr="0095629D" w:rsidRDefault="0095629D" w:rsidP="00E226CA">
      <w:pPr>
        <w:suppressAutoHyphens/>
        <w:ind w:firstLine="709"/>
        <w:jc w:val="both"/>
        <w:rPr>
          <w:rFonts w:ascii="Times New Roman" w:hAnsi="Times New Roman" w:cs="Times New Roman"/>
          <w:bCs/>
          <w:sz w:val="24"/>
          <w:szCs w:val="24"/>
        </w:rPr>
      </w:pPr>
      <w:r w:rsidRPr="0095629D">
        <w:rPr>
          <w:rFonts w:ascii="Times New Roman" w:hAnsi="Times New Roman" w:cs="Times New Roman"/>
          <w:bCs/>
          <w:sz w:val="24"/>
          <w:szCs w:val="24"/>
        </w:rPr>
        <w:t>Спортивный зал</w:t>
      </w:r>
    </w:p>
    <w:p w14:paraId="34E46BE8" w14:textId="77777777" w:rsidR="00E226CA" w:rsidRPr="00737295" w:rsidRDefault="00E226CA" w:rsidP="00E226CA">
      <w:pPr>
        <w:suppressAutoHyphens/>
        <w:ind w:firstLine="709"/>
        <w:jc w:val="both"/>
        <w:rPr>
          <w:rFonts w:ascii="Times New Roman" w:hAnsi="Times New Roman" w:cs="Times New Roman"/>
          <w:b/>
          <w:sz w:val="24"/>
          <w:szCs w:val="24"/>
        </w:rPr>
      </w:pPr>
      <w:r w:rsidRPr="00737295">
        <w:rPr>
          <w:rFonts w:ascii="Times New Roman" w:hAnsi="Times New Roman" w:cs="Times New Roman"/>
          <w:b/>
          <w:sz w:val="24"/>
          <w:szCs w:val="24"/>
        </w:rPr>
        <w:t>Залы:</w:t>
      </w:r>
    </w:p>
    <w:p w14:paraId="3A0C7015" w14:textId="77777777" w:rsidR="00E226CA" w:rsidRPr="00737295" w:rsidRDefault="00E226CA" w:rsidP="00E226CA">
      <w:pPr>
        <w:numPr>
          <w:ilvl w:val="0"/>
          <w:numId w:val="4"/>
        </w:numPr>
        <w:suppressAutoHyphens/>
        <w:jc w:val="both"/>
        <w:rPr>
          <w:rFonts w:ascii="Times New Roman" w:hAnsi="Times New Roman" w:cs="Times New Roman"/>
          <w:sz w:val="24"/>
          <w:szCs w:val="24"/>
        </w:rPr>
      </w:pPr>
      <w:r w:rsidRPr="00737295">
        <w:rPr>
          <w:rFonts w:ascii="Times New Roman" w:hAnsi="Times New Roman" w:cs="Times New Roman"/>
          <w:sz w:val="24"/>
          <w:szCs w:val="24"/>
        </w:rPr>
        <w:t>библиотека, читальный зал с выходом в интернет;</w:t>
      </w:r>
    </w:p>
    <w:p w14:paraId="0A34B671" w14:textId="77777777" w:rsidR="00E226CA" w:rsidRPr="00737295" w:rsidRDefault="00E226CA" w:rsidP="00E226CA">
      <w:pPr>
        <w:numPr>
          <w:ilvl w:val="0"/>
          <w:numId w:val="4"/>
        </w:numPr>
        <w:suppressAutoHyphens/>
        <w:jc w:val="both"/>
        <w:rPr>
          <w:rFonts w:ascii="Times New Roman" w:hAnsi="Times New Roman" w:cs="Times New Roman"/>
          <w:sz w:val="24"/>
          <w:szCs w:val="24"/>
        </w:rPr>
      </w:pPr>
      <w:r w:rsidRPr="00737295">
        <w:rPr>
          <w:rFonts w:ascii="Times New Roman" w:hAnsi="Times New Roman" w:cs="Times New Roman"/>
          <w:sz w:val="24"/>
          <w:szCs w:val="24"/>
        </w:rPr>
        <w:t>актовый зал.</w:t>
      </w:r>
    </w:p>
    <w:p w14:paraId="4CACE2D1" w14:textId="2DFA9919" w:rsidR="00144B89" w:rsidRDefault="00144B89" w:rsidP="004A7372">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Pr="00985111">
        <w:rPr>
          <w:rFonts w:ascii="Times New Roman" w:hAnsi="Times New Roman" w:cs="Times New Roman"/>
          <w:sz w:val="24"/>
          <w:szCs w:val="24"/>
        </w:rPr>
        <w:t xml:space="preserve">Минимально необходимый для </w:t>
      </w:r>
      <w:r w:rsidRPr="00095385">
        <w:rPr>
          <w:rFonts w:ascii="Times New Roman" w:hAnsi="Times New Roman" w:cs="Times New Roman"/>
          <w:sz w:val="24"/>
          <w:szCs w:val="24"/>
        </w:rPr>
        <w:t xml:space="preserve">реализации </w:t>
      </w:r>
      <w:r w:rsidR="005C74D2" w:rsidRPr="00095385">
        <w:rPr>
          <w:rFonts w:ascii="Times New Roman" w:hAnsi="Times New Roman" w:cs="Times New Roman"/>
          <w:sz w:val="24"/>
          <w:szCs w:val="24"/>
        </w:rPr>
        <w:t xml:space="preserve">ОП СПО </w:t>
      </w:r>
      <w:r w:rsidR="00AB0954">
        <w:rPr>
          <w:rFonts w:ascii="Times New Roman" w:hAnsi="Times New Roman" w:cs="Times New Roman"/>
          <w:sz w:val="24"/>
          <w:szCs w:val="24"/>
        </w:rPr>
        <w:t xml:space="preserve">примерный </w:t>
      </w:r>
      <w:r w:rsidRPr="00985111">
        <w:rPr>
          <w:rFonts w:ascii="Times New Roman" w:hAnsi="Times New Roman" w:cs="Times New Roman"/>
          <w:sz w:val="24"/>
          <w:szCs w:val="24"/>
        </w:rPr>
        <w:t>перечень материально-технического обеспечения</w:t>
      </w:r>
      <w:r>
        <w:rPr>
          <w:rFonts w:ascii="Times New Roman" w:hAnsi="Times New Roman" w:cs="Times New Roman"/>
          <w:sz w:val="24"/>
          <w:szCs w:val="24"/>
        </w:rPr>
        <w:t xml:space="preserve"> и </w:t>
      </w:r>
      <w:r w:rsidR="00AB0954">
        <w:rPr>
          <w:rFonts w:ascii="Times New Roman" w:hAnsi="Times New Roman" w:cs="Times New Roman"/>
          <w:sz w:val="24"/>
          <w:szCs w:val="24"/>
        </w:rPr>
        <w:t xml:space="preserve">примерный </w:t>
      </w:r>
      <w:r>
        <w:rPr>
          <w:rFonts w:ascii="Times New Roman" w:hAnsi="Times New Roman" w:cs="Times New Roman"/>
          <w:sz w:val="24"/>
          <w:szCs w:val="24"/>
        </w:rPr>
        <w:t>п</w:t>
      </w:r>
      <w:r w:rsidRPr="00985111">
        <w:rPr>
          <w:rFonts w:ascii="Times New Roman" w:hAnsi="Times New Roman" w:cs="Times New Roman"/>
          <w:sz w:val="24"/>
          <w:szCs w:val="24"/>
        </w:rPr>
        <w:t xml:space="preserve">еречень необходимого комплекта лицензионного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75" w:name="_Toc151844052"/>
      <w:bookmarkStart w:id="76" w:name="_Toc158806894"/>
      <w:r>
        <w:rPr>
          <w:rFonts w:eastAsia="Calibri"/>
        </w:rPr>
        <w:t>6.2. П</w:t>
      </w:r>
      <w:r w:rsidRPr="000670B5">
        <w:t>рименение электронного обучения и дистанционных образовательных технологий</w:t>
      </w:r>
      <w:bookmarkEnd w:id="75"/>
      <w:bookmarkEnd w:id="76"/>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09438C8B" w:rsidR="00144B89" w:rsidRPr="00985111" w:rsidRDefault="004D7D69" w:rsidP="00476DFF">
      <w:pPr>
        <w:shd w:val="clear" w:color="auto" w:fill="FFFFFF" w:themeFill="background1"/>
        <w:suppressAutoHyphens/>
        <w:ind w:firstLine="709"/>
        <w:jc w:val="both"/>
        <w:rPr>
          <w:rFonts w:ascii="Times New Roman" w:hAnsi="Times New Roman" w:cs="Times New Roman"/>
          <w:bCs/>
          <w:sz w:val="24"/>
          <w:szCs w:val="24"/>
        </w:rPr>
      </w:pPr>
      <w:r w:rsidRPr="00476DFF">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76DFF">
        <w:rPr>
          <w:rFonts w:ascii="Times New Roman" w:eastAsia="Calibri" w:hAnsi="Times New Roman" w:cs="Times New Roman"/>
          <w:sz w:val="24"/>
          <w:szCs w:val="24"/>
        </w:rPr>
        <w:t>.</w:t>
      </w:r>
      <w:r w:rsidRPr="00476DFF">
        <w:rPr>
          <w:rFonts w:ascii="Times New Roman" w:eastAsia="Calibri" w:hAnsi="Times New Roman" w:cs="Times New Roman"/>
          <w:sz w:val="24"/>
          <w:szCs w:val="24"/>
        </w:rPr>
        <w:t xml:space="preserve"> </w:t>
      </w:r>
    </w:p>
    <w:p w14:paraId="031A5236" w14:textId="12B76D05" w:rsidR="00144B89" w:rsidRPr="00252FFB" w:rsidRDefault="00144B89" w:rsidP="00144B89">
      <w:pPr>
        <w:pStyle w:val="114"/>
        <w:spacing w:after="0" w:line="240" w:lineRule="auto"/>
        <w:rPr>
          <w:bCs/>
        </w:rPr>
      </w:pPr>
      <w:bookmarkStart w:id="77" w:name="_Toc151844071"/>
      <w:bookmarkStart w:id="78" w:name="_Toc158806895"/>
      <w:r w:rsidRPr="00252FFB">
        <w:rPr>
          <w:bCs/>
        </w:rPr>
        <w:t>6.</w:t>
      </w:r>
      <w:r w:rsidR="004D7D69">
        <w:rPr>
          <w:bCs/>
        </w:rPr>
        <w:t>3</w:t>
      </w:r>
      <w:r w:rsidRPr="00252FFB">
        <w:rPr>
          <w:bCs/>
        </w:rPr>
        <w:t>. Кадровые условия реализации образовательной программы</w:t>
      </w:r>
      <w:bookmarkEnd w:id="77"/>
      <w:bookmarkEnd w:id="78"/>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1ABA2925"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0A28C7" w:rsidRPr="000A28C7">
        <w:rPr>
          <w:lang w:val="ru-RU"/>
        </w:rPr>
        <w:t>17 Транспорт</w:t>
      </w:r>
      <w:r w:rsidRPr="00AC2FD2">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130A94E3" w:rsidR="00144B89" w:rsidRPr="00985111" w:rsidRDefault="00144B89" w:rsidP="00F8403F">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0A28C7">
        <w:rPr>
          <w:lang w:val="ru-RU"/>
        </w:rPr>
        <w:t xml:space="preserve">: </w:t>
      </w:r>
      <w:r w:rsidR="000A28C7" w:rsidRPr="000A28C7">
        <w:rPr>
          <w:lang w:val="ru-RU"/>
        </w:rPr>
        <w:t>17 Транспорт</w:t>
      </w:r>
      <w:r w:rsidRPr="00AC2FD2">
        <w:rPr>
          <w:lang w:val="ru-RU"/>
        </w:rPr>
        <w:t xml:space="preserve">, </w:t>
      </w:r>
      <w:r w:rsidRPr="00985111">
        <w:rPr>
          <w:lang w:val="ru-RU"/>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D058AC0"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D61361">
        <w:rPr>
          <w:lang w:val="ru-RU"/>
        </w:rPr>
        <w:t>25 %</w:t>
      </w:r>
      <w:r w:rsidR="00D61361" w:rsidRPr="00D61361">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79" w:name="_Toc151844072"/>
      <w:bookmarkStart w:id="80" w:name="_Toc158806896"/>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9"/>
      <w:bookmarkEnd w:id="80"/>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5C8E853A" w:rsidR="00144B89" w:rsidRDefault="00144B89" w:rsidP="00153331">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1D94E61E"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8056F" w14:textId="77777777" w:rsidR="00386F4B" w:rsidRDefault="00386F4B" w:rsidP="00A858FE">
      <w:r>
        <w:separator/>
      </w:r>
    </w:p>
  </w:endnote>
  <w:endnote w:type="continuationSeparator" w:id="0">
    <w:p w14:paraId="19136E2D" w14:textId="77777777" w:rsidR="00386F4B" w:rsidRDefault="00386F4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1838A4" w:rsidRDefault="001838A4"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527A9" w14:textId="77777777" w:rsidR="00386F4B" w:rsidRDefault="00386F4B" w:rsidP="00A858FE">
      <w:r>
        <w:separator/>
      </w:r>
    </w:p>
  </w:footnote>
  <w:footnote w:type="continuationSeparator" w:id="0">
    <w:p w14:paraId="117AA86F" w14:textId="77777777" w:rsidR="00386F4B" w:rsidRDefault="00386F4B" w:rsidP="00A858FE">
      <w:r>
        <w:continuationSeparator/>
      </w:r>
    </w:p>
  </w:footnote>
  <w:footnote w:id="1">
    <w:p w14:paraId="6DE2D177" w14:textId="77777777" w:rsidR="001838A4" w:rsidRPr="001D480D" w:rsidRDefault="001838A4"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2">
    <w:p w14:paraId="7F3A7C47" w14:textId="77777777" w:rsidR="001838A4" w:rsidRPr="00262134" w:rsidRDefault="001838A4"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00148A">
        <w:rPr>
          <w:rFonts w:ascii="Times New Roman" w:hAnsi="Times New Roman" w:cs="Times New Roman"/>
          <w:sz w:val="18"/>
          <w:szCs w:val="18"/>
          <w:vertAlign w:val="superscript"/>
        </w:rPr>
        <w:footnoteRef/>
      </w:r>
      <w:r w:rsidRPr="0000148A">
        <w:rPr>
          <w:rFonts w:ascii="Times New Roman" w:eastAsia="Times New Roman" w:hAnsi="Times New Roman" w:cs="Times New Roman"/>
          <w:color w:val="000000"/>
          <w:sz w:val="18"/>
          <w:szCs w:val="18"/>
        </w:rPr>
        <w:t>Форму календарного учебного графика (КУГ)</w:t>
      </w:r>
      <w:r w:rsidRPr="00262134">
        <w:rPr>
          <w:rFonts w:ascii="Times New Roman" w:eastAsia="Times New Roman" w:hAnsi="Times New Roman" w:cs="Times New Roman"/>
          <w:color w:val="000000"/>
          <w:sz w:val="18"/>
          <w:szCs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2347B43E" w14:textId="77777777" w:rsidR="00E226CA" w:rsidRPr="009B38AA" w:rsidRDefault="00E226CA" w:rsidP="00E226CA">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1838A4" w:rsidRPr="007C63D0" w:rsidRDefault="001838A4">
    <w:pPr>
      <w:pStyle w:val="ac"/>
      <w:jc w:val="center"/>
      <w:rPr>
        <w:rFonts w:ascii="Times New Roman" w:hAnsi="Times New Roman" w:cs="Times New Roman"/>
        <w:sz w:val="24"/>
        <w:szCs w:val="24"/>
      </w:rPr>
    </w:pPr>
  </w:p>
  <w:p w14:paraId="79BF287F" w14:textId="77777777" w:rsidR="001838A4" w:rsidRDefault="001838A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1838A4" w:rsidRPr="007C63D0" w:rsidRDefault="001838A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1838A4" w:rsidRDefault="001838A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6" type="#_x0000_t75" style="width:24.85pt;height:14.4pt;visibility:visible;mso-wrap-style:square" o:bullet="t">
        <v:imagedata r:id="rId1" o:title=""/>
      </v:shape>
    </w:pict>
  </w:numPicBullet>
  <w:numPicBullet w:numPicBulletId="1">
    <w:pict>
      <v:shape id="_x0000_i1297" type="#_x0000_t75" style="width:24.85pt;height:14.4pt;visibility:visible;mso-wrap-style:square" o:bullet="t">
        <v:imagedata r:id="rId2" o:title=""/>
      </v:shape>
    </w:pict>
  </w:numPicBullet>
  <w:numPicBullet w:numPicBulletId="2">
    <w:pict>
      <v:shape id="_x0000_i1298" type="#_x0000_t75" style="width:24.85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76"/>
        </w:tabs>
        <w:ind w:left="-76" w:hanging="360"/>
      </w:pPr>
      <w:rPr>
        <w:b/>
      </w:rPr>
    </w:lvl>
    <w:lvl w:ilvl="1">
      <w:start w:val="1"/>
      <w:numFmt w:val="decimal"/>
      <w:isLgl/>
      <w:lvlText w:val="%1.%2."/>
      <w:lvlJc w:val="left"/>
      <w:pPr>
        <w:ind w:left="900" w:hanging="360"/>
      </w:pPr>
      <w:rPr>
        <w:i w:val="0"/>
      </w:rPr>
    </w:lvl>
    <w:lvl w:ilvl="2">
      <w:start w:val="1"/>
      <w:numFmt w:val="decimal"/>
      <w:isLgl/>
      <w:lvlText w:val="%1.%2.%3."/>
      <w:lvlJc w:val="left"/>
      <w:pPr>
        <w:ind w:left="2236" w:hanging="720"/>
      </w:pPr>
      <w:rPr>
        <w:i w:val="0"/>
      </w:rPr>
    </w:lvl>
    <w:lvl w:ilvl="3">
      <w:start w:val="1"/>
      <w:numFmt w:val="decimal"/>
      <w:isLgl/>
      <w:lvlText w:val="%1.%2.%3.%4."/>
      <w:lvlJc w:val="left"/>
      <w:pPr>
        <w:ind w:left="3212" w:hanging="720"/>
      </w:pPr>
      <w:rPr>
        <w:i w:val="0"/>
      </w:rPr>
    </w:lvl>
    <w:lvl w:ilvl="4">
      <w:start w:val="1"/>
      <w:numFmt w:val="decimal"/>
      <w:isLgl/>
      <w:lvlText w:val="%1.%2.%3.%4.%5."/>
      <w:lvlJc w:val="left"/>
      <w:pPr>
        <w:ind w:left="4548" w:hanging="1080"/>
      </w:pPr>
      <w:rPr>
        <w:i w:val="0"/>
      </w:rPr>
    </w:lvl>
    <w:lvl w:ilvl="5">
      <w:start w:val="1"/>
      <w:numFmt w:val="decimal"/>
      <w:isLgl/>
      <w:lvlText w:val="%1.%2.%3.%4.%5.%6."/>
      <w:lvlJc w:val="left"/>
      <w:pPr>
        <w:ind w:left="5524" w:hanging="1080"/>
      </w:pPr>
      <w:rPr>
        <w:i w:val="0"/>
      </w:rPr>
    </w:lvl>
    <w:lvl w:ilvl="6">
      <w:start w:val="1"/>
      <w:numFmt w:val="decimal"/>
      <w:isLgl/>
      <w:lvlText w:val="%1.%2.%3.%4.%5.%6.%7."/>
      <w:lvlJc w:val="left"/>
      <w:pPr>
        <w:ind w:left="6860" w:hanging="1440"/>
      </w:pPr>
      <w:rPr>
        <w:i w:val="0"/>
      </w:rPr>
    </w:lvl>
    <w:lvl w:ilvl="7">
      <w:start w:val="1"/>
      <w:numFmt w:val="decimal"/>
      <w:isLgl/>
      <w:lvlText w:val="%1.%2.%3.%4.%5.%6.%7.%8."/>
      <w:lvlJc w:val="left"/>
      <w:pPr>
        <w:ind w:left="7836" w:hanging="1440"/>
      </w:pPr>
      <w:rPr>
        <w:i w:val="0"/>
      </w:rPr>
    </w:lvl>
    <w:lvl w:ilvl="8">
      <w:start w:val="1"/>
      <w:numFmt w:val="decimal"/>
      <w:isLgl/>
      <w:lvlText w:val="%1.%2.%3.%4.%5.%6.%7.%8.%9."/>
      <w:lvlJc w:val="left"/>
      <w:pPr>
        <w:ind w:left="917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93E5D46"/>
    <w:multiLevelType w:val="hybridMultilevel"/>
    <w:tmpl w:val="803CDC8A"/>
    <w:lvl w:ilvl="0" w:tplc="0419000F">
      <w:start w:val="1"/>
      <w:numFmt w:val="decimal"/>
      <w:lvlText w:val="%1."/>
      <w:lvlJc w:val="left"/>
      <w:pPr>
        <w:ind w:left="1032" w:hanging="360"/>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8A336EB"/>
    <w:multiLevelType w:val="hybridMultilevel"/>
    <w:tmpl w:val="B55C0762"/>
    <w:lvl w:ilvl="0" w:tplc="72EE99F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C827D44"/>
    <w:multiLevelType w:val="hybridMultilevel"/>
    <w:tmpl w:val="DE340984"/>
    <w:lvl w:ilvl="0" w:tplc="52C27128">
      <w:numFmt w:val="bullet"/>
      <w:lvlText w:val=""/>
      <w:lvlJc w:val="left"/>
      <w:pPr>
        <w:ind w:left="1126" w:hanging="286"/>
      </w:pPr>
      <w:rPr>
        <w:rFonts w:ascii="Symbol" w:eastAsia="Symbol" w:hAnsi="Symbol" w:cs="Symbol" w:hint="default"/>
        <w:w w:val="100"/>
        <w:sz w:val="24"/>
        <w:szCs w:val="24"/>
        <w:lang w:val="ru-RU" w:eastAsia="en-US" w:bidi="ar-SA"/>
      </w:rPr>
    </w:lvl>
    <w:lvl w:ilvl="1" w:tplc="A058E2BC">
      <w:numFmt w:val="bullet"/>
      <w:lvlText w:val="•"/>
      <w:lvlJc w:val="left"/>
      <w:pPr>
        <w:ind w:left="2052" w:hanging="286"/>
      </w:pPr>
      <w:rPr>
        <w:rFonts w:hint="default"/>
        <w:lang w:val="ru-RU" w:eastAsia="en-US" w:bidi="ar-SA"/>
      </w:rPr>
    </w:lvl>
    <w:lvl w:ilvl="2" w:tplc="CBF4DF52">
      <w:numFmt w:val="bullet"/>
      <w:lvlText w:val="•"/>
      <w:lvlJc w:val="left"/>
      <w:pPr>
        <w:ind w:left="2985" w:hanging="286"/>
      </w:pPr>
      <w:rPr>
        <w:rFonts w:hint="default"/>
        <w:lang w:val="ru-RU" w:eastAsia="en-US" w:bidi="ar-SA"/>
      </w:rPr>
    </w:lvl>
    <w:lvl w:ilvl="3" w:tplc="E5AC8426">
      <w:numFmt w:val="bullet"/>
      <w:lvlText w:val="•"/>
      <w:lvlJc w:val="left"/>
      <w:pPr>
        <w:ind w:left="3918" w:hanging="286"/>
      </w:pPr>
      <w:rPr>
        <w:rFonts w:hint="default"/>
        <w:lang w:val="ru-RU" w:eastAsia="en-US" w:bidi="ar-SA"/>
      </w:rPr>
    </w:lvl>
    <w:lvl w:ilvl="4" w:tplc="19C4DF80">
      <w:numFmt w:val="bullet"/>
      <w:lvlText w:val="•"/>
      <w:lvlJc w:val="left"/>
      <w:pPr>
        <w:ind w:left="4851" w:hanging="286"/>
      </w:pPr>
      <w:rPr>
        <w:rFonts w:hint="default"/>
        <w:lang w:val="ru-RU" w:eastAsia="en-US" w:bidi="ar-SA"/>
      </w:rPr>
    </w:lvl>
    <w:lvl w:ilvl="5" w:tplc="B32E8098">
      <w:numFmt w:val="bullet"/>
      <w:lvlText w:val="•"/>
      <w:lvlJc w:val="left"/>
      <w:pPr>
        <w:ind w:left="5784" w:hanging="286"/>
      </w:pPr>
      <w:rPr>
        <w:rFonts w:hint="default"/>
        <w:lang w:val="ru-RU" w:eastAsia="en-US" w:bidi="ar-SA"/>
      </w:rPr>
    </w:lvl>
    <w:lvl w:ilvl="6" w:tplc="C65EA90E">
      <w:numFmt w:val="bullet"/>
      <w:lvlText w:val="•"/>
      <w:lvlJc w:val="left"/>
      <w:pPr>
        <w:ind w:left="6717" w:hanging="286"/>
      </w:pPr>
      <w:rPr>
        <w:rFonts w:hint="default"/>
        <w:lang w:val="ru-RU" w:eastAsia="en-US" w:bidi="ar-SA"/>
      </w:rPr>
    </w:lvl>
    <w:lvl w:ilvl="7" w:tplc="FC388290">
      <w:numFmt w:val="bullet"/>
      <w:lvlText w:val="•"/>
      <w:lvlJc w:val="left"/>
      <w:pPr>
        <w:ind w:left="7650" w:hanging="286"/>
      </w:pPr>
      <w:rPr>
        <w:rFonts w:hint="default"/>
        <w:lang w:val="ru-RU" w:eastAsia="en-US" w:bidi="ar-SA"/>
      </w:rPr>
    </w:lvl>
    <w:lvl w:ilvl="8" w:tplc="76A03AF6">
      <w:numFmt w:val="bullet"/>
      <w:lvlText w:val="•"/>
      <w:lvlJc w:val="left"/>
      <w:pPr>
        <w:ind w:left="8583" w:hanging="286"/>
      </w:pPr>
      <w:rPr>
        <w:rFonts w:hint="default"/>
        <w:lang w:val="ru-RU" w:eastAsia="en-US" w:bidi="ar-SA"/>
      </w:rPr>
    </w:lvl>
  </w:abstractNum>
  <w:abstractNum w:abstractNumId="21" w15:restartNumberingAfterBreak="0">
    <w:nsid w:val="71B20595"/>
    <w:multiLevelType w:val="multilevel"/>
    <w:tmpl w:val="B3262DCA"/>
    <w:lvl w:ilvl="0">
      <w:start w:val="1"/>
      <w:numFmt w:val="decimal"/>
      <w:lvlText w:val="%1."/>
      <w:lvlJc w:val="left"/>
      <w:pPr>
        <w:ind w:left="720" w:hanging="360"/>
      </w:pPr>
    </w:lvl>
    <w:lvl w:ilvl="1">
      <w:start w:val="1"/>
      <w:numFmt w:val="decimal"/>
      <w:isLgl/>
      <w:lvlText w:val="%1.%2."/>
      <w:lvlJc w:val="left"/>
      <w:pPr>
        <w:ind w:left="1256" w:hanging="780"/>
      </w:pPr>
      <w:rPr>
        <w:rFonts w:hint="default"/>
      </w:rPr>
    </w:lvl>
    <w:lvl w:ilvl="2">
      <w:start w:val="2"/>
      <w:numFmt w:val="decimal"/>
      <w:isLgl/>
      <w:lvlText w:val="%1.%2.%3."/>
      <w:lvlJc w:val="left"/>
      <w:pPr>
        <w:ind w:left="1372" w:hanging="780"/>
      </w:pPr>
      <w:rPr>
        <w:rFonts w:hint="default"/>
      </w:rPr>
    </w:lvl>
    <w:lvl w:ilvl="3">
      <w:start w:val="1"/>
      <w:numFmt w:val="decimal"/>
      <w:isLgl/>
      <w:lvlText w:val="%1.%2.%3.%4."/>
      <w:lvlJc w:val="left"/>
      <w:pPr>
        <w:ind w:left="1488" w:hanging="7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22" w15:restartNumberingAfterBreak="0">
    <w:nsid w:val="71EC2E06"/>
    <w:multiLevelType w:val="hybridMultilevel"/>
    <w:tmpl w:val="65028424"/>
    <w:lvl w:ilvl="0" w:tplc="01AA2D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5A80621"/>
    <w:multiLevelType w:val="hybridMultilevel"/>
    <w:tmpl w:val="803CDC8A"/>
    <w:lvl w:ilvl="0" w:tplc="0419000F">
      <w:start w:val="1"/>
      <w:numFmt w:val="decimal"/>
      <w:lvlText w:val="%1."/>
      <w:lvlJc w:val="left"/>
      <w:pPr>
        <w:ind w:left="1032" w:hanging="360"/>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26" w15:restartNumberingAfterBreak="0">
    <w:nsid w:val="76183D6C"/>
    <w:multiLevelType w:val="hybridMultilevel"/>
    <w:tmpl w:val="48009B5A"/>
    <w:lvl w:ilvl="0" w:tplc="D2242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C617682"/>
    <w:multiLevelType w:val="hybridMultilevel"/>
    <w:tmpl w:val="66D8D4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2520046">
    <w:abstractNumId w:val="19"/>
  </w:num>
  <w:num w:numId="2" w16cid:durableId="634528633">
    <w:abstractNumId w:val="8"/>
  </w:num>
  <w:num w:numId="3" w16cid:durableId="1911890305">
    <w:abstractNumId w:val="17"/>
  </w:num>
  <w:num w:numId="4" w16cid:durableId="1656303545">
    <w:abstractNumId w:val="10"/>
  </w:num>
  <w:num w:numId="5" w16cid:durableId="1007055946">
    <w:abstractNumId w:val="3"/>
  </w:num>
  <w:num w:numId="6" w16cid:durableId="871842694">
    <w:abstractNumId w:val="0"/>
  </w:num>
  <w:num w:numId="7" w16cid:durableId="795608497">
    <w:abstractNumId w:val="15"/>
  </w:num>
  <w:num w:numId="8" w16cid:durableId="394277514">
    <w:abstractNumId w:val="2"/>
  </w:num>
  <w:num w:numId="9" w16cid:durableId="1837913371">
    <w:abstractNumId w:val="11"/>
  </w:num>
  <w:num w:numId="10" w16cid:durableId="1739552439">
    <w:abstractNumId w:val="1"/>
  </w:num>
  <w:num w:numId="11" w16cid:durableId="1875269575">
    <w:abstractNumId w:val="14"/>
  </w:num>
  <w:num w:numId="12" w16cid:durableId="1505432779">
    <w:abstractNumId w:val="23"/>
  </w:num>
  <w:num w:numId="13" w16cid:durableId="1919049027">
    <w:abstractNumId w:val="12"/>
  </w:num>
  <w:num w:numId="14" w16cid:durableId="102459704">
    <w:abstractNumId w:val="5"/>
  </w:num>
  <w:num w:numId="15" w16cid:durableId="1874995647">
    <w:abstractNumId w:val="4"/>
  </w:num>
  <w:num w:numId="16" w16cid:durableId="555825657">
    <w:abstractNumId w:val="13"/>
  </w:num>
  <w:num w:numId="17" w16cid:durableId="1577857303">
    <w:abstractNumId w:val="6"/>
  </w:num>
  <w:num w:numId="18" w16cid:durableId="1990816435">
    <w:abstractNumId w:val="7"/>
  </w:num>
  <w:num w:numId="19" w16cid:durableId="1098520300">
    <w:abstractNumId w:val="16"/>
  </w:num>
  <w:num w:numId="20" w16cid:durableId="953945936">
    <w:abstractNumId w:val="27"/>
  </w:num>
  <w:num w:numId="21" w16cid:durableId="2097481020">
    <w:abstractNumId w:val="25"/>
  </w:num>
  <w:num w:numId="22" w16cid:durableId="835456590">
    <w:abstractNumId w:val="24"/>
  </w:num>
  <w:num w:numId="23" w16cid:durableId="1308240255">
    <w:abstractNumId w:val="18"/>
  </w:num>
  <w:num w:numId="24" w16cid:durableId="1655144102">
    <w:abstractNumId w:val="20"/>
  </w:num>
  <w:num w:numId="25" w16cid:durableId="675882346">
    <w:abstractNumId w:val="26"/>
  </w:num>
  <w:num w:numId="26" w16cid:durableId="1625119110">
    <w:abstractNumId w:val="21"/>
  </w:num>
  <w:num w:numId="27" w16cid:durableId="1598055769">
    <w:abstractNumId w:val="22"/>
  </w:num>
  <w:num w:numId="28" w16cid:durableId="185804035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A"/>
    <w:rsid w:val="00001606"/>
    <w:rsid w:val="0000394E"/>
    <w:rsid w:val="00004A33"/>
    <w:rsid w:val="000057C9"/>
    <w:rsid w:val="000079C3"/>
    <w:rsid w:val="00007F70"/>
    <w:rsid w:val="000112BC"/>
    <w:rsid w:val="00011EE3"/>
    <w:rsid w:val="00012459"/>
    <w:rsid w:val="00014A35"/>
    <w:rsid w:val="00015626"/>
    <w:rsid w:val="00017019"/>
    <w:rsid w:val="000179F8"/>
    <w:rsid w:val="00021F15"/>
    <w:rsid w:val="00024CB1"/>
    <w:rsid w:val="00025148"/>
    <w:rsid w:val="000274BC"/>
    <w:rsid w:val="00030DA2"/>
    <w:rsid w:val="000310CB"/>
    <w:rsid w:val="00031E13"/>
    <w:rsid w:val="000347D6"/>
    <w:rsid w:val="00042069"/>
    <w:rsid w:val="00051486"/>
    <w:rsid w:val="000559F6"/>
    <w:rsid w:val="000571B2"/>
    <w:rsid w:val="0006301B"/>
    <w:rsid w:val="00064407"/>
    <w:rsid w:val="00064647"/>
    <w:rsid w:val="0007128F"/>
    <w:rsid w:val="00074B89"/>
    <w:rsid w:val="00083B9B"/>
    <w:rsid w:val="0008627A"/>
    <w:rsid w:val="0008639E"/>
    <w:rsid w:val="0008772C"/>
    <w:rsid w:val="00087B5D"/>
    <w:rsid w:val="00087CF5"/>
    <w:rsid w:val="000936BD"/>
    <w:rsid w:val="00095385"/>
    <w:rsid w:val="0009559B"/>
    <w:rsid w:val="00095EB2"/>
    <w:rsid w:val="00095EBD"/>
    <w:rsid w:val="00095EC1"/>
    <w:rsid w:val="000A0EFF"/>
    <w:rsid w:val="000A13D5"/>
    <w:rsid w:val="000A17B0"/>
    <w:rsid w:val="000A28C7"/>
    <w:rsid w:val="000A3529"/>
    <w:rsid w:val="000A41FA"/>
    <w:rsid w:val="000A4B35"/>
    <w:rsid w:val="000A54E1"/>
    <w:rsid w:val="000A6952"/>
    <w:rsid w:val="000A77C7"/>
    <w:rsid w:val="000A796E"/>
    <w:rsid w:val="000B06F4"/>
    <w:rsid w:val="000B3F06"/>
    <w:rsid w:val="000B4F66"/>
    <w:rsid w:val="000B5B5D"/>
    <w:rsid w:val="000B63DD"/>
    <w:rsid w:val="000B6521"/>
    <w:rsid w:val="000C0FD9"/>
    <w:rsid w:val="000C3AB8"/>
    <w:rsid w:val="000C56CB"/>
    <w:rsid w:val="000C5DE0"/>
    <w:rsid w:val="000C6B44"/>
    <w:rsid w:val="000D050C"/>
    <w:rsid w:val="000D1395"/>
    <w:rsid w:val="000D2522"/>
    <w:rsid w:val="000D4FB5"/>
    <w:rsid w:val="000D6D2B"/>
    <w:rsid w:val="000E11F3"/>
    <w:rsid w:val="000E2D3D"/>
    <w:rsid w:val="000E2D5E"/>
    <w:rsid w:val="000E552E"/>
    <w:rsid w:val="000E57C5"/>
    <w:rsid w:val="000E5A89"/>
    <w:rsid w:val="000E5DF0"/>
    <w:rsid w:val="000E6D6F"/>
    <w:rsid w:val="000E6DD2"/>
    <w:rsid w:val="000E6DE9"/>
    <w:rsid w:val="000F19BA"/>
    <w:rsid w:val="000F33E9"/>
    <w:rsid w:val="000F419D"/>
    <w:rsid w:val="000F5587"/>
    <w:rsid w:val="000F7267"/>
    <w:rsid w:val="00100A87"/>
    <w:rsid w:val="00100F1D"/>
    <w:rsid w:val="001017FA"/>
    <w:rsid w:val="0010264D"/>
    <w:rsid w:val="001029C2"/>
    <w:rsid w:val="00106A53"/>
    <w:rsid w:val="001117CF"/>
    <w:rsid w:val="0011295E"/>
    <w:rsid w:val="00114B13"/>
    <w:rsid w:val="00115C97"/>
    <w:rsid w:val="00117DB9"/>
    <w:rsid w:val="00117E22"/>
    <w:rsid w:val="00121215"/>
    <w:rsid w:val="001244C3"/>
    <w:rsid w:val="00125E3D"/>
    <w:rsid w:val="00127BAE"/>
    <w:rsid w:val="0013186F"/>
    <w:rsid w:val="00132B46"/>
    <w:rsid w:val="00132BEA"/>
    <w:rsid w:val="00134858"/>
    <w:rsid w:val="00135CE3"/>
    <w:rsid w:val="00136758"/>
    <w:rsid w:val="001374D9"/>
    <w:rsid w:val="00137E7D"/>
    <w:rsid w:val="00137F0D"/>
    <w:rsid w:val="00144B89"/>
    <w:rsid w:val="00144EE1"/>
    <w:rsid w:val="00152D91"/>
    <w:rsid w:val="00153331"/>
    <w:rsid w:val="00155BB4"/>
    <w:rsid w:val="00161896"/>
    <w:rsid w:val="0016297B"/>
    <w:rsid w:val="00163473"/>
    <w:rsid w:val="00164F90"/>
    <w:rsid w:val="00165700"/>
    <w:rsid w:val="00167056"/>
    <w:rsid w:val="001718B9"/>
    <w:rsid w:val="00171A43"/>
    <w:rsid w:val="00171FB9"/>
    <w:rsid w:val="00173CD4"/>
    <w:rsid w:val="00173DEB"/>
    <w:rsid w:val="001742D7"/>
    <w:rsid w:val="0017491C"/>
    <w:rsid w:val="00175EC9"/>
    <w:rsid w:val="001773A8"/>
    <w:rsid w:val="00177C13"/>
    <w:rsid w:val="00180071"/>
    <w:rsid w:val="00181183"/>
    <w:rsid w:val="001838A4"/>
    <w:rsid w:val="00183F3B"/>
    <w:rsid w:val="0018446A"/>
    <w:rsid w:val="00187560"/>
    <w:rsid w:val="0018774C"/>
    <w:rsid w:val="00192FF2"/>
    <w:rsid w:val="001944D3"/>
    <w:rsid w:val="00196996"/>
    <w:rsid w:val="00197CB4"/>
    <w:rsid w:val="00197F9A"/>
    <w:rsid w:val="001A38DD"/>
    <w:rsid w:val="001A69D2"/>
    <w:rsid w:val="001A6B4D"/>
    <w:rsid w:val="001A723D"/>
    <w:rsid w:val="001B3BA2"/>
    <w:rsid w:val="001C3496"/>
    <w:rsid w:val="001C3659"/>
    <w:rsid w:val="001C4C13"/>
    <w:rsid w:val="001C7196"/>
    <w:rsid w:val="001D480D"/>
    <w:rsid w:val="001E1272"/>
    <w:rsid w:val="001E7714"/>
    <w:rsid w:val="001F06B5"/>
    <w:rsid w:val="001F3287"/>
    <w:rsid w:val="001F38D5"/>
    <w:rsid w:val="001F47BF"/>
    <w:rsid w:val="001F555B"/>
    <w:rsid w:val="001F7412"/>
    <w:rsid w:val="002003DB"/>
    <w:rsid w:val="002005BD"/>
    <w:rsid w:val="002005E8"/>
    <w:rsid w:val="00200AFE"/>
    <w:rsid w:val="00200BCC"/>
    <w:rsid w:val="00201E33"/>
    <w:rsid w:val="00202116"/>
    <w:rsid w:val="00207F28"/>
    <w:rsid w:val="00214055"/>
    <w:rsid w:val="00215210"/>
    <w:rsid w:val="0021694B"/>
    <w:rsid w:val="00217CBC"/>
    <w:rsid w:val="002221E1"/>
    <w:rsid w:val="0022227D"/>
    <w:rsid w:val="00223530"/>
    <w:rsid w:val="00223558"/>
    <w:rsid w:val="00231180"/>
    <w:rsid w:val="00233B36"/>
    <w:rsid w:val="00234279"/>
    <w:rsid w:val="002342CA"/>
    <w:rsid w:val="00235942"/>
    <w:rsid w:val="00235CC4"/>
    <w:rsid w:val="002412B2"/>
    <w:rsid w:val="002415E0"/>
    <w:rsid w:val="00242795"/>
    <w:rsid w:val="00242DFD"/>
    <w:rsid w:val="00246043"/>
    <w:rsid w:val="00246E6C"/>
    <w:rsid w:val="0024748B"/>
    <w:rsid w:val="00247667"/>
    <w:rsid w:val="00250BEC"/>
    <w:rsid w:val="00251226"/>
    <w:rsid w:val="002513D8"/>
    <w:rsid w:val="00252C9A"/>
    <w:rsid w:val="0025305D"/>
    <w:rsid w:val="0025322E"/>
    <w:rsid w:val="00260528"/>
    <w:rsid w:val="002608A2"/>
    <w:rsid w:val="0026104A"/>
    <w:rsid w:val="00261A98"/>
    <w:rsid w:val="00262134"/>
    <w:rsid w:val="00262879"/>
    <w:rsid w:val="002634CE"/>
    <w:rsid w:val="00265054"/>
    <w:rsid w:val="00270B26"/>
    <w:rsid w:val="00270C4C"/>
    <w:rsid w:val="002724A8"/>
    <w:rsid w:val="00280ABA"/>
    <w:rsid w:val="00284E57"/>
    <w:rsid w:val="00286EA2"/>
    <w:rsid w:val="002879BA"/>
    <w:rsid w:val="00290CA1"/>
    <w:rsid w:val="00291E7B"/>
    <w:rsid w:val="00294064"/>
    <w:rsid w:val="002945C8"/>
    <w:rsid w:val="00295755"/>
    <w:rsid w:val="002A0256"/>
    <w:rsid w:val="002A19FA"/>
    <w:rsid w:val="002A243F"/>
    <w:rsid w:val="002A400A"/>
    <w:rsid w:val="002A538D"/>
    <w:rsid w:val="002B148E"/>
    <w:rsid w:val="002B3F7B"/>
    <w:rsid w:val="002B67A9"/>
    <w:rsid w:val="002B7A77"/>
    <w:rsid w:val="002C03F9"/>
    <w:rsid w:val="002C2A37"/>
    <w:rsid w:val="002C4B17"/>
    <w:rsid w:val="002C6E3E"/>
    <w:rsid w:val="002C73E4"/>
    <w:rsid w:val="002C75C7"/>
    <w:rsid w:val="002D3964"/>
    <w:rsid w:val="002D3EF2"/>
    <w:rsid w:val="002D49B6"/>
    <w:rsid w:val="002D7392"/>
    <w:rsid w:val="002E5A9A"/>
    <w:rsid w:val="002E64F6"/>
    <w:rsid w:val="002E6F96"/>
    <w:rsid w:val="002E752C"/>
    <w:rsid w:val="002F03DF"/>
    <w:rsid w:val="002F0CCE"/>
    <w:rsid w:val="002F1408"/>
    <w:rsid w:val="002F4C99"/>
    <w:rsid w:val="002F72AB"/>
    <w:rsid w:val="002F7B30"/>
    <w:rsid w:val="00300126"/>
    <w:rsid w:val="0030202C"/>
    <w:rsid w:val="00303406"/>
    <w:rsid w:val="00303538"/>
    <w:rsid w:val="003063E9"/>
    <w:rsid w:val="0030728C"/>
    <w:rsid w:val="0031061A"/>
    <w:rsid w:val="00310E7E"/>
    <w:rsid w:val="00312533"/>
    <w:rsid w:val="0031253C"/>
    <w:rsid w:val="0031386C"/>
    <w:rsid w:val="00314663"/>
    <w:rsid w:val="003172EE"/>
    <w:rsid w:val="00320778"/>
    <w:rsid w:val="0032315D"/>
    <w:rsid w:val="00323D83"/>
    <w:rsid w:val="00324B82"/>
    <w:rsid w:val="003271B8"/>
    <w:rsid w:val="00332233"/>
    <w:rsid w:val="00332770"/>
    <w:rsid w:val="00334546"/>
    <w:rsid w:val="003369AE"/>
    <w:rsid w:val="00337D56"/>
    <w:rsid w:val="00340F33"/>
    <w:rsid w:val="00343F5D"/>
    <w:rsid w:val="00343FBA"/>
    <w:rsid w:val="00347551"/>
    <w:rsid w:val="00347FE9"/>
    <w:rsid w:val="003520FD"/>
    <w:rsid w:val="00355D60"/>
    <w:rsid w:val="00356292"/>
    <w:rsid w:val="00360D32"/>
    <w:rsid w:val="00361CC6"/>
    <w:rsid w:val="00364256"/>
    <w:rsid w:val="003649A3"/>
    <w:rsid w:val="003664B6"/>
    <w:rsid w:val="00367CBB"/>
    <w:rsid w:val="00372C29"/>
    <w:rsid w:val="00372DD2"/>
    <w:rsid w:val="00375759"/>
    <w:rsid w:val="0037624A"/>
    <w:rsid w:val="00376544"/>
    <w:rsid w:val="00376830"/>
    <w:rsid w:val="003769C8"/>
    <w:rsid w:val="00381F0B"/>
    <w:rsid w:val="00385544"/>
    <w:rsid w:val="003857B5"/>
    <w:rsid w:val="00386F4B"/>
    <w:rsid w:val="00392EEE"/>
    <w:rsid w:val="0039459E"/>
    <w:rsid w:val="00395A9E"/>
    <w:rsid w:val="00397E0D"/>
    <w:rsid w:val="003A0480"/>
    <w:rsid w:val="003A4C71"/>
    <w:rsid w:val="003B040D"/>
    <w:rsid w:val="003B060B"/>
    <w:rsid w:val="003B38E2"/>
    <w:rsid w:val="003B4577"/>
    <w:rsid w:val="003B4590"/>
    <w:rsid w:val="003B46DB"/>
    <w:rsid w:val="003B4722"/>
    <w:rsid w:val="003B6459"/>
    <w:rsid w:val="003B66B9"/>
    <w:rsid w:val="003B7149"/>
    <w:rsid w:val="003B7C0D"/>
    <w:rsid w:val="003C21EA"/>
    <w:rsid w:val="003C43FB"/>
    <w:rsid w:val="003C50D0"/>
    <w:rsid w:val="003C70BB"/>
    <w:rsid w:val="003D023A"/>
    <w:rsid w:val="003D1375"/>
    <w:rsid w:val="003D49CA"/>
    <w:rsid w:val="003E0FF8"/>
    <w:rsid w:val="003E1513"/>
    <w:rsid w:val="003E3944"/>
    <w:rsid w:val="003E4D86"/>
    <w:rsid w:val="003E53A2"/>
    <w:rsid w:val="003E679E"/>
    <w:rsid w:val="003E683B"/>
    <w:rsid w:val="003E7AA5"/>
    <w:rsid w:val="003F0EE0"/>
    <w:rsid w:val="003F1321"/>
    <w:rsid w:val="003F2DBF"/>
    <w:rsid w:val="003F46FC"/>
    <w:rsid w:val="003F5455"/>
    <w:rsid w:val="003F6821"/>
    <w:rsid w:val="003F7CE2"/>
    <w:rsid w:val="003F7D5F"/>
    <w:rsid w:val="00400709"/>
    <w:rsid w:val="00401D9D"/>
    <w:rsid w:val="004070E5"/>
    <w:rsid w:val="00407D2A"/>
    <w:rsid w:val="00411135"/>
    <w:rsid w:val="00412DCD"/>
    <w:rsid w:val="004156BF"/>
    <w:rsid w:val="00417E27"/>
    <w:rsid w:val="004211E4"/>
    <w:rsid w:val="00421B42"/>
    <w:rsid w:val="00421DCE"/>
    <w:rsid w:val="004229AC"/>
    <w:rsid w:val="00424174"/>
    <w:rsid w:val="00424FE3"/>
    <w:rsid w:val="0042542E"/>
    <w:rsid w:val="0042799E"/>
    <w:rsid w:val="00433CDF"/>
    <w:rsid w:val="00434220"/>
    <w:rsid w:val="00437EDC"/>
    <w:rsid w:val="004400F6"/>
    <w:rsid w:val="00443FB5"/>
    <w:rsid w:val="0044451D"/>
    <w:rsid w:val="0044593F"/>
    <w:rsid w:val="00453ED1"/>
    <w:rsid w:val="00456D18"/>
    <w:rsid w:val="0045771E"/>
    <w:rsid w:val="00457DBB"/>
    <w:rsid w:val="004603A3"/>
    <w:rsid w:val="004626BE"/>
    <w:rsid w:val="00463FF7"/>
    <w:rsid w:val="0046640A"/>
    <w:rsid w:val="00466DAF"/>
    <w:rsid w:val="00467BD5"/>
    <w:rsid w:val="004722A0"/>
    <w:rsid w:val="00473F66"/>
    <w:rsid w:val="00476DFF"/>
    <w:rsid w:val="004806A0"/>
    <w:rsid w:val="004809D9"/>
    <w:rsid w:val="004819B7"/>
    <w:rsid w:val="00486AA2"/>
    <w:rsid w:val="00486C7F"/>
    <w:rsid w:val="00486E0A"/>
    <w:rsid w:val="00487592"/>
    <w:rsid w:val="00490128"/>
    <w:rsid w:val="00491C23"/>
    <w:rsid w:val="004922D6"/>
    <w:rsid w:val="00493B64"/>
    <w:rsid w:val="00494B4A"/>
    <w:rsid w:val="004962F0"/>
    <w:rsid w:val="004A1B5A"/>
    <w:rsid w:val="004A715C"/>
    <w:rsid w:val="004A7372"/>
    <w:rsid w:val="004A7CA8"/>
    <w:rsid w:val="004B069E"/>
    <w:rsid w:val="004B0E9E"/>
    <w:rsid w:val="004B2C5C"/>
    <w:rsid w:val="004B2C7D"/>
    <w:rsid w:val="004B4175"/>
    <w:rsid w:val="004B697D"/>
    <w:rsid w:val="004C0BA3"/>
    <w:rsid w:val="004C0F49"/>
    <w:rsid w:val="004C2EC8"/>
    <w:rsid w:val="004C3CA8"/>
    <w:rsid w:val="004C66DC"/>
    <w:rsid w:val="004C71AB"/>
    <w:rsid w:val="004D0297"/>
    <w:rsid w:val="004D0C83"/>
    <w:rsid w:val="004D2300"/>
    <w:rsid w:val="004D4D5D"/>
    <w:rsid w:val="004D6CDF"/>
    <w:rsid w:val="004D7017"/>
    <w:rsid w:val="004D794B"/>
    <w:rsid w:val="004D7D69"/>
    <w:rsid w:val="004E036F"/>
    <w:rsid w:val="004E1592"/>
    <w:rsid w:val="004E2398"/>
    <w:rsid w:val="004E3A35"/>
    <w:rsid w:val="004E6014"/>
    <w:rsid w:val="004E62E6"/>
    <w:rsid w:val="004E6BB9"/>
    <w:rsid w:val="004E72D5"/>
    <w:rsid w:val="004F030E"/>
    <w:rsid w:val="004F0ED4"/>
    <w:rsid w:val="004F19D7"/>
    <w:rsid w:val="004F1A7B"/>
    <w:rsid w:val="004F31C0"/>
    <w:rsid w:val="004F4268"/>
    <w:rsid w:val="004F60DA"/>
    <w:rsid w:val="00500294"/>
    <w:rsid w:val="0050103B"/>
    <w:rsid w:val="00502E27"/>
    <w:rsid w:val="005038E6"/>
    <w:rsid w:val="0050404D"/>
    <w:rsid w:val="00504A07"/>
    <w:rsid w:val="005052BF"/>
    <w:rsid w:val="00505834"/>
    <w:rsid w:val="005078D4"/>
    <w:rsid w:val="005107AB"/>
    <w:rsid w:val="00512850"/>
    <w:rsid w:val="0051713F"/>
    <w:rsid w:val="00517B78"/>
    <w:rsid w:val="00521335"/>
    <w:rsid w:val="00521524"/>
    <w:rsid w:val="00524242"/>
    <w:rsid w:val="0052763B"/>
    <w:rsid w:val="00527BF1"/>
    <w:rsid w:val="005311FD"/>
    <w:rsid w:val="0053209E"/>
    <w:rsid w:val="00533319"/>
    <w:rsid w:val="00533582"/>
    <w:rsid w:val="00533669"/>
    <w:rsid w:val="00533A09"/>
    <w:rsid w:val="005368BE"/>
    <w:rsid w:val="0053785B"/>
    <w:rsid w:val="00537C30"/>
    <w:rsid w:val="005438AD"/>
    <w:rsid w:val="00543932"/>
    <w:rsid w:val="00543E10"/>
    <w:rsid w:val="00546C0E"/>
    <w:rsid w:val="0054758F"/>
    <w:rsid w:val="00550283"/>
    <w:rsid w:val="00552CD0"/>
    <w:rsid w:val="005551BB"/>
    <w:rsid w:val="00555287"/>
    <w:rsid w:val="0055543D"/>
    <w:rsid w:val="0055753C"/>
    <w:rsid w:val="005613C0"/>
    <w:rsid w:val="00562CE2"/>
    <w:rsid w:val="0056478F"/>
    <w:rsid w:val="005648CA"/>
    <w:rsid w:val="005676A0"/>
    <w:rsid w:val="00567AB2"/>
    <w:rsid w:val="005700C4"/>
    <w:rsid w:val="005733AE"/>
    <w:rsid w:val="00574913"/>
    <w:rsid w:val="00575742"/>
    <w:rsid w:val="005759C4"/>
    <w:rsid w:val="005768B0"/>
    <w:rsid w:val="0058000F"/>
    <w:rsid w:val="005810E8"/>
    <w:rsid w:val="00581EE6"/>
    <w:rsid w:val="00583426"/>
    <w:rsid w:val="00584265"/>
    <w:rsid w:val="00585298"/>
    <w:rsid w:val="005852C3"/>
    <w:rsid w:val="00585658"/>
    <w:rsid w:val="005857F1"/>
    <w:rsid w:val="00586CD5"/>
    <w:rsid w:val="00586F95"/>
    <w:rsid w:val="00587FF5"/>
    <w:rsid w:val="005905EF"/>
    <w:rsid w:val="00592A6B"/>
    <w:rsid w:val="00594D59"/>
    <w:rsid w:val="00595888"/>
    <w:rsid w:val="005A07FC"/>
    <w:rsid w:val="005A1B8E"/>
    <w:rsid w:val="005A7B91"/>
    <w:rsid w:val="005B2AC8"/>
    <w:rsid w:val="005B73A5"/>
    <w:rsid w:val="005B794A"/>
    <w:rsid w:val="005C3984"/>
    <w:rsid w:val="005C3F60"/>
    <w:rsid w:val="005C52E9"/>
    <w:rsid w:val="005C636E"/>
    <w:rsid w:val="005C6504"/>
    <w:rsid w:val="005C6A3A"/>
    <w:rsid w:val="005C7265"/>
    <w:rsid w:val="005C74D2"/>
    <w:rsid w:val="005D0B9C"/>
    <w:rsid w:val="005D13B1"/>
    <w:rsid w:val="005D1EE9"/>
    <w:rsid w:val="005D45EB"/>
    <w:rsid w:val="005D67F0"/>
    <w:rsid w:val="005D7117"/>
    <w:rsid w:val="005E052B"/>
    <w:rsid w:val="005E1251"/>
    <w:rsid w:val="005E2A95"/>
    <w:rsid w:val="005E380B"/>
    <w:rsid w:val="005E4789"/>
    <w:rsid w:val="005E666F"/>
    <w:rsid w:val="005E767F"/>
    <w:rsid w:val="005E7DF7"/>
    <w:rsid w:val="005F0830"/>
    <w:rsid w:val="005F1C40"/>
    <w:rsid w:val="005F254D"/>
    <w:rsid w:val="005F3BA8"/>
    <w:rsid w:val="005F59C7"/>
    <w:rsid w:val="005F647B"/>
    <w:rsid w:val="005F7A5A"/>
    <w:rsid w:val="00600817"/>
    <w:rsid w:val="00601428"/>
    <w:rsid w:val="0060207D"/>
    <w:rsid w:val="006034DE"/>
    <w:rsid w:val="00605C23"/>
    <w:rsid w:val="0060733A"/>
    <w:rsid w:val="0061235E"/>
    <w:rsid w:val="00612B4A"/>
    <w:rsid w:val="006149F6"/>
    <w:rsid w:val="00615954"/>
    <w:rsid w:val="0061599B"/>
    <w:rsid w:val="00620976"/>
    <w:rsid w:val="006211C5"/>
    <w:rsid w:val="00621947"/>
    <w:rsid w:val="0062293A"/>
    <w:rsid w:val="006229A4"/>
    <w:rsid w:val="00630DBE"/>
    <w:rsid w:val="00635015"/>
    <w:rsid w:val="00636962"/>
    <w:rsid w:val="00640C5A"/>
    <w:rsid w:val="00642F35"/>
    <w:rsid w:val="00650455"/>
    <w:rsid w:val="00653F3A"/>
    <w:rsid w:val="006540C1"/>
    <w:rsid w:val="00656A72"/>
    <w:rsid w:val="00656E80"/>
    <w:rsid w:val="006617E2"/>
    <w:rsid w:val="00661BCB"/>
    <w:rsid w:val="00663DF9"/>
    <w:rsid w:val="00664875"/>
    <w:rsid w:val="00665678"/>
    <w:rsid w:val="006672FE"/>
    <w:rsid w:val="00667D69"/>
    <w:rsid w:val="0067045C"/>
    <w:rsid w:val="0067255A"/>
    <w:rsid w:val="00673ADD"/>
    <w:rsid w:val="006758CE"/>
    <w:rsid w:val="00676A22"/>
    <w:rsid w:val="00677DF5"/>
    <w:rsid w:val="00677E15"/>
    <w:rsid w:val="00680C6D"/>
    <w:rsid w:val="00680D94"/>
    <w:rsid w:val="00680EE4"/>
    <w:rsid w:val="0068198B"/>
    <w:rsid w:val="00682875"/>
    <w:rsid w:val="006831A8"/>
    <w:rsid w:val="006846B2"/>
    <w:rsid w:val="00684AA8"/>
    <w:rsid w:val="00684D80"/>
    <w:rsid w:val="00686025"/>
    <w:rsid w:val="0068672C"/>
    <w:rsid w:val="00687F44"/>
    <w:rsid w:val="006916E6"/>
    <w:rsid w:val="00692D30"/>
    <w:rsid w:val="00693608"/>
    <w:rsid w:val="00694105"/>
    <w:rsid w:val="0069739A"/>
    <w:rsid w:val="00697D60"/>
    <w:rsid w:val="006A22B1"/>
    <w:rsid w:val="006A2449"/>
    <w:rsid w:val="006A463E"/>
    <w:rsid w:val="006A4AF7"/>
    <w:rsid w:val="006A5CE2"/>
    <w:rsid w:val="006A5CFA"/>
    <w:rsid w:val="006A72E9"/>
    <w:rsid w:val="006A77F8"/>
    <w:rsid w:val="006A7EDE"/>
    <w:rsid w:val="006B02EF"/>
    <w:rsid w:val="006B04F3"/>
    <w:rsid w:val="006B0501"/>
    <w:rsid w:val="006B0694"/>
    <w:rsid w:val="006B1F6D"/>
    <w:rsid w:val="006B29DD"/>
    <w:rsid w:val="006B4908"/>
    <w:rsid w:val="006B619F"/>
    <w:rsid w:val="006C0D3C"/>
    <w:rsid w:val="006C2DAA"/>
    <w:rsid w:val="006C5629"/>
    <w:rsid w:val="006D036B"/>
    <w:rsid w:val="006D23B2"/>
    <w:rsid w:val="006D3A82"/>
    <w:rsid w:val="006D4C3D"/>
    <w:rsid w:val="006D5F19"/>
    <w:rsid w:val="006E29B8"/>
    <w:rsid w:val="006E2F59"/>
    <w:rsid w:val="006E319A"/>
    <w:rsid w:val="006E3898"/>
    <w:rsid w:val="006E5130"/>
    <w:rsid w:val="006E569C"/>
    <w:rsid w:val="006F0CC9"/>
    <w:rsid w:val="006F118B"/>
    <w:rsid w:val="006F239E"/>
    <w:rsid w:val="006F42A7"/>
    <w:rsid w:val="006F650D"/>
    <w:rsid w:val="006F7C5D"/>
    <w:rsid w:val="00701D4A"/>
    <w:rsid w:val="0070724D"/>
    <w:rsid w:val="0070737A"/>
    <w:rsid w:val="0071057A"/>
    <w:rsid w:val="007112DA"/>
    <w:rsid w:val="007129CE"/>
    <w:rsid w:val="0072121D"/>
    <w:rsid w:val="007225A9"/>
    <w:rsid w:val="007271F1"/>
    <w:rsid w:val="00730F3F"/>
    <w:rsid w:val="00731549"/>
    <w:rsid w:val="00731609"/>
    <w:rsid w:val="007340DE"/>
    <w:rsid w:val="00734895"/>
    <w:rsid w:val="00735A20"/>
    <w:rsid w:val="007364A4"/>
    <w:rsid w:val="00737295"/>
    <w:rsid w:val="0074040E"/>
    <w:rsid w:val="007408DC"/>
    <w:rsid w:val="00740D10"/>
    <w:rsid w:val="00741526"/>
    <w:rsid w:val="0074288A"/>
    <w:rsid w:val="00743120"/>
    <w:rsid w:val="00744A44"/>
    <w:rsid w:val="00744FD5"/>
    <w:rsid w:val="007452B6"/>
    <w:rsid w:val="00746D59"/>
    <w:rsid w:val="00746DEB"/>
    <w:rsid w:val="007504BF"/>
    <w:rsid w:val="00751BCD"/>
    <w:rsid w:val="007533BF"/>
    <w:rsid w:val="0075494A"/>
    <w:rsid w:val="00754BF2"/>
    <w:rsid w:val="00756926"/>
    <w:rsid w:val="00757662"/>
    <w:rsid w:val="00760CB5"/>
    <w:rsid w:val="00761C8A"/>
    <w:rsid w:val="00761D53"/>
    <w:rsid w:val="00762720"/>
    <w:rsid w:val="00764D2C"/>
    <w:rsid w:val="007661E7"/>
    <w:rsid w:val="0077014D"/>
    <w:rsid w:val="00770390"/>
    <w:rsid w:val="00771DD2"/>
    <w:rsid w:val="00771F34"/>
    <w:rsid w:val="007746F0"/>
    <w:rsid w:val="00774C93"/>
    <w:rsid w:val="00774CB0"/>
    <w:rsid w:val="00777E80"/>
    <w:rsid w:val="00781491"/>
    <w:rsid w:val="007832CF"/>
    <w:rsid w:val="00783A45"/>
    <w:rsid w:val="00784B56"/>
    <w:rsid w:val="00785307"/>
    <w:rsid w:val="007900D3"/>
    <w:rsid w:val="00793FA2"/>
    <w:rsid w:val="007A1BB6"/>
    <w:rsid w:val="007A29D0"/>
    <w:rsid w:val="007A4423"/>
    <w:rsid w:val="007A5964"/>
    <w:rsid w:val="007A7D23"/>
    <w:rsid w:val="007B0B1F"/>
    <w:rsid w:val="007B0D1E"/>
    <w:rsid w:val="007B211B"/>
    <w:rsid w:val="007B344B"/>
    <w:rsid w:val="007B4E02"/>
    <w:rsid w:val="007B5CC1"/>
    <w:rsid w:val="007B619A"/>
    <w:rsid w:val="007B65C6"/>
    <w:rsid w:val="007B6DA2"/>
    <w:rsid w:val="007B7911"/>
    <w:rsid w:val="007C3F01"/>
    <w:rsid w:val="007C62BD"/>
    <w:rsid w:val="007C63D0"/>
    <w:rsid w:val="007D050C"/>
    <w:rsid w:val="007D0C4C"/>
    <w:rsid w:val="007D0D8C"/>
    <w:rsid w:val="007D0ED7"/>
    <w:rsid w:val="007D2E71"/>
    <w:rsid w:val="007D315C"/>
    <w:rsid w:val="007D3380"/>
    <w:rsid w:val="007D4E5D"/>
    <w:rsid w:val="007D61D3"/>
    <w:rsid w:val="007E00E1"/>
    <w:rsid w:val="007E1F34"/>
    <w:rsid w:val="007E2ACA"/>
    <w:rsid w:val="007E2EDB"/>
    <w:rsid w:val="007E5D87"/>
    <w:rsid w:val="007F0552"/>
    <w:rsid w:val="007F1FD0"/>
    <w:rsid w:val="007F2EFB"/>
    <w:rsid w:val="007F3D77"/>
    <w:rsid w:val="00801666"/>
    <w:rsid w:val="00802A37"/>
    <w:rsid w:val="00803296"/>
    <w:rsid w:val="00804262"/>
    <w:rsid w:val="00804B7B"/>
    <w:rsid w:val="00811910"/>
    <w:rsid w:val="00812384"/>
    <w:rsid w:val="00815CB5"/>
    <w:rsid w:val="0081775B"/>
    <w:rsid w:val="00820155"/>
    <w:rsid w:val="0082217F"/>
    <w:rsid w:val="008221DB"/>
    <w:rsid w:val="00824A07"/>
    <w:rsid w:val="008250EF"/>
    <w:rsid w:val="008254E2"/>
    <w:rsid w:val="00825747"/>
    <w:rsid w:val="00825CEB"/>
    <w:rsid w:val="00827F21"/>
    <w:rsid w:val="0083014A"/>
    <w:rsid w:val="0083183C"/>
    <w:rsid w:val="0083567F"/>
    <w:rsid w:val="00835872"/>
    <w:rsid w:val="0084177F"/>
    <w:rsid w:val="00844D85"/>
    <w:rsid w:val="008472F7"/>
    <w:rsid w:val="00851896"/>
    <w:rsid w:val="00851B4A"/>
    <w:rsid w:val="00852597"/>
    <w:rsid w:val="00855680"/>
    <w:rsid w:val="00857232"/>
    <w:rsid w:val="0085739A"/>
    <w:rsid w:val="00857D2D"/>
    <w:rsid w:val="0086178E"/>
    <w:rsid w:val="00866E9A"/>
    <w:rsid w:val="0086709B"/>
    <w:rsid w:val="00870AA2"/>
    <w:rsid w:val="008714EF"/>
    <w:rsid w:val="00872019"/>
    <w:rsid w:val="008729B7"/>
    <w:rsid w:val="00872BF1"/>
    <w:rsid w:val="008739EF"/>
    <w:rsid w:val="00874697"/>
    <w:rsid w:val="00875F15"/>
    <w:rsid w:val="00876CEC"/>
    <w:rsid w:val="00881AC7"/>
    <w:rsid w:val="00883B06"/>
    <w:rsid w:val="00883D79"/>
    <w:rsid w:val="00884560"/>
    <w:rsid w:val="008855EA"/>
    <w:rsid w:val="008868C5"/>
    <w:rsid w:val="00887AD5"/>
    <w:rsid w:val="00890538"/>
    <w:rsid w:val="00892A42"/>
    <w:rsid w:val="00892CA5"/>
    <w:rsid w:val="008932E1"/>
    <w:rsid w:val="00893A44"/>
    <w:rsid w:val="008A0E73"/>
    <w:rsid w:val="008A14EA"/>
    <w:rsid w:val="008A15E4"/>
    <w:rsid w:val="008A1DCE"/>
    <w:rsid w:val="008A1F52"/>
    <w:rsid w:val="008A298A"/>
    <w:rsid w:val="008A3434"/>
    <w:rsid w:val="008A492C"/>
    <w:rsid w:val="008A5787"/>
    <w:rsid w:val="008A6342"/>
    <w:rsid w:val="008B1867"/>
    <w:rsid w:val="008B28A9"/>
    <w:rsid w:val="008B7222"/>
    <w:rsid w:val="008B7B21"/>
    <w:rsid w:val="008C3C0E"/>
    <w:rsid w:val="008D00EF"/>
    <w:rsid w:val="008D5913"/>
    <w:rsid w:val="008E1209"/>
    <w:rsid w:val="008E19E9"/>
    <w:rsid w:val="008E2687"/>
    <w:rsid w:val="008E329E"/>
    <w:rsid w:val="008E3BD3"/>
    <w:rsid w:val="008E4401"/>
    <w:rsid w:val="008E444A"/>
    <w:rsid w:val="008E6E15"/>
    <w:rsid w:val="008E712C"/>
    <w:rsid w:val="008E7C9D"/>
    <w:rsid w:val="008E7E76"/>
    <w:rsid w:val="008F18FF"/>
    <w:rsid w:val="008F4F1D"/>
    <w:rsid w:val="008F77B9"/>
    <w:rsid w:val="0090012C"/>
    <w:rsid w:val="00901CFE"/>
    <w:rsid w:val="00902220"/>
    <w:rsid w:val="00903316"/>
    <w:rsid w:val="009037A4"/>
    <w:rsid w:val="00904C92"/>
    <w:rsid w:val="0090672D"/>
    <w:rsid w:val="00906981"/>
    <w:rsid w:val="00910248"/>
    <w:rsid w:val="0091058C"/>
    <w:rsid w:val="00911281"/>
    <w:rsid w:val="00911DB3"/>
    <w:rsid w:val="0091257D"/>
    <w:rsid w:val="0091314E"/>
    <w:rsid w:val="00914742"/>
    <w:rsid w:val="00915438"/>
    <w:rsid w:val="009154B5"/>
    <w:rsid w:val="009166B7"/>
    <w:rsid w:val="00917222"/>
    <w:rsid w:val="0092062D"/>
    <w:rsid w:val="00924395"/>
    <w:rsid w:val="00924566"/>
    <w:rsid w:val="0092480B"/>
    <w:rsid w:val="009250A7"/>
    <w:rsid w:val="0092547E"/>
    <w:rsid w:val="00925C1B"/>
    <w:rsid w:val="00926E7B"/>
    <w:rsid w:val="00927A58"/>
    <w:rsid w:val="009314A7"/>
    <w:rsid w:val="00933A88"/>
    <w:rsid w:val="00934A19"/>
    <w:rsid w:val="00934C24"/>
    <w:rsid w:val="009355B2"/>
    <w:rsid w:val="009356AB"/>
    <w:rsid w:val="00935C23"/>
    <w:rsid w:val="009433CC"/>
    <w:rsid w:val="009436C7"/>
    <w:rsid w:val="00943A3D"/>
    <w:rsid w:val="00945EC0"/>
    <w:rsid w:val="00946D82"/>
    <w:rsid w:val="00946EA9"/>
    <w:rsid w:val="00947922"/>
    <w:rsid w:val="00951D9B"/>
    <w:rsid w:val="00951E17"/>
    <w:rsid w:val="009559C1"/>
    <w:rsid w:val="0095629D"/>
    <w:rsid w:val="0095653B"/>
    <w:rsid w:val="00956668"/>
    <w:rsid w:val="00957653"/>
    <w:rsid w:val="009606B6"/>
    <w:rsid w:val="00962AFE"/>
    <w:rsid w:val="009644CA"/>
    <w:rsid w:val="00967C3E"/>
    <w:rsid w:val="00967D1E"/>
    <w:rsid w:val="009742B6"/>
    <w:rsid w:val="009765C6"/>
    <w:rsid w:val="00983920"/>
    <w:rsid w:val="00985111"/>
    <w:rsid w:val="00986EEC"/>
    <w:rsid w:val="00987700"/>
    <w:rsid w:val="00987E61"/>
    <w:rsid w:val="00992AB8"/>
    <w:rsid w:val="00994464"/>
    <w:rsid w:val="009A1A82"/>
    <w:rsid w:val="009A1DFB"/>
    <w:rsid w:val="009A4D9F"/>
    <w:rsid w:val="009B2E50"/>
    <w:rsid w:val="009B6A77"/>
    <w:rsid w:val="009B7136"/>
    <w:rsid w:val="009C121E"/>
    <w:rsid w:val="009C270B"/>
    <w:rsid w:val="009C2C4C"/>
    <w:rsid w:val="009C5AF6"/>
    <w:rsid w:val="009D11E7"/>
    <w:rsid w:val="009D709B"/>
    <w:rsid w:val="009E44E8"/>
    <w:rsid w:val="009E57EA"/>
    <w:rsid w:val="009E7412"/>
    <w:rsid w:val="009F6FDA"/>
    <w:rsid w:val="00A055DC"/>
    <w:rsid w:val="00A062AA"/>
    <w:rsid w:val="00A06B89"/>
    <w:rsid w:val="00A06CD6"/>
    <w:rsid w:val="00A10B16"/>
    <w:rsid w:val="00A10FBD"/>
    <w:rsid w:val="00A12848"/>
    <w:rsid w:val="00A12CBE"/>
    <w:rsid w:val="00A20347"/>
    <w:rsid w:val="00A21972"/>
    <w:rsid w:val="00A21A63"/>
    <w:rsid w:val="00A247A1"/>
    <w:rsid w:val="00A25D72"/>
    <w:rsid w:val="00A30923"/>
    <w:rsid w:val="00A324EB"/>
    <w:rsid w:val="00A33532"/>
    <w:rsid w:val="00A33D52"/>
    <w:rsid w:val="00A34BE7"/>
    <w:rsid w:val="00A37E46"/>
    <w:rsid w:val="00A415A7"/>
    <w:rsid w:val="00A42255"/>
    <w:rsid w:val="00A43059"/>
    <w:rsid w:val="00A46D1E"/>
    <w:rsid w:val="00A509DE"/>
    <w:rsid w:val="00A53865"/>
    <w:rsid w:val="00A53B4C"/>
    <w:rsid w:val="00A54E6F"/>
    <w:rsid w:val="00A55400"/>
    <w:rsid w:val="00A55A51"/>
    <w:rsid w:val="00A63431"/>
    <w:rsid w:val="00A6653D"/>
    <w:rsid w:val="00A6671B"/>
    <w:rsid w:val="00A667C0"/>
    <w:rsid w:val="00A6771B"/>
    <w:rsid w:val="00A679AA"/>
    <w:rsid w:val="00A704FA"/>
    <w:rsid w:val="00A71768"/>
    <w:rsid w:val="00A73A61"/>
    <w:rsid w:val="00A752CB"/>
    <w:rsid w:val="00A765F0"/>
    <w:rsid w:val="00A770A3"/>
    <w:rsid w:val="00A7716A"/>
    <w:rsid w:val="00A7783C"/>
    <w:rsid w:val="00A77FF8"/>
    <w:rsid w:val="00A818D0"/>
    <w:rsid w:val="00A828FE"/>
    <w:rsid w:val="00A858FE"/>
    <w:rsid w:val="00A92CA3"/>
    <w:rsid w:val="00A92DA2"/>
    <w:rsid w:val="00A936C2"/>
    <w:rsid w:val="00A94AF6"/>
    <w:rsid w:val="00A9693F"/>
    <w:rsid w:val="00AA0619"/>
    <w:rsid w:val="00AA1B7A"/>
    <w:rsid w:val="00AA30B8"/>
    <w:rsid w:val="00AA538C"/>
    <w:rsid w:val="00AA5BD1"/>
    <w:rsid w:val="00AA6DDA"/>
    <w:rsid w:val="00AA7D0A"/>
    <w:rsid w:val="00AA7D4E"/>
    <w:rsid w:val="00AA7F68"/>
    <w:rsid w:val="00AB0954"/>
    <w:rsid w:val="00AB1C3A"/>
    <w:rsid w:val="00AB1E47"/>
    <w:rsid w:val="00AB20F3"/>
    <w:rsid w:val="00AB3372"/>
    <w:rsid w:val="00AB6F52"/>
    <w:rsid w:val="00AB7A27"/>
    <w:rsid w:val="00AC076B"/>
    <w:rsid w:val="00AC0EFD"/>
    <w:rsid w:val="00AC2FD2"/>
    <w:rsid w:val="00AC58B5"/>
    <w:rsid w:val="00AC5DA2"/>
    <w:rsid w:val="00AC65B1"/>
    <w:rsid w:val="00AD1AEA"/>
    <w:rsid w:val="00AD32F1"/>
    <w:rsid w:val="00AD7207"/>
    <w:rsid w:val="00AD7C3E"/>
    <w:rsid w:val="00AE3775"/>
    <w:rsid w:val="00AE4631"/>
    <w:rsid w:val="00AE51A8"/>
    <w:rsid w:val="00AE57D4"/>
    <w:rsid w:val="00AE6E07"/>
    <w:rsid w:val="00AE6F05"/>
    <w:rsid w:val="00AF03A6"/>
    <w:rsid w:val="00AF1389"/>
    <w:rsid w:val="00AF1D14"/>
    <w:rsid w:val="00AF28AC"/>
    <w:rsid w:val="00AF2BD9"/>
    <w:rsid w:val="00AF58FF"/>
    <w:rsid w:val="00AF59B5"/>
    <w:rsid w:val="00B00D17"/>
    <w:rsid w:val="00B00F6D"/>
    <w:rsid w:val="00B01238"/>
    <w:rsid w:val="00B049BF"/>
    <w:rsid w:val="00B0786A"/>
    <w:rsid w:val="00B07A59"/>
    <w:rsid w:val="00B1270A"/>
    <w:rsid w:val="00B12CEF"/>
    <w:rsid w:val="00B14A39"/>
    <w:rsid w:val="00B15148"/>
    <w:rsid w:val="00B16265"/>
    <w:rsid w:val="00B20A56"/>
    <w:rsid w:val="00B21841"/>
    <w:rsid w:val="00B23D72"/>
    <w:rsid w:val="00B2443C"/>
    <w:rsid w:val="00B25B99"/>
    <w:rsid w:val="00B25BC4"/>
    <w:rsid w:val="00B34361"/>
    <w:rsid w:val="00B37C1B"/>
    <w:rsid w:val="00B4086B"/>
    <w:rsid w:val="00B40B6B"/>
    <w:rsid w:val="00B421C2"/>
    <w:rsid w:val="00B4263C"/>
    <w:rsid w:val="00B432BF"/>
    <w:rsid w:val="00B44881"/>
    <w:rsid w:val="00B4535B"/>
    <w:rsid w:val="00B45DF9"/>
    <w:rsid w:val="00B47A03"/>
    <w:rsid w:val="00B54813"/>
    <w:rsid w:val="00B57351"/>
    <w:rsid w:val="00B5795F"/>
    <w:rsid w:val="00B663FB"/>
    <w:rsid w:val="00B6795E"/>
    <w:rsid w:val="00B70102"/>
    <w:rsid w:val="00B70AB8"/>
    <w:rsid w:val="00B72806"/>
    <w:rsid w:val="00B7348D"/>
    <w:rsid w:val="00B7450D"/>
    <w:rsid w:val="00B75A33"/>
    <w:rsid w:val="00B7738F"/>
    <w:rsid w:val="00B773DA"/>
    <w:rsid w:val="00B77C27"/>
    <w:rsid w:val="00B81611"/>
    <w:rsid w:val="00B82FA8"/>
    <w:rsid w:val="00B83151"/>
    <w:rsid w:val="00B83616"/>
    <w:rsid w:val="00B84FBE"/>
    <w:rsid w:val="00B908BE"/>
    <w:rsid w:val="00B908E8"/>
    <w:rsid w:val="00B91381"/>
    <w:rsid w:val="00B976CB"/>
    <w:rsid w:val="00B978AE"/>
    <w:rsid w:val="00B97A66"/>
    <w:rsid w:val="00BA16FD"/>
    <w:rsid w:val="00BA3E55"/>
    <w:rsid w:val="00BA59C4"/>
    <w:rsid w:val="00BA6875"/>
    <w:rsid w:val="00BB119C"/>
    <w:rsid w:val="00BB40E8"/>
    <w:rsid w:val="00BC00E3"/>
    <w:rsid w:val="00BC02B0"/>
    <w:rsid w:val="00BC07BC"/>
    <w:rsid w:val="00BC1BE2"/>
    <w:rsid w:val="00BC3058"/>
    <w:rsid w:val="00BC3A00"/>
    <w:rsid w:val="00BC51F6"/>
    <w:rsid w:val="00BC55C7"/>
    <w:rsid w:val="00BC68CD"/>
    <w:rsid w:val="00BC7486"/>
    <w:rsid w:val="00BC7A2E"/>
    <w:rsid w:val="00BC7E97"/>
    <w:rsid w:val="00BD1C92"/>
    <w:rsid w:val="00BD744C"/>
    <w:rsid w:val="00BE320C"/>
    <w:rsid w:val="00BE3FDA"/>
    <w:rsid w:val="00BE64CE"/>
    <w:rsid w:val="00BF07DC"/>
    <w:rsid w:val="00BF1766"/>
    <w:rsid w:val="00BF20DB"/>
    <w:rsid w:val="00BF2E82"/>
    <w:rsid w:val="00BF4202"/>
    <w:rsid w:val="00BF4E57"/>
    <w:rsid w:val="00BF5BB2"/>
    <w:rsid w:val="00BF7FA9"/>
    <w:rsid w:val="00C02D01"/>
    <w:rsid w:val="00C03480"/>
    <w:rsid w:val="00C0458D"/>
    <w:rsid w:val="00C079B1"/>
    <w:rsid w:val="00C07CA4"/>
    <w:rsid w:val="00C10568"/>
    <w:rsid w:val="00C11CA7"/>
    <w:rsid w:val="00C12101"/>
    <w:rsid w:val="00C14312"/>
    <w:rsid w:val="00C153B0"/>
    <w:rsid w:val="00C162D4"/>
    <w:rsid w:val="00C16F52"/>
    <w:rsid w:val="00C17967"/>
    <w:rsid w:val="00C17D5E"/>
    <w:rsid w:val="00C22765"/>
    <w:rsid w:val="00C22785"/>
    <w:rsid w:val="00C22C66"/>
    <w:rsid w:val="00C23D9D"/>
    <w:rsid w:val="00C266D1"/>
    <w:rsid w:val="00C328C9"/>
    <w:rsid w:val="00C33E48"/>
    <w:rsid w:val="00C341D6"/>
    <w:rsid w:val="00C35B20"/>
    <w:rsid w:val="00C36BD4"/>
    <w:rsid w:val="00C40043"/>
    <w:rsid w:val="00C42010"/>
    <w:rsid w:val="00C438DE"/>
    <w:rsid w:val="00C455CE"/>
    <w:rsid w:val="00C4573C"/>
    <w:rsid w:val="00C460EE"/>
    <w:rsid w:val="00C471C3"/>
    <w:rsid w:val="00C500FE"/>
    <w:rsid w:val="00C5057B"/>
    <w:rsid w:val="00C55112"/>
    <w:rsid w:val="00C55C28"/>
    <w:rsid w:val="00C56719"/>
    <w:rsid w:val="00C57D1D"/>
    <w:rsid w:val="00C632F2"/>
    <w:rsid w:val="00C64544"/>
    <w:rsid w:val="00C64571"/>
    <w:rsid w:val="00C65AE5"/>
    <w:rsid w:val="00C7085A"/>
    <w:rsid w:val="00C712C3"/>
    <w:rsid w:val="00C7336F"/>
    <w:rsid w:val="00C7352F"/>
    <w:rsid w:val="00C743DA"/>
    <w:rsid w:val="00C76C0C"/>
    <w:rsid w:val="00C77058"/>
    <w:rsid w:val="00C809CD"/>
    <w:rsid w:val="00C81E65"/>
    <w:rsid w:val="00C83094"/>
    <w:rsid w:val="00C83797"/>
    <w:rsid w:val="00C863A1"/>
    <w:rsid w:val="00C87179"/>
    <w:rsid w:val="00C878C8"/>
    <w:rsid w:val="00C879C3"/>
    <w:rsid w:val="00C87B1C"/>
    <w:rsid w:val="00C87C02"/>
    <w:rsid w:val="00C934E3"/>
    <w:rsid w:val="00C93D39"/>
    <w:rsid w:val="00C95532"/>
    <w:rsid w:val="00CA18CA"/>
    <w:rsid w:val="00CA2C06"/>
    <w:rsid w:val="00CA4094"/>
    <w:rsid w:val="00CA525E"/>
    <w:rsid w:val="00CA551B"/>
    <w:rsid w:val="00CA6A97"/>
    <w:rsid w:val="00CA7760"/>
    <w:rsid w:val="00CB2490"/>
    <w:rsid w:val="00CB4004"/>
    <w:rsid w:val="00CB5483"/>
    <w:rsid w:val="00CB56F2"/>
    <w:rsid w:val="00CB5F72"/>
    <w:rsid w:val="00CB6F71"/>
    <w:rsid w:val="00CB70AF"/>
    <w:rsid w:val="00CB71D8"/>
    <w:rsid w:val="00CC02F7"/>
    <w:rsid w:val="00CC0E54"/>
    <w:rsid w:val="00CC1E0C"/>
    <w:rsid w:val="00CC2559"/>
    <w:rsid w:val="00CC325B"/>
    <w:rsid w:val="00CC74BA"/>
    <w:rsid w:val="00CC7BD0"/>
    <w:rsid w:val="00CD0013"/>
    <w:rsid w:val="00CD2973"/>
    <w:rsid w:val="00CD2AF0"/>
    <w:rsid w:val="00CD3509"/>
    <w:rsid w:val="00CD4574"/>
    <w:rsid w:val="00CD7BAB"/>
    <w:rsid w:val="00CE3C36"/>
    <w:rsid w:val="00CE4996"/>
    <w:rsid w:val="00CF51AE"/>
    <w:rsid w:val="00CF71C2"/>
    <w:rsid w:val="00D005AA"/>
    <w:rsid w:val="00D00C48"/>
    <w:rsid w:val="00D00C7A"/>
    <w:rsid w:val="00D03070"/>
    <w:rsid w:val="00D0680D"/>
    <w:rsid w:val="00D1179D"/>
    <w:rsid w:val="00D122D5"/>
    <w:rsid w:val="00D132AD"/>
    <w:rsid w:val="00D16112"/>
    <w:rsid w:val="00D16A0F"/>
    <w:rsid w:val="00D170EC"/>
    <w:rsid w:val="00D21459"/>
    <w:rsid w:val="00D214FC"/>
    <w:rsid w:val="00D234A7"/>
    <w:rsid w:val="00D26616"/>
    <w:rsid w:val="00D30E72"/>
    <w:rsid w:val="00D3146B"/>
    <w:rsid w:val="00D32104"/>
    <w:rsid w:val="00D34A9C"/>
    <w:rsid w:val="00D34AB2"/>
    <w:rsid w:val="00D34BAC"/>
    <w:rsid w:val="00D36214"/>
    <w:rsid w:val="00D36405"/>
    <w:rsid w:val="00D3763E"/>
    <w:rsid w:val="00D40AE9"/>
    <w:rsid w:val="00D42432"/>
    <w:rsid w:val="00D43D26"/>
    <w:rsid w:val="00D45259"/>
    <w:rsid w:val="00D45B54"/>
    <w:rsid w:val="00D46501"/>
    <w:rsid w:val="00D54A74"/>
    <w:rsid w:val="00D5506C"/>
    <w:rsid w:val="00D569D6"/>
    <w:rsid w:val="00D61361"/>
    <w:rsid w:val="00D61E36"/>
    <w:rsid w:val="00D62DA1"/>
    <w:rsid w:val="00D63987"/>
    <w:rsid w:val="00D639C6"/>
    <w:rsid w:val="00D67E36"/>
    <w:rsid w:val="00D73114"/>
    <w:rsid w:val="00D740A1"/>
    <w:rsid w:val="00D742DE"/>
    <w:rsid w:val="00D778FA"/>
    <w:rsid w:val="00D77A1B"/>
    <w:rsid w:val="00D825F9"/>
    <w:rsid w:val="00D82994"/>
    <w:rsid w:val="00D82E32"/>
    <w:rsid w:val="00D84816"/>
    <w:rsid w:val="00D86513"/>
    <w:rsid w:val="00D86789"/>
    <w:rsid w:val="00D87C4D"/>
    <w:rsid w:val="00D902F4"/>
    <w:rsid w:val="00D91ADA"/>
    <w:rsid w:val="00D93919"/>
    <w:rsid w:val="00D94E86"/>
    <w:rsid w:val="00DA0089"/>
    <w:rsid w:val="00DA2D6C"/>
    <w:rsid w:val="00DA7D58"/>
    <w:rsid w:val="00DB0C85"/>
    <w:rsid w:val="00DB12CC"/>
    <w:rsid w:val="00DB51DD"/>
    <w:rsid w:val="00DB7055"/>
    <w:rsid w:val="00DC001D"/>
    <w:rsid w:val="00DC04A7"/>
    <w:rsid w:val="00DC1794"/>
    <w:rsid w:val="00DC33AA"/>
    <w:rsid w:val="00DC3490"/>
    <w:rsid w:val="00DC6CC9"/>
    <w:rsid w:val="00DC6D32"/>
    <w:rsid w:val="00DD00E4"/>
    <w:rsid w:val="00DD047D"/>
    <w:rsid w:val="00DD0B43"/>
    <w:rsid w:val="00DD0E74"/>
    <w:rsid w:val="00DD27B5"/>
    <w:rsid w:val="00DD4416"/>
    <w:rsid w:val="00DE1FCA"/>
    <w:rsid w:val="00DE3D24"/>
    <w:rsid w:val="00DE69B6"/>
    <w:rsid w:val="00DE7355"/>
    <w:rsid w:val="00DE7A23"/>
    <w:rsid w:val="00DE7ABE"/>
    <w:rsid w:val="00DF064B"/>
    <w:rsid w:val="00DF0A07"/>
    <w:rsid w:val="00DF1EFC"/>
    <w:rsid w:val="00DF5A57"/>
    <w:rsid w:val="00DF6E80"/>
    <w:rsid w:val="00E00482"/>
    <w:rsid w:val="00E04831"/>
    <w:rsid w:val="00E04F88"/>
    <w:rsid w:val="00E063D4"/>
    <w:rsid w:val="00E06E2E"/>
    <w:rsid w:val="00E10A30"/>
    <w:rsid w:val="00E10B85"/>
    <w:rsid w:val="00E112AC"/>
    <w:rsid w:val="00E11C84"/>
    <w:rsid w:val="00E129BC"/>
    <w:rsid w:val="00E13D34"/>
    <w:rsid w:val="00E15FD5"/>
    <w:rsid w:val="00E16B88"/>
    <w:rsid w:val="00E17E53"/>
    <w:rsid w:val="00E17F05"/>
    <w:rsid w:val="00E226CA"/>
    <w:rsid w:val="00E22BB1"/>
    <w:rsid w:val="00E2393C"/>
    <w:rsid w:val="00E24D5A"/>
    <w:rsid w:val="00E32025"/>
    <w:rsid w:val="00E35630"/>
    <w:rsid w:val="00E35BDB"/>
    <w:rsid w:val="00E370AF"/>
    <w:rsid w:val="00E40A99"/>
    <w:rsid w:val="00E40C10"/>
    <w:rsid w:val="00E41DB6"/>
    <w:rsid w:val="00E426F9"/>
    <w:rsid w:val="00E464D0"/>
    <w:rsid w:val="00E4659D"/>
    <w:rsid w:val="00E517B1"/>
    <w:rsid w:val="00E53F23"/>
    <w:rsid w:val="00E56C06"/>
    <w:rsid w:val="00E5788D"/>
    <w:rsid w:val="00E57C3A"/>
    <w:rsid w:val="00E6032F"/>
    <w:rsid w:val="00E6034F"/>
    <w:rsid w:val="00E611A4"/>
    <w:rsid w:val="00E62D19"/>
    <w:rsid w:val="00E6379F"/>
    <w:rsid w:val="00E66294"/>
    <w:rsid w:val="00E67A31"/>
    <w:rsid w:val="00E7060A"/>
    <w:rsid w:val="00E7111F"/>
    <w:rsid w:val="00E71284"/>
    <w:rsid w:val="00E738DD"/>
    <w:rsid w:val="00E7530E"/>
    <w:rsid w:val="00E759C8"/>
    <w:rsid w:val="00E765B1"/>
    <w:rsid w:val="00E800E0"/>
    <w:rsid w:val="00E810A5"/>
    <w:rsid w:val="00E828E4"/>
    <w:rsid w:val="00E82BD5"/>
    <w:rsid w:val="00E83F7B"/>
    <w:rsid w:val="00E90234"/>
    <w:rsid w:val="00E91799"/>
    <w:rsid w:val="00E919A7"/>
    <w:rsid w:val="00E935F3"/>
    <w:rsid w:val="00E956E5"/>
    <w:rsid w:val="00E969F8"/>
    <w:rsid w:val="00E96E2C"/>
    <w:rsid w:val="00EA2D1D"/>
    <w:rsid w:val="00EA4A49"/>
    <w:rsid w:val="00EA5B86"/>
    <w:rsid w:val="00EA6488"/>
    <w:rsid w:val="00EA66A8"/>
    <w:rsid w:val="00EA681B"/>
    <w:rsid w:val="00EA7170"/>
    <w:rsid w:val="00EA7E63"/>
    <w:rsid w:val="00EB06E9"/>
    <w:rsid w:val="00EB4576"/>
    <w:rsid w:val="00EB4BFC"/>
    <w:rsid w:val="00EB4DFB"/>
    <w:rsid w:val="00EB7055"/>
    <w:rsid w:val="00EB7056"/>
    <w:rsid w:val="00EC0A7B"/>
    <w:rsid w:val="00EC161D"/>
    <w:rsid w:val="00EC1C3E"/>
    <w:rsid w:val="00EC3BAE"/>
    <w:rsid w:val="00EC55B4"/>
    <w:rsid w:val="00EC5E35"/>
    <w:rsid w:val="00EC7722"/>
    <w:rsid w:val="00ED0B47"/>
    <w:rsid w:val="00ED2880"/>
    <w:rsid w:val="00ED4D88"/>
    <w:rsid w:val="00ED6170"/>
    <w:rsid w:val="00ED64CA"/>
    <w:rsid w:val="00ED6983"/>
    <w:rsid w:val="00EE0DFF"/>
    <w:rsid w:val="00EE321F"/>
    <w:rsid w:val="00EE51C7"/>
    <w:rsid w:val="00EE625F"/>
    <w:rsid w:val="00EE6EFB"/>
    <w:rsid w:val="00EF00AF"/>
    <w:rsid w:val="00EF167F"/>
    <w:rsid w:val="00EF530A"/>
    <w:rsid w:val="00EF5E14"/>
    <w:rsid w:val="00F00D1F"/>
    <w:rsid w:val="00F038F1"/>
    <w:rsid w:val="00F06054"/>
    <w:rsid w:val="00F10B34"/>
    <w:rsid w:val="00F1150F"/>
    <w:rsid w:val="00F1278D"/>
    <w:rsid w:val="00F12CC6"/>
    <w:rsid w:val="00F174BC"/>
    <w:rsid w:val="00F1772B"/>
    <w:rsid w:val="00F1799E"/>
    <w:rsid w:val="00F245D0"/>
    <w:rsid w:val="00F31A64"/>
    <w:rsid w:val="00F323B7"/>
    <w:rsid w:val="00F369F3"/>
    <w:rsid w:val="00F36E61"/>
    <w:rsid w:val="00F40FB6"/>
    <w:rsid w:val="00F40FD5"/>
    <w:rsid w:val="00F42B0D"/>
    <w:rsid w:val="00F44812"/>
    <w:rsid w:val="00F44ED6"/>
    <w:rsid w:val="00F50790"/>
    <w:rsid w:val="00F509BC"/>
    <w:rsid w:val="00F51D4D"/>
    <w:rsid w:val="00F53D69"/>
    <w:rsid w:val="00F5458C"/>
    <w:rsid w:val="00F54598"/>
    <w:rsid w:val="00F54A34"/>
    <w:rsid w:val="00F54E99"/>
    <w:rsid w:val="00F56026"/>
    <w:rsid w:val="00F641ED"/>
    <w:rsid w:val="00F64E28"/>
    <w:rsid w:val="00F666EC"/>
    <w:rsid w:val="00F675F9"/>
    <w:rsid w:val="00F6771B"/>
    <w:rsid w:val="00F70A68"/>
    <w:rsid w:val="00F716DB"/>
    <w:rsid w:val="00F71FE1"/>
    <w:rsid w:val="00F735C1"/>
    <w:rsid w:val="00F73C47"/>
    <w:rsid w:val="00F76319"/>
    <w:rsid w:val="00F77D1D"/>
    <w:rsid w:val="00F80C94"/>
    <w:rsid w:val="00F82AD7"/>
    <w:rsid w:val="00F8403F"/>
    <w:rsid w:val="00F84C72"/>
    <w:rsid w:val="00F876CD"/>
    <w:rsid w:val="00F87CCB"/>
    <w:rsid w:val="00F87D60"/>
    <w:rsid w:val="00F92178"/>
    <w:rsid w:val="00F943E8"/>
    <w:rsid w:val="00F94F60"/>
    <w:rsid w:val="00F9569D"/>
    <w:rsid w:val="00F96E19"/>
    <w:rsid w:val="00FA4722"/>
    <w:rsid w:val="00FA65B4"/>
    <w:rsid w:val="00FA67F6"/>
    <w:rsid w:val="00FA77B1"/>
    <w:rsid w:val="00FB04FC"/>
    <w:rsid w:val="00FB2082"/>
    <w:rsid w:val="00FB3428"/>
    <w:rsid w:val="00FB371B"/>
    <w:rsid w:val="00FB3F39"/>
    <w:rsid w:val="00FB4FB6"/>
    <w:rsid w:val="00FB5017"/>
    <w:rsid w:val="00FB721F"/>
    <w:rsid w:val="00FB781B"/>
    <w:rsid w:val="00FC1BE0"/>
    <w:rsid w:val="00FC24CF"/>
    <w:rsid w:val="00FC413E"/>
    <w:rsid w:val="00FC6123"/>
    <w:rsid w:val="00FD004B"/>
    <w:rsid w:val="00FD01E7"/>
    <w:rsid w:val="00FD0E3A"/>
    <w:rsid w:val="00FD2187"/>
    <w:rsid w:val="00FD5141"/>
    <w:rsid w:val="00FD541B"/>
    <w:rsid w:val="00FD5749"/>
    <w:rsid w:val="00FD79C5"/>
    <w:rsid w:val="00FE1961"/>
    <w:rsid w:val="00FE21B6"/>
    <w:rsid w:val="00FE2A83"/>
    <w:rsid w:val="00FE5BA7"/>
    <w:rsid w:val="00FE617C"/>
    <w:rsid w:val="00FE6945"/>
    <w:rsid w:val="00FE71C4"/>
    <w:rsid w:val="00FE7458"/>
    <w:rsid w:val="00FE7E5F"/>
    <w:rsid w:val="00FF0072"/>
    <w:rsid w:val="00FF0DC6"/>
    <w:rsid w:val="00FF11D2"/>
    <w:rsid w:val="00FF334E"/>
    <w:rsid w:val="00FF37BD"/>
    <w:rsid w:val="00FF5F4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Знак"/>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link w:val="Default0"/>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styleId="35">
    <w:name w:val="Plain Table 3"/>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basedOn w:val="a0"/>
    <w:uiPriority w:val="99"/>
    <w:semiHidden/>
    <w:unhideWhenUsed/>
    <w:rsid w:val="001742D7"/>
    <w:rPr>
      <w:color w:val="605E5C"/>
      <w:shd w:val="clear" w:color="auto" w:fill="E1DFDD"/>
    </w:rPr>
  </w:style>
  <w:style w:type="character" w:customStyle="1" w:styleId="2d">
    <w:name w:val="Название Знак2"/>
    <w:uiPriority w:val="10"/>
    <w:rsid w:val="001742D7"/>
    <w:rPr>
      <w:rFonts w:ascii="Times New Roman" w:hAnsi="Times New Roman"/>
      <w:kern w:val="28"/>
      <w:sz w:val="24"/>
      <w:szCs w:val="24"/>
    </w:rPr>
  </w:style>
  <w:style w:type="paragraph" w:customStyle="1" w:styleId="ConsPlusTitle">
    <w:name w:val="ConsPlusTitle"/>
    <w:uiPriority w:val="99"/>
    <w:qFormat/>
    <w:rsid w:val="001742D7"/>
    <w:pPr>
      <w:widowControl w:val="0"/>
      <w:suppressAutoHyphens/>
      <w:autoSpaceDE w:val="0"/>
    </w:pPr>
    <w:rPr>
      <w:rFonts w:ascii="Arial" w:eastAsia="Times New Roman" w:hAnsi="Arial" w:cs="Arial"/>
      <w:b/>
      <w:bCs/>
      <w:sz w:val="24"/>
      <w:szCs w:val="24"/>
      <w:lang w:eastAsia="zh-CN"/>
    </w:rPr>
  </w:style>
  <w:style w:type="character" w:customStyle="1" w:styleId="affffff6">
    <w:name w:val="Название Знак"/>
    <w:uiPriority w:val="10"/>
    <w:rsid w:val="001742D7"/>
    <w:rPr>
      <w:rFonts w:ascii="Cambria" w:eastAsia="Times New Roman" w:hAnsi="Cambria" w:cs="Times New Roman"/>
      <w:color w:val="17365D"/>
      <w:spacing w:val="5"/>
      <w:kern w:val="28"/>
      <w:sz w:val="52"/>
      <w:szCs w:val="52"/>
      <w:lang w:eastAsia="ru-RU"/>
    </w:rPr>
  </w:style>
  <w:style w:type="character" w:customStyle="1" w:styleId="60">
    <w:name w:val="Основной текст (6)_"/>
    <w:link w:val="61"/>
    <w:rsid w:val="001742D7"/>
    <w:rPr>
      <w:sz w:val="27"/>
      <w:szCs w:val="27"/>
      <w:shd w:val="clear" w:color="auto" w:fill="FFFFFF"/>
    </w:rPr>
  </w:style>
  <w:style w:type="paragraph" w:customStyle="1" w:styleId="61">
    <w:name w:val="Основной текст (6)"/>
    <w:basedOn w:val="a"/>
    <w:link w:val="60"/>
    <w:rsid w:val="001742D7"/>
    <w:pPr>
      <w:shd w:val="clear" w:color="auto" w:fill="FFFFFF"/>
      <w:spacing w:after="900" w:line="322" w:lineRule="exact"/>
      <w:ind w:hanging="360"/>
    </w:pPr>
    <w:rPr>
      <w:sz w:val="27"/>
      <w:szCs w:val="27"/>
    </w:rPr>
  </w:style>
  <w:style w:type="character" w:customStyle="1" w:styleId="Default0">
    <w:name w:val="Default Знак"/>
    <w:link w:val="Default"/>
    <w:locked/>
    <w:rsid w:val="001742D7"/>
    <w:rPr>
      <w:rFonts w:ascii="Times New Roman" w:hAnsi="Times New Roman" w:cs="Times New Roman"/>
      <w:color w:val="000000"/>
      <w:sz w:val="24"/>
      <w:szCs w:val="24"/>
    </w:rPr>
  </w:style>
  <w:style w:type="character" w:customStyle="1" w:styleId="36">
    <w:name w:val="Заголовок №3"/>
    <w:rsid w:val="001742D7"/>
    <w:rPr>
      <w:sz w:val="27"/>
      <w:u w:val="single"/>
      <w:shd w:val="clear" w:color="auto" w:fill="FFFFFF"/>
    </w:rPr>
  </w:style>
  <w:style w:type="character" w:customStyle="1" w:styleId="37">
    <w:name w:val="Заголовок №3 + Не полужирный"/>
    <w:rsid w:val="001742D7"/>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1742D7"/>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1742D7"/>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1742D7"/>
    <w:rPr>
      <w:rFonts w:cs="Times New Roman"/>
    </w:rPr>
  </w:style>
  <w:style w:type="table" w:customStyle="1" w:styleId="311">
    <w:name w:val="Таблица простая 311"/>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uiPriority w:val="99"/>
    <w:semiHidden/>
    <w:unhideWhenUsed/>
    <w:rsid w:val="001742D7"/>
  </w:style>
  <w:style w:type="table" w:customStyle="1" w:styleId="52">
    <w:name w:val="Сетка таблицы5"/>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1742D7"/>
  </w:style>
  <w:style w:type="table" w:customStyle="1" w:styleId="62">
    <w:name w:val="Сетка таблицы6"/>
    <w:basedOn w:val="a1"/>
    <w:next w:val="a3"/>
    <w:uiPriority w:val="3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40">
    <w:name w:val="Сетка таблицы14"/>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742D7"/>
  </w:style>
  <w:style w:type="table" w:customStyle="1" w:styleId="TableNormal15">
    <w:name w:val="Table Normal15"/>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
    <w:name w:val="Таблица простая 313"/>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1742D7"/>
  </w:style>
  <w:style w:type="table" w:customStyle="1" w:styleId="410">
    <w:name w:val="Сетка таблицы41"/>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4">
    <w:name w:val="Нет списка31"/>
    <w:next w:val="a2"/>
    <w:uiPriority w:val="99"/>
    <w:semiHidden/>
    <w:unhideWhenUsed/>
    <w:rsid w:val="001742D7"/>
  </w:style>
  <w:style w:type="table" w:customStyle="1" w:styleId="TableNormal31">
    <w:name w:val="Table Normal31"/>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Нет списка5"/>
    <w:next w:val="a2"/>
    <w:uiPriority w:val="99"/>
    <w:semiHidden/>
    <w:unhideWhenUsed/>
    <w:rsid w:val="001742D7"/>
  </w:style>
  <w:style w:type="table" w:customStyle="1" w:styleId="70">
    <w:name w:val="Сетка таблицы7"/>
    <w:basedOn w:val="a1"/>
    <w:next w:val="a3"/>
    <w:uiPriority w:val="3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5"/>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1742D7"/>
  </w:style>
  <w:style w:type="table" w:customStyle="1" w:styleId="TableNormal17">
    <w:name w:val="Table Normal17"/>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1742D7"/>
  </w:style>
  <w:style w:type="table" w:customStyle="1" w:styleId="420">
    <w:name w:val="Сетка таблицы42"/>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1742D7"/>
  </w:style>
  <w:style w:type="table" w:customStyle="1" w:styleId="TableNormal32">
    <w:name w:val="Table Normal32"/>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3">
    <w:name w:val="Нет списка6"/>
    <w:next w:val="a2"/>
    <w:uiPriority w:val="99"/>
    <w:semiHidden/>
    <w:unhideWhenUsed/>
    <w:rsid w:val="001742D7"/>
  </w:style>
  <w:style w:type="table" w:customStyle="1" w:styleId="80">
    <w:name w:val="Сетка таблицы8"/>
    <w:basedOn w:val="a1"/>
    <w:next w:val="a3"/>
    <w:uiPriority w:val="3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5"/>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1742D7"/>
  </w:style>
  <w:style w:type="table" w:customStyle="1" w:styleId="TableNormal19">
    <w:name w:val="Table Normal19"/>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
    <w:name w:val="Таблица простая 315"/>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3"/>
    <w:uiPriority w:val="39"/>
    <w:rsid w:val="001742D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1742D7"/>
  </w:style>
  <w:style w:type="table" w:customStyle="1" w:styleId="430">
    <w:name w:val="Сетка таблицы43"/>
    <w:basedOn w:val="a1"/>
    <w:next w:val="a3"/>
    <w:uiPriority w:val="59"/>
    <w:rsid w:val="001742D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1">
    <w:name w:val="Таблица простая 3111"/>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1">
    <w:name w:val="Нет списка33"/>
    <w:next w:val="a2"/>
    <w:uiPriority w:val="99"/>
    <w:semiHidden/>
    <w:unhideWhenUsed/>
    <w:rsid w:val="001742D7"/>
  </w:style>
  <w:style w:type="table" w:customStyle="1" w:styleId="TableNormal33">
    <w:name w:val="Table Normal33"/>
    <w:uiPriority w:val="2"/>
    <w:semiHidden/>
    <w:unhideWhenUsed/>
    <w:qFormat/>
    <w:rsid w:val="001742D7"/>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1">
    <w:name w:val="Таблица простая 3121"/>
    <w:basedOn w:val="a1"/>
    <w:uiPriority w:val="43"/>
    <w:rsid w:val="001742D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tyle1">
    <w:name w:val="Style1"/>
    <w:qFormat/>
    <w:rsid w:val="00883B06"/>
    <w:pPr>
      <w:ind w:left="5812"/>
      <w:jc w:val="center"/>
    </w:pPr>
    <w:rPr>
      <w:rFonts w:ascii="Times New Roman" w:eastAsia="Times New Roman" w:hAnsi="Times New Roman" w:cs="Times New Roman"/>
      <w:spacing w:val="5"/>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1529">
      <w:bodyDiv w:val="1"/>
      <w:marLeft w:val="0"/>
      <w:marRight w:val="0"/>
      <w:marTop w:val="0"/>
      <w:marBottom w:val="0"/>
      <w:divBdr>
        <w:top w:val="none" w:sz="0" w:space="0" w:color="auto"/>
        <w:left w:val="none" w:sz="0" w:space="0" w:color="auto"/>
        <w:bottom w:val="none" w:sz="0" w:space="0" w:color="auto"/>
        <w:right w:val="none" w:sz="0" w:space="0" w:color="auto"/>
      </w:divBdr>
    </w:div>
    <w:div w:id="93743611">
      <w:bodyDiv w:val="1"/>
      <w:marLeft w:val="0"/>
      <w:marRight w:val="0"/>
      <w:marTop w:val="0"/>
      <w:marBottom w:val="0"/>
      <w:divBdr>
        <w:top w:val="none" w:sz="0" w:space="0" w:color="auto"/>
        <w:left w:val="none" w:sz="0" w:space="0" w:color="auto"/>
        <w:bottom w:val="none" w:sz="0" w:space="0" w:color="auto"/>
        <w:right w:val="none" w:sz="0" w:space="0" w:color="auto"/>
      </w:divBdr>
    </w:div>
    <w:div w:id="1238149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60636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78370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63402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4930733">
      <w:bodyDiv w:val="1"/>
      <w:marLeft w:val="0"/>
      <w:marRight w:val="0"/>
      <w:marTop w:val="0"/>
      <w:marBottom w:val="0"/>
      <w:divBdr>
        <w:top w:val="none" w:sz="0" w:space="0" w:color="auto"/>
        <w:left w:val="none" w:sz="0" w:space="0" w:color="auto"/>
        <w:bottom w:val="none" w:sz="0" w:space="0" w:color="auto"/>
        <w:right w:val="none" w:sz="0" w:space="0" w:color="auto"/>
      </w:divBdr>
    </w:div>
    <w:div w:id="820846681">
      <w:bodyDiv w:val="1"/>
      <w:marLeft w:val="0"/>
      <w:marRight w:val="0"/>
      <w:marTop w:val="0"/>
      <w:marBottom w:val="0"/>
      <w:divBdr>
        <w:top w:val="none" w:sz="0" w:space="0" w:color="auto"/>
        <w:left w:val="none" w:sz="0" w:space="0" w:color="auto"/>
        <w:bottom w:val="none" w:sz="0" w:space="0" w:color="auto"/>
        <w:right w:val="none" w:sz="0" w:space="0" w:color="auto"/>
      </w:divBdr>
    </w:div>
    <w:div w:id="823935895">
      <w:bodyDiv w:val="1"/>
      <w:marLeft w:val="0"/>
      <w:marRight w:val="0"/>
      <w:marTop w:val="0"/>
      <w:marBottom w:val="0"/>
      <w:divBdr>
        <w:top w:val="none" w:sz="0" w:space="0" w:color="auto"/>
        <w:left w:val="none" w:sz="0" w:space="0" w:color="auto"/>
        <w:bottom w:val="none" w:sz="0" w:space="0" w:color="auto"/>
        <w:right w:val="none" w:sz="0" w:space="0" w:color="auto"/>
      </w:divBdr>
    </w:div>
    <w:div w:id="8387329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6355415">
      <w:bodyDiv w:val="1"/>
      <w:marLeft w:val="0"/>
      <w:marRight w:val="0"/>
      <w:marTop w:val="0"/>
      <w:marBottom w:val="0"/>
      <w:divBdr>
        <w:top w:val="none" w:sz="0" w:space="0" w:color="auto"/>
        <w:left w:val="none" w:sz="0" w:space="0" w:color="auto"/>
        <w:bottom w:val="none" w:sz="0" w:space="0" w:color="auto"/>
        <w:right w:val="none" w:sz="0" w:space="0" w:color="auto"/>
      </w:divBdr>
    </w:div>
    <w:div w:id="1007319772">
      <w:bodyDiv w:val="1"/>
      <w:marLeft w:val="0"/>
      <w:marRight w:val="0"/>
      <w:marTop w:val="0"/>
      <w:marBottom w:val="0"/>
      <w:divBdr>
        <w:top w:val="none" w:sz="0" w:space="0" w:color="auto"/>
        <w:left w:val="none" w:sz="0" w:space="0" w:color="auto"/>
        <w:bottom w:val="none" w:sz="0" w:space="0" w:color="auto"/>
        <w:right w:val="none" w:sz="0" w:space="0" w:color="auto"/>
      </w:divBdr>
    </w:div>
    <w:div w:id="1036810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2701064">
      <w:bodyDiv w:val="1"/>
      <w:marLeft w:val="0"/>
      <w:marRight w:val="0"/>
      <w:marTop w:val="0"/>
      <w:marBottom w:val="0"/>
      <w:divBdr>
        <w:top w:val="none" w:sz="0" w:space="0" w:color="auto"/>
        <w:left w:val="none" w:sz="0" w:space="0" w:color="auto"/>
        <w:bottom w:val="none" w:sz="0" w:space="0" w:color="auto"/>
        <w:right w:val="none" w:sz="0" w:space="0" w:color="auto"/>
      </w:divBdr>
    </w:div>
    <w:div w:id="1118066237">
      <w:bodyDiv w:val="1"/>
      <w:marLeft w:val="0"/>
      <w:marRight w:val="0"/>
      <w:marTop w:val="0"/>
      <w:marBottom w:val="0"/>
      <w:divBdr>
        <w:top w:val="none" w:sz="0" w:space="0" w:color="auto"/>
        <w:left w:val="none" w:sz="0" w:space="0" w:color="auto"/>
        <w:bottom w:val="none" w:sz="0" w:space="0" w:color="auto"/>
        <w:right w:val="none" w:sz="0" w:space="0" w:color="auto"/>
      </w:divBdr>
    </w:div>
    <w:div w:id="1135021888">
      <w:bodyDiv w:val="1"/>
      <w:marLeft w:val="0"/>
      <w:marRight w:val="0"/>
      <w:marTop w:val="0"/>
      <w:marBottom w:val="0"/>
      <w:divBdr>
        <w:top w:val="none" w:sz="0" w:space="0" w:color="auto"/>
        <w:left w:val="none" w:sz="0" w:space="0" w:color="auto"/>
        <w:bottom w:val="none" w:sz="0" w:space="0" w:color="auto"/>
        <w:right w:val="none" w:sz="0" w:space="0" w:color="auto"/>
      </w:divBdr>
    </w:div>
    <w:div w:id="11522115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9986666">
      <w:bodyDiv w:val="1"/>
      <w:marLeft w:val="0"/>
      <w:marRight w:val="0"/>
      <w:marTop w:val="0"/>
      <w:marBottom w:val="0"/>
      <w:divBdr>
        <w:top w:val="none" w:sz="0" w:space="0" w:color="auto"/>
        <w:left w:val="none" w:sz="0" w:space="0" w:color="auto"/>
        <w:bottom w:val="none" w:sz="0" w:space="0" w:color="auto"/>
        <w:right w:val="none" w:sz="0" w:space="0" w:color="auto"/>
      </w:divBdr>
    </w:div>
    <w:div w:id="1575314182">
      <w:bodyDiv w:val="1"/>
      <w:marLeft w:val="0"/>
      <w:marRight w:val="0"/>
      <w:marTop w:val="0"/>
      <w:marBottom w:val="0"/>
      <w:divBdr>
        <w:top w:val="none" w:sz="0" w:space="0" w:color="auto"/>
        <w:left w:val="none" w:sz="0" w:space="0" w:color="auto"/>
        <w:bottom w:val="none" w:sz="0" w:space="0" w:color="auto"/>
        <w:right w:val="none" w:sz="0" w:space="0" w:color="auto"/>
      </w:divBdr>
    </w:div>
    <w:div w:id="1693335429">
      <w:bodyDiv w:val="1"/>
      <w:marLeft w:val="0"/>
      <w:marRight w:val="0"/>
      <w:marTop w:val="0"/>
      <w:marBottom w:val="0"/>
      <w:divBdr>
        <w:top w:val="none" w:sz="0" w:space="0" w:color="auto"/>
        <w:left w:val="none" w:sz="0" w:space="0" w:color="auto"/>
        <w:bottom w:val="none" w:sz="0" w:space="0" w:color="auto"/>
        <w:right w:val="none" w:sz="0" w:space="0" w:color="auto"/>
      </w:divBdr>
    </w:div>
    <w:div w:id="1732389863">
      <w:bodyDiv w:val="1"/>
      <w:marLeft w:val="0"/>
      <w:marRight w:val="0"/>
      <w:marTop w:val="0"/>
      <w:marBottom w:val="0"/>
      <w:divBdr>
        <w:top w:val="none" w:sz="0" w:space="0" w:color="auto"/>
        <w:left w:val="none" w:sz="0" w:space="0" w:color="auto"/>
        <w:bottom w:val="none" w:sz="0" w:space="0" w:color="auto"/>
        <w:right w:val="none" w:sz="0" w:space="0" w:color="auto"/>
      </w:divBdr>
    </w:div>
    <w:div w:id="18224284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087641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5375832">
      <w:bodyDiv w:val="1"/>
      <w:marLeft w:val="0"/>
      <w:marRight w:val="0"/>
      <w:marTop w:val="0"/>
      <w:marBottom w:val="0"/>
      <w:divBdr>
        <w:top w:val="none" w:sz="0" w:space="0" w:color="auto"/>
        <w:left w:val="none" w:sz="0" w:space="0" w:color="auto"/>
        <w:bottom w:val="none" w:sz="0" w:space="0" w:color="auto"/>
        <w:right w:val="none" w:sz="0" w:space="0" w:color="auto"/>
      </w:divBdr>
    </w:div>
    <w:div w:id="205188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7E26E-EAE7-456D-A64B-1658146A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4</Pages>
  <Words>20605</Words>
  <Characters>117450</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22</cp:revision>
  <cp:lastPrinted>2024-02-14T07:05:00Z</cp:lastPrinted>
  <dcterms:created xsi:type="dcterms:W3CDTF">2024-06-18T06:40:00Z</dcterms:created>
  <dcterms:modified xsi:type="dcterms:W3CDTF">2024-12-26T12:58:00Z</dcterms:modified>
</cp:coreProperties>
</file>