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827F08" w14:textId="3800FEBC" w:rsidR="00DF6642" w:rsidRPr="00A26F4D" w:rsidRDefault="00DF6642" w:rsidP="00DF6642">
      <w:pPr>
        <w:pStyle w:val="afffffc"/>
        <w:spacing w:after="0" w:line="360" w:lineRule="auto"/>
        <w:rPr>
          <w:rFonts w:ascii="Times New Roman" w:hAnsi="Times New Roman"/>
          <w:b/>
          <w:bCs/>
        </w:rPr>
      </w:pPr>
      <w:bookmarkStart w:id="0" w:name="_Toc136779977"/>
      <w:r w:rsidRPr="00A26F4D">
        <w:rPr>
          <w:rFonts w:ascii="Times New Roman" w:hAnsi="Times New Roman"/>
          <w:b/>
          <w:bCs/>
        </w:rPr>
        <w:t xml:space="preserve">Приложение </w:t>
      </w:r>
      <w:r w:rsidR="008757C0">
        <w:rPr>
          <w:rFonts w:ascii="Times New Roman" w:hAnsi="Times New Roman"/>
          <w:b/>
          <w:bCs/>
        </w:rPr>
        <w:t>2</w:t>
      </w:r>
      <w:r w:rsidRPr="00A26F4D">
        <w:rPr>
          <w:rFonts w:ascii="Times New Roman" w:hAnsi="Times New Roman"/>
          <w:b/>
          <w:bCs/>
        </w:rPr>
        <w:t xml:space="preserve">. Примерные </w:t>
      </w:r>
      <w:r w:rsidR="0024335C">
        <w:rPr>
          <w:rFonts w:ascii="Times New Roman" w:hAnsi="Times New Roman"/>
          <w:b/>
          <w:bCs/>
        </w:rPr>
        <w:t xml:space="preserve">рабочие </w:t>
      </w:r>
      <w:r w:rsidRPr="00A26F4D">
        <w:rPr>
          <w:rFonts w:ascii="Times New Roman" w:hAnsi="Times New Roman"/>
          <w:b/>
          <w:bCs/>
        </w:rPr>
        <w:t>программы профессиональных модулей</w:t>
      </w:r>
      <w:bookmarkEnd w:id="0"/>
    </w:p>
    <w:p w14:paraId="2750008B" w14:textId="77777777" w:rsidR="00DF6642" w:rsidRPr="00A26F4D" w:rsidRDefault="00DF6642" w:rsidP="00DF6642">
      <w:pPr>
        <w:pStyle w:val="afffffc"/>
        <w:spacing w:after="0" w:line="360" w:lineRule="auto"/>
        <w:jc w:val="right"/>
        <w:rPr>
          <w:rFonts w:ascii="Times New Roman" w:hAnsi="Times New Roman"/>
          <w:b/>
          <w:bCs/>
        </w:rPr>
      </w:pPr>
      <w:bookmarkStart w:id="1" w:name="_Toc84499258"/>
      <w:bookmarkStart w:id="2" w:name="_Toc136779978"/>
      <w:r w:rsidRPr="00A26F4D">
        <w:rPr>
          <w:rFonts w:ascii="Times New Roman" w:hAnsi="Times New Roman"/>
          <w:b/>
          <w:bCs/>
        </w:rPr>
        <w:t xml:space="preserve">Приложение </w:t>
      </w:r>
      <w:r w:rsidR="008757C0">
        <w:rPr>
          <w:rFonts w:ascii="Times New Roman" w:hAnsi="Times New Roman"/>
          <w:b/>
          <w:bCs/>
        </w:rPr>
        <w:t>2</w:t>
      </w:r>
      <w:r w:rsidRPr="00A26F4D">
        <w:rPr>
          <w:rFonts w:ascii="Times New Roman" w:hAnsi="Times New Roman"/>
          <w:b/>
          <w:bCs/>
        </w:rPr>
        <w:t>.1</w:t>
      </w:r>
      <w:bookmarkEnd w:id="1"/>
      <w:bookmarkEnd w:id="2"/>
    </w:p>
    <w:p w14:paraId="43319589" w14:textId="77777777" w:rsidR="00DF6642" w:rsidRPr="008757C0" w:rsidRDefault="00DF6642" w:rsidP="00DF6642">
      <w:pPr>
        <w:spacing w:after="0" w:line="360" w:lineRule="auto"/>
        <w:jc w:val="right"/>
        <w:rPr>
          <w:rFonts w:ascii="Times New Roman" w:hAnsi="Times New Roman"/>
          <w:i/>
          <w:sz w:val="24"/>
          <w:szCs w:val="24"/>
        </w:rPr>
      </w:pPr>
      <w:r w:rsidRPr="00A26F4D">
        <w:rPr>
          <w:rFonts w:ascii="Times New Roman" w:hAnsi="Times New Roman"/>
          <w:bCs/>
          <w:sz w:val="24"/>
          <w:szCs w:val="24"/>
        </w:rPr>
        <w:t>к ПОП</w:t>
      </w:r>
      <w:r w:rsidR="008757C0">
        <w:rPr>
          <w:rFonts w:ascii="Times New Roman" w:hAnsi="Times New Roman"/>
          <w:bCs/>
          <w:sz w:val="24"/>
          <w:szCs w:val="24"/>
        </w:rPr>
        <w:t>-П</w:t>
      </w:r>
      <w:r w:rsidRPr="00A26F4D">
        <w:rPr>
          <w:rFonts w:ascii="Times New Roman" w:hAnsi="Times New Roman"/>
          <w:bCs/>
          <w:sz w:val="24"/>
          <w:szCs w:val="24"/>
        </w:rPr>
        <w:t xml:space="preserve"> </w:t>
      </w:r>
      <w:r w:rsidRPr="0024335C">
        <w:rPr>
          <w:rFonts w:ascii="Times New Roman" w:hAnsi="Times New Roman"/>
          <w:bCs/>
          <w:iCs/>
          <w:sz w:val="24"/>
          <w:szCs w:val="24"/>
        </w:rPr>
        <w:t>по</w:t>
      </w:r>
      <w:r w:rsidRPr="0024335C">
        <w:rPr>
          <w:rFonts w:ascii="Times New Roman" w:hAnsi="Times New Roman"/>
          <w:iCs/>
          <w:sz w:val="24"/>
          <w:szCs w:val="24"/>
        </w:rPr>
        <w:t xml:space="preserve"> специальности</w:t>
      </w:r>
      <w:r w:rsidRPr="008757C0">
        <w:rPr>
          <w:rFonts w:ascii="Times New Roman" w:hAnsi="Times New Roman"/>
          <w:i/>
          <w:sz w:val="24"/>
          <w:szCs w:val="24"/>
        </w:rPr>
        <w:t xml:space="preserve"> </w:t>
      </w:r>
    </w:p>
    <w:p w14:paraId="604275B8" w14:textId="77777777" w:rsidR="00DF6642" w:rsidRPr="00A26F4D" w:rsidRDefault="00DF6642" w:rsidP="00DF6642">
      <w:pPr>
        <w:spacing w:after="0" w:line="360" w:lineRule="auto"/>
        <w:jc w:val="right"/>
        <w:rPr>
          <w:rFonts w:ascii="Times New Roman" w:hAnsi="Times New Roman"/>
          <w:iCs/>
          <w:sz w:val="24"/>
          <w:szCs w:val="24"/>
        </w:rPr>
      </w:pPr>
      <w:r w:rsidRPr="00A26F4D">
        <w:rPr>
          <w:rFonts w:ascii="Times New Roman" w:hAnsi="Times New Roman"/>
          <w:iCs/>
          <w:sz w:val="24"/>
          <w:szCs w:val="24"/>
        </w:rPr>
        <w:t xml:space="preserve">44.02.05 Коррекционная педагогика в начальном образовании </w:t>
      </w:r>
    </w:p>
    <w:p w14:paraId="70AB0296" w14:textId="77777777" w:rsidR="00DF6642" w:rsidRPr="009D5321" w:rsidRDefault="00DF6642" w:rsidP="00DF6642">
      <w:pPr>
        <w:jc w:val="center"/>
        <w:rPr>
          <w:rFonts w:ascii="Times New Roman" w:hAnsi="Times New Roman"/>
          <w:b/>
          <w:i/>
          <w:sz w:val="24"/>
          <w:szCs w:val="24"/>
        </w:rPr>
      </w:pPr>
    </w:p>
    <w:p w14:paraId="6B8F2029" w14:textId="77777777" w:rsidR="00DF6642" w:rsidRPr="009D5321" w:rsidRDefault="00DF6642" w:rsidP="00DF6642">
      <w:pPr>
        <w:jc w:val="center"/>
        <w:rPr>
          <w:rFonts w:ascii="Times New Roman" w:hAnsi="Times New Roman"/>
          <w:b/>
          <w:i/>
          <w:sz w:val="24"/>
          <w:szCs w:val="24"/>
        </w:rPr>
      </w:pPr>
    </w:p>
    <w:p w14:paraId="6CD1C5D8" w14:textId="77777777" w:rsidR="00DF6642" w:rsidRPr="009D5321" w:rsidRDefault="00DF6642" w:rsidP="00DF6642">
      <w:pPr>
        <w:spacing w:after="0"/>
        <w:jc w:val="center"/>
        <w:rPr>
          <w:rFonts w:ascii="Times New Roman" w:hAnsi="Times New Roman"/>
          <w:b/>
          <w:i/>
          <w:sz w:val="24"/>
          <w:szCs w:val="24"/>
        </w:rPr>
      </w:pPr>
    </w:p>
    <w:p w14:paraId="469FE089" w14:textId="77777777" w:rsidR="00DF6642" w:rsidRPr="009D5321" w:rsidRDefault="00DF6642" w:rsidP="00DF6642">
      <w:pPr>
        <w:jc w:val="center"/>
        <w:rPr>
          <w:rFonts w:ascii="Times New Roman" w:hAnsi="Times New Roman"/>
          <w:b/>
          <w:i/>
          <w:sz w:val="24"/>
          <w:szCs w:val="24"/>
        </w:rPr>
      </w:pPr>
    </w:p>
    <w:p w14:paraId="7E75C55A" w14:textId="77777777" w:rsidR="00DF6642" w:rsidRPr="009D5321" w:rsidRDefault="00DF6642" w:rsidP="00DF6642">
      <w:pPr>
        <w:jc w:val="center"/>
        <w:rPr>
          <w:rFonts w:ascii="Times New Roman" w:hAnsi="Times New Roman"/>
          <w:b/>
          <w:i/>
          <w:sz w:val="24"/>
          <w:szCs w:val="24"/>
        </w:rPr>
      </w:pPr>
    </w:p>
    <w:p w14:paraId="072108E2" w14:textId="77777777" w:rsidR="00DF6642" w:rsidRPr="009D5321" w:rsidRDefault="00DF6642" w:rsidP="00DF6642">
      <w:pPr>
        <w:jc w:val="center"/>
        <w:rPr>
          <w:rFonts w:ascii="Times New Roman" w:hAnsi="Times New Roman"/>
          <w:b/>
          <w:i/>
          <w:sz w:val="24"/>
          <w:szCs w:val="24"/>
        </w:rPr>
      </w:pPr>
    </w:p>
    <w:p w14:paraId="195E6AE5" w14:textId="77777777" w:rsidR="00DF6642" w:rsidRPr="009D5321" w:rsidRDefault="00DF6642" w:rsidP="00DF6642">
      <w:pPr>
        <w:jc w:val="center"/>
        <w:rPr>
          <w:rFonts w:ascii="Times New Roman" w:hAnsi="Times New Roman"/>
          <w:b/>
          <w:i/>
          <w:sz w:val="24"/>
          <w:szCs w:val="24"/>
        </w:rPr>
      </w:pPr>
    </w:p>
    <w:p w14:paraId="56378DC9" w14:textId="77777777" w:rsidR="00DF6642" w:rsidRPr="009D5321" w:rsidRDefault="00DF6642" w:rsidP="00DF6642">
      <w:pPr>
        <w:jc w:val="center"/>
        <w:rPr>
          <w:rFonts w:ascii="Times New Roman" w:hAnsi="Times New Roman"/>
          <w:b/>
          <w:i/>
          <w:sz w:val="24"/>
          <w:szCs w:val="24"/>
        </w:rPr>
      </w:pPr>
    </w:p>
    <w:p w14:paraId="2C473382" w14:textId="77777777" w:rsidR="00DF6642" w:rsidRPr="009D5321" w:rsidRDefault="00DF6642" w:rsidP="00DF6642">
      <w:pPr>
        <w:jc w:val="center"/>
        <w:rPr>
          <w:rFonts w:ascii="Times New Roman" w:hAnsi="Times New Roman"/>
          <w:b/>
          <w:i/>
          <w:sz w:val="24"/>
          <w:szCs w:val="24"/>
        </w:rPr>
      </w:pPr>
    </w:p>
    <w:p w14:paraId="428FD3C0" w14:textId="77777777" w:rsidR="00DF6642" w:rsidRPr="009D5321" w:rsidRDefault="00DF6642" w:rsidP="00DF6642">
      <w:pPr>
        <w:jc w:val="center"/>
        <w:rPr>
          <w:rFonts w:ascii="Times New Roman" w:hAnsi="Times New Roman"/>
          <w:b/>
          <w:i/>
          <w:sz w:val="24"/>
          <w:szCs w:val="24"/>
        </w:rPr>
      </w:pPr>
    </w:p>
    <w:p w14:paraId="22BB3834" w14:textId="77777777" w:rsidR="00DF6642" w:rsidRPr="00A26F4D" w:rsidRDefault="00DF6642" w:rsidP="00DF6642">
      <w:pPr>
        <w:pStyle w:val="afffffc"/>
        <w:spacing w:line="360" w:lineRule="auto"/>
        <w:rPr>
          <w:rFonts w:ascii="Times New Roman" w:hAnsi="Times New Roman"/>
          <w:b/>
          <w:bCs/>
        </w:rPr>
      </w:pPr>
      <w:bookmarkStart w:id="3" w:name="_Toc136779979"/>
      <w:r w:rsidRPr="00A26F4D">
        <w:rPr>
          <w:rFonts w:ascii="Times New Roman" w:hAnsi="Times New Roman"/>
          <w:b/>
          <w:bCs/>
        </w:rPr>
        <w:t>ПРИМЕРНАЯ РАБОЧАЯ ПРОГРАММА ПРОФЕССИОНАЛЬНОГО МОДУЛЯ</w:t>
      </w:r>
      <w:r>
        <w:rPr>
          <w:rFonts w:ascii="Times New Roman" w:hAnsi="Times New Roman"/>
          <w:b/>
          <w:bCs/>
        </w:rPr>
        <w:br/>
      </w:r>
      <w:r w:rsidR="008757C0">
        <w:rPr>
          <w:rFonts w:ascii="Times New Roman" w:hAnsi="Times New Roman"/>
          <w:b/>
          <w:bCs/>
        </w:rPr>
        <w:t>«ПМ.01 П</w:t>
      </w:r>
      <w:r w:rsidR="008757C0" w:rsidRPr="00A26F4D">
        <w:rPr>
          <w:rFonts w:ascii="Times New Roman" w:hAnsi="Times New Roman"/>
          <w:b/>
          <w:bCs/>
        </w:rPr>
        <w:t>едагогическая деятельность по проектированию, реализации и анализу процесса обучения в начальных классах, в том числе для обучающихся с ограниченными возможностями здоровья</w:t>
      </w:r>
      <w:bookmarkEnd w:id="3"/>
      <w:r w:rsidR="008757C0">
        <w:rPr>
          <w:rFonts w:ascii="Times New Roman" w:hAnsi="Times New Roman"/>
          <w:b/>
          <w:bCs/>
        </w:rPr>
        <w:t>»</w:t>
      </w:r>
    </w:p>
    <w:p w14:paraId="0367F95D" w14:textId="77777777" w:rsidR="00DF6642" w:rsidRPr="009D5321" w:rsidRDefault="00DF6642" w:rsidP="00DF6642">
      <w:pPr>
        <w:jc w:val="center"/>
        <w:rPr>
          <w:rFonts w:ascii="Times New Roman" w:hAnsi="Times New Roman"/>
          <w:b/>
          <w:i/>
          <w:sz w:val="24"/>
          <w:szCs w:val="24"/>
        </w:rPr>
      </w:pPr>
    </w:p>
    <w:p w14:paraId="46D6096D" w14:textId="77777777" w:rsidR="00DF6642" w:rsidRPr="009D5321" w:rsidRDefault="00DF6642" w:rsidP="00DF6642">
      <w:pPr>
        <w:jc w:val="center"/>
        <w:rPr>
          <w:rFonts w:ascii="Times New Roman" w:hAnsi="Times New Roman"/>
          <w:b/>
          <w:i/>
          <w:sz w:val="24"/>
          <w:szCs w:val="24"/>
        </w:rPr>
      </w:pPr>
    </w:p>
    <w:p w14:paraId="1C346D9F" w14:textId="77777777" w:rsidR="00DF6642" w:rsidRPr="009D5321" w:rsidRDefault="00DF6642" w:rsidP="00DF6642">
      <w:pPr>
        <w:jc w:val="center"/>
        <w:rPr>
          <w:rFonts w:ascii="Times New Roman" w:hAnsi="Times New Roman"/>
          <w:b/>
          <w:i/>
          <w:sz w:val="24"/>
          <w:szCs w:val="24"/>
        </w:rPr>
      </w:pPr>
    </w:p>
    <w:p w14:paraId="225E2A21" w14:textId="77777777" w:rsidR="00DF6642" w:rsidRPr="009D5321" w:rsidRDefault="00DF6642" w:rsidP="00DF6642">
      <w:pPr>
        <w:jc w:val="center"/>
        <w:rPr>
          <w:rFonts w:ascii="Times New Roman" w:hAnsi="Times New Roman"/>
          <w:b/>
          <w:i/>
          <w:sz w:val="24"/>
          <w:szCs w:val="24"/>
        </w:rPr>
      </w:pPr>
    </w:p>
    <w:p w14:paraId="118304C4" w14:textId="77777777" w:rsidR="00DF6642" w:rsidRPr="009D5321" w:rsidRDefault="00DF6642" w:rsidP="00DF6642">
      <w:pPr>
        <w:jc w:val="center"/>
        <w:rPr>
          <w:rFonts w:ascii="Times New Roman" w:hAnsi="Times New Roman"/>
          <w:b/>
          <w:i/>
          <w:sz w:val="24"/>
          <w:szCs w:val="24"/>
        </w:rPr>
      </w:pPr>
    </w:p>
    <w:p w14:paraId="6A5A7F55" w14:textId="77777777" w:rsidR="00DF6642" w:rsidRPr="009D5321" w:rsidRDefault="00DF6642" w:rsidP="00DF6642">
      <w:pPr>
        <w:jc w:val="center"/>
        <w:rPr>
          <w:rFonts w:ascii="Times New Roman" w:hAnsi="Times New Roman"/>
          <w:b/>
          <w:i/>
          <w:sz w:val="24"/>
          <w:szCs w:val="24"/>
        </w:rPr>
      </w:pPr>
    </w:p>
    <w:p w14:paraId="2CD3DF8F" w14:textId="77777777" w:rsidR="00DF6642" w:rsidRPr="009D5321" w:rsidRDefault="00DF6642" w:rsidP="00DF6642">
      <w:pPr>
        <w:jc w:val="center"/>
        <w:rPr>
          <w:rFonts w:ascii="Times New Roman" w:hAnsi="Times New Roman"/>
          <w:b/>
          <w:i/>
          <w:sz w:val="24"/>
          <w:szCs w:val="24"/>
        </w:rPr>
      </w:pPr>
    </w:p>
    <w:p w14:paraId="57343834" w14:textId="77777777" w:rsidR="00DF6642" w:rsidRPr="009D5321" w:rsidRDefault="00DF6642" w:rsidP="00DF6642">
      <w:pPr>
        <w:jc w:val="center"/>
        <w:rPr>
          <w:rFonts w:ascii="Times New Roman" w:hAnsi="Times New Roman"/>
          <w:b/>
          <w:i/>
          <w:sz w:val="24"/>
          <w:szCs w:val="24"/>
        </w:rPr>
      </w:pPr>
    </w:p>
    <w:p w14:paraId="095D1922" w14:textId="77777777" w:rsidR="00DF6642" w:rsidRPr="009D5321" w:rsidRDefault="00DF6642" w:rsidP="00DF6642">
      <w:pPr>
        <w:jc w:val="center"/>
        <w:rPr>
          <w:rFonts w:ascii="Times New Roman" w:hAnsi="Times New Roman"/>
          <w:b/>
          <w:sz w:val="24"/>
          <w:szCs w:val="24"/>
        </w:rPr>
      </w:pPr>
      <w:r w:rsidRPr="009D5321">
        <w:rPr>
          <w:rFonts w:ascii="Times New Roman" w:hAnsi="Times New Roman"/>
          <w:b/>
          <w:bCs/>
        </w:rPr>
        <w:t>202</w:t>
      </w:r>
      <w:r>
        <w:rPr>
          <w:rFonts w:ascii="Times New Roman" w:hAnsi="Times New Roman"/>
          <w:b/>
          <w:bCs/>
        </w:rPr>
        <w:t>3</w:t>
      </w:r>
      <w:r w:rsidRPr="009D5321">
        <w:rPr>
          <w:rFonts w:ascii="Times New Roman" w:hAnsi="Times New Roman"/>
          <w:b/>
          <w:bCs/>
        </w:rPr>
        <w:t xml:space="preserve"> г.</w:t>
      </w:r>
    </w:p>
    <w:p w14:paraId="5399D297" w14:textId="77777777" w:rsidR="00DF6642" w:rsidRPr="009D5321" w:rsidRDefault="00DF6642" w:rsidP="00DF6642">
      <w:pPr>
        <w:rPr>
          <w:rFonts w:ascii="Times New Roman" w:hAnsi="Times New Roman"/>
          <w:b/>
          <w:i/>
          <w:sz w:val="24"/>
          <w:szCs w:val="24"/>
        </w:rPr>
        <w:sectPr w:rsidR="00DF6642" w:rsidRPr="009D5321" w:rsidSect="008757C0">
          <w:footerReference w:type="default" r:id="rId9"/>
          <w:pgSz w:w="11907" w:h="16840"/>
          <w:pgMar w:top="1134" w:right="851" w:bottom="992" w:left="1418" w:header="709" w:footer="709" w:gutter="0"/>
          <w:cols w:space="720"/>
          <w:titlePg/>
          <w:docGrid w:linePitch="299"/>
        </w:sectPr>
      </w:pPr>
    </w:p>
    <w:p w14:paraId="4F30CF42" w14:textId="77777777" w:rsidR="00DF6642" w:rsidRPr="0024335C" w:rsidRDefault="00DF6642" w:rsidP="00DF6642">
      <w:pPr>
        <w:jc w:val="center"/>
        <w:rPr>
          <w:rFonts w:ascii="Times New Roman" w:hAnsi="Times New Roman"/>
          <w:b/>
          <w:iCs/>
          <w:sz w:val="24"/>
          <w:szCs w:val="24"/>
        </w:rPr>
      </w:pPr>
      <w:r w:rsidRPr="0024335C">
        <w:rPr>
          <w:rFonts w:ascii="Times New Roman" w:hAnsi="Times New Roman"/>
          <w:b/>
          <w:iCs/>
          <w:sz w:val="24"/>
          <w:szCs w:val="24"/>
        </w:rPr>
        <w:lastRenderedPageBreak/>
        <w:t>СОДЕРЖАНИЕ</w:t>
      </w:r>
    </w:p>
    <w:p w14:paraId="1E8C001A" w14:textId="77777777" w:rsidR="00DF6642" w:rsidRPr="009D5321" w:rsidRDefault="00DF6642" w:rsidP="00DF6642">
      <w:pPr>
        <w:spacing w:after="0"/>
        <w:rPr>
          <w:rFonts w:ascii="Times New Roman" w:hAnsi="Times New Roman"/>
          <w:b/>
          <w:i/>
          <w:sz w:val="24"/>
          <w:szCs w:val="24"/>
        </w:rPr>
      </w:pPr>
    </w:p>
    <w:tbl>
      <w:tblPr>
        <w:tblW w:w="0" w:type="auto"/>
        <w:tblLook w:val="01E0" w:firstRow="1" w:lastRow="1" w:firstColumn="1" w:lastColumn="1" w:noHBand="0" w:noVBand="0"/>
      </w:tblPr>
      <w:tblGrid>
        <w:gridCol w:w="8472"/>
      </w:tblGrid>
      <w:tr w:rsidR="00DF6642" w:rsidRPr="009D5321" w14:paraId="438A4FAB" w14:textId="77777777" w:rsidTr="0024335C">
        <w:tc>
          <w:tcPr>
            <w:tcW w:w="8472" w:type="dxa"/>
          </w:tcPr>
          <w:p w14:paraId="7BECB936" w14:textId="77777777" w:rsidR="00DF6642" w:rsidRPr="009D5321" w:rsidRDefault="00DF6642" w:rsidP="0071164E">
            <w:pPr>
              <w:numPr>
                <w:ilvl w:val="0"/>
                <w:numId w:val="1"/>
              </w:numPr>
              <w:tabs>
                <w:tab w:val="num" w:pos="284"/>
              </w:tabs>
              <w:suppressAutoHyphens/>
              <w:spacing w:after="0"/>
              <w:ind w:left="0" w:firstLine="0"/>
              <w:rPr>
                <w:rFonts w:ascii="Times New Roman" w:hAnsi="Times New Roman"/>
                <w:b/>
                <w:sz w:val="24"/>
                <w:szCs w:val="24"/>
              </w:rPr>
            </w:pPr>
            <w:r w:rsidRPr="009D5321">
              <w:rPr>
                <w:rFonts w:ascii="Times New Roman" w:hAnsi="Times New Roman"/>
                <w:b/>
                <w:sz w:val="24"/>
                <w:szCs w:val="24"/>
              </w:rPr>
              <w:t>ОБЩАЯ ХАРАКТЕРИСТИКА ПРИМЕРНОЙ РАБОЧЕЙ ПРОГРАММЫ ПРОФЕССИОНАЛЬНОГО МОДУЛЯ</w:t>
            </w:r>
          </w:p>
        </w:tc>
      </w:tr>
      <w:tr w:rsidR="00DF6642" w:rsidRPr="009D5321" w14:paraId="41467F79" w14:textId="77777777" w:rsidTr="0024335C">
        <w:trPr>
          <w:trHeight w:val="679"/>
        </w:trPr>
        <w:tc>
          <w:tcPr>
            <w:tcW w:w="8472" w:type="dxa"/>
          </w:tcPr>
          <w:p w14:paraId="2C1F211F" w14:textId="77777777" w:rsidR="00DF6642" w:rsidRPr="009D5321" w:rsidRDefault="00DF6642" w:rsidP="0071164E">
            <w:pPr>
              <w:numPr>
                <w:ilvl w:val="0"/>
                <w:numId w:val="1"/>
              </w:numPr>
              <w:tabs>
                <w:tab w:val="num" w:pos="284"/>
              </w:tabs>
              <w:suppressAutoHyphens/>
              <w:spacing w:after="0"/>
              <w:ind w:left="0" w:firstLine="0"/>
              <w:rPr>
                <w:rFonts w:ascii="Times New Roman" w:hAnsi="Times New Roman"/>
                <w:b/>
                <w:sz w:val="24"/>
                <w:szCs w:val="24"/>
              </w:rPr>
            </w:pPr>
            <w:r w:rsidRPr="009D5321">
              <w:rPr>
                <w:rFonts w:ascii="Times New Roman" w:hAnsi="Times New Roman"/>
                <w:b/>
                <w:sz w:val="24"/>
                <w:szCs w:val="24"/>
              </w:rPr>
              <w:t>СТРУКТУРА И СОДЕРЖАНИЕ ПРОФЕССИОНАЛЬНОГО МОДУЛЯ</w:t>
            </w:r>
          </w:p>
        </w:tc>
      </w:tr>
      <w:tr w:rsidR="00DF6642" w:rsidRPr="009D5321" w14:paraId="1B91CC5F" w14:textId="77777777" w:rsidTr="0024335C">
        <w:trPr>
          <w:trHeight w:val="539"/>
        </w:trPr>
        <w:tc>
          <w:tcPr>
            <w:tcW w:w="8472" w:type="dxa"/>
          </w:tcPr>
          <w:p w14:paraId="48951D4C" w14:textId="77777777" w:rsidR="00DF6642" w:rsidRPr="009D5321" w:rsidRDefault="00DF6642" w:rsidP="0071164E">
            <w:pPr>
              <w:numPr>
                <w:ilvl w:val="0"/>
                <w:numId w:val="1"/>
              </w:numPr>
              <w:tabs>
                <w:tab w:val="num" w:pos="284"/>
              </w:tabs>
              <w:suppressAutoHyphens/>
              <w:spacing w:after="0"/>
              <w:ind w:left="0" w:firstLine="0"/>
              <w:rPr>
                <w:rFonts w:ascii="Times New Roman" w:hAnsi="Times New Roman"/>
                <w:b/>
                <w:sz w:val="24"/>
                <w:szCs w:val="24"/>
              </w:rPr>
            </w:pPr>
            <w:r w:rsidRPr="009D5321">
              <w:rPr>
                <w:rFonts w:ascii="Times New Roman" w:hAnsi="Times New Roman"/>
                <w:b/>
                <w:sz w:val="24"/>
                <w:szCs w:val="24"/>
              </w:rPr>
              <w:t>УСЛОВИЯ РЕАЛИЗАЦИИ ПРОФЕССИОНАЛЬНОГО МОДУЛЯ</w:t>
            </w:r>
          </w:p>
        </w:tc>
      </w:tr>
      <w:tr w:rsidR="00DF6642" w:rsidRPr="009D5321" w14:paraId="3C65B3DE" w14:textId="77777777" w:rsidTr="0024335C">
        <w:tc>
          <w:tcPr>
            <w:tcW w:w="8472" w:type="dxa"/>
          </w:tcPr>
          <w:p w14:paraId="435A113C" w14:textId="77777777" w:rsidR="00DF6642" w:rsidRPr="009D5321" w:rsidRDefault="00DF6642" w:rsidP="0071164E">
            <w:pPr>
              <w:numPr>
                <w:ilvl w:val="0"/>
                <w:numId w:val="1"/>
              </w:numPr>
              <w:suppressAutoHyphens/>
              <w:spacing w:after="0"/>
              <w:ind w:left="0" w:firstLine="0"/>
              <w:rPr>
                <w:rFonts w:ascii="Times New Roman" w:hAnsi="Times New Roman"/>
                <w:b/>
                <w:sz w:val="24"/>
                <w:szCs w:val="24"/>
              </w:rPr>
            </w:pPr>
            <w:r w:rsidRPr="009D5321">
              <w:rPr>
                <w:rFonts w:ascii="Times New Roman" w:hAnsi="Times New Roman"/>
                <w:b/>
                <w:sz w:val="24"/>
                <w:szCs w:val="24"/>
              </w:rPr>
              <w:t>КОНТРОЛЬ И ОЦЕНКА РЕЗУЛЬТАТОВ ОСВОЕНИЯ ПРОФЕССИОНАЛЬНОГО МОДУЛЯ</w:t>
            </w:r>
          </w:p>
          <w:p w14:paraId="7153F187" w14:textId="77777777" w:rsidR="00DF6642" w:rsidRPr="009D5321" w:rsidRDefault="00DF6642" w:rsidP="008757C0">
            <w:pPr>
              <w:suppressAutoHyphens/>
              <w:spacing w:after="0"/>
              <w:rPr>
                <w:rFonts w:ascii="Times New Roman" w:hAnsi="Times New Roman"/>
                <w:b/>
                <w:sz w:val="24"/>
                <w:szCs w:val="24"/>
              </w:rPr>
            </w:pPr>
          </w:p>
        </w:tc>
      </w:tr>
    </w:tbl>
    <w:p w14:paraId="24B20DD0" w14:textId="77777777" w:rsidR="00DF6642" w:rsidRDefault="00DF6642" w:rsidP="00DF6642">
      <w:pPr>
        <w:spacing w:after="0"/>
        <w:jc w:val="center"/>
        <w:rPr>
          <w:rFonts w:ascii="Times New Roman" w:hAnsi="Times New Roman"/>
          <w:b/>
          <w:sz w:val="24"/>
          <w:szCs w:val="24"/>
        </w:rPr>
      </w:pPr>
    </w:p>
    <w:p w14:paraId="5DC8A6F3" w14:textId="77777777" w:rsidR="00DF6642" w:rsidRDefault="00DF6642" w:rsidP="00DF6642">
      <w:pPr>
        <w:spacing w:after="0"/>
        <w:jc w:val="center"/>
        <w:rPr>
          <w:rFonts w:ascii="Times New Roman" w:hAnsi="Times New Roman"/>
          <w:b/>
          <w:sz w:val="24"/>
          <w:szCs w:val="24"/>
        </w:rPr>
      </w:pPr>
    </w:p>
    <w:p w14:paraId="75B98F91" w14:textId="77777777" w:rsidR="00DF6642" w:rsidRDefault="00DF6642" w:rsidP="00DF6642">
      <w:pPr>
        <w:spacing w:after="0"/>
        <w:jc w:val="center"/>
        <w:rPr>
          <w:rFonts w:ascii="Times New Roman" w:hAnsi="Times New Roman"/>
          <w:b/>
          <w:sz w:val="24"/>
          <w:szCs w:val="24"/>
        </w:rPr>
      </w:pPr>
    </w:p>
    <w:p w14:paraId="6AC59EF7" w14:textId="77777777" w:rsidR="00DF6642" w:rsidRDefault="00DF6642" w:rsidP="00DF6642">
      <w:pPr>
        <w:spacing w:after="0"/>
        <w:jc w:val="center"/>
        <w:rPr>
          <w:rFonts w:ascii="Times New Roman" w:hAnsi="Times New Roman"/>
          <w:b/>
          <w:sz w:val="24"/>
          <w:szCs w:val="24"/>
        </w:rPr>
      </w:pPr>
    </w:p>
    <w:p w14:paraId="3A705C26" w14:textId="77777777" w:rsidR="00DF6642" w:rsidRDefault="00DF6642" w:rsidP="00DF6642">
      <w:pPr>
        <w:spacing w:after="0"/>
        <w:jc w:val="center"/>
        <w:rPr>
          <w:rFonts w:ascii="Times New Roman" w:hAnsi="Times New Roman"/>
          <w:b/>
          <w:sz w:val="24"/>
          <w:szCs w:val="24"/>
        </w:rPr>
      </w:pPr>
    </w:p>
    <w:p w14:paraId="038BDF5F" w14:textId="77777777" w:rsidR="00DF6642" w:rsidRDefault="00DF6642" w:rsidP="00DF6642">
      <w:pPr>
        <w:spacing w:after="0"/>
        <w:jc w:val="center"/>
        <w:rPr>
          <w:rFonts w:ascii="Times New Roman" w:hAnsi="Times New Roman"/>
          <w:b/>
          <w:sz w:val="24"/>
          <w:szCs w:val="24"/>
        </w:rPr>
      </w:pPr>
    </w:p>
    <w:p w14:paraId="2804F084" w14:textId="77777777" w:rsidR="00DF6642" w:rsidRDefault="00DF6642" w:rsidP="00DF6642">
      <w:pPr>
        <w:spacing w:after="0"/>
        <w:jc w:val="center"/>
        <w:rPr>
          <w:rFonts w:ascii="Times New Roman" w:hAnsi="Times New Roman"/>
          <w:b/>
          <w:sz w:val="24"/>
          <w:szCs w:val="24"/>
        </w:rPr>
      </w:pPr>
    </w:p>
    <w:p w14:paraId="608BC9D9" w14:textId="77777777" w:rsidR="00DF6642" w:rsidRDefault="00DF6642" w:rsidP="00DF6642">
      <w:pPr>
        <w:spacing w:after="0"/>
        <w:jc w:val="center"/>
        <w:rPr>
          <w:rFonts w:ascii="Times New Roman" w:hAnsi="Times New Roman"/>
          <w:b/>
          <w:sz w:val="24"/>
          <w:szCs w:val="24"/>
        </w:rPr>
      </w:pPr>
    </w:p>
    <w:p w14:paraId="6DCB7820" w14:textId="77777777" w:rsidR="00DF6642" w:rsidRDefault="00DF6642" w:rsidP="00DF6642">
      <w:pPr>
        <w:spacing w:after="0"/>
        <w:jc w:val="center"/>
        <w:rPr>
          <w:rFonts w:ascii="Times New Roman" w:hAnsi="Times New Roman"/>
          <w:b/>
          <w:sz w:val="24"/>
          <w:szCs w:val="24"/>
        </w:rPr>
      </w:pPr>
    </w:p>
    <w:p w14:paraId="31CC4BDA" w14:textId="77777777" w:rsidR="00DF6642" w:rsidRDefault="00DF6642" w:rsidP="00DF6642">
      <w:pPr>
        <w:spacing w:after="0"/>
        <w:jc w:val="center"/>
        <w:rPr>
          <w:rFonts w:ascii="Times New Roman" w:hAnsi="Times New Roman"/>
          <w:b/>
          <w:sz w:val="24"/>
          <w:szCs w:val="24"/>
        </w:rPr>
      </w:pPr>
    </w:p>
    <w:p w14:paraId="0586B727" w14:textId="77777777" w:rsidR="00DF6642" w:rsidRDefault="00DF6642" w:rsidP="00DF6642">
      <w:pPr>
        <w:spacing w:after="0"/>
        <w:jc w:val="center"/>
        <w:rPr>
          <w:rFonts w:ascii="Times New Roman" w:hAnsi="Times New Roman"/>
          <w:b/>
          <w:sz w:val="24"/>
          <w:szCs w:val="24"/>
        </w:rPr>
      </w:pPr>
    </w:p>
    <w:p w14:paraId="1C2CF530" w14:textId="77777777" w:rsidR="00DF6642" w:rsidRDefault="00DF6642" w:rsidP="00DF6642">
      <w:pPr>
        <w:spacing w:after="0"/>
        <w:jc w:val="center"/>
        <w:rPr>
          <w:rFonts w:ascii="Times New Roman" w:hAnsi="Times New Roman"/>
          <w:b/>
          <w:sz w:val="24"/>
          <w:szCs w:val="24"/>
        </w:rPr>
      </w:pPr>
    </w:p>
    <w:p w14:paraId="03C6F7C0" w14:textId="77777777" w:rsidR="00DF6642" w:rsidRDefault="00DF6642" w:rsidP="00DF6642">
      <w:pPr>
        <w:spacing w:after="0"/>
        <w:jc w:val="center"/>
        <w:rPr>
          <w:rFonts w:ascii="Times New Roman" w:hAnsi="Times New Roman"/>
          <w:b/>
          <w:sz w:val="24"/>
          <w:szCs w:val="24"/>
        </w:rPr>
      </w:pPr>
    </w:p>
    <w:p w14:paraId="031B34E7" w14:textId="77777777" w:rsidR="00DF6642" w:rsidRDefault="00DF6642" w:rsidP="00DF6642">
      <w:pPr>
        <w:spacing w:after="0"/>
        <w:jc w:val="center"/>
        <w:rPr>
          <w:rFonts w:ascii="Times New Roman" w:hAnsi="Times New Roman"/>
          <w:b/>
          <w:sz w:val="24"/>
          <w:szCs w:val="24"/>
        </w:rPr>
      </w:pPr>
    </w:p>
    <w:p w14:paraId="45C94594" w14:textId="77777777" w:rsidR="00DF6642" w:rsidRDefault="00DF6642" w:rsidP="00DF6642">
      <w:pPr>
        <w:spacing w:after="0"/>
        <w:jc w:val="center"/>
        <w:rPr>
          <w:rFonts w:ascii="Times New Roman" w:hAnsi="Times New Roman"/>
          <w:b/>
          <w:sz w:val="24"/>
          <w:szCs w:val="24"/>
        </w:rPr>
      </w:pPr>
    </w:p>
    <w:p w14:paraId="557F196E" w14:textId="77777777" w:rsidR="00DF6642" w:rsidRDefault="00DF6642" w:rsidP="00DF6642">
      <w:pPr>
        <w:spacing w:after="0"/>
        <w:jc w:val="center"/>
        <w:rPr>
          <w:rFonts w:ascii="Times New Roman" w:hAnsi="Times New Roman"/>
          <w:b/>
          <w:sz w:val="24"/>
          <w:szCs w:val="24"/>
        </w:rPr>
      </w:pPr>
    </w:p>
    <w:p w14:paraId="07FF7991" w14:textId="77777777" w:rsidR="00DF6642" w:rsidRDefault="00DF6642" w:rsidP="00DF6642">
      <w:pPr>
        <w:spacing w:after="0"/>
        <w:jc w:val="center"/>
        <w:rPr>
          <w:rFonts w:ascii="Times New Roman" w:hAnsi="Times New Roman"/>
          <w:b/>
          <w:sz w:val="24"/>
          <w:szCs w:val="24"/>
        </w:rPr>
      </w:pPr>
    </w:p>
    <w:p w14:paraId="6EE752AA" w14:textId="77777777" w:rsidR="00DF6642" w:rsidRDefault="00DF6642" w:rsidP="00DF6642">
      <w:pPr>
        <w:spacing w:after="0"/>
        <w:jc w:val="center"/>
        <w:rPr>
          <w:rFonts w:ascii="Times New Roman" w:hAnsi="Times New Roman"/>
          <w:b/>
          <w:sz w:val="24"/>
          <w:szCs w:val="24"/>
        </w:rPr>
      </w:pPr>
    </w:p>
    <w:p w14:paraId="3B5B3D4B" w14:textId="77777777" w:rsidR="00DF6642" w:rsidRDefault="00DF6642" w:rsidP="00DF6642">
      <w:pPr>
        <w:spacing w:after="0"/>
        <w:jc w:val="center"/>
        <w:rPr>
          <w:rFonts w:ascii="Times New Roman" w:hAnsi="Times New Roman"/>
          <w:b/>
          <w:sz w:val="24"/>
          <w:szCs w:val="24"/>
        </w:rPr>
      </w:pPr>
    </w:p>
    <w:p w14:paraId="364B31B3" w14:textId="77777777" w:rsidR="00DF6642" w:rsidRDefault="00DF6642" w:rsidP="00DF6642">
      <w:pPr>
        <w:spacing w:after="0"/>
        <w:jc w:val="center"/>
        <w:rPr>
          <w:rFonts w:ascii="Times New Roman" w:hAnsi="Times New Roman"/>
          <w:b/>
          <w:sz w:val="24"/>
          <w:szCs w:val="24"/>
        </w:rPr>
      </w:pPr>
    </w:p>
    <w:p w14:paraId="7DBE767E" w14:textId="77777777" w:rsidR="00DF6642" w:rsidRDefault="00DF6642" w:rsidP="00DF6642">
      <w:pPr>
        <w:spacing w:after="0"/>
        <w:jc w:val="center"/>
        <w:rPr>
          <w:rFonts w:ascii="Times New Roman" w:hAnsi="Times New Roman"/>
          <w:b/>
          <w:sz w:val="24"/>
          <w:szCs w:val="24"/>
        </w:rPr>
      </w:pPr>
    </w:p>
    <w:p w14:paraId="0ED4B125" w14:textId="77777777" w:rsidR="00DF6642" w:rsidRDefault="00DF6642" w:rsidP="00DF6642">
      <w:pPr>
        <w:spacing w:after="0"/>
        <w:jc w:val="center"/>
        <w:rPr>
          <w:rFonts w:ascii="Times New Roman" w:hAnsi="Times New Roman"/>
          <w:b/>
          <w:sz w:val="24"/>
          <w:szCs w:val="24"/>
        </w:rPr>
      </w:pPr>
    </w:p>
    <w:p w14:paraId="109C852D" w14:textId="77777777" w:rsidR="00DF6642" w:rsidRDefault="00DF6642" w:rsidP="00DF6642">
      <w:pPr>
        <w:spacing w:after="0"/>
        <w:jc w:val="center"/>
        <w:rPr>
          <w:rFonts w:ascii="Times New Roman" w:hAnsi="Times New Roman"/>
          <w:b/>
          <w:sz w:val="24"/>
          <w:szCs w:val="24"/>
        </w:rPr>
      </w:pPr>
    </w:p>
    <w:p w14:paraId="5FADD3AE" w14:textId="77777777" w:rsidR="00DF6642" w:rsidRDefault="00DF6642" w:rsidP="00DF6642">
      <w:pPr>
        <w:spacing w:after="0"/>
        <w:jc w:val="center"/>
        <w:rPr>
          <w:rFonts w:ascii="Times New Roman" w:hAnsi="Times New Roman"/>
          <w:b/>
          <w:sz w:val="24"/>
          <w:szCs w:val="24"/>
        </w:rPr>
      </w:pPr>
    </w:p>
    <w:p w14:paraId="2A9EAD3A" w14:textId="77777777" w:rsidR="00DF6642" w:rsidRDefault="00DF6642" w:rsidP="00DF6642">
      <w:pPr>
        <w:spacing w:after="0"/>
        <w:jc w:val="center"/>
        <w:rPr>
          <w:rFonts w:ascii="Times New Roman" w:hAnsi="Times New Roman"/>
          <w:b/>
          <w:sz w:val="24"/>
          <w:szCs w:val="24"/>
        </w:rPr>
      </w:pPr>
    </w:p>
    <w:p w14:paraId="24685CF1" w14:textId="77777777" w:rsidR="00DF6642" w:rsidRDefault="00DF6642" w:rsidP="00DF6642">
      <w:pPr>
        <w:spacing w:after="0"/>
        <w:jc w:val="center"/>
        <w:rPr>
          <w:rFonts w:ascii="Times New Roman" w:hAnsi="Times New Roman"/>
          <w:b/>
          <w:sz w:val="24"/>
          <w:szCs w:val="24"/>
        </w:rPr>
      </w:pPr>
    </w:p>
    <w:p w14:paraId="52C25F58" w14:textId="77777777" w:rsidR="00DF6642" w:rsidRDefault="00DF6642" w:rsidP="00DF6642">
      <w:pPr>
        <w:spacing w:after="0"/>
        <w:jc w:val="center"/>
        <w:rPr>
          <w:rFonts w:ascii="Times New Roman" w:hAnsi="Times New Roman"/>
          <w:b/>
          <w:sz w:val="24"/>
          <w:szCs w:val="24"/>
        </w:rPr>
      </w:pPr>
    </w:p>
    <w:p w14:paraId="05D08BFD" w14:textId="77777777" w:rsidR="00DF6642" w:rsidRDefault="00DF6642" w:rsidP="00DF6642">
      <w:pPr>
        <w:spacing w:after="0"/>
        <w:jc w:val="center"/>
        <w:rPr>
          <w:rFonts w:ascii="Times New Roman" w:hAnsi="Times New Roman"/>
          <w:b/>
          <w:sz w:val="24"/>
          <w:szCs w:val="24"/>
        </w:rPr>
      </w:pPr>
    </w:p>
    <w:p w14:paraId="2C97144C" w14:textId="77777777" w:rsidR="00DF6642" w:rsidRPr="009D5321" w:rsidRDefault="00DF6642" w:rsidP="00DF6642">
      <w:pPr>
        <w:spacing w:after="0"/>
        <w:jc w:val="center"/>
        <w:rPr>
          <w:rFonts w:ascii="Times New Roman" w:hAnsi="Times New Roman"/>
          <w:b/>
          <w:sz w:val="24"/>
          <w:szCs w:val="24"/>
        </w:rPr>
      </w:pPr>
      <w:r>
        <w:rPr>
          <w:rFonts w:ascii="Times New Roman" w:hAnsi="Times New Roman"/>
          <w:b/>
          <w:sz w:val="24"/>
          <w:szCs w:val="24"/>
        </w:rPr>
        <w:br w:type="page"/>
      </w:r>
      <w:r w:rsidRPr="009D5321">
        <w:rPr>
          <w:rFonts w:ascii="Times New Roman" w:hAnsi="Times New Roman"/>
          <w:b/>
          <w:sz w:val="24"/>
          <w:szCs w:val="24"/>
        </w:rPr>
        <w:lastRenderedPageBreak/>
        <w:t>1. ОБЩАЯ ХАРАКТЕРИСТИКА ПРИМЕРНОЙ РАБОЧЕЙ ПРОГРАММЫ</w:t>
      </w:r>
    </w:p>
    <w:p w14:paraId="3AF2619B" w14:textId="77777777" w:rsidR="00DF6642" w:rsidRPr="009D5321" w:rsidRDefault="00DF6642" w:rsidP="00DF6642">
      <w:pPr>
        <w:spacing w:after="0"/>
        <w:jc w:val="center"/>
        <w:rPr>
          <w:rFonts w:ascii="Times New Roman" w:hAnsi="Times New Roman"/>
          <w:b/>
          <w:sz w:val="24"/>
          <w:szCs w:val="24"/>
        </w:rPr>
      </w:pPr>
      <w:r w:rsidRPr="009D5321">
        <w:rPr>
          <w:rFonts w:ascii="Times New Roman" w:hAnsi="Times New Roman"/>
          <w:b/>
          <w:sz w:val="24"/>
          <w:szCs w:val="24"/>
        </w:rPr>
        <w:t>ПРОФЕССИОНАЛЬНОГО МОДУЛЯ</w:t>
      </w:r>
    </w:p>
    <w:p w14:paraId="7F974169" w14:textId="77777777" w:rsidR="00DF6642" w:rsidRPr="00D65D17" w:rsidRDefault="00DF6642" w:rsidP="00DF6642">
      <w:pPr>
        <w:spacing w:after="0"/>
        <w:jc w:val="center"/>
        <w:rPr>
          <w:rFonts w:ascii="Times New Roman" w:hAnsi="Times New Roman"/>
          <w:b/>
          <w:sz w:val="24"/>
          <w:szCs w:val="24"/>
        </w:rPr>
      </w:pPr>
      <w:r w:rsidRPr="009D5321">
        <w:rPr>
          <w:rFonts w:ascii="Times New Roman" w:hAnsi="Times New Roman"/>
          <w:b/>
          <w:sz w:val="24"/>
          <w:szCs w:val="24"/>
        </w:rPr>
        <w:t>ПМ.01 «</w:t>
      </w:r>
      <w:r w:rsidR="008757C0">
        <w:rPr>
          <w:rFonts w:ascii="Times New Roman" w:hAnsi="Times New Roman"/>
          <w:b/>
          <w:sz w:val="24"/>
          <w:szCs w:val="24"/>
        </w:rPr>
        <w:t>П</w:t>
      </w:r>
      <w:r w:rsidR="008757C0" w:rsidRPr="00D65D17">
        <w:rPr>
          <w:rFonts w:ascii="Times New Roman" w:hAnsi="Times New Roman"/>
          <w:b/>
          <w:sz w:val="24"/>
          <w:szCs w:val="24"/>
        </w:rPr>
        <w:t xml:space="preserve">едагогическая деятельность по проектированию, </w:t>
      </w:r>
    </w:p>
    <w:p w14:paraId="68B54BA2" w14:textId="77777777" w:rsidR="00DF6642" w:rsidRPr="00D65D17" w:rsidRDefault="008757C0" w:rsidP="00DF6642">
      <w:pPr>
        <w:spacing w:after="0"/>
        <w:jc w:val="center"/>
        <w:rPr>
          <w:rFonts w:ascii="Times New Roman" w:hAnsi="Times New Roman"/>
          <w:b/>
          <w:sz w:val="24"/>
          <w:szCs w:val="24"/>
        </w:rPr>
      </w:pPr>
      <w:r w:rsidRPr="00D65D17">
        <w:rPr>
          <w:rFonts w:ascii="Times New Roman" w:hAnsi="Times New Roman"/>
          <w:b/>
          <w:sz w:val="24"/>
          <w:szCs w:val="24"/>
        </w:rPr>
        <w:t xml:space="preserve">реализации и анализу процесса обучения в начальных классах, </w:t>
      </w:r>
    </w:p>
    <w:p w14:paraId="0E2374AD" w14:textId="77777777" w:rsidR="00DF6642" w:rsidRPr="00D65D17" w:rsidRDefault="008757C0" w:rsidP="00DF6642">
      <w:pPr>
        <w:spacing w:after="0"/>
        <w:jc w:val="center"/>
        <w:rPr>
          <w:rFonts w:ascii="Times New Roman" w:hAnsi="Times New Roman"/>
          <w:b/>
          <w:sz w:val="24"/>
          <w:szCs w:val="24"/>
        </w:rPr>
      </w:pPr>
      <w:r w:rsidRPr="00D65D17">
        <w:rPr>
          <w:rFonts w:ascii="Times New Roman" w:hAnsi="Times New Roman"/>
          <w:b/>
          <w:sz w:val="24"/>
          <w:szCs w:val="24"/>
        </w:rPr>
        <w:t xml:space="preserve">в том числе для обучающихся с ограниченными </w:t>
      </w:r>
    </w:p>
    <w:p w14:paraId="013FB6C4" w14:textId="77777777" w:rsidR="00DF6642" w:rsidRPr="009D5321" w:rsidRDefault="008757C0" w:rsidP="00DF6642">
      <w:pPr>
        <w:spacing w:after="0"/>
        <w:jc w:val="center"/>
        <w:rPr>
          <w:rFonts w:ascii="Times New Roman" w:hAnsi="Times New Roman"/>
          <w:b/>
          <w:sz w:val="24"/>
          <w:szCs w:val="24"/>
        </w:rPr>
      </w:pPr>
      <w:r w:rsidRPr="00D65D17">
        <w:rPr>
          <w:rFonts w:ascii="Times New Roman" w:hAnsi="Times New Roman"/>
          <w:b/>
          <w:sz w:val="24"/>
          <w:szCs w:val="24"/>
        </w:rPr>
        <w:t>возможностями здоровья</w:t>
      </w:r>
      <w:r w:rsidR="00DF6642" w:rsidRPr="009D5321">
        <w:rPr>
          <w:rFonts w:ascii="Times New Roman" w:hAnsi="Times New Roman"/>
          <w:b/>
          <w:sz w:val="24"/>
          <w:szCs w:val="24"/>
        </w:rPr>
        <w:t>»</w:t>
      </w:r>
    </w:p>
    <w:p w14:paraId="04532D3C" w14:textId="77777777" w:rsidR="00DF6642" w:rsidRPr="00D65D17" w:rsidRDefault="00DF6642" w:rsidP="00DF6642">
      <w:pPr>
        <w:spacing w:after="0"/>
        <w:jc w:val="center"/>
        <w:rPr>
          <w:rFonts w:ascii="Times New Roman" w:hAnsi="Times New Roman"/>
          <w:b/>
          <w:sz w:val="24"/>
          <w:szCs w:val="24"/>
        </w:rPr>
      </w:pPr>
    </w:p>
    <w:p w14:paraId="05FB1AD6" w14:textId="77777777" w:rsidR="00DF6642" w:rsidRPr="009D5321" w:rsidRDefault="00DF6642" w:rsidP="00DF6642">
      <w:pPr>
        <w:suppressAutoHyphens/>
        <w:spacing w:after="0"/>
        <w:ind w:firstLine="709"/>
        <w:rPr>
          <w:rFonts w:ascii="Times New Roman" w:hAnsi="Times New Roman"/>
          <w:b/>
          <w:sz w:val="24"/>
          <w:szCs w:val="24"/>
        </w:rPr>
      </w:pPr>
      <w:r w:rsidRPr="009D5321">
        <w:rPr>
          <w:rFonts w:ascii="Times New Roman" w:hAnsi="Times New Roman"/>
          <w:b/>
          <w:sz w:val="24"/>
          <w:szCs w:val="24"/>
        </w:rPr>
        <w:t xml:space="preserve">1.1. Цель и планируемые результаты освоения профессионального модуля </w:t>
      </w:r>
    </w:p>
    <w:p w14:paraId="0D414005" w14:textId="77777777" w:rsidR="00DF6642" w:rsidRPr="009D5321" w:rsidRDefault="00DF6642" w:rsidP="00DF6642">
      <w:pPr>
        <w:suppressAutoHyphens/>
        <w:spacing w:after="0"/>
        <w:ind w:firstLine="709"/>
        <w:jc w:val="both"/>
        <w:rPr>
          <w:rFonts w:ascii="Times New Roman" w:hAnsi="Times New Roman"/>
          <w:sz w:val="24"/>
          <w:szCs w:val="24"/>
        </w:rPr>
      </w:pPr>
      <w:r w:rsidRPr="009D5321">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D65D17">
        <w:rPr>
          <w:rFonts w:ascii="Times New Roman" w:hAnsi="Times New Roman"/>
          <w:sz w:val="24"/>
          <w:szCs w:val="24"/>
        </w:rPr>
        <w:t>педагогическая деятельность по проектированию, реализации и анализу процесса обучения в начальных классах, в том числе для обучающихся с ограниченными возможностями здоровья</w:t>
      </w:r>
      <w:r>
        <w:rPr>
          <w:rFonts w:ascii="Times New Roman" w:hAnsi="Times New Roman"/>
          <w:sz w:val="24"/>
          <w:szCs w:val="24"/>
        </w:rPr>
        <w:t>»</w:t>
      </w:r>
      <w:r w:rsidRPr="00D65D17">
        <w:rPr>
          <w:rFonts w:ascii="Times New Roman" w:hAnsi="Times New Roman"/>
          <w:sz w:val="24"/>
          <w:szCs w:val="24"/>
        </w:rPr>
        <w:t xml:space="preserve"> </w:t>
      </w:r>
      <w:r w:rsidRPr="009D5321">
        <w:rPr>
          <w:rFonts w:ascii="Times New Roman" w:hAnsi="Times New Roman"/>
          <w:sz w:val="24"/>
          <w:szCs w:val="24"/>
        </w:rPr>
        <w:t>и соответствующие ему общие компетенции и профессиональные компетенции:</w:t>
      </w:r>
    </w:p>
    <w:p w14:paraId="1B41C3D5" w14:textId="77777777" w:rsidR="00DF6642" w:rsidRPr="009D5321" w:rsidRDefault="00DF6642" w:rsidP="0071164E">
      <w:pPr>
        <w:numPr>
          <w:ilvl w:val="2"/>
          <w:numId w:val="28"/>
        </w:numPr>
        <w:spacing w:after="0"/>
        <w:ind w:left="0" w:firstLine="709"/>
        <w:jc w:val="both"/>
        <w:rPr>
          <w:rFonts w:ascii="Times New Roman" w:hAnsi="Times New Roman"/>
          <w:sz w:val="24"/>
          <w:szCs w:val="24"/>
        </w:rPr>
      </w:pPr>
      <w:r w:rsidRPr="009D5321">
        <w:rPr>
          <w:rFonts w:ascii="Times New Roman" w:hAnsi="Times New Roman"/>
          <w:sz w:val="24"/>
          <w:szCs w:val="24"/>
        </w:rPr>
        <w:t>Перечень общих компетенций</w:t>
      </w:r>
    </w:p>
    <w:tbl>
      <w:tblPr>
        <w:tblW w:w="10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860"/>
      </w:tblGrid>
      <w:tr w:rsidR="00DF6642" w:rsidRPr="009D5321" w14:paraId="54171E6E" w14:textId="77777777" w:rsidTr="008757C0">
        <w:tc>
          <w:tcPr>
            <w:tcW w:w="1242" w:type="dxa"/>
            <w:vAlign w:val="center"/>
          </w:tcPr>
          <w:p w14:paraId="45027362" w14:textId="77777777" w:rsidR="00DF6642" w:rsidRPr="0024335C" w:rsidRDefault="00DF6642" w:rsidP="008757C0">
            <w:pPr>
              <w:spacing w:after="0"/>
              <w:rPr>
                <w:rStyle w:val="af"/>
                <w:rFonts w:ascii="Times New Roman" w:hAnsi="Times New Roman"/>
                <w:b/>
                <w:bCs/>
                <w:i w:val="0"/>
                <w:sz w:val="24"/>
                <w:szCs w:val="24"/>
              </w:rPr>
            </w:pPr>
            <w:r w:rsidRPr="0024335C">
              <w:rPr>
                <w:rStyle w:val="af"/>
                <w:rFonts w:ascii="Times New Roman" w:hAnsi="Times New Roman"/>
                <w:b/>
                <w:bCs/>
                <w:i w:val="0"/>
                <w:sz w:val="24"/>
                <w:szCs w:val="24"/>
              </w:rPr>
              <w:t>Код</w:t>
            </w:r>
          </w:p>
        </w:tc>
        <w:tc>
          <w:tcPr>
            <w:tcW w:w="8860" w:type="dxa"/>
            <w:vAlign w:val="center"/>
          </w:tcPr>
          <w:p w14:paraId="0A114880" w14:textId="77777777" w:rsidR="00DF6642" w:rsidRPr="0024335C" w:rsidRDefault="00DF6642" w:rsidP="008757C0">
            <w:pPr>
              <w:spacing w:after="0"/>
              <w:jc w:val="center"/>
              <w:rPr>
                <w:rStyle w:val="af"/>
                <w:rFonts w:ascii="Times New Roman" w:hAnsi="Times New Roman"/>
                <w:b/>
                <w:bCs/>
                <w:i w:val="0"/>
                <w:iCs/>
                <w:sz w:val="24"/>
                <w:szCs w:val="24"/>
              </w:rPr>
            </w:pPr>
            <w:r w:rsidRPr="0024335C">
              <w:rPr>
                <w:rStyle w:val="af"/>
                <w:rFonts w:ascii="Times New Roman" w:hAnsi="Times New Roman"/>
                <w:b/>
                <w:bCs/>
                <w:i w:val="0"/>
                <w:iCs/>
                <w:sz w:val="24"/>
                <w:szCs w:val="24"/>
              </w:rPr>
              <w:t>Наименование общих компетенций</w:t>
            </w:r>
          </w:p>
        </w:tc>
      </w:tr>
      <w:tr w:rsidR="00DF6642" w:rsidRPr="009D5321" w14:paraId="6FDB44D6" w14:textId="77777777" w:rsidTr="008757C0">
        <w:trPr>
          <w:trHeight w:val="327"/>
        </w:trPr>
        <w:tc>
          <w:tcPr>
            <w:tcW w:w="1242" w:type="dxa"/>
          </w:tcPr>
          <w:p w14:paraId="15F74A30" w14:textId="77777777" w:rsidR="00DF6642" w:rsidRPr="0024335C" w:rsidRDefault="00DF6642" w:rsidP="008757C0">
            <w:pPr>
              <w:spacing w:after="0"/>
              <w:jc w:val="both"/>
              <w:rPr>
                <w:rStyle w:val="af"/>
                <w:rFonts w:ascii="Times New Roman" w:hAnsi="Times New Roman"/>
                <w:bCs/>
                <w:i w:val="0"/>
                <w:sz w:val="24"/>
                <w:szCs w:val="24"/>
              </w:rPr>
            </w:pPr>
            <w:r w:rsidRPr="0024335C">
              <w:rPr>
                <w:rFonts w:ascii="Times New Roman" w:hAnsi="Times New Roman"/>
                <w:bCs/>
                <w:sz w:val="24"/>
                <w:szCs w:val="28"/>
              </w:rPr>
              <w:t>ОК 01</w:t>
            </w:r>
          </w:p>
        </w:tc>
        <w:tc>
          <w:tcPr>
            <w:tcW w:w="8860" w:type="dxa"/>
          </w:tcPr>
          <w:p w14:paraId="4AE5E050" w14:textId="77777777" w:rsidR="00DF6642" w:rsidRPr="009D5321" w:rsidRDefault="00DF6642" w:rsidP="008757C0">
            <w:pPr>
              <w:spacing w:after="0"/>
              <w:jc w:val="both"/>
              <w:rPr>
                <w:rStyle w:val="af"/>
                <w:rFonts w:ascii="Times New Roman" w:hAnsi="Times New Roman"/>
                <w:i w:val="0"/>
                <w:iCs/>
                <w:sz w:val="24"/>
                <w:szCs w:val="24"/>
              </w:rPr>
            </w:pPr>
            <w:r w:rsidRPr="009D5321">
              <w:rPr>
                <w:rFonts w:ascii="Times New Roman" w:hAnsi="Times New Roman"/>
                <w:sz w:val="24"/>
                <w:szCs w:val="28"/>
              </w:rPr>
              <w:t>Выбирать способы решения задач профессиональной деятельности приме</w:t>
            </w:r>
            <w:r>
              <w:rPr>
                <w:rFonts w:ascii="Times New Roman" w:hAnsi="Times New Roman"/>
                <w:sz w:val="24"/>
                <w:szCs w:val="28"/>
              </w:rPr>
              <w:t>нительно к различным контекстам</w:t>
            </w:r>
          </w:p>
        </w:tc>
      </w:tr>
      <w:tr w:rsidR="00DF6642" w:rsidRPr="009D5321" w14:paraId="42310BD4" w14:textId="77777777" w:rsidTr="008757C0">
        <w:tc>
          <w:tcPr>
            <w:tcW w:w="1242" w:type="dxa"/>
          </w:tcPr>
          <w:p w14:paraId="49ECB589" w14:textId="77777777" w:rsidR="00DF6642" w:rsidRPr="0024335C" w:rsidRDefault="00DF6642" w:rsidP="008757C0">
            <w:pPr>
              <w:spacing w:after="0"/>
              <w:jc w:val="both"/>
              <w:rPr>
                <w:rStyle w:val="af"/>
                <w:rFonts w:ascii="Times New Roman" w:hAnsi="Times New Roman"/>
                <w:bCs/>
                <w:i w:val="0"/>
                <w:sz w:val="24"/>
                <w:szCs w:val="24"/>
              </w:rPr>
            </w:pPr>
            <w:r w:rsidRPr="0024335C">
              <w:rPr>
                <w:rFonts w:ascii="Times New Roman" w:hAnsi="Times New Roman"/>
                <w:bCs/>
                <w:sz w:val="24"/>
                <w:szCs w:val="28"/>
              </w:rPr>
              <w:t>ОК 02</w:t>
            </w:r>
          </w:p>
        </w:tc>
        <w:tc>
          <w:tcPr>
            <w:tcW w:w="8860" w:type="dxa"/>
          </w:tcPr>
          <w:p w14:paraId="18FD22E9" w14:textId="77777777" w:rsidR="00DF6642" w:rsidRPr="009D5321" w:rsidRDefault="00DF6642" w:rsidP="008757C0">
            <w:pPr>
              <w:spacing w:after="0"/>
              <w:jc w:val="both"/>
              <w:rPr>
                <w:rStyle w:val="af"/>
                <w:rFonts w:ascii="Times New Roman" w:hAnsi="Times New Roman"/>
                <w:bCs/>
                <w:i w:val="0"/>
                <w:iCs/>
                <w:sz w:val="24"/>
                <w:szCs w:val="24"/>
              </w:rPr>
            </w:pPr>
            <w:r w:rsidRPr="009D5321">
              <w:rPr>
                <w:rFonts w:ascii="Times New Roman" w:hAnsi="Times New Roman"/>
                <w:sz w:val="24"/>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w:t>
            </w:r>
            <w:r>
              <w:rPr>
                <w:rFonts w:ascii="Times New Roman" w:hAnsi="Times New Roman"/>
                <w:sz w:val="24"/>
                <w:szCs w:val="28"/>
              </w:rPr>
              <w:t>ности</w:t>
            </w:r>
          </w:p>
        </w:tc>
      </w:tr>
      <w:tr w:rsidR="00DF6642" w:rsidRPr="009D5321" w14:paraId="3BEDB189" w14:textId="77777777" w:rsidTr="008757C0">
        <w:tc>
          <w:tcPr>
            <w:tcW w:w="1242" w:type="dxa"/>
          </w:tcPr>
          <w:p w14:paraId="6E9F8CEB" w14:textId="77777777" w:rsidR="00DF6642" w:rsidRPr="0024335C" w:rsidRDefault="00DF6642" w:rsidP="008757C0">
            <w:pPr>
              <w:spacing w:after="0"/>
              <w:jc w:val="both"/>
              <w:rPr>
                <w:rStyle w:val="af"/>
                <w:rFonts w:ascii="Times New Roman" w:hAnsi="Times New Roman"/>
                <w:bCs/>
                <w:i w:val="0"/>
                <w:sz w:val="24"/>
                <w:szCs w:val="24"/>
              </w:rPr>
            </w:pPr>
            <w:r w:rsidRPr="0024335C">
              <w:rPr>
                <w:rFonts w:ascii="Times New Roman" w:hAnsi="Times New Roman"/>
                <w:bCs/>
                <w:sz w:val="24"/>
                <w:szCs w:val="28"/>
              </w:rPr>
              <w:t>ОК 03</w:t>
            </w:r>
          </w:p>
        </w:tc>
        <w:tc>
          <w:tcPr>
            <w:tcW w:w="8860" w:type="dxa"/>
          </w:tcPr>
          <w:p w14:paraId="79EE0974" w14:textId="77777777" w:rsidR="00DF6642" w:rsidRPr="009D5321" w:rsidRDefault="00DF6642" w:rsidP="008757C0">
            <w:pPr>
              <w:spacing w:after="0"/>
              <w:jc w:val="both"/>
              <w:rPr>
                <w:rStyle w:val="af"/>
                <w:rFonts w:ascii="Times New Roman" w:hAnsi="Times New Roman"/>
                <w:bCs/>
                <w:i w:val="0"/>
                <w:iCs/>
                <w:sz w:val="24"/>
                <w:szCs w:val="24"/>
              </w:rPr>
            </w:pPr>
            <w:r w:rsidRPr="009D5321">
              <w:rPr>
                <w:rFonts w:ascii="Times New Roman" w:hAnsi="Times New Roman"/>
                <w:sz w:val="24"/>
                <w:szCs w:val="28"/>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w:t>
            </w:r>
            <w:r>
              <w:rPr>
                <w:rFonts w:ascii="Times New Roman" w:hAnsi="Times New Roman"/>
                <w:sz w:val="24"/>
                <w:szCs w:val="28"/>
              </w:rPr>
              <w:t>в различных жизненных ситуациях</w:t>
            </w:r>
          </w:p>
        </w:tc>
      </w:tr>
      <w:tr w:rsidR="00DF6642" w:rsidRPr="009D5321" w14:paraId="68E745C9" w14:textId="77777777" w:rsidTr="008757C0">
        <w:tc>
          <w:tcPr>
            <w:tcW w:w="1242" w:type="dxa"/>
          </w:tcPr>
          <w:p w14:paraId="28C09B21" w14:textId="77777777" w:rsidR="00DF6642" w:rsidRPr="0024335C" w:rsidRDefault="00DF6642" w:rsidP="008757C0">
            <w:pPr>
              <w:spacing w:after="0"/>
              <w:jc w:val="both"/>
              <w:rPr>
                <w:rStyle w:val="af"/>
                <w:rFonts w:ascii="Times New Roman" w:hAnsi="Times New Roman"/>
                <w:bCs/>
                <w:i w:val="0"/>
                <w:sz w:val="24"/>
                <w:szCs w:val="24"/>
              </w:rPr>
            </w:pPr>
            <w:r w:rsidRPr="0024335C">
              <w:rPr>
                <w:rFonts w:ascii="Times New Roman" w:hAnsi="Times New Roman"/>
                <w:bCs/>
                <w:sz w:val="24"/>
                <w:szCs w:val="28"/>
              </w:rPr>
              <w:t>ОК 04</w:t>
            </w:r>
          </w:p>
        </w:tc>
        <w:tc>
          <w:tcPr>
            <w:tcW w:w="8860" w:type="dxa"/>
          </w:tcPr>
          <w:p w14:paraId="000C09F9" w14:textId="77777777" w:rsidR="00DF6642" w:rsidRPr="009D5321" w:rsidRDefault="00DF6642" w:rsidP="008757C0">
            <w:pPr>
              <w:spacing w:after="0"/>
              <w:jc w:val="both"/>
              <w:rPr>
                <w:rStyle w:val="af"/>
                <w:rFonts w:ascii="Times New Roman" w:hAnsi="Times New Roman"/>
                <w:bCs/>
                <w:i w:val="0"/>
                <w:iCs/>
                <w:sz w:val="24"/>
                <w:szCs w:val="24"/>
              </w:rPr>
            </w:pPr>
            <w:r w:rsidRPr="009D5321">
              <w:rPr>
                <w:rFonts w:ascii="Times New Roman" w:hAnsi="Times New Roman"/>
                <w:sz w:val="24"/>
                <w:szCs w:val="28"/>
              </w:rPr>
              <w:t>Эффективно взаимодействовать и работать в кол</w:t>
            </w:r>
            <w:r>
              <w:rPr>
                <w:rFonts w:ascii="Times New Roman" w:hAnsi="Times New Roman"/>
                <w:sz w:val="24"/>
                <w:szCs w:val="28"/>
              </w:rPr>
              <w:t>лективе и команде</w:t>
            </w:r>
          </w:p>
        </w:tc>
      </w:tr>
      <w:tr w:rsidR="00DF6642" w:rsidRPr="009D5321" w14:paraId="5C2F6037" w14:textId="77777777" w:rsidTr="008757C0">
        <w:tc>
          <w:tcPr>
            <w:tcW w:w="1242" w:type="dxa"/>
          </w:tcPr>
          <w:p w14:paraId="0B6D0FEF" w14:textId="77777777" w:rsidR="00DF6642" w:rsidRPr="0024335C" w:rsidRDefault="00DF6642" w:rsidP="008757C0">
            <w:pPr>
              <w:spacing w:after="0"/>
              <w:jc w:val="both"/>
              <w:rPr>
                <w:rStyle w:val="af"/>
                <w:rFonts w:ascii="Times New Roman" w:hAnsi="Times New Roman"/>
                <w:bCs/>
                <w:i w:val="0"/>
                <w:sz w:val="24"/>
                <w:szCs w:val="24"/>
              </w:rPr>
            </w:pPr>
            <w:r w:rsidRPr="0024335C">
              <w:rPr>
                <w:rFonts w:ascii="Times New Roman" w:hAnsi="Times New Roman"/>
                <w:bCs/>
                <w:sz w:val="24"/>
                <w:szCs w:val="28"/>
              </w:rPr>
              <w:t>ОК 05</w:t>
            </w:r>
          </w:p>
        </w:tc>
        <w:tc>
          <w:tcPr>
            <w:tcW w:w="8860" w:type="dxa"/>
          </w:tcPr>
          <w:p w14:paraId="7208F1C1" w14:textId="77777777" w:rsidR="00DF6642" w:rsidRPr="009D5321" w:rsidRDefault="00DF6642" w:rsidP="008757C0">
            <w:pPr>
              <w:spacing w:after="0"/>
              <w:jc w:val="both"/>
              <w:rPr>
                <w:rStyle w:val="af"/>
                <w:rFonts w:ascii="Times New Roman" w:hAnsi="Times New Roman"/>
                <w:bCs/>
                <w:i w:val="0"/>
                <w:iCs/>
                <w:sz w:val="24"/>
                <w:szCs w:val="24"/>
              </w:rPr>
            </w:pPr>
            <w:r w:rsidRPr="009D5321">
              <w:rPr>
                <w:rFonts w:ascii="Times New Roman" w:hAnsi="Times New Roman"/>
                <w:sz w:val="24"/>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w:t>
            </w:r>
            <w:r>
              <w:rPr>
                <w:rFonts w:ascii="Times New Roman" w:hAnsi="Times New Roman"/>
                <w:sz w:val="24"/>
                <w:szCs w:val="28"/>
              </w:rPr>
              <w:t>ста</w:t>
            </w:r>
          </w:p>
        </w:tc>
      </w:tr>
      <w:tr w:rsidR="00DF6642" w:rsidRPr="009D5321" w14:paraId="32C7EE42" w14:textId="77777777" w:rsidTr="008757C0">
        <w:tc>
          <w:tcPr>
            <w:tcW w:w="1242" w:type="dxa"/>
          </w:tcPr>
          <w:p w14:paraId="208AF56D" w14:textId="77777777" w:rsidR="00DF6642" w:rsidRPr="0024335C" w:rsidRDefault="00DF6642" w:rsidP="008757C0">
            <w:pPr>
              <w:spacing w:after="0"/>
              <w:jc w:val="both"/>
              <w:rPr>
                <w:rStyle w:val="af"/>
                <w:rFonts w:ascii="Times New Roman" w:hAnsi="Times New Roman"/>
                <w:bCs/>
                <w:i w:val="0"/>
                <w:sz w:val="24"/>
                <w:szCs w:val="24"/>
              </w:rPr>
            </w:pPr>
            <w:r w:rsidRPr="0024335C">
              <w:rPr>
                <w:rFonts w:ascii="Times New Roman" w:hAnsi="Times New Roman"/>
                <w:bCs/>
                <w:sz w:val="24"/>
                <w:szCs w:val="28"/>
              </w:rPr>
              <w:t>ОК 06</w:t>
            </w:r>
          </w:p>
        </w:tc>
        <w:tc>
          <w:tcPr>
            <w:tcW w:w="8860" w:type="dxa"/>
          </w:tcPr>
          <w:p w14:paraId="0DF6091A" w14:textId="77777777" w:rsidR="00DF6642" w:rsidRPr="009D5321" w:rsidRDefault="00DF6642" w:rsidP="008757C0">
            <w:pPr>
              <w:spacing w:after="0"/>
              <w:jc w:val="both"/>
              <w:rPr>
                <w:rStyle w:val="af"/>
                <w:rFonts w:ascii="Times New Roman" w:hAnsi="Times New Roman"/>
                <w:bCs/>
                <w:i w:val="0"/>
                <w:iCs/>
                <w:sz w:val="24"/>
                <w:szCs w:val="24"/>
              </w:rPr>
            </w:pPr>
            <w:r w:rsidRPr="009D5321">
              <w:rPr>
                <w:rFonts w:ascii="Times New Roman" w:hAnsi="Times New Roman"/>
                <w:sz w:val="24"/>
                <w:szCs w:val="28"/>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w:t>
            </w:r>
            <w:r>
              <w:rPr>
                <w:rFonts w:ascii="Times New Roman" w:hAnsi="Times New Roman"/>
                <w:sz w:val="24"/>
                <w:szCs w:val="28"/>
              </w:rPr>
              <w:t>ния</w:t>
            </w:r>
          </w:p>
        </w:tc>
      </w:tr>
      <w:tr w:rsidR="00DF6642" w:rsidRPr="009D5321" w14:paraId="41F53D6A" w14:textId="77777777" w:rsidTr="008757C0">
        <w:tc>
          <w:tcPr>
            <w:tcW w:w="1242" w:type="dxa"/>
          </w:tcPr>
          <w:p w14:paraId="3B0C1C37" w14:textId="77777777" w:rsidR="00DF6642" w:rsidRPr="0024335C" w:rsidRDefault="00DF6642" w:rsidP="008757C0">
            <w:pPr>
              <w:spacing w:after="0"/>
              <w:jc w:val="both"/>
              <w:rPr>
                <w:rStyle w:val="af"/>
                <w:rFonts w:ascii="Times New Roman" w:hAnsi="Times New Roman"/>
                <w:bCs/>
                <w:i w:val="0"/>
                <w:sz w:val="24"/>
                <w:szCs w:val="24"/>
              </w:rPr>
            </w:pPr>
            <w:r w:rsidRPr="0024335C">
              <w:rPr>
                <w:rFonts w:ascii="Times New Roman" w:hAnsi="Times New Roman"/>
                <w:bCs/>
                <w:sz w:val="24"/>
                <w:szCs w:val="28"/>
              </w:rPr>
              <w:t>ОК 07</w:t>
            </w:r>
          </w:p>
        </w:tc>
        <w:tc>
          <w:tcPr>
            <w:tcW w:w="8860" w:type="dxa"/>
          </w:tcPr>
          <w:p w14:paraId="5AA33355" w14:textId="77777777" w:rsidR="00DF6642" w:rsidRPr="009D5321" w:rsidRDefault="00DF6642" w:rsidP="008757C0">
            <w:pPr>
              <w:spacing w:after="0"/>
              <w:jc w:val="both"/>
              <w:rPr>
                <w:rStyle w:val="af"/>
                <w:rFonts w:ascii="Times New Roman" w:hAnsi="Times New Roman"/>
                <w:bCs/>
                <w:i w:val="0"/>
                <w:iCs/>
                <w:sz w:val="24"/>
                <w:szCs w:val="24"/>
              </w:rPr>
            </w:pPr>
            <w:r w:rsidRPr="009D5321">
              <w:rPr>
                <w:rFonts w:ascii="Times New Roman" w:hAnsi="Times New Roman"/>
                <w:sz w:val="24"/>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w:t>
            </w:r>
            <w:r>
              <w:rPr>
                <w:rFonts w:ascii="Times New Roman" w:hAnsi="Times New Roman"/>
                <w:sz w:val="24"/>
                <w:szCs w:val="28"/>
              </w:rPr>
              <w:t>резвычайных ситуациях</w:t>
            </w:r>
          </w:p>
        </w:tc>
      </w:tr>
      <w:tr w:rsidR="00DF6642" w:rsidRPr="009D5321" w14:paraId="30EF15F7" w14:textId="77777777" w:rsidTr="008757C0">
        <w:tc>
          <w:tcPr>
            <w:tcW w:w="1242" w:type="dxa"/>
          </w:tcPr>
          <w:p w14:paraId="7841D6CF" w14:textId="77777777" w:rsidR="00DF6642" w:rsidRPr="0024335C" w:rsidRDefault="00DF6642" w:rsidP="008757C0">
            <w:pPr>
              <w:spacing w:after="0"/>
              <w:jc w:val="both"/>
              <w:rPr>
                <w:rStyle w:val="af"/>
                <w:rFonts w:ascii="Times New Roman" w:hAnsi="Times New Roman"/>
                <w:bCs/>
                <w:i w:val="0"/>
                <w:sz w:val="24"/>
                <w:szCs w:val="24"/>
              </w:rPr>
            </w:pPr>
            <w:r w:rsidRPr="0024335C">
              <w:rPr>
                <w:rFonts w:ascii="Times New Roman" w:hAnsi="Times New Roman"/>
                <w:bCs/>
                <w:sz w:val="24"/>
                <w:szCs w:val="28"/>
              </w:rPr>
              <w:t>ОК 08</w:t>
            </w:r>
          </w:p>
        </w:tc>
        <w:tc>
          <w:tcPr>
            <w:tcW w:w="8860" w:type="dxa"/>
          </w:tcPr>
          <w:p w14:paraId="10DAB219" w14:textId="77777777" w:rsidR="00DF6642" w:rsidRPr="009D5321" w:rsidRDefault="00DF6642" w:rsidP="008757C0">
            <w:pPr>
              <w:spacing w:after="0"/>
              <w:jc w:val="both"/>
              <w:rPr>
                <w:rStyle w:val="af"/>
                <w:rFonts w:ascii="Times New Roman" w:hAnsi="Times New Roman"/>
                <w:bCs/>
                <w:i w:val="0"/>
                <w:iCs/>
                <w:sz w:val="24"/>
                <w:szCs w:val="24"/>
              </w:rPr>
            </w:pPr>
            <w:r w:rsidRPr="009D5321">
              <w:rPr>
                <w:rFonts w:ascii="Times New Roman" w:hAnsi="Times New Roman"/>
                <w:sz w:val="24"/>
                <w:szCs w:val="28"/>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w:t>
            </w:r>
            <w:r>
              <w:rPr>
                <w:rFonts w:ascii="Times New Roman" w:hAnsi="Times New Roman"/>
                <w:sz w:val="24"/>
                <w:szCs w:val="28"/>
              </w:rPr>
              <w:t>вня физической подготовленности</w:t>
            </w:r>
          </w:p>
        </w:tc>
      </w:tr>
      <w:tr w:rsidR="00DF6642" w:rsidRPr="009D5321" w14:paraId="34C9F08D" w14:textId="77777777" w:rsidTr="008757C0">
        <w:tc>
          <w:tcPr>
            <w:tcW w:w="1242" w:type="dxa"/>
          </w:tcPr>
          <w:p w14:paraId="5F2A7700" w14:textId="77777777" w:rsidR="00DF6642" w:rsidRPr="0024335C" w:rsidRDefault="00DF6642" w:rsidP="008757C0">
            <w:pPr>
              <w:spacing w:after="0"/>
              <w:jc w:val="both"/>
              <w:rPr>
                <w:rStyle w:val="af"/>
                <w:rFonts w:ascii="Times New Roman" w:hAnsi="Times New Roman"/>
                <w:bCs/>
                <w:i w:val="0"/>
                <w:sz w:val="24"/>
                <w:szCs w:val="24"/>
              </w:rPr>
            </w:pPr>
            <w:r w:rsidRPr="0024335C">
              <w:rPr>
                <w:rFonts w:ascii="Times New Roman" w:hAnsi="Times New Roman"/>
                <w:bCs/>
                <w:sz w:val="24"/>
                <w:szCs w:val="28"/>
              </w:rPr>
              <w:t>ОК 09</w:t>
            </w:r>
          </w:p>
        </w:tc>
        <w:tc>
          <w:tcPr>
            <w:tcW w:w="8860" w:type="dxa"/>
          </w:tcPr>
          <w:p w14:paraId="7B2425C5" w14:textId="77777777" w:rsidR="00DF6642" w:rsidRPr="009D5321" w:rsidRDefault="00DF6642" w:rsidP="008757C0">
            <w:pPr>
              <w:spacing w:after="0"/>
              <w:jc w:val="both"/>
              <w:rPr>
                <w:rStyle w:val="af"/>
                <w:rFonts w:ascii="Times New Roman" w:hAnsi="Times New Roman"/>
                <w:bCs/>
                <w:i w:val="0"/>
                <w:iCs/>
                <w:sz w:val="24"/>
                <w:szCs w:val="24"/>
              </w:rPr>
            </w:pPr>
            <w:r w:rsidRPr="009D5321">
              <w:rPr>
                <w:rFonts w:ascii="Times New Roman" w:hAnsi="Times New Roman"/>
                <w:sz w:val="24"/>
                <w:szCs w:val="28"/>
              </w:rPr>
              <w:t>Пользоваться профессиональной документацией на государственном и иностран</w:t>
            </w:r>
            <w:r>
              <w:rPr>
                <w:rFonts w:ascii="Times New Roman" w:hAnsi="Times New Roman"/>
                <w:sz w:val="24"/>
                <w:szCs w:val="28"/>
              </w:rPr>
              <w:t>ном языках</w:t>
            </w:r>
          </w:p>
        </w:tc>
      </w:tr>
    </w:tbl>
    <w:p w14:paraId="421E1FF9" w14:textId="77777777" w:rsidR="00DF6642" w:rsidRPr="009D5321" w:rsidRDefault="00DF6642" w:rsidP="00DF6642">
      <w:pPr>
        <w:spacing w:after="0"/>
        <w:ind w:firstLine="709"/>
        <w:rPr>
          <w:rStyle w:val="af"/>
          <w:rFonts w:ascii="Times New Roman" w:hAnsi="Times New Roman"/>
          <w:bCs/>
          <w:i w:val="0"/>
          <w:iCs/>
          <w:sz w:val="4"/>
          <w:szCs w:val="4"/>
        </w:rPr>
      </w:pPr>
    </w:p>
    <w:p w14:paraId="18BD69A1" w14:textId="77777777" w:rsidR="00DF6642" w:rsidRDefault="00DF6642" w:rsidP="00DF6642">
      <w:pPr>
        <w:spacing w:after="0"/>
        <w:ind w:firstLine="709"/>
        <w:jc w:val="center"/>
        <w:rPr>
          <w:rStyle w:val="af"/>
          <w:rFonts w:ascii="Times New Roman" w:hAnsi="Times New Roman"/>
          <w:bCs/>
          <w:i w:val="0"/>
          <w:iCs/>
          <w:sz w:val="24"/>
          <w:szCs w:val="24"/>
        </w:rPr>
      </w:pPr>
    </w:p>
    <w:p w14:paraId="3589F49F" w14:textId="77777777" w:rsidR="00DF6642" w:rsidRPr="009D5321" w:rsidRDefault="00DF6642" w:rsidP="00DF6642">
      <w:pPr>
        <w:spacing w:after="0"/>
        <w:ind w:firstLine="709"/>
        <w:rPr>
          <w:rStyle w:val="af"/>
          <w:rFonts w:ascii="Times New Roman" w:hAnsi="Times New Roman"/>
          <w:bCs/>
          <w:i w:val="0"/>
          <w:iCs/>
          <w:sz w:val="24"/>
          <w:szCs w:val="24"/>
        </w:rPr>
      </w:pPr>
      <w:r w:rsidRPr="009D5321">
        <w:rPr>
          <w:rStyle w:val="af"/>
          <w:rFonts w:ascii="Times New Roman" w:hAnsi="Times New Roman"/>
          <w:bCs/>
          <w:i w:val="0"/>
          <w:iCs/>
          <w:sz w:val="24"/>
          <w:szCs w:val="24"/>
        </w:rPr>
        <w:t>1.1.2. Перечень профессиональных компетенций</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8624"/>
      </w:tblGrid>
      <w:tr w:rsidR="00DF6642" w:rsidRPr="00D65D17" w14:paraId="34AAE4AA" w14:textId="77777777" w:rsidTr="008757C0">
        <w:tc>
          <w:tcPr>
            <w:tcW w:w="1117" w:type="dxa"/>
          </w:tcPr>
          <w:p w14:paraId="087A34E8" w14:textId="77777777" w:rsidR="00DF6642" w:rsidRPr="0024335C" w:rsidRDefault="00DF6642" w:rsidP="008757C0">
            <w:pPr>
              <w:spacing w:after="0"/>
              <w:jc w:val="center"/>
              <w:rPr>
                <w:rStyle w:val="af"/>
                <w:rFonts w:ascii="Times New Roman" w:hAnsi="Times New Roman"/>
                <w:b/>
                <w:bCs/>
                <w:i w:val="0"/>
                <w:sz w:val="24"/>
                <w:szCs w:val="24"/>
              </w:rPr>
            </w:pPr>
            <w:r w:rsidRPr="0024335C">
              <w:rPr>
                <w:rStyle w:val="af"/>
                <w:rFonts w:ascii="Times New Roman" w:hAnsi="Times New Roman"/>
                <w:b/>
                <w:bCs/>
                <w:i w:val="0"/>
                <w:sz w:val="24"/>
                <w:szCs w:val="24"/>
              </w:rPr>
              <w:t>Код</w:t>
            </w:r>
          </w:p>
        </w:tc>
        <w:tc>
          <w:tcPr>
            <w:tcW w:w="8624" w:type="dxa"/>
          </w:tcPr>
          <w:p w14:paraId="534C6426" w14:textId="77777777" w:rsidR="00DF6642" w:rsidRPr="0024335C" w:rsidRDefault="00DF6642" w:rsidP="008757C0">
            <w:pPr>
              <w:spacing w:after="0"/>
              <w:jc w:val="center"/>
              <w:rPr>
                <w:rStyle w:val="af"/>
                <w:rFonts w:ascii="Times New Roman" w:hAnsi="Times New Roman"/>
                <w:b/>
                <w:bCs/>
                <w:i w:val="0"/>
                <w:iCs/>
                <w:sz w:val="24"/>
                <w:szCs w:val="24"/>
              </w:rPr>
            </w:pPr>
            <w:r w:rsidRPr="0024335C">
              <w:rPr>
                <w:rStyle w:val="af"/>
                <w:rFonts w:ascii="Times New Roman" w:hAnsi="Times New Roman"/>
                <w:b/>
                <w:bCs/>
                <w:i w:val="0"/>
                <w:iCs/>
                <w:sz w:val="24"/>
                <w:szCs w:val="24"/>
              </w:rPr>
              <w:t>Наименование видов деятельности и профессиональных компетенций</w:t>
            </w:r>
          </w:p>
        </w:tc>
      </w:tr>
      <w:tr w:rsidR="00DF6642" w:rsidRPr="00D65D17" w14:paraId="4A347F68" w14:textId="77777777" w:rsidTr="008757C0">
        <w:tc>
          <w:tcPr>
            <w:tcW w:w="1117" w:type="dxa"/>
          </w:tcPr>
          <w:p w14:paraId="1B1325F3" w14:textId="77777777" w:rsidR="00DF6642" w:rsidRPr="0024335C" w:rsidRDefault="00DF6642" w:rsidP="008757C0">
            <w:pPr>
              <w:spacing w:after="0"/>
              <w:rPr>
                <w:rStyle w:val="af"/>
                <w:rFonts w:ascii="Times New Roman" w:hAnsi="Times New Roman"/>
                <w:bCs/>
                <w:i w:val="0"/>
                <w:sz w:val="24"/>
                <w:szCs w:val="24"/>
              </w:rPr>
            </w:pPr>
            <w:r w:rsidRPr="0024335C">
              <w:rPr>
                <w:rStyle w:val="af"/>
                <w:rFonts w:ascii="Times New Roman" w:hAnsi="Times New Roman"/>
                <w:bCs/>
                <w:i w:val="0"/>
                <w:sz w:val="24"/>
                <w:szCs w:val="24"/>
              </w:rPr>
              <w:t>ВД 1</w:t>
            </w:r>
          </w:p>
        </w:tc>
        <w:tc>
          <w:tcPr>
            <w:tcW w:w="8624" w:type="dxa"/>
          </w:tcPr>
          <w:p w14:paraId="48A3AD19" w14:textId="77777777" w:rsidR="00DF6642" w:rsidRPr="00D65D17" w:rsidRDefault="00DF6642" w:rsidP="008757C0">
            <w:pPr>
              <w:spacing w:after="0"/>
              <w:jc w:val="both"/>
              <w:rPr>
                <w:rStyle w:val="af"/>
                <w:rFonts w:ascii="Times New Roman" w:hAnsi="Times New Roman"/>
                <w:i w:val="0"/>
                <w:iCs/>
                <w:sz w:val="24"/>
                <w:szCs w:val="24"/>
              </w:rPr>
            </w:pPr>
            <w:r w:rsidRPr="00D65D17">
              <w:rPr>
                <w:rFonts w:ascii="Times New Roman" w:hAnsi="Times New Roman"/>
                <w:iCs/>
                <w:sz w:val="24"/>
                <w:szCs w:val="24"/>
              </w:rPr>
              <w:t xml:space="preserve">Педагогическая деятельность по проектированию, реализации и анализу процесса обучения в начальных классах, в том числе для обучающихся с </w:t>
            </w:r>
            <w:r w:rsidRPr="00D65D17">
              <w:rPr>
                <w:rFonts w:ascii="Times New Roman" w:hAnsi="Times New Roman"/>
                <w:iCs/>
                <w:sz w:val="24"/>
                <w:szCs w:val="24"/>
              </w:rPr>
              <w:lastRenderedPageBreak/>
              <w:t xml:space="preserve">ограниченными возможностями здоровья </w:t>
            </w:r>
          </w:p>
        </w:tc>
      </w:tr>
      <w:tr w:rsidR="00DF6642" w:rsidRPr="00D65D17" w14:paraId="096039B6" w14:textId="77777777" w:rsidTr="008757C0">
        <w:tc>
          <w:tcPr>
            <w:tcW w:w="1117" w:type="dxa"/>
          </w:tcPr>
          <w:p w14:paraId="5B08A520" w14:textId="77777777" w:rsidR="00DF6642" w:rsidRPr="0024335C" w:rsidRDefault="00DF6642" w:rsidP="008757C0">
            <w:pPr>
              <w:spacing w:after="0"/>
              <w:rPr>
                <w:rStyle w:val="af"/>
                <w:rFonts w:ascii="Times New Roman" w:hAnsi="Times New Roman"/>
                <w:bCs/>
                <w:i w:val="0"/>
                <w:sz w:val="24"/>
                <w:szCs w:val="24"/>
              </w:rPr>
            </w:pPr>
            <w:r w:rsidRPr="0024335C">
              <w:rPr>
                <w:rStyle w:val="af"/>
                <w:rFonts w:ascii="Times New Roman" w:hAnsi="Times New Roman"/>
                <w:bCs/>
                <w:i w:val="0"/>
                <w:sz w:val="24"/>
                <w:szCs w:val="24"/>
              </w:rPr>
              <w:lastRenderedPageBreak/>
              <w:t>ПК 1.1.</w:t>
            </w:r>
          </w:p>
        </w:tc>
        <w:tc>
          <w:tcPr>
            <w:tcW w:w="8624" w:type="dxa"/>
          </w:tcPr>
          <w:p w14:paraId="75B3AF7D" w14:textId="6CD75564" w:rsidR="00DF6642" w:rsidRPr="00D65D17" w:rsidRDefault="000714AA" w:rsidP="008757C0">
            <w:pPr>
              <w:widowControl w:val="0"/>
              <w:autoSpaceDE w:val="0"/>
              <w:autoSpaceDN w:val="0"/>
              <w:adjustRightInd w:val="0"/>
              <w:spacing w:after="0"/>
              <w:jc w:val="both"/>
              <w:rPr>
                <w:rStyle w:val="af"/>
                <w:rFonts w:ascii="Times New Roman" w:hAnsi="Times New Roman"/>
                <w:b/>
                <w:iCs/>
                <w:sz w:val="24"/>
                <w:szCs w:val="24"/>
              </w:rPr>
            </w:pPr>
            <w:proofErr w:type="gramStart"/>
            <w:r w:rsidRPr="000714AA">
              <w:rPr>
                <w:rFonts w:ascii="Times New Roman" w:hAnsi="Times New Roman"/>
                <w:sz w:val="24"/>
                <w:szCs w:val="24"/>
                <w:lang w:eastAsia="en-US"/>
              </w:rPr>
              <w:t>Проектировать процесс обучения на основе федерального государственного образовательного стандарта начального общего образования (далее – ФГОС НОО), федерального государственного образовательного стандарта начального общего образования обучающихся с ограниченными возможностями здоровья (далее – ФГОС НОО ОВЗ), федерального государственного образовательного стандарта образования обучающихся с умственной отсталостью (интеллектуальными нарушениями) (далее – ФГОС УО), федеральной образовательной программы начального общего образования (далее - ФОП НОО), федеральной адаптивной образовательной программы начального общего</w:t>
            </w:r>
            <w:proofErr w:type="gramEnd"/>
            <w:r w:rsidRPr="000714AA">
              <w:rPr>
                <w:rFonts w:ascii="Times New Roman" w:hAnsi="Times New Roman"/>
                <w:sz w:val="24"/>
                <w:szCs w:val="24"/>
                <w:lang w:eastAsia="en-US"/>
              </w:rPr>
              <w:t xml:space="preserve"> образования  для </w:t>
            </w:r>
            <w:proofErr w:type="gramStart"/>
            <w:r w:rsidRPr="000714AA">
              <w:rPr>
                <w:rFonts w:ascii="Times New Roman" w:hAnsi="Times New Roman"/>
                <w:sz w:val="24"/>
                <w:szCs w:val="24"/>
                <w:lang w:eastAsia="en-US"/>
              </w:rPr>
              <w:t>обучающихся</w:t>
            </w:r>
            <w:proofErr w:type="gramEnd"/>
            <w:r w:rsidRPr="000714AA">
              <w:rPr>
                <w:rFonts w:ascii="Times New Roman" w:hAnsi="Times New Roman"/>
                <w:sz w:val="24"/>
                <w:szCs w:val="24"/>
                <w:lang w:eastAsia="en-US"/>
              </w:rPr>
              <w:t xml:space="preserve"> с ограниченными возможностями здоровья (далее - ФАОП НОО ОВЗ), в том числе для обучающихся с ограниченными возможностями здоровья</w:t>
            </w:r>
          </w:p>
        </w:tc>
      </w:tr>
      <w:tr w:rsidR="00DF6642" w:rsidRPr="00D65D17" w14:paraId="51B50418" w14:textId="77777777" w:rsidTr="008757C0">
        <w:tc>
          <w:tcPr>
            <w:tcW w:w="1117" w:type="dxa"/>
            <w:shd w:val="clear" w:color="auto" w:fill="auto"/>
          </w:tcPr>
          <w:p w14:paraId="4B92B2CA" w14:textId="77777777" w:rsidR="00DF6642" w:rsidRPr="0024335C" w:rsidRDefault="00DF6642" w:rsidP="008757C0">
            <w:pPr>
              <w:spacing w:after="0"/>
              <w:rPr>
                <w:rStyle w:val="af"/>
                <w:rFonts w:ascii="Times New Roman" w:hAnsi="Times New Roman"/>
                <w:bCs/>
                <w:i w:val="0"/>
                <w:iCs/>
                <w:sz w:val="24"/>
                <w:szCs w:val="24"/>
              </w:rPr>
            </w:pPr>
            <w:r w:rsidRPr="0024335C">
              <w:rPr>
                <w:rStyle w:val="af"/>
                <w:rFonts w:ascii="Times New Roman" w:hAnsi="Times New Roman"/>
                <w:bCs/>
                <w:i w:val="0"/>
                <w:sz w:val="24"/>
                <w:szCs w:val="24"/>
              </w:rPr>
              <w:t>ПК 1.2.</w:t>
            </w:r>
          </w:p>
        </w:tc>
        <w:tc>
          <w:tcPr>
            <w:tcW w:w="8624" w:type="dxa"/>
            <w:shd w:val="clear" w:color="auto" w:fill="auto"/>
          </w:tcPr>
          <w:p w14:paraId="55E1C7A6" w14:textId="77777777" w:rsidR="00DF6642" w:rsidRPr="00D65D17" w:rsidRDefault="00DF6642" w:rsidP="008757C0">
            <w:pPr>
              <w:spacing w:after="0"/>
              <w:jc w:val="both"/>
              <w:rPr>
                <w:rStyle w:val="af"/>
                <w:rFonts w:ascii="Times New Roman" w:hAnsi="Times New Roman"/>
                <w:bCs/>
                <w:i w:val="0"/>
                <w:iCs/>
                <w:sz w:val="24"/>
                <w:szCs w:val="24"/>
              </w:rPr>
            </w:pPr>
            <w:r w:rsidRPr="00D65D17">
              <w:rPr>
                <w:rFonts w:ascii="Times New Roman" w:hAnsi="Times New Roman"/>
                <w:sz w:val="24"/>
                <w:szCs w:val="24"/>
                <w:lang w:eastAsia="en-US"/>
              </w:rPr>
              <w:t>Организовывать процесс обучения обучающихся, в том числе с ограниченными возможно</w:t>
            </w:r>
            <w:r>
              <w:rPr>
                <w:rFonts w:ascii="Times New Roman" w:hAnsi="Times New Roman"/>
                <w:sz w:val="24"/>
                <w:szCs w:val="24"/>
                <w:lang w:eastAsia="en-US"/>
              </w:rPr>
              <w:t xml:space="preserve">стями здоровья, в соответствии </w:t>
            </w:r>
            <w:r w:rsidRPr="00D65D17">
              <w:rPr>
                <w:rFonts w:ascii="Times New Roman" w:hAnsi="Times New Roman"/>
                <w:sz w:val="24"/>
                <w:szCs w:val="24"/>
                <w:lang w:eastAsia="en-US"/>
              </w:rPr>
              <w:t>с санитарными нормами и правилами, реализовывать программы индивидуального развития.</w:t>
            </w:r>
          </w:p>
        </w:tc>
      </w:tr>
      <w:tr w:rsidR="00DF6642" w:rsidRPr="00D65D17" w14:paraId="260DDA7C" w14:textId="77777777" w:rsidTr="008757C0">
        <w:tc>
          <w:tcPr>
            <w:tcW w:w="1117" w:type="dxa"/>
            <w:shd w:val="clear" w:color="auto" w:fill="auto"/>
          </w:tcPr>
          <w:p w14:paraId="286AEFED" w14:textId="77777777" w:rsidR="00DF6642" w:rsidRPr="0024335C" w:rsidRDefault="00DF6642" w:rsidP="008757C0">
            <w:pPr>
              <w:spacing w:after="0"/>
              <w:rPr>
                <w:rStyle w:val="af"/>
                <w:rFonts w:ascii="Times New Roman" w:hAnsi="Times New Roman"/>
                <w:bCs/>
                <w:i w:val="0"/>
                <w:iCs/>
                <w:sz w:val="24"/>
                <w:szCs w:val="24"/>
              </w:rPr>
            </w:pPr>
            <w:r w:rsidRPr="0024335C">
              <w:rPr>
                <w:rStyle w:val="af"/>
                <w:rFonts w:ascii="Times New Roman" w:hAnsi="Times New Roman"/>
                <w:bCs/>
                <w:i w:val="0"/>
                <w:sz w:val="24"/>
                <w:szCs w:val="24"/>
              </w:rPr>
              <w:t>ПК 1.3.</w:t>
            </w:r>
          </w:p>
        </w:tc>
        <w:tc>
          <w:tcPr>
            <w:tcW w:w="8624" w:type="dxa"/>
            <w:shd w:val="clear" w:color="auto" w:fill="auto"/>
          </w:tcPr>
          <w:p w14:paraId="29831D75" w14:textId="77777777" w:rsidR="00DF6642" w:rsidRPr="00D65D17" w:rsidRDefault="00DF6642" w:rsidP="008757C0">
            <w:pPr>
              <w:spacing w:after="0"/>
              <w:jc w:val="both"/>
              <w:rPr>
                <w:rStyle w:val="af"/>
                <w:rFonts w:ascii="Times New Roman" w:hAnsi="Times New Roman"/>
                <w:bCs/>
                <w:i w:val="0"/>
                <w:iCs/>
                <w:sz w:val="24"/>
                <w:szCs w:val="24"/>
              </w:rPr>
            </w:pPr>
            <w:r w:rsidRPr="00D65D17">
              <w:rPr>
                <w:rFonts w:ascii="Times New Roman" w:hAnsi="Times New Roman"/>
                <w:sz w:val="24"/>
                <w:szCs w:val="24"/>
                <w:lang w:eastAsia="en-US"/>
              </w:rPr>
              <w:t>Контролировать и корректировать процесс обучения, оценивать результаты обучения обучающихся, в том числе с ограниченными возможностями здоровья</w:t>
            </w:r>
          </w:p>
        </w:tc>
      </w:tr>
      <w:tr w:rsidR="00DF6642" w:rsidRPr="00D65D17" w14:paraId="27C516B3" w14:textId="77777777" w:rsidTr="008757C0">
        <w:tc>
          <w:tcPr>
            <w:tcW w:w="1117" w:type="dxa"/>
            <w:shd w:val="clear" w:color="auto" w:fill="auto"/>
          </w:tcPr>
          <w:p w14:paraId="7C839DBC" w14:textId="77777777" w:rsidR="00DF6642" w:rsidRPr="0024335C" w:rsidRDefault="00DF6642" w:rsidP="008757C0">
            <w:pPr>
              <w:spacing w:after="0"/>
              <w:rPr>
                <w:rStyle w:val="af"/>
                <w:rFonts w:ascii="Times New Roman" w:hAnsi="Times New Roman"/>
                <w:bCs/>
                <w:i w:val="0"/>
                <w:iCs/>
                <w:sz w:val="24"/>
                <w:szCs w:val="24"/>
              </w:rPr>
            </w:pPr>
            <w:r w:rsidRPr="0024335C">
              <w:rPr>
                <w:rStyle w:val="af"/>
                <w:rFonts w:ascii="Times New Roman" w:hAnsi="Times New Roman"/>
                <w:bCs/>
                <w:i w:val="0"/>
                <w:sz w:val="24"/>
                <w:szCs w:val="24"/>
              </w:rPr>
              <w:t>ПК 1.4.</w:t>
            </w:r>
          </w:p>
        </w:tc>
        <w:tc>
          <w:tcPr>
            <w:tcW w:w="8624" w:type="dxa"/>
            <w:shd w:val="clear" w:color="auto" w:fill="auto"/>
          </w:tcPr>
          <w:p w14:paraId="60473B91" w14:textId="77777777" w:rsidR="00DF6642" w:rsidRPr="00D65D17" w:rsidRDefault="00DF6642" w:rsidP="008757C0">
            <w:pPr>
              <w:spacing w:after="0"/>
              <w:jc w:val="both"/>
              <w:rPr>
                <w:rStyle w:val="af"/>
                <w:rFonts w:ascii="Times New Roman" w:hAnsi="Times New Roman"/>
                <w:bCs/>
                <w:i w:val="0"/>
                <w:iCs/>
                <w:sz w:val="24"/>
                <w:szCs w:val="24"/>
              </w:rPr>
            </w:pPr>
            <w:r w:rsidRPr="00D65D17">
              <w:rPr>
                <w:rFonts w:ascii="Times New Roman" w:hAnsi="Times New Roman"/>
                <w:sz w:val="24"/>
                <w:szCs w:val="24"/>
              </w:rPr>
              <w:t>Анализировать процесс и результаты обучения обучающихся, в том числе с ограниченными возможностями здоровья.</w:t>
            </w:r>
          </w:p>
        </w:tc>
      </w:tr>
      <w:tr w:rsidR="00DF6642" w:rsidRPr="00D65D17" w14:paraId="69E1A116" w14:textId="77777777" w:rsidTr="008757C0">
        <w:tc>
          <w:tcPr>
            <w:tcW w:w="1117" w:type="dxa"/>
            <w:shd w:val="clear" w:color="auto" w:fill="auto"/>
          </w:tcPr>
          <w:p w14:paraId="4F048F84" w14:textId="77777777" w:rsidR="00DF6642" w:rsidRPr="0024335C" w:rsidRDefault="00DF6642" w:rsidP="008757C0">
            <w:pPr>
              <w:spacing w:after="0"/>
              <w:rPr>
                <w:rStyle w:val="af"/>
                <w:rFonts w:ascii="Times New Roman" w:hAnsi="Times New Roman"/>
                <w:bCs/>
                <w:i w:val="0"/>
                <w:iCs/>
                <w:sz w:val="24"/>
                <w:szCs w:val="24"/>
              </w:rPr>
            </w:pPr>
            <w:r w:rsidRPr="0024335C">
              <w:rPr>
                <w:rStyle w:val="af"/>
                <w:rFonts w:ascii="Times New Roman" w:hAnsi="Times New Roman"/>
                <w:bCs/>
                <w:i w:val="0"/>
                <w:sz w:val="24"/>
                <w:szCs w:val="24"/>
              </w:rPr>
              <w:t>ПК 1.5.</w:t>
            </w:r>
          </w:p>
        </w:tc>
        <w:tc>
          <w:tcPr>
            <w:tcW w:w="8624" w:type="dxa"/>
            <w:shd w:val="clear" w:color="auto" w:fill="auto"/>
          </w:tcPr>
          <w:p w14:paraId="7D02A785" w14:textId="77777777" w:rsidR="00DF6642" w:rsidRPr="00D65D17" w:rsidRDefault="00DF6642" w:rsidP="008757C0">
            <w:pPr>
              <w:spacing w:after="0"/>
              <w:jc w:val="both"/>
              <w:rPr>
                <w:rStyle w:val="af"/>
                <w:rFonts w:ascii="Times New Roman" w:hAnsi="Times New Roman"/>
                <w:bCs/>
                <w:i w:val="0"/>
                <w:iCs/>
                <w:sz w:val="24"/>
                <w:szCs w:val="24"/>
              </w:rPr>
            </w:pPr>
            <w:r w:rsidRPr="00D65D17">
              <w:rPr>
                <w:rFonts w:ascii="Times New Roman" w:hAnsi="Times New Roman"/>
                <w:sz w:val="24"/>
                <w:szCs w:val="24"/>
              </w:rPr>
              <w:t>Выбирать и разрабатывать учебно-методические материалы на основе ФГОС НОО, ФГОС НОО ОВЗ, ФГОС УО и федеральной образовательной программы начального общего образования с учетом типа образовательной организации, особенностей класса/группы и отдельных обучающихся, в том числе с ограниченными возможностями здоровья</w:t>
            </w:r>
          </w:p>
        </w:tc>
      </w:tr>
      <w:tr w:rsidR="00DF6642" w:rsidRPr="00D65D17" w14:paraId="393FC7AE" w14:textId="77777777" w:rsidTr="008757C0">
        <w:tc>
          <w:tcPr>
            <w:tcW w:w="1117" w:type="dxa"/>
            <w:shd w:val="clear" w:color="auto" w:fill="auto"/>
          </w:tcPr>
          <w:p w14:paraId="0FEDA7EE" w14:textId="77777777" w:rsidR="00DF6642" w:rsidRPr="0024335C" w:rsidRDefault="00DF6642" w:rsidP="008757C0">
            <w:pPr>
              <w:spacing w:after="0"/>
              <w:rPr>
                <w:rStyle w:val="af"/>
                <w:rFonts w:ascii="Times New Roman" w:hAnsi="Times New Roman"/>
                <w:bCs/>
                <w:i w:val="0"/>
                <w:iCs/>
                <w:sz w:val="24"/>
                <w:szCs w:val="24"/>
              </w:rPr>
            </w:pPr>
            <w:r w:rsidRPr="0024335C">
              <w:rPr>
                <w:rStyle w:val="af"/>
                <w:rFonts w:ascii="Times New Roman" w:hAnsi="Times New Roman"/>
                <w:bCs/>
                <w:i w:val="0"/>
                <w:sz w:val="24"/>
                <w:szCs w:val="24"/>
              </w:rPr>
              <w:t>ПК 1.6.</w:t>
            </w:r>
          </w:p>
        </w:tc>
        <w:tc>
          <w:tcPr>
            <w:tcW w:w="8624" w:type="dxa"/>
            <w:shd w:val="clear" w:color="auto" w:fill="auto"/>
          </w:tcPr>
          <w:p w14:paraId="2B500E42" w14:textId="77777777" w:rsidR="00DF6642" w:rsidRPr="00D65D17" w:rsidRDefault="00DF6642" w:rsidP="008757C0">
            <w:pPr>
              <w:spacing w:after="0"/>
              <w:jc w:val="both"/>
              <w:rPr>
                <w:rStyle w:val="af"/>
                <w:rFonts w:ascii="Times New Roman" w:hAnsi="Times New Roman"/>
                <w:bCs/>
                <w:i w:val="0"/>
                <w:iCs/>
                <w:sz w:val="24"/>
                <w:szCs w:val="24"/>
              </w:rPr>
            </w:pPr>
            <w:r w:rsidRPr="00D65D17">
              <w:rPr>
                <w:rFonts w:ascii="Times New Roman" w:hAnsi="Times New Roman"/>
                <w:sz w:val="24"/>
                <w:szCs w:val="24"/>
              </w:rPr>
              <w:t>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 обучающихся, в том числе с ограниченными возможностями здоровья</w:t>
            </w:r>
          </w:p>
        </w:tc>
      </w:tr>
      <w:tr w:rsidR="00DF6642" w:rsidRPr="00D65D17" w14:paraId="1CDFE5D6" w14:textId="77777777" w:rsidTr="008757C0">
        <w:tc>
          <w:tcPr>
            <w:tcW w:w="1117" w:type="dxa"/>
            <w:shd w:val="clear" w:color="auto" w:fill="auto"/>
          </w:tcPr>
          <w:p w14:paraId="5EDC1F8C" w14:textId="77777777" w:rsidR="00DF6642" w:rsidRPr="0024335C" w:rsidRDefault="00DF6642" w:rsidP="008757C0">
            <w:pPr>
              <w:spacing w:after="0"/>
              <w:rPr>
                <w:rStyle w:val="af"/>
                <w:rFonts w:ascii="Times New Roman" w:hAnsi="Times New Roman"/>
                <w:bCs/>
                <w:i w:val="0"/>
                <w:iCs/>
                <w:sz w:val="24"/>
                <w:szCs w:val="24"/>
              </w:rPr>
            </w:pPr>
            <w:r w:rsidRPr="0024335C">
              <w:rPr>
                <w:rStyle w:val="af"/>
                <w:rFonts w:ascii="Times New Roman" w:hAnsi="Times New Roman"/>
                <w:bCs/>
                <w:i w:val="0"/>
                <w:sz w:val="24"/>
                <w:szCs w:val="24"/>
              </w:rPr>
              <w:t>ПК 1.7.</w:t>
            </w:r>
          </w:p>
        </w:tc>
        <w:tc>
          <w:tcPr>
            <w:tcW w:w="8624" w:type="dxa"/>
            <w:shd w:val="clear" w:color="auto" w:fill="auto"/>
          </w:tcPr>
          <w:p w14:paraId="3DB326AF" w14:textId="77777777" w:rsidR="00DF6642" w:rsidRPr="00D65D17" w:rsidRDefault="00DF6642" w:rsidP="008757C0">
            <w:pPr>
              <w:spacing w:after="0"/>
              <w:jc w:val="both"/>
              <w:rPr>
                <w:rStyle w:val="af"/>
                <w:rFonts w:ascii="Times New Roman" w:hAnsi="Times New Roman"/>
                <w:bCs/>
                <w:i w:val="0"/>
                <w:iCs/>
                <w:sz w:val="24"/>
                <w:szCs w:val="24"/>
              </w:rPr>
            </w:pPr>
            <w:r w:rsidRPr="00D65D17">
              <w:rPr>
                <w:rFonts w:ascii="Times New Roman" w:hAnsi="Times New Roman"/>
                <w:sz w:val="24"/>
                <w:szCs w:val="24"/>
              </w:rPr>
              <w:t>Выстраивать траекторию профессионального роста на основе результатов анализа процесса обучения и самоанализа деятельности</w:t>
            </w:r>
          </w:p>
        </w:tc>
      </w:tr>
      <w:tr w:rsidR="00DF6642" w:rsidRPr="00D65D17" w14:paraId="539BEEA2" w14:textId="77777777" w:rsidTr="008757C0">
        <w:tc>
          <w:tcPr>
            <w:tcW w:w="1117" w:type="dxa"/>
            <w:shd w:val="clear" w:color="auto" w:fill="auto"/>
          </w:tcPr>
          <w:p w14:paraId="5481098C" w14:textId="77777777" w:rsidR="00DF6642" w:rsidRPr="0024335C" w:rsidRDefault="00DF6642" w:rsidP="008757C0">
            <w:pPr>
              <w:spacing w:after="0"/>
              <w:rPr>
                <w:rStyle w:val="af"/>
                <w:rFonts w:ascii="Times New Roman" w:hAnsi="Times New Roman"/>
                <w:bCs/>
                <w:i w:val="0"/>
                <w:iCs/>
                <w:sz w:val="24"/>
                <w:szCs w:val="24"/>
              </w:rPr>
            </w:pPr>
            <w:r w:rsidRPr="0024335C">
              <w:rPr>
                <w:rStyle w:val="af"/>
                <w:rFonts w:ascii="Times New Roman" w:hAnsi="Times New Roman"/>
                <w:bCs/>
                <w:i w:val="0"/>
                <w:sz w:val="24"/>
                <w:szCs w:val="24"/>
              </w:rPr>
              <w:t>ПК 1.8.</w:t>
            </w:r>
          </w:p>
        </w:tc>
        <w:tc>
          <w:tcPr>
            <w:tcW w:w="8624" w:type="dxa"/>
            <w:shd w:val="clear" w:color="auto" w:fill="auto"/>
          </w:tcPr>
          <w:p w14:paraId="755832A6" w14:textId="77777777" w:rsidR="00DF6642" w:rsidRPr="00D65D17" w:rsidRDefault="00DF6642" w:rsidP="008757C0">
            <w:pPr>
              <w:spacing w:after="0"/>
              <w:jc w:val="both"/>
              <w:rPr>
                <w:rStyle w:val="af"/>
                <w:rFonts w:ascii="Times New Roman" w:hAnsi="Times New Roman"/>
                <w:bCs/>
                <w:i w:val="0"/>
                <w:iCs/>
                <w:sz w:val="24"/>
                <w:szCs w:val="24"/>
              </w:rPr>
            </w:pPr>
            <w:r w:rsidRPr="00D65D17">
              <w:rPr>
                <w:rFonts w:ascii="Times New Roman" w:eastAsia="Calibri" w:hAnsi="Times New Roman"/>
                <w:iCs/>
                <w:sz w:val="24"/>
                <w:szCs w:val="24"/>
                <w:lang w:eastAsia="en-US"/>
              </w:rPr>
              <w:t>Проектировать деятельность по модернизации оснащения учебного кабинета, формировать его безопасную и комфортную предметно-развивающую среду для обучающихся, в том числе с ограниченными возможностями здоровья</w:t>
            </w:r>
          </w:p>
        </w:tc>
      </w:tr>
    </w:tbl>
    <w:p w14:paraId="201E9F16" w14:textId="77777777" w:rsidR="00DF6642" w:rsidRPr="009D5321" w:rsidRDefault="00DF6642" w:rsidP="00DF6642">
      <w:pPr>
        <w:spacing w:after="0"/>
        <w:ind w:firstLine="709"/>
        <w:rPr>
          <w:rFonts w:ascii="Times New Roman" w:hAnsi="Times New Roman"/>
          <w:bCs/>
          <w:sz w:val="24"/>
          <w:szCs w:val="24"/>
        </w:rPr>
      </w:pPr>
    </w:p>
    <w:p w14:paraId="51C9C77D" w14:textId="77777777" w:rsidR="00DF6642" w:rsidRDefault="00DF6642" w:rsidP="00DF6642">
      <w:pPr>
        <w:spacing w:after="0"/>
        <w:ind w:firstLine="709"/>
        <w:rPr>
          <w:rFonts w:ascii="Times New Roman" w:hAnsi="Times New Roman"/>
          <w:bCs/>
          <w:sz w:val="24"/>
          <w:szCs w:val="24"/>
        </w:rPr>
      </w:pPr>
      <w:r w:rsidRPr="009D5321">
        <w:rPr>
          <w:rFonts w:ascii="Times New Roman" w:hAnsi="Times New Roman"/>
          <w:bCs/>
          <w:sz w:val="24"/>
          <w:szCs w:val="24"/>
        </w:rPr>
        <w:t>1.1.3. В результате освоения профессионального модуля обучающийся должен:</w:t>
      </w:r>
    </w:p>
    <w:tbl>
      <w:tblPr>
        <w:tblW w:w="9654" w:type="dxa"/>
        <w:tblInd w:w="93" w:type="dxa"/>
        <w:tblLook w:val="04A0" w:firstRow="1" w:lastRow="0" w:firstColumn="1" w:lastColumn="0" w:noHBand="0" w:noVBand="1"/>
      </w:tblPr>
      <w:tblGrid>
        <w:gridCol w:w="1291"/>
        <w:gridCol w:w="8363"/>
      </w:tblGrid>
      <w:tr w:rsidR="000714AA" w:rsidRPr="000714AA" w14:paraId="669534E5" w14:textId="77777777" w:rsidTr="000714AA">
        <w:tc>
          <w:tcPr>
            <w:tcW w:w="129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D9FFCD4"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Владеть навыками</w:t>
            </w:r>
          </w:p>
        </w:tc>
        <w:tc>
          <w:tcPr>
            <w:tcW w:w="8363" w:type="dxa"/>
            <w:tcBorders>
              <w:top w:val="single" w:sz="4" w:space="0" w:color="auto"/>
              <w:left w:val="nil"/>
              <w:bottom w:val="single" w:sz="4" w:space="0" w:color="auto"/>
              <w:right w:val="single" w:sz="4" w:space="0" w:color="auto"/>
            </w:tcBorders>
            <w:shd w:val="clear" w:color="auto" w:fill="auto"/>
            <w:hideMark/>
          </w:tcPr>
          <w:p w14:paraId="4DB2FCB3"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разработки программ учебных предметов в рамках основной и адаптированной общеобразовательной программы начального общего образования в соответствии с требованиями ФГОС НОО, ФГОС НОО ОВЗ, ФГОС УО, ФОП НОО, ФАОП НОО ОВЗ с учетом учебно-методических комплексов для начальной школы</w:t>
            </w:r>
          </w:p>
        </w:tc>
      </w:tr>
      <w:tr w:rsidR="000714AA" w:rsidRPr="000714AA" w14:paraId="03B22D32"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051B152E"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B082CF8"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tc>
      </w:tr>
      <w:tr w:rsidR="000714AA" w:rsidRPr="000714AA" w14:paraId="54EA97A1"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657C7775"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2FFA85B"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 xml:space="preserve">проектирования ситуаций и событий, развивающих эмоционально-ценностную сферу ребенка в урочной деятельности (культуру переживаний и </w:t>
            </w:r>
            <w:r w:rsidRPr="000714AA">
              <w:rPr>
                <w:rFonts w:ascii="Times New Roman" w:hAnsi="Times New Roman"/>
                <w:sz w:val="24"/>
                <w:szCs w:val="24"/>
              </w:rPr>
              <w:lastRenderedPageBreak/>
              <w:t xml:space="preserve">ценностные ориентации ребенка) </w:t>
            </w:r>
          </w:p>
        </w:tc>
      </w:tr>
      <w:tr w:rsidR="000714AA" w:rsidRPr="000714AA" w14:paraId="2EF440AD"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46C7DCF8"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C74FBFE"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осуществления профессиональной деятельности в соответствии с требованиями ФГОС НОО, ФГОС НОО ОВЗ, ФГОС УО</w:t>
            </w:r>
          </w:p>
        </w:tc>
      </w:tr>
      <w:tr w:rsidR="000714AA" w:rsidRPr="000714AA" w14:paraId="3F23361E"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6B61FAFF"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8E6F3C9"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планирования и проведения учебных занятий с учетом психофизиологических особенностей и своеобразия социальной ситуации развития первоклассника</w:t>
            </w:r>
          </w:p>
        </w:tc>
      </w:tr>
      <w:tr w:rsidR="000714AA" w:rsidRPr="000714AA" w14:paraId="6154A089"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44DFFD68"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600956D2"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tc>
      </w:tr>
      <w:tr w:rsidR="000714AA" w:rsidRPr="000714AA" w14:paraId="76E970A6"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069F9757"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37DA9D7"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регулирования поведения обучающихся для обеспечения безопасной образовательной среды в процессе обучения младших школьников, в том числе с ограниченными возможностями здоровья в соответствии с уставом образовательной организации и правилами внутреннего распорядка образовательной организации</w:t>
            </w:r>
          </w:p>
        </w:tc>
      </w:tr>
      <w:tr w:rsidR="000714AA" w:rsidRPr="000714AA" w14:paraId="5A154D5E"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74937E72"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5966DC11"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формирования у обучающихся универсальных учебных действий, навыков, связанных с информационно-коммуникационными технологиями (далее - ИКТ), мотивации к обучению</w:t>
            </w:r>
          </w:p>
        </w:tc>
      </w:tr>
      <w:tr w:rsidR="000714AA" w:rsidRPr="000714AA" w14:paraId="3D7B892F"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7E45FD24"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5E0D40CB" w14:textId="77777777" w:rsidR="000714AA" w:rsidRPr="000714AA" w:rsidRDefault="000714AA" w:rsidP="000714AA">
            <w:pPr>
              <w:spacing w:after="0" w:line="240" w:lineRule="auto"/>
              <w:jc w:val="both"/>
              <w:rPr>
                <w:rFonts w:ascii="Times New Roman" w:hAnsi="Times New Roman"/>
                <w:sz w:val="24"/>
                <w:szCs w:val="24"/>
              </w:rPr>
            </w:pPr>
            <w:proofErr w:type="gramStart"/>
            <w:r w:rsidRPr="000714AA">
              <w:rPr>
                <w:rFonts w:ascii="Times New Roman" w:hAnsi="Times New Roman"/>
                <w:sz w:val="24"/>
                <w:szCs w:val="24"/>
              </w:rPr>
              <w:t>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0714AA">
              <w:rPr>
                <w:rFonts w:ascii="Times New Roman" w:hAnsi="Times New Roman"/>
                <w:sz w:val="24"/>
                <w:szCs w:val="24"/>
              </w:rPr>
              <w:t>аутисты</w:t>
            </w:r>
            <w:proofErr w:type="spellEnd"/>
            <w:r w:rsidRPr="000714AA">
              <w:rPr>
                <w:rFonts w:ascii="Times New Roman" w:hAnsi="Times New Roman"/>
                <w:sz w:val="24"/>
                <w:szCs w:val="24"/>
              </w:rPr>
              <w:t xml:space="preserve">, дети с синдромом дефицита внимания и </w:t>
            </w:r>
            <w:proofErr w:type="spellStart"/>
            <w:r w:rsidRPr="000714AA">
              <w:rPr>
                <w:rFonts w:ascii="Times New Roman" w:hAnsi="Times New Roman"/>
                <w:sz w:val="24"/>
                <w:szCs w:val="24"/>
              </w:rPr>
              <w:t>гиперактивностью</w:t>
            </w:r>
            <w:proofErr w:type="spellEnd"/>
            <w:r w:rsidRPr="000714AA">
              <w:rPr>
                <w:rFonts w:ascii="Times New Roman" w:hAnsi="Times New Roman"/>
                <w:sz w:val="24"/>
                <w:szCs w:val="24"/>
              </w:rPr>
              <w:t xml:space="preserve"> и др.), дети с ОВЗ, дети с девиациями поведения, дети с зависимостью</w:t>
            </w:r>
            <w:proofErr w:type="gramEnd"/>
          </w:p>
        </w:tc>
      </w:tr>
      <w:tr w:rsidR="000714AA" w:rsidRPr="000714AA" w14:paraId="4AE51143"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474A96F5"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138E0867"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организации, осуществления контроля и оценки учебных достижений, текущих и итоговых результатов освоения основной образовательной программы </w:t>
            </w:r>
            <w:proofErr w:type="gramStart"/>
            <w:r w:rsidRPr="000714AA">
              <w:rPr>
                <w:rFonts w:ascii="Times New Roman" w:hAnsi="Times New Roman"/>
                <w:sz w:val="24"/>
                <w:szCs w:val="24"/>
              </w:rPr>
              <w:t>обучающимися</w:t>
            </w:r>
            <w:proofErr w:type="gramEnd"/>
            <w:r w:rsidRPr="000714AA">
              <w:rPr>
                <w:rFonts w:ascii="Times New Roman" w:hAnsi="Times New Roman"/>
                <w:sz w:val="24"/>
                <w:szCs w:val="24"/>
              </w:rPr>
              <w:t xml:space="preserve">, корректирования процесса обучения с учетом учебных достижений обучающихся  </w:t>
            </w:r>
          </w:p>
        </w:tc>
      </w:tr>
      <w:tr w:rsidR="000714AA" w:rsidRPr="000714AA" w14:paraId="0C3EFB50"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50D419DF"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3F15461"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объективной оценки успехов и </w:t>
            </w:r>
            <w:proofErr w:type="gramStart"/>
            <w:r w:rsidRPr="000714AA">
              <w:rPr>
                <w:rFonts w:ascii="Times New Roman" w:hAnsi="Times New Roman"/>
                <w:sz w:val="24"/>
                <w:szCs w:val="24"/>
              </w:rPr>
              <w:t>возможностей</w:t>
            </w:r>
            <w:proofErr w:type="gramEnd"/>
            <w:r w:rsidRPr="000714AA">
              <w:rPr>
                <w:rFonts w:ascii="Times New Roman" w:hAnsi="Times New Roman"/>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w:t>
            </w:r>
          </w:p>
        </w:tc>
      </w:tr>
      <w:tr w:rsidR="000714AA" w:rsidRPr="000714AA" w14:paraId="062E5FA2"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673BD918"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E044DEC"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проведения в четвертом классе начальной школы (во взаимодействии с психологом) мероприятий по профилактике возможных трудностей адаптации детей к учебно-воспитательному процессу в основной школе</w:t>
            </w:r>
          </w:p>
        </w:tc>
      </w:tr>
      <w:tr w:rsidR="000714AA" w:rsidRPr="000714AA" w14:paraId="7DAB2FB2"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3C1777EF"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6B60DA7F"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систематического анализа эффективности учебных занятий и подходов к обучению</w:t>
            </w:r>
          </w:p>
        </w:tc>
      </w:tr>
      <w:tr w:rsidR="000714AA" w:rsidRPr="000714AA" w14:paraId="53C32444"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2B51BFB8"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A34B9A7"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выявления в ходе наблюдения в процессе обучения поведенческих и личностных проблем обучающихся, связанных с особенностями их развития </w:t>
            </w:r>
          </w:p>
        </w:tc>
      </w:tr>
      <w:tr w:rsidR="000714AA" w:rsidRPr="000714AA" w14:paraId="3DA9EF16"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0053346D"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130EE668"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применения инструментария и методов диагностики и оценки показателей уровня и динамики развития ребенка</w:t>
            </w:r>
          </w:p>
        </w:tc>
      </w:tr>
      <w:tr w:rsidR="000714AA" w:rsidRPr="000714AA" w14:paraId="701A28DE"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3B45F5E4"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5F70226"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взаимодействия с другими специалистами в рамках психолого-медико-педагогического консилиума</w:t>
            </w:r>
          </w:p>
        </w:tc>
      </w:tr>
      <w:tr w:rsidR="000714AA" w:rsidRPr="000714AA" w14:paraId="3DA031F6"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369ECE46"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55C366A"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систематического анализа эффективности учебных занятий и подходов к обучению</w:t>
            </w:r>
          </w:p>
        </w:tc>
      </w:tr>
      <w:tr w:rsidR="000714AA" w:rsidRPr="000714AA" w14:paraId="0292AA0D"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45A97FB6"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12953EB0"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поиска, изучения и систематизации педагогического опыта и образовательных технологий в области начального общего образования</w:t>
            </w:r>
          </w:p>
        </w:tc>
      </w:tr>
      <w:tr w:rsidR="000714AA" w:rsidRPr="000714AA" w14:paraId="3170AEB0"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4F926C78"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F5816D5"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описания и оценки педагогического опыта и образовательных технологий начального общего образования с позиции эффективности их применения в процессе обучения младших школьников, в том числе с ОВЗ</w:t>
            </w:r>
          </w:p>
        </w:tc>
      </w:tr>
      <w:tr w:rsidR="000714AA" w:rsidRPr="000714AA" w14:paraId="655EF422"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4AEA7073"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1EE8D5CE"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выбора и разработки учебно-методических материалов в соответствии с ФГОС НОО, ФГОС НОО ОВЗ, ФГОС УО, ФОП НОО и ФАОП НОО ОВЗ, ФАОП УО</w:t>
            </w:r>
          </w:p>
        </w:tc>
      </w:tr>
      <w:tr w:rsidR="000714AA" w:rsidRPr="000714AA" w14:paraId="6E55EE64"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06C8B451"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5CBA337B"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самоанализа профессиональной деятельности</w:t>
            </w:r>
          </w:p>
        </w:tc>
      </w:tr>
      <w:tr w:rsidR="000714AA" w:rsidRPr="000714AA" w14:paraId="2A3E0CD5"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71A76411"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DB6D60A"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выстраивания личной траектории профессиональной деятельности на основе результатов анализа процесса обучения и самоанализа деятельности</w:t>
            </w:r>
          </w:p>
        </w:tc>
      </w:tr>
      <w:tr w:rsidR="000714AA" w:rsidRPr="000714AA" w14:paraId="5C20BC2B"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297F20FF"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D219368"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участия в разработке и реализации программы развития образовательной организации в целях создания безопасной и комфортной образовательной среды </w:t>
            </w:r>
          </w:p>
        </w:tc>
      </w:tr>
      <w:tr w:rsidR="000714AA" w:rsidRPr="000714AA" w14:paraId="17500D22" w14:textId="77777777" w:rsidTr="000714AA">
        <w:tc>
          <w:tcPr>
            <w:tcW w:w="1291" w:type="dxa"/>
            <w:vMerge/>
            <w:tcBorders>
              <w:top w:val="single" w:sz="4" w:space="0" w:color="auto"/>
              <w:left w:val="single" w:sz="4" w:space="0" w:color="auto"/>
              <w:bottom w:val="single" w:sz="4" w:space="0" w:color="000000"/>
              <w:right w:val="single" w:sz="4" w:space="0" w:color="auto"/>
            </w:tcBorders>
            <w:vAlign w:val="center"/>
            <w:hideMark/>
          </w:tcPr>
          <w:p w14:paraId="6EDFB115"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16996F50"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оценки параметров и проектирования психологически безопасной и комфортной образовательной среды</w:t>
            </w:r>
          </w:p>
        </w:tc>
      </w:tr>
      <w:tr w:rsidR="000714AA" w:rsidRPr="000714AA" w14:paraId="56673753" w14:textId="77777777" w:rsidTr="000714AA">
        <w:tc>
          <w:tcPr>
            <w:tcW w:w="1291" w:type="dxa"/>
            <w:vMerge w:val="restart"/>
            <w:tcBorders>
              <w:top w:val="nil"/>
              <w:left w:val="single" w:sz="4" w:space="0" w:color="auto"/>
              <w:bottom w:val="single" w:sz="4" w:space="0" w:color="000000"/>
              <w:right w:val="single" w:sz="4" w:space="0" w:color="auto"/>
            </w:tcBorders>
            <w:shd w:val="clear" w:color="auto" w:fill="auto"/>
            <w:hideMark/>
          </w:tcPr>
          <w:p w14:paraId="7514863F"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Уметь</w:t>
            </w:r>
          </w:p>
        </w:tc>
        <w:tc>
          <w:tcPr>
            <w:tcW w:w="8363" w:type="dxa"/>
            <w:tcBorders>
              <w:top w:val="nil"/>
              <w:left w:val="nil"/>
              <w:bottom w:val="single" w:sz="4" w:space="0" w:color="auto"/>
              <w:right w:val="single" w:sz="4" w:space="0" w:color="auto"/>
            </w:tcBorders>
            <w:shd w:val="clear" w:color="auto" w:fill="auto"/>
            <w:hideMark/>
          </w:tcPr>
          <w:p w14:paraId="2F6F283B"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проводить анализ требований и содержания ФГОС НОО, ФГОС НОО ОВЗ, ФГОС УО, содержания ФОП НОО, ФАОП НОО, содержания учебно-методических комплексов для начальной школы в целях проектирования процесса обучения</w:t>
            </w:r>
          </w:p>
        </w:tc>
      </w:tr>
      <w:tr w:rsidR="000714AA" w:rsidRPr="000714AA" w14:paraId="51E1E4B2"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50C24777"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83C71AD"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принимать участие в разработке ООП НОО и АООП НОО</w:t>
            </w:r>
          </w:p>
        </w:tc>
      </w:tr>
      <w:tr w:rsidR="000714AA" w:rsidRPr="000714AA" w14:paraId="03B2FC12"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620F5B40"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22C973F"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 xml:space="preserve">разрабатывать программы учебных предметов в соответствии с требованиями ФГОС НОО, ФГОС НОО ОВЗ, ФГОС УО, ФОП НОО, ФАОП НОО ОВЗ, учебно-методических комплексов для начальной школы </w:t>
            </w:r>
          </w:p>
        </w:tc>
      </w:tr>
      <w:tr w:rsidR="000714AA" w:rsidRPr="000714AA" w14:paraId="082861CE"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047CEA27"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72F99B4"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разрабатывать план урока, технологическую карту урока в соответствии с требованиями к ее структуре</w:t>
            </w:r>
          </w:p>
        </w:tc>
      </w:tr>
      <w:tr w:rsidR="000714AA" w:rsidRPr="000714AA" w14:paraId="29C2EC07"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103CC62C"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68B5184"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0714AA">
              <w:rPr>
                <w:rFonts w:ascii="Times New Roman" w:hAnsi="Times New Roman"/>
                <w:sz w:val="24"/>
                <w:szCs w:val="24"/>
              </w:rPr>
              <w:t>метапредметных</w:t>
            </w:r>
            <w:proofErr w:type="spellEnd"/>
            <w:r w:rsidRPr="000714AA">
              <w:rPr>
                <w:rFonts w:ascii="Times New Roman" w:hAnsi="Times New Roman"/>
                <w:sz w:val="24"/>
                <w:szCs w:val="24"/>
              </w:rPr>
              <w:t xml:space="preserve"> и личностных)</w:t>
            </w:r>
          </w:p>
        </w:tc>
      </w:tr>
      <w:tr w:rsidR="000714AA" w:rsidRPr="000714AA" w14:paraId="458ABF7B"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35E58F6D"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2BC1BFE"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разрабатывать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tc>
      </w:tr>
      <w:tr w:rsidR="000714AA" w:rsidRPr="000714AA" w14:paraId="19BF2268"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76E0B436"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56E765A"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tc>
      </w:tr>
      <w:tr w:rsidR="000714AA" w:rsidRPr="000714AA" w14:paraId="52BB7935"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54979CBD"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5764D7E6"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 xml:space="preserve">учитывать особенности </w:t>
            </w:r>
            <w:proofErr w:type="gramStart"/>
            <w:r w:rsidRPr="000714AA">
              <w:rPr>
                <w:rFonts w:ascii="Times New Roman" w:hAnsi="Times New Roman"/>
                <w:sz w:val="24"/>
                <w:szCs w:val="24"/>
              </w:rPr>
              <w:t>обучающихся</w:t>
            </w:r>
            <w:proofErr w:type="gramEnd"/>
            <w:r w:rsidRPr="000714AA">
              <w:rPr>
                <w:rFonts w:ascii="Times New Roman" w:hAnsi="Times New Roman"/>
                <w:sz w:val="24"/>
                <w:szCs w:val="24"/>
              </w:rPr>
              <w:t xml:space="preserve"> с сохранным развитием и ограниченными возможностями здоровья</w:t>
            </w:r>
          </w:p>
        </w:tc>
      </w:tr>
      <w:tr w:rsidR="000714AA" w:rsidRPr="000714AA" w14:paraId="27BDD43F"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7D25BA3F"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B66F47B"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соблюдать правовые, нравственные и этические нормы, требования профессиональной этики, в </w:t>
            </w:r>
            <w:proofErr w:type="spellStart"/>
            <w:r w:rsidRPr="000714AA">
              <w:rPr>
                <w:rFonts w:ascii="Times New Roman" w:hAnsi="Times New Roman"/>
                <w:sz w:val="24"/>
                <w:szCs w:val="24"/>
              </w:rPr>
              <w:t>т.ч</w:t>
            </w:r>
            <w:proofErr w:type="spellEnd"/>
            <w:r w:rsidRPr="000714AA">
              <w:rPr>
                <w:rFonts w:ascii="Times New Roman" w:hAnsi="Times New Roman"/>
                <w:sz w:val="24"/>
                <w:szCs w:val="24"/>
              </w:rPr>
              <w:t xml:space="preserve">. в работе с </w:t>
            </w:r>
            <w:proofErr w:type="gramStart"/>
            <w:r w:rsidRPr="000714AA">
              <w:rPr>
                <w:rFonts w:ascii="Times New Roman" w:hAnsi="Times New Roman"/>
                <w:sz w:val="24"/>
                <w:szCs w:val="24"/>
              </w:rPr>
              <w:t>обучающимися</w:t>
            </w:r>
            <w:proofErr w:type="gramEnd"/>
            <w:r w:rsidRPr="000714AA">
              <w:rPr>
                <w:rFonts w:ascii="Times New Roman" w:hAnsi="Times New Roman"/>
                <w:sz w:val="24"/>
                <w:szCs w:val="24"/>
              </w:rPr>
              <w:t xml:space="preserve"> с ОВЗ</w:t>
            </w:r>
          </w:p>
        </w:tc>
      </w:tr>
      <w:tr w:rsidR="000714AA" w:rsidRPr="000714AA" w14:paraId="0B880886"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38844C41"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66E2B83"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0714AA">
              <w:rPr>
                <w:rFonts w:ascii="Times New Roman" w:hAnsi="Times New Roman"/>
                <w:sz w:val="24"/>
                <w:szCs w:val="24"/>
              </w:rPr>
              <w:t>т.ч</w:t>
            </w:r>
            <w:proofErr w:type="spellEnd"/>
            <w:r w:rsidRPr="000714AA">
              <w:rPr>
                <w:rFonts w:ascii="Times New Roman" w:hAnsi="Times New Roman"/>
                <w:sz w:val="24"/>
                <w:szCs w:val="24"/>
              </w:rPr>
              <w:t xml:space="preserve">. с ОВЗ, сохраняя при этом баланс предметной и </w:t>
            </w:r>
            <w:proofErr w:type="spellStart"/>
            <w:r w:rsidRPr="000714AA">
              <w:rPr>
                <w:rFonts w:ascii="Times New Roman" w:hAnsi="Times New Roman"/>
                <w:sz w:val="24"/>
                <w:szCs w:val="24"/>
              </w:rPr>
              <w:t>метапредметной</w:t>
            </w:r>
            <w:proofErr w:type="spellEnd"/>
            <w:r w:rsidRPr="000714AA">
              <w:rPr>
                <w:rFonts w:ascii="Times New Roman" w:hAnsi="Times New Roman"/>
                <w:sz w:val="24"/>
                <w:szCs w:val="24"/>
              </w:rPr>
              <w:t xml:space="preserve"> составляющей их содержания</w:t>
            </w:r>
          </w:p>
        </w:tc>
      </w:tr>
      <w:tr w:rsidR="000714AA" w:rsidRPr="000714AA" w14:paraId="40E6CF4A"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7CBBBE8A"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989A75F"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tc>
      </w:tr>
      <w:tr w:rsidR="000714AA" w:rsidRPr="000714AA" w14:paraId="5C5D9825"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71AB134F"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B10BE33"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tc>
      </w:tr>
      <w:tr w:rsidR="000714AA" w:rsidRPr="000714AA" w14:paraId="1B96F6F8"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0DA2B9AF"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6BA13D1"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владеть ИКТ-компетентностями: </w:t>
            </w:r>
            <w:proofErr w:type="spellStart"/>
            <w:r w:rsidRPr="000714AA">
              <w:rPr>
                <w:rFonts w:ascii="Times New Roman" w:hAnsi="Times New Roman"/>
                <w:sz w:val="24"/>
                <w:szCs w:val="24"/>
              </w:rPr>
              <w:t>общепользовательская</w:t>
            </w:r>
            <w:proofErr w:type="spellEnd"/>
            <w:r w:rsidRPr="000714AA">
              <w:rPr>
                <w:rFonts w:ascii="Times New Roman" w:hAnsi="Times New Roman"/>
                <w:sz w:val="24"/>
                <w:szCs w:val="24"/>
              </w:rPr>
              <w:t xml:space="preserve"> ИКТ-компетентность; </w:t>
            </w:r>
            <w:proofErr w:type="gramStart"/>
            <w:r w:rsidRPr="000714AA">
              <w:rPr>
                <w:rFonts w:ascii="Times New Roman" w:hAnsi="Times New Roman"/>
                <w:sz w:val="24"/>
                <w:szCs w:val="24"/>
              </w:rPr>
              <w:t>общепедагогическая</w:t>
            </w:r>
            <w:proofErr w:type="gramEnd"/>
            <w:r w:rsidRPr="000714AA">
              <w:rPr>
                <w:rFonts w:ascii="Times New Roman" w:hAnsi="Times New Roman"/>
                <w:sz w:val="24"/>
                <w:szCs w:val="24"/>
              </w:rPr>
              <w:t xml:space="preserve">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tc>
      </w:tr>
      <w:tr w:rsidR="000714AA" w:rsidRPr="000714AA" w14:paraId="46BD7E34"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098D4ADC"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C7D8755"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использовать в практике своей работы психологические подходы: культурно-исторический, деятельностный и развивающий </w:t>
            </w:r>
          </w:p>
        </w:tc>
      </w:tr>
      <w:tr w:rsidR="000714AA" w:rsidRPr="000714AA" w14:paraId="2D94A429"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6E9F5ED0"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3054E2A"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использовать в процессе обучения</w:t>
            </w:r>
            <w:r w:rsidRPr="000714AA">
              <w:rPr>
                <w:rFonts w:ascii="Times New Roman" w:hAnsi="Times New Roman"/>
                <w:b/>
                <w:bCs/>
                <w:sz w:val="24"/>
                <w:szCs w:val="24"/>
              </w:rPr>
              <w:t xml:space="preserve"> </w:t>
            </w:r>
            <w:r w:rsidRPr="000714AA">
              <w:rPr>
                <w:rFonts w:ascii="Times New Roman" w:hAnsi="Times New Roman"/>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tc>
      </w:tr>
      <w:tr w:rsidR="000714AA" w:rsidRPr="000714AA" w14:paraId="597C4418"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3A6A78F5"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1AF3476"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tc>
      </w:tr>
      <w:tr w:rsidR="000714AA" w:rsidRPr="000714AA" w14:paraId="6425F53C"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0F4D3386"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1FBE5740"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общаться с детьми, признавать их достоинство, понимая и принимая их в процессе организации учебного процесса</w:t>
            </w:r>
          </w:p>
        </w:tc>
      </w:tr>
      <w:tr w:rsidR="000714AA" w:rsidRPr="000714AA" w14:paraId="2166E235"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1F3DE779"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4E5DD48"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управлять учебными группами с целью вовлечения обучающихся в процесс обучения, мотивируя их учебно-познавательную деятельность</w:t>
            </w:r>
          </w:p>
        </w:tc>
      </w:tr>
      <w:tr w:rsidR="000714AA" w:rsidRPr="000714AA" w14:paraId="5596F762"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0300D6EF"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524253D5"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находить ценностный аспект учебного знания и информации, обеспечивать его понимание и переживание обучающимися</w:t>
            </w:r>
          </w:p>
        </w:tc>
      </w:tr>
      <w:tr w:rsidR="000714AA" w:rsidRPr="000714AA" w14:paraId="66AF4356"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1B9D55C0"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DEF76D8"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r>
      <w:tr w:rsidR="000714AA" w:rsidRPr="000714AA" w14:paraId="764BAD01"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6CB738A5"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C04FC30"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tc>
      </w:tr>
      <w:tr w:rsidR="000714AA" w:rsidRPr="000714AA" w14:paraId="73CE82C9"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5038EAF6"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29AB2EA"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оценивать образовательные результаты: формируемые в преподаваемых предметах предметные и </w:t>
            </w:r>
            <w:proofErr w:type="spellStart"/>
            <w:r w:rsidRPr="000714AA">
              <w:rPr>
                <w:rFonts w:ascii="Times New Roman" w:hAnsi="Times New Roman"/>
                <w:sz w:val="24"/>
                <w:szCs w:val="24"/>
              </w:rPr>
              <w:t>метапредметные</w:t>
            </w:r>
            <w:proofErr w:type="spellEnd"/>
            <w:r w:rsidRPr="000714AA">
              <w:rPr>
                <w:rFonts w:ascii="Times New Roman" w:hAnsi="Times New Roman"/>
                <w:sz w:val="24"/>
                <w:szCs w:val="24"/>
              </w:rPr>
              <w:t xml:space="preserve"> компетенции</w:t>
            </w:r>
          </w:p>
        </w:tc>
      </w:tr>
      <w:tr w:rsidR="000714AA" w:rsidRPr="000714AA" w14:paraId="3D860AD8"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547C59AC"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188F0AE"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вносить необходимые коррективы в процесс обучения младших школьников, в том числе с ОВЗ</w:t>
            </w:r>
          </w:p>
        </w:tc>
      </w:tr>
      <w:tr w:rsidR="000714AA" w:rsidRPr="000714AA" w14:paraId="3CC4D395"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5A5ACCD2"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687071A6"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во взаимодействии с родителями (законными представителями), другими педагогическими работниками и психологами корректировать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0714AA">
              <w:rPr>
                <w:rFonts w:ascii="Times New Roman" w:hAnsi="Times New Roman"/>
                <w:sz w:val="24"/>
                <w:szCs w:val="24"/>
              </w:rPr>
              <w:t>метапредметных</w:t>
            </w:r>
            <w:proofErr w:type="spellEnd"/>
            <w:r w:rsidRPr="000714AA">
              <w:rPr>
                <w:rFonts w:ascii="Times New Roman" w:hAnsi="Times New Roman"/>
                <w:sz w:val="24"/>
                <w:szCs w:val="24"/>
              </w:rPr>
              <w:t xml:space="preserve"> и личностных)</w:t>
            </w:r>
          </w:p>
        </w:tc>
      </w:tr>
      <w:tr w:rsidR="000714AA" w:rsidRPr="000714AA" w14:paraId="449508FB"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65F5D2A5"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29EE3C7"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подбирать и применять методы анализа процесса и результатов обучения младших школьников с ОВЗ и с сохранным развитием</w:t>
            </w:r>
          </w:p>
        </w:tc>
      </w:tr>
      <w:tr w:rsidR="000714AA" w:rsidRPr="000714AA" w14:paraId="3E862480"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24866E29"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543CE0BA"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владеть стандартизированными методами психодиагностики личностных характеристик и возрастных особенностей обучающихся</w:t>
            </w:r>
          </w:p>
        </w:tc>
      </w:tr>
      <w:tr w:rsidR="000714AA" w:rsidRPr="000714AA" w14:paraId="184F20AA"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3B330FAD"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0ED3D22"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анализировать реальное состояние дел в классе, поддерживать в детском коллективе деловую, дружелюбную атмосферу</w:t>
            </w:r>
          </w:p>
        </w:tc>
      </w:tr>
      <w:tr w:rsidR="000714AA" w:rsidRPr="000714AA" w14:paraId="431CEA5C"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2EA4CF09"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3A7455E"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осуществлять (совместно с психологом и другими специалистами) психолого-педагогическое сопровождение основных общеобразовательных программ</w:t>
            </w:r>
          </w:p>
        </w:tc>
      </w:tr>
      <w:tr w:rsidR="000714AA" w:rsidRPr="000714AA" w14:paraId="17044B4F"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4757A2A3"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807318B"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понимать документацию специалистов (психологов, дефектологов, логопедов и т.д.)</w:t>
            </w:r>
          </w:p>
        </w:tc>
      </w:tr>
      <w:tr w:rsidR="000714AA" w:rsidRPr="000714AA" w14:paraId="376C024F"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1AC9D6D1"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C42BD7B"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выбирать и разрабатывать учебно-методические материалы в соответствии с ФГОС НОО, ФГОС НОО ОВЗ, ФГОС УО на основе ФОП НОО и ФАОП НОО</w:t>
            </w:r>
          </w:p>
        </w:tc>
      </w:tr>
      <w:tr w:rsidR="000714AA" w:rsidRPr="000714AA" w14:paraId="7C31D0A2"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45A15662"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597BC498"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анализировать информационные ресурсы с целью обнаружения педагогического опыта</w:t>
            </w:r>
          </w:p>
        </w:tc>
      </w:tr>
      <w:tr w:rsidR="000714AA" w:rsidRPr="000714AA" w14:paraId="3E6380CD"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1E1DD9C1"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A37812C"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оценивать педагогический опыт и образовательные технологии в области начального общего образования с позиции эффективности их применения</w:t>
            </w:r>
          </w:p>
        </w:tc>
      </w:tr>
      <w:tr w:rsidR="000714AA" w:rsidRPr="000714AA" w14:paraId="177094F8"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0A511011"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62E21C9D"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систематизировать педагогический опыт и эффективные профессиональные технологии в области начального общего образования</w:t>
            </w:r>
          </w:p>
        </w:tc>
      </w:tr>
      <w:tr w:rsidR="000714AA" w:rsidRPr="000714AA" w14:paraId="3A40D1E0"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550FB114"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560934F0"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tc>
      </w:tr>
      <w:tr w:rsidR="000714AA" w:rsidRPr="000714AA" w14:paraId="0567DACE"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63C04D6C"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63671A46"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анализировать результаты процесса обучения</w:t>
            </w:r>
          </w:p>
        </w:tc>
      </w:tr>
      <w:tr w:rsidR="000714AA" w:rsidRPr="000714AA" w14:paraId="2A126179"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7C41CF79"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3C14F78"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проводить самоанализ деятельности</w:t>
            </w:r>
          </w:p>
        </w:tc>
      </w:tr>
      <w:tr w:rsidR="000714AA" w:rsidRPr="000714AA" w14:paraId="179AB455"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1E321F3F"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3E587E3"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формировать портфолио профессиональных достижений в части урочной деятельности </w:t>
            </w:r>
          </w:p>
        </w:tc>
      </w:tr>
      <w:tr w:rsidR="000714AA" w:rsidRPr="000714AA" w14:paraId="2A013AC5"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2504E271"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76FE06B"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разрабатывать мероприятия по модернизации оснащения учебного кабинета</w:t>
            </w:r>
          </w:p>
        </w:tc>
      </w:tr>
      <w:tr w:rsidR="000714AA" w:rsidRPr="000714AA" w14:paraId="4ABA83A9"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0C385F80"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69B4735C"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формировать комфортную и безопасную для </w:t>
            </w:r>
            <w:proofErr w:type="gramStart"/>
            <w:r w:rsidRPr="000714AA">
              <w:rPr>
                <w:rFonts w:ascii="Times New Roman" w:hAnsi="Times New Roman"/>
                <w:sz w:val="24"/>
                <w:szCs w:val="24"/>
              </w:rPr>
              <w:t>обучающихся</w:t>
            </w:r>
            <w:proofErr w:type="gramEnd"/>
            <w:r w:rsidRPr="000714AA">
              <w:rPr>
                <w:rFonts w:ascii="Times New Roman" w:hAnsi="Times New Roman"/>
                <w:sz w:val="24"/>
                <w:szCs w:val="24"/>
              </w:rPr>
              <w:t>, в том числе с ОВЗ, предметно-развивающую среду учебного кабинета</w:t>
            </w:r>
          </w:p>
        </w:tc>
      </w:tr>
      <w:tr w:rsidR="000714AA" w:rsidRPr="000714AA" w14:paraId="061CDBA7"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7059D22B"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0E0AB6A"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заполнять документацию учебного кабинета (паспорта, плана развития кабинета)</w:t>
            </w:r>
          </w:p>
        </w:tc>
      </w:tr>
      <w:tr w:rsidR="000714AA" w:rsidRPr="000714AA" w14:paraId="03A74D27" w14:textId="77777777" w:rsidTr="000714AA">
        <w:tc>
          <w:tcPr>
            <w:tcW w:w="1291" w:type="dxa"/>
            <w:vMerge w:val="restart"/>
            <w:tcBorders>
              <w:top w:val="nil"/>
              <w:left w:val="single" w:sz="4" w:space="0" w:color="auto"/>
              <w:bottom w:val="single" w:sz="4" w:space="0" w:color="000000"/>
              <w:right w:val="single" w:sz="4" w:space="0" w:color="auto"/>
            </w:tcBorders>
            <w:shd w:val="clear" w:color="auto" w:fill="auto"/>
            <w:hideMark/>
          </w:tcPr>
          <w:p w14:paraId="1C23367D"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Знать</w:t>
            </w:r>
          </w:p>
        </w:tc>
        <w:tc>
          <w:tcPr>
            <w:tcW w:w="8363" w:type="dxa"/>
            <w:tcBorders>
              <w:top w:val="nil"/>
              <w:left w:val="nil"/>
              <w:bottom w:val="single" w:sz="4" w:space="0" w:color="auto"/>
              <w:right w:val="single" w:sz="4" w:space="0" w:color="auto"/>
            </w:tcBorders>
            <w:shd w:val="clear" w:color="auto" w:fill="auto"/>
            <w:hideMark/>
          </w:tcPr>
          <w:p w14:paraId="0DEE2252"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Федеральный закон «Об образовании в Российской Федерации»</w:t>
            </w:r>
          </w:p>
        </w:tc>
      </w:tr>
      <w:tr w:rsidR="000714AA" w:rsidRPr="000714AA" w14:paraId="046CC48F"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44478ED6"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83F6E07"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содержание ФГОС НОО, ФГОС НОО ОВЗ, ФГОС УО, содержание ФОП НОО, ФАОП НОО ОВЗ, учебно-методических комплексов для начальной школы</w:t>
            </w:r>
          </w:p>
        </w:tc>
      </w:tr>
      <w:tr w:rsidR="000714AA" w:rsidRPr="000714AA" w14:paraId="1C747909"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5BBD5666"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9A86698"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tc>
      </w:tr>
      <w:tr w:rsidR="000714AA" w:rsidRPr="000714AA" w14:paraId="40A77CB3"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3B54215E"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590D77C"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 xml:space="preserve">приоритетные направления развития образовательной системы Российской Федерации </w:t>
            </w:r>
          </w:p>
        </w:tc>
      </w:tr>
      <w:tr w:rsidR="000714AA" w:rsidRPr="000714AA" w14:paraId="02CE216D"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7467B1E5"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9209A59"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tc>
      </w:tr>
      <w:tr w:rsidR="000714AA" w:rsidRPr="000714AA" w14:paraId="082F3B70"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38E504F3"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4FBBA84"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tc>
      </w:tr>
      <w:tr w:rsidR="000714AA" w:rsidRPr="000714AA" w14:paraId="6448CB3F"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1707F73B"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7A4471C"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структура программы учебного предмета, технологической карты урока, программ индивидуального развития ребенка</w:t>
            </w:r>
          </w:p>
        </w:tc>
      </w:tr>
      <w:tr w:rsidR="000714AA" w:rsidRPr="000714AA" w14:paraId="093F96D4"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57AA1411"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2D0A465" w14:textId="77777777" w:rsidR="000714AA" w:rsidRPr="000714AA" w:rsidRDefault="000714AA" w:rsidP="000714AA">
            <w:pPr>
              <w:spacing w:after="0" w:line="240" w:lineRule="auto"/>
              <w:rPr>
                <w:rFonts w:ascii="Times New Roman" w:hAnsi="Times New Roman"/>
                <w:sz w:val="24"/>
                <w:szCs w:val="24"/>
              </w:rPr>
            </w:pPr>
            <w:r w:rsidRPr="000714AA">
              <w:rPr>
                <w:rFonts w:ascii="Times New Roman" w:hAnsi="Times New Roman"/>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r>
      <w:tr w:rsidR="000714AA" w:rsidRPr="000714AA" w14:paraId="42779F4A"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6789F836"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3042E79" w14:textId="77777777" w:rsidR="000714AA" w:rsidRPr="000714AA" w:rsidRDefault="000714AA" w:rsidP="000714AA">
            <w:pPr>
              <w:spacing w:after="0" w:line="240" w:lineRule="auto"/>
              <w:jc w:val="both"/>
              <w:rPr>
                <w:rFonts w:ascii="Times New Roman" w:hAnsi="Times New Roman"/>
                <w:sz w:val="24"/>
                <w:szCs w:val="24"/>
              </w:rPr>
            </w:pPr>
            <w:proofErr w:type="gramStart"/>
            <w:r w:rsidRPr="000714AA">
              <w:rPr>
                <w:rFonts w:ascii="Times New Roman" w:hAnsi="Times New Roman"/>
                <w:sz w:val="24"/>
                <w:szCs w:val="24"/>
              </w:rPr>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roofErr w:type="gramEnd"/>
          </w:p>
        </w:tc>
      </w:tr>
      <w:tr w:rsidR="000714AA" w:rsidRPr="000714AA" w14:paraId="11EDB282"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0226B0BB"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156970E"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основы </w:t>
            </w:r>
            <w:proofErr w:type="spellStart"/>
            <w:r w:rsidRPr="000714AA">
              <w:rPr>
                <w:rFonts w:ascii="Times New Roman" w:hAnsi="Times New Roman"/>
                <w:sz w:val="24"/>
                <w:szCs w:val="24"/>
              </w:rPr>
              <w:t>психодидактики</w:t>
            </w:r>
            <w:proofErr w:type="spellEnd"/>
            <w:r w:rsidRPr="000714AA">
              <w:rPr>
                <w:rFonts w:ascii="Times New Roman" w:hAnsi="Times New Roman"/>
                <w:sz w:val="24"/>
                <w:szCs w:val="24"/>
              </w:rPr>
              <w:t>, поликультурного образования</w:t>
            </w:r>
          </w:p>
        </w:tc>
      </w:tr>
      <w:tr w:rsidR="000714AA" w:rsidRPr="000714AA" w14:paraId="5660BB73"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66E5D51B"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1A2D4946"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методика </w:t>
            </w:r>
            <w:proofErr w:type="gramStart"/>
            <w:r w:rsidRPr="000714AA">
              <w:rPr>
                <w:rFonts w:ascii="Times New Roman" w:hAnsi="Times New Roman"/>
                <w:sz w:val="24"/>
                <w:szCs w:val="24"/>
              </w:rPr>
              <w:t>обучения по предметам</w:t>
            </w:r>
            <w:proofErr w:type="gramEnd"/>
            <w:r w:rsidRPr="000714AA">
              <w:rPr>
                <w:rFonts w:ascii="Times New Roman" w:hAnsi="Times New Roman"/>
                <w:sz w:val="24"/>
                <w:szCs w:val="24"/>
              </w:rPr>
              <w:t xml:space="preserve"> в рамках программы начального общего образования</w:t>
            </w:r>
          </w:p>
        </w:tc>
      </w:tr>
      <w:tr w:rsidR="000714AA" w:rsidRPr="000714AA" w14:paraId="56753823"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58040D62"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E8243F1"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методика реализации программы индивидуального развития ребенка</w:t>
            </w:r>
          </w:p>
        </w:tc>
      </w:tr>
      <w:tr w:rsidR="000714AA" w:rsidRPr="000714AA" w14:paraId="2498D755"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69F76A68"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53BA13DD"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tc>
      </w:tr>
      <w:tr w:rsidR="000714AA" w:rsidRPr="000714AA" w14:paraId="0BDA0224"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1689ADC0"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ADB585F"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основы методики преподавания, основные принципы </w:t>
            </w:r>
            <w:proofErr w:type="spellStart"/>
            <w:r w:rsidRPr="000714AA">
              <w:rPr>
                <w:rFonts w:ascii="Times New Roman" w:hAnsi="Times New Roman"/>
                <w:sz w:val="24"/>
                <w:szCs w:val="24"/>
              </w:rPr>
              <w:t>деятельностного</w:t>
            </w:r>
            <w:proofErr w:type="spellEnd"/>
            <w:r w:rsidRPr="000714AA">
              <w:rPr>
                <w:rFonts w:ascii="Times New Roman" w:hAnsi="Times New Roman"/>
                <w:sz w:val="24"/>
                <w:szCs w:val="24"/>
              </w:rPr>
              <w:t xml:space="preserve"> подхода, виды и приемы современных педагогических технологий </w:t>
            </w:r>
          </w:p>
        </w:tc>
      </w:tr>
      <w:tr w:rsidR="000714AA" w:rsidRPr="000714AA" w14:paraId="5F3CC24E"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4590D972"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60F2D75C"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tc>
      </w:tr>
      <w:tr w:rsidR="000714AA" w:rsidRPr="000714AA" w14:paraId="4E5335DC"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38F71B07"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AD4BC92"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основные и актуальные для современной системы образования теории обучения и развития детей младшего школьного возраста</w:t>
            </w:r>
          </w:p>
        </w:tc>
      </w:tr>
      <w:tr w:rsidR="000714AA" w:rsidRPr="000714AA" w14:paraId="06879522"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69460652"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E6D69FB"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история, теория, закономерности и принципы построения и функционирования образовательных систем, роль и место образования в </w:t>
            </w:r>
            <w:r w:rsidRPr="000714AA">
              <w:rPr>
                <w:rFonts w:ascii="Times New Roman" w:hAnsi="Times New Roman"/>
                <w:sz w:val="24"/>
                <w:szCs w:val="24"/>
              </w:rPr>
              <w:lastRenderedPageBreak/>
              <w:t>жизни личности и общества</w:t>
            </w:r>
          </w:p>
        </w:tc>
      </w:tr>
      <w:tr w:rsidR="000714AA" w:rsidRPr="000714AA" w14:paraId="1A3D2511"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1A70EFC1"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9AA6DA4"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дидактические основы используемых в учебном процессе образовательных технологий, в том числе </w:t>
            </w:r>
            <w:proofErr w:type="gramStart"/>
            <w:r w:rsidRPr="000714AA">
              <w:rPr>
                <w:rFonts w:ascii="Times New Roman" w:hAnsi="Times New Roman"/>
                <w:sz w:val="24"/>
                <w:szCs w:val="24"/>
              </w:rPr>
              <w:t>ИКТ-технологий</w:t>
            </w:r>
            <w:proofErr w:type="gramEnd"/>
          </w:p>
        </w:tc>
      </w:tr>
      <w:tr w:rsidR="000714AA" w:rsidRPr="000714AA" w14:paraId="197F16A0"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36C3B3A6"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CCFC32C"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педагогические закономерности организации учебного процесса</w:t>
            </w:r>
          </w:p>
        </w:tc>
      </w:tr>
      <w:tr w:rsidR="000714AA" w:rsidRPr="000714AA" w14:paraId="0EBD97DF"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3B93AEF9"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BAC5ECD"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законы развития личности и проявления личностных свойств, психологические законы периодизации и кризисов развития</w:t>
            </w:r>
          </w:p>
        </w:tc>
      </w:tr>
      <w:tr w:rsidR="000714AA" w:rsidRPr="000714AA" w14:paraId="6DBCAD5D"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1A77FEBC"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8743908"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теория и технологии учета возрастных особенностей обучающихся</w:t>
            </w:r>
          </w:p>
        </w:tc>
      </w:tr>
      <w:tr w:rsidR="000714AA" w:rsidRPr="000714AA" w14:paraId="15920542"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7A53B13B"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7C32C93"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основные признаки отклонения в развитии детей</w:t>
            </w:r>
          </w:p>
        </w:tc>
      </w:tr>
      <w:tr w:rsidR="000714AA" w:rsidRPr="000714AA" w14:paraId="486EB3FB"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1DE06036"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43D7CA0A"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основы специальной педагогики и психологии (и смежных наук)</w:t>
            </w:r>
          </w:p>
        </w:tc>
      </w:tr>
      <w:tr w:rsidR="000714AA" w:rsidRPr="000714AA" w14:paraId="29B918B0"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59FB6F8F"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1DF3B6D0"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пути достижения образовательных результатов и способы контроля и оценки результатов обучения</w:t>
            </w:r>
          </w:p>
        </w:tc>
      </w:tr>
      <w:tr w:rsidR="000714AA" w:rsidRPr="000714AA" w14:paraId="74B7979D"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3CF4EA95"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1AD83D62"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научное представление о результатах образования, путях их достижения и способах оценки и коррекции</w:t>
            </w:r>
          </w:p>
        </w:tc>
      </w:tr>
      <w:tr w:rsidR="000714AA" w:rsidRPr="000714AA" w14:paraId="6396D737"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42405905"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9A3FFBD"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r>
      <w:tr w:rsidR="000714AA" w:rsidRPr="000714AA" w14:paraId="746F8DFB"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2CCB45DA"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D43931E"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направления, методы (методики) психодиагностики и алгоритм анализа процесса и результатов обучения младших школьников, в том числе с ОВЗ</w:t>
            </w:r>
          </w:p>
        </w:tc>
      </w:tr>
      <w:tr w:rsidR="000714AA" w:rsidRPr="000714AA" w14:paraId="40FE9BBB"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76A6DD34"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A80F9DD"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нормативные документы по вопросам организации образовательного процесса младших школьников, в том числе с ОВЗ</w:t>
            </w:r>
          </w:p>
        </w:tc>
      </w:tr>
      <w:tr w:rsidR="000714AA" w:rsidRPr="000714AA" w14:paraId="4377A53D"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02A925EF"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E2102DD"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 xml:space="preserve">виды, содержание и требования к учебно-методическим материалам </w:t>
            </w:r>
          </w:p>
        </w:tc>
      </w:tr>
      <w:tr w:rsidR="000714AA" w:rsidRPr="000714AA" w14:paraId="0237CFC9"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600AF48B"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1F545B1B"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tc>
      </w:tr>
      <w:tr w:rsidR="000714AA" w:rsidRPr="000714AA" w14:paraId="2E8EA616"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322B159B"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9E8AF02"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w:t>
            </w:r>
          </w:p>
        </w:tc>
      </w:tr>
      <w:tr w:rsidR="000714AA" w:rsidRPr="000714AA" w14:paraId="24F1AEB7"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318662F9"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0B8FC127"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подходы к поиску, изучению, описанию и систематизации педагогического опыта и образовательных технологий в области начального общего образования</w:t>
            </w:r>
          </w:p>
        </w:tc>
      </w:tr>
      <w:tr w:rsidR="000714AA" w:rsidRPr="000714AA" w14:paraId="21CACF40"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66C86923"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31764892"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показатели оценки педагогического опыта и образовательных технологий в области начального общего образования</w:t>
            </w:r>
          </w:p>
        </w:tc>
      </w:tr>
      <w:tr w:rsidR="000714AA" w:rsidRPr="000714AA" w14:paraId="2BBC5CF2"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7C7D854A"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766F6D2D"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направления профессионального роста</w:t>
            </w:r>
          </w:p>
        </w:tc>
      </w:tr>
      <w:tr w:rsidR="000714AA" w:rsidRPr="000714AA" w14:paraId="763511D7"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744684A8"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505C0B94"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участия в разработке и реализации программы развития образовательной организации в целях создания безопасной и комфортной образовательной среды</w:t>
            </w:r>
          </w:p>
        </w:tc>
      </w:tr>
      <w:tr w:rsidR="000714AA" w:rsidRPr="000714AA" w14:paraId="36D7731E"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6CFA6694"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5D3E372C"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формы и виды формального и неформального дополнительного профессионального образования</w:t>
            </w:r>
          </w:p>
        </w:tc>
      </w:tr>
      <w:tr w:rsidR="000714AA" w:rsidRPr="000714AA" w14:paraId="605A84C1"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02682177"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6FD8845B" w14:textId="77777777" w:rsidR="000714AA" w:rsidRPr="000714AA" w:rsidRDefault="000714AA" w:rsidP="000714AA">
            <w:pPr>
              <w:spacing w:after="0" w:line="240" w:lineRule="auto"/>
              <w:jc w:val="both"/>
              <w:rPr>
                <w:rFonts w:ascii="Times New Roman" w:hAnsi="Times New Roman"/>
                <w:sz w:val="24"/>
                <w:szCs w:val="24"/>
              </w:rPr>
            </w:pPr>
            <w:proofErr w:type="gramStart"/>
            <w:r w:rsidRPr="000714AA">
              <w:rPr>
                <w:rFonts w:ascii="Times New Roman" w:hAnsi="Times New Roman"/>
                <w:sz w:val="24"/>
                <w:szCs w:val="24"/>
              </w:rPr>
              <w:t xml:space="preserve">ФГОС НОО, ФГОС НОО ОВЗ, ФГОС УО, ФОП НОО, ФАОП НОО ОВЗ, ФАОП УО, иные документы (в </w:t>
            </w:r>
            <w:proofErr w:type="spellStart"/>
            <w:r w:rsidRPr="000714AA">
              <w:rPr>
                <w:rFonts w:ascii="Times New Roman" w:hAnsi="Times New Roman"/>
                <w:sz w:val="24"/>
                <w:szCs w:val="24"/>
              </w:rPr>
              <w:t>т.ч</w:t>
            </w:r>
            <w:proofErr w:type="spellEnd"/>
            <w:r w:rsidRPr="000714AA">
              <w:rPr>
                <w:rFonts w:ascii="Times New Roman" w:hAnsi="Times New Roman"/>
                <w:sz w:val="24"/>
                <w:szCs w:val="24"/>
              </w:rPr>
              <w:t>. СанПиН) в части требований к оснащению учебного кабинета, к предметно-развивающей среде)</w:t>
            </w:r>
            <w:proofErr w:type="gramEnd"/>
          </w:p>
        </w:tc>
      </w:tr>
      <w:tr w:rsidR="000714AA" w:rsidRPr="000714AA" w14:paraId="6FE0B85E" w14:textId="77777777" w:rsidTr="000714AA">
        <w:tc>
          <w:tcPr>
            <w:tcW w:w="1291" w:type="dxa"/>
            <w:vMerge/>
            <w:tcBorders>
              <w:top w:val="nil"/>
              <w:left w:val="single" w:sz="4" w:space="0" w:color="auto"/>
              <w:bottom w:val="single" w:sz="4" w:space="0" w:color="000000"/>
              <w:right w:val="single" w:sz="4" w:space="0" w:color="auto"/>
            </w:tcBorders>
            <w:vAlign w:val="center"/>
            <w:hideMark/>
          </w:tcPr>
          <w:p w14:paraId="0BA3CDE3" w14:textId="77777777" w:rsidR="000714AA" w:rsidRPr="000714AA" w:rsidRDefault="000714AA" w:rsidP="000714AA">
            <w:pPr>
              <w:spacing w:after="0" w:line="240" w:lineRule="auto"/>
              <w:rPr>
                <w:rFonts w:ascii="Times New Roman" w:hAnsi="Times New Roman"/>
                <w:sz w:val="24"/>
                <w:szCs w:val="24"/>
              </w:rPr>
            </w:pPr>
          </w:p>
        </w:tc>
        <w:tc>
          <w:tcPr>
            <w:tcW w:w="8363" w:type="dxa"/>
            <w:tcBorders>
              <w:top w:val="nil"/>
              <w:left w:val="nil"/>
              <w:bottom w:val="single" w:sz="4" w:space="0" w:color="auto"/>
              <w:right w:val="single" w:sz="4" w:space="0" w:color="auto"/>
            </w:tcBorders>
            <w:shd w:val="clear" w:color="auto" w:fill="auto"/>
            <w:hideMark/>
          </w:tcPr>
          <w:p w14:paraId="261E34EA" w14:textId="77777777" w:rsidR="000714AA" w:rsidRPr="000714AA" w:rsidRDefault="000714AA" w:rsidP="000714AA">
            <w:pPr>
              <w:spacing w:after="0" w:line="240" w:lineRule="auto"/>
              <w:jc w:val="both"/>
              <w:rPr>
                <w:rFonts w:ascii="Times New Roman" w:hAnsi="Times New Roman"/>
                <w:sz w:val="24"/>
                <w:szCs w:val="24"/>
              </w:rPr>
            </w:pPr>
            <w:r w:rsidRPr="000714AA">
              <w:rPr>
                <w:rFonts w:ascii="Times New Roman" w:hAnsi="Times New Roman"/>
                <w:sz w:val="24"/>
                <w:szCs w:val="24"/>
              </w:rPr>
              <w:t>особенности организации, принципы построения предметно-развивающей среды и оснащения учебного кабинета для различных категорий лиц с ОВЗ</w:t>
            </w:r>
          </w:p>
        </w:tc>
      </w:tr>
    </w:tbl>
    <w:p w14:paraId="6B825E4B" w14:textId="77777777" w:rsidR="00DF6642" w:rsidRDefault="00DF6642" w:rsidP="00DF6642">
      <w:pPr>
        <w:spacing w:after="0"/>
        <w:ind w:firstLine="709"/>
        <w:rPr>
          <w:rFonts w:ascii="Times New Roman" w:hAnsi="Times New Roman"/>
          <w:bCs/>
          <w:sz w:val="24"/>
          <w:szCs w:val="24"/>
        </w:rPr>
      </w:pPr>
    </w:p>
    <w:p w14:paraId="03685990" w14:textId="77777777" w:rsidR="00DF6642" w:rsidRPr="009D5321" w:rsidRDefault="00DF6642" w:rsidP="00DF6642">
      <w:pPr>
        <w:spacing w:after="0"/>
        <w:rPr>
          <w:rFonts w:ascii="Times New Roman" w:hAnsi="Times New Roman"/>
          <w:b/>
          <w:sz w:val="24"/>
          <w:szCs w:val="24"/>
        </w:rPr>
      </w:pPr>
    </w:p>
    <w:p w14:paraId="32E8C338" w14:textId="77777777" w:rsidR="000714AA" w:rsidRDefault="000714AA">
      <w:pPr>
        <w:rPr>
          <w:rFonts w:ascii="Times New Roman" w:hAnsi="Times New Roman"/>
          <w:b/>
          <w:sz w:val="24"/>
          <w:szCs w:val="24"/>
        </w:rPr>
      </w:pPr>
      <w:r>
        <w:rPr>
          <w:rFonts w:ascii="Times New Roman" w:hAnsi="Times New Roman"/>
          <w:b/>
          <w:sz w:val="24"/>
          <w:szCs w:val="24"/>
        </w:rPr>
        <w:br w:type="page"/>
      </w:r>
    </w:p>
    <w:p w14:paraId="55409598" w14:textId="300109FC" w:rsidR="00DF6642" w:rsidRPr="009D5321" w:rsidRDefault="00DF6642" w:rsidP="00DF6642">
      <w:pPr>
        <w:spacing w:after="0"/>
        <w:ind w:firstLine="709"/>
        <w:rPr>
          <w:rFonts w:ascii="Times New Roman" w:hAnsi="Times New Roman"/>
          <w:b/>
          <w:sz w:val="24"/>
          <w:szCs w:val="24"/>
        </w:rPr>
      </w:pPr>
      <w:r w:rsidRPr="009D5321">
        <w:rPr>
          <w:rFonts w:ascii="Times New Roman" w:hAnsi="Times New Roman"/>
          <w:b/>
          <w:sz w:val="24"/>
          <w:szCs w:val="24"/>
        </w:rPr>
        <w:lastRenderedPageBreak/>
        <w:t>1.2. Количество часов, отводимое на освоение профессионального модуля</w:t>
      </w:r>
    </w:p>
    <w:p w14:paraId="29B7CF79" w14:textId="77777777" w:rsidR="00DF6642" w:rsidRPr="009D5321" w:rsidRDefault="00DF6642" w:rsidP="00DF6642">
      <w:pPr>
        <w:spacing w:after="0"/>
        <w:rPr>
          <w:rFonts w:ascii="Times New Roman" w:hAnsi="Times New Roman"/>
          <w:sz w:val="24"/>
          <w:szCs w:val="24"/>
        </w:rPr>
      </w:pPr>
    </w:p>
    <w:p w14:paraId="0B9F13FA" w14:textId="77777777" w:rsidR="00DF6642" w:rsidRPr="0024335C" w:rsidRDefault="00DF6642" w:rsidP="00DF6642">
      <w:pPr>
        <w:spacing w:after="0"/>
        <w:rPr>
          <w:rFonts w:ascii="Times New Roman" w:hAnsi="Times New Roman"/>
          <w:sz w:val="24"/>
          <w:szCs w:val="24"/>
        </w:rPr>
      </w:pPr>
      <w:r w:rsidRPr="0024335C">
        <w:rPr>
          <w:rFonts w:ascii="Times New Roman" w:hAnsi="Times New Roman"/>
          <w:sz w:val="24"/>
          <w:szCs w:val="24"/>
        </w:rPr>
        <w:t xml:space="preserve">Всего часов </w:t>
      </w:r>
      <w:r w:rsidRPr="0024335C">
        <w:rPr>
          <w:rFonts w:ascii="Times New Roman" w:hAnsi="Times New Roman"/>
          <w:sz w:val="24"/>
          <w:szCs w:val="24"/>
          <w:u w:val="single"/>
        </w:rPr>
        <w:t xml:space="preserve">1188 </w:t>
      </w:r>
    </w:p>
    <w:p w14:paraId="70CE0814" w14:textId="77777777" w:rsidR="00DF6642" w:rsidRPr="0024335C" w:rsidRDefault="00DF6642" w:rsidP="00DF6642">
      <w:pPr>
        <w:spacing w:after="0"/>
        <w:ind w:firstLine="708"/>
        <w:rPr>
          <w:rFonts w:ascii="Times New Roman" w:hAnsi="Times New Roman"/>
          <w:sz w:val="24"/>
          <w:szCs w:val="24"/>
          <w:u w:val="single"/>
        </w:rPr>
      </w:pPr>
      <w:r w:rsidRPr="0024335C">
        <w:rPr>
          <w:rFonts w:ascii="Times New Roman" w:hAnsi="Times New Roman"/>
          <w:sz w:val="24"/>
          <w:szCs w:val="24"/>
        </w:rPr>
        <w:t xml:space="preserve">в том числе в форме практической подготовки </w:t>
      </w:r>
      <w:r w:rsidRPr="0024335C">
        <w:rPr>
          <w:rFonts w:ascii="Times New Roman" w:hAnsi="Times New Roman"/>
          <w:sz w:val="24"/>
          <w:szCs w:val="24"/>
          <w:u w:val="single"/>
        </w:rPr>
        <w:t xml:space="preserve">1140 </w:t>
      </w:r>
    </w:p>
    <w:p w14:paraId="2B18D231" w14:textId="77777777" w:rsidR="00DF6642" w:rsidRPr="0024335C" w:rsidRDefault="00DF6642" w:rsidP="00DF6642">
      <w:pPr>
        <w:spacing w:after="0"/>
        <w:rPr>
          <w:rFonts w:ascii="Times New Roman" w:hAnsi="Times New Roman"/>
          <w:sz w:val="24"/>
          <w:szCs w:val="24"/>
        </w:rPr>
      </w:pPr>
    </w:p>
    <w:p w14:paraId="72445D11" w14:textId="77777777" w:rsidR="00DF6642" w:rsidRPr="0024335C" w:rsidRDefault="00DF6642" w:rsidP="00DF6642">
      <w:pPr>
        <w:spacing w:after="0"/>
        <w:rPr>
          <w:rFonts w:ascii="Times New Roman" w:hAnsi="Times New Roman"/>
          <w:sz w:val="24"/>
          <w:szCs w:val="24"/>
        </w:rPr>
      </w:pPr>
      <w:r w:rsidRPr="0024335C">
        <w:rPr>
          <w:rFonts w:ascii="Times New Roman" w:hAnsi="Times New Roman"/>
          <w:sz w:val="24"/>
          <w:szCs w:val="24"/>
        </w:rPr>
        <w:t>Из них на освоение МДК</w:t>
      </w:r>
      <w:r w:rsidRPr="0024335C">
        <w:rPr>
          <w:rFonts w:ascii="Times New Roman" w:hAnsi="Times New Roman"/>
          <w:sz w:val="24"/>
          <w:szCs w:val="24"/>
          <w:u w:val="single"/>
        </w:rPr>
        <w:t xml:space="preserve"> 780 </w:t>
      </w:r>
    </w:p>
    <w:p w14:paraId="43B34904" w14:textId="77777777" w:rsidR="00DF6642" w:rsidRPr="0024335C" w:rsidRDefault="00DF6642" w:rsidP="00DF6642">
      <w:pPr>
        <w:spacing w:after="0"/>
        <w:ind w:firstLine="708"/>
        <w:rPr>
          <w:rFonts w:ascii="Times New Roman" w:hAnsi="Times New Roman"/>
          <w:sz w:val="24"/>
          <w:szCs w:val="24"/>
        </w:rPr>
      </w:pPr>
      <w:r w:rsidRPr="0024335C">
        <w:rPr>
          <w:rFonts w:ascii="Times New Roman" w:hAnsi="Times New Roman"/>
          <w:sz w:val="24"/>
          <w:szCs w:val="24"/>
        </w:rPr>
        <w:t xml:space="preserve">в том числе самостоятельная работа__________ </w:t>
      </w:r>
    </w:p>
    <w:p w14:paraId="5004F166" w14:textId="77777777" w:rsidR="00DF6642" w:rsidRPr="0024335C" w:rsidRDefault="00DF6642" w:rsidP="00DF6642">
      <w:pPr>
        <w:spacing w:after="0"/>
        <w:rPr>
          <w:rFonts w:ascii="Times New Roman" w:hAnsi="Times New Roman"/>
          <w:sz w:val="24"/>
          <w:szCs w:val="24"/>
          <w:u w:val="single"/>
        </w:rPr>
      </w:pPr>
      <w:r w:rsidRPr="0024335C">
        <w:rPr>
          <w:rFonts w:ascii="Times New Roman" w:hAnsi="Times New Roman"/>
          <w:sz w:val="24"/>
          <w:szCs w:val="24"/>
        </w:rPr>
        <w:t xml:space="preserve">практики, в том числе учебная </w:t>
      </w:r>
      <w:r w:rsidRPr="0024335C">
        <w:rPr>
          <w:rFonts w:ascii="Times New Roman" w:hAnsi="Times New Roman"/>
          <w:sz w:val="24"/>
          <w:szCs w:val="24"/>
          <w:u w:val="single"/>
        </w:rPr>
        <w:t xml:space="preserve">  108 </w:t>
      </w:r>
    </w:p>
    <w:p w14:paraId="68ADB2D0" w14:textId="77777777" w:rsidR="00DF6642" w:rsidRPr="0024335C" w:rsidRDefault="00DF6642" w:rsidP="00DF6642">
      <w:pPr>
        <w:spacing w:after="0"/>
        <w:ind w:firstLine="708"/>
        <w:rPr>
          <w:rFonts w:ascii="Times New Roman" w:hAnsi="Times New Roman"/>
          <w:sz w:val="24"/>
          <w:szCs w:val="24"/>
          <w:u w:val="single"/>
        </w:rPr>
      </w:pPr>
      <w:r w:rsidRPr="0024335C">
        <w:rPr>
          <w:rFonts w:ascii="Times New Roman" w:hAnsi="Times New Roman"/>
          <w:sz w:val="24"/>
          <w:szCs w:val="24"/>
        </w:rPr>
        <w:t xml:space="preserve">   производственная </w:t>
      </w:r>
      <w:r w:rsidRPr="0024335C">
        <w:rPr>
          <w:rFonts w:ascii="Times New Roman" w:hAnsi="Times New Roman"/>
          <w:sz w:val="24"/>
          <w:szCs w:val="24"/>
          <w:u w:val="single"/>
        </w:rPr>
        <w:t xml:space="preserve">  252 </w:t>
      </w:r>
    </w:p>
    <w:p w14:paraId="6AB1D0D1" w14:textId="77777777" w:rsidR="00DF6642" w:rsidRPr="0024335C" w:rsidRDefault="00DF6642" w:rsidP="00DF6642">
      <w:pPr>
        <w:spacing w:after="0"/>
        <w:rPr>
          <w:rFonts w:ascii="Times New Roman" w:hAnsi="Times New Roman"/>
          <w:sz w:val="24"/>
          <w:szCs w:val="24"/>
          <w:u w:val="single"/>
        </w:rPr>
      </w:pPr>
      <w:r w:rsidRPr="0024335C">
        <w:rPr>
          <w:rFonts w:ascii="Times New Roman" w:hAnsi="Times New Roman"/>
          <w:sz w:val="24"/>
          <w:szCs w:val="24"/>
        </w:rPr>
        <w:t xml:space="preserve">Промежуточная аттестация </w:t>
      </w:r>
      <w:r w:rsidRPr="0024335C">
        <w:rPr>
          <w:rFonts w:ascii="Times New Roman" w:hAnsi="Times New Roman"/>
          <w:sz w:val="24"/>
          <w:szCs w:val="24"/>
          <w:u w:val="single"/>
        </w:rPr>
        <w:t>48</w:t>
      </w:r>
      <w:r w:rsidRPr="0024335C">
        <w:rPr>
          <w:rFonts w:ascii="Times New Roman" w:hAnsi="Times New Roman"/>
          <w:bCs/>
          <w:sz w:val="24"/>
          <w:szCs w:val="24"/>
          <w:u w:val="single"/>
        </w:rPr>
        <w:t>.</w:t>
      </w:r>
    </w:p>
    <w:p w14:paraId="42A4DA69" w14:textId="77777777" w:rsidR="00DF6642" w:rsidRPr="009D5321" w:rsidRDefault="00DF6642" w:rsidP="00DF6642">
      <w:pPr>
        <w:spacing w:after="0"/>
        <w:rPr>
          <w:rFonts w:ascii="Times New Roman" w:hAnsi="Times New Roman"/>
          <w:b/>
          <w:i/>
          <w:sz w:val="24"/>
          <w:szCs w:val="24"/>
        </w:rPr>
        <w:sectPr w:rsidR="00DF6642" w:rsidRPr="009D5321" w:rsidSect="008757C0">
          <w:pgSz w:w="11907" w:h="16840"/>
          <w:pgMar w:top="1134" w:right="851" w:bottom="992" w:left="1418" w:header="709" w:footer="709" w:gutter="0"/>
          <w:cols w:space="720"/>
        </w:sectPr>
      </w:pPr>
    </w:p>
    <w:p w14:paraId="495BCAFB" w14:textId="77777777" w:rsidR="00DF6642" w:rsidRPr="009D5321" w:rsidRDefault="00DF6642" w:rsidP="00DF6642">
      <w:pPr>
        <w:spacing w:after="0"/>
        <w:jc w:val="center"/>
        <w:rPr>
          <w:rFonts w:ascii="Times New Roman" w:hAnsi="Times New Roman"/>
          <w:b/>
          <w:caps/>
          <w:sz w:val="24"/>
          <w:szCs w:val="24"/>
        </w:rPr>
      </w:pPr>
      <w:r w:rsidRPr="009D5321">
        <w:rPr>
          <w:rFonts w:ascii="Times New Roman" w:hAnsi="Times New Roman"/>
          <w:b/>
          <w:caps/>
          <w:sz w:val="24"/>
          <w:szCs w:val="24"/>
        </w:rPr>
        <w:lastRenderedPageBreak/>
        <w:t>2. Структура и содержание профессионального модуля</w:t>
      </w:r>
    </w:p>
    <w:p w14:paraId="6186DB0B" w14:textId="77777777" w:rsidR="00DF6642" w:rsidRPr="009D5321" w:rsidRDefault="00DF6642" w:rsidP="00DF6642">
      <w:pPr>
        <w:spacing w:after="0"/>
        <w:ind w:firstLine="851"/>
        <w:rPr>
          <w:rFonts w:ascii="Times New Roman" w:hAnsi="Times New Roman"/>
          <w:b/>
          <w:sz w:val="24"/>
          <w:szCs w:val="24"/>
        </w:rPr>
      </w:pPr>
      <w:r w:rsidRPr="009D5321">
        <w:rPr>
          <w:rFonts w:ascii="Times New Roman" w:hAnsi="Times New Roman"/>
          <w:b/>
          <w:sz w:val="24"/>
          <w:szCs w:val="24"/>
        </w:rPr>
        <w:t>2.1. Структура профессионального модуля</w:t>
      </w:r>
      <w:r w:rsidRPr="009D5321">
        <w:rPr>
          <w:rFonts w:ascii="Times New Roman" w:hAnsi="Times New Roman"/>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1"/>
        <w:gridCol w:w="4398"/>
        <w:gridCol w:w="852"/>
        <w:gridCol w:w="849"/>
        <w:gridCol w:w="991"/>
        <w:gridCol w:w="1277"/>
        <w:gridCol w:w="852"/>
        <w:gridCol w:w="849"/>
        <w:gridCol w:w="569"/>
        <w:gridCol w:w="1006"/>
        <w:gridCol w:w="1933"/>
      </w:tblGrid>
      <w:tr w:rsidR="00DF6642" w:rsidRPr="009D5321" w14:paraId="45A15E00" w14:textId="77777777" w:rsidTr="008757C0">
        <w:trPr>
          <w:trHeight w:val="216"/>
        </w:trPr>
        <w:tc>
          <w:tcPr>
            <w:tcW w:w="588" w:type="pct"/>
            <w:vMerge w:val="restart"/>
            <w:tcBorders>
              <w:bottom w:val="single" w:sz="4" w:space="0" w:color="auto"/>
            </w:tcBorders>
            <w:vAlign w:val="center"/>
          </w:tcPr>
          <w:p w14:paraId="0D8E295D" w14:textId="77777777" w:rsidR="00DF6642" w:rsidRPr="009D5321" w:rsidRDefault="00DF6642" w:rsidP="008757C0">
            <w:pPr>
              <w:suppressAutoHyphens/>
              <w:spacing w:after="0"/>
              <w:jc w:val="center"/>
              <w:rPr>
                <w:rFonts w:ascii="Times New Roman" w:hAnsi="Times New Roman"/>
                <w:sz w:val="20"/>
                <w:szCs w:val="20"/>
              </w:rPr>
            </w:pPr>
            <w:r w:rsidRPr="009D5321">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9D5321">
              <w:rPr>
                <w:rFonts w:ascii="Times New Roman" w:hAnsi="Times New Roman"/>
                <w:sz w:val="20"/>
                <w:szCs w:val="20"/>
              </w:rPr>
              <w:t>общих компетенций</w:t>
            </w:r>
          </w:p>
        </w:tc>
        <w:tc>
          <w:tcPr>
            <w:tcW w:w="1429" w:type="pct"/>
            <w:vMerge w:val="restart"/>
            <w:tcBorders>
              <w:bottom w:val="single" w:sz="4" w:space="0" w:color="auto"/>
            </w:tcBorders>
            <w:vAlign w:val="center"/>
          </w:tcPr>
          <w:p w14:paraId="21D58BA3" w14:textId="77777777" w:rsidR="00DF6642" w:rsidRPr="009D5321" w:rsidRDefault="00DF6642" w:rsidP="008757C0">
            <w:pPr>
              <w:suppressAutoHyphens/>
              <w:spacing w:after="0"/>
              <w:jc w:val="center"/>
              <w:rPr>
                <w:rFonts w:ascii="Times New Roman" w:hAnsi="Times New Roman"/>
                <w:sz w:val="20"/>
                <w:szCs w:val="20"/>
              </w:rPr>
            </w:pPr>
            <w:r w:rsidRPr="009D5321">
              <w:rPr>
                <w:rFonts w:ascii="Times New Roman" w:hAnsi="Times New Roman"/>
                <w:sz w:val="20"/>
                <w:szCs w:val="20"/>
              </w:rPr>
              <w:t>Наименования разделов профессионального модуля</w:t>
            </w:r>
          </w:p>
        </w:tc>
        <w:tc>
          <w:tcPr>
            <w:tcW w:w="277" w:type="pct"/>
            <w:vMerge w:val="restart"/>
            <w:tcBorders>
              <w:bottom w:val="single" w:sz="4" w:space="0" w:color="auto"/>
            </w:tcBorders>
            <w:vAlign w:val="center"/>
          </w:tcPr>
          <w:p w14:paraId="185A9E32" w14:textId="77777777" w:rsidR="00DF6642" w:rsidRPr="009D5321" w:rsidRDefault="00DF6642" w:rsidP="008757C0">
            <w:pPr>
              <w:spacing w:after="0"/>
              <w:jc w:val="center"/>
              <w:rPr>
                <w:rFonts w:ascii="Times New Roman" w:hAnsi="Times New Roman"/>
                <w:sz w:val="20"/>
                <w:szCs w:val="20"/>
              </w:rPr>
            </w:pPr>
            <w:r w:rsidRPr="009D5321">
              <w:rPr>
                <w:rFonts w:ascii="Times New Roman" w:hAnsi="Times New Roman"/>
                <w:iCs/>
                <w:sz w:val="20"/>
                <w:szCs w:val="20"/>
              </w:rPr>
              <w:t>Всего, час.</w:t>
            </w:r>
          </w:p>
        </w:tc>
        <w:tc>
          <w:tcPr>
            <w:tcW w:w="276" w:type="pct"/>
            <w:vMerge w:val="restart"/>
            <w:tcBorders>
              <w:bottom w:val="single" w:sz="4" w:space="0" w:color="auto"/>
            </w:tcBorders>
            <w:textDirection w:val="btLr"/>
            <w:vAlign w:val="center"/>
          </w:tcPr>
          <w:p w14:paraId="67739D8F" w14:textId="77777777" w:rsidR="00DF6642" w:rsidRPr="009D5321" w:rsidRDefault="00DF6642" w:rsidP="008757C0">
            <w:pPr>
              <w:spacing w:after="0"/>
              <w:jc w:val="center"/>
              <w:rPr>
                <w:rFonts w:ascii="Times New Roman" w:hAnsi="Times New Roman"/>
                <w:sz w:val="20"/>
                <w:szCs w:val="20"/>
              </w:rPr>
            </w:pPr>
            <w:r w:rsidRPr="009D5321">
              <w:rPr>
                <w:rFonts w:ascii="Times New Roman" w:hAnsi="Times New Roman"/>
                <w:iCs/>
                <w:sz w:val="20"/>
                <w:szCs w:val="20"/>
              </w:rPr>
              <w:t>В т.ч. в форме практической. подготовки</w:t>
            </w:r>
          </w:p>
        </w:tc>
        <w:tc>
          <w:tcPr>
            <w:tcW w:w="2430" w:type="pct"/>
            <w:gridSpan w:val="7"/>
            <w:tcBorders>
              <w:bottom w:val="single" w:sz="4" w:space="0" w:color="auto"/>
            </w:tcBorders>
          </w:tcPr>
          <w:p w14:paraId="59705608" w14:textId="77777777" w:rsidR="00DF6642" w:rsidRPr="009D5321" w:rsidRDefault="00DF6642" w:rsidP="008757C0">
            <w:pPr>
              <w:suppressAutoHyphens/>
              <w:spacing w:after="0"/>
              <w:jc w:val="center"/>
              <w:rPr>
                <w:rFonts w:ascii="Times New Roman" w:hAnsi="Times New Roman"/>
                <w:sz w:val="20"/>
                <w:szCs w:val="20"/>
              </w:rPr>
            </w:pPr>
            <w:r w:rsidRPr="009D5321">
              <w:rPr>
                <w:rFonts w:ascii="Times New Roman" w:hAnsi="Times New Roman"/>
                <w:sz w:val="20"/>
                <w:szCs w:val="20"/>
              </w:rPr>
              <w:t xml:space="preserve">Объем профессионального модуля, </w:t>
            </w:r>
            <w:proofErr w:type="spellStart"/>
            <w:r w:rsidRPr="009D5321">
              <w:rPr>
                <w:rFonts w:ascii="Times New Roman" w:hAnsi="Times New Roman"/>
                <w:sz w:val="20"/>
                <w:szCs w:val="20"/>
              </w:rPr>
              <w:t>ак</w:t>
            </w:r>
            <w:proofErr w:type="spellEnd"/>
            <w:r w:rsidRPr="009D5321">
              <w:rPr>
                <w:rFonts w:ascii="Times New Roman" w:hAnsi="Times New Roman"/>
                <w:sz w:val="20"/>
                <w:szCs w:val="20"/>
              </w:rPr>
              <w:t>. час.</w:t>
            </w:r>
          </w:p>
        </w:tc>
      </w:tr>
      <w:tr w:rsidR="00DF6642" w:rsidRPr="009D5321" w14:paraId="2778D950" w14:textId="77777777" w:rsidTr="008757C0">
        <w:trPr>
          <w:trHeight w:val="58"/>
        </w:trPr>
        <w:tc>
          <w:tcPr>
            <w:tcW w:w="588" w:type="pct"/>
            <w:vMerge/>
          </w:tcPr>
          <w:p w14:paraId="5AA011D2" w14:textId="77777777" w:rsidR="00DF6642" w:rsidRPr="009D5321" w:rsidRDefault="00DF6642" w:rsidP="008757C0">
            <w:pPr>
              <w:spacing w:after="0"/>
              <w:rPr>
                <w:rFonts w:ascii="Times New Roman" w:hAnsi="Times New Roman"/>
                <w:i/>
              </w:rPr>
            </w:pPr>
          </w:p>
        </w:tc>
        <w:tc>
          <w:tcPr>
            <w:tcW w:w="1429" w:type="pct"/>
            <w:vMerge/>
            <w:vAlign w:val="center"/>
          </w:tcPr>
          <w:p w14:paraId="49D88DBD" w14:textId="77777777" w:rsidR="00DF6642" w:rsidRPr="009D5321" w:rsidRDefault="00DF6642" w:rsidP="008757C0">
            <w:pPr>
              <w:spacing w:after="0"/>
              <w:rPr>
                <w:rFonts w:ascii="Times New Roman" w:hAnsi="Times New Roman"/>
                <w:i/>
              </w:rPr>
            </w:pPr>
          </w:p>
        </w:tc>
        <w:tc>
          <w:tcPr>
            <w:tcW w:w="277" w:type="pct"/>
            <w:vMerge/>
            <w:vAlign w:val="center"/>
          </w:tcPr>
          <w:p w14:paraId="13C26D72" w14:textId="77777777" w:rsidR="00DF6642" w:rsidRPr="009D5321" w:rsidRDefault="00DF6642" w:rsidP="008757C0">
            <w:pPr>
              <w:spacing w:after="0"/>
              <w:rPr>
                <w:rFonts w:ascii="Times New Roman" w:hAnsi="Times New Roman"/>
                <w:i/>
                <w:iCs/>
              </w:rPr>
            </w:pPr>
          </w:p>
        </w:tc>
        <w:tc>
          <w:tcPr>
            <w:tcW w:w="276" w:type="pct"/>
            <w:vMerge/>
            <w:shd w:val="clear" w:color="auto" w:fill="FFFF00"/>
          </w:tcPr>
          <w:p w14:paraId="24ED6377" w14:textId="77777777" w:rsidR="00DF6642" w:rsidRPr="009D5321" w:rsidRDefault="00DF6642" w:rsidP="008757C0">
            <w:pPr>
              <w:suppressAutoHyphens/>
              <w:spacing w:after="0"/>
              <w:jc w:val="center"/>
              <w:rPr>
                <w:rFonts w:ascii="Times New Roman" w:hAnsi="Times New Roman"/>
              </w:rPr>
            </w:pPr>
          </w:p>
        </w:tc>
        <w:tc>
          <w:tcPr>
            <w:tcW w:w="1475" w:type="pct"/>
            <w:gridSpan w:val="5"/>
          </w:tcPr>
          <w:p w14:paraId="420D96C9" w14:textId="77777777" w:rsidR="00DF6642" w:rsidRPr="009D5321" w:rsidRDefault="00DF6642" w:rsidP="008757C0">
            <w:pPr>
              <w:suppressAutoHyphens/>
              <w:spacing w:after="0"/>
              <w:jc w:val="center"/>
              <w:rPr>
                <w:rFonts w:ascii="Times New Roman" w:hAnsi="Times New Roman"/>
              </w:rPr>
            </w:pPr>
            <w:r w:rsidRPr="009D5321">
              <w:rPr>
                <w:rFonts w:ascii="Times New Roman" w:hAnsi="Times New Roman"/>
              </w:rPr>
              <w:t>Обучение по МДК</w:t>
            </w:r>
          </w:p>
        </w:tc>
        <w:tc>
          <w:tcPr>
            <w:tcW w:w="955" w:type="pct"/>
            <w:gridSpan w:val="2"/>
            <w:vMerge w:val="restart"/>
            <w:vAlign w:val="center"/>
          </w:tcPr>
          <w:p w14:paraId="1E5E6C99" w14:textId="77777777" w:rsidR="00DF6642" w:rsidRPr="009D5321" w:rsidRDefault="00DF6642" w:rsidP="008757C0">
            <w:pPr>
              <w:suppressAutoHyphens/>
              <w:spacing w:after="0"/>
              <w:jc w:val="center"/>
              <w:rPr>
                <w:rFonts w:ascii="Times New Roman" w:hAnsi="Times New Roman"/>
              </w:rPr>
            </w:pPr>
            <w:r w:rsidRPr="009D5321">
              <w:rPr>
                <w:rFonts w:ascii="Times New Roman" w:hAnsi="Times New Roman"/>
              </w:rPr>
              <w:t>Практики</w:t>
            </w:r>
          </w:p>
        </w:tc>
      </w:tr>
      <w:tr w:rsidR="00DF6642" w:rsidRPr="009D5321" w14:paraId="24A4911E" w14:textId="77777777" w:rsidTr="008757C0">
        <w:tc>
          <w:tcPr>
            <w:tcW w:w="588" w:type="pct"/>
            <w:vMerge/>
          </w:tcPr>
          <w:p w14:paraId="6235A096" w14:textId="77777777" w:rsidR="00DF6642" w:rsidRPr="009D5321" w:rsidRDefault="00DF6642" w:rsidP="008757C0">
            <w:pPr>
              <w:spacing w:after="0"/>
              <w:rPr>
                <w:rFonts w:ascii="Times New Roman" w:hAnsi="Times New Roman"/>
                <w:i/>
              </w:rPr>
            </w:pPr>
          </w:p>
        </w:tc>
        <w:tc>
          <w:tcPr>
            <w:tcW w:w="1429" w:type="pct"/>
            <w:vMerge/>
            <w:vAlign w:val="center"/>
          </w:tcPr>
          <w:p w14:paraId="3E5E821E" w14:textId="77777777" w:rsidR="00DF6642" w:rsidRPr="009D5321" w:rsidRDefault="00DF6642" w:rsidP="008757C0">
            <w:pPr>
              <w:spacing w:after="0"/>
              <w:rPr>
                <w:rFonts w:ascii="Times New Roman" w:hAnsi="Times New Roman"/>
                <w:i/>
              </w:rPr>
            </w:pPr>
          </w:p>
        </w:tc>
        <w:tc>
          <w:tcPr>
            <w:tcW w:w="277" w:type="pct"/>
            <w:vMerge/>
            <w:vAlign w:val="center"/>
          </w:tcPr>
          <w:p w14:paraId="4AB29AC1" w14:textId="77777777" w:rsidR="00DF6642" w:rsidRPr="009D5321" w:rsidRDefault="00DF6642" w:rsidP="008757C0">
            <w:pPr>
              <w:spacing w:after="0"/>
              <w:rPr>
                <w:rFonts w:ascii="Times New Roman" w:hAnsi="Times New Roman"/>
                <w:i/>
                <w:iCs/>
              </w:rPr>
            </w:pPr>
          </w:p>
        </w:tc>
        <w:tc>
          <w:tcPr>
            <w:tcW w:w="276" w:type="pct"/>
            <w:vMerge/>
            <w:shd w:val="clear" w:color="auto" w:fill="FFFF00"/>
          </w:tcPr>
          <w:p w14:paraId="40E7C07F" w14:textId="77777777" w:rsidR="00DF6642" w:rsidRPr="009D5321" w:rsidRDefault="00DF6642" w:rsidP="008757C0">
            <w:pPr>
              <w:suppressAutoHyphens/>
              <w:spacing w:after="0"/>
              <w:jc w:val="center"/>
              <w:rPr>
                <w:rFonts w:ascii="Times New Roman" w:hAnsi="Times New Roman"/>
                <w:sz w:val="20"/>
                <w:szCs w:val="20"/>
              </w:rPr>
            </w:pPr>
          </w:p>
        </w:tc>
        <w:tc>
          <w:tcPr>
            <w:tcW w:w="322" w:type="pct"/>
            <w:vMerge w:val="restart"/>
          </w:tcPr>
          <w:p w14:paraId="15D08E92" w14:textId="77777777" w:rsidR="00DF6642" w:rsidRPr="009D5321" w:rsidRDefault="00DF6642" w:rsidP="008757C0">
            <w:pPr>
              <w:suppressAutoHyphens/>
              <w:spacing w:after="0"/>
              <w:jc w:val="center"/>
              <w:rPr>
                <w:rFonts w:ascii="Times New Roman" w:hAnsi="Times New Roman"/>
                <w:sz w:val="20"/>
                <w:szCs w:val="20"/>
              </w:rPr>
            </w:pPr>
            <w:r w:rsidRPr="009D5321">
              <w:rPr>
                <w:rFonts w:ascii="Times New Roman" w:hAnsi="Times New Roman"/>
                <w:sz w:val="20"/>
                <w:szCs w:val="20"/>
              </w:rPr>
              <w:t>Всего</w:t>
            </w:r>
          </w:p>
        </w:tc>
        <w:tc>
          <w:tcPr>
            <w:tcW w:w="1153" w:type="pct"/>
            <w:gridSpan w:val="4"/>
          </w:tcPr>
          <w:p w14:paraId="7CFA46FC" w14:textId="77777777" w:rsidR="00DF6642" w:rsidRPr="009D5321" w:rsidRDefault="00DF6642" w:rsidP="008757C0">
            <w:pPr>
              <w:suppressAutoHyphens/>
              <w:spacing w:after="0"/>
              <w:jc w:val="center"/>
              <w:rPr>
                <w:rFonts w:ascii="Times New Roman" w:hAnsi="Times New Roman"/>
              </w:rPr>
            </w:pPr>
            <w:r w:rsidRPr="009D5321">
              <w:rPr>
                <w:rFonts w:ascii="Times New Roman" w:hAnsi="Times New Roman"/>
              </w:rPr>
              <w:t>В том числе</w:t>
            </w:r>
          </w:p>
        </w:tc>
        <w:tc>
          <w:tcPr>
            <w:tcW w:w="955" w:type="pct"/>
            <w:gridSpan w:val="2"/>
            <w:vMerge/>
            <w:vAlign w:val="center"/>
          </w:tcPr>
          <w:p w14:paraId="28822A7C" w14:textId="77777777" w:rsidR="00DF6642" w:rsidRPr="009D5321" w:rsidRDefault="00DF6642" w:rsidP="008757C0">
            <w:pPr>
              <w:suppressAutoHyphens/>
              <w:spacing w:after="0"/>
              <w:jc w:val="center"/>
              <w:rPr>
                <w:rFonts w:ascii="Times New Roman" w:hAnsi="Times New Roman"/>
                <w:i/>
              </w:rPr>
            </w:pPr>
          </w:p>
        </w:tc>
      </w:tr>
      <w:tr w:rsidR="00DF6642" w:rsidRPr="009D5321" w14:paraId="4F0BDFEF" w14:textId="77777777" w:rsidTr="008757C0">
        <w:trPr>
          <w:cantSplit/>
          <w:trHeight w:val="1475"/>
        </w:trPr>
        <w:tc>
          <w:tcPr>
            <w:tcW w:w="588" w:type="pct"/>
            <w:vMerge/>
          </w:tcPr>
          <w:p w14:paraId="585FFCF8" w14:textId="77777777" w:rsidR="00DF6642" w:rsidRPr="009D5321" w:rsidRDefault="00DF6642" w:rsidP="008757C0">
            <w:pPr>
              <w:spacing w:after="0"/>
              <w:rPr>
                <w:rFonts w:ascii="Times New Roman" w:hAnsi="Times New Roman"/>
                <w:i/>
              </w:rPr>
            </w:pPr>
          </w:p>
        </w:tc>
        <w:tc>
          <w:tcPr>
            <w:tcW w:w="1429" w:type="pct"/>
            <w:vMerge/>
            <w:vAlign w:val="center"/>
          </w:tcPr>
          <w:p w14:paraId="7578A476" w14:textId="77777777" w:rsidR="00DF6642" w:rsidRPr="009D5321" w:rsidRDefault="00DF6642" w:rsidP="008757C0">
            <w:pPr>
              <w:spacing w:after="0"/>
              <w:rPr>
                <w:rFonts w:ascii="Times New Roman" w:hAnsi="Times New Roman"/>
                <w:i/>
              </w:rPr>
            </w:pPr>
          </w:p>
        </w:tc>
        <w:tc>
          <w:tcPr>
            <w:tcW w:w="277" w:type="pct"/>
            <w:vMerge/>
            <w:vAlign w:val="center"/>
          </w:tcPr>
          <w:p w14:paraId="304A3210" w14:textId="77777777" w:rsidR="00DF6642" w:rsidRPr="009D5321" w:rsidRDefault="00DF6642" w:rsidP="008757C0">
            <w:pPr>
              <w:spacing w:after="0"/>
              <w:rPr>
                <w:rFonts w:ascii="Times New Roman" w:hAnsi="Times New Roman"/>
                <w:i/>
              </w:rPr>
            </w:pPr>
          </w:p>
        </w:tc>
        <w:tc>
          <w:tcPr>
            <w:tcW w:w="276" w:type="pct"/>
            <w:vMerge/>
            <w:shd w:val="clear" w:color="auto" w:fill="FFFF00"/>
          </w:tcPr>
          <w:p w14:paraId="296F5892" w14:textId="77777777" w:rsidR="00DF6642" w:rsidRPr="009D5321" w:rsidRDefault="00DF6642" w:rsidP="008757C0">
            <w:pPr>
              <w:suppressAutoHyphens/>
              <w:spacing w:after="0"/>
              <w:jc w:val="center"/>
              <w:rPr>
                <w:rFonts w:ascii="Times New Roman" w:hAnsi="Times New Roman"/>
                <w:i/>
                <w:sz w:val="20"/>
                <w:szCs w:val="20"/>
              </w:rPr>
            </w:pPr>
          </w:p>
        </w:tc>
        <w:tc>
          <w:tcPr>
            <w:tcW w:w="322" w:type="pct"/>
            <w:vMerge/>
          </w:tcPr>
          <w:p w14:paraId="2FA59AD4" w14:textId="77777777" w:rsidR="00DF6642" w:rsidRPr="009D5321" w:rsidRDefault="00DF6642" w:rsidP="008757C0">
            <w:pPr>
              <w:suppressAutoHyphens/>
              <w:spacing w:after="0"/>
              <w:jc w:val="center"/>
              <w:rPr>
                <w:rFonts w:ascii="Times New Roman" w:hAnsi="Times New Roman"/>
                <w:i/>
                <w:sz w:val="20"/>
                <w:szCs w:val="20"/>
              </w:rPr>
            </w:pPr>
          </w:p>
        </w:tc>
        <w:tc>
          <w:tcPr>
            <w:tcW w:w="415" w:type="pct"/>
            <w:textDirection w:val="btLr"/>
            <w:vAlign w:val="center"/>
          </w:tcPr>
          <w:p w14:paraId="7F317CEC" w14:textId="77777777" w:rsidR="00DF6642" w:rsidRPr="009D5321" w:rsidRDefault="00DF6642" w:rsidP="008757C0">
            <w:pPr>
              <w:suppressAutoHyphens/>
              <w:spacing w:after="0"/>
              <w:ind w:left="113" w:right="113"/>
              <w:jc w:val="center"/>
              <w:rPr>
                <w:rFonts w:ascii="Times New Roman" w:hAnsi="Times New Roman"/>
                <w:i/>
                <w:sz w:val="20"/>
                <w:szCs w:val="20"/>
              </w:rPr>
            </w:pPr>
            <w:r w:rsidRPr="009D5321">
              <w:rPr>
                <w:rFonts w:ascii="Times New Roman" w:hAnsi="Times New Roman"/>
                <w:sz w:val="20"/>
                <w:szCs w:val="20"/>
              </w:rPr>
              <w:t>Лабораторных и практических занятий</w:t>
            </w:r>
          </w:p>
        </w:tc>
        <w:tc>
          <w:tcPr>
            <w:tcW w:w="277" w:type="pct"/>
            <w:textDirection w:val="btLr"/>
            <w:vAlign w:val="center"/>
          </w:tcPr>
          <w:p w14:paraId="289255A2" w14:textId="77777777" w:rsidR="00DF6642" w:rsidRPr="009D5321" w:rsidRDefault="00DF6642" w:rsidP="008757C0">
            <w:pPr>
              <w:suppressAutoHyphens/>
              <w:spacing w:after="0"/>
              <w:ind w:left="113" w:right="113"/>
              <w:jc w:val="center"/>
              <w:rPr>
                <w:rFonts w:ascii="Times New Roman" w:hAnsi="Times New Roman"/>
                <w:iCs/>
                <w:sz w:val="20"/>
                <w:szCs w:val="20"/>
              </w:rPr>
            </w:pPr>
            <w:r w:rsidRPr="009D5321">
              <w:rPr>
                <w:rFonts w:ascii="Times New Roman" w:hAnsi="Times New Roman"/>
                <w:sz w:val="20"/>
                <w:szCs w:val="20"/>
              </w:rPr>
              <w:t>Курсовых работ (проектов)</w:t>
            </w:r>
          </w:p>
        </w:tc>
        <w:tc>
          <w:tcPr>
            <w:tcW w:w="276" w:type="pct"/>
            <w:textDirection w:val="btLr"/>
            <w:vAlign w:val="center"/>
          </w:tcPr>
          <w:p w14:paraId="10EBF0E9" w14:textId="77777777" w:rsidR="00DF6642" w:rsidRPr="009D5321" w:rsidRDefault="00DF6642" w:rsidP="008757C0">
            <w:pPr>
              <w:suppressAutoHyphens/>
              <w:spacing w:after="0"/>
              <w:ind w:left="113" w:right="113"/>
              <w:jc w:val="center"/>
              <w:rPr>
                <w:rFonts w:ascii="Times New Roman" w:hAnsi="Times New Roman"/>
                <w:sz w:val="20"/>
                <w:szCs w:val="20"/>
              </w:rPr>
            </w:pPr>
            <w:r w:rsidRPr="009D5321">
              <w:rPr>
                <w:rFonts w:ascii="Times New Roman" w:hAnsi="Times New Roman"/>
                <w:sz w:val="20"/>
                <w:szCs w:val="20"/>
              </w:rPr>
              <w:t>Самостоятельная работа</w:t>
            </w:r>
          </w:p>
        </w:tc>
        <w:tc>
          <w:tcPr>
            <w:tcW w:w="185" w:type="pct"/>
            <w:textDirection w:val="btLr"/>
            <w:vAlign w:val="center"/>
          </w:tcPr>
          <w:p w14:paraId="4685D1F1" w14:textId="77777777" w:rsidR="00DF6642" w:rsidRPr="009D5321" w:rsidRDefault="00DF6642" w:rsidP="008757C0">
            <w:pPr>
              <w:suppressAutoHyphens/>
              <w:spacing w:after="0"/>
              <w:jc w:val="center"/>
              <w:rPr>
                <w:rFonts w:ascii="Times New Roman" w:hAnsi="Times New Roman"/>
                <w:sz w:val="20"/>
                <w:szCs w:val="20"/>
              </w:rPr>
            </w:pPr>
            <w:r w:rsidRPr="009D5321">
              <w:rPr>
                <w:rFonts w:ascii="Times New Roman" w:hAnsi="Times New Roman"/>
                <w:sz w:val="20"/>
                <w:szCs w:val="20"/>
              </w:rPr>
              <w:t>Промежуточная аттестация</w:t>
            </w:r>
          </w:p>
        </w:tc>
        <w:tc>
          <w:tcPr>
            <w:tcW w:w="327" w:type="pct"/>
            <w:vAlign w:val="center"/>
          </w:tcPr>
          <w:p w14:paraId="16D3E657" w14:textId="77777777" w:rsidR="00DF6642" w:rsidRPr="009D5321" w:rsidRDefault="00DF6642" w:rsidP="008757C0">
            <w:pPr>
              <w:suppressAutoHyphens/>
              <w:spacing w:after="0"/>
              <w:jc w:val="center"/>
              <w:rPr>
                <w:rFonts w:ascii="Times New Roman" w:hAnsi="Times New Roman"/>
                <w:sz w:val="20"/>
                <w:szCs w:val="20"/>
              </w:rPr>
            </w:pPr>
            <w:r w:rsidRPr="009D5321">
              <w:rPr>
                <w:rFonts w:ascii="Times New Roman" w:hAnsi="Times New Roman"/>
                <w:sz w:val="20"/>
                <w:szCs w:val="20"/>
              </w:rPr>
              <w:t>Учебная</w:t>
            </w:r>
          </w:p>
          <w:p w14:paraId="5A385EA3" w14:textId="77777777" w:rsidR="00DF6642" w:rsidRPr="009D5321" w:rsidRDefault="00DF6642" w:rsidP="008757C0">
            <w:pPr>
              <w:suppressAutoHyphens/>
              <w:spacing w:after="0"/>
              <w:jc w:val="center"/>
              <w:rPr>
                <w:rFonts w:ascii="Times New Roman" w:hAnsi="Times New Roman"/>
                <w:i/>
                <w:sz w:val="20"/>
                <w:szCs w:val="20"/>
              </w:rPr>
            </w:pPr>
          </w:p>
        </w:tc>
        <w:tc>
          <w:tcPr>
            <w:tcW w:w="628" w:type="pct"/>
            <w:vAlign w:val="center"/>
          </w:tcPr>
          <w:p w14:paraId="3F93748C" w14:textId="77777777" w:rsidR="00DF6642" w:rsidRPr="009D5321" w:rsidRDefault="00DF6642" w:rsidP="008757C0">
            <w:pPr>
              <w:suppressAutoHyphens/>
              <w:spacing w:after="0"/>
              <w:jc w:val="center"/>
              <w:rPr>
                <w:rFonts w:ascii="Times New Roman" w:hAnsi="Times New Roman"/>
                <w:sz w:val="20"/>
                <w:szCs w:val="20"/>
              </w:rPr>
            </w:pPr>
            <w:r w:rsidRPr="009D5321">
              <w:rPr>
                <w:rFonts w:ascii="Times New Roman" w:hAnsi="Times New Roman"/>
                <w:sz w:val="20"/>
                <w:szCs w:val="20"/>
              </w:rPr>
              <w:t>Производственная</w:t>
            </w:r>
          </w:p>
          <w:p w14:paraId="16EAF6D4" w14:textId="77777777" w:rsidR="00DF6642" w:rsidRPr="009D5321" w:rsidRDefault="00DF6642" w:rsidP="008757C0">
            <w:pPr>
              <w:suppressAutoHyphens/>
              <w:spacing w:after="0"/>
              <w:jc w:val="center"/>
              <w:rPr>
                <w:rFonts w:ascii="Times New Roman" w:hAnsi="Times New Roman"/>
                <w:i/>
                <w:sz w:val="20"/>
                <w:szCs w:val="20"/>
              </w:rPr>
            </w:pPr>
          </w:p>
        </w:tc>
      </w:tr>
      <w:tr w:rsidR="00DF6642" w:rsidRPr="009D5321" w14:paraId="04C6772A" w14:textId="77777777" w:rsidTr="008757C0">
        <w:trPr>
          <w:trHeight w:val="415"/>
        </w:trPr>
        <w:tc>
          <w:tcPr>
            <w:tcW w:w="588" w:type="pct"/>
            <w:vAlign w:val="center"/>
          </w:tcPr>
          <w:p w14:paraId="159AA127" w14:textId="77777777" w:rsidR="00DF6642" w:rsidRPr="009D5321" w:rsidRDefault="00DF6642" w:rsidP="008757C0">
            <w:pPr>
              <w:spacing w:after="0"/>
              <w:jc w:val="center"/>
              <w:rPr>
                <w:rFonts w:ascii="Times New Roman" w:hAnsi="Times New Roman"/>
                <w:i/>
              </w:rPr>
            </w:pPr>
            <w:r w:rsidRPr="009D5321">
              <w:rPr>
                <w:rFonts w:ascii="Times New Roman" w:hAnsi="Times New Roman"/>
                <w:i/>
              </w:rPr>
              <w:t>1</w:t>
            </w:r>
          </w:p>
        </w:tc>
        <w:tc>
          <w:tcPr>
            <w:tcW w:w="1429" w:type="pct"/>
            <w:vAlign w:val="center"/>
          </w:tcPr>
          <w:p w14:paraId="68251A06" w14:textId="77777777" w:rsidR="00DF6642" w:rsidRPr="009D5321" w:rsidRDefault="00DF6642" w:rsidP="008757C0">
            <w:pPr>
              <w:spacing w:after="0"/>
              <w:jc w:val="center"/>
              <w:rPr>
                <w:rFonts w:ascii="Times New Roman" w:hAnsi="Times New Roman"/>
                <w:i/>
              </w:rPr>
            </w:pPr>
            <w:r w:rsidRPr="009D5321">
              <w:rPr>
                <w:rFonts w:ascii="Times New Roman" w:hAnsi="Times New Roman"/>
                <w:i/>
              </w:rPr>
              <w:t>2</w:t>
            </w:r>
          </w:p>
        </w:tc>
        <w:tc>
          <w:tcPr>
            <w:tcW w:w="277" w:type="pct"/>
            <w:vAlign w:val="center"/>
          </w:tcPr>
          <w:p w14:paraId="7264559B" w14:textId="77777777" w:rsidR="00DF6642" w:rsidRPr="009D5321" w:rsidRDefault="00DF6642" w:rsidP="008757C0">
            <w:pPr>
              <w:spacing w:after="0"/>
              <w:jc w:val="center"/>
              <w:rPr>
                <w:rFonts w:ascii="Times New Roman" w:hAnsi="Times New Roman"/>
                <w:i/>
              </w:rPr>
            </w:pPr>
            <w:r w:rsidRPr="009D5321">
              <w:rPr>
                <w:rFonts w:ascii="Times New Roman" w:hAnsi="Times New Roman"/>
                <w:i/>
              </w:rPr>
              <w:t>3</w:t>
            </w:r>
          </w:p>
        </w:tc>
        <w:tc>
          <w:tcPr>
            <w:tcW w:w="276" w:type="pct"/>
            <w:vAlign w:val="center"/>
          </w:tcPr>
          <w:p w14:paraId="0E351E10" w14:textId="77777777" w:rsidR="00DF6642" w:rsidRPr="009D5321" w:rsidRDefault="00DF6642" w:rsidP="008757C0">
            <w:pPr>
              <w:spacing w:after="0"/>
              <w:jc w:val="center"/>
              <w:rPr>
                <w:rFonts w:ascii="Times New Roman" w:hAnsi="Times New Roman"/>
                <w:i/>
              </w:rPr>
            </w:pPr>
            <w:r w:rsidRPr="009D5321">
              <w:rPr>
                <w:rFonts w:ascii="Times New Roman" w:hAnsi="Times New Roman"/>
                <w:i/>
              </w:rPr>
              <w:t>4</w:t>
            </w:r>
          </w:p>
        </w:tc>
        <w:tc>
          <w:tcPr>
            <w:tcW w:w="322" w:type="pct"/>
            <w:vAlign w:val="center"/>
          </w:tcPr>
          <w:p w14:paraId="26CEFDF1" w14:textId="77777777" w:rsidR="00DF6642" w:rsidRPr="009D5321" w:rsidRDefault="00DF6642" w:rsidP="008757C0">
            <w:pPr>
              <w:spacing w:after="0"/>
              <w:jc w:val="center"/>
              <w:rPr>
                <w:rFonts w:ascii="Times New Roman" w:hAnsi="Times New Roman"/>
                <w:i/>
              </w:rPr>
            </w:pPr>
            <w:r w:rsidRPr="009D5321">
              <w:rPr>
                <w:rFonts w:ascii="Times New Roman" w:hAnsi="Times New Roman"/>
                <w:i/>
              </w:rPr>
              <w:t>5</w:t>
            </w:r>
          </w:p>
        </w:tc>
        <w:tc>
          <w:tcPr>
            <w:tcW w:w="415" w:type="pct"/>
            <w:vAlign w:val="center"/>
          </w:tcPr>
          <w:p w14:paraId="6DF0CDE1" w14:textId="77777777" w:rsidR="00DF6642" w:rsidRPr="009D5321" w:rsidRDefault="00DF6642" w:rsidP="008757C0">
            <w:pPr>
              <w:spacing w:after="0"/>
              <w:jc w:val="center"/>
              <w:rPr>
                <w:rFonts w:ascii="Times New Roman" w:hAnsi="Times New Roman"/>
                <w:i/>
              </w:rPr>
            </w:pPr>
            <w:r w:rsidRPr="009D5321">
              <w:rPr>
                <w:rFonts w:ascii="Times New Roman" w:hAnsi="Times New Roman"/>
                <w:i/>
              </w:rPr>
              <w:t>6</w:t>
            </w:r>
          </w:p>
        </w:tc>
        <w:tc>
          <w:tcPr>
            <w:tcW w:w="277" w:type="pct"/>
            <w:vAlign w:val="center"/>
          </w:tcPr>
          <w:p w14:paraId="4A172DF1" w14:textId="77777777" w:rsidR="00DF6642" w:rsidRPr="009D5321" w:rsidRDefault="00DF6642" w:rsidP="008757C0">
            <w:pPr>
              <w:spacing w:after="0"/>
              <w:jc w:val="center"/>
              <w:rPr>
                <w:rFonts w:ascii="Times New Roman" w:hAnsi="Times New Roman"/>
                <w:i/>
              </w:rPr>
            </w:pPr>
            <w:r w:rsidRPr="009D5321">
              <w:rPr>
                <w:rFonts w:ascii="Times New Roman" w:hAnsi="Times New Roman"/>
                <w:i/>
              </w:rPr>
              <w:t>7</w:t>
            </w:r>
          </w:p>
        </w:tc>
        <w:tc>
          <w:tcPr>
            <w:tcW w:w="276" w:type="pct"/>
            <w:vAlign w:val="center"/>
          </w:tcPr>
          <w:p w14:paraId="764A6478" w14:textId="77777777" w:rsidR="00DF6642" w:rsidRPr="009D5321" w:rsidRDefault="00DF6642" w:rsidP="008757C0">
            <w:pPr>
              <w:spacing w:after="0"/>
              <w:jc w:val="center"/>
              <w:rPr>
                <w:rFonts w:ascii="Times New Roman" w:hAnsi="Times New Roman"/>
                <w:i/>
              </w:rPr>
            </w:pPr>
            <w:r w:rsidRPr="009D5321">
              <w:rPr>
                <w:rFonts w:ascii="Times New Roman" w:hAnsi="Times New Roman"/>
                <w:i/>
              </w:rPr>
              <w:t>8</w:t>
            </w:r>
          </w:p>
        </w:tc>
        <w:tc>
          <w:tcPr>
            <w:tcW w:w="185" w:type="pct"/>
            <w:vAlign w:val="center"/>
          </w:tcPr>
          <w:p w14:paraId="1EFD3B58" w14:textId="77777777" w:rsidR="00DF6642" w:rsidRPr="009D5321" w:rsidRDefault="00DF6642" w:rsidP="008757C0">
            <w:pPr>
              <w:spacing w:after="0"/>
              <w:jc w:val="center"/>
              <w:rPr>
                <w:rFonts w:ascii="Times New Roman" w:hAnsi="Times New Roman"/>
                <w:i/>
              </w:rPr>
            </w:pPr>
            <w:r w:rsidRPr="009D5321">
              <w:rPr>
                <w:rFonts w:ascii="Times New Roman" w:hAnsi="Times New Roman"/>
                <w:i/>
              </w:rPr>
              <w:t>9</w:t>
            </w:r>
          </w:p>
        </w:tc>
        <w:tc>
          <w:tcPr>
            <w:tcW w:w="327" w:type="pct"/>
            <w:vAlign w:val="center"/>
          </w:tcPr>
          <w:p w14:paraId="73DA5A3C" w14:textId="77777777" w:rsidR="00DF6642" w:rsidRPr="009D5321" w:rsidRDefault="00DF6642" w:rsidP="008757C0">
            <w:pPr>
              <w:spacing w:after="0"/>
              <w:jc w:val="center"/>
              <w:rPr>
                <w:rFonts w:ascii="Times New Roman" w:hAnsi="Times New Roman"/>
                <w:i/>
              </w:rPr>
            </w:pPr>
            <w:r w:rsidRPr="009D5321">
              <w:rPr>
                <w:rFonts w:ascii="Times New Roman" w:hAnsi="Times New Roman"/>
                <w:i/>
              </w:rPr>
              <w:t>10</w:t>
            </w:r>
          </w:p>
        </w:tc>
        <w:tc>
          <w:tcPr>
            <w:tcW w:w="628" w:type="pct"/>
            <w:vAlign w:val="center"/>
          </w:tcPr>
          <w:p w14:paraId="1AC4A3A3" w14:textId="77777777" w:rsidR="00DF6642" w:rsidRPr="009D5321" w:rsidRDefault="00DF6642" w:rsidP="008757C0">
            <w:pPr>
              <w:spacing w:after="0"/>
              <w:jc w:val="center"/>
              <w:rPr>
                <w:rFonts w:ascii="Times New Roman" w:hAnsi="Times New Roman"/>
                <w:i/>
              </w:rPr>
            </w:pPr>
            <w:r w:rsidRPr="009D5321">
              <w:rPr>
                <w:rFonts w:ascii="Times New Roman" w:hAnsi="Times New Roman"/>
                <w:i/>
              </w:rPr>
              <w:t>11</w:t>
            </w:r>
          </w:p>
        </w:tc>
      </w:tr>
      <w:tr w:rsidR="00DF6642" w:rsidRPr="009D5321" w14:paraId="078E06EE" w14:textId="77777777" w:rsidTr="008757C0">
        <w:tc>
          <w:tcPr>
            <w:tcW w:w="588" w:type="pct"/>
            <w:vMerge w:val="restart"/>
          </w:tcPr>
          <w:p w14:paraId="4CD63CA8" w14:textId="77777777" w:rsidR="00DF6642" w:rsidRDefault="00DF6642" w:rsidP="008757C0">
            <w:pPr>
              <w:spacing w:after="0" w:line="240" w:lineRule="auto"/>
              <w:rPr>
                <w:rFonts w:ascii="Times New Roman" w:hAnsi="Times New Roman"/>
              </w:rPr>
            </w:pPr>
            <w:r>
              <w:rPr>
                <w:rFonts w:ascii="Times New Roman" w:hAnsi="Times New Roman"/>
              </w:rPr>
              <w:t>ПК 1.1</w:t>
            </w:r>
          </w:p>
          <w:p w14:paraId="51E1CDED" w14:textId="77777777" w:rsidR="00DF6642" w:rsidRDefault="00DF6642" w:rsidP="008757C0">
            <w:pPr>
              <w:spacing w:after="0" w:line="240" w:lineRule="auto"/>
              <w:rPr>
                <w:rFonts w:ascii="Times New Roman" w:hAnsi="Times New Roman"/>
              </w:rPr>
            </w:pPr>
            <w:r>
              <w:rPr>
                <w:rFonts w:ascii="Times New Roman" w:hAnsi="Times New Roman"/>
              </w:rPr>
              <w:t>ПК 1.2</w:t>
            </w:r>
          </w:p>
          <w:p w14:paraId="5EA5CF38" w14:textId="77777777" w:rsidR="00DF6642" w:rsidRDefault="00DF6642" w:rsidP="008757C0">
            <w:pPr>
              <w:spacing w:after="0" w:line="240" w:lineRule="auto"/>
              <w:rPr>
                <w:rFonts w:ascii="Times New Roman" w:hAnsi="Times New Roman"/>
              </w:rPr>
            </w:pPr>
            <w:r>
              <w:rPr>
                <w:rFonts w:ascii="Times New Roman" w:hAnsi="Times New Roman"/>
              </w:rPr>
              <w:t>ПК 1.3</w:t>
            </w:r>
          </w:p>
          <w:p w14:paraId="1A0B742F" w14:textId="77777777" w:rsidR="00DF6642" w:rsidRDefault="00DF6642" w:rsidP="008757C0">
            <w:pPr>
              <w:spacing w:after="0" w:line="240" w:lineRule="auto"/>
              <w:rPr>
                <w:rFonts w:ascii="Times New Roman" w:hAnsi="Times New Roman"/>
              </w:rPr>
            </w:pPr>
            <w:r>
              <w:rPr>
                <w:rFonts w:ascii="Times New Roman" w:hAnsi="Times New Roman"/>
              </w:rPr>
              <w:t>ПК 1.4</w:t>
            </w:r>
          </w:p>
          <w:p w14:paraId="4474E493" w14:textId="77777777" w:rsidR="00DF6642" w:rsidRDefault="00DF6642" w:rsidP="008757C0">
            <w:pPr>
              <w:spacing w:after="0" w:line="240" w:lineRule="auto"/>
              <w:rPr>
                <w:rFonts w:ascii="Times New Roman" w:hAnsi="Times New Roman"/>
              </w:rPr>
            </w:pPr>
            <w:r>
              <w:rPr>
                <w:rFonts w:ascii="Times New Roman" w:hAnsi="Times New Roman"/>
              </w:rPr>
              <w:t>ПК 1.5</w:t>
            </w:r>
          </w:p>
          <w:p w14:paraId="5371A967" w14:textId="77777777" w:rsidR="00DF6642" w:rsidRDefault="00DF6642" w:rsidP="008757C0">
            <w:pPr>
              <w:spacing w:after="0" w:line="240" w:lineRule="auto"/>
              <w:rPr>
                <w:rFonts w:ascii="Times New Roman" w:hAnsi="Times New Roman"/>
              </w:rPr>
            </w:pPr>
            <w:r>
              <w:rPr>
                <w:rFonts w:ascii="Times New Roman" w:hAnsi="Times New Roman"/>
              </w:rPr>
              <w:t>ПК 1.6</w:t>
            </w:r>
          </w:p>
          <w:p w14:paraId="4A7CB1A1" w14:textId="77777777" w:rsidR="00DF6642" w:rsidRDefault="00DF6642" w:rsidP="008757C0">
            <w:pPr>
              <w:spacing w:after="0" w:line="240" w:lineRule="auto"/>
              <w:rPr>
                <w:rFonts w:ascii="Times New Roman" w:hAnsi="Times New Roman"/>
              </w:rPr>
            </w:pPr>
            <w:r>
              <w:rPr>
                <w:rFonts w:ascii="Times New Roman" w:hAnsi="Times New Roman"/>
              </w:rPr>
              <w:t>ПК 1.7</w:t>
            </w:r>
          </w:p>
          <w:p w14:paraId="2CB745D5" w14:textId="77777777" w:rsidR="00DF6642" w:rsidRDefault="00DF6642" w:rsidP="008757C0">
            <w:pPr>
              <w:spacing w:after="0" w:line="240" w:lineRule="auto"/>
              <w:rPr>
                <w:rFonts w:ascii="Times New Roman" w:hAnsi="Times New Roman"/>
              </w:rPr>
            </w:pPr>
            <w:r>
              <w:rPr>
                <w:rFonts w:ascii="Times New Roman" w:hAnsi="Times New Roman"/>
              </w:rPr>
              <w:t>ПК 1.8</w:t>
            </w:r>
          </w:p>
          <w:p w14:paraId="0DFEB5C7" w14:textId="77777777" w:rsidR="00DF6642" w:rsidRDefault="00DF6642" w:rsidP="008757C0">
            <w:pPr>
              <w:spacing w:after="0" w:line="240" w:lineRule="auto"/>
              <w:rPr>
                <w:rFonts w:ascii="Times New Roman" w:hAnsi="Times New Roman"/>
              </w:rPr>
            </w:pPr>
            <w:r>
              <w:rPr>
                <w:rFonts w:ascii="Times New Roman" w:hAnsi="Times New Roman"/>
              </w:rPr>
              <w:t>ОК 01</w:t>
            </w:r>
          </w:p>
          <w:p w14:paraId="7F904C03" w14:textId="77777777" w:rsidR="00DF6642" w:rsidRDefault="00DF6642" w:rsidP="008757C0">
            <w:pPr>
              <w:spacing w:after="0" w:line="240" w:lineRule="auto"/>
              <w:rPr>
                <w:rFonts w:ascii="Times New Roman" w:hAnsi="Times New Roman"/>
              </w:rPr>
            </w:pPr>
            <w:r>
              <w:rPr>
                <w:rFonts w:ascii="Times New Roman" w:hAnsi="Times New Roman"/>
              </w:rPr>
              <w:t>ОК 02</w:t>
            </w:r>
          </w:p>
          <w:p w14:paraId="5DC0FC2F" w14:textId="77777777" w:rsidR="00DF6642" w:rsidRDefault="00DF6642" w:rsidP="008757C0">
            <w:pPr>
              <w:spacing w:after="0" w:line="240" w:lineRule="auto"/>
              <w:rPr>
                <w:rFonts w:ascii="Times New Roman" w:hAnsi="Times New Roman"/>
              </w:rPr>
            </w:pPr>
            <w:r>
              <w:rPr>
                <w:rFonts w:ascii="Times New Roman" w:hAnsi="Times New Roman"/>
              </w:rPr>
              <w:t>ОК 03</w:t>
            </w:r>
          </w:p>
          <w:p w14:paraId="4F9782E5" w14:textId="77777777" w:rsidR="00DF6642" w:rsidRDefault="00DF6642" w:rsidP="008757C0">
            <w:pPr>
              <w:spacing w:after="0" w:line="240" w:lineRule="auto"/>
              <w:rPr>
                <w:rFonts w:ascii="Times New Roman" w:hAnsi="Times New Roman"/>
              </w:rPr>
            </w:pPr>
            <w:r>
              <w:rPr>
                <w:rFonts w:ascii="Times New Roman" w:hAnsi="Times New Roman"/>
              </w:rPr>
              <w:t>ОК 04</w:t>
            </w:r>
          </w:p>
          <w:p w14:paraId="028573A5" w14:textId="77777777" w:rsidR="00DF6642" w:rsidRDefault="00DF6642" w:rsidP="008757C0">
            <w:pPr>
              <w:spacing w:after="0" w:line="240" w:lineRule="auto"/>
              <w:rPr>
                <w:rFonts w:ascii="Times New Roman" w:hAnsi="Times New Roman"/>
              </w:rPr>
            </w:pPr>
            <w:r>
              <w:rPr>
                <w:rFonts w:ascii="Times New Roman" w:hAnsi="Times New Roman"/>
              </w:rPr>
              <w:t>ОК 05</w:t>
            </w:r>
          </w:p>
          <w:p w14:paraId="54B23C5C" w14:textId="77777777" w:rsidR="00DF6642" w:rsidRDefault="00DF6642" w:rsidP="008757C0">
            <w:pPr>
              <w:spacing w:after="0" w:line="240" w:lineRule="auto"/>
              <w:rPr>
                <w:rFonts w:ascii="Times New Roman" w:hAnsi="Times New Roman"/>
              </w:rPr>
            </w:pPr>
            <w:r>
              <w:rPr>
                <w:rFonts w:ascii="Times New Roman" w:hAnsi="Times New Roman"/>
              </w:rPr>
              <w:t>ОК 06</w:t>
            </w:r>
          </w:p>
          <w:p w14:paraId="54C270D6" w14:textId="77777777" w:rsidR="00DF6642" w:rsidRDefault="00DF6642" w:rsidP="008757C0">
            <w:pPr>
              <w:spacing w:after="0" w:line="240" w:lineRule="auto"/>
              <w:rPr>
                <w:rFonts w:ascii="Times New Roman" w:hAnsi="Times New Roman"/>
              </w:rPr>
            </w:pPr>
            <w:r>
              <w:rPr>
                <w:rFonts w:ascii="Times New Roman" w:hAnsi="Times New Roman"/>
              </w:rPr>
              <w:t>ОК 07</w:t>
            </w:r>
          </w:p>
          <w:p w14:paraId="426FA34D" w14:textId="77777777" w:rsidR="00DF6642" w:rsidRDefault="00DF6642" w:rsidP="008757C0">
            <w:pPr>
              <w:spacing w:after="0" w:line="240" w:lineRule="auto"/>
              <w:rPr>
                <w:rFonts w:ascii="Times New Roman" w:hAnsi="Times New Roman"/>
              </w:rPr>
            </w:pPr>
            <w:r>
              <w:rPr>
                <w:rFonts w:ascii="Times New Roman" w:hAnsi="Times New Roman"/>
              </w:rPr>
              <w:t>ОК 08</w:t>
            </w:r>
          </w:p>
          <w:p w14:paraId="4FD8877B" w14:textId="77777777" w:rsidR="00DF6642" w:rsidRPr="009D5321" w:rsidRDefault="00DF6642" w:rsidP="008757C0">
            <w:pPr>
              <w:spacing w:after="0" w:line="240" w:lineRule="auto"/>
              <w:rPr>
                <w:rFonts w:ascii="Times New Roman" w:hAnsi="Times New Roman"/>
              </w:rPr>
            </w:pPr>
            <w:r>
              <w:rPr>
                <w:rFonts w:ascii="Times New Roman" w:hAnsi="Times New Roman"/>
              </w:rPr>
              <w:t>ОК 09</w:t>
            </w:r>
          </w:p>
        </w:tc>
        <w:tc>
          <w:tcPr>
            <w:tcW w:w="1429" w:type="pct"/>
          </w:tcPr>
          <w:p w14:paraId="40D2509A" w14:textId="77777777" w:rsidR="00DF6642" w:rsidRPr="009D5321" w:rsidRDefault="00DF6642" w:rsidP="008757C0">
            <w:pPr>
              <w:spacing w:after="0" w:line="240" w:lineRule="auto"/>
              <w:jc w:val="both"/>
              <w:rPr>
                <w:rFonts w:ascii="Times New Roman" w:hAnsi="Times New Roman"/>
              </w:rPr>
            </w:pPr>
            <w:r>
              <w:rPr>
                <w:rFonts w:ascii="Times New Roman" w:hAnsi="Times New Roman"/>
                <w:bCs/>
              </w:rPr>
              <w:t>МДК.01.01</w:t>
            </w:r>
            <w:r w:rsidRPr="009D5321">
              <w:rPr>
                <w:rFonts w:ascii="Times New Roman" w:hAnsi="Times New Roman"/>
                <w:bCs/>
              </w:rPr>
              <w:t>. Теоретические основы организации обучения в начальных классах</w:t>
            </w:r>
            <w:r>
              <w:rPr>
                <w:rFonts w:ascii="Times New Roman" w:hAnsi="Times New Roman"/>
                <w:bCs/>
              </w:rPr>
              <w:t>, в том числе</w:t>
            </w:r>
            <w:r w:rsidRPr="009D5321">
              <w:rPr>
                <w:rFonts w:ascii="Times New Roman" w:hAnsi="Times New Roman"/>
                <w:bCs/>
              </w:rPr>
              <w:t xml:space="preserve"> для обучающихся с ограниченными возможностями здоровья</w:t>
            </w:r>
          </w:p>
        </w:tc>
        <w:tc>
          <w:tcPr>
            <w:tcW w:w="277" w:type="pct"/>
          </w:tcPr>
          <w:p w14:paraId="5F6AF265" w14:textId="77777777" w:rsidR="00DF6642" w:rsidRPr="009D5321" w:rsidRDefault="00DF6642" w:rsidP="008757C0">
            <w:pPr>
              <w:spacing w:after="0" w:line="240" w:lineRule="auto"/>
              <w:jc w:val="center"/>
              <w:rPr>
                <w:rFonts w:ascii="Times New Roman" w:hAnsi="Times New Roman"/>
                <w:b/>
                <w:bCs/>
              </w:rPr>
            </w:pPr>
            <w:r>
              <w:rPr>
                <w:rFonts w:ascii="Times New Roman" w:hAnsi="Times New Roman"/>
                <w:b/>
                <w:bCs/>
              </w:rPr>
              <w:t>98</w:t>
            </w:r>
          </w:p>
        </w:tc>
        <w:tc>
          <w:tcPr>
            <w:tcW w:w="276" w:type="pct"/>
          </w:tcPr>
          <w:p w14:paraId="24E1ED5A"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98</w:t>
            </w:r>
          </w:p>
        </w:tc>
        <w:tc>
          <w:tcPr>
            <w:tcW w:w="322" w:type="pct"/>
          </w:tcPr>
          <w:p w14:paraId="0A5B5550"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98</w:t>
            </w:r>
          </w:p>
        </w:tc>
        <w:tc>
          <w:tcPr>
            <w:tcW w:w="415" w:type="pct"/>
          </w:tcPr>
          <w:p w14:paraId="6CE499B4" w14:textId="77777777" w:rsidR="00DF6642" w:rsidRPr="009D5321" w:rsidRDefault="00DF6642" w:rsidP="008757C0">
            <w:pPr>
              <w:spacing w:after="0" w:line="240" w:lineRule="auto"/>
              <w:jc w:val="center"/>
              <w:rPr>
                <w:rFonts w:ascii="Times New Roman" w:hAnsi="Times New Roman"/>
                <w:b/>
                <w:bCs/>
              </w:rPr>
            </w:pPr>
            <w:r>
              <w:rPr>
                <w:rFonts w:ascii="Times New Roman" w:hAnsi="Times New Roman"/>
                <w:b/>
                <w:bCs/>
              </w:rPr>
              <w:t>34</w:t>
            </w:r>
          </w:p>
        </w:tc>
        <w:tc>
          <w:tcPr>
            <w:tcW w:w="277" w:type="pct"/>
          </w:tcPr>
          <w:p w14:paraId="18E97EB6" w14:textId="77777777" w:rsidR="00DF6642" w:rsidRPr="009D5321" w:rsidRDefault="00DF6642" w:rsidP="008757C0">
            <w:pPr>
              <w:spacing w:after="0" w:line="240" w:lineRule="auto"/>
              <w:jc w:val="center"/>
              <w:rPr>
                <w:rFonts w:ascii="Times New Roman" w:hAnsi="Times New Roman"/>
              </w:rPr>
            </w:pPr>
          </w:p>
        </w:tc>
        <w:tc>
          <w:tcPr>
            <w:tcW w:w="276" w:type="pct"/>
          </w:tcPr>
          <w:p w14:paraId="50AECA62" w14:textId="77777777" w:rsidR="00DF6642" w:rsidRPr="009D5321" w:rsidRDefault="00DF6642" w:rsidP="008757C0">
            <w:pPr>
              <w:spacing w:after="0" w:line="240" w:lineRule="auto"/>
              <w:jc w:val="center"/>
              <w:rPr>
                <w:rFonts w:ascii="Times New Roman" w:hAnsi="Times New Roman"/>
              </w:rPr>
            </w:pPr>
          </w:p>
        </w:tc>
        <w:tc>
          <w:tcPr>
            <w:tcW w:w="185" w:type="pct"/>
          </w:tcPr>
          <w:p w14:paraId="5C96E944" w14:textId="77777777" w:rsidR="00DF6642" w:rsidRPr="009D5321" w:rsidRDefault="00DF6642" w:rsidP="008757C0">
            <w:pPr>
              <w:spacing w:after="0" w:line="240" w:lineRule="auto"/>
              <w:jc w:val="center"/>
              <w:rPr>
                <w:rFonts w:ascii="Times New Roman" w:hAnsi="Times New Roman"/>
              </w:rPr>
            </w:pPr>
          </w:p>
        </w:tc>
        <w:tc>
          <w:tcPr>
            <w:tcW w:w="327" w:type="pct"/>
          </w:tcPr>
          <w:p w14:paraId="247FC37A" w14:textId="77777777" w:rsidR="00DF6642" w:rsidRPr="009D5321" w:rsidRDefault="00DF6642" w:rsidP="008757C0">
            <w:pPr>
              <w:spacing w:after="0" w:line="240" w:lineRule="auto"/>
              <w:jc w:val="center"/>
              <w:rPr>
                <w:rFonts w:ascii="Times New Roman" w:hAnsi="Times New Roman"/>
                <w:b/>
                <w:bCs/>
              </w:rPr>
            </w:pPr>
          </w:p>
        </w:tc>
        <w:tc>
          <w:tcPr>
            <w:tcW w:w="628" w:type="pct"/>
          </w:tcPr>
          <w:p w14:paraId="547AD6C4" w14:textId="77777777" w:rsidR="00DF6642" w:rsidRPr="009D5321" w:rsidRDefault="00DF6642" w:rsidP="008757C0">
            <w:pPr>
              <w:spacing w:after="0" w:line="240" w:lineRule="auto"/>
              <w:jc w:val="center"/>
              <w:rPr>
                <w:rFonts w:ascii="Times New Roman" w:hAnsi="Times New Roman"/>
                <w:b/>
                <w:bCs/>
              </w:rPr>
            </w:pPr>
          </w:p>
        </w:tc>
      </w:tr>
      <w:tr w:rsidR="00DF6642" w:rsidRPr="009D5321" w14:paraId="73DB2629" w14:textId="77777777" w:rsidTr="008757C0">
        <w:trPr>
          <w:trHeight w:val="314"/>
        </w:trPr>
        <w:tc>
          <w:tcPr>
            <w:tcW w:w="588" w:type="pct"/>
            <w:vMerge/>
          </w:tcPr>
          <w:p w14:paraId="6EAC9740" w14:textId="77777777" w:rsidR="00DF6642" w:rsidRPr="009D5321" w:rsidRDefault="00DF6642" w:rsidP="008757C0">
            <w:pPr>
              <w:spacing w:after="0" w:line="240" w:lineRule="auto"/>
              <w:rPr>
                <w:rFonts w:ascii="Times New Roman" w:hAnsi="Times New Roman"/>
              </w:rPr>
            </w:pPr>
          </w:p>
        </w:tc>
        <w:tc>
          <w:tcPr>
            <w:tcW w:w="1429" w:type="pct"/>
          </w:tcPr>
          <w:p w14:paraId="6E335454" w14:textId="77777777" w:rsidR="00DF6642" w:rsidRPr="009D5321" w:rsidRDefault="00DF6642" w:rsidP="008757C0">
            <w:pPr>
              <w:spacing w:after="0" w:line="240" w:lineRule="auto"/>
              <w:rPr>
                <w:rFonts w:ascii="Times New Roman" w:hAnsi="Times New Roman"/>
              </w:rPr>
            </w:pPr>
            <w:r>
              <w:rPr>
                <w:rFonts w:ascii="Times New Roman" w:hAnsi="Times New Roman"/>
                <w:bCs/>
              </w:rPr>
              <w:t>МДК 01.02</w:t>
            </w:r>
            <w:r w:rsidRPr="009D5321">
              <w:rPr>
                <w:rFonts w:ascii="Times New Roman" w:hAnsi="Times New Roman"/>
                <w:bCs/>
              </w:rPr>
              <w:t xml:space="preserve">. </w:t>
            </w:r>
            <w:r w:rsidRPr="009D5321">
              <w:rPr>
                <w:rFonts w:ascii="Times New Roman" w:hAnsi="Times New Roman"/>
                <w:sz w:val="24"/>
                <w:szCs w:val="24"/>
              </w:rPr>
              <w:t>Русский язык с методикой преподавания</w:t>
            </w:r>
          </w:p>
        </w:tc>
        <w:tc>
          <w:tcPr>
            <w:tcW w:w="277" w:type="pct"/>
          </w:tcPr>
          <w:p w14:paraId="423711E0" w14:textId="77777777" w:rsidR="00DF6642" w:rsidRPr="009D5321" w:rsidRDefault="00DF6642" w:rsidP="008757C0">
            <w:pPr>
              <w:spacing w:after="0" w:line="240" w:lineRule="auto"/>
              <w:jc w:val="center"/>
              <w:rPr>
                <w:rFonts w:ascii="Times New Roman" w:hAnsi="Times New Roman"/>
                <w:b/>
                <w:bCs/>
              </w:rPr>
            </w:pPr>
            <w:r w:rsidRPr="009D5321">
              <w:rPr>
                <w:rFonts w:ascii="Times New Roman" w:hAnsi="Times New Roman"/>
                <w:b/>
                <w:bCs/>
                <w:sz w:val="24"/>
                <w:szCs w:val="24"/>
              </w:rPr>
              <w:t>1</w:t>
            </w:r>
            <w:r>
              <w:rPr>
                <w:rFonts w:ascii="Times New Roman" w:hAnsi="Times New Roman"/>
                <w:b/>
                <w:bCs/>
                <w:sz w:val="24"/>
                <w:szCs w:val="24"/>
              </w:rPr>
              <w:t>70</w:t>
            </w:r>
          </w:p>
        </w:tc>
        <w:tc>
          <w:tcPr>
            <w:tcW w:w="276" w:type="pct"/>
          </w:tcPr>
          <w:p w14:paraId="55B5A5DA"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170</w:t>
            </w:r>
          </w:p>
        </w:tc>
        <w:tc>
          <w:tcPr>
            <w:tcW w:w="322" w:type="pct"/>
          </w:tcPr>
          <w:p w14:paraId="34A8701E"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170</w:t>
            </w:r>
          </w:p>
        </w:tc>
        <w:tc>
          <w:tcPr>
            <w:tcW w:w="415" w:type="pct"/>
            <w:vAlign w:val="center"/>
          </w:tcPr>
          <w:p w14:paraId="3CE1F329" w14:textId="77777777" w:rsidR="00DF6642" w:rsidRPr="002D7509" w:rsidRDefault="00DF6642" w:rsidP="008757C0">
            <w:pPr>
              <w:jc w:val="center"/>
              <w:rPr>
                <w:rFonts w:ascii="Times New Roman" w:hAnsi="Times New Roman"/>
                <w:color w:val="000000"/>
                <w:sz w:val="24"/>
              </w:rPr>
            </w:pPr>
            <w:r w:rsidRPr="002D7509">
              <w:rPr>
                <w:rFonts w:ascii="Times New Roman" w:hAnsi="Times New Roman"/>
                <w:color w:val="000000"/>
                <w:sz w:val="24"/>
              </w:rPr>
              <w:t>129</w:t>
            </w:r>
          </w:p>
        </w:tc>
        <w:tc>
          <w:tcPr>
            <w:tcW w:w="277" w:type="pct"/>
          </w:tcPr>
          <w:p w14:paraId="433A3194" w14:textId="77777777" w:rsidR="00DF6642" w:rsidRPr="009D5321" w:rsidRDefault="00DF6642" w:rsidP="008757C0">
            <w:pPr>
              <w:spacing w:after="0" w:line="240" w:lineRule="auto"/>
              <w:jc w:val="center"/>
              <w:rPr>
                <w:rFonts w:ascii="Times New Roman" w:hAnsi="Times New Roman"/>
              </w:rPr>
            </w:pPr>
          </w:p>
        </w:tc>
        <w:tc>
          <w:tcPr>
            <w:tcW w:w="276" w:type="pct"/>
          </w:tcPr>
          <w:p w14:paraId="2A8CD1C2" w14:textId="77777777" w:rsidR="00DF6642" w:rsidRPr="009D5321" w:rsidRDefault="00DF6642" w:rsidP="008757C0">
            <w:pPr>
              <w:spacing w:after="0" w:line="240" w:lineRule="auto"/>
              <w:jc w:val="center"/>
              <w:rPr>
                <w:rFonts w:ascii="Times New Roman" w:hAnsi="Times New Roman"/>
              </w:rPr>
            </w:pPr>
          </w:p>
        </w:tc>
        <w:tc>
          <w:tcPr>
            <w:tcW w:w="185" w:type="pct"/>
          </w:tcPr>
          <w:p w14:paraId="7757D4E4" w14:textId="77777777" w:rsidR="00DF6642" w:rsidRPr="009D5321" w:rsidRDefault="00DF6642" w:rsidP="008757C0">
            <w:pPr>
              <w:spacing w:after="0" w:line="240" w:lineRule="auto"/>
              <w:jc w:val="center"/>
              <w:rPr>
                <w:rFonts w:ascii="Times New Roman" w:hAnsi="Times New Roman"/>
              </w:rPr>
            </w:pPr>
          </w:p>
        </w:tc>
        <w:tc>
          <w:tcPr>
            <w:tcW w:w="327" w:type="pct"/>
          </w:tcPr>
          <w:p w14:paraId="7F8F31B9" w14:textId="77777777" w:rsidR="00DF6642" w:rsidRPr="009D5321" w:rsidRDefault="00DF6642" w:rsidP="008757C0">
            <w:pPr>
              <w:spacing w:after="0" w:line="240" w:lineRule="auto"/>
              <w:jc w:val="center"/>
              <w:rPr>
                <w:rFonts w:ascii="Times New Roman" w:hAnsi="Times New Roman"/>
                <w:b/>
                <w:bCs/>
              </w:rPr>
            </w:pPr>
          </w:p>
        </w:tc>
        <w:tc>
          <w:tcPr>
            <w:tcW w:w="628" w:type="pct"/>
          </w:tcPr>
          <w:p w14:paraId="33739300" w14:textId="77777777" w:rsidR="00DF6642" w:rsidRPr="009D5321" w:rsidRDefault="00DF6642" w:rsidP="008757C0">
            <w:pPr>
              <w:spacing w:after="0" w:line="240" w:lineRule="auto"/>
              <w:jc w:val="center"/>
              <w:rPr>
                <w:rFonts w:ascii="Times New Roman" w:hAnsi="Times New Roman"/>
                <w:b/>
                <w:bCs/>
              </w:rPr>
            </w:pPr>
          </w:p>
        </w:tc>
      </w:tr>
      <w:tr w:rsidR="00DF6642" w:rsidRPr="009D5321" w14:paraId="6AC895D5" w14:textId="77777777" w:rsidTr="008757C0">
        <w:trPr>
          <w:trHeight w:val="314"/>
        </w:trPr>
        <w:tc>
          <w:tcPr>
            <w:tcW w:w="588" w:type="pct"/>
            <w:vMerge/>
          </w:tcPr>
          <w:p w14:paraId="3953F7D1" w14:textId="77777777" w:rsidR="00DF6642" w:rsidRPr="009D5321" w:rsidRDefault="00DF6642" w:rsidP="008757C0">
            <w:pPr>
              <w:spacing w:after="0" w:line="240" w:lineRule="auto"/>
              <w:rPr>
                <w:rFonts w:ascii="Times New Roman" w:hAnsi="Times New Roman"/>
              </w:rPr>
            </w:pPr>
          </w:p>
        </w:tc>
        <w:tc>
          <w:tcPr>
            <w:tcW w:w="1429" w:type="pct"/>
          </w:tcPr>
          <w:p w14:paraId="6556EFC1" w14:textId="77777777" w:rsidR="00DF6642" w:rsidRPr="009D5321" w:rsidRDefault="00DF6642" w:rsidP="008757C0">
            <w:pPr>
              <w:spacing w:after="0" w:line="240" w:lineRule="auto"/>
              <w:rPr>
                <w:rFonts w:ascii="Times New Roman" w:hAnsi="Times New Roman"/>
              </w:rPr>
            </w:pPr>
            <w:r>
              <w:rPr>
                <w:rFonts w:ascii="Times New Roman" w:hAnsi="Times New Roman"/>
              </w:rPr>
              <w:t>МДК 01.0</w:t>
            </w:r>
            <w:r w:rsidRPr="009D5321">
              <w:rPr>
                <w:rFonts w:ascii="Times New Roman" w:hAnsi="Times New Roman"/>
              </w:rPr>
              <w:t xml:space="preserve">3. </w:t>
            </w:r>
            <w:r w:rsidRPr="009D5321">
              <w:rPr>
                <w:rFonts w:ascii="Times New Roman" w:hAnsi="Times New Roman"/>
                <w:bCs/>
              </w:rPr>
              <w:t>Детская литература с практикумом по выразительному чтению</w:t>
            </w:r>
          </w:p>
        </w:tc>
        <w:tc>
          <w:tcPr>
            <w:tcW w:w="277" w:type="pct"/>
          </w:tcPr>
          <w:p w14:paraId="5338AF5B" w14:textId="77777777" w:rsidR="00DF6642" w:rsidRPr="009D5321" w:rsidRDefault="00DF6642" w:rsidP="008757C0">
            <w:pPr>
              <w:spacing w:after="0" w:line="240" w:lineRule="auto"/>
              <w:jc w:val="center"/>
              <w:rPr>
                <w:rFonts w:ascii="Times New Roman" w:hAnsi="Times New Roman"/>
                <w:b/>
                <w:bCs/>
              </w:rPr>
            </w:pPr>
            <w:r>
              <w:rPr>
                <w:rFonts w:ascii="Times New Roman" w:hAnsi="Times New Roman"/>
                <w:b/>
                <w:bCs/>
              </w:rPr>
              <w:t>84</w:t>
            </w:r>
          </w:p>
        </w:tc>
        <w:tc>
          <w:tcPr>
            <w:tcW w:w="276" w:type="pct"/>
          </w:tcPr>
          <w:p w14:paraId="40AC13A5"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84</w:t>
            </w:r>
          </w:p>
        </w:tc>
        <w:tc>
          <w:tcPr>
            <w:tcW w:w="322" w:type="pct"/>
          </w:tcPr>
          <w:p w14:paraId="247A75C3"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84</w:t>
            </w:r>
          </w:p>
        </w:tc>
        <w:tc>
          <w:tcPr>
            <w:tcW w:w="415" w:type="pct"/>
            <w:vAlign w:val="center"/>
          </w:tcPr>
          <w:p w14:paraId="090484FF" w14:textId="77777777" w:rsidR="00DF6642" w:rsidRPr="002D7509" w:rsidRDefault="00DF6642" w:rsidP="008757C0">
            <w:pPr>
              <w:jc w:val="center"/>
              <w:rPr>
                <w:rFonts w:ascii="Times New Roman" w:hAnsi="Times New Roman"/>
                <w:color w:val="000000"/>
                <w:sz w:val="24"/>
              </w:rPr>
            </w:pPr>
            <w:r w:rsidRPr="002D7509">
              <w:rPr>
                <w:rFonts w:ascii="Times New Roman" w:hAnsi="Times New Roman"/>
                <w:color w:val="000000"/>
                <w:sz w:val="24"/>
              </w:rPr>
              <w:t>36</w:t>
            </w:r>
          </w:p>
        </w:tc>
        <w:tc>
          <w:tcPr>
            <w:tcW w:w="277" w:type="pct"/>
          </w:tcPr>
          <w:p w14:paraId="0D6EE53C" w14:textId="77777777" w:rsidR="00DF6642" w:rsidRPr="009D5321" w:rsidRDefault="00DF6642" w:rsidP="008757C0">
            <w:pPr>
              <w:spacing w:after="0" w:line="240" w:lineRule="auto"/>
              <w:jc w:val="center"/>
              <w:rPr>
                <w:rFonts w:ascii="Times New Roman" w:hAnsi="Times New Roman"/>
              </w:rPr>
            </w:pPr>
          </w:p>
        </w:tc>
        <w:tc>
          <w:tcPr>
            <w:tcW w:w="276" w:type="pct"/>
          </w:tcPr>
          <w:p w14:paraId="725CE3EB" w14:textId="77777777" w:rsidR="00DF6642" w:rsidRPr="009D5321" w:rsidRDefault="00DF6642" w:rsidP="008757C0">
            <w:pPr>
              <w:spacing w:after="0" w:line="240" w:lineRule="auto"/>
              <w:jc w:val="center"/>
              <w:rPr>
                <w:rFonts w:ascii="Times New Roman" w:hAnsi="Times New Roman"/>
              </w:rPr>
            </w:pPr>
          </w:p>
        </w:tc>
        <w:tc>
          <w:tcPr>
            <w:tcW w:w="185" w:type="pct"/>
          </w:tcPr>
          <w:p w14:paraId="70A0A641" w14:textId="77777777" w:rsidR="00DF6642" w:rsidRPr="009D5321" w:rsidRDefault="00DF6642" w:rsidP="008757C0">
            <w:pPr>
              <w:spacing w:after="0" w:line="240" w:lineRule="auto"/>
              <w:jc w:val="center"/>
              <w:rPr>
                <w:rFonts w:ascii="Times New Roman" w:hAnsi="Times New Roman"/>
              </w:rPr>
            </w:pPr>
          </w:p>
        </w:tc>
        <w:tc>
          <w:tcPr>
            <w:tcW w:w="327" w:type="pct"/>
          </w:tcPr>
          <w:p w14:paraId="5E16FD6E" w14:textId="77777777" w:rsidR="00DF6642" w:rsidRPr="009D5321" w:rsidRDefault="00DF6642" w:rsidP="008757C0">
            <w:pPr>
              <w:spacing w:after="0" w:line="240" w:lineRule="auto"/>
              <w:jc w:val="center"/>
              <w:rPr>
                <w:rFonts w:ascii="Times New Roman" w:hAnsi="Times New Roman"/>
                <w:b/>
                <w:bCs/>
              </w:rPr>
            </w:pPr>
          </w:p>
        </w:tc>
        <w:tc>
          <w:tcPr>
            <w:tcW w:w="628" w:type="pct"/>
          </w:tcPr>
          <w:p w14:paraId="33053B81" w14:textId="77777777" w:rsidR="00DF6642" w:rsidRPr="009D5321" w:rsidRDefault="00DF6642" w:rsidP="008757C0">
            <w:pPr>
              <w:spacing w:after="0" w:line="240" w:lineRule="auto"/>
              <w:jc w:val="center"/>
              <w:rPr>
                <w:rFonts w:ascii="Times New Roman" w:hAnsi="Times New Roman"/>
                <w:b/>
                <w:bCs/>
              </w:rPr>
            </w:pPr>
          </w:p>
        </w:tc>
      </w:tr>
      <w:tr w:rsidR="00DF6642" w:rsidRPr="009D5321" w14:paraId="0DCA74B7" w14:textId="77777777" w:rsidTr="008757C0">
        <w:trPr>
          <w:trHeight w:val="314"/>
        </w:trPr>
        <w:tc>
          <w:tcPr>
            <w:tcW w:w="588" w:type="pct"/>
            <w:vMerge/>
          </w:tcPr>
          <w:p w14:paraId="2C2901A5" w14:textId="77777777" w:rsidR="00DF6642" w:rsidRPr="009D5321" w:rsidRDefault="00DF6642" w:rsidP="008757C0">
            <w:pPr>
              <w:spacing w:after="0" w:line="240" w:lineRule="auto"/>
              <w:rPr>
                <w:rFonts w:ascii="Times New Roman" w:hAnsi="Times New Roman"/>
              </w:rPr>
            </w:pPr>
          </w:p>
        </w:tc>
        <w:tc>
          <w:tcPr>
            <w:tcW w:w="1429" w:type="pct"/>
          </w:tcPr>
          <w:p w14:paraId="3C30D4C2" w14:textId="77777777" w:rsidR="00DF6642" w:rsidRPr="009D5321" w:rsidRDefault="00DF6642" w:rsidP="008757C0">
            <w:pPr>
              <w:spacing w:after="0" w:line="240" w:lineRule="auto"/>
              <w:rPr>
                <w:rFonts w:ascii="Times New Roman" w:hAnsi="Times New Roman"/>
              </w:rPr>
            </w:pPr>
            <w:r>
              <w:rPr>
                <w:rFonts w:ascii="Times New Roman" w:hAnsi="Times New Roman"/>
              </w:rPr>
              <w:t>МДК 01.0</w:t>
            </w:r>
            <w:r w:rsidRPr="009D5321">
              <w:rPr>
                <w:rFonts w:ascii="Times New Roman" w:hAnsi="Times New Roman"/>
              </w:rPr>
              <w:t>4. Математика с методикой преподавания</w:t>
            </w:r>
          </w:p>
        </w:tc>
        <w:tc>
          <w:tcPr>
            <w:tcW w:w="277" w:type="pct"/>
          </w:tcPr>
          <w:p w14:paraId="385EEAB2" w14:textId="77777777" w:rsidR="00DF6642" w:rsidRPr="009D5321" w:rsidRDefault="00DF6642" w:rsidP="008757C0">
            <w:pPr>
              <w:spacing w:after="0" w:line="240" w:lineRule="auto"/>
              <w:jc w:val="center"/>
              <w:rPr>
                <w:rFonts w:ascii="Times New Roman" w:hAnsi="Times New Roman"/>
                <w:b/>
                <w:bCs/>
              </w:rPr>
            </w:pPr>
            <w:r w:rsidRPr="009D5321">
              <w:rPr>
                <w:rFonts w:ascii="Times New Roman" w:hAnsi="Times New Roman"/>
                <w:b/>
                <w:bCs/>
              </w:rPr>
              <w:t>1</w:t>
            </w:r>
            <w:r>
              <w:rPr>
                <w:rFonts w:ascii="Times New Roman" w:hAnsi="Times New Roman"/>
                <w:b/>
                <w:bCs/>
              </w:rPr>
              <w:t>50</w:t>
            </w:r>
          </w:p>
        </w:tc>
        <w:tc>
          <w:tcPr>
            <w:tcW w:w="276" w:type="pct"/>
          </w:tcPr>
          <w:p w14:paraId="2C5E8ECC"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150</w:t>
            </w:r>
          </w:p>
        </w:tc>
        <w:tc>
          <w:tcPr>
            <w:tcW w:w="322" w:type="pct"/>
          </w:tcPr>
          <w:p w14:paraId="429903AC"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150</w:t>
            </w:r>
          </w:p>
        </w:tc>
        <w:tc>
          <w:tcPr>
            <w:tcW w:w="415" w:type="pct"/>
            <w:vAlign w:val="center"/>
          </w:tcPr>
          <w:p w14:paraId="032EB5FB" w14:textId="77777777" w:rsidR="00DF6642" w:rsidRPr="002D7509" w:rsidRDefault="00DF6642" w:rsidP="008757C0">
            <w:pPr>
              <w:jc w:val="center"/>
              <w:rPr>
                <w:rFonts w:ascii="Times New Roman" w:hAnsi="Times New Roman"/>
                <w:color w:val="000000"/>
                <w:sz w:val="24"/>
              </w:rPr>
            </w:pPr>
            <w:r w:rsidRPr="002D7509">
              <w:rPr>
                <w:rFonts w:ascii="Times New Roman" w:hAnsi="Times New Roman"/>
                <w:color w:val="000000"/>
                <w:sz w:val="24"/>
              </w:rPr>
              <w:t>65</w:t>
            </w:r>
          </w:p>
        </w:tc>
        <w:tc>
          <w:tcPr>
            <w:tcW w:w="277" w:type="pct"/>
          </w:tcPr>
          <w:p w14:paraId="3207FF27" w14:textId="77777777" w:rsidR="00DF6642" w:rsidRPr="009D5321" w:rsidRDefault="00DF6642" w:rsidP="008757C0">
            <w:pPr>
              <w:spacing w:after="0" w:line="240" w:lineRule="auto"/>
              <w:jc w:val="center"/>
              <w:rPr>
                <w:rFonts w:ascii="Times New Roman" w:hAnsi="Times New Roman"/>
              </w:rPr>
            </w:pPr>
          </w:p>
        </w:tc>
        <w:tc>
          <w:tcPr>
            <w:tcW w:w="276" w:type="pct"/>
          </w:tcPr>
          <w:p w14:paraId="77D45202" w14:textId="77777777" w:rsidR="00DF6642" w:rsidRPr="009D5321" w:rsidRDefault="00DF6642" w:rsidP="008757C0">
            <w:pPr>
              <w:spacing w:after="0" w:line="240" w:lineRule="auto"/>
              <w:jc w:val="center"/>
              <w:rPr>
                <w:rFonts w:ascii="Times New Roman" w:hAnsi="Times New Roman"/>
              </w:rPr>
            </w:pPr>
          </w:p>
        </w:tc>
        <w:tc>
          <w:tcPr>
            <w:tcW w:w="185" w:type="pct"/>
          </w:tcPr>
          <w:p w14:paraId="275B1B94" w14:textId="77777777" w:rsidR="00DF6642" w:rsidRPr="009D5321" w:rsidRDefault="00DF6642" w:rsidP="008757C0">
            <w:pPr>
              <w:spacing w:after="0" w:line="240" w:lineRule="auto"/>
              <w:jc w:val="center"/>
              <w:rPr>
                <w:rFonts w:ascii="Times New Roman" w:hAnsi="Times New Roman"/>
              </w:rPr>
            </w:pPr>
          </w:p>
        </w:tc>
        <w:tc>
          <w:tcPr>
            <w:tcW w:w="327" w:type="pct"/>
          </w:tcPr>
          <w:p w14:paraId="6D3DB230" w14:textId="77777777" w:rsidR="00DF6642" w:rsidRPr="009D5321" w:rsidRDefault="00DF6642" w:rsidP="008757C0">
            <w:pPr>
              <w:spacing w:after="0" w:line="240" w:lineRule="auto"/>
              <w:jc w:val="center"/>
              <w:rPr>
                <w:rFonts w:ascii="Times New Roman" w:hAnsi="Times New Roman"/>
                <w:b/>
                <w:bCs/>
              </w:rPr>
            </w:pPr>
          </w:p>
        </w:tc>
        <w:tc>
          <w:tcPr>
            <w:tcW w:w="628" w:type="pct"/>
          </w:tcPr>
          <w:p w14:paraId="72E9C8D4" w14:textId="77777777" w:rsidR="00DF6642" w:rsidRPr="009D5321" w:rsidRDefault="00DF6642" w:rsidP="008757C0">
            <w:pPr>
              <w:spacing w:after="0" w:line="240" w:lineRule="auto"/>
              <w:jc w:val="center"/>
              <w:rPr>
                <w:rFonts w:ascii="Times New Roman" w:hAnsi="Times New Roman"/>
                <w:b/>
                <w:bCs/>
              </w:rPr>
            </w:pPr>
          </w:p>
        </w:tc>
      </w:tr>
      <w:tr w:rsidR="00DF6642" w:rsidRPr="009D5321" w14:paraId="1D15A54E" w14:textId="77777777" w:rsidTr="008757C0">
        <w:trPr>
          <w:trHeight w:val="314"/>
        </w:trPr>
        <w:tc>
          <w:tcPr>
            <w:tcW w:w="588" w:type="pct"/>
            <w:vMerge/>
          </w:tcPr>
          <w:p w14:paraId="2AEC4229" w14:textId="77777777" w:rsidR="00DF6642" w:rsidRPr="009D5321" w:rsidRDefault="00DF6642" w:rsidP="008757C0">
            <w:pPr>
              <w:spacing w:after="0" w:line="240" w:lineRule="auto"/>
              <w:rPr>
                <w:rFonts w:ascii="Times New Roman" w:hAnsi="Times New Roman"/>
              </w:rPr>
            </w:pPr>
          </w:p>
        </w:tc>
        <w:tc>
          <w:tcPr>
            <w:tcW w:w="1429" w:type="pct"/>
          </w:tcPr>
          <w:p w14:paraId="44B2E2C8" w14:textId="77777777" w:rsidR="00DF6642" w:rsidRPr="009D5321" w:rsidRDefault="00DF6642" w:rsidP="008757C0">
            <w:pPr>
              <w:spacing w:after="0" w:line="240" w:lineRule="auto"/>
              <w:rPr>
                <w:rFonts w:ascii="Times New Roman" w:hAnsi="Times New Roman"/>
              </w:rPr>
            </w:pPr>
            <w:r>
              <w:rPr>
                <w:rFonts w:ascii="Times New Roman" w:hAnsi="Times New Roman"/>
              </w:rPr>
              <w:t>МДК 01.0</w:t>
            </w:r>
            <w:r w:rsidRPr="009D5321">
              <w:rPr>
                <w:rFonts w:ascii="Times New Roman" w:hAnsi="Times New Roman"/>
              </w:rPr>
              <w:t>5. Естествознание с методикой преподавания</w:t>
            </w:r>
          </w:p>
        </w:tc>
        <w:tc>
          <w:tcPr>
            <w:tcW w:w="277" w:type="pct"/>
          </w:tcPr>
          <w:p w14:paraId="1DB2DBDD" w14:textId="77777777" w:rsidR="00DF6642" w:rsidRPr="00961AC8" w:rsidRDefault="00DF6642" w:rsidP="008757C0">
            <w:pPr>
              <w:spacing w:after="0" w:line="240" w:lineRule="auto"/>
              <w:jc w:val="center"/>
              <w:rPr>
                <w:rFonts w:ascii="Times New Roman" w:hAnsi="Times New Roman"/>
                <w:b/>
                <w:bCs/>
                <w:lang w:val="en-US"/>
              </w:rPr>
            </w:pPr>
            <w:r>
              <w:rPr>
                <w:rFonts w:ascii="Times New Roman" w:hAnsi="Times New Roman"/>
                <w:b/>
                <w:bCs/>
              </w:rPr>
              <w:t>98</w:t>
            </w:r>
          </w:p>
        </w:tc>
        <w:tc>
          <w:tcPr>
            <w:tcW w:w="276" w:type="pct"/>
          </w:tcPr>
          <w:p w14:paraId="71A97284"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98</w:t>
            </w:r>
          </w:p>
        </w:tc>
        <w:tc>
          <w:tcPr>
            <w:tcW w:w="322" w:type="pct"/>
          </w:tcPr>
          <w:p w14:paraId="0C9B2BDD"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98</w:t>
            </w:r>
          </w:p>
        </w:tc>
        <w:tc>
          <w:tcPr>
            <w:tcW w:w="415" w:type="pct"/>
            <w:vAlign w:val="center"/>
          </w:tcPr>
          <w:p w14:paraId="37EE8524" w14:textId="77777777" w:rsidR="00DF6642" w:rsidRPr="002D7509" w:rsidRDefault="00DF6642" w:rsidP="008757C0">
            <w:pPr>
              <w:jc w:val="center"/>
              <w:rPr>
                <w:rFonts w:ascii="Times New Roman" w:hAnsi="Times New Roman"/>
                <w:color w:val="000000"/>
                <w:sz w:val="24"/>
              </w:rPr>
            </w:pPr>
            <w:r w:rsidRPr="002D7509">
              <w:rPr>
                <w:rFonts w:ascii="Times New Roman" w:hAnsi="Times New Roman"/>
                <w:color w:val="000000"/>
                <w:sz w:val="24"/>
              </w:rPr>
              <w:t>52</w:t>
            </w:r>
          </w:p>
        </w:tc>
        <w:tc>
          <w:tcPr>
            <w:tcW w:w="277" w:type="pct"/>
          </w:tcPr>
          <w:p w14:paraId="54769756" w14:textId="77777777" w:rsidR="00DF6642" w:rsidRPr="009D5321" w:rsidRDefault="00DF6642" w:rsidP="008757C0">
            <w:pPr>
              <w:spacing w:after="0" w:line="240" w:lineRule="auto"/>
              <w:jc w:val="center"/>
              <w:rPr>
                <w:rFonts w:ascii="Times New Roman" w:hAnsi="Times New Roman"/>
              </w:rPr>
            </w:pPr>
          </w:p>
        </w:tc>
        <w:tc>
          <w:tcPr>
            <w:tcW w:w="276" w:type="pct"/>
          </w:tcPr>
          <w:p w14:paraId="64988F3D" w14:textId="77777777" w:rsidR="00DF6642" w:rsidRPr="009D5321" w:rsidRDefault="00DF6642" w:rsidP="008757C0">
            <w:pPr>
              <w:spacing w:after="0" w:line="240" w:lineRule="auto"/>
              <w:jc w:val="center"/>
              <w:rPr>
                <w:rFonts w:ascii="Times New Roman" w:hAnsi="Times New Roman"/>
              </w:rPr>
            </w:pPr>
          </w:p>
        </w:tc>
        <w:tc>
          <w:tcPr>
            <w:tcW w:w="185" w:type="pct"/>
          </w:tcPr>
          <w:p w14:paraId="4BBBFE90" w14:textId="77777777" w:rsidR="00DF6642" w:rsidRPr="009D5321" w:rsidRDefault="00DF6642" w:rsidP="008757C0">
            <w:pPr>
              <w:spacing w:after="0" w:line="240" w:lineRule="auto"/>
              <w:jc w:val="center"/>
              <w:rPr>
                <w:rFonts w:ascii="Times New Roman" w:hAnsi="Times New Roman"/>
              </w:rPr>
            </w:pPr>
          </w:p>
        </w:tc>
        <w:tc>
          <w:tcPr>
            <w:tcW w:w="327" w:type="pct"/>
          </w:tcPr>
          <w:p w14:paraId="0621A745" w14:textId="77777777" w:rsidR="00DF6642" w:rsidRPr="009D5321" w:rsidRDefault="00DF6642" w:rsidP="008757C0">
            <w:pPr>
              <w:spacing w:after="0" w:line="240" w:lineRule="auto"/>
              <w:jc w:val="center"/>
              <w:rPr>
                <w:rFonts w:ascii="Times New Roman" w:hAnsi="Times New Roman"/>
                <w:b/>
                <w:bCs/>
              </w:rPr>
            </w:pPr>
          </w:p>
        </w:tc>
        <w:tc>
          <w:tcPr>
            <w:tcW w:w="628" w:type="pct"/>
          </w:tcPr>
          <w:p w14:paraId="541AA415" w14:textId="77777777" w:rsidR="00DF6642" w:rsidRPr="009D5321" w:rsidRDefault="00DF6642" w:rsidP="008757C0">
            <w:pPr>
              <w:spacing w:after="0" w:line="240" w:lineRule="auto"/>
              <w:jc w:val="center"/>
              <w:rPr>
                <w:rFonts w:ascii="Times New Roman" w:hAnsi="Times New Roman"/>
                <w:b/>
                <w:bCs/>
              </w:rPr>
            </w:pPr>
          </w:p>
        </w:tc>
      </w:tr>
      <w:tr w:rsidR="00DF6642" w:rsidRPr="009D5321" w14:paraId="1A9E83AE" w14:textId="77777777" w:rsidTr="008757C0">
        <w:trPr>
          <w:trHeight w:val="314"/>
        </w:trPr>
        <w:tc>
          <w:tcPr>
            <w:tcW w:w="588" w:type="pct"/>
            <w:vMerge/>
          </w:tcPr>
          <w:p w14:paraId="6273557C" w14:textId="77777777" w:rsidR="00DF6642" w:rsidRPr="009D5321" w:rsidRDefault="00DF6642" w:rsidP="008757C0">
            <w:pPr>
              <w:spacing w:after="0" w:line="240" w:lineRule="auto"/>
              <w:rPr>
                <w:rFonts w:ascii="Times New Roman" w:hAnsi="Times New Roman"/>
              </w:rPr>
            </w:pPr>
          </w:p>
        </w:tc>
        <w:tc>
          <w:tcPr>
            <w:tcW w:w="1429" w:type="pct"/>
          </w:tcPr>
          <w:p w14:paraId="7DA36011" w14:textId="77777777" w:rsidR="00DF6642" w:rsidRPr="009D5321" w:rsidRDefault="00DF6642" w:rsidP="008757C0">
            <w:pPr>
              <w:spacing w:after="0" w:line="240" w:lineRule="auto"/>
              <w:rPr>
                <w:rFonts w:ascii="Times New Roman" w:hAnsi="Times New Roman"/>
              </w:rPr>
            </w:pPr>
            <w:r>
              <w:rPr>
                <w:rFonts w:ascii="Times New Roman" w:hAnsi="Times New Roman"/>
              </w:rPr>
              <w:t>МДК 01.0</w:t>
            </w:r>
            <w:r w:rsidRPr="009D5321">
              <w:rPr>
                <w:rFonts w:ascii="Times New Roman" w:hAnsi="Times New Roman"/>
              </w:rPr>
              <w:t>6. Методика преподавания обществознания в начальной школе как педагогическая наука</w:t>
            </w:r>
          </w:p>
        </w:tc>
        <w:tc>
          <w:tcPr>
            <w:tcW w:w="277" w:type="pct"/>
          </w:tcPr>
          <w:p w14:paraId="7FA96D33" w14:textId="77777777" w:rsidR="00DF6642" w:rsidRPr="009D5321" w:rsidRDefault="00DF6642" w:rsidP="008757C0">
            <w:pPr>
              <w:spacing w:after="0" w:line="240" w:lineRule="auto"/>
              <w:jc w:val="center"/>
              <w:rPr>
                <w:rFonts w:ascii="Times New Roman" w:hAnsi="Times New Roman"/>
                <w:b/>
                <w:bCs/>
              </w:rPr>
            </w:pPr>
            <w:r w:rsidRPr="009D5321">
              <w:rPr>
                <w:rFonts w:ascii="Times New Roman" w:hAnsi="Times New Roman"/>
                <w:b/>
                <w:i/>
              </w:rPr>
              <w:t>54</w:t>
            </w:r>
          </w:p>
        </w:tc>
        <w:tc>
          <w:tcPr>
            <w:tcW w:w="276" w:type="pct"/>
          </w:tcPr>
          <w:p w14:paraId="21CF35A4"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54</w:t>
            </w:r>
          </w:p>
        </w:tc>
        <w:tc>
          <w:tcPr>
            <w:tcW w:w="322" w:type="pct"/>
          </w:tcPr>
          <w:p w14:paraId="25498EA6"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54</w:t>
            </w:r>
          </w:p>
        </w:tc>
        <w:tc>
          <w:tcPr>
            <w:tcW w:w="415" w:type="pct"/>
            <w:vAlign w:val="center"/>
          </w:tcPr>
          <w:p w14:paraId="11F24761" w14:textId="77777777" w:rsidR="00DF6642" w:rsidRPr="002D7509" w:rsidRDefault="00DF6642" w:rsidP="008757C0">
            <w:pPr>
              <w:jc w:val="center"/>
              <w:rPr>
                <w:rFonts w:ascii="Times New Roman" w:hAnsi="Times New Roman"/>
                <w:color w:val="000000"/>
                <w:sz w:val="24"/>
              </w:rPr>
            </w:pPr>
            <w:r w:rsidRPr="002D7509">
              <w:rPr>
                <w:rFonts w:ascii="Times New Roman" w:hAnsi="Times New Roman"/>
                <w:color w:val="000000"/>
                <w:sz w:val="24"/>
              </w:rPr>
              <w:t>20</w:t>
            </w:r>
          </w:p>
        </w:tc>
        <w:tc>
          <w:tcPr>
            <w:tcW w:w="277" w:type="pct"/>
          </w:tcPr>
          <w:p w14:paraId="16A91C3F" w14:textId="77777777" w:rsidR="00DF6642" w:rsidRPr="009D5321" w:rsidRDefault="00DF6642" w:rsidP="008757C0">
            <w:pPr>
              <w:spacing w:after="0" w:line="240" w:lineRule="auto"/>
              <w:jc w:val="center"/>
              <w:rPr>
                <w:rFonts w:ascii="Times New Roman" w:hAnsi="Times New Roman"/>
              </w:rPr>
            </w:pPr>
          </w:p>
        </w:tc>
        <w:tc>
          <w:tcPr>
            <w:tcW w:w="276" w:type="pct"/>
          </w:tcPr>
          <w:p w14:paraId="70AD65B7" w14:textId="77777777" w:rsidR="00DF6642" w:rsidRPr="009D5321" w:rsidRDefault="00DF6642" w:rsidP="008757C0">
            <w:pPr>
              <w:spacing w:after="0" w:line="240" w:lineRule="auto"/>
              <w:jc w:val="center"/>
              <w:rPr>
                <w:rFonts w:ascii="Times New Roman" w:hAnsi="Times New Roman"/>
              </w:rPr>
            </w:pPr>
          </w:p>
        </w:tc>
        <w:tc>
          <w:tcPr>
            <w:tcW w:w="185" w:type="pct"/>
          </w:tcPr>
          <w:p w14:paraId="47240C99" w14:textId="77777777" w:rsidR="00DF6642" w:rsidRPr="009D5321" w:rsidRDefault="00DF6642" w:rsidP="008757C0">
            <w:pPr>
              <w:spacing w:after="0" w:line="240" w:lineRule="auto"/>
              <w:jc w:val="center"/>
              <w:rPr>
                <w:rFonts w:ascii="Times New Roman" w:hAnsi="Times New Roman"/>
              </w:rPr>
            </w:pPr>
          </w:p>
        </w:tc>
        <w:tc>
          <w:tcPr>
            <w:tcW w:w="327" w:type="pct"/>
          </w:tcPr>
          <w:p w14:paraId="4D0431CF" w14:textId="77777777" w:rsidR="00DF6642" w:rsidRPr="009D5321" w:rsidRDefault="00DF6642" w:rsidP="008757C0">
            <w:pPr>
              <w:spacing w:after="0" w:line="240" w:lineRule="auto"/>
              <w:jc w:val="center"/>
              <w:rPr>
                <w:rFonts w:ascii="Times New Roman" w:hAnsi="Times New Roman"/>
                <w:b/>
                <w:bCs/>
              </w:rPr>
            </w:pPr>
          </w:p>
        </w:tc>
        <w:tc>
          <w:tcPr>
            <w:tcW w:w="628" w:type="pct"/>
          </w:tcPr>
          <w:p w14:paraId="34F79F14" w14:textId="77777777" w:rsidR="00DF6642" w:rsidRPr="009D5321" w:rsidRDefault="00DF6642" w:rsidP="008757C0">
            <w:pPr>
              <w:spacing w:after="0" w:line="240" w:lineRule="auto"/>
              <w:jc w:val="center"/>
              <w:rPr>
                <w:rFonts w:ascii="Times New Roman" w:hAnsi="Times New Roman"/>
                <w:b/>
                <w:bCs/>
              </w:rPr>
            </w:pPr>
          </w:p>
        </w:tc>
      </w:tr>
      <w:tr w:rsidR="00DF6642" w:rsidRPr="009D5321" w14:paraId="34D1BD46" w14:textId="77777777" w:rsidTr="008757C0">
        <w:trPr>
          <w:trHeight w:val="314"/>
        </w:trPr>
        <w:tc>
          <w:tcPr>
            <w:tcW w:w="588" w:type="pct"/>
            <w:vMerge/>
          </w:tcPr>
          <w:p w14:paraId="4E2E73A4" w14:textId="77777777" w:rsidR="00DF6642" w:rsidRPr="009D5321" w:rsidRDefault="00DF6642" w:rsidP="008757C0">
            <w:pPr>
              <w:spacing w:after="0" w:line="240" w:lineRule="auto"/>
              <w:rPr>
                <w:rFonts w:ascii="Times New Roman" w:hAnsi="Times New Roman"/>
              </w:rPr>
            </w:pPr>
          </w:p>
        </w:tc>
        <w:tc>
          <w:tcPr>
            <w:tcW w:w="1429" w:type="pct"/>
          </w:tcPr>
          <w:p w14:paraId="671734B7" w14:textId="77777777" w:rsidR="00DF6642" w:rsidRPr="009D5321" w:rsidRDefault="00DF6642" w:rsidP="008757C0">
            <w:pPr>
              <w:spacing w:after="0" w:line="240" w:lineRule="auto"/>
              <w:rPr>
                <w:rFonts w:ascii="Times New Roman" w:hAnsi="Times New Roman"/>
              </w:rPr>
            </w:pPr>
            <w:r>
              <w:rPr>
                <w:rFonts w:ascii="Times New Roman" w:hAnsi="Times New Roman"/>
              </w:rPr>
              <w:t xml:space="preserve">МДК 01.07. </w:t>
            </w:r>
            <w:r w:rsidRPr="009D5321">
              <w:rPr>
                <w:rFonts w:ascii="Times New Roman" w:hAnsi="Times New Roman"/>
              </w:rPr>
              <w:t>Методика обучения технологии с практикумом</w:t>
            </w:r>
          </w:p>
        </w:tc>
        <w:tc>
          <w:tcPr>
            <w:tcW w:w="277" w:type="pct"/>
          </w:tcPr>
          <w:p w14:paraId="004E3E08" w14:textId="77777777" w:rsidR="00DF6642" w:rsidRPr="009D5321" w:rsidRDefault="00DF6642" w:rsidP="008757C0">
            <w:pPr>
              <w:spacing w:after="0" w:line="240" w:lineRule="auto"/>
              <w:jc w:val="center"/>
              <w:rPr>
                <w:rFonts w:ascii="Times New Roman" w:hAnsi="Times New Roman"/>
                <w:b/>
                <w:bCs/>
              </w:rPr>
            </w:pPr>
            <w:r w:rsidRPr="009D5321">
              <w:rPr>
                <w:rFonts w:ascii="Times New Roman" w:hAnsi="Times New Roman"/>
                <w:b/>
                <w:bCs/>
              </w:rPr>
              <w:t>72</w:t>
            </w:r>
          </w:p>
        </w:tc>
        <w:tc>
          <w:tcPr>
            <w:tcW w:w="276" w:type="pct"/>
          </w:tcPr>
          <w:p w14:paraId="54AE5B72"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72</w:t>
            </w:r>
          </w:p>
        </w:tc>
        <w:tc>
          <w:tcPr>
            <w:tcW w:w="322" w:type="pct"/>
          </w:tcPr>
          <w:p w14:paraId="3FF71A81"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72</w:t>
            </w:r>
          </w:p>
        </w:tc>
        <w:tc>
          <w:tcPr>
            <w:tcW w:w="415" w:type="pct"/>
            <w:vAlign w:val="center"/>
          </w:tcPr>
          <w:p w14:paraId="05C092EB" w14:textId="77777777" w:rsidR="00DF6642" w:rsidRPr="002D7509" w:rsidRDefault="00DF6642" w:rsidP="008757C0">
            <w:pPr>
              <w:jc w:val="center"/>
              <w:rPr>
                <w:rFonts w:ascii="Times New Roman" w:hAnsi="Times New Roman"/>
                <w:color w:val="000000"/>
                <w:sz w:val="24"/>
              </w:rPr>
            </w:pPr>
            <w:r w:rsidRPr="002D7509">
              <w:rPr>
                <w:rFonts w:ascii="Times New Roman" w:hAnsi="Times New Roman"/>
                <w:color w:val="000000"/>
                <w:sz w:val="24"/>
              </w:rPr>
              <w:t>66</w:t>
            </w:r>
          </w:p>
        </w:tc>
        <w:tc>
          <w:tcPr>
            <w:tcW w:w="277" w:type="pct"/>
          </w:tcPr>
          <w:p w14:paraId="47D102DC" w14:textId="77777777" w:rsidR="00DF6642" w:rsidRPr="009D5321" w:rsidRDefault="00DF6642" w:rsidP="008757C0">
            <w:pPr>
              <w:spacing w:after="0" w:line="240" w:lineRule="auto"/>
              <w:jc w:val="center"/>
              <w:rPr>
                <w:rFonts w:ascii="Times New Roman" w:hAnsi="Times New Roman"/>
              </w:rPr>
            </w:pPr>
          </w:p>
        </w:tc>
        <w:tc>
          <w:tcPr>
            <w:tcW w:w="276" w:type="pct"/>
          </w:tcPr>
          <w:p w14:paraId="38678252" w14:textId="77777777" w:rsidR="00DF6642" w:rsidRPr="009D5321" w:rsidRDefault="00DF6642" w:rsidP="008757C0">
            <w:pPr>
              <w:spacing w:after="0" w:line="240" w:lineRule="auto"/>
              <w:jc w:val="center"/>
              <w:rPr>
                <w:rFonts w:ascii="Times New Roman" w:hAnsi="Times New Roman"/>
              </w:rPr>
            </w:pPr>
            <w:r w:rsidRPr="009D5321">
              <w:rPr>
                <w:rFonts w:ascii="Times New Roman" w:hAnsi="Times New Roman"/>
                <w:sz w:val="24"/>
                <w:szCs w:val="24"/>
              </w:rPr>
              <w:t>-</w:t>
            </w:r>
          </w:p>
        </w:tc>
        <w:tc>
          <w:tcPr>
            <w:tcW w:w="185" w:type="pct"/>
          </w:tcPr>
          <w:p w14:paraId="75FF59CE" w14:textId="77777777" w:rsidR="00DF6642" w:rsidRPr="009D5321" w:rsidRDefault="00DF6642" w:rsidP="008757C0">
            <w:pPr>
              <w:spacing w:after="0" w:line="240" w:lineRule="auto"/>
              <w:jc w:val="center"/>
              <w:rPr>
                <w:rFonts w:ascii="Times New Roman" w:hAnsi="Times New Roman"/>
              </w:rPr>
            </w:pPr>
          </w:p>
        </w:tc>
        <w:tc>
          <w:tcPr>
            <w:tcW w:w="327" w:type="pct"/>
          </w:tcPr>
          <w:p w14:paraId="602521C1" w14:textId="77777777" w:rsidR="00DF6642" w:rsidRPr="009D5321" w:rsidRDefault="00DF6642" w:rsidP="008757C0">
            <w:pPr>
              <w:spacing w:after="0" w:line="240" w:lineRule="auto"/>
              <w:jc w:val="center"/>
              <w:rPr>
                <w:rFonts w:ascii="Times New Roman" w:hAnsi="Times New Roman"/>
                <w:b/>
                <w:bCs/>
              </w:rPr>
            </w:pPr>
          </w:p>
        </w:tc>
        <w:tc>
          <w:tcPr>
            <w:tcW w:w="628" w:type="pct"/>
          </w:tcPr>
          <w:p w14:paraId="0B8CD4F0" w14:textId="77777777" w:rsidR="00DF6642" w:rsidRPr="009D5321" w:rsidRDefault="00DF6642" w:rsidP="008757C0">
            <w:pPr>
              <w:spacing w:after="0" w:line="240" w:lineRule="auto"/>
              <w:jc w:val="center"/>
              <w:rPr>
                <w:rFonts w:ascii="Times New Roman" w:hAnsi="Times New Roman"/>
                <w:b/>
                <w:bCs/>
              </w:rPr>
            </w:pPr>
          </w:p>
        </w:tc>
      </w:tr>
      <w:tr w:rsidR="00DF6642" w:rsidRPr="009D5321" w14:paraId="620D41D8" w14:textId="77777777" w:rsidTr="008757C0">
        <w:trPr>
          <w:trHeight w:val="314"/>
        </w:trPr>
        <w:tc>
          <w:tcPr>
            <w:tcW w:w="588" w:type="pct"/>
            <w:vMerge/>
          </w:tcPr>
          <w:p w14:paraId="6D570835" w14:textId="77777777" w:rsidR="00DF6642" w:rsidRPr="009D5321" w:rsidRDefault="00DF6642" w:rsidP="008757C0">
            <w:pPr>
              <w:spacing w:after="0" w:line="240" w:lineRule="auto"/>
              <w:rPr>
                <w:rFonts w:ascii="Times New Roman" w:hAnsi="Times New Roman"/>
              </w:rPr>
            </w:pPr>
          </w:p>
        </w:tc>
        <w:tc>
          <w:tcPr>
            <w:tcW w:w="1429" w:type="pct"/>
          </w:tcPr>
          <w:p w14:paraId="3EE2DB08" w14:textId="77777777" w:rsidR="00DF6642" w:rsidRPr="009D5321" w:rsidRDefault="00DF6642" w:rsidP="008757C0">
            <w:pPr>
              <w:spacing w:after="0" w:line="240" w:lineRule="auto"/>
              <w:rPr>
                <w:rFonts w:ascii="Times New Roman" w:hAnsi="Times New Roman"/>
              </w:rPr>
            </w:pPr>
            <w:r>
              <w:rPr>
                <w:rFonts w:ascii="Times New Roman" w:hAnsi="Times New Roman"/>
              </w:rPr>
              <w:t>МДК 01.0</w:t>
            </w:r>
            <w:r w:rsidRPr="009D5321">
              <w:rPr>
                <w:rFonts w:ascii="Times New Roman" w:hAnsi="Times New Roman"/>
                <w:sz w:val="24"/>
                <w:szCs w:val="24"/>
              </w:rPr>
              <w:t>8. Теория и методика физического воспитания с практикумом</w:t>
            </w:r>
          </w:p>
        </w:tc>
        <w:tc>
          <w:tcPr>
            <w:tcW w:w="277" w:type="pct"/>
          </w:tcPr>
          <w:p w14:paraId="1FF98C76" w14:textId="77777777" w:rsidR="00DF6642" w:rsidRPr="009D5321" w:rsidRDefault="00DF6642" w:rsidP="008757C0">
            <w:pPr>
              <w:spacing w:after="0" w:line="240" w:lineRule="auto"/>
              <w:jc w:val="center"/>
              <w:rPr>
                <w:rFonts w:ascii="Times New Roman" w:hAnsi="Times New Roman"/>
                <w:b/>
                <w:bCs/>
              </w:rPr>
            </w:pPr>
            <w:r w:rsidRPr="009D5321">
              <w:rPr>
                <w:rFonts w:ascii="Times New Roman" w:hAnsi="Times New Roman"/>
                <w:b/>
                <w:bCs/>
                <w:sz w:val="24"/>
                <w:szCs w:val="24"/>
              </w:rPr>
              <w:t>54</w:t>
            </w:r>
          </w:p>
        </w:tc>
        <w:tc>
          <w:tcPr>
            <w:tcW w:w="276" w:type="pct"/>
          </w:tcPr>
          <w:p w14:paraId="438E5A71"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54</w:t>
            </w:r>
          </w:p>
        </w:tc>
        <w:tc>
          <w:tcPr>
            <w:tcW w:w="322" w:type="pct"/>
          </w:tcPr>
          <w:p w14:paraId="47307725"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54</w:t>
            </w:r>
          </w:p>
        </w:tc>
        <w:tc>
          <w:tcPr>
            <w:tcW w:w="415" w:type="pct"/>
            <w:vAlign w:val="center"/>
          </w:tcPr>
          <w:p w14:paraId="295794F8" w14:textId="77777777" w:rsidR="00DF6642" w:rsidRPr="002D7509" w:rsidRDefault="00DF6642" w:rsidP="008757C0">
            <w:pPr>
              <w:jc w:val="center"/>
              <w:rPr>
                <w:rFonts w:ascii="Times New Roman" w:hAnsi="Times New Roman"/>
                <w:color w:val="000000"/>
                <w:sz w:val="24"/>
              </w:rPr>
            </w:pPr>
            <w:r w:rsidRPr="002D7509">
              <w:rPr>
                <w:rFonts w:ascii="Times New Roman" w:hAnsi="Times New Roman"/>
                <w:color w:val="000000"/>
                <w:sz w:val="24"/>
              </w:rPr>
              <w:t>24</w:t>
            </w:r>
          </w:p>
        </w:tc>
        <w:tc>
          <w:tcPr>
            <w:tcW w:w="277" w:type="pct"/>
          </w:tcPr>
          <w:p w14:paraId="1FFAAF5C" w14:textId="77777777" w:rsidR="00DF6642" w:rsidRPr="009D5321" w:rsidRDefault="00DF6642" w:rsidP="008757C0">
            <w:pPr>
              <w:spacing w:after="0" w:line="240" w:lineRule="auto"/>
              <w:jc w:val="center"/>
              <w:rPr>
                <w:rFonts w:ascii="Times New Roman" w:hAnsi="Times New Roman"/>
              </w:rPr>
            </w:pPr>
          </w:p>
        </w:tc>
        <w:tc>
          <w:tcPr>
            <w:tcW w:w="276" w:type="pct"/>
          </w:tcPr>
          <w:p w14:paraId="6F2617EA" w14:textId="77777777" w:rsidR="00DF6642" w:rsidRPr="009D5321" w:rsidRDefault="00DF6642" w:rsidP="008757C0">
            <w:pPr>
              <w:spacing w:after="0" w:line="240" w:lineRule="auto"/>
              <w:jc w:val="center"/>
              <w:rPr>
                <w:rFonts w:ascii="Times New Roman" w:hAnsi="Times New Roman"/>
              </w:rPr>
            </w:pPr>
            <w:r w:rsidRPr="009D5321">
              <w:rPr>
                <w:rFonts w:ascii="Times New Roman" w:hAnsi="Times New Roman"/>
                <w:sz w:val="24"/>
                <w:szCs w:val="24"/>
              </w:rPr>
              <w:t>-</w:t>
            </w:r>
          </w:p>
        </w:tc>
        <w:tc>
          <w:tcPr>
            <w:tcW w:w="185" w:type="pct"/>
          </w:tcPr>
          <w:p w14:paraId="23704E64" w14:textId="77777777" w:rsidR="00DF6642" w:rsidRPr="009D5321" w:rsidRDefault="00DF6642" w:rsidP="008757C0">
            <w:pPr>
              <w:spacing w:after="0" w:line="240" w:lineRule="auto"/>
              <w:jc w:val="center"/>
              <w:rPr>
                <w:rFonts w:ascii="Times New Roman" w:hAnsi="Times New Roman"/>
              </w:rPr>
            </w:pPr>
          </w:p>
        </w:tc>
        <w:tc>
          <w:tcPr>
            <w:tcW w:w="327" w:type="pct"/>
          </w:tcPr>
          <w:p w14:paraId="267C18D6" w14:textId="77777777" w:rsidR="00DF6642" w:rsidRPr="009D5321" w:rsidRDefault="00DF6642" w:rsidP="008757C0">
            <w:pPr>
              <w:spacing w:after="0" w:line="240" w:lineRule="auto"/>
              <w:jc w:val="center"/>
              <w:rPr>
                <w:rFonts w:ascii="Times New Roman" w:hAnsi="Times New Roman"/>
                <w:b/>
                <w:bCs/>
              </w:rPr>
            </w:pPr>
          </w:p>
        </w:tc>
        <w:tc>
          <w:tcPr>
            <w:tcW w:w="628" w:type="pct"/>
          </w:tcPr>
          <w:p w14:paraId="01D1A0AA" w14:textId="77777777" w:rsidR="00DF6642" w:rsidRPr="009D5321" w:rsidRDefault="00DF6642" w:rsidP="008757C0">
            <w:pPr>
              <w:spacing w:after="0" w:line="240" w:lineRule="auto"/>
              <w:jc w:val="center"/>
              <w:rPr>
                <w:rFonts w:ascii="Times New Roman" w:hAnsi="Times New Roman"/>
                <w:b/>
                <w:bCs/>
              </w:rPr>
            </w:pPr>
          </w:p>
        </w:tc>
      </w:tr>
      <w:tr w:rsidR="00DF6642" w:rsidRPr="009D5321" w14:paraId="03962F88" w14:textId="77777777" w:rsidTr="008757C0">
        <w:trPr>
          <w:trHeight w:val="314"/>
        </w:trPr>
        <w:tc>
          <w:tcPr>
            <w:tcW w:w="588" w:type="pct"/>
          </w:tcPr>
          <w:p w14:paraId="31A3DC21" w14:textId="77777777" w:rsidR="00DF6642" w:rsidRPr="009D5321" w:rsidRDefault="00DF6642" w:rsidP="008757C0">
            <w:pPr>
              <w:spacing w:after="0" w:line="240" w:lineRule="auto"/>
              <w:rPr>
                <w:rFonts w:ascii="Times New Roman" w:hAnsi="Times New Roman"/>
              </w:rPr>
            </w:pPr>
          </w:p>
        </w:tc>
        <w:tc>
          <w:tcPr>
            <w:tcW w:w="1429" w:type="pct"/>
          </w:tcPr>
          <w:p w14:paraId="7640B49A" w14:textId="77777777" w:rsidR="00DF6642" w:rsidRPr="009D5321" w:rsidRDefault="00DF6642" w:rsidP="008757C0">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277" w:type="pct"/>
          </w:tcPr>
          <w:p w14:paraId="2B5D7740" w14:textId="77777777" w:rsidR="00DF6642" w:rsidRPr="009D5321" w:rsidRDefault="00DF6642" w:rsidP="008757C0">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276" w:type="pct"/>
          </w:tcPr>
          <w:p w14:paraId="3BB49D1B" w14:textId="77777777" w:rsidR="00DF6642" w:rsidRPr="009D5321" w:rsidRDefault="00DF6642" w:rsidP="008757C0">
            <w:pPr>
              <w:spacing w:after="0" w:line="240" w:lineRule="auto"/>
              <w:jc w:val="center"/>
              <w:rPr>
                <w:rFonts w:ascii="Times New Roman" w:hAnsi="Times New Roman"/>
              </w:rPr>
            </w:pPr>
            <w:r>
              <w:rPr>
                <w:rFonts w:ascii="Times New Roman" w:hAnsi="Times New Roman"/>
              </w:rPr>
              <w:t>108</w:t>
            </w:r>
          </w:p>
        </w:tc>
        <w:tc>
          <w:tcPr>
            <w:tcW w:w="322" w:type="pct"/>
          </w:tcPr>
          <w:p w14:paraId="1AFBD9E5" w14:textId="77777777" w:rsidR="00DF6642" w:rsidRPr="009D5321" w:rsidRDefault="00DF6642" w:rsidP="008757C0">
            <w:pPr>
              <w:spacing w:after="0" w:line="240" w:lineRule="auto"/>
              <w:jc w:val="center"/>
              <w:rPr>
                <w:rFonts w:ascii="Times New Roman" w:hAnsi="Times New Roman"/>
                <w:b/>
                <w:bCs/>
              </w:rPr>
            </w:pPr>
          </w:p>
        </w:tc>
        <w:tc>
          <w:tcPr>
            <w:tcW w:w="415" w:type="pct"/>
          </w:tcPr>
          <w:p w14:paraId="4AE2EBCD" w14:textId="77777777" w:rsidR="00DF6642" w:rsidRPr="009D5321" w:rsidRDefault="00DF6642" w:rsidP="008757C0">
            <w:pPr>
              <w:spacing w:after="0" w:line="240" w:lineRule="auto"/>
              <w:jc w:val="center"/>
              <w:rPr>
                <w:rFonts w:ascii="Times New Roman" w:hAnsi="Times New Roman"/>
              </w:rPr>
            </w:pPr>
          </w:p>
        </w:tc>
        <w:tc>
          <w:tcPr>
            <w:tcW w:w="277" w:type="pct"/>
          </w:tcPr>
          <w:p w14:paraId="7E7CE77E" w14:textId="77777777" w:rsidR="00DF6642" w:rsidRPr="009D5321" w:rsidRDefault="00DF6642" w:rsidP="008757C0">
            <w:pPr>
              <w:spacing w:after="0" w:line="240" w:lineRule="auto"/>
              <w:jc w:val="center"/>
              <w:rPr>
                <w:rFonts w:ascii="Times New Roman" w:hAnsi="Times New Roman"/>
              </w:rPr>
            </w:pPr>
          </w:p>
        </w:tc>
        <w:tc>
          <w:tcPr>
            <w:tcW w:w="276" w:type="pct"/>
          </w:tcPr>
          <w:p w14:paraId="18C9CCAE" w14:textId="77777777" w:rsidR="00DF6642" w:rsidRPr="009D5321" w:rsidRDefault="00DF6642" w:rsidP="008757C0">
            <w:pPr>
              <w:spacing w:after="0" w:line="240" w:lineRule="auto"/>
              <w:jc w:val="center"/>
              <w:rPr>
                <w:rFonts w:ascii="Times New Roman" w:hAnsi="Times New Roman"/>
                <w:sz w:val="24"/>
                <w:szCs w:val="24"/>
              </w:rPr>
            </w:pPr>
          </w:p>
        </w:tc>
        <w:tc>
          <w:tcPr>
            <w:tcW w:w="185" w:type="pct"/>
          </w:tcPr>
          <w:p w14:paraId="10BDE516" w14:textId="77777777" w:rsidR="00DF6642" w:rsidRPr="009D5321" w:rsidRDefault="00DF6642" w:rsidP="008757C0">
            <w:pPr>
              <w:spacing w:after="0" w:line="240" w:lineRule="auto"/>
              <w:jc w:val="center"/>
              <w:rPr>
                <w:rFonts w:ascii="Times New Roman" w:hAnsi="Times New Roman"/>
              </w:rPr>
            </w:pPr>
          </w:p>
        </w:tc>
        <w:tc>
          <w:tcPr>
            <w:tcW w:w="327" w:type="pct"/>
          </w:tcPr>
          <w:p w14:paraId="600A4778" w14:textId="77777777" w:rsidR="00DF6642" w:rsidRPr="009D5321" w:rsidRDefault="00DF6642" w:rsidP="008757C0">
            <w:pPr>
              <w:spacing w:after="0" w:line="240" w:lineRule="auto"/>
              <w:jc w:val="center"/>
              <w:rPr>
                <w:rFonts w:ascii="Times New Roman" w:hAnsi="Times New Roman"/>
                <w:b/>
                <w:bCs/>
              </w:rPr>
            </w:pPr>
            <w:r>
              <w:rPr>
                <w:rFonts w:ascii="Times New Roman" w:hAnsi="Times New Roman"/>
                <w:b/>
                <w:bCs/>
              </w:rPr>
              <w:t>108</w:t>
            </w:r>
          </w:p>
        </w:tc>
        <w:tc>
          <w:tcPr>
            <w:tcW w:w="628" w:type="pct"/>
          </w:tcPr>
          <w:p w14:paraId="0564B591" w14:textId="77777777" w:rsidR="00DF6642" w:rsidRPr="009D5321" w:rsidRDefault="00DF6642" w:rsidP="008757C0">
            <w:pPr>
              <w:spacing w:after="0" w:line="240" w:lineRule="auto"/>
              <w:jc w:val="center"/>
              <w:rPr>
                <w:rFonts w:ascii="Times New Roman" w:hAnsi="Times New Roman"/>
                <w:b/>
                <w:bCs/>
              </w:rPr>
            </w:pPr>
          </w:p>
        </w:tc>
      </w:tr>
      <w:tr w:rsidR="00DF6642" w:rsidRPr="009D5321" w14:paraId="13F0196A" w14:textId="77777777" w:rsidTr="008757C0">
        <w:tc>
          <w:tcPr>
            <w:tcW w:w="588" w:type="pct"/>
          </w:tcPr>
          <w:p w14:paraId="33AA1C32" w14:textId="77777777" w:rsidR="00DF6642" w:rsidRPr="009D5321" w:rsidRDefault="00DF6642" w:rsidP="008757C0">
            <w:pPr>
              <w:spacing w:after="0" w:line="240" w:lineRule="auto"/>
              <w:rPr>
                <w:rFonts w:ascii="Times New Roman" w:hAnsi="Times New Roman"/>
                <w:i/>
              </w:rPr>
            </w:pPr>
          </w:p>
        </w:tc>
        <w:tc>
          <w:tcPr>
            <w:tcW w:w="1429" w:type="pct"/>
          </w:tcPr>
          <w:p w14:paraId="20086EF3" w14:textId="77777777" w:rsidR="00DF6642" w:rsidRPr="009D5321" w:rsidRDefault="00DF6642" w:rsidP="008757C0">
            <w:pPr>
              <w:suppressAutoHyphens/>
              <w:spacing w:after="0" w:line="240" w:lineRule="auto"/>
              <w:rPr>
                <w:rFonts w:ascii="Times New Roman" w:hAnsi="Times New Roman"/>
              </w:rPr>
            </w:pPr>
            <w:r w:rsidRPr="009D5321">
              <w:rPr>
                <w:rFonts w:ascii="Times New Roman" w:hAnsi="Times New Roman"/>
              </w:rPr>
              <w:t xml:space="preserve">Производственная практика, часов </w:t>
            </w:r>
          </w:p>
        </w:tc>
        <w:tc>
          <w:tcPr>
            <w:tcW w:w="277" w:type="pct"/>
          </w:tcPr>
          <w:p w14:paraId="7E95305F" w14:textId="77777777" w:rsidR="00DF6642" w:rsidRPr="009D5321" w:rsidRDefault="00DF6642" w:rsidP="008757C0">
            <w:pPr>
              <w:suppressAutoHyphens/>
              <w:spacing w:after="0" w:line="240" w:lineRule="auto"/>
              <w:jc w:val="center"/>
              <w:rPr>
                <w:rFonts w:ascii="Times New Roman" w:hAnsi="Times New Roman"/>
                <w:b/>
                <w:bCs/>
                <w:i/>
              </w:rPr>
            </w:pPr>
            <w:r w:rsidRPr="009D5321">
              <w:rPr>
                <w:rFonts w:ascii="Times New Roman" w:hAnsi="Times New Roman"/>
                <w:b/>
                <w:bCs/>
              </w:rPr>
              <w:t>252</w:t>
            </w:r>
          </w:p>
        </w:tc>
        <w:tc>
          <w:tcPr>
            <w:tcW w:w="276" w:type="pct"/>
            <w:shd w:val="clear" w:color="auto" w:fill="C0C0C0"/>
          </w:tcPr>
          <w:p w14:paraId="3C6DB362" w14:textId="77777777" w:rsidR="00DF6642" w:rsidRPr="009D5321" w:rsidRDefault="00DF6642" w:rsidP="008757C0">
            <w:pPr>
              <w:spacing w:after="0" w:line="240" w:lineRule="auto"/>
              <w:jc w:val="center"/>
              <w:rPr>
                <w:rFonts w:ascii="Times New Roman" w:hAnsi="Times New Roman"/>
                <w:i/>
              </w:rPr>
            </w:pPr>
            <w:r w:rsidRPr="009D5321">
              <w:rPr>
                <w:rFonts w:ascii="Times New Roman" w:hAnsi="Times New Roman"/>
                <w:i/>
              </w:rPr>
              <w:t>252</w:t>
            </w:r>
          </w:p>
        </w:tc>
        <w:tc>
          <w:tcPr>
            <w:tcW w:w="322" w:type="pct"/>
            <w:shd w:val="clear" w:color="auto" w:fill="C0C0C0"/>
          </w:tcPr>
          <w:p w14:paraId="57878EA4" w14:textId="77777777" w:rsidR="00DF6642" w:rsidRPr="009D5321" w:rsidRDefault="00DF6642" w:rsidP="008757C0">
            <w:pPr>
              <w:spacing w:after="0" w:line="240" w:lineRule="auto"/>
              <w:jc w:val="center"/>
              <w:rPr>
                <w:rFonts w:ascii="Times New Roman" w:hAnsi="Times New Roman"/>
                <w:b/>
                <w:bCs/>
                <w:i/>
              </w:rPr>
            </w:pPr>
          </w:p>
        </w:tc>
        <w:tc>
          <w:tcPr>
            <w:tcW w:w="415" w:type="pct"/>
            <w:shd w:val="clear" w:color="auto" w:fill="C0C0C0"/>
          </w:tcPr>
          <w:p w14:paraId="067813D5" w14:textId="77777777" w:rsidR="00DF6642" w:rsidRPr="009D5321" w:rsidRDefault="00DF6642" w:rsidP="008757C0">
            <w:pPr>
              <w:spacing w:after="0" w:line="240" w:lineRule="auto"/>
              <w:jc w:val="center"/>
              <w:rPr>
                <w:rFonts w:ascii="Times New Roman" w:hAnsi="Times New Roman"/>
                <w:b/>
                <w:bCs/>
                <w:i/>
              </w:rPr>
            </w:pPr>
          </w:p>
        </w:tc>
        <w:tc>
          <w:tcPr>
            <w:tcW w:w="277" w:type="pct"/>
            <w:shd w:val="clear" w:color="auto" w:fill="C0C0C0"/>
          </w:tcPr>
          <w:p w14:paraId="479D7538" w14:textId="77777777" w:rsidR="00DF6642" w:rsidRPr="009D5321" w:rsidRDefault="00DF6642" w:rsidP="008757C0">
            <w:pPr>
              <w:spacing w:after="0" w:line="240" w:lineRule="auto"/>
              <w:jc w:val="center"/>
              <w:rPr>
                <w:rFonts w:ascii="Times New Roman" w:hAnsi="Times New Roman"/>
                <w:i/>
              </w:rPr>
            </w:pPr>
          </w:p>
        </w:tc>
        <w:tc>
          <w:tcPr>
            <w:tcW w:w="276" w:type="pct"/>
            <w:shd w:val="clear" w:color="auto" w:fill="C0C0C0"/>
          </w:tcPr>
          <w:p w14:paraId="7EA6D0F0" w14:textId="77777777" w:rsidR="00DF6642" w:rsidRPr="009D5321" w:rsidRDefault="00DF6642" w:rsidP="008757C0">
            <w:pPr>
              <w:spacing w:after="0" w:line="240" w:lineRule="auto"/>
              <w:jc w:val="center"/>
              <w:rPr>
                <w:rFonts w:ascii="Times New Roman" w:hAnsi="Times New Roman"/>
                <w:i/>
              </w:rPr>
            </w:pPr>
          </w:p>
        </w:tc>
        <w:tc>
          <w:tcPr>
            <w:tcW w:w="185" w:type="pct"/>
            <w:shd w:val="clear" w:color="auto" w:fill="C0C0C0"/>
          </w:tcPr>
          <w:p w14:paraId="60AA8118" w14:textId="77777777" w:rsidR="00DF6642" w:rsidRPr="009D5321" w:rsidRDefault="00DF6642" w:rsidP="008757C0">
            <w:pPr>
              <w:spacing w:after="0" w:line="240" w:lineRule="auto"/>
              <w:jc w:val="center"/>
              <w:rPr>
                <w:rFonts w:ascii="Times New Roman" w:hAnsi="Times New Roman"/>
                <w:i/>
              </w:rPr>
            </w:pPr>
          </w:p>
        </w:tc>
        <w:tc>
          <w:tcPr>
            <w:tcW w:w="327" w:type="pct"/>
            <w:shd w:val="clear" w:color="auto" w:fill="C0C0C0"/>
          </w:tcPr>
          <w:p w14:paraId="082763F1" w14:textId="77777777" w:rsidR="00DF6642" w:rsidRPr="009D5321" w:rsidRDefault="00DF6642" w:rsidP="008757C0">
            <w:pPr>
              <w:spacing w:after="0" w:line="240" w:lineRule="auto"/>
              <w:jc w:val="center"/>
              <w:rPr>
                <w:rFonts w:ascii="Times New Roman" w:hAnsi="Times New Roman"/>
                <w:i/>
              </w:rPr>
            </w:pPr>
          </w:p>
        </w:tc>
        <w:tc>
          <w:tcPr>
            <w:tcW w:w="628" w:type="pct"/>
          </w:tcPr>
          <w:p w14:paraId="6A31CF71" w14:textId="77777777" w:rsidR="00DF6642" w:rsidRPr="009D5321" w:rsidRDefault="00DF6642" w:rsidP="008757C0">
            <w:pPr>
              <w:suppressAutoHyphens/>
              <w:spacing w:after="0" w:line="240" w:lineRule="auto"/>
              <w:jc w:val="center"/>
              <w:rPr>
                <w:rFonts w:ascii="Times New Roman" w:hAnsi="Times New Roman"/>
                <w:i/>
              </w:rPr>
            </w:pPr>
            <w:r w:rsidRPr="009D5321">
              <w:rPr>
                <w:rFonts w:ascii="Times New Roman" w:hAnsi="Times New Roman"/>
                <w:b/>
                <w:bCs/>
              </w:rPr>
              <w:t>252</w:t>
            </w:r>
          </w:p>
        </w:tc>
      </w:tr>
      <w:tr w:rsidR="00DF6642" w:rsidRPr="009D5321" w14:paraId="47FBC8D4" w14:textId="77777777" w:rsidTr="008757C0">
        <w:tc>
          <w:tcPr>
            <w:tcW w:w="588" w:type="pct"/>
          </w:tcPr>
          <w:p w14:paraId="7D0BB88B" w14:textId="77777777" w:rsidR="00DF6642" w:rsidRPr="009D5321" w:rsidRDefault="00DF6642" w:rsidP="008757C0">
            <w:pPr>
              <w:spacing w:after="0" w:line="240" w:lineRule="auto"/>
              <w:rPr>
                <w:rFonts w:ascii="Times New Roman" w:hAnsi="Times New Roman"/>
                <w:i/>
              </w:rPr>
            </w:pPr>
          </w:p>
        </w:tc>
        <w:tc>
          <w:tcPr>
            <w:tcW w:w="1429" w:type="pct"/>
          </w:tcPr>
          <w:p w14:paraId="45B39FD0" w14:textId="77777777" w:rsidR="00DF6642" w:rsidRPr="009D5321" w:rsidRDefault="00DF6642" w:rsidP="008757C0">
            <w:pPr>
              <w:suppressAutoHyphens/>
              <w:spacing w:after="0" w:line="240" w:lineRule="auto"/>
              <w:rPr>
                <w:rFonts w:ascii="Times New Roman" w:hAnsi="Times New Roman"/>
              </w:rPr>
            </w:pPr>
            <w:r w:rsidRPr="009D5321">
              <w:rPr>
                <w:rFonts w:ascii="Times New Roman" w:hAnsi="Times New Roman"/>
              </w:rPr>
              <w:t>Промежуточная аттестация</w:t>
            </w:r>
          </w:p>
        </w:tc>
        <w:tc>
          <w:tcPr>
            <w:tcW w:w="277" w:type="pct"/>
          </w:tcPr>
          <w:p w14:paraId="1706B705" w14:textId="77777777" w:rsidR="00DF6642" w:rsidRPr="009D5321" w:rsidRDefault="00DF6642" w:rsidP="008757C0">
            <w:pPr>
              <w:suppressAutoHyphens/>
              <w:spacing w:after="0" w:line="240" w:lineRule="auto"/>
              <w:jc w:val="center"/>
              <w:rPr>
                <w:rFonts w:ascii="Times New Roman" w:hAnsi="Times New Roman"/>
                <w:b/>
                <w:bCs/>
              </w:rPr>
            </w:pPr>
            <w:r w:rsidRPr="009D5321">
              <w:rPr>
                <w:rFonts w:ascii="Times New Roman" w:hAnsi="Times New Roman"/>
                <w:b/>
                <w:bCs/>
              </w:rPr>
              <w:t>48</w:t>
            </w:r>
          </w:p>
        </w:tc>
        <w:tc>
          <w:tcPr>
            <w:tcW w:w="276" w:type="pct"/>
            <w:shd w:val="clear" w:color="auto" w:fill="C0C0C0"/>
          </w:tcPr>
          <w:p w14:paraId="77A80717" w14:textId="77777777" w:rsidR="00DF6642" w:rsidRPr="009D5321" w:rsidRDefault="00DF6642" w:rsidP="008757C0">
            <w:pPr>
              <w:spacing w:after="0" w:line="240" w:lineRule="auto"/>
              <w:jc w:val="center"/>
              <w:rPr>
                <w:rFonts w:ascii="Times New Roman" w:hAnsi="Times New Roman"/>
                <w:i/>
              </w:rPr>
            </w:pPr>
          </w:p>
        </w:tc>
        <w:tc>
          <w:tcPr>
            <w:tcW w:w="322" w:type="pct"/>
            <w:shd w:val="clear" w:color="auto" w:fill="C0C0C0"/>
          </w:tcPr>
          <w:p w14:paraId="0424FA1D" w14:textId="77777777" w:rsidR="00DF6642" w:rsidRPr="009D5321" w:rsidRDefault="00DF6642" w:rsidP="008757C0">
            <w:pPr>
              <w:spacing w:after="0" w:line="240" w:lineRule="auto"/>
              <w:jc w:val="center"/>
              <w:rPr>
                <w:rFonts w:ascii="Times New Roman" w:hAnsi="Times New Roman"/>
                <w:i/>
              </w:rPr>
            </w:pPr>
          </w:p>
        </w:tc>
        <w:tc>
          <w:tcPr>
            <w:tcW w:w="415" w:type="pct"/>
            <w:shd w:val="clear" w:color="auto" w:fill="C0C0C0"/>
          </w:tcPr>
          <w:p w14:paraId="199BEEA6" w14:textId="77777777" w:rsidR="00DF6642" w:rsidRPr="009D5321" w:rsidRDefault="00DF6642" w:rsidP="008757C0">
            <w:pPr>
              <w:spacing w:after="0" w:line="240" w:lineRule="auto"/>
              <w:jc w:val="center"/>
              <w:rPr>
                <w:rFonts w:ascii="Times New Roman" w:hAnsi="Times New Roman"/>
                <w:i/>
              </w:rPr>
            </w:pPr>
          </w:p>
        </w:tc>
        <w:tc>
          <w:tcPr>
            <w:tcW w:w="277" w:type="pct"/>
            <w:shd w:val="clear" w:color="auto" w:fill="C0C0C0"/>
          </w:tcPr>
          <w:p w14:paraId="0E1F0E0E" w14:textId="77777777" w:rsidR="00DF6642" w:rsidRPr="009D5321" w:rsidRDefault="00DF6642" w:rsidP="008757C0">
            <w:pPr>
              <w:spacing w:after="0" w:line="240" w:lineRule="auto"/>
              <w:jc w:val="center"/>
              <w:rPr>
                <w:rFonts w:ascii="Times New Roman" w:hAnsi="Times New Roman"/>
                <w:i/>
              </w:rPr>
            </w:pPr>
          </w:p>
        </w:tc>
        <w:tc>
          <w:tcPr>
            <w:tcW w:w="276" w:type="pct"/>
            <w:shd w:val="clear" w:color="auto" w:fill="C0C0C0"/>
          </w:tcPr>
          <w:p w14:paraId="586AE7F5" w14:textId="77777777" w:rsidR="00DF6642" w:rsidRPr="009D5321" w:rsidRDefault="00DF6642" w:rsidP="008757C0">
            <w:pPr>
              <w:spacing w:after="0" w:line="240" w:lineRule="auto"/>
              <w:jc w:val="center"/>
              <w:rPr>
                <w:rFonts w:ascii="Times New Roman" w:hAnsi="Times New Roman"/>
                <w:i/>
              </w:rPr>
            </w:pPr>
          </w:p>
        </w:tc>
        <w:tc>
          <w:tcPr>
            <w:tcW w:w="185" w:type="pct"/>
            <w:shd w:val="clear" w:color="auto" w:fill="C0C0C0"/>
          </w:tcPr>
          <w:p w14:paraId="185176AD" w14:textId="77777777" w:rsidR="00DF6642" w:rsidRPr="009D5321" w:rsidRDefault="00DF6642" w:rsidP="008757C0">
            <w:pPr>
              <w:spacing w:after="0" w:line="240" w:lineRule="auto"/>
              <w:jc w:val="center"/>
              <w:rPr>
                <w:rFonts w:ascii="Times New Roman" w:hAnsi="Times New Roman"/>
                <w:i/>
              </w:rPr>
            </w:pPr>
            <w:r>
              <w:rPr>
                <w:rFonts w:ascii="Times New Roman" w:hAnsi="Times New Roman"/>
                <w:i/>
              </w:rPr>
              <w:t>48</w:t>
            </w:r>
          </w:p>
        </w:tc>
        <w:tc>
          <w:tcPr>
            <w:tcW w:w="327" w:type="pct"/>
            <w:shd w:val="clear" w:color="auto" w:fill="C0C0C0"/>
          </w:tcPr>
          <w:p w14:paraId="08428811" w14:textId="77777777" w:rsidR="00DF6642" w:rsidRPr="009D5321" w:rsidRDefault="00DF6642" w:rsidP="008757C0">
            <w:pPr>
              <w:spacing w:after="0" w:line="240" w:lineRule="auto"/>
              <w:jc w:val="center"/>
              <w:rPr>
                <w:rFonts w:ascii="Times New Roman" w:hAnsi="Times New Roman"/>
                <w:i/>
              </w:rPr>
            </w:pPr>
          </w:p>
        </w:tc>
        <w:tc>
          <w:tcPr>
            <w:tcW w:w="628" w:type="pct"/>
          </w:tcPr>
          <w:p w14:paraId="7B6AB702" w14:textId="77777777" w:rsidR="00DF6642" w:rsidRPr="009D5321" w:rsidRDefault="00DF6642" w:rsidP="008757C0">
            <w:pPr>
              <w:suppressAutoHyphens/>
              <w:spacing w:after="0" w:line="240" w:lineRule="auto"/>
              <w:jc w:val="center"/>
              <w:rPr>
                <w:rFonts w:ascii="Times New Roman" w:hAnsi="Times New Roman"/>
              </w:rPr>
            </w:pPr>
          </w:p>
        </w:tc>
      </w:tr>
      <w:tr w:rsidR="00DF6642" w:rsidRPr="009D5321" w14:paraId="05EA8CEE" w14:textId="77777777" w:rsidTr="008757C0">
        <w:trPr>
          <w:trHeight w:val="191"/>
        </w:trPr>
        <w:tc>
          <w:tcPr>
            <w:tcW w:w="588" w:type="pct"/>
          </w:tcPr>
          <w:p w14:paraId="215445A8" w14:textId="77777777" w:rsidR="00DF6642" w:rsidRPr="009D5321" w:rsidRDefault="00DF6642" w:rsidP="008757C0">
            <w:pPr>
              <w:spacing w:after="0" w:line="240" w:lineRule="auto"/>
              <w:rPr>
                <w:rFonts w:ascii="Times New Roman" w:hAnsi="Times New Roman"/>
                <w:b/>
                <w:i/>
              </w:rPr>
            </w:pPr>
          </w:p>
        </w:tc>
        <w:tc>
          <w:tcPr>
            <w:tcW w:w="1429" w:type="pct"/>
          </w:tcPr>
          <w:p w14:paraId="3901134D" w14:textId="77777777" w:rsidR="00DF6642" w:rsidRPr="009D5321" w:rsidRDefault="00DF6642" w:rsidP="008757C0">
            <w:pPr>
              <w:spacing w:after="0" w:line="240" w:lineRule="auto"/>
              <w:rPr>
                <w:rFonts w:ascii="Times New Roman" w:hAnsi="Times New Roman"/>
                <w:b/>
                <w:i/>
              </w:rPr>
            </w:pPr>
            <w:r w:rsidRPr="009D5321">
              <w:rPr>
                <w:rFonts w:ascii="Times New Roman" w:hAnsi="Times New Roman"/>
                <w:b/>
                <w:i/>
              </w:rPr>
              <w:t>Всего:</w:t>
            </w:r>
          </w:p>
        </w:tc>
        <w:tc>
          <w:tcPr>
            <w:tcW w:w="277" w:type="pct"/>
          </w:tcPr>
          <w:p w14:paraId="794E3F92" w14:textId="77777777" w:rsidR="00DF6642" w:rsidRPr="009D5321" w:rsidRDefault="00DF6642" w:rsidP="008757C0">
            <w:pPr>
              <w:spacing w:after="0" w:line="240" w:lineRule="auto"/>
              <w:jc w:val="center"/>
              <w:rPr>
                <w:rFonts w:ascii="Times New Roman" w:hAnsi="Times New Roman"/>
                <w:b/>
                <w:i/>
              </w:rPr>
            </w:pPr>
            <w:r w:rsidRPr="009D5321">
              <w:rPr>
                <w:rFonts w:ascii="Times New Roman" w:hAnsi="Times New Roman"/>
                <w:b/>
                <w:i/>
              </w:rPr>
              <w:t>1</w:t>
            </w:r>
            <w:r>
              <w:rPr>
                <w:rFonts w:ascii="Times New Roman" w:hAnsi="Times New Roman"/>
                <w:b/>
                <w:i/>
              </w:rPr>
              <w:t>188</w:t>
            </w:r>
          </w:p>
        </w:tc>
        <w:tc>
          <w:tcPr>
            <w:tcW w:w="276" w:type="pct"/>
          </w:tcPr>
          <w:p w14:paraId="49E9B2A2" w14:textId="77777777" w:rsidR="00DF6642" w:rsidRPr="009D5321" w:rsidRDefault="00DF6642" w:rsidP="008757C0">
            <w:pPr>
              <w:spacing w:after="0" w:line="240" w:lineRule="auto"/>
              <w:jc w:val="center"/>
              <w:rPr>
                <w:rFonts w:ascii="Times New Roman" w:hAnsi="Times New Roman"/>
                <w:b/>
                <w:i/>
              </w:rPr>
            </w:pPr>
            <w:r>
              <w:rPr>
                <w:rFonts w:ascii="Times New Roman" w:hAnsi="Times New Roman"/>
                <w:b/>
                <w:i/>
              </w:rPr>
              <w:t>1140</w:t>
            </w:r>
          </w:p>
        </w:tc>
        <w:tc>
          <w:tcPr>
            <w:tcW w:w="322" w:type="pct"/>
          </w:tcPr>
          <w:p w14:paraId="2576CE97" w14:textId="77777777" w:rsidR="00DF6642" w:rsidRPr="009D5321" w:rsidRDefault="00DF6642" w:rsidP="008757C0">
            <w:pPr>
              <w:spacing w:after="0" w:line="240" w:lineRule="auto"/>
              <w:jc w:val="center"/>
              <w:rPr>
                <w:rFonts w:ascii="Times New Roman" w:hAnsi="Times New Roman"/>
                <w:b/>
                <w:i/>
              </w:rPr>
            </w:pPr>
            <w:r>
              <w:rPr>
                <w:rFonts w:ascii="Times New Roman" w:hAnsi="Times New Roman"/>
                <w:b/>
                <w:i/>
              </w:rPr>
              <w:t>780</w:t>
            </w:r>
          </w:p>
        </w:tc>
        <w:tc>
          <w:tcPr>
            <w:tcW w:w="415" w:type="pct"/>
          </w:tcPr>
          <w:p w14:paraId="59E0333F" w14:textId="77777777" w:rsidR="00DF6642" w:rsidRPr="009D5321" w:rsidRDefault="00DF6642" w:rsidP="008757C0">
            <w:pPr>
              <w:spacing w:after="0" w:line="240" w:lineRule="auto"/>
              <w:jc w:val="center"/>
              <w:rPr>
                <w:rFonts w:ascii="Times New Roman" w:hAnsi="Times New Roman"/>
                <w:b/>
                <w:i/>
              </w:rPr>
            </w:pPr>
          </w:p>
        </w:tc>
        <w:tc>
          <w:tcPr>
            <w:tcW w:w="277" w:type="pct"/>
          </w:tcPr>
          <w:p w14:paraId="091AE12A" w14:textId="77777777" w:rsidR="00DF6642" w:rsidRPr="009D5321" w:rsidRDefault="00DF6642" w:rsidP="008757C0">
            <w:pPr>
              <w:spacing w:after="0" w:line="240" w:lineRule="auto"/>
              <w:jc w:val="center"/>
              <w:rPr>
                <w:rFonts w:ascii="Times New Roman" w:hAnsi="Times New Roman"/>
                <w:b/>
                <w:i/>
              </w:rPr>
            </w:pPr>
            <w:r w:rsidRPr="009D5321">
              <w:rPr>
                <w:rFonts w:ascii="Times New Roman" w:hAnsi="Times New Roman"/>
                <w:sz w:val="24"/>
                <w:szCs w:val="24"/>
              </w:rPr>
              <w:t>-</w:t>
            </w:r>
          </w:p>
        </w:tc>
        <w:tc>
          <w:tcPr>
            <w:tcW w:w="276" w:type="pct"/>
          </w:tcPr>
          <w:p w14:paraId="673CC399" w14:textId="77777777" w:rsidR="00DF6642" w:rsidRPr="009D5321" w:rsidRDefault="00DF6642" w:rsidP="008757C0">
            <w:pPr>
              <w:spacing w:after="0" w:line="240" w:lineRule="auto"/>
              <w:jc w:val="center"/>
              <w:rPr>
                <w:rFonts w:ascii="Times New Roman" w:hAnsi="Times New Roman"/>
                <w:b/>
                <w:i/>
              </w:rPr>
            </w:pPr>
            <w:r w:rsidRPr="009D5321">
              <w:rPr>
                <w:rFonts w:ascii="Times New Roman" w:hAnsi="Times New Roman"/>
                <w:sz w:val="24"/>
                <w:szCs w:val="24"/>
              </w:rPr>
              <w:t>-</w:t>
            </w:r>
          </w:p>
        </w:tc>
        <w:tc>
          <w:tcPr>
            <w:tcW w:w="185" w:type="pct"/>
          </w:tcPr>
          <w:p w14:paraId="2128BF64" w14:textId="77777777" w:rsidR="00DF6642" w:rsidRPr="009D5321" w:rsidRDefault="00DF6642" w:rsidP="008757C0">
            <w:pPr>
              <w:spacing w:after="0" w:line="240" w:lineRule="auto"/>
              <w:jc w:val="center"/>
              <w:rPr>
                <w:rFonts w:ascii="Times New Roman" w:hAnsi="Times New Roman"/>
                <w:b/>
                <w:i/>
                <w:vertAlign w:val="superscript"/>
              </w:rPr>
            </w:pPr>
            <w:r>
              <w:rPr>
                <w:rFonts w:ascii="Times New Roman" w:hAnsi="Times New Roman"/>
                <w:b/>
                <w:i/>
              </w:rPr>
              <w:t>48</w:t>
            </w:r>
          </w:p>
        </w:tc>
        <w:tc>
          <w:tcPr>
            <w:tcW w:w="327" w:type="pct"/>
          </w:tcPr>
          <w:p w14:paraId="33432E01" w14:textId="77777777" w:rsidR="00DF6642" w:rsidRPr="009D5321" w:rsidRDefault="00DF6642" w:rsidP="008757C0">
            <w:pPr>
              <w:spacing w:after="0" w:line="240" w:lineRule="auto"/>
              <w:jc w:val="center"/>
              <w:rPr>
                <w:rFonts w:ascii="Times New Roman" w:hAnsi="Times New Roman"/>
                <w:b/>
                <w:i/>
              </w:rPr>
            </w:pPr>
            <w:r w:rsidRPr="009D5321">
              <w:rPr>
                <w:rFonts w:ascii="Times New Roman" w:hAnsi="Times New Roman"/>
                <w:b/>
                <w:i/>
              </w:rPr>
              <w:t>108</w:t>
            </w:r>
          </w:p>
        </w:tc>
        <w:tc>
          <w:tcPr>
            <w:tcW w:w="628" w:type="pct"/>
          </w:tcPr>
          <w:p w14:paraId="3348AB90" w14:textId="77777777" w:rsidR="00DF6642" w:rsidRPr="009D5321" w:rsidRDefault="00DF6642" w:rsidP="008757C0">
            <w:pPr>
              <w:spacing w:after="0" w:line="240" w:lineRule="auto"/>
              <w:jc w:val="center"/>
              <w:rPr>
                <w:rFonts w:ascii="Times New Roman" w:hAnsi="Times New Roman"/>
                <w:b/>
                <w:i/>
              </w:rPr>
            </w:pPr>
            <w:r w:rsidRPr="009D5321">
              <w:rPr>
                <w:rFonts w:ascii="Times New Roman" w:hAnsi="Times New Roman"/>
                <w:b/>
                <w:i/>
              </w:rPr>
              <w:t>252</w:t>
            </w:r>
          </w:p>
        </w:tc>
      </w:tr>
    </w:tbl>
    <w:p w14:paraId="3BA919C2" w14:textId="77777777" w:rsidR="0024335C" w:rsidRDefault="0024335C" w:rsidP="00DF6642">
      <w:pPr>
        <w:spacing w:after="0"/>
        <w:rPr>
          <w:rFonts w:ascii="Times New Roman" w:hAnsi="Times New Roman"/>
          <w:b/>
          <w:sz w:val="24"/>
          <w:szCs w:val="24"/>
        </w:rPr>
      </w:pPr>
    </w:p>
    <w:p w14:paraId="122D433B" w14:textId="7E0908F2" w:rsidR="00DF6642" w:rsidRDefault="00DF6642" w:rsidP="0024335C">
      <w:pPr>
        <w:spacing w:after="0"/>
        <w:ind w:firstLine="708"/>
        <w:rPr>
          <w:rFonts w:ascii="Times New Roman" w:hAnsi="Times New Roman"/>
          <w:b/>
          <w:sz w:val="24"/>
          <w:szCs w:val="24"/>
        </w:rPr>
      </w:pPr>
      <w:r w:rsidRPr="009D5321">
        <w:rPr>
          <w:rFonts w:ascii="Times New Roman" w:hAnsi="Times New Roman"/>
          <w:b/>
          <w:sz w:val="24"/>
          <w:szCs w:val="24"/>
        </w:rPr>
        <w:lastRenderedPageBreak/>
        <w:t>2.2. Тематический план и содержание профессионального модуля (ПМ)</w:t>
      </w:r>
    </w:p>
    <w:p w14:paraId="6D78EDD2" w14:textId="77777777" w:rsidR="00DF6642" w:rsidRPr="009D5321" w:rsidRDefault="00DF6642" w:rsidP="00DF6642">
      <w:pPr>
        <w:spacing w:after="0"/>
        <w:rPr>
          <w:rFonts w:ascii="Times New Roman" w:hAnsi="Times New Roman"/>
          <w:b/>
          <w:sz w:val="24"/>
          <w:szCs w:val="24"/>
        </w:rPr>
      </w:pPr>
    </w:p>
    <w:tbl>
      <w:tblPr>
        <w:tblW w:w="51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
        <w:gridCol w:w="2478"/>
        <w:gridCol w:w="164"/>
        <w:gridCol w:w="56"/>
        <w:gridCol w:w="8896"/>
        <w:gridCol w:w="1987"/>
        <w:gridCol w:w="1835"/>
      </w:tblGrid>
      <w:tr w:rsidR="000714AA" w:rsidRPr="00AC6057" w14:paraId="4F344633" w14:textId="77777777" w:rsidTr="008D2899">
        <w:trPr>
          <w:gridBefore w:val="1"/>
          <w:wBefore w:w="11" w:type="pct"/>
        </w:trPr>
        <w:tc>
          <w:tcPr>
            <w:tcW w:w="855" w:type="pct"/>
            <w:gridSpan w:val="2"/>
          </w:tcPr>
          <w:p w14:paraId="534884C1" w14:textId="77777777" w:rsidR="000714AA" w:rsidRPr="00AC6057" w:rsidRDefault="000714AA" w:rsidP="00AC6057">
            <w:pPr>
              <w:spacing w:after="0"/>
              <w:jc w:val="center"/>
              <w:rPr>
                <w:rFonts w:ascii="Times New Roman" w:hAnsi="Times New Roman"/>
                <w:b/>
              </w:rPr>
            </w:pPr>
            <w:r w:rsidRPr="00AC6057">
              <w:rPr>
                <w:rFonts w:ascii="Times New Roman" w:hAnsi="Times New Roman"/>
                <w:b/>
                <w:bCs/>
              </w:rPr>
              <w:t>Наименование разделов и тем профессионального модуля (ПМ), междисциплинарных курсов (МДК)</w:t>
            </w:r>
          </w:p>
        </w:tc>
        <w:tc>
          <w:tcPr>
            <w:tcW w:w="2897" w:type="pct"/>
            <w:gridSpan w:val="2"/>
            <w:vAlign w:val="center"/>
          </w:tcPr>
          <w:p w14:paraId="2019B682" w14:textId="77777777" w:rsidR="000714AA" w:rsidRPr="00AC6057" w:rsidRDefault="000714AA" w:rsidP="00AC6057">
            <w:pPr>
              <w:suppressAutoHyphens/>
              <w:spacing w:after="0"/>
              <w:jc w:val="center"/>
              <w:rPr>
                <w:rFonts w:ascii="Times New Roman" w:hAnsi="Times New Roman"/>
                <w:b/>
                <w:bCs/>
              </w:rPr>
            </w:pPr>
            <w:r w:rsidRPr="00AC6057">
              <w:rPr>
                <w:rFonts w:ascii="Times New Roman" w:hAnsi="Times New Roman"/>
                <w:b/>
                <w:bCs/>
              </w:rPr>
              <w:t>Содержание учебного материала,</w:t>
            </w:r>
          </w:p>
          <w:p w14:paraId="157B5D44" w14:textId="77777777" w:rsidR="000714AA" w:rsidRPr="00AC6057" w:rsidRDefault="000714AA" w:rsidP="00AC6057">
            <w:pPr>
              <w:suppressAutoHyphens/>
              <w:spacing w:after="0"/>
              <w:jc w:val="center"/>
              <w:rPr>
                <w:rFonts w:ascii="Times New Roman" w:hAnsi="Times New Roman"/>
                <w:b/>
              </w:rPr>
            </w:pPr>
            <w:r w:rsidRPr="00AC6057">
              <w:rPr>
                <w:rFonts w:ascii="Times New Roman" w:hAnsi="Times New Roman"/>
                <w:b/>
                <w:bCs/>
              </w:rPr>
              <w:t xml:space="preserve">лабораторные работы и практические занятия, самостоятельная учебная работа </w:t>
            </w:r>
            <w:proofErr w:type="gramStart"/>
            <w:r w:rsidRPr="00AC6057">
              <w:rPr>
                <w:rFonts w:ascii="Times New Roman" w:hAnsi="Times New Roman"/>
                <w:b/>
                <w:bCs/>
              </w:rPr>
              <w:t>обучающихся</w:t>
            </w:r>
            <w:proofErr w:type="gramEnd"/>
            <w:r w:rsidRPr="00AC6057">
              <w:rPr>
                <w:rFonts w:ascii="Times New Roman" w:hAnsi="Times New Roman"/>
                <w:b/>
                <w:bCs/>
              </w:rPr>
              <w:t>, курсовая работа (проект)</w:t>
            </w:r>
          </w:p>
        </w:tc>
        <w:tc>
          <w:tcPr>
            <w:tcW w:w="643" w:type="pct"/>
            <w:vAlign w:val="center"/>
          </w:tcPr>
          <w:p w14:paraId="38B5AA7B" w14:textId="2C573064" w:rsidR="000714AA" w:rsidRPr="00AC6057" w:rsidRDefault="000714AA" w:rsidP="00AC6057">
            <w:pPr>
              <w:spacing w:after="0"/>
              <w:jc w:val="center"/>
              <w:rPr>
                <w:rFonts w:ascii="Times New Roman" w:hAnsi="Times New Roman"/>
                <w:b/>
                <w:bCs/>
              </w:rPr>
            </w:pPr>
            <w:r w:rsidRPr="00AC6057">
              <w:rPr>
                <w:rFonts w:ascii="Times New Roman" w:hAnsi="Times New Roman"/>
                <w:b/>
                <w:bCs/>
              </w:rPr>
              <w:t xml:space="preserve">Объем, акад. </w:t>
            </w:r>
            <w:proofErr w:type="gramStart"/>
            <w:r w:rsidRPr="00AC6057">
              <w:rPr>
                <w:rFonts w:ascii="Times New Roman" w:hAnsi="Times New Roman"/>
                <w:b/>
                <w:bCs/>
              </w:rPr>
              <w:t>ч</w:t>
            </w:r>
            <w:proofErr w:type="gramEnd"/>
            <w:r w:rsidRPr="00AC6057">
              <w:rPr>
                <w:rFonts w:ascii="Times New Roman" w:hAnsi="Times New Roman"/>
                <w:b/>
                <w:bCs/>
              </w:rPr>
              <w:t xml:space="preserve"> / </w:t>
            </w:r>
            <w:r w:rsidR="00AC6057" w:rsidRPr="00AC6057">
              <w:rPr>
                <w:rFonts w:ascii="Times New Roman" w:hAnsi="Times New Roman"/>
                <w:b/>
                <w:bCs/>
              </w:rPr>
              <w:br/>
            </w:r>
            <w:r w:rsidRPr="00AC6057">
              <w:rPr>
                <w:rFonts w:ascii="Times New Roman" w:hAnsi="Times New Roman"/>
                <w:b/>
                <w:bCs/>
              </w:rPr>
              <w:t>в том числе в форме практической подготовки, акад. ч</w:t>
            </w:r>
          </w:p>
        </w:tc>
        <w:tc>
          <w:tcPr>
            <w:tcW w:w="594" w:type="pct"/>
          </w:tcPr>
          <w:p w14:paraId="2C5A140A" w14:textId="49CB6564" w:rsidR="000714AA" w:rsidRPr="00AC6057" w:rsidRDefault="000714AA" w:rsidP="00AC6057">
            <w:pPr>
              <w:spacing w:after="0"/>
              <w:jc w:val="center"/>
              <w:rPr>
                <w:rFonts w:ascii="Times New Roman" w:eastAsia="Calibri" w:hAnsi="Times New Roman"/>
                <w:b/>
                <w:bCs/>
              </w:rPr>
            </w:pPr>
            <w:r w:rsidRPr="00AC6057">
              <w:rPr>
                <w:rFonts w:ascii="Times New Roman" w:eastAsia="Calibri" w:hAnsi="Times New Roman"/>
                <w:b/>
                <w:bCs/>
              </w:rPr>
              <w:t xml:space="preserve">Код ПК, </w:t>
            </w:r>
            <w:proofErr w:type="gramStart"/>
            <w:r w:rsidRPr="00AC6057">
              <w:rPr>
                <w:rFonts w:ascii="Times New Roman" w:eastAsia="Calibri" w:hAnsi="Times New Roman"/>
                <w:b/>
                <w:bCs/>
              </w:rPr>
              <w:t>ОК</w:t>
            </w:r>
            <w:proofErr w:type="gramEnd"/>
          </w:p>
        </w:tc>
      </w:tr>
      <w:tr w:rsidR="000714AA" w:rsidRPr="00AC6057" w14:paraId="327EDCEA" w14:textId="77777777" w:rsidTr="008D2899">
        <w:trPr>
          <w:gridBefore w:val="1"/>
          <w:wBefore w:w="11" w:type="pct"/>
        </w:trPr>
        <w:tc>
          <w:tcPr>
            <w:tcW w:w="855" w:type="pct"/>
            <w:gridSpan w:val="2"/>
          </w:tcPr>
          <w:p w14:paraId="2375E9F9" w14:textId="77777777" w:rsidR="000714AA" w:rsidRPr="00AC6057" w:rsidRDefault="000714AA" w:rsidP="00AC6057">
            <w:pPr>
              <w:spacing w:after="0"/>
              <w:jc w:val="center"/>
              <w:rPr>
                <w:rFonts w:ascii="Times New Roman" w:hAnsi="Times New Roman"/>
                <w:b/>
              </w:rPr>
            </w:pPr>
            <w:r w:rsidRPr="00AC6057">
              <w:rPr>
                <w:rFonts w:ascii="Times New Roman" w:hAnsi="Times New Roman"/>
                <w:b/>
              </w:rPr>
              <w:t>1</w:t>
            </w:r>
          </w:p>
        </w:tc>
        <w:tc>
          <w:tcPr>
            <w:tcW w:w="2897" w:type="pct"/>
            <w:gridSpan w:val="2"/>
          </w:tcPr>
          <w:p w14:paraId="7D9DA7F5" w14:textId="77777777" w:rsidR="000714AA" w:rsidRPr="00AC6057" w:rsidRDefault="000714AA" w:rsidP="00AC6057">
            <w:pPr>
              <w:spacing w:after="0"/>
              <w:jc w:val="center"/>
              <w:rPr>
                <w:rFonts w:ascii="Times New Roman" w:hAnsi="Times New Roman"/>
                <w:b/>
                <w:bCs/>
              </w:rPr>
            </w:pPr>
            <w:r w:rsidRPr="00AC6057">
              <w:rPr>
                <w:rFonts w:ascii="Times New Roman" w:hAnsi="Times New Roman"/>
                <w:b/>
                <w:bCs/>
              </w:rPr>
              <w:t>2</w:t>
            </w:r>
          </w:p>
        </w:tc>
        <w:tc>
          <w:tcPr>
            <w:tcW w:w="643" w:type="pct"/>
            <w:vAlign w:val="center"/>
          </w:tcPr>
          <w:p w14:paraId="24414C2E" w14:textId="77777777" w:rsidR="000714AA" w:rsidRPr="00AC6057" w:rsidRDefault="000714AA" w:rsidP="00AC6057">
            <w:pPr>
              <w:spacing w:after="0"/>
              <w:jc w:val="center"/>
              <w:rPr>
                <w:rFonts w:ascii="Times New Roman" w:hAnsi="Times New Roman"/>
                <w:b/>
                <w:bCs/>
              </w:rPr>
            </w:pPr>
            <w:r w:rsidRPr="00AC6057">
              <w:rPr>
                <w:rFonts w:ascii="Times New Roman" w:hAnsi="Times New Roman"/>
                <w:b/>
                <w:bCs/>
              </w:rPr>
              <w:t>3</w:t>
            </w:r>
          </w:p>
        </w:tc>
        <w:tc>
          <w:tcPr>
            <w:tcW w:w="594" w:type="pct"/>
          </w:tcPr>
          <w:p w14:paraId="78144305" w14:textId="27E83D7A" w:rsidR="000714AA" w:rsidRPr="00AC6057" w:rsidRDefault="00AC6057" w:rsidP="00AC6057">
            <w:pPr>
              <w:spacing w:after="0"/>
              <w:jc w:val="center"/>
              <w:rPr>
                <w:rFonts w:ascii="Times New Roman" w:hAnsi="Times New Roman"/>
                <w:b/>
                <w:bCs/>
              </w:rPr>
            </w:pPr>
            <w:r w:rsidRPr="00AC6057">
              <w:rPr>
                <w:rFonts w:ascii="Times New Roman" w:hAnsi="Times New Roman"/>
                <w:b/>
                <w:bCs/>
              </w:rPr>
              <w:t>4</w:t>
            </w:r>
          </w:p>
        </w:tc>
      </w:tr>
      <w:tr w:rsidR="000714AA" w:rsidRPr="00AC6057" w14:paraId="45D3041E" w14:textId="77777777" w:rsidTr="008D2899">
        <w:trPr>
          <w:gridBefore w:val="1"/>
          <w:wBefore w:w="11" w:type="pct"/>
        </w:trPr>
        <w:tc>
          <w:tcPr>
            <w:tcW w:w="3752" w:type="pct"/>
            <w:gridSpan w:val="4"/>
          </w:tcPr>
          <w:p w14:paraId="47EDC8AF" w14:textId="77777777" w:rsidR="000714AA" w:rsidRPr="00AC6057" w:rsidRDefault="000714AA" w:rsidP="00AC6057">
            <w:pPr>
              <w:spacing w:after="0"/>
              <w:rPr>
                <w:rFonts w:ascii="Times New Roman" w:hAnsi="Times New Roman"/>
                <w:b/>
                <w:bCs/>
              </w:rPr>
            </w:pPr>
            <w:proofErr w:type="gramStart"/>
            <w:r w:rsidRPr="00AC6057">
              <w:rPr>
                <w:rFonts w:ascii="Times New Roman" w:hAnsi="Times New Roman"/>
                <w:b/>
                <w:bCs/>
              </w:rPr>
              <w:t xml:space="preserve">МДК. 01.01 Теоретические основы организации обучения в начальных классах, в том числе для обучающихся с ограниченными возможностями здоровья </w:t>
            </w:r>
            <w:proofErr w:type="gramEnd"/>
          </w:p>
        </w:tc>
        <w:tc>
          <w:tcPr>
            <w:tcW w:w="643" w:type="pct"/>
          </w:tcPr>
          <w:p w14:paraId="0838CCF3" w14:textId="77777777" w:rsidR="000714AA" w:rsidRPr="00AC6057" w:rsidRDefault="000714AA" w:rsidP="00AC6057">
            <w:pPr>
              <w:suppressAutoHyphens/>
              <w:spacing w:after="0"/>
              <w:jc w:val="center"/>
              <w:rPr>
                <w:rFonts w:ascii="Times New Roman" w:hAnsi="Times New Roman"/>
                <w:b/>
              </w:rPr>
            </w:pPr>
            <w:r w:rsidRPr="00AC6057">
              <w:rPr>
                <w:rFonts w:ascii="Times New Roman" w:hAnsi="Times New Roman"/>
                <w:b/>
              </w:rPr>
              <w:t>98/98</w:t>
            </w:r>
          </w:p>
        </w:tc>
        <w:tc>
          <w:tcPr>
            <w:tcW w:w="594" w:type="pct"/>
          </w:tcPr>
          <w:p w14:paraId="061B44EC" w14:textId="77777777" w:rsidR="000714AA" w:rsidRPr="00AC6057" w:rsidRDefault="000714AA" w:rsidP="00AC6057">
            <w:pPr>
              <w:spacing w:after="0"/>
              <w:rPr>
                <w:rFonts w:ascii="Times New Roman" w:hAnsi="Times New Roman"/>
              </w:rPr>
            </w:pPr>
          </w:p>
        </w:tc>
      </w:tr>
      <w:tr w:rsidR="000714AA" w:rsidRPr="00AC6057" w14:paraId="77AD22BF" w14:textId="77777777" w:rsidTr="008D2899">
        <w:trPr>
          <w:gridBefore w:val="1"/>
          <w:wBefore w:w="11" w:type="pct"/>
        </w:trPr>
        <w:tc>
          <w:tcPr>
            <w:tcW w:w="873" w:type="pct"/>
            <w:gridSpan w:val="3"/>
            <w:vMerge w:val="restart"/>
          </w:tcPr>
          <w:p w14:paraId="4B51D295" w14:textId="77777777" w:rsidR="000714AA" w:rsidRPr="00AC6057" w:rsidRDefault="000714AA" w:rsidP="00AC6057">
            <w:pPr>
              <w:spacing w:after="0"/>
              <w:jc w:val="both"/>
              <w:rPr>
                <w:rFonts w:ascii="Times New Roman" w:hAnsi="Times New Roman"/>
                <w:b/>
                <w:bCs/>
              </w:rPr>
            </w:pPr>
            <w:r w:rsidRPr="00AC6057">
              <w:rPr>
                <w:rFonts w:ascii="Times New Roman" w:hAnsi="Times New Roman"/>
                <w:b/>
                <w:bCs/>
              </w:rPr>
              <w:t xml:space="preserve">Тема 1.1. Проектирование процесса обучения, в том числе </w:t>
            </w:r>
            <w:proofErr w:type="gramStart"/>
            <w:r w:rsidRPr="00AC6057">
              <w:rPr>
                <w:rFonts w:ascii="Times New Roman" w:hAnsi="Times New Roman"/>
                <w:b/>
                <w:lang w:eastAsia="en-US"/>
              </w:rPr>
              <w:t>обучающихся</w:t>
            </w:r>
            <w:proofErr w:type="gramEnd"/>
            <w:r w:rsidRPr="00AC6057">
              <w:rPr>
                <w:rFonts w:ascii="Times New Roman" w:hAnsi="Times New Roman"/>
                <w:b/>
                <w:lang w:eastAsia="en-US"/>
              </w:rPr>
              <w:t xml:space="preserve"> с ограниченными возможностями здоровья </w:t>
            </w:r>
          </w:p>
          <w:p w14:paraId="1D08763F" w14:textId="77777777" w:rsidR="000714AA" w:rsidRPr="00AC6057" w:rsidRDefault="000714AA" w:rsidP="00AC6057">
            <w:pPr>
              <w:spacing w:after="0"/>
              <w:jc w:val="both"/>
              <w:rPr>
                <w:rFonts w:ascii="Times New Roman" w:hAnsi="Times New Roman"/>
                <w:b/>
                <w:bCs/>
              </w:rPr>
            </w:pPr>
          </w:p>
        </w:tc>
        <w:tc>
          <w:tcPr>
            <w:tcW w:w="2879" w:type="pct"/>
          </w:tcPr>
          <w:p w14:paraId="68AD19BD" w14:textId="77777777" w:rsidR="000714AA" w:rsidRPr="00AC6057" w:rsidRDefault="000714AA" w:rsidP="00AC6057">
            <w:pPr>
              <w:spacing w:after="0"/>
              <w:rPr>
                <w:rFonts w:ascii="Times New Roman" w:hAnsi="Times New Roman"/>
                <w:b/>
              </w:rPr>
            </w:pPr>
            <w:r w:rsidRPr="00AC6057">
              <w:rPr>
                <w:rFonts w:ascii="Times New Roman" w:hAnsi="Times New Roman"/>
                <w:b/>
                <w:bCs/>
              </w:rPr>
              <w:t xml:space="preserve">Содержание </w:t>
            </w:r>
          </w:p>
        </w:tc>
        <w:tc>
          <w:tcPr>
            <w:tcW w:w="643" w:type="pct"/>
          </w:tcPr>
          <w:p w14:paraId="53C1531B" w14:textId="77777777" w:rsidR="000714AA" w:rsidRPr="00AC6057" w:rsidRDefault="000714AA" w:rsidP="00AC6057">
            <w:pPr>
              <w:suppressAutoHyphens/>
              <w:spacing w:after="0"/>
              <w:jc w:val="center"/>
              <w:rPr>
                <w:rFonts w:ascii="Times New Roman" w:hAnsi="Times New Roman"/>
                <w:b/>
              </w:rPr>
            </w:pPr>
            <w:r w:rsidRPr="00AC6057">
              <w:rPr>
                <w:rFonts w:ascii="Times New Roman" w:hAnsi="Times New Roman"/>
                <w:b/>
              </w:rPr>
              <w:t>33/33</w:t>
            </w:r>
          </w:p>
        </w:tc>
        <w:tc>
          <w:tcPr>
            <w:tcW w:w="594" w:type="pct"/>
          </w:tcPr>
          <w:p w14:paraId="3A9E1EC8" w14:textId="77777777" w:rsidR="000714AA" w:rsidRPr="00AC6057" w:rsidRDefault="000714AA" w:rsidP="00AC6057">
            <w:pPr>
              <w:suppressAutoHyphens/>
              <w:spacing w:after="0"/>
              <w:jc w:val="both"/>
              <w:rPr>
                <w:rFonts w:ascii="Times New Roman" w:hAnsi="Times New Roman"/>
                <w:i/>
              </w:rPr>
            </w:pPr>
          </w:p>
        </w:tc>
      </w:tr>
      <w:tr w:rsidR="00AC6057" w:rsidRPr="00AC6057" w14:paraId="44313440" w14:textId="77777777" w:rsidTr="008D2899">
        <w:trPr>
          <w:gridBefore w:val="1"/>
          <w:wBefore w:w="11" w:type="pct"/>
        </w:trPr>
        <w:tc>
          <w:tcPr>
            <w:tcW w:w="873" w:type="pct"/>
            <w:gridSpan w:val="3"/>
            <w:vMerge/>
          </w:tcPr>
          <w:p w14:paraId="481AFBE9" w14:textId="77777777" w:rsidR="00AC6057" w:rsidRPr="00AC6057" w:rsidRDefault="00AC6057" w:rsidP="00AC6057">
            <w:pPr>
              <w:spacing w:after="0"/>
              <w:rPr>
                <w:rFonts w:ascii="Times New Roman" w:hAnsi="Times New Roman"/>
                <w:b/>
                <w:bCs/>
              </w:rPr>
            </w:pPr>
          </w:p>
        </w:tc>
        <w:tc>
          <w:tcPr>
            <w:tcW w:w="2879" w:type="pct"/>
          </w:tcPr>
          <w:p w14:paraId="4E3F03AB" w14:textId="77777777" w:rsidR="00AC6057" w:rsidRPr="00AC6057" w:rsidRDefault="00AC6057" w:rsidP="00AC6057">
            <w:pPr>
              <w:suppressAutoHyphens/>
              <w:spacing w:after="0"/>
              <w:jc w:val="both"/>
              <w:rPr>
                <w:rFonts w:ascii="Times New Roman" w:hAnsi="Times New Roman"/>
                <w:b/>
              </w:rPr>
            </w:pPr>
            <w:r w:rsidRPr="00AC6057">
              <w:rPr>
                <w:rFonts w:ascii="Times New Roman" w:hAnsi="Times New Roman"/>
                <w:bCs/>
                <w:lang w:eastAsia="en-US"/>
              </w:rPr>
              <w:t>1.</w:t>
            </w:r>
            <w:r w:rsidRPr="00AC6057">
              <w:rPr>
                <w:rFonts w:ascii="Times New Roman" w:hAnsi="Times New Roman"/>
                <w:iCs/>
                <w:lang w:eastAsia="en-US"/>
              </w:rPr>
              <w:t>Федеральный закон «Об образовании в Российской Федерации»</w:t>
            </w:r>
          </w:p>
        </w:tc>
        <w:tc>
          <w:tcPr>
            <w:tcW w:w="643" w:type="pct"/>
            <w:vMerge w:val="restart"/>
          </w:tcPr>
          <w:p w14:paraId="627C91C8"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24</w:t>
            </w:r>
          </w:p>
        </w:tc>
        <w:tc>
          <w:tcPr>
            <w:tcW w:w="594" w:type="pct"/>
            <w:vMerge w:val="restart"/>
          </w:tcPr>
          <w:p w14:paraId="679292D3" w14:textId="1B60C976" w:rsidR="00AC6057" w:rsidRDefault="00AC6057" w:rsidP="00AC6057">
            <w:pPr>
              <w:spacing w:after="0" w:line="240" w:lineRule="auto"/>
              <w:rPr>
                <w:rFonts w:ascii="Times New Roman" w:hAnsi="Times New Roman"/>
              </w:rPr>
            </w:pPr>
            <w:r>
              <w:rPr>
                <w:rFonts w:ascii="Times New Roman" w:hAnsi="Times New Roman"/>
              </w:rPr>
              <w:t>ПК 1.1-ПК 1.8</w:t>
            </w:r>
          </w:p>
          <w:p w14:paraId="5FF19D9D" w14:textId="637C9C58" w:rsidR="00AC6057" w:rsidRPr="00AC6057" w:rsidRDefault="00AC6057" w:rsidP="00AC6057">
            <w:pPr>
              <w:spacing w:after="0" w:line="240" w:lineRule="auto"/>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0DE5DC83" w14:textId="77777777" w:rsidTr="008D2899">
        <w:trPr>
          <w:gridBefore w:val="1"/>
          <w:wBefore w:w="11" w:type="pct"/>
        </w:trPr>
        <w:tc>
          <w:tcPr>
            <w:tcW w:w="873" w:type="pct"/>
            <w:gridSpan w:val="3"/>
            <w:vMerge/>
          </w:tcPr>
          <w:p w14:paraId="2EAE51B8" w14:textId="77777777" w:rsidR="00AC6057" w:rsidRPr="00AC6057" w:rsidRDefault="00AC6057" w:rsidP="00AC6057">
            <w:pPr>
              <w:spacing w:after="0"/>
              <w:rPr>
                <w:rFonts w:ascii="Times New Roman" w:hAnsi="Times New Roman"/>
                <w:b/>
                <w:bCs/>
              </w:rPr>
            </w:pPr>
          </w:p>
        </w:tc>
        <w:tc>
          <w:tcPr>
            <w:tcW w:w="2879" w:type="pct"/>
          </w:tcPr>
          <w:p w14:paraId="7081CAD8" w14:textId="77777777" w:rsidR="00AC6057" w:rsidRPr="00AC6057" w:rsidRDefault="00AC6057" w:rsidP="00AC6057">
            <w:pPr>
              <w:suppressAutoHyphens/>
              <w:spacing w:after="0"/>
              <w:jc w:val="both"/>
              <w:rPr>
                <w:rFonts w:ascii="Times New Roman" w:hAnsi="Times New Roman"/>
                <w:bCs/>
                <w:lang w:eastAsia="en-US"/>
              </w:rPr>
            </w:pPr>
            <w:r w:rsidRPr="00AC6057">
              <w:rPr>
                <w:rFonts w:ascii="Times New Roman" w:hAnsi="Times New Roman"/>
                <w:iCs/>
                <w:lang w:eastAsia="en-US"/>
              </w:rPr>
              <w:t>2.ФГОС НОО, ФГОС НОО ОВЗ, ФГОС УО</w:t>
            </w:r>
          </w:p>
        </w:tc>
        <w:tc>
          <w:tcPr>
            <w:tcW w:w="643" w:type="pct"/>
            <w:vMerge/>
            <w:vAlign w:val="center"/>
          </w:tcPr>
          <w:p w14:paraId="3E4FB9DA" w14:textId="77777777" w:rsidR="00AC6057" w:rsidRPr="00AC6057" w:rsidRDefault="00AC6057" w:rsidP="00AC6057">
            <w:pPr>
              <w:suppressAutoHyphens/>
              <w:spacing w:after="0"/>
              <w:jc w:val="center"/>
              <w:rPr>
                <w:rFonts w:ascii="Times New Roman" w:hAnsi="Times New Roman"/>
              </w:rPr>
            </w:pPr>
          </w:p>
        </w:tc>
        <w:tc>
          <w:tcPr>
            <w:tcW w:w="594" w:type="pct"/>
            <w:vMerge/>
          </w:tcPr>
          <w:p w14:paraId="1399C3EE" w14:textId="77777777" w:rsidR="00AC6057" w:rsidRPr="00AC6057" w:rsidRDefault="00AC6057" w:rsidP="00AC6057">
            <w:pPr>
              <w:spacing w:after="0"/>
              <w:rPr>
                <w:rFonts w:ascii="Times New Roman" w:hAnsi="Times New Roman"/>
              </w:rPr>
            </w:pPr>
          </w:p>
        </w:tc>
      </w:tr>
      <w:tr w:rsidR="00AC6057" w:rsidRPr="00AC6057" w14:paraId="4E2A51B2" w14:textId="77777777" w:rsidTr="008D2899">
        <w:trPr>
          <w:gridBefore w:val="1"/>
          <w:wBefore w:w="11" w:type="pct"/>
        </w:trPr>
        <w:tc>
          <w:tcPr>
            <w:tcW w:w="873" w:type="pct"/>
            <w:gridSpan w:val="3"/>
            <w:vMerge/>
          </w:tcPr>
          <w:p w14:paraId="4649408B" w14:textId="77777777" w:rsidR="00AC6057" w:rsidRPr="00AC6057" w:rsidRDefault="00AC6057" w:rsidP="00AC6057">
            <w:pPr>
              <w:spacing w:after="0"/>
              <w:rPr>
                <w:rFonts w:ascii="Times New Roman" w:hAnsi="Times New Roman"/>
                <w:b/>
                <w:bCs/>
              </w:rPr>
            </w:pPr>
          </w:p>
        </w:tc>
        <w:tc>
          <w:tcPr>
            <w:tcW w:w="2879" w:type="pct"/>
          </w:tcPr>
          <w:p w14:paraId="033DDBC2" w14:textId="77777777" w:rsidR="00AC6057" w:rsidRPr="00AC6057" w:rsidRDefault="00AC6057" w:rsidP="00AC6057">
            <w:pPr>
              <w:suppressAutoHyphens/>
              <w:spacing w:after="0"/>
              <w:jc w:val="both"/>
              <w:rPr>
                <w:rFonts w:ascii="Times New Roman" w:hAnsi="Times New Roman"/>
                <w:bCs/>
                <w:lang w:eastAsia="en-US"/>
              </w:rPr>
            </w:pPr>
            <w:r w:rsidRPr="00AC6057">
              <w:rPr>
                <w:rFonts w:ascii="Times New Roman" w:hAnsi="Times New Roman"/>
                <w:iCs/>
                <w:lang w:eastAsia="en-US"/>
              </w:rPr>
              <w:t>3.Содержание федеральной общеобразовательной и адаптированных образовательных программ</w:t>
            </w:r>
          </w:p>
        </w:tc>
        <w:tc>
          <w:tcPr>
            <w:tcW w:w="643" w:type="pct"/>
            <w:vMerge/>
            <w:vAlign w:val="center"/>
          </w:tcPr>
          <w:p w14:paraId="77244AFC" w14:textId="77777777" w:rsidR="00AC6057" w:rsidRPr="00AC6057" w:rsidRDefault="00AC6057" w:rsidP="00AC6057">
            <w:pPr>
              <w:suppressAutoHyphens/>
              <w:spacing w:after="0"/>
              <w:jc w:val="center"/>
              <w:rPr>
                <w:rFonts w:ascii="Times New Roman" w:hAnsi="Times New Roman"/>
              </w:rPr>
            </w:pPr>
          </w:p>
        </w:tc>
        <w:tc>
          <w:tcPr>
            <w:tcW w:w="594" w:type="pct"/>
            <w:vMerge/>
          </w:tcPr>
          <w:p w14:paraId="465D9784" w14:textId="77777777" w:rsidR="00AC6057" w:rsidRPr="00AC6057" w:rsidRDefault="00AC6057" w:rsidP="00AC6057">
            <w:pPr>
              <w:spacing w:after="0"/>
              <w:rPr>
                <w:rFonts w:ascii="Times New Roman" w:hAnsi="Times New Roman"/>
              </w:rPr>
            </w:pPr>
          </w:p>
        </w:tc>
      </w:tr>
      <w:tr w:rsidR="00AC6057" w:rsidRPr="00AC6057" w14:paraId="0163D3FC" w14:textId="77777777" w:rsidTr="008D2899">
        <w:trPr>
          <w:gridBefore w:val="1"/>
          <w:wBefore w:w="11" w:type="pct"/>
        </w:trPr>
        <w:tc>
          <w:tcPr>
            <w:tcW w:w="873" w:type="pct"/>
            <w:gridSpan w:val="3"/>
            <w:vMerge/>
          </w:tcPr>
          <w:p w14:paraId="488CEE42" w14:textId="77777777" w:rsidR="00AC6057" w:rsidRPr="00AC6057" w:rsidRDefault="00AC6057" w:rsidP="00AC6057">
            <w:pPr>
              <w:spacing w:after="0"/>
              <w:rPr>
                <w:rFonts w:ascii="Times New Roman" w:hAnsi="Times New Roman"/>
                <w:b/>
                <w:bCs/>
              </w:rPr>
            </w:pPr>
          </w:p>
        </w:tc>
        <w:tc>
          <w:tcPr>
            <w:tcW w:w="2879" w:type="pct"/>
          </w:tcPr>
          <w:p w14:paraId="619D3696" w14:textId="77777777" w:rsidR="00AC6057" w:rsidRPr="00AC6057" w:rsidRDefault="00AC6057" w:rsidP="00AC6057">
            <w:pPr>
              <w:suppressAutoHyphens/>
              <w:spacing w:after="0"/>
              <w:jc w:val="both"/>
              <w:rPr>
                <w:rFonts w:ascii="Times New Roman" w:hAnsi="Times New Roman"/>
                <w:bCs/>
                <w:lang w:eastAsia="en-US"/>
              </w:rPr>
            </w:pPr>
            <w:r w:rsidRPr="00AC6057">
              <w:rPr>
                <w:rFonts w:ascii="Times New Roman" w:hAnsi="Times New Roman"/>
                <w:iCs/>
                <w:lang w:eastAsia="en-US"/>
              </w:rPr>
              <w:t>4.Учебно-методический комплекс для начальной школы</w:t>
            </w:r>
          </w:p>
        </w:tc>
        <w:tc>
          <w:tcPr>
            <w:tcW w:w="643" w:type="pct"/>
            <w:vMerge/>
            <w:vAlign w:val="center"/>
          </w:tcPr>
          <w:p w14:paraId="674405CF" w14:textId="77777777" w:rsidR="00AC6057" w:rsidRPr="00AC6057" w:rsidRDefault="00AC6057" w:rsidP="00AC6057">
            <w:pPr>
              <w:suppressAutoHyphens/>
              <w:spacing w:after="0"/>
              <w:jc w:val="center"/>
              <w:rPr>
                <w:rFonts w:ascii="Times New Roman" w:hAnsi="Times New Roman"/>
              </w:rPr>
            </w:pPr>
          </w:p>
        </w:tc>
        <w:tc>
          <w:tcPr>
            <w:tcW w:w="594" w:type="pct"/>
            <w:vMerge/>
          </w:tcPr>
          <w:p w14:paraId="379FD6ED" w14:textId="77777777" w:rsidR="00AC6057" w:rsidRPr="00AC6057" w:rsidRDefault="00AC6057" w:rsidP="00AC6057">
            <w:pPr>
              <w:suppressAutoHyphens/>
              <w:spacing w:after="0"/>
              <w:rPr>
                <w:rFonts w:ascii="Times New Roman" w:hAnsi="Times New Roman"/>
                <w:b/>
                <w:i/>
              </w:rPr>
            </w:pPr>
          </w:p>
        </w:tc>
      </w:tr>
      <w:tr w:rsidR="00AC6057" w:rsidRPr="00AC6057" w14:paraId="6FB90B03" w14:textId="77777777" w:rsidTr="008D2899">
        <w:trPr>
          <w:gridBefore w:val="1"/>
          <w:wBefore w:w="11" w:type="pct"/>
        </w:trPr>
        <w:tc>
          <w:tcPr>
            <w:tcW w:w="873" w:type="pct"/>
            <w:gridSpan w:val="3"/>
            <w:vMerge/>
          </w:tcPr>
          <w:p w14:paraId="6DC81507" w14:textId="77777777" w:rsidR="00AC6057" w:rsidRPr="00AC6057" w:rsidRDefault="00AC6057" w:rsidP="00AC6057">
            <w:pPr>
              <w:spacing w:after="0"/>
              <w:rPr>
                <w:rFonts w:ascii="Times New Roman" w:hAnsi="Times New Roman"/>
                <w:b/>
                <w:bCs/>
              </w:rPr>
            </w:pPr>
          </w:p>
        </w:tc>
        <w:tc>
          <w:tcPr>
            <w:tcW w:w="2879" w:type="pct"/>
          </w:tcPr>
          <w:p w14:paraId="2FDBAD60" w14:textId="77777777" w:rsidR="00AC6057" w:rsidRPr="00AC6057" w:rsidRDefault="00AC6057" w:rsidP="00AC6057">
            <w:pPr>
              <w:suppressAutoHyphens/>
              <w:spacing w:after="0"/>
              <w:jc w:val="both"/>
              <w:rPr>
                <w:rFonts w:ascii="Times New Roman" w:hAnsi="Times New Roman"/>
                <w:bCs/>
                <w:lang w:eastAsia="en-US"/>
              </w:rPr>
            </w:pPr>
            <w:r w:rsidRPr="00AC6057">
              <w:rPr>
                <w:rFonts w:ascii="Times New Roman" w:hAnsi="Times New Roman"/>
                <w:iCs/>
                <w:lang w:eastAsia="en-US"/>
              </w:rPr>
              <w:t>5. Нормативные правовые акты, регламентирующие образовательную деятельность в Российской Федерации</w:t>
            </w:r>
          </w:p>
        </w:tc>
        <w:tc>
          <w:tcPr>
            <w:tcW w:w="643" w:type="pct"/>
            <w:vMerge/>
            <w:vAlign w:val="center"/>
          </w:tcPr>
          <w:p w14:paraId="1996F63F" w14:textId="77777777" w:rsidR="00AC6057" w:rsidRPr="00AC6057" w:rsidRDefault="00AC6057" w:rsidP="00AC6057">
            <w:pPr>
              <w:suppressAutoHyphens/>
              <w:spacing w:after="0"/>
              <w:jc w:val="center"/>
              <w:rPr>
                <w:rFonts w:ascii="Times New Roman" w:hAnsi="Times New Roman"/>
              </w:rPr>
            </w:pPr>
          </w:p>
        </w:tc>
        <w:tc>
          <w:tcPr>
            <w:tcW w:w="594" w:type="pct"/>
            <w:vMerge/>
          </w:tcPr>
          <w:p w14:paraId="4F719578" w14:textId="77777777" w:rsidR="00AC6057" w:rsidRPr="00AC6057" w:rsidRDefault="00AC6057" w:rsidP="00AC6057">
            <w:pPr>
              <w:suppressAutoHyphens/>
              <w:spacing w:after="0"/>
              <w:rPr>
                <w:rFonts w:ascii="Times New Roman" w:hAnsi="Times New Roman"/>
                <w:b/>
                <w:i/>
              </w:rPr>
            </w:pPr>
          </w:p>
        </w:tc>
      </w:tr>
      <w:tr w:rsidR="00AC6057" w:rsidRPr="00AC6057" w14:paraId="6777CA82" w14:textId="77777777" w:rsidTr="008D2899">
        <w:trPr>
          <w:gridBefore w:val="1"/>
          <w:wBefore w:w="11" w:type="pct"/>
        </w:trPr>
        <w:tc>
          <w:tcPr>
            <w:tcW w:w="873" w:type="pct"/>
            <w:gridSpan w:val="3"/>
            <w:vMerge/>
          </w:tcPr>
          <w:p w14:paraId="28E85320" w14:textId="77777777" w:rsidR="00AC6057" w:rsidRPr="00AC6057" w:rsidRDefault="00AC6057" w:rsidP="00AC6057">
            <w:pPr>
              <w:spacing w:after="0"/>
              <w:rPr>
                <w:rFonts w:ascii="Times New Roman" w:hAnsi="Times New Roman"/>
                <w:b/>
                <w:bCs/>
              </w:rPr>
            </w:pPr>
          </w:p>
        </w:tc>
        <w:tc>
          <w:tcPr>
            <w:tcW w:w="2879" w:type="pct"/>
          </w:tcPr>
          <w:p w14:paraId="73C9AECA" w14:textId="77777777" w:rsidR="00AC6057" w:rsidRPr="00AC6057" w:rsidRDefault="00AC6057" w:rsidP="00AC6057">
            <w:pPr>
              <w:suppressAutoHyphens/>
              <w:spacing w:after="0"/>
              <w:jc w:val="both"/>
              <w:rPr>
                <w:rFonts w:ascii="Times New Roman" w:hAnsi="Times New Roman"/>
                <w:bCs/>
                <w:lang w:eastAsia="en-US"/>
              </w:rPr>
            </w:pPr>
            <w:r w:rsidRPr="00AC6057">
              <w:rPr>
                <w:rFonts w:ascii="Times New Roman" w:hAnsi="Times New Roman"/>
                <w:iCs/>
                <w:lang w:eastAsia="en-US"/>
              </w:rPr>
              <w:t xml:space="preserve">6.Нормативные документы по вопросам обучения и воспитания детей, </w:t>
            </w:r>
            <w:r w:rsidRPr="00AC6057">
              <w:rPr>
                <w:rFonts w:ascii="Times New Roman" w:hAnsi="Times New Roman"/>
                <w:lang w:eastAsia="en-US"/>
              </w:rPr>
              <w:t>законодательство</w:t>
            </w:r>
            <w:r w:rsidRPr="00AC6057">
              <w:rPr>
                <w:rFonts w:ascii="Times New Roman" w:hAnsi="Times New Roman"/>
                <w:iCs/>
                <w:lang w:eastAsia="en-US"/>
              </w:rPr>
              <w:t xml:space="preserve"> о правах ребенка, </w:t>
            </w:r>
            <w:r w:rsidRPr="00AC6057">
              <w:rPr>
                <w:rFonts w:ascii="Times New Roman" w:hAnsi="Times New Roman"/>
                <w:lang w:eastAsia="en-US"/>
              </w:rPr>
              <w:t>трудовое законодательство</w:t>
            </w:r>
            <w:r w:rsidRPr="00AC6057">
              <w:rPr>
                <w:rFonts w:ascii="Times New Roman" w:hAnsi="Times New Roman"/>
                <w:iCs/>
                <w:lang w:eastAsia="en-US"/>
              </w:rPr>
              <w:t xml:space="preserve"> (в том числе </w:t>
            </w:r>
            <w:r w:rsidRPr="00AC6057">
              <w:rPr>
                <w:rFonts w:ascii="Times New Roman" w:hAnsi="Times New Roman"/>
                <w:lang w:eastAsia="en-US"/>
              </w:rPr>
              <w:t>Конвенция</w:t>
            </w:r>
            <w:r w:rsidRPr="00AC6057">
              <w:rPr>
                <w:rFonts w:ascii="Times New Roman" w:hAnsi="Times New Roman"/>
                <w:iCs/>
                <w:lang w:eastAsia="en-US"/>
              </w:rPr>
              <w:t xml:space="preserve"> о правах ребенка) в части организации урочной деятельности</w:t>
            </w:r>
          </w:p>
        </w:tc>
        <w:tc>
          <w:tcPr>
            <w:tcW w:w="643" w:type="pct"/>
            <w:vMerge/>
            <w:vAlign w:val="center"/>
          </w:tcPr>
          <w:p w14:paraId="1B43761E" w14:textId="77777777" w:rsidR="00AC6057" w:rsidRPr="00AC6057" w:rsidRDefault="00AC6057" w:rsidP="00AC6057">
            <w:pPr>
              <w:suppressAutoHyphens/>
              <w:spacing w:after="0"/>
              <w:jc w:val="center"/>
              <w:rPr>
                <w:rFonts w:ascii="Times New Roman" w:hAnsi="Times New Roman"/>
              </w:rPr>
            </w:pPr>
          </w:p>
        </w:tc>
        <w:tc>
          <w:tcPr>
            <w:tcW w:w="594" w:type="pct"/>
            <w:vMerge/>
          </w:tcPr>
          <w:p w14:paraId="061724C2" w14:textId="77777777" w:rsidR="00AC6057" w:rsidRPr="00AC6057" w:rsidRDefault="00AC6057" w:rsidP="00AC6057">
            <w:pPr>
              <w:suppressAutoHyphens/>
              <w:spacing w:after="0"/>
              <w:rPr>
                <w:rFonts w:ascii="Times New Roman" w:hAnsi="Times New Roman"/>
                <w:b/>
                <w:i/>
              </w:rPr>
            </w:pPr>
          </w:p>
        </w:tc>
      </w:tr>
      <w:tr w:rsidR="00AC6057" w:rsidRPr="00AC6057" w14:paraId="6FBD8A02" w14:textId="77777777" w:rsidTr="008D2899">
        <w:trPr>
          <w:gridBefore w:val="1"/>
          <w:wBefore w:w="11" w:type="pct"/>
        </w:trPr>
        <w:tc>
          <w:tcPr>
            <w:tcW w:w="873" w:type="pct"/>
            <w:gridSpan w:val="3"/>
            <w:vMerge/>
          </w:tcPr>
          <w:p w14:paraId="79A0C4A0" w14:textId="77777777" w:rsidR="00AC6057" w:rsidRPr="00AC6057" w:rsidRDefault="00AC6057" w:rsidP="00AC6057">
            <w:pPr>
              <w:spacing w:after="0"/>
              <w:rPr>
                <w:rFonts w:ascii="Times New Roman" w:hAnsi="Times New Roman"/>
                <w:b/>
                <w:bCs/>
              </w:rPr>
            </w:pPr>
          </w:p>
        </w:tc>
        <w:tc>
          <w:tcPr>
            <w:tcW w:w="2879" w:type="pct"/>
          </w:tcPr>
          <w:p w14:paraId="27A42171"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iCs/>
                <w:lang w:eastAsia="en-US"/>
              </w:rPr>
              <w:t xml:space="preserve">7.Приоритетные направления развития образовательной системы Российской Федерации </w:t>
            </w:r>
          </w:p>
        </w:tc>
        <w:tc>
          <w:tcPr>
            <w:tcW w:w="643" w:type="pct"/>
            <w:vMerge/>
            <w:vAlign w:val="center"/>
          </w:tcPr>
          <w:p w14:paraId="5EA3B481" w14:textId="77777777" w:rsidR="00AC6057" w:rsidRPr="00AC6057" w:rsidRDefault="00AC6057" w:rsidP="00AC6057">
            <w:pPr>
              <w:suppressAutoHyphens/>
              <w:spacing w:after="0"/>
              <w:jc w:val="center"/>
              <w:rPr>
                <w:rFonts w:ascii="Times New Roman" w:hAnsi="Times New Roman"/>
              </w:rPr>
            </w:pPr>
          </w:p>
        </w:tc>
        <w:tc>
          <w:tcPr>
            <w:tcW w:w="594" w:type="pct"/>
            <w:vMerge/>
          </w:tcPr>
          <w:p w14:paraId="4950AB81" w14:textId="77777777" w:rsidR="00AC6057" w:rsidRPr="00AC6057" w:rsidRDefault="00AC6057" w:rsidP="00AC6057">
            <w:pPr>
              <w:suppressAutoHyphens/>
              <w:spacing w:after="0"/>
              <w:rPr>
                <w:rFonts w:ascii="Times New Roman" w:hAnsi="Times New Roman"/>
                <w:b/>
                <w:i/>
              </w:rPr>
            </w:pPr>
          </w:p>
        </w:tc>
      </w:tr>
      <w:tr w:rsidR="00AC6057" w:rsidRPr="00AC6057" w14:paraId="58D3BDF2" w14:textId="77777777" w:rsidTr="008D2899">
        <w:trPr>
          <w:gridBefore w:val="1"/>
          <w:wBefore w:w="11" w:type="pct"/>
        </w:trPr>
        <w:tc>
          <w:tcPr>
            <w:tcW w:w="873" w:type="pct"/>
            <w:gridSpan w:val="3"/>
            <w:vMerge/>
          </w:tcPr>
          <w:p w14:paraId="55646C3B" w14:textId="77777777" w:rsidR="00AC6057" w:rsidRPr="00AC6057" w:rsidRDefault="00AC6057" w:rsidP="00AC6057">
            <w:pPr>
              <w:spacing w:after="0"/>
              <w:rPr>
                <w:rFonts w:ascii="Times New Roman" w:hAnsi="Times New Roman"/>
                <w:b/>
                <w:bCs/>
              </w:rPr>
            </w:pPr>
          </w:p>
        </w:tc>
        <w:tc>
          <w:tcPr>
            <w:tcW w:w="2879" w:type="pct"/>
          </w:tcPr>
          <w:p w14:paraId="0898F6DE"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iCs/>
                <w:lang w:eastAsia="en-US"/>
              </w:rPr>
              <w:t>8.Особенности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tc>
        <w:tc>
          <w:tcPr>
            <w:tcW w:w="643" w:type="pct"/>
            <w:vMerge/>
            <w:vAlign w:val="center"/>
          </w:tcPr>
          <w:p w14:paraId="6F43578C" w14:textId="77777777" w:rsidR="00AC6057" w:rsidRPr="00AC6057" w:rsidRDefault="00AC6057" w:rsidP="00AC6057">
            <w:pPr>
              <w:suppressAutoHyphens/>
              <w:spacing w:after="0"/>
              <w:jc w:val="center"/>
              <w:rPr>
                <w:rFonts w:ascii="Times New Roman" w:hAnsi="Times New Roman"/>
              </w:rPr>
            </w:pPr>
          </w:p>
        </w:tc>
        <w:tc>
          <w:tcPr>
            <w:tcW w:w="594" w:type="pct"/>
            <w:vMerge/>
          </w:tcPr>
          <w:p w14:paraId="058278D8" w14:textId="77777777" w:rsidR="00AC6057" w:rsidRPr="00AC6057" w:rsidRDefault="00AC6057" w:rsidP="00AC6057">
            <w:pPr>
              <w:suppressAutoHyphens/>
              <w:spacing w:after="0"/>
              <w:rPr>
                <w:rFonts w:ascii="Times New Roman" w:hAnsi="Times New Roman"/>
                <w:b/>
                <w:i/>
              </w:rPr>
            </w:pPr>
          </w:p>
        </w:tc>
      </w:tr>
      <w:tr w:rsidR="00AC6057" w:rsidRPr="00AC6057" w14:paraId="5CE23C41" w14:textId="77777777" w:rsidTr="008D2899">
        <w:trPr>
          <w:gridBefore w:val="1"/>
          <w:wBefore w:w="11" w:type="pct"/>
        </w:trPr>
        <w:tc>
          <w:tcPr>
            <w:tcW w:w="873" w:type="pct"/>
            <w:gridSpan w:val="3"/>
            <w:vMerge/>
          </w:tcPr>
          <w:p w14:paraId="4E2AE4B9" w14:textId="77777777" w:rsidR="00AC6057" w:rsidRPr="00AC6057" w:rsidRDefault="00AC6057" w:rsidP="00AC6057">
            <w:pPr>
              <w:spacing w:after="0"/>
              <w:rPr>
                <w:rFonts w:ascii="Times New Roman" w:hAnsi="Times New Roman"/>
                <w:b/>
                <w:bCs/>
              </w:rPr>
            </w:pPr>
          </w:p>
        </w:tc>
        <w:tc>
          <w:tcPr>
            <w:tcW w:w="2879" w:type="pct"/>
          </w:tcPr>
          <w:p w14:paraId="5E95780E"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iCs/>
                <w:lang w:eastAsia="en-US"/>
              </w:rPr>
              <w:t>9.Теория и технологии учета возрастных, индивидуальных и типологических особенностей обучающихся</w:t>
            </w:r>
          </w:p>
        </w:tc>
        <w:tc>
          <w:tcPr>
            <w:tcW w:w="643" w:type="pct"/>
            <w:vMerge/>
            <w:vAlign w:val="center"/>
          </w:tcPr>
          <w:p w14:paraId="272B8BAD" w14:textId="77777777" w:rsidR="00AC6057" w:rsidRPr="00AC6057" w:rsidRDefault="00AC6057" w:rsidP="00AC6057">
            <w:pPr>
              <w:suppressAutoHyphens/>
              <w:spacing w:after="0"/>
              <w:jc w:val="center"/>
              <w:rPr>
                <w:rFonts w:ascii="Times New Roman" w:hAnsi="Times New Roman"/>
              </w:rPr>
            </w:pPr>
          </w:p>
        </w:tc>
        <w:tc>
          <w:tcPr>
            <w:tcW w:w="594" w:type="pct"/>
            <w:vMerge/>
          </w:tcPr>
          <w:p w14:paraId="4C9A367A" w14:textId="77777777" w:rsidR="00AC6057" w:rsidRPr="00AC6057" w:rsidRDefault="00AC6057" w:rsidP="00AC6057">
            <w:pPr>
              <w:suppressAutoHyphens/>
              <w:spacing w:after="0"/>
              <w:rPr>
                <w:rFonts w:ascii="Times New Roman" w:hAnsi="Times New Roman"/>
                <w:b/>
                <w:i/>
              </w:rPr>
            </w:pPr>
          </w:p>
        </w:tc>
      </w:tr>
      <w:tr w:rsidR="00AC6057" w:rsidRPr="00AC6057" w14:paraId="7E62DF26" w14:textId="77777777" w:rsidTr="008D2899">
        <w:trPr>
          <w:gridBefore w:val="1"/>
          <w:wBefore w:w="11" w:type="pct"/>
        </w:trPr>
        <w:tc>
          <w:tcPr>
            <w:tcW w:w="873" w:type="pct"/>
            <w:gridSpan w:val="3"/>
            <w:vMerge/>
          </w:tcPr>
          <w:p w14:paraId="6E2E7EE0" w14:textId="77777777" w:rsidR="00AC6057" w:rsidRPr="00AC6057" w:rsidRDefault="00AC6057" w:rsidP="00AC6057">
            <w:pPr>
              <w:spacing w:after="0"/>
              <w:rPr>
                <w:rFonts w:ascii="Times New Roman" w:hAnsi="Times New Roman"/>
                <w:b/>
                <w:bCs/>
              </w:rPr>
            </w:pPr>
          </w:p>
        </w:tc>
        <w:tc>
          <w:tcPr>
            <w:tcW w:w="2879" w:type="pct"/>
          </w:tcPr>
          <w:p w14:paraId="08C63B7C"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10. Теория и технологии учета возрастных, индивидуальных и типологических особенностей обучающихся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учебного процесса</w:t>
            </w:r>
          </w:p>
        </w:tc>
        <w:tc>
          <w:tcPr>
            <w:tcW w:w="643" w:type="pct"/>
            <w:vMerge/>
            <w:vAlign w:val="center"/>
          </w:tcPr>
          <w:p w14:paraId="37E4AAEF" w14:textId="77777777" w:rsidR="00AC6057" w:rsidRPr="00AC6057" w:rsidRDefault="00AC6057" w:rsidP="00AC6057">
            <w:pPr>
              <w:suppressAutoHyphens/>
              <w:spacing w:after="0"/>
              <w:jc w:val="center"/>
              <w:rPr>
                <w:rFonts w:ascii="Times New Roman" w:hAnsi="Times New Roman"/>
              </w:rPr>
            </w:pPr>
          </w:p>
        </w:tc>
        <w:tc>
          <w:tcPr>
            <w:tcW w:w="594" w:type="pct"/>
            <w:vMerge/>
          </w:tcPr>
          <w:p w14:paraId="5A7E7714" w14:textId="77777777" w:rsidR="00AC6057" w:rsidRPr="00AC6057" w:rsidRDefault="00AC6057" w:rsidP="00AC6057">
            <w:pPr>
              <w:suppressAutoHyphens/>
              <w:spacing w:after="0"/>
              <w:rPr>
                <w:rFonts w:ascii="Times New Roman" w:hAnsi="Times New Roman"/>
                <w:b/>
                <w:i/>
              </w:rPr>
            </w:pPr>
          </w:p>
        </w:tc>
      </w:tr>
      <w:tr w:rsidR="00AC6057" w:rsidRPr="00AC6057" w14:paraId="2168289C" w14:textId="77777777" w:rsidTr="008D2899">
        <w:trPr>
          <w:gridBefore w:val="1"/>
          <w:wBefore w:w="11" w:type="pct"/>
        </w:trPr>
        <w:tc>
          <w:tcPr>
            <w:tcW w:w="873" w:type="pct"/>
            <w:gridSpan w:val="3"/>
            <w:vMerge/>
          </w:tcPr>
          <w:p w14:paraId="3217B71B" w14:textId="77777777" w:rsidR="00AC6057" w:rsidRPr="00AC6057" w:rsidRDefault="00AC6057" w:rsidP="00AC6057">
            <w:pPr>
              <w:spacing w:after="0"/>
              <w:rPr>
                <w:rFonts w:ascii="Times New Roman" w:hAnsi="Times New Roman"/>
                <w:b/>
                <w:bCs/>
              </w:rPr>
            </w:pPr>
          </w:p>
        </w:tc>
        <w:tc>
          <w:tcPr>
            <w:tcW w:w="2879" w:type="pct"/>
          </w:tcPr>
          <w:p w14:paraId="52D85BDA"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11. Структура программы учебного предмета</w:t>
            </w:r>
          </w:p>
        </w:tc>
        <w:tc>
          <w:tcPr>
            <w:tcW w:w="643" w:type="pct"/>
            <w:vMerge/>
            <w:vAlign w:val="center"/>
          </w:tcPr>
          <w:p w14:paraId="51489A41" w14:textId="77777777" w:rsidR="00AC6057" w:rsidRPr="00AC6057" w:rsidRDefault="00AC6057" w:rsidP="00AC6057">
            <w:pPr>
              <w:suppressAutoHyphens/>
              <w:spacing w:after="0"/>
              <w:jc w:val="center"/>
              <w:rPr>
                <w:rFonts w:ascii="Times New Roman" w:hAnsi="Times New Roman"/>
              </w:rPr>
            </w:pPr>
          </w:p>
        </w:tc>
        <w:tc>
          <w:tcPr>
            <w:tcW w:w="594" w:type="pct"/>
            <w:vMerge/>
          </w:tcPr>
          <w:p w14:paraId="69528435" w14:textId="77777777" w:rsidR="00AC6057" w:rsidRPr="00AC6057" w:rsidRDefault="00AC6057" w:rsidP="00AC6057">
            <w:pPr>
              <w:suppressAutoHyphens/>
              <w:spacing w:after="0"/>
              <w:rPr>
                <w:rFonts w:ascii="Times New Roman" w:hAnsi="Times New Roman"/>
                <w:b/>
                <w:i/>
              </w:rPr>
            </w:pPr>
          </w:p>
        </w:tc>
      </w:tr>
      <w:tr w:rsidR="00AC6057" w:rsidRPr="00AC6057" w14:paraId="7ADA4087" w14:textId="77777777" w:rsidTr="008D2899">
        <w:trPr>
          <w:gridBefore w:val="1"/>
          <w:wBefore w:w="11" w:type="pct"/>
        </w:trPr>
        <w:tc>
          <w:tcPr>
            <w:tcW w:w="873" w:type="pct"/>
            <w:gridSpan w:val="3"/>
            <w:vMerge/>
          </w:tcPr>
          <w:p w14:paraId="33EA9CAC" w14:textId="77777777" w:rsidR="00AC6057" w:rsidRPr="00AC6057" w:rsidRDefault="00AC6057" w:rsidP="00AC6057">
            <w:pPr>
              <w:spacing w:after="0"/>
              <w:rPr>
                <w:rFonts w:ascii="Times New Roman" w:hAnsi="Times New Roman"/>
                <w:b/>
                <w:bCs/>
              </w:rPr>
            </w:pPr>
          </w:p>
        </w:tc>
        <w:tc>
          <w:tcPr>
            <w:tcW w:w="2879" w:type="pct"/>
          </w:tcPr>
          <w:p w14:paraId="4A894E92"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12. Структура технологической карты урока</w:t>
            </w:r>
          </w:p>
        </w:tc>
        <w:tc>
          <w:tcPr>
            <w:tcW w:w="643" w:type="pct"/>
            <w:vMerge/>
            <w:vAlign w:val="center"/>
          </w:tcPr>
          <w:p w14:paraId="109819F3" w14:textId="77777777" w:rsidR="00AC6057" w:rsidRPr="00AC6057" w:rsidRDefault="00AC6057" w:rsidP="00AC6057">
            <w:pPr>
              <w:suppressAutoHyphens/>
              <w:spacing w:after="0"/>
              <w:jc w:val="center"/>
              <w:rPr>
                <w:rFonts w:ascii="Times New Roman" w:hAnsi="Times New Roman"/>
              </w:rPr>
            </w:pPr>
          </w:p>
        </w:tc>
        <w:tc>
          <w:tcPr>
            <w:tcW w:w="594" w:type="pct"/>
            <w:vMerge/>
          </w:tcPr>
          <w:p w14:paraId="362829C3" w14:textId="77777777" w:rsidR="00AC6057" w:rsidRPr="00AC6057" w:rsidRDefault="00AC6057" w:rsidP="00AC6057">
            <w:pPr>
              <w:suppressAutoHyphens/>
              <w:spacing w:after="0"/>
              <w:rPr>
                <w:rFonts w:ascii="Times New Roman" w:hAnsi="Times New Roman"/>
                <w:b/>
                <w:i/>
              </w:rPr>
            </w:pPr>
          </w:p>
        </w:tc>
      </w:tr>
      <w:tr w:rsidR="00AC6057" w:rsidRPr="00AC6057" w14:paraId="00B2D011" w14:textId="77777777" w:rsidTr="008D2899">
        <w:trPr>
          <w:gridBefore w:val="1"/>
          <w:wBefore w:w="11" w:type="pct"/>
        </w:trPr>
        <w:tc>
          <w:tcPr>
            <w:tcW w:w="873" w:type="pct"/>
            <w:gridSpan w:val="3"/>
            <w:vMerge/>
          </w:tcPr>
          <w:p w14:paraId="21EA690A" w14:textId="77777777" w:rsidR="00AC6057" w:rsidRPr="00AC6057" w:rsidRDefault="00AC6057" w:rsidP="00AC6057">
            <w:pPr>
              <w:spacing w:after="0"/>
              <w:rPr>
                <w:rFonts w:ascii="Times New Roman" w:hAnsi="Times New Roman"/>
                <w:b/>
                <w:bCs/>
              </w:rPr>
            </w:pPr>
          </w:p>
        </w:tc>
        <w:tc>
          <w:tcPr>
            <w:tcW w:w="2879" w:type="pct"/>
          </w:tcPr>
          <w:p w14:paraId="38CC70FC"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13. Структура программ индивидуального развития ребенка</w:t>
            </w:r>
          </w:p>
        </w:tc>
        <w:tc>
          <w:tcPr>
            <w:tcW w:w="643" w:type="pct"/>
            <w:vMerge/>
            <w:vAlign w:val="center"/>
          </w:tcPr>
          <w:p w14:paraId="161750E9" w14:textId="77777777" w:rsidR="00AC6057" w:rsidRPr="00AC6057" w:rsidRDefault="00AC6057" w:rsidP="00AC6057">
            <w:pPr>
              <w:suppressAutoHyphens/>
              <w:spacing w:after="0"/>
              <w:jc w:val="center"/>
              <w:rPr>
                <w:rFonts w:ascii="Times New Roman" w:hAnsi="Times New Roman"/>
              </w:rPr>
            </w:pPr>
          </w:p>
        </w:tc>
        <w:tc>
          <w:tcPr>
            <w:tcW w:w="594" w:type="pct"/>
            <w:vMerge/>
          </w:tcPr>
          <w:p w14:paraId="1787BA90" w14:textId="77777777" w:rsidR="00AC6057" w:rsidRPr="00AC6057" w:rsidRDefault="00AC6057" w:rsidP="00AC6057">
            <w:pPr>
              <w:suppressAutoHyphens/>
              <w:spacing w:after="0"/>
              <w:rPr>
                <w:rFonts w:ascii="Times New Roman" w:hAnsi="Times New Roman"/>
                <w:b/>
                <w:i/>
              </w:rPr>
            </w:pPr>
          </w:p>
        </w:tc>
      </w:tr>
      <w:tr w:rsidR="00AC6057" w:rsidRPr="00AC6057" w14:paraId="3232A925" w14:textId="77777777" w:rsidTr="008D2899">
        <w:trPr>
          <w:gridBefore w:val="1"/>
          <w:wBefore w:w="11" w:type="pct"/>
        </w:trPr>
        <w:tc>
          <w:tcPr>
            <w:tcW w:w="873" w:type="pct"/>
            <w:gridSpan w:val="3"/>
            <w:vMerge/>
          </w:tcPr>
          <w:p w14:paraId="66E4DBDD" w14:textId="77777777" w:rsidR="00AC6057" w:rsidRPr="00AC6057" w:rsidRDefault="00AC6057" w:rsidP="00AC6057">
            <w:pPr>
              <w:spacing w:after="0"/>
              <w:rPr>
                <w:rFonts w:ascii="Times New Roman" w:hAnsi="Times New Roman"/>
                <w:b/>
                <w:bCs/>
              </w:rPr>
            </w:pPr>
          </w:p>
        </w:tc>
        <w:tc>
          <w:tcPr>
            <w:tcW w:w="2879" w:type="pct"/>
          </w:tcPr>
          <w:p w14:paraId="74D39642" w14:textId="77777777" w:rsidR="00AC6057" w:rsidRPr="00AC6057" w:rsidRDefault="00AC6057" w:rsidP="00AC6057">
            <w:pPr>
              <w:spacing w:after="0"/>
              <w:jc w:val="both"/>
              <w:rPr>
                <w:rFonts w:ascii="Times New Roman" w:hAnsi="Times New Roman"/>
                <w:b/>
              </w:rPr>
            </w:pPr>
            <w:r w:rsidRPr="00AC6057">
              <w:rPr>
                <w:rFonts w:ascii="Times New Roman" w:hAnsi="Times New Roman"/>
                <w:iCs/>
                <w:lang w:eastAsia="en-US"/>
              </w:rPr>
              <w:t>14. Психофизиологические особенности обучающихся с ОВЗ, их учет в проектировании учебного процесса, коррекционной работе</w:t>
            </w:r>
          </w:p>
        </w:tc>
        <w:tc>
          <w:tcPr>
            <w:tcW w:w="643" w:type="pct"/>
            <w:vMerge/>
            <w:vAlign w:val="center"/>
          </w:tcPr>
          <w:p w14:paraId="743859A2" w14:textId="77777777" w:rsidR="00AC6057" w:rsidRPr="00AC6057" w:rsidRDefault="00AC6057" w:rsidP="00AC6057">
            <w:pPr>
              <w:suppressAutoHyphens/>
              <w:spacing w:after="0"/>
              <w:jc w:val="center"/>
              <w:rPr>
                <w:rFonts w:ascii="Times New Roman" w:hAnsi="Times New Roman"/>
              </w:rPr>
            </w:pPr>
          </w:p>
        </w:tc>
        <w:tc>
          <w:tcPr>
            <w:tcW w:w="594" w:type="pct"/>
            <w:vMerge/>
          </w:tcPr>
          <w:p w14:paraId="30D39F34" w14:textId="77777777" w:rsidR="00AC6057" w:rsidRPr="00AC6057" w:rsidRDefault="00AC6057" w:rsidP="00AC6057">
            <w:pPr>
              <w:suppressAutoHyphens/>
              <w:spacing w:after="0"/>
              <w:rPr>
                <w:rFonts w:ascii="Times New Roman" w:hAnsi="Times New Roman"/>
                <w:b/>
                <w:i/>
              </w:rPr>
            </w:pPr>
          </w:p>
        </w:tc>
      </w:tr>
      <w:tr w:rsidR="00AC6057" w:rsidRPr="00AC6057" w14:paraId="6BF719A9" w14:textId="77777777" w:rsidTr="008D2899">
        <w:trPr>
          <w:gridBefore w:val="1"/>
          <w:wBefore w:w="11" w:type="pct"/>
        </w:trPr>
        <w:tc>
          <w:tcPr>
            <w:tcW w:w="873" w:type="pct"/>
            <w:gridSpan w:val="3"/>
            <w:vMerge/>
          </w:tcPr>
          <w:p w14:paraId="5C8FCA47" w14:textId="77777777" w:rsidR="00AC6057" w:rsidRPr="00AC6057" w:rsidRDefault="00AC6057" w:rsidP="00AC6057">
            <w:pPr>
              <w:spacing w:after="0"/>
              <w:rPr>
                <w:rFonts w:ascii="Times New Roman" w:hAnsi="Times New Roman"/>
                <w:b/>
                <w:bCs/>
              </w:rPr>
            </w:pPr>
          </w:p>
        </w:tc>
        <w:tc>
          <w:tcPr>
            <w:tcW w:w="2879" w:type="pct"/>
          </w:tcPr>
          <w:p w14:paraId="134FFDD5" w14:textId="77777777" w:rsidR="00AC6057" w:rsidRPr="00AC6057" w:rsidRDefault="00AC6057" w:rsidP="00AC6057">
            <w:pPr>
              <w:suppressAutoHyphens/>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7EC98767" w14:textId="77777777" w:rsidR="00AC6057" w:rsidRPr="00AC6057" w:rsidRDefault="00AC6057" w:rsidP="00AC6057">
            <w:pPr>
              <w:suppressAutoHyphens/>
              <w:spacing w:after="0"/>
              <w:jc w:val="center"/>
              <w:rPr>
                <w:rFonts w:ascii="Times New Roman" w:hAnsi="Times New Roman"/>
                <w:b/>
                <w:iCs/>
              </w:rPr>
            </w:pPr>
            <w:r w:rsidRPr="00AC6057">
              <w:rPr>
                <w:rFonts w:ascii="Times New Roman" w:hAnsi="Times New Roman"/>
                <w:b/>
                <w:iCs/>
              </w:rPr>
              <w:t>9</w:t>
            </w:r>
          </w:p>
        </w:tc>
        <w:tc>
          <w:tcPr>
            <w:tcW w:w="594" w:type="pct"/>
            <w:vMerge/>
          </w:tcPr>
          <w:p w14:paraId="145C6F02" w14:textId="77777777" w:rsidR="00AC6057" w:rsidRPr="00AC6057" w:rsidRDefault="00AC6057" w:rsidP="00AC6057">
            <w:pPr>
              <w:suppressAutoHyphens/>
              <w:spacing w:after="0"/>
              <w:rPr>
                <w:rFonts w:ascii="Times New Roman" w:hAnsi="Times New Roman"/>
                <w:b/>
                <w:i/>
              </w:rPr>
            </w:pPr>
          </w:p>
        </w:tc>
      </w:tr>
      <w:tr w:rsidR="00AC6057" w:rsidRPr="00AC6057" w14:paraId="42AE894B" w14:textId="77777777" w:rsidTr="008D2899">
        <w:trPr>
          <w:gridBefore w:val="1"/>
          <w:wBefore w:w="11" w:type="pct"/>
        </w:trPr>
        <w:tc>
          <w:tcPr>
            <w:tcW w:w="873" w:type="pct"/>
            <w:gridSpan w:val="3"/>
            <w:vMerge/>
          </w:tcPr>
          <w:p w14:paraId="01A04948" w14:textId="77777777" w:rsidR="00AC6057" w:rsidRPr="00AC6057" w:rsidRDefault="00AC6057" w:rsidP="00AC6057">
            <w:pPr>
              <w:spacing w:after="0"/>
              <w:rPr>
                <w:rFonts w:ascii="Times New Roman" w:hAnsi="Times New Roman"/>
                <w:b/>
                <w:bCs/>
              </w:rPr>
            </w:pPr>
          </w:p>
        </w:tc>
        <w:tc>
          <w:tcPr>
            <w:tcW w:w="2879" w:type="pct"/>
          </w:tcPr>
          <w:p w14:paraId="7D27FD62"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bCs/>
                <w:lang w:eastAsia="en-US"/>
              </w:rPr>
              <w:t xml:space="preserve">Практическое занятие 1. </w:t>
            </w:r>
            <w:r w:rsidRPr="00AC6057">
              <w:rPr>
                <w:rFonts w:ascii="Times New Roman" w:hAnsi="Times New Roman"/>
                <w:bCs/>
                <w:iCs/>
                <w:lang w:eastAsia="en-US"/>
              </w:rPr>
              <w:t xml:space="preserve">Анализ требований и содержания </w:t>
            </w:r>
            <w:r w:rsidRPr="00AC6057">
              <w:rPr>
                <w:rFonts w:ascii="Times New Roman" w:hAnsi="Times New Roman"/>
              </w:rPr>
              <w:t>ФГОС НОО, ФГОС НОО ОВЗ, ФГОС УО</w:t>
            </w:r>
            <w:r w:rsidRPr="00AC6057">
              <w:rPr>
                <w:rFonts w:ascii="Times New Roman" w:hAnsi="Times New Roman"/>
                <w:iCs/>
                <w:lang w:eastAsia="en-US"/>
              </w:rPr>
              <w:t>, содержания примерных основных и адаптированных образовательных программ, содержания учебно-методических комплексов для начальной школы</w:t>
            </w:r>
            <w:r w:rsidRPr="00AC6057">
              <w:rPr>
                <w:rFonts w:ascii="Times New Roman" w:hAnsi="Times New Roman"/>
                <w:bCs/>
                <w:iCs/>
                <w:lang w:eastAsia="en-US"/>
              </w:rPr>
              <w:t xml:space="preserve"> в целях проектирования процесса обучения</w:t>
            </w:r>
          </w:p>
        </w:tc>
        <w:tc>
          <w:tcPr>
            <w:tcW w:w="643" w:type="pct"/>
            <w:vAlign w:val="center"/>
          </w:tcPr>
          <w:p w14:paraId="02309B95"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2</w:t>
            </w:r>
          </w:p>
        </w:tc>
        <w:tc>
          <w:tcPr>
            <w:tcW w:w="594" w:type="pct"/>
            <w:vMerge/>
          </w:tcPr>
          <w:p w14:paraId="1DCD4F44" w14:textId="77777777" w:rsidR="00AC6057" w:rsidRPr="00AC6057" w:rsidRDefault="00AC6057" w:rsidP="00AC6057">
            <w:pPr>
              <w:suppressAutoHyphens/>
              <w:spacing w:after="0"/>
              <w:rPr>
                <w:rFonts w:ascii="Times New Roman" w:hAnsi="Times New Roman"/>
                <w:b/>
                <w:i/>
              </w:rPr>
            </w:pPr>
          </w:p>
        </w:tc>
      </w:tr>
      <w:tr w:rsidR="00AC6057" w:rsidRPr="00AC6057" w14:paraId="02BCE508" w14:textId="77777777" w:rsidTr="008D2899">
        <w:trPr>
          <w:gridBefore w:val="1"/>
          <w:wBefore w:w="11" w:type="pct"/>
        </w:trPr>
        <w:tc>
          <w:tcPr>
            <w:tcW w:w="873" w:type="pct"/>
            <w:gridSpan w:val="3"/>
            <w:vMerge/>
          </w:tcPr>
          <w:p w14:paraId="3CD5C90E" w14:textId="77777777" w:rsidR="00AC6057" w:rsidRPr="00AC6057" w:rsidRDefault="00AC6057" w:rsidP="00AC6057">
            <w:pPr>
              <w:spacing w:after="0"/>
              <w:rPr>
                <w:rFonts w:ascii="Times New Roman" w:hAnsi="Times New Roman"/>
                <w:b/>
                <w:bCs/>
              </w:rPr>
            </w:pPr>
          </w:p>
        </w:tc>
        <w:tc>
          <w:tcPr>
            <w:tcW w:w="2879" w:type="pct"/>
            <w:vAlign w:val="bottom"/>
          </w:tcPr>
          <w:p w14:paraId="708EEA83"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2. Участие в разработке ООП НОО и АООП НОО</w:t>
            </w:r>
          </w:p>
        </w:tc>
        <w:tc>
          <w:tcPr>
            <w:tcW w:w="643" w:type="pct"/>
            <w:vAlign w:val="center"/>
          </w:tcPr>
          <w:p w14:paraId="35C787EB"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42B6249A" w14:textId="77777777" w:rsidR="00AC6057" w:rsidRPr="00AC6057" w:rsidRDefault="00AC6057" w:rsidP="00AC6057">
            <w:pPr>
              <w:suppressAutoHyphens/>
              <w:spacing w:after="0"/>
              <w:rPr>
                <w:rFonts w:ascii="Times New Roman" w:hAnsi="Times New Roman"/>
                <w:b/>
                <w:i/>
              </w:rPr>
            </w:pPr>
          </w:p>
        </w:tc>
      </w:tr>
      <w:tr w:rsidR="00AC6057" w:rsidRPr="00AC6057" w14:paraId="6E9813C0" w14:textId="77777777" w:rsidTr="008D2899">
        <w:trPr>
          <w:gridBefore w:val="1"/>
          <w:wBefore w:w="11" w:type="pct"/>
        </w:trPr>
        <w:tc>
          <w:tcPr>
            <w:tcW w:w="873" w:type="pct"/>
            <w:gridSpan w:val="3"/>
            <w:vMerge/>
          </w:tcPr>
          <w:p w14:paraId="23AB0F5E" w14:textId="77777777" w:rsidR="00AC6057" w:rsidRPr="00AC6057" w:rsidRDefault="00AC6057" w:rsidP="00AC6057">
            <w:pPr>
              <w:spacing w:after="0"/>
              <w:rPr>
                <w:rFonts w:ascii="Times New Roman" w:hAnsi="Times New Roman"/>
                <w:b/>
                <w:bCs/>
              </w:rPr>
            </w:pPr>
          </w:p>
        </w:tc>
        <w:tc>
          <w:tcPr>
            <w:tcW w:w="2879" w:type="pct"/>
            <w:vAlign w:val="bottom"/>
          </w:tcPr>
          <w:p w14:paraId="74794A1C"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bCs/>
                <w:iCs/>
                <w:lang w:eastAsia="en-US"/>
              </w:rPr>
              <w:t>3. Разработка технологической карты урока в соответствии с требованиями к ее структуре</w:t>
            </w:r>
          </w:p>
        </w:tc>
        <w:tc>
          <w:tcPr>
            <w:tcW w:w="643" w:type="pct"/>
            <w:vAlign w:val="center"/>
          </w:tcPr>
          <w:p w14:paraId="6C1D1785"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2</w:t>
            </w:r>
          </w:p>
        </w:tc>
        <w:tc>
          <w:tcPr>
            <w:tcW w:w="594" w:type="pct"/>
            <w:vMerge/>
          </w:tcPr>
          <w:p w14:paraId="331C3331" w14:textId="77777777" w:rsidR="00AC6057" w:rsidRPr="00AC6057" w:rsidRDefault="00AC6057" w:rsidP="00AC6057">
            <w:pPr>
              <w:suppressAutoHyphens/>
              <w:spacing w:after="0"/>
              <w:rPr>
                <w:rFonts w:ascii="Times New Roman" w:hAnsi="Times New Roman"/>
                <w:b/>
                <w:i/>
              </w:rPr>
            </w:pPr>
          </w:p>
        </w:tc>
      </w:tr>
      <w:tr w:rsidR="00AC6057" w:rsidRPr="00AC6057" w14:paraId="6D36F142" w14:textId="77777777" w:rsidTr="008D2899">
        <w:trPr>
          <w:gridBefore w:val="1"/>
          <w:wBefore w:w="11" w:type="pct"/>
        </w:trPr>
        <w:tc>
          <w:tcPr>
            <w:tcW w:w="873" w:type="pct"/>
            <w:gridSpan w:val="3"/>
            <w:vMerge/>
          </w:tcPr>
          <w:p w14:paraId="5B3AA0AA" w14:textId="77777777" w:rsidR="00AC6057" w:rsidRPr="00AC6057" w:rsidRDefault="00AC6057" w:rsidP="00AC6057">
            <w:pPr>
              <w:spacing w:after="0"/>
              <w:rPr>
                <w:rFonts w:ascii="Times New Roman" w:hAnsi="Times New Roman"/>
                <w:b/>
                <w:bCs/>
              </w:rPr>
            </w:pPr>
          </w:p>
        </w:tc>
        <w:tc>
          <w:tcPr>
            <w:tcW w:w="2879" w:type="pct"/>
            <w:vAlign w:val="bottom"/>
          </w:tcPr>
          <w:p w14:paraId="73327398"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4. Проектирование индивидуальной образовательной траектории обучающегося в соответствии с задачами достижения всех видов образовательных результатов (предметных, метапредметных и личностных) во взаимодействии с родителями (законными представителями), другими педагогическими работниками и психологами</w:t>
            </w:r>
          </w:p>
        </w:tc>
        <w:tc>
          <w:tcPr>
            <w:tcW w:w="643" w:type="pct"/>
            <w:vAlign w:val="center"/>
          </w:tcPr>
          <w:p w14:paraId="71898640"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2</w:t>
            </w:r>
          </w:p>
        </w:tc>
        <w:tc>
          <w:tcPr>
            <w:tcW w:w="594" w:type="pct"/>
            <w:vMerge/>
          </w:tcPr>
          <w:p w14:paraId="43F04527" w14:textId="77777777" w:rsidR="00AC6057" w:rsidRPr="00AC6057" w:rsidRDefault="00AC6057" w:rsidP="00AC6057">
            <w:pPr>
              <w:suppressAutoHyphens/>
              <w:spacing w:after="0"/>
              <w:rPr>
                <w:rFonts w:ascii="Times New Roman" w:hAnsi="Times New Roman"/>
                <w:b/>
                <w:i/>
              </w:rPr>
            </w:pPr>
          </w:p>
        </w:tc>
      </w:tr>
      <w:tr w:rsidR="00AC6057" w:rsidRPr="00AC6057" w14:paraId="06B07F63" w14:textId="77777777" w:rsidTr="008D2899">
        <w:trPr>
          <w:gridBefore w:val="1"/>
          <w:wBefore w:w="11" w:type="pct"/>
        </w:trPr>
        <w:tc>
          <w:tcPr>
            <w:tcW w:w="873" w:type="pct"/>
            <w:gridSpan w:val="3"/>
            <w:vMerge/>
          </w:tcPr>
          <w:p w14:paraId="6FD26018" w14:textId="77777777" w:rsidR="00AC6057" w:rsidRPr="00AC6057" w:rsidRDefault="00AC6057" w:rsidP="00AC6057">
            <w:pPr>
              <w:spacing w:after="0"/>
              <w:rPr>
                <w:rFonts w:ascii="Times New Roman" w:hAnsi="Times New Roman"/>
                <w:b/>
                <w:bCs/>
              </w:rPr>
            </w:pPr>
          </w:p>
        </w:tc>
        <w:tc>
          <w:tcPr>
            <w:tcW w:w="2879" w:type="pct"/>
            <w:vAlign w:val="bottom"/>
          </w:tcPr>
          <w:p w14:paraId="74BD60F1"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5. </w:t>
            </w:r>
            <w:proofErr w:type="spellStart"/>
            <w:r w:rsidRPr="00AC6057">
              <w:rPr>
                <w:rFonts w:ascii="Times New Roman" w:hAnsi="Times New Roman"/>
                <w:iCs/>
                <w:lang w:eastAsia="en-US"/>
              </w:rPr>
              <w:t>Разрабатка</w:t>
            </w:r>
            <w:proofErr w:type="spellEnd"/>
            <w:r w:rsidRPr="00AC6057">
              <w:rPr>
                <w:rFonts w:ascii="Times New Roman" w:hAnsi="Times New Roman"/>
                <w:iCs/>
                <w:lang w:eastAsia="en-US"/>
              </w:rPr>
              <w:t xml:space="preserve">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обучающихся</w:t>
            </w:r>
          </w:p>
        </w:tc>
        <w:tc>
          <w:tcPr>
            <w:tcW w:w="643" w:type="pct"/>
            <w:vAlign w:val="center"/>
          </w:tcPr>
          <w:p w14:paraId="203CF0DE"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5CF13D1A" w14:textId="77777777" w:rsidR="00AC6057" w:rsidRPr="00AC6057" w:rsidRDefault="00AC6057" w:rsidP="00AC6057">
            <w:pPr>
              <w:suppressAutoHyphens/>
              <w:spacing w:after="0"/>
              <w:rPr>
                <w:rFonts w:ascii="Times New Roman" w:hAnsi="Times New Roman"/>
                <w:b/>
                <w:i/>
              </w:rPr>
            </w:pPr>
          </w:p>
        </w:tc>
      </w:tr>
      <w:tr w:rsidR="00AC6057" w:rsidRPr="00AC6057" w14:paraId="544B57F1" w14:textId="77777777" w:rsidTr="008D2899">
        <w:trPr>
          <w:gridBefore w:val="1"/>
          <w:wBefore w:w="11" w:type="pct"/>
        </w:trPr>
        <w:tc>
          <w:tcPr>
            <w:tcW w:w="873" w:type="pct"/>
            <w:gridSpan w:val="3"/>
            <w:vMerge/>
          </w:tcPr>
          <w:p w14:paraId="3C13BD00" w14:textId="77777777" w:rsidR="00AC6057" w:rsidRPr="00AC6057" w:rsidRDefault="00AC6057" w:rsidP="00AC6057">
            <w:pPr>
              <w:spacing w:after="0"/>
              <w:rPr>
                <w:rFonts w:ascii="Times New Roman" w:hAnsi="Times New Roman"/>
                <w:b/>
                <w:bCs/>
              </w:rPr>
            </w:pPr>
          </w:p>
        </w:tc>
        <w:tc>
          <w:tcPr>
            <w:tcW w:w="2879" w:type="pct"/>
            <w:vAlign w:val="bottom"/>
          </w:tcPr>
          <w:p w14:paraId="5C468024" w14:textId="77777777" w:rsidR="00AC6057" w:rsidRPr="00AC6057" w:rsidRDefault="00AC6057" w:rsidP="00AC6057">
            <w:pPr>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6. Учет особенностей обучающихся с сохранным развитием и ограниченными возможностями здоровья</w:t>
            </w:r>
          </w:p>
        </w:tc>
        <w:tc>
          <w:tcPr>
            <w:tcW w:w="643" w:type="pct"/>
            <w:vAlign w:val="center"/>
          </w:tcPr>
          <w:p w14:paraId="17AEC870"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274C1E9F" w14:textId="77777777" w:rsidR="00AC6057" w:rsidRPr="00AC6057" w:rsidRDefault="00AC6057" w:rsidP="00AC6057">
            <w:pPr>
              <w:suppressAutoHyphens/>
              <w:spacing w:after="0"/>
              <w:rPr>
                <w:rFonts w:ascii="Times New Roman" w:hAnsi="Times New Roman"/>
                <w:b/>
                <w:i/>
              </w:rPr>
            </w:pPr>
          </w:p>
        </w:tc>
      </w:tr>
      <w:tr w:rsidR="000714AA" w:rsidRPr="00AC6057" w14:paraId="3161CC48" w14:textId="77777777" w:rsidTr="008D2899">
        <w:trPr>
          <w:gridBefore w:val="1"/>
          <w:wBefore w:w="11" w:type="pct"/>
        </w:trPr>
        <w:tc>
          <w:tcPr>
            <w:tcW w:w="873" w:type="pct"/>
            <w:gridSpan w:val="3"/>
            <w:vMerge w:val="restart"/>
          </w:tcPr>
          <w:p w14:paraId="6979916A" w14:textId="77777777" w:rsidR="000714AA" w:rsidRPr="00AC6057" w:rsidRDefault="000714AA" w:rsidP="00AC6057">
            <w:pPr>
              <w:spacing w:after="0"/>
              <w:jc w:val="both"/>
              <w:rPr>
                <w:rFonts w:ascii="Times New Roman" w:hAnsi="Times New Roman"/>
                <w:b/>
                <w:bCs/>
              </w:rPr>
            </w:pPr>
            <w:r w:rsidRPr="00AC6057">
              <w:rPr>
                <w:rFonts w:ascii="Times New Roman" w:hAnsi="Times New Roman"/>
                <w:b/>
                <w:bCs/>
              </w:rPr>
              <w:t xml:space="preserve">Тема 1.2. </w:t>
            </w:r>
            <w:r w:rsidRPr="00AC6057">
              <w:rPr>
                <w:rFonts w:ascii="Times New Roman" w:hAnsi="Times New Roman"/>
                <w:b/>
                <w:lang w:eastAsia="en-US"/>
              </w:rPr>
              <w:t xml:space="preserve">Организация процесса обучения, в том числе </w:t>
            </w:r>
            <w:proofErr w:type="gramStart"/>
            <w:r w:rsidRPr="00AC6057">
              <w:rPr>
                <w:rFonts w:ascii="Times New Roman" w:hAnsi="Times New Roman"/>
                <w:b/>
                <w:lang w:eastAsia="en-US"/>
              </w:rPr>
              <w:t>обучающихся</w:t>
            </w:r>
            <w:proofErr w:type="gramEnd"/>
            <w:r w:rsidRPr="00AC6057">
              <w:rPr>
                <w:rFonts w:ascii="Times New Roman" w:hAnsi="Times New Roman"/>
                <w:b/>
                <w:lang w:eastAsia="en-US"/>
              </w:rPr>
              <w:t xml:space="preserve"> с ограниченными возможностями здоровья </w:t>
            </w:r>
          </w:p>
          <w:p w14:paraId="77CC79AE" w14:textId="77777777" w:rsidR="000714AA" w:rsidRPr="00AC6057" w:rsidRDefault="000714AA" w:rsidP="00AC6057">
            <w:pPr>
              <w:spacing w:after="0"/>
              <w:jc w:val="both"/>
              <w:rPr>
                <w:rFonts w:ascii="Times New Roman" w:hAnsi="Times New Roman"/>
                <w:b/>
                <w:bCs/>
              </w:rPr>
            </w:pPr>
          </w:p>
        </w:tc>
        <w:tc>
          <w:tcPr>
            <w:tcW w:w="2879" w:type="pct"/>
          </w:tcPr>
          <w:p w14:paraId="7A64F0CF" w14:textId="77777777" w:rsidR="000714AA" w:rsidRPr="00AC6057" w:rsidRDefault="000714AA" w:rsidP="00AC6057">
            <w:pPr>
              <w:suppressAutoHyphens/>
              <w:spacing w:after="0"/>
              <w:jc w:val="both"/>
              <w:rPr>
                <w:rFonts w:ascii="Times New Roman" w:hAnsi="Times New Roman"/>
                <w:b/>
              </w:rPr>
            </w:pPr>
            <w:r w:rsidRPr="00AC6057">
              <w:rPr>
                <w:rFonts w:ascii="Times New Roman" w:hAnsi="Times New Roman"/>
                <w:b/>
                <w:bCs/>
              </w:rPr>
              <w:t xml:space="preserve">Содержание </w:t>
            </w:r>
          </w:p>
        </w:tc>
        <w:tc>
          <w:tcPr>
            <w:tcW w:w="643" w:type="pct"/>
            <w:vAlign w:val="center"/>
          </w:tcPr>
          <w:p w14:paraId="0D7724EC" w14:textId="77777777" w:rsidR="000714AA" w:rsidRPr="00AC6057" w:rsidRDefault="000714AA" w:rsidP="00AC6057">
            <w:pPr>
              <w:suppressAutoHyphens/>
              <w:spacing w:after="0"/>
              <w:jc w:val="center"/>
              <w:rPr>
                <w:rFonts w:ascii="Times New Roman" w:hAnsi="Times New Roman"/>
                <w:b/>
              </w:rPr>
            </w:pPr>
            <w:r w:rsidRPr="00AC6057">
              <w:rPr>
                <w:rFonts w:ascii="Times New Roman" w:hAnsi="Times New Roman"/>
                <w:b/>
              </w:rPr>
              <w:t>31/31</w:t>
            </w:r>
          </w:p>
        </w:tc>
        <w:tc>
          <w:tcPr>
            <w:tcW w:w="594" w:type="pct"/>
          </w:tcPr>
          <w:p w14:paraId="2ED01E9E" w14:textId="77777777" w:rsidR="000714AA" w:rsidRPr="00AC6057" w:rsidRDefault="000714AA" w:rsidP="00AC6057">
            <w:pPr>
              <w:spacing w:after="0" w:line="240" w:lineRule="auto"/>
              <w:rPr>
                <w:rFonts w:ascii="Times New Roman" w:hAnsi="Times New Roman"/>
              </w:rPr>
            </w:pPr>
          </w:p>
        </w:tc>
      </w:tr>
      <w:tr w:rsidR="00AC6057" w:rsidRPr="00AC6057" w14:paraId="0A1F09A3" w14:textId="77777777" w:rsidTr="008D2899">
        <w:trPr>
          <w:gridBefore w:val="1"/>
          <w:wBefore w:w="11" w:type="pct"/>
        </w:trPr>
        <w:tc>
          <w:tcPr>
            <w:tcW w:w="873" w:type="pct"/>
            <w:gridSpan w:val="3"/>
            <w:vMerge/>
          </w:tcPr>
          <w:p w14:paraId="0FE6BD27" w14:textId="77777777" w:rsidR="00AC6057" w:rsidRPr="00AC6057" w:rsidRDefault="00AC6057" w:rsidP="00AC6057">
            <w:pPr>
              <w:spacing w:after="0"/>
              <w:rPr>
                <w:rFonts w:ascii="Times New Roman" w:hAnsi="Times New Roman"/>
                <w:b/>
                <w:bCs/>
              </w:rPr>
            </w:pPr>
          </w:p>
        </w:tc>
        <w:tc>
          <w:tcPr>
            <w:tcW w:w="2879" w:type="pct"/>
          </w:tcPr>
          <w:p w14:paraId="21F3303A"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 xml:space="preserve">1.Психолого-педагогические особенности организации учебного процесса </w:t>
            </w:r>
            <w:proofErr w:type="gramStart"/>
            <w:r w:rsidRPr="00AC6057">
              <w:rPr>
                <w:rFonts w:ascii="Times New Roman" w:hAnsi="Times New Roman"/>
                <w:lang w:eastAsia="en-US"/>
              </w:rPr>
              <w:t>обучающихся</w:t>
            </w:r>
            <w:proofErr w:type="gramEnd"/>
            <w:r w:rsidRPr="00AC6057">
              <w:rPr>
                <w:rFonts w:ascii="Times New Roman" w:hAnsi="Times New Roman"/>
                <w:lang w:eastAsia="en-US"/>
              </w:rPr>
              <w:t xml:space="preserve"> младшего школьного возраста</w:t>
            </w:r>
          </w:p>
        </w:tc>
        <w:tc>
          <w:tcPr>
            <w:tcW w:w="643" w:type="pct"/>
            <w:vMerge w:val="restart"/>
          </w:tcPr>
          <w:p w14:paraId="098DD73F"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24</w:t>
            </w:r>
          </w:p>
        </w:tc>
        <w:tc>
          <w:tcPr>
            <w:tcW w:w="594" w:type="pct"/>
            <w:vMerge w:val="restart"/>
          </w:tcPr>
          <w:p w14:paraId="2EE2A410"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21874BE1" w14:textId="47BCC843" w:rsidR="00AC6057" w:rsidRPr="00AC6057" w:rsidRDefault="00AC6057" w:rsidP="00AC6057">
            <w:pPr>
              <w:suppressAutoHyphens/>
              <w:spacing w:after="0"/>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507EFE26" w14:textId="77777777" w:rsidTr="008D2899">
        <w:trPr>
          <w:gridBefore w:val="1"/>
          <w:wBefore w:w="11" w:type="pct"/>
        </w:trPr>
        <w:tc>
          <w:tcPr>
            <w:tcW w:w="873" w:type="pct"/>
            <w:gridSpan w:val="3"/>
            <w:vMerge/>
          </w:tcPr>
          <w:p w14:paraId="63C17247" w14:textId="77777777" w:rsidR="00AC6057" w:rsidRPr="00AC6057" w:rsidRDefault="00AC6057" w:rsidP="00AC6057">
            <w:pPr>
              <w:spacing w:after="0"/>
              <w:rPr>
                <w:rFonts w:ascii="Times New Roman" w:hAnsi="Times New Roman"/>
                <w:b/>
                <w:bCs/>
              </w:rPr>
            </w:pPr>
          </w:p>
        </w:tc>
        <w:tc>
          <w:tcPr>
            <w:tcW w:w="2879" w:type="pct"/>
          </w:tcPr>
          <w:p w14:paraId="0F49F340"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 xml:space="preserve">2.Психолого-педагогические особенности организации учебного процесса </w:t>
            </w:r>
            <w:proofErr w:type="gramStart"/>
            <w:r w:rsidRPr="00AC6057">
              <w:rPr>
                <w:rFonts w:ascii="Times New Roman" w:hAnsi="Times New Roman"/>
                <w:lang w:eastAsia="en-US"/>
              </w:rPr>
              <w:t>обучающихся</w:t>
            </w:r>
            <w:proofErr w:type="gramEnd"/>
            <w:r w:rsidRPr="00AC6057">
              <w:rPr>
                <w:rFonts w:ascii="Times New Roman" w:hAnsi="Times New Roman"/>
                <w:lang w:eastAsia="en-US"/>
              </w:rPr>
              <w:t>, имеющих ОВЗ</w:t>
            </w:r>
          </w:p>
        </w:tc>
        <w:tc>
          <w:tcPr>
            <w:tcW w:w="643" w:type="pct"/>
            <w:vMerge/>
            <w:vAlign w:val="center"/>
          </w:tcPr>
          <w:p w14:paraId="23058F7B" w14:textId="77777777" w:rsidR="00AC6057" w:rsidRPr="00AC6057" w:rsidRDefault="00AC6057" w:rsidP="00AC6057">
            <w:pPr>
              <w:suppressAutoHyphens/>
              <w:spacing w:after="0"/>
              <w:jc w:val="center"/>
              <w:rPr>
                <w:rFonts w:ascii="Times New Roman" w:hAnsi="Times New Roman"/>
              </w:rPr>
            </w:pPr>
          </w:p>
        </w:tc>
        <w:tc>
          <w:tcPr>
            <w:tcW w:w="594" w:type="pct"/>
            <w:vMerge/>
          </w:tcPr>
          <w:p w14:paraId="275E2220" w14:textId="77777777" w:rsidR="00AC6057" w:rsidRPr="00AC6057" w:rsidRDefault="00AC6057" w:rsidP="00AC6057">
            <w:pPr>
              <w:suppressAutoHyphens/>
              <w:spacing w:after="0"/>
              <w:rPr>
                <w:rFonts w:ascii="Times New Roman" w:hAnsi="Times New Roman"/>
                <w:b/>
                <w:i/>
              </w:rPr>
            </w:pPr>
          </w:p>
        </w:tc>
      </w:tr>
      <w:tr w:rsidR="00AC6057" w:rsidRPr="00AC6057" w14:paraId="5B18F63C" w14:textId="77777777" w:rsidTr="008D2899">
        <w:trPr>
          <w:gridBefore w:val="1"/>
          <w:wBefore w:w="11" w:type="pct"/>
        </w:trPr>
        <w:tc>
          <w:tcPr>
            <w:tcW w:w="873" w:type="pct"/>
            <w:gridSpan w:val="3"/>
            <w:vMerge/>
          </w:tcPr>
          <w:p w14:paraId="32E8E07B" w14:textId="77777777" w:rsidR="00AC6057" w:rsidRPr="00AC6057" w:rsidRDefault="00AC6057" w:rsidP="00AC6057">
            <w:pPr>
              <w:spacing w:after="0"/>
              <w:rPr>
                <w:rFonts w:ascii="Times New Roman" w:hAnsi="Times New Roman"/>
                <w:b/>
                <w:bCs/>
              </w:rPr>
            </w:pPr>
          </w:p>
        </w:tc>
        <w:tc>
          <w:tcPr>
            <w:tcW w:w="2879" w:type="pct"/>
          </w:tcPr>
          <w:p w14:paraId="2AF89F02" w14:textId="77777777" w:rsidR="00AC6057" w:rsidRPr="00AC6057" w:rsidRDefault="00AC6057" w:rsidP="00AC6057">
            <w:pPr>
              <w:widowControl w:val="0"/>
              <w:autoSpaceDE w:val="0"/>
              <w:autoSpaceDN w:val="0"/>
              <w:adjustRightInd w:val="0"/>
              <w:spacing w:after="0"/>
              <w:jc w:val="both"/>
              <w:rPr>
                <w:rFonts w:ascii="Times New Roman" w:hAnsi="Times New Roman"/>
                <w:b/>
              </w:rPr>
            </w:pPr>
            <w:proofErr w:type="gramStart"/>
            <w:r w:rsidRPr="00AC6057">
              <w:rPr>
                <w:rFonts w:ascii="Times New Roman" w:hAnsi="Times New Roman"/>
                <w:iCs/>
                <w:lang w:eastAsia="en-US"/>
              </w:rPr>
              <w:t xml:space="preserve">3.Психолого-педагогические особенности организации учебного процесса </w:t>
            </w:r>
            <w:r w:rsidRPr="00AC6057">
              <w:rPr>
                <w:rFonts w:ascii="Times New Roman" w:hAnsi="Times New Roman"/>
                <w:lang w:eastAsia="en-US"/>
              </w:rPr>
              <w:t>обучающихся, проявивших выдающиеся способности, обучающихся, а также для которых русский язык не является родным</w:t>
            </w:r>
            <w:proofErr w:type="gramEnd"/>
          </w:p>
        </w:tc>
        <w:tc>
          <w:tcPr>
            <w:tcW w:w="643" w:type="pct"/>
            <w:vMerge/>
            <w:vAlign w:val="center"/>
          </w:tcPr>
          <w:p w14:paraId="1EF8DEC7" w14:textId="77777777" w:rsidR="00AC6057" w:rsidRPr="00AC6057" w:rsidRDefault="00AC6057" w:rsidP="00AC6057">
            <w:pPr>
              <w:suppressAutoHyphens/>
              <w:spacing w:after="0"/>
              <w:jc w:val="center"/>
              <w:rPr>
                <w:rFonts w:ascii="Times New Roman" w:hAnsi="Times New Roman"/>
              </w:rPr>
            </w:pPr>
          </w:p>
        </w:tc>
        <w:tc>
          <w:tcPr>
            <w:tcW w:w="594" w:type="pct"/>
            <w:vMerge/>
          </w:tcPr>
          <w:p w14:paraId="4C8743F8" w14:textId="77777777" w:rsidR="00AC6057" w:rsidRPr="00AC6057" w:rsidRDefault="00AC6057" w:rsidP="00AC6057">
            <w:pPr>
              <w:suppressAutoHyphens/>
              <w:spacing w:after="0"/>
              <w:rPr>
                <w:rFonts w:ascii="Times New Roman" w:hAnsi="Times New Roman"/>
                <w:b/>
                <w:i/>
              </w:rPr>
            </w:pPr>
          </w:p>
        </w:tc>
      </w:tr>
      <w:tr w:rsidR="00AC6057" w:rsidRPr="00AC6057" w14:paraId="6BAE7417" w14:textId="77777777" w:rsidTr="008D2899">
        <w:trPr>
          <w:gridBefore w:val="1"/>
          <w:wBefore w:w="11" w:type="pct"/>
        </w:trPr>
        <w:tc>
          <w:tcPr>
            <w:tcW w:w="873" w:type="pct"/>
            <w:gridSpan w:val="3"/>
            <w:vMerge/>
          </w:tcPr>
          <w:p w14:paraId="67AB2FF0" w14:textId="77777777" w:rsidR="00AC6057" w:rsidRPr="00AC6057" w:rsidRDefault="00AC6057" w:rsidP="00AC6057">
            <w:pPr>
              <w:spacing w:after="0"/>
              <w:rPr>
                <w:rFonts w:ascii="Times New Roman" w:hAnsi="Times New Roman"/>
                <w:b/>
                <w:bCs/>
              </w:rPr>
            </w:pPr>
          </w:p>
        </w:tc>
        <w:tc>
          <w:tcPr>
            <w:tcW w:w="2879" w:type="pct"/>
          </w:tcPr>
          <w:p w14:paraId="2D5B09B8"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iCs/>
                <w:lang w:eastAsia="en-US"/>
              </w:rPr>
              <w:t xml:space="preserve">4.Основы методики преподавания, основные принципы деятельностного подхода, виды и приемы современных педагогических технологий </w:t>
            </w:r>
          </w:p>
        </w:tc>
        <w:tc>
          <w:tcPr>
            <w:tcW w:w="643" w:type="pct"/>
            <w:vMerge/>
            <w:vAlign w:val="center"/>
          </w:tcPr>
          <w:p w14:paraId="1890912B" w14:textId="77777777" w:rsidR="00AC6057" w:rsidRPr="00AC6057" w:rsidRDefault="00AC6057" w:rsidP="00AC6057">
            <w:pPr>
              <w:suppressAutoHyphens/>
              <w:spacing w:after="0"/>
              <w:jc w:val="center"/>
              <w:rPr>
                <w:rFonts w:ascii="Times New Roman" w:hAnsi="Times New Roman"/>
              </w:rPr>
            </w:pPr>
          </w:p>
        </w:tc>
        <w:tc>
          <w:tcPr>
            <w:tcW w:w="594" w:type="pct"/>
            <w:vMerge/>
          </w:tcPr>
          <w:p w14:paraId="7D1DD05F" w14:textId="77777777" w:rsidR="00AC6057" w:rsidRPr="00AC6057" w:rsidRDefault="00AC6057" w:rsidP="00AC6057">
            <w:pPr>
              <w:suppressAutoHyphens/>
              <w:spacing w:after="0"/>
              <w:rPr>
                <w:rFonts w:ascii="Times New Roman" w:hAnsi="Times New Roman"/>
                <w:b/>
                <w:i/>
              </w:rPr>
            </w:pPr>
          </w:p>
        </w:tc>
      </w:tr>
      <w:tr w:rsidR="00AC6057" w:rsidRPr="00AC6057" w14:paraId="72853339" w14:textId="77777777" w:rsidTr="008D2899">
        <w:trPr>
          <w:gridBefore w:val="1"/>
          <w:wBefore w:w="11" w:type="pct"/>
        </w:trPr>
        <w:tc>
          <w:tcPr>
            <w:tcW w:w="873" w:type="pct"/>
            <w:gridSpan w:val="3"/>
            <w:vMerge/>
          </w:tcPr>
          <w:p w14:paraId="1EA8895F" w14:textId="77777777" w:rsidR="00AC6057" w:rsidRPr="00AC6057" w:rsidRDefault="00AC6057" w:rsidP="00AC6057">
            <w:pPr>
              <w:spacing w:after="0"/>
              <w:rPr>
                <w:rFonts w:ascii="Times New Roman" w:hAnsi="Times New Roman"/>
                <w:b/>
                <w:bCs/>
              </w:rPr>
            </w:pPr>
          </w:p>
        </w:tc>
        <w:tc>
          <w:tcPr>
            <w:tcW w:w="2879" w:type="pct"/>
          </w:tcPr>
          <w:p w14:paraId="42AAD475"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iCs/>
                <w:lang w:eastAsia="en-US"/>
              </w:rPr>
              <w:t>5.Основные и актуальные для современной системы образования теории обучения и развития детей младшего школьного возрастов</w:t>
            </w:r>
          </w:p>
        </w:tc>
        <w:tc>
          <w:tcPr>
            <w:tcW w:w="643" w:type="pct"/>
            <w:vMerge/>
            <w:vAlign w:val="center"/>
          </w:tcPr>
          <w:p w14:paraId="2EA56944" w14:textId="77777777" w:rsidR="00AC6057" w:rsidRPr="00AC6057" w:rsidRDefault="00AC6057" w:rsidP="00AC6057">
            <w:pPr>
              <w:suppressAutoHyphens/>
              <w:spacing w:after="0"/>
              <w:jc w:val="center"/>
              <w:rPr>
                <w:rFonts w:ascii="Times New Roman" w:hAnsi="Times New Roman"/>
              </w:rPr>
            </w:pPr>
          </w:p>
        </w:tc>
        <w:tc>
          <w:tcPr>
            <w:tcW w:w="594" w:type="pct"/>
            <w:vMerge/>
          </w:tcPr>
          <w:p w14:paraId="1AC42A99" w14:textId="77777777" w:rsidR="00AC6057" w:rsidRPr="00AC6057" w:rsidRDefault="00AC6057" w:rsidP="00AC6057">
            <w:pPr>
              <w:suppressAutoHyphens/>
              <w:spacing w:after="0"/>
              <w:rPr>
                <w:rFonts w:ascii="Times New Roman" w:hAnsi="Times New Roman"/>
                <w:b/>
                <w:i/>
              </w:rPr>
            </w:pPr>
          </w:p>
        </w:tc>
      </w:tr>
      <w:tr w:rsidR="00AC6057" w:rsidRPr="00AC6057" w14:paraId="2083888F" w14:textId="77777777" w:rsidTr="008D2899">
        <w:trPr>
          <w:gridBefore w:val="1"/>
          <w:wBefore w:w="11" w:type="pct"/>
        </w:trPr>
        <w:tc>
          <w:tcPr>
            <w:tcW w:w="873" w:type="pct"/>
            <w:gridSpan w:val="3"/>
            <w:vMerge/>
          </w:tcPr>
          <w:p w14:paraId="7B0B1401" w14:textId="77777777" w:rsidR="00AC6057" w:rsidRPr="00AC6057" w:rsidRDefault="00AC6057" w:rsidP="00AC6057">
            <w:pPr>
              <w:spacing w:after="0"/>
              <w:rPr>
                <w:rFonts w:ascii="Times New Roman" w:hAnsi="Times New Roman"/>
                <w:b/>
                <w:bCs/>
              </w:rPr>
            </w:pPr>
          </w:p>
        </w:tc>
        <w:tc>
          <w:tcPr>
            <w:tcW w:w="2879" w:type="pct"/>
          </w:tcPr>
          <w:p w14:paraId="730B65C4"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iCs/>
                <w:lang w:eastAsia="en-US"/>
              </w:rPr>
              <w:t>6.История,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tc>
        <w:tc>
          <w:tcPr>
            <w:tcW w:w="643" w:type="pct"/>
            <w:vMerge/>
            <w:vAlign w:val="center"/>
          </w:tcPr>
          <w:p w14:paraId="174C16B4" w14:textId="77777777" w:rsidR="00AC6057" w:rsidRPr="00AC6057" w:rsidRDefault="00AC6057" w:rsidP="00AC6057">
            <w:pPr>
              <w:suppressAutoHyphens/>
              <w:spacing w:after="0"/>
              <w:jc w:val="center"/>
              <w:rPr>
                <w:rFonts w:ascii="Times New Roman" w:hAnsi="Times New Roman"/>
              </w:rPr>
            </w:pPr>
          </w:p>
        </w:tc>
        <w:tc>
          <w:tcPr>
            <w:tcW w:w="594" w:type="pct"/>
            <w:vMerge/>
          </w:tcPr>
          <w:p w14:paraId="5D0FACAA" w14:textId="77777777" w:rsidR="00AC6057" w:rsidRPr="00AC6057" w:rsidRDefault="00AC6057" w:rsidP="00AC6057">
            <w:pPr>
              <w:suppressAutoHyphens/>
              <w:spacing w:after="0"/>
              <w:rPr>
                <w:rFonts w:ascii="Times New Roman" w:hAnsi="Times New Roman"/>
                <w:b/>
                <w:i/>
              </w:rPr>
            </w:pPr>
          </w:p>
        </w:tc>
      </w:tr>
      <w:tr w:rsidR="00AC6057" w:rsidRPr="00AC6057" w14:paraId="42406564" w14:textId="77777777" w:rsidTr="008D2899">
        <w:trPr>
          <w:gridBefore w:val="1"/>
          <w:wBefore w:w="11" w:type="pct"/>
        </w:trPr>
        <w:tc>
          <w:tcPr>
            <w:tcW w:w="873" w:type="pct"/>
            <w:gridSpan w:val="3"/>
            <w:vMerge/>
          </w:tcPr>
          <w:p w14:paraId="711A86CD" w14:textId="77777777" w:rsidR="00AC6057" w:rsidRPr="00AC6057" w:rsidRDefault="00AC6057" w:rsidP="00AC6057">
            <w:pPr>
              <w:spacing w:after="0"/>
              <w:rPr>
                <w:rFonts w:ascii="Times New Roman" w:hAnsi="Times New Roman"/>
                <w:b/>
                <w:bCs/>
              </w:rPr>
            </w:pPr>
          </w:p>
        </w:tc>
        <w:tc>
          <w:tcPr>
            <w:tcW w:w="2879" w:type="pct"/>
          </w:tcPr>
          <w:p w14:paraId="21B250CC"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iCs/>
                <w:lang w:eastAsia="en-US"/>
              </w:rPr>
              <w:t>7.Дидактические основы используемых в учебном процессе образовательных технологий. Технология поэтапного формирования умственных действий.</w:t>
            </w:r>
          </w:p>
        </w:tc>
        <w:tc>
          <w:tcPr>
            <w:tcW w:w="643" w:type="pct"/>
            <w:vMerge/>
            <w:vAlign w:val="center"/>
          </w:tcPr>
          <w:p w14:paraId="50D2725B" w14:textId="77777777" w:rsidR="00AC6057" w:rsidRPr="00AC6057" w:rsidRDefault="00AC6057" w:rsidP="00AC6057">
            <w:pPr>
              <w:suppressAutoHyphens/>
              <w:spacing w:after="0"/>
              <w:jc w:val="center"/>
              <w:rPr>
                <w:rFonts w:ascii="Times New Roman" w:hAnsi="Times New Roman"/>
              </w:rPr>
            </w:pPr>
          </w:p>
        </w:tc>
        <w:tc>
          <w:tcPr>
            <w:tcW w:w="594" w:type="pct"/>
            <w:vMerge/>
          </w:tcPr>
          <w:p w14:paraId="3479FB81" w14:textId="77777777" w:rsidR="00AC6057" w:rsidRPr="00AC6057" w:rsidRDefault="00AC6057" w:rsidP="00AC6057">
            <w:pPr>
              <w:suppressAutoHyphens/>
              <w:spacing w:after="0"/>
              <w:rPr>
                <w:rFonts w:ascii="Times New Roman" w:hAnsi="Times New Roman"/>
                <w:b/>
                <w:i/>
              </w:rPr>
            </w:pPr>
          </w:p>
        </w:tc>
      </w:tr>
      <w:tr w:rsidR="00AC6057" w:rsidRPr="00AC6057" w14:paraId="18BA5DC6" w14:textId="77777777" w:rsidTr="008D2899">
        <w:trPr>
          <w:gridBefore w:val="1"/>
          <w:wBefore w:w="11" w:type="pct"/>
        </w:trPr>
        <w:tc>
          <w:tcPr>
            <w:tcW w:w="873" w:type="pct"/>
            <w:gridSpan w:val="3"/>
            <w:vMerge/>
          </w:tcPr>
          <w:p w14:paraId="3B7E95DB" w14:textId="77777777" w:rsidR="00AC6057" w:rsidRPr="00AC6057" w:rsidRDefault="00AC6057" w:rsidP="00AC6057">
            <w:pPr>
              <w:spacing w:after="0"/>
              <w:rPr>
                <w:rFonts w:ascii="Times New Roman" w:hAnsi="Times New Roman"/>
                <w:b/>
                <w:bCs/>
              </w:rPr>
            </w:pPr>
          </w:p>
        </w:tc>
        <w:tc>
          <w:tcPr>
            <w:tcW w:w="2879" w:type="pct"/>
          </w:tcPr>
          <w:p w14:paraId="0247B4F3"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 xml:space="preserve">8. Технологии развивающего обучения. </w:t>
            </w:r>
          </w:p>
        </w:tc>
        <w:tc>
          <w:tcPr>
            <w:tcW w:w="643" w:type="pct"/>
            <w:vMerge/>
            <w:vAlign w:val="center"/>
          </w:tcPr>
          <w:p w14:paraId="13F57F35" w14:textId="77777777" w:rsidR="00AC6057" w:rsidRPr="00AC6057" w:rsidRDefault="00AC6057" w:rsidP="00AC6057">
            <w:pPr>
              <w:suppressAutoHyphens/>
              <w:spacing w:after="0"/>
              <w:jc w:val="center"/>
              <w:rPr>
                <w:rFonts w:ascii="Times New Roman" w:hAnsi="Times New Roman"/>
              </w:rPr>
            </w:pPr>
          </w:p>
        </w:tc>
        <w:tc>
          <w:tcPr>
            <w:tcW w:w="594" w:type="pct"/>
            <w:vMerge/>
          </w:tcPr>
          <w:p w14:paraId="4C1DDF2F" w14:textId="77777777" w:rsidR="00AC6057" w:rsidRPr="00AC6057" w:rsidRDefault="00AC6057" w:rsidP="00AC6057">
            <w:pPr>
              <w:suppressAutoHyphens/>
              <w:spacing w:after="0"/>
              <w:rPr>
                <w:rFonts w:ascii="Times New Roman" w:hAnsi="Times New Roman"/>
                <w:b/>
                <w:i/>
              </w:rPr>
            </w:pPr>
          </w:p>
        </w:tc>
      </w:tr>
      <w:tr w:rsidR="00AC6057" w:rsidRPr="00AC6057" w14:paraId="4FAF7F24" w14:textId="77777777" w:rsidTr="008D2899">
        <w:trPr>
          <w:gridBefore w:val="1"/>
          <w:wBefore w:w="11" w:type="pct"/>
        </w:trPr>
        <w:tc>
          <w:tcPr>
            <w:tcW w:w="873" w:type="pct"/>
            <w:gridSpan w:val="3"/>
            <w:vMerge/>
          </w:tcPr>
          <w:p w14:paraId="40AC4627" w14:textId="77777777" w:rsidR="00AC6057" w:rsidRPr="00AC6057" w:rsidRDefault="00AC6057" w:rsidP="00AC6057">
            <w:pPr>
              <w:spacing w:after="0"/>
              <w:rPr>
                <w:rFonts w:ascii="Times New Roman" w:hAnsi="Times New Roman"/>
                <w:b/>
                <w:bCs/>
              </w:rPr>
            </w:pPr>
          </w:p>
        </w:tc>
        <w:tc>
          <w:tcPr>
            <w:tcW w:w="2879" w:type="pct"/>
          </w:tcPr>
          <w:p w14:paraId="2C0C1C1D"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 xml:space="preserve">9.Использование  </w:t>
            </w:r>
            <w:proofErr w:type="gramStart"/>
            <w:r w:rsidRPr="00AC6057">
              <w:rPr>
                <w:rFonts w:ascii="Times New Roman" w:hAnsi="Times New Roman"/>
                <w:iCs/>
                <w:lang w:eastAsia="en-US"/>
              </w:rPr>
              <w:t>ИК-технологий</w:t>
            </w:r>
            <w:proofErr w:type="gramEnd"/>
            <w:r w:rsidRPr="00AC6057">
              <w:rPr>
                <w:rFonts w:ascii="Times New Roman" w:hAnsi="Times New Roman"/>
                <w:iCs/>
                <w:lang w:eastAsia="en-US"/>
              </w:rPr>
              <w:t xml:space="preserve"> в учебном процессе.</w:t>
            </w:r>
          </w:p>
        </w:tc>
        <w:tc>
          <w:tcPr>
            <w:tcW w:w="643" w:type="pct"/>
            <w:vMerge/>
            <w:vAlign w:val="center"/>
          </w:tcPr>
          <w:p w14:paraId="679F451F" w14:textId="77777777" w:rsidR="00AC6057" w:rsidRPr="00AC6057" w:rsidRDefault="00AC6057" w:rsidP="00AC6057">
            <w:pPr>
              <w:suppressAutoHyphens/>
              <w:spacing w:after="0"/>
              <w:jc w:val="center"/>
              <w:rPr>
                <w:rFonts w:ascii="Times New Roman" w:hAnsi="Times New Roman"/>
              </w:rPr>
            </w:pPr>
          </w:p>
        </w:tc>
        <w:tc>
          <w:tcPr>
            <w:tcW w:w="594" w:type="pct"/>
            <w:vMerge/>
          </w:tcPr>
          <w:p w14:paraId="642BA621" w14:textId="77777777" w:rsidR="00AC6057" w:rsidRPr="00AC6057" w:rsidRDefault="00AC6057" w:rsidP="00AC6057">
            <w:pPr>
              <w:suppressAutoHyphens/>
              <w:spacing w:after="0"/>
              <w:rPr>
                <w:rFonts w:ascii="Times New Roman" w:hAnsi="Times New Roman"/>
                <w:b/>
                <w:i/>
              </w:rPr>
            </w:pPr>
          </w:p>
        </w:tc>
      </w:tr>
      <w:tr w:rsidR="00AC6057" w:rsidRPr="00AC6057" w14:paraId="3126803F" w14:textId="77777777" w:rsidTr="008D2899">
        <w:trPr>
          <w:gridBefore w:val="1"/>
          <w:wBefore w:w="11" w:type="pct"/>
        </w:trPr>
        <w:tc>
          <w:tcPr>
            <w:tcW w:w="873" w:type="pct"/>
            <w:gridSpan w:val="3"/>
            <w:vMerge/>
          </w:tcPr>
          <w:p w14:paraId="1AAD77CC" w14:textId="77777777" w:rsidR="00AC6057" w:rsidRPr="00AC6057" w:rsidRDefault="00AC6057" w:rsidP="00AC6057">
            <w:pPr>
              <w:spacing w:after="0"/>
              <w:rPr>
                <w:rFonts w:ascii="Times New Roman" w:hAnsi="Times New Roman"/>
                <w:b/>
                <w:bCs/>
              </w:rPr>
            </w:pPr>
          </w:p>
        </w:tc>
        <w:tc>
          <w:tcPr>
            <w:tcW w:w="2879" w:type="pct"/>
          </w:tcPr>
          <w:p w14:paraId="0BD9A049"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10.Личностно-ориентированные технологии.</w:t>
            </w:r>
          </w:p>
        </w:tc>
        <w:tc>
          <w:tcPr>
            <w:tcW w:w="643" w:type="pct"/>
            <w:vMerge/>
            <w:vAlign w:val="center"/>
          </w:tcPr>
          <w:p w14:paraId="36E6B576" w14:textId="77777777" w:rsidR="00AC6057" w:rsidRPr="00AC6057" w:rsidRDefault="00AC6057" w:rsidP="00AC6057">
            <w:pPr>
              <w:suppressAutoHyphens/>
              <w:spacing w:after="0"/>
              <w:jc w:val="center"/>
              <w:rPr>
                <w:rFonts w:ascii="Times New Roman" w:hAnsi="Times New Roman"/>
              </w:rPr>
            </w:pPr>
          </w:p>
        </w:tc>
        <w:tc>
          <w:tcPr>
            <w:tcW w:w="594" w:type="pct"/>
            <w:vMerge/>
          </w:tcPr>
          <w:p w14:paraId="4BCC3866" w14:textId="77777777" w:rsidR="00AC6057" w:rsidRPr="00AC6057" w:rsidRDefault="00AC6057" w:rsidP="00AC6057">
            <w:pPr>
              <w:suppressAutoHyphens/>
              <w:spacing w:after="0"/>
              <w:rPr>
                <w:rFonts w:ascii="Times New Roman" w:hAnsi="Times New Roman"/>
                <w:b/>
                <w:i/>
              </w:rPr>
            </w:pPr>
          </w:p>
        </w:tc>
      </w:tr>
      <w:tr w:rsidR="00AC6057" w:rsidRPr="00AC6057" w14:paraId="179C01C6" w14:textId="77777777" w:rsidTr="008D2899">
        <w:trPr>
          <w:gridBefore w:val="1"/>
          <w:wBefore w:w="11" w:type="pct"/>
        </w:trPr>
        <w:tc>
          <w:tcPr>
            <w:tcW w:w="873" w:type="pct"/>
            <w:gridSpan w:val="3"/>
            <w:vMerge/>
          </w:tcPr>
          <w:p w14:paraId="2D12B573" w14:textId="77777777" w:rsidR="00AC6057" w:rsidRPr="00AC6057" w:rsidRDefault="00AC6057" w:rsidP="00AC6057">
            <w:pPr>
              <w:spacing w:after="0"/>
              <w:rPr>
                <w:rFonts w:ascii="Times New Roman" w:hAnsi="Times New Roman"/>
                <w:b/>
                <w:bCs/>
              </w:rPr>
            </w:pPr>
          </w:p>
        </w:tc>
        <w:tc>
          <w:tcPr>
            <w:tcW w:w="2879" w:type="pct"/>
          </w:tcPr>
          <w:p w14:paraId="41C7B7F9"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11. Технологии развития критического мышления.</w:t>
            </w:r>
          </w:p>
        </w:tc>
        <w:tc>
          <w:tcPr>
            <w:tcW w:w="643" w:type="pct"/>
            <w:vMerge/>
            <w:vAlign w:val="center"/>
          </w:tcPr>
          <w:p w14:paraId="25E991F7" w14:textId="77777777" w:rsidR="00AC6057" w:rsidRPr="00AC6057" w:rsidRDefault="00AC6057" w:rsidP="00AC6057">
            <w:pPr>
              <w:suppressAutoHyphens/>
              <w:spacing w:after="0"/>
              <w:jc w:val="center"/>
              <w:rPr>
                <w:rFonts w:ascii="Times New Roman" w:hAnsi="Times New Roman"/>
              </w:rPr>
            </w:pPr>
          </w:p>
        </w:tc>
        <w:tc>
          <w:tcPr>
            <w:tcW w:w="594" w:type="pct"/>
            <w:vMerge/>
          </w:tcPr>
          <w:p w14:paraId="0C9187A7" w14:textId="77777777" w:rsidR="00AC6057" w:rsidRPr="00AC6057" w:rsidRDefault="00AC6057" w:rsidP="00AC6057">
            <w:pPr>
              <w:suppressAutoHyphens/>
              <w:spacing w:after="0"/>
              <w:rPr>
                <w:rFonts w:ascii="Times New Roman" w:hAnsi="Times New Roman"/>
                <w:b/>
                <w:i/>
              </w:rPr>
            </w:pPr>
          </w:p>
        </w:tc>
      </w:tr>
      <w:tr w:rsidR="00AC6057" w:rsidRPr="00AC6057" w14:paraId="47191821" w14:textId="77777777" w:rsidTr="008D2899">
        <w:trPr>
          <w:gridBefore w:val="1"/>
          <w:wBefore w:w="11" w:type="pct"/>
        </w:trPr>
        <w:tc>
          <w:tcPr>
            <w:tcW w:w="873" w:type="pct"/>
            <w:gridSpan w:val="3"/>
            <w:vMerge/>
          </w:tcPr>
          <w:p w14:paraId="56FCC88B" w14:textId="77777777" w:rsidR="00AC6057" w:rsidRPr="00AC6057" w:rsidRDefault="00AC6057" w:rsidP="00AC6057">
            <w:pPr>
              <w:spacing w:after="0"/>
              <w:rPr>
                <w:rFonts w:ascii="Times New Roman" w:hAnsi="Times New Roman"/>
                <w:b/>
                <w:bCs/>
              </w:rPr>
            </w:pPr>
          </w:p>
        </w:tc>
        <w:tc>
          <w:tcPr>
            <w:tcW w:w="2879" w:type="pct"/>
          </w:tcPr>
          <w:p w14:paraId="3AA65E81"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 xml:space="preserve">12.Игровые  и </w:t>
            </w:r>
            <w:proofErr w:type="spellStart"/>
            <w:r w:rsidRPr="00AC6057">
              <w:rPr>
                <w:rFonts w:ascii="Times New Roman" w:hAnsi="Times New Roman"/>
                <w:iCs/>
                <w:lang w:eastAsia="en-US"/>
              </w:rPr>
              <w:t>здоровьесберегающие</w:t>
            </w:r>
            <w:proofErr w:type="spellEnd"/>
            <w:r w:rsidRPr="00AC6057">
              <w:rPr>
                <w:rFonts w:ascii="Times New Roman" w:hAnsi="Times New Roman"/>
                <w:iCs/>
                <w:lang w:eastAsia="en-US"/>
              </w:rPr>
              <w:t xml:space="preserve"> технологии</w:t>
            </w:r>
          </w:p>
        </w:tc>
        <w:tc>
          <w:tcPr>
            <w:tcW w:w="643" w:type="pct"/>
            <w:vMerge/>
            <w:vAlign w:val="center"/>
          </w:tcPr>
          <w:p w14:paraId="1B8444D2" w14:textId="77777777" w:rsidR="00AC6057" w:rsidRPr="00AC6057" w:rsidRDefault="00AC6057" w:rsidP="00AC6057">
            <w:pPr>
              <w:suppressAutoHyphens/>
              <w:spacing w:after="0"/>
              <w:jc w:val="center"/>
              <w:rPr>
                <w:rFonts w:ascii="Times New Roman" w:hAnsi="Times New Roman"/>
              </w:rPr>
            </w:pPr>
          </w:p>
        </w:tc>
        <w:tc>
          <w:tcPr>
            <w:tcW w:w="594" w:type="pct"/>
            <w:vMerge/>
          </w:tcPr>
          <w:p w14:paraId="3C50EA7B" w14:textId="77777777" w:rsidR="00AC6057" w:rsidRPr="00AC6057" w:rsidRDefault="00AC6057" w:rsidP="00AC6057">
            <w:pPr>
              <w:suppressAutoHyphens/>
              <w:spacing w:after="0"/>
              <w:rPr>
                <w:rFonts w:ascii="Times New Roman" w:hAnsi="Times New Roman"/>
                <w:b/>
                <w:i/>
              </w:rPr>
            </w:pPr>
          </w:p>
        </w:tc>
      </w:tr>
      <w:tr w:rsidR="00AC6057" w:rsidRPr="00AC6057" w14:paraId="3CBD3BDB" w14:textId="77777777" w:rsidTr="008D2899">
        <w:trPr>
          <w:gridBefore w:val="1"/>
          <w:wBefore w:w="11" w:type="pct"/>
        </w:trPr>
        <w:tc>
          <w:tcPr>
            <w:tcW w:w="873" w:type="pct"/>
            <w:gridSpan w:val="3"/>
            <w:vMerge/>
          </w:tcPr>
          <w:p w14:paraId="28BF876D" w14:textId="77777777" w:rsidR="00AC6057" w:rsidRPr="00AC6057" w:rsidRDefault="00AC6057" w:rsidP="00AC6057">
            <w:pPr>
              <w:spacing w:after="0"/>
              <w:rPr>
                <w:rFonts w:ascii="Times New Roman" w:hAnsi="Times New Roman"/>
                <w:b/>
                <w:bCs/>
              </w:rPr>
            </w:pPr>
          </w:p>
        </w:tc>
        <w:tc>
          <w:tcPr>
            <w:tcW w:w="2879" w:type="pct"/>
          </w:tcPr>
          <w:p w14:paraId="56BB277B"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13. Технологии педагогической поддержки. Технологии проблемного обучения.</w:t>
            </w:r>
          </w:p>
        </w:tc>
        <w:tc>
          <w:tcPr>
            <w:tcW w:w="643" w:type="pct"/>
            <w:vMerge/>
            <w:vAlign w:val="center"/>
          </w:tcPr>
          <w:p w14:paraId="64E66D14" w14:textId="77777777" w:rsidR="00AC6057" w:rsidRPr="00AC6057" w:rsidRDefault="00AC6057" w:rsidP="00AC6057">
            <w:pPr>
              <w:suppressAutoHyphens/>
              <w:spacing w:after="0"/>
              <w:jc w:val="center"/>
              <w:rPr>
                <w:rFonts w:ascii="Times New Roman" w:hAnsi="Times New Roman"/>
              </w:rPr>
            </w:pPr>
          </w:p>
        </w:tc>
        <w:tc>
          <w:tcPr>
            <w:tcW w:w="594" w:type="pct"/>
            <w:vMerge/>
          </w:tcPr>
          <w:p w14:paraId="76F37878" w14:textId="77777777" w:rsidR="00AC6057" w:rsidRPr="00AC6057" w:rsidRDefault="00AC6057" w:rsidP="00AC6057">
            <w:pPr>
              <w:suppressAutoHyphens/>
              <w:spacing w:after="0"/>
              <w:rPr>
                <w:rFonts w:ascii="Times New Roman" w:hAnsi="Times New Roman"/>
                <w:b/>
                <w:i/>
              </w:rPr>
            </w:pPr>
          </w:p>
        </w:tc>
      </w:tr>
      <w:tr w:rsidR="00AC6057" w:rsidRPr="00AC6057" w14:paraId="70229F47" w14:textId="77777777" w:rsidTr="008D2899">
        <w:trPr>
          <w:gridBefore w:val="1"/>
          <w:wBefore w:w="11" w:type="pct"/>
        </w:trPr>
        <w:tc>
          <w:tcPr>
            <w:tcW w:w="873" w:type="pct"/>
            <w:gridSpan w:val="3"/>
            <w:vMerge/>
          </w:tcPr>
          <w:p w14:paraId="42AE0F4F" w14:textId="77777777" w:rsidR="00AC6057" w:rsidRPr="00AC6057" w:rsidRDefault="00AC6057" w:rsidP="00AC6057">
            <w:pPr>
              <w:spacing w:after="0"/>
              <w:rPr>
                <w:rFonts w:ascii="Times New Roman" w:hAnsi="Times New Roman"/>
                <w:b/>
                <w:bCs/>
              </w:rPr>
            </w:pPr>
          </w:p>
        </w:tc>
        <w:tc>
          <w:tcPr>
            <w:tcW w:w="2879" w:type="pct"/>
          </w:tcPr>
          <w:p w14:paraId="2A8E1FDE"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iCs/>
                <w:lang w:eastAsia="en-US"/>
              </w:rPr>
              <w:t>14.Педагогические закономерности организации учебного процесса</w:t>
            </w:r>
          </w:p>
        </w:tc>
        <w:tc>
          <w:tcPr>
            <w:tcW w:w="643" w:type="pct"/>
            <w:vMerge/>
            <w:vAlign w:val="center"/>
          </w:tcPr>
          <w:p w14:paraId="29695D25" w14:textId="77777777" w:rsidR="00AC6057" w:rsidRPr="00AC6057" w:rsidRDefault="00AC6057" w:rsidP="00AC6057">
            <w:pPr>
              <w:suppressAutoHyphens/>
              <w:spacing w:after="0"/>
              <w:jc w:val="center"/>
              <w:rPr>
                <w:rFonts w:ascii="Times New Roman" w:hAnsi="Times New Roman"/>
              </w:rPr>
            </w:pPr>
          </w:p>
        </w:tc>
        <w:tc>
          <w:tcPr>
            <w:tcW w:w="594" w:type="pct"/>
            <w:vMerge/>
          </w:tcPr>
          <w:p w14:paraId="4A271195" w14:textId="77777777" w:rsidR="00AC6057" w:rsidRPr="00AC6057" w:rsidRDefault="00AC6057" w:rsidP="00AC6057">
            <w:pPr>
              <w:suppressAutoHyphens/>
              <w:spacing w:after="0"/>
              <w:rPr>
                <w:rFonts w:ascii="Times New Roman" w:hAnsi="Times New Roman"/>
                <w:b/>
                <w:i/>
              </w:rPr>
            </w:pPr>
          </w:p>
        </w:tc>
      </w:tr>
      <w:tr w:rsidR="00AC6057" w:rsidRPr="00AC6057" w14:paraId="05B4FACA" w14:textId="77777777" w:rsidTr="008D2899">
        <w:trPr>
          <w:gridBefore w:val="1"/>
          <w:wBefore w:w="11" w:type="pct"/>
        </w:trPr>
        <w:tc>
          <w:tcPr>
            <w:tcW w:w="873" w:type="pct"/>
            <w:gridSpan w:val="3"/>
            <w:vMerge/>
          </w:tcPr>
          <w:p w14:paraId="7B456558" w14:textId="77777777" w:rsidR="00AC6057" w:rsidRPr="00AC6057" w:rsidRDefault="00AC6057" w:rsidP="00AC6057">
            <w:pPr>
              <w:spacing w:after="0"/>
              <w:rPr>
                <w:rFonts w:ascii="Times New Roman" w:hAnsi="Times New Roman"/>
                <w:b/>
                <w:bCs/>
              </w:rPr>
            </w:pPr>
          </w:p>
        </w:tc>
        <w:tc>
          <w:tcPr>
            <w:tcW w:w="2879" w:type="pct"/>
          </w:tcPr>
          <w:p w14:paraId="304DD93B"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iCs/>
                <w:lang w:eastAsia="en-US"/>
              </w:rPr>
              <w:t>15.Основные признаки отклонения в развитии детей</w:t>
            </w:r>
          </w:p>
        </w:tc>
        <w:tc>
          <w:tcPr>
            <w:tcW w:w="643" w:type="pct"/>
            <w:vMerge/>
            <w:vAlign w:val="center"/>
          </w:tcPr>
          <w:p w14:paraId="35937471" w14:textId="77777777" w:rsidR="00AC6057" w:rsidRPr="00AC6057" w:rsidRDefault="00AC6057" w:rsidP="00AC6057">
            <w:pPr>
              <w:suppressAutoHyphens/>
              <w:spacing w:after="0"/>
              <w:jc w:val="center"/>
              <w:rPr>
                <w:rFonts w:ascii="Times New Roman" w:hAnsi="Times New Roman"/>
              </w:rPr>
            </w:pPr>
          </w:p>
        </w:tc>
        <w:tc>
          <w:tcPr>
            <w:tcW w:w="594" w:type="pct"/>
            <w:vMerge/>
          </w:tcPr>
          <w:p w14:paraId="74E6DBE1" w14:textId="77777777" w:rsidR="00AC6057" w:rsidRPr="00AC6057" w:rsidRDefault="00AC6057" w:rsidP="00AC6057">
            <w:pPr>
              <w:suppressAutoHyphens/>
              <w:spacing w:after="0"/>
              <w:rPr>
                <w:rFonts w:ascii="Times New Roman" w:hAnsi="Times New Roman"/>
                <w:b/>
                <w:i/>
              </w:rPr>
            </w:pPr>
          </w:p>
        </w:tc>
      </w:tr>
      <w:tr w:rsidR="00AC6057" w:rsidRPr="00AC6057" w14:paraId="231F1BDD" w14:textId="77777777" w:rsidTr="008D2899">
        <w:trPr>
          <w:gridBefore w:val="1"/>
          <w:wBefore w:w="11" w:type="pct"/>
        </w:trPr>
        <w:tc>
          <w:tcPr>
            <w:tcW w:w="873" w:type="pct"/>
            <w:gridSpan w:val="3"/>
            <w:vMerge/>
          </w:tcPr>
          <w:p w14:paraId="0B05BDE6" w14:textId="77777777" w:rsidR="00AC6057" w:rsidRPr="00AC6057" w:rsidRDefault="00AC6057" w:rsidP="00AC6057">
            <w:pPr>
              <w:spacing w:after="0"/>
              <w:rPr>
                <w:rFonts w:ascii="Times New Roman" w:hAnsi="Times New Roman"/>
                <w:b/>
                <w:bCs/>
              </w:rPr>
            </w:pPr>
          </w:p>
        </w:tc>
        <w:tc>
          <w:tcPr>
            <w:tcW w:w="2879" w:type="pct"/>
          </w:tcPr>
          <w:p w14:paraId="7652E1F7" w14:textId="77777777" w:rsidR="00AC6057" w:rsidRPr="00AC6057" w:rsidRDefault="00AC6057" w:rsidP="00AC6057">
            <w:pPr>
              <w:suppressAutoHyphens/>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64B3B086" w14:textId="77777777" w:rsidR="00AC6057" w:rsidRPr="00AC6057" w:rsidRDefault="00AC6057" w:rsidP="00AC6057">
            <w:pPr>
              <w:suppressAutoHyphens/>
              <w:spacing w:after="0"/>
              <w:jc w:val="center"/>
              <w:rPr>
                <w:rFonts w:ascii="Times New Roman" w:hAnsi="Times New Roman"/>
                <w:b/>
              </w:rPr>
            </w:pPr>
            <w:r w:rsidRPr="00AC6057">
              <w:rPr>
                <w:rFonts w:ascii="Times New Roman" w:hAnsi="Times New Roman"/>
                <w:b/>
              </w:rPr>
              <w:t>7</w:t>
            </w:r>
          </w:p>
        </w:tc>
        <w:tc>
          <w:tcPr>
            <w:tcW w:w="594" w:type="pct"/>
            <w:vMerge/>
          </w:tcPr>
          <w:p w14:paraId="5C87DED1" w14:textId="77777777" w:rsidR="00AC6057" w:rsidRPr="00AC6057" w:rsidRDefault="00AC6057" w:rsidP="00AC6057">
            <w:pPr>
              <w:suppressAutoHyphens/>
              <w:spacing w:after="0"/>
              <w:rPr>
                <w:rFonts w:ascii="Times New Roman" w:hAnsi="Times New Roman"/>
                <w:b/>
                <w:i/>
              </w:rPr>
            </w:pPr>
          </w:p>
        </w:tc>
      </w:tr>
      <w:tr w:rsidR="00AC6057" w:rsidRPr="00AC6057" w14:paraId="0D841F3A" w14:textId="77777777" w:rsidTr="008D2899">
        <w:trPr>
          <w:gridBefore w:val="1"/>
          <w:wBefore w:w="11" w:type="pct"/>
        </w:trPr>
        <w:tc>
          <w:tcPr>
            <w:tcW w:w="873" w:type="pct"/>
            <w:gridSpan w:val="3"/>
            <w:vMerge/>
          </w:tcPr>
          <w:p w14:paraId="7B7CBD01" w14:textId="77777777" w:rsidR="00AC6057" w:rsidRPr="00AC6057" w:rsidRDefault="00AC6057" w:rsidP="00AC6057">
            <w:pPr>
              <w:spacing w:after="0"/>
              <w:rPr>
                <w:rFonts w:ascii="Times New Roman" w:hAnsi="Times New Roman"/>
                <w:b/>
                <w:bCs/>
              </w:rPr>
            </w:pPr>
          </w:p>
        </w:tc>
        <w:tc>
          <w:tcPr>
            <w:tcW w:w="2879" w:type="pct"/>
          </w:tcPr>
          <w:p w14:paraId="7B6BD9C1" w14:textId="77777777" w:rsidR="00AC6057" w:rsidRPr="00AC6057" w:rsidRDefault="00AC6057" w:rsidP="00AC6057">
            <w:pPr>
              <w:widowControl w:val="0"/>
              <w:autoSpaceDE w:val="0"/>
              <w:autoSpaceDN w:val="0"/>
              <w:adjustRightInd w:val="0"/>
              <w:spacing w:after="0"/>
              <w:jc w:val="both"/>
              <w:rPr>
                <w:rFonts w:ascii="Times New Roman" w:hAnsi="Times New Roman"/>
                <w:b/>
                <w:bC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7. Соблюдение правовых, нравственных и этических норм, требований профессиональной этики, в т.ч. в работе с </w:t>
            </w:r>
            <w:proofErr w:type="gramStart"/>
            <w:r w:rsidRPr="00AC6057">
              <w:rPr>
                <w:rFonts w:ascii="Times New Roman" w:hAnsi="Times New Roman"/>
                <w:iCs/>
                <w:lang w:eastAsia="en-US"/>
              </w:rPr>
              <w:t>обучающимися</w:t>
            </w:r>
            <w:proofErr w:type="gramEnd"/>
            <w:r w:rsidRPr="00AC6057">
              <w:rPr>
                <w:rFonts w:ascii="Times New Roman" w:hAnsi="Times New Roman"/>
                <w:iCs/>
                <w:lang w:eastAsia="en-US"/>
              </w:rPr>
              <w:t xml:space="preserve"> с ОВЗ</w:t>
            </w:r>
          </w:p>
        </w:tc>
        <w:tc>
          <w:tcPr>
            <w:tcW w:w="643" w:type="pct"/>
            <w:vAlign w:val="center"/>
          </w:tcPr>
          <w:p w14:paraId="738DADD5"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1D52B3CD" w14:textId="77777777" w:rsidR="00AC6057" w:rsidRPr="00AC6057" w:rsidRDefault="00AC6057" w:rsidP="00AC6057">
            <w:pPr>
              <w:suppressAutoHyphens/>
              <w:spacing w:after="0"/>
              <w:rPr>
                <w:rFonts w:ascii="Times New Roman" w:hAnsi="Times New Roman"/>
                <w:b/>
                <w:i/>
              </w:rPr>
            </w:pPr>
          </w:p>
        </w:tc>
      </w:tr>
      <w:tr w:rsidR="00AC6057" w:rsidRPr="00AC6057" w14:paraId="118F7816" w14:textId="77777777" w:rsidTr="008D2899">
        <w:trPr>
          <w:gridBefore w:val="1"/>
          <w:wBefore w:w="11" w:type="pct"/>
        </w:trPr>
        <w:tc>
          <w:tcPr>
            <w:tcW w:w="873" w:type="pct"/>
            <w:gridSpan w:val="3"/>
            <w:vMerge/>
          </w:tcPr>
          <w:p w14:paraId="20AEB6FC" w14:textId="77777777" w:rsidR="00AC6057" w:rsidRPr="00AC6057" w:rsidRDefault="00AC6057" w:rsidP="00AC6057">
            <w:pPr>
              <w:spacing w:after="0"/>
              <w:rPr>
                <w:rFonts w:ascii="Times New Roman" w:hAnsi="Times New Roman"/>
                <w:b/>
                <w:bCs/>
              </w:rPr>
            </w:pPr>
          </w:p>
        </w:tc>
        <w:tc>
          <w:tcPr>
            <w:tcW w:w="2879" w:type="pct"/>
          </w:tcPr>
          <w:p w14:paraId="69AE9CE3" w14:textId="77777777" w:rsidR="00AC6057" w:rsidRPr="00AC6057" w:rsidRDefault="00AC6057" w:rsidP="00AC6057">
            <w:pPr>
              <w:widowControl w:val="0"/>
              <w:autoSpaceDE w:val="0"/>
              <w:autoSpaceDN w:val="0"/>
              <w:adjustRightInd w:val="0"/>
              <w:spacing w:after="0"/>
              <w:jc w:val="both"/>
              <w:rPr>
                <w:rFonts w:ascii="Times New Roman" w:hAnsi="Times New Roman"/>
                <w:b/>
                <w:bC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8. Постановка различных видов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т.ч. с ОВЗ, сохраняя при этом баланс предметной и метапредметной составляющей их содержания</w:t>
            </w:r>
          </w:p>
        </w:tc>
        <w:tc>
          <w:tcPr>
            <w:tcW w:w="643" w:type="pct"/>
            <w:vAlign w:val="center"/>
          </w:tcPr>
          <w:p w14:paraId="6AC5AB45"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3C486B1B" w14:textId="77777777" w:rsidR="00AC6057" w:rsidRPr="00AC6057" w:rsidRDefault="00AC6057" w:rsidP="00AC6057">
            <w:pPr>
              <w:suppressAutoHyphens/>
              <w:spacing w:after="0"/>
              <w:rPr>
                <w:rFonts w:ascii="Times New Roman" w:hAnsi="Times New Roman"/>
                <w:b/>
                <w:i/>
              </w:rPr>
            </w:pPr>
          </w:p>
        </w:tc>
      </w:tr>
      <w:tr w:rsidR="00AC6057" w:rsidRPr="00AC6057" w14:paraId="5C71F7CA" w14:textId="77777777" w:rsidTr="008D2899">
        <w:trPr>
          <w:gridBefore w:val="1"/>
          <w:wBefore w:w="11" w:type="pct"/>
        </w:trPr>
        <w:tc>
          <w:tcPr>
            <w:tcW w:w="873" w:type="pct"/>
            <w:gridSpan w:val="3"/>
            <w:vMerge/>
          </w:tcPr>
          <w:p w14:paraId="47FE9884" w14:textId="77777777" w:rsidR="00AC6057" w:rsidRPr="00AC6057" w:rsidRDefault="00AC6057" w:rsidP="00AC6057">
            <w:pPr>
              <w:spacing w:after="0"/>
              <w:rPr>
                <w:rFonts w:ascii="Times New Roman" w:hAnsi="Times New Roman"/>
                <w:b/>
                <w:bCs/>
              </w:rPr>
            </w:pPr>
          </w:p>
        </w:tc>
        <w:tc>
          <w:tcPr>
            <w:tcW w:w="2879" w:type="pct"/>
          </w:tcPr>
          <w:p w14:paraId="0D2DE675" w14:textId="77777777" w:rsidR="00AC6057" w:rsidRPr="00AC6057" w:rsidRDefault="00AC6057" w:rsidP="00AC6057">
            <w:pPr>
              <w:widowControl w:val="0"/>
              <w:autoSpaceDE w:val="0"/>
              <w:autoSpaceDN w:val="0"/>
              <w:adjustRightInd w:val="0"/>
              <w:spacing w:after="0"/>
              <w:jc w:val="both"/>
              <w:rPr>
                <w:rFonts w:ascii="Times New Roman" w:hAnsi="Times New Roman"/>
                <w:b/>
                <w:bC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9. Овладение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tc>
        <w:tc>
          <w:tcPr>
            <w:tcW w:w="643" w:type="pct"/>
            <w:vAlign w:val="center"/>
          </w:tcPr>
          <w:p w14:paraId="34EEDC90"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4A9053C8" w14:textId="77777777" w:rsidR="00AC6057" w:rsidRPr="00AC6057" w:rsidRDefault="00AC6057" w:rsidP="00AC6057">
            <w:pPr>
              <w:suppressAutoHyphens/>
              <w:spacing w:after="0"/>
              <w:rPr>
                <w:rFonts w:ascii="Times New Roman" w:hAnsi="Times New Roman"/>
                <w:b/>
                <w:i/>
              </w:rPr>
            </w:pPr>
          </w:p>
        </w:tc>
      </w:tr>
      <w:tr w:rsidR="00AC6057" w:rsidRPr="00AC6057" w14:paraId="189B1224" w14:textId="77777777" w:rsidTr="008D2899">
        <w:trPr>
          <w:gridBefore w:val="1"/>
          <w:wBefore w:w="11" w:type="pct"/>
        </w:trPr>
        <w:tc>
          <w:tcPr>
            <w:tcW w:w="873" w:type="pct"/>
            <w:gridSpan w:val="3"/>
            <w:vMerge/>
          </w:tcPr>
          <w:p w14:paraId="1B3BD521" w14:textId="77777777" w:rsidR="00AC6057" w:rsidRPr="00AC6057" w:rsidRDefault="00AC6057" w:rsidP="00AC6057">
            <w:pPr>
              <w:spacing w:after="0"/>
              <w:rPr>
                <w:rFonts w:ascii="Times New Roman" w:hAnsi="Times New Roman"/>
                <w:b/>
                <w:bCs/>
              </w:rPr>
            </w:pPr>
          </w:p>
        </w:tc>
        <w:tc>
          <w:tcPr>
            <w:tcW w:w="2879" w:type="pct"/>
          </w:tcPr>
          <w:p w14:paraId="616C172C" w14:textId="77777777" w:rsidR="00AC6057" w:rsidRPr="00AC6057" w:rsidRDefault="00AC6057" w:rsidP="00AC6057">
            <w:pPr>
              <w:widowControl w:val="0"/>
              <w:autoSpaceDE w:val="0"/>
              <w:autoSpaceDN w:val="0"/>
              <w:adjustRightInd w:val="0"/>
              <w:spacing w:after="0"/>
              <w:jc w:val="both"/>
              <w:rPr>
                <w:rFonts w:ascii="Times New Roman" w:hAnsi="Times New Roman"/>
                <w:b/>
                <w:bC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10. Освоение и применение современных психолого-педагогических технологий, основанных на знании законов развития личности и поведения в реальной и виртуальной среде</w:t>
            </w:r>
          </w:p>
        </w:tc>
        <w:tc>
          <w:tcPr>
            <w:tcW w:w="643" w:type="pct"/>
            <w:vAlign w:val="center"/>
          </w:tcPr>
          <w:p w14:paraId="0AC1D811"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498AB8ED" w14:textId="77777777" w:rsidR="00AC6057" w:rsidRPr="00AC6057" w:rsidRDefault="00AC6057" w:rsidP="00AC6057">
            <w:pPr>
              <w:suppressAutoHyphens/>
              <w:spacing w:after="0"/>
              <w:rPr>
                <w:rFonts w:ascii="Times New Roman" w:hAnsi="Times New Roman"/>
                <w:b/>
                <w:i/>
              </w:rPr>
            </w:pPr>
          </w:p>
        </w:tc>
      </w:tr>
      <w:tr w:rsidR="00AC6057" w:rsidRPr="00AC6057" w14:paraId="69776F03" w14:textId="77777777" w:rsidTr="008D2899">
        <w:trPr>
          <w:gridBefore w:val="1"/>
          <w:wBefore w:w="11" w:type="pct"/>
        </w:trPr>
        <w:tc>
          <w:tcPr>
            <w:tcW w:w="873" w:type="pct"/>
            <w:gridSpan w:val="3"/>
            <w:vMerge/>
          </w:tcPr>
          <w:p w14:paraId="10139D50" w14:textId="77777777" w:rsidR="00AC6057" w:rsidRPr="00AC6057" w:rsidRDefault="00AC6057" w:rsidP="00AC6057">
            <w:pPr>
              <w:spacing w:after="0"/>
              <w:rPr>
                <w:rFonts w:ascii="Times New Roman" w:hAnsi="Times New Roman"/>
                <w:b/>
                <w:bCs/>
              </w:rPr>
            </w:pPr>
          </w:p>
        </w:tc>
        <w:tc>
          <w:tcPr>
            <w:tcW w:w="2879" w:type="pct"/>
          </w:tcPr>
          <w:p w14:paraId="5B86BC4F" w14:textId="77777777" w:rsidR="00AC6057" w:rsidRPr="00AC6057" w:rsidRDefault="00AC6057" w:rsidP="00AC6057">
            <w:pPr>
              <w:spacing w:after="0"/>
              <w:jc w:val="both"/>
              <w:rPr>
                <w:rFonts w:ascii="Times New Roman" w:hAnsi="Times New Roman"/>
                <w:b/>
                <w:bC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11. Овладение ИКТ-компетентностями: </w:t>
            </w:r>
            <w:proofErr w:type="spellStart"/>
            <w:r w:rsidRPr="00AC6057">
              <w:rPr>
                <w:rFonts w:ascii="Times New Roman" w:hAnsi="Times New Roman"/>
                <w:iCs/>
                <w:lang w:eastAsia="en-US"/>
              </w:rPr>
              <w:t>общепользовательская</w:t>
            </w:r>
            <w:proofErr w:type="spellEnd"/>
            <w:r w:rsidRPr="00AC6057">
              <w:rPr>
                <w:rFonts w:ascii="Times New Roman" w:hAnsi="Times New Roman"/>
                <w:iCs/>
                <w:lang w:eastAsia="en-US"/>
              </w:rPr>
              <w:t xml:space="preserve"> ИКТ-компетентность; </w:t>
            </w:r>
            <w:proofErr w:type="gramStart"/>
            <w:r w:rsidRPr="00AC6057">
              <w:rPr>
                <w:rFonts w:ascii="Times New Roman" w:hAnsi="Times New Roman"/>
                <w:iCs/>
                <w:lang w:eastAsia="en-US"/>
              </w:rPr>
              <w:t>общепедагогическая</w:t>
            </w:r>
            <w:proofErr w:type="gramEnd"/>
            <w:r w:rsidRPr="00AC6057">
              <w:rPr>
                <w:rFonts w:ascii="Times New Roman" w:hAnsi="Times New Roman"/>
                <w:iCs/>
                <w:lang w:eastAsia="en-US"/>
              </w:rPr>
              <w:t xml:space="preserve">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tc>
        <w:tc>
          <w:tcPr>
            <w:tcW w:w="643" w:type="pct"/>
            <w:vAlign w:val="center"/>
          </w:tcPr>
          <w:p w14:paraId="5AF31005"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39BA6A2E" w14:textId="77777777" w:rsidR="00AC6057" w:rsidRPr="00AC6057" w:rsidRDefault="00AC6057" w:rsidP="00AC6057">
            <w:pPr>
              <w:suppressAutoHyphens/>
              <w:spacing w:after="0"/>
              <w:rPr>
                <w:rFonts w:ascii="Times New Roman" w:hAnsi="Times New Roman"/>
                <w:b/>
                <w:i/>
              </w:rPr>
            </w:pPr>
          </w:p>
        </w:tc>
      </w:tr>
      <w:tr w:rsidR="00AC6057" w:rsidRPr="00AC6057" w14:paraId="435F3FAA" w14:textId="77777777" w:rsidTr="008D2899">
        <w:trPr>
          <w:gridBefore w:val="1"/>
          <w:wBefore w:w="11" w:type="pct"/>
        </w:trPr>
        <w:tc>
          <w:tcPr>
            <w:tcW w:w="873" w:type="pct"/>
            <w:gridSpan w:val="3"/>
            <w:vMerge/>
          </w:tcPr>
          <w:p w14:paraId="25EABD4D" w14:textId="77777777" w:rsidR="00AC6057" w:rsidRPr="00AC6057" w:rsidRDefault="00AC6057" w:rsidP="00AC6057">
            <w:pPr>
              <w:spacing w:after="0"/>
              <w:rPr>
                <w:rFonts w:ascii="Times New Roman" w:hAnsi="Times New Roman"/>
                <w:b/>
                <w:bCs/>
              </w:rPr>
            </w:pPr>
          </w:p>
        </w:tc>
        <w:tc>
          <w:tcPr>
            <w:tcW w:w="2879" w:type="pct"/>
          </w:tcPr>
          <w:p w14:paraId="396D0C70"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12. Использование в практике своей работы психологических подходов (</w:t>
            </w:r>
            <w:proofErr w:type="gramStart"/>
            <w:r w:rsidRPr="00AC6057">
              <w:rPr>
                <w:rFonts w:ascii="Times New Roman" w:hAnsi="Times New Roman"/>
                <w:iCs/>
                <w:lang w:eastAsia="en-US"/>
              </w:rPr>
              <w:t>культурно-исторический</w:t>
            </w:r>
            <w:proofErr w:type="gramEnd"/>
            <w:r w:rsidRPr="00AC6057">
              <w:rPr>
                <w:rFonts w:ascii="Times New Roman" w:hAnsi="Times New Roman"/>
                <w:iCs/>
                <w:lang w:eastAsia="en-US"/>
              </w:rPr>
              <w:t>, деятельностный и развивающий</w:t>
            </w:r>
            <w:r w:rsidRPr="00AC6057">
              <w:rPr>
                <w:rFonts w:ascii="Times New Roman" w:hAnsi="Times New Roman"/>
                <w:bCs/>
                <w:iCs/>
                <w:lang w:eastAsia="en-US"/>
              </w:rPr>
              <w:t>)</w:t>
            </w:r>
          </w:p>
        </w:tc>
        <w:tc>
          <w:tcPr>
            <w:tcW w:w="643" w:type="pct"/>
            <w:vAlign w:val="center"/>
          </w:tcPr>
          <w:p w14:paraId="2782F9E2"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66B91ABB" w14:textId="77777777" w:rsidR="00AC6057" w:rsidRPr="00AC6057" w:rsidRDefault="00AC6057" w:rsidP="00AC6057">
            <w:pPr>
              <w:suppressAutoHyphens/>
              <w:spacing w:after="0"/>
              <w:rPr>
                <w:rFonts w:ascii="Times New Roman" w:hAnsi="Times New Roman"/>
                <w:b/>
                <w:i/>
              </w:rPr>
            </w:pPr>
          </w:p>
        </w:tc>
      </w:tr>
      <w:tr w:rsidR="00AC6057" w:rsidRPr="00AC6057" w14:paraId="750BFEDB" w14:textId="77777777" w:rsidTr="008D2899">
        <w:trPr>
          <w:gridBefore w:val="1"/>
          <w:wBefore w:w="11" w:type="pct"/>
        </w:trPr>
        <w:tc>
          <w:tcPr>
            <w:tcW w:w="873" w:type="pct"/>
            <w:gridSpan w:val="3"/>
            <w:vMerge/>
          </w:tcPr>
          <w:p w14:paraId="381A4309" w14:textId="77777777" w:rsidR="00AC6057" w:rsidRPr="00AC6057" w:rsidRDefault="00AC6057" w:rsidP="00AC6057">
            <w:pPr>
              <w:spacing w:after="0"/>
              <w:rPr>
                <w:rFonts w:ascii="Times New Roman" w:hAnsi="Times New Roman"/>
                <w:b/>
                <w:bCs/>
              </w:rPr>
            </w:pPr>
          </w:p>
        </w:tc>
        <w:tc>
          <w:tcPr>
            <w:tcW w:w="2879" w:type="pct"/>
          </w:tcPr>
          <w:p w14:paraId="628A87C9" w14:textId="77777777" w:rsidR="00AC6057" w:rsidRPr="00AC6057" w:rsidRDefault="00AC6057" w:rsidP="00AC6057">
            <w:pPr>
              <w:widowControl w:val="0"/>
              <w:autoSpaceDE w:val="0"/>
              <w:autoSpaceDN w:val="0"/>
              <w:adjustRightInd w:val="0"/>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bCs/>
                <w:iCs/>
                <w:lang w:eastAsia="en-US"/>
              </w:rPr>
              <w:t>13.</w:t>
            </w:r>
            <w:r w:rsidRPr="00AC6057">
              <w:rPr>
                <w:rFonts w:ascii="Times New Roman" w:hAnsi="Times New Roman"/>
                <w:iCs/>
                <w:lang w:eastAsia="en-US"/>
              </w:rPr>
              <w:t xml:space="preserve"> Использование</w:t>
            </w:r>
            <w:r w:rsidRPr="00AC6057">
              <w:rPr>
                <w:rFonts w:ascii="Times New Roman" w:hAnsi="Times New Roman"/>
                <w:bCs/>
                <w:iCs/>
                <w:lang w:eastAsia="en-US"/>
              </w:rPr>
              <w:t xml:space="preserve"> в процессе обучения</w:t>
            </w:r>
            <w:r w:rsidRPr="00AC6057">
              <w:rPr>
                <w:rFonts w:ascii="Times New Roman" w:hAnsi="Times New Roman"/>
                <w:b/>
                <w:iCs/>
                <w:lang w:eastAsia="en-US"/>
              </w:rPr>
              <w:t xml:space="preserve"> </w:t>
            </w:r>
            <w:r w:rsidRPr="00AC6057">
              <w:rPr>
                <w:rFonts w:ascii="Times New Roman" w:hAnsi="Times New Roman"/>
                <w:iCs/>
                <w:lang w:eastAsia="en-US"/>
              </w:rPr>
              <w:t xml:space="preserve">специальных подходов в </w:t>
            </w:r>
            <w:r w:rsidRPr="00AC6057">
              <w:rPr>
                <w:rFonts w:ascii="Times New Roman" w:hAnsi="Times New Roman"/>
                <w:iCs/>
                <w:lang w:eastAsia="en-US"/>
              </w:rPr>
              <w:lastRenderedPageBreak/>
              <w:t>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tc>
        <w:tc>
          <w:tcPr>
            <w:tcW w:w="643" w:type="pct"/>
            <w:vAlign w:val="center"/>
          </w:tcPr>
          <w:p w14:paraId="778809DA"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lastRenderedPageBreak/>
              <w:t>1</w:t>
            </w:r>
          </w:p>
        </w:tc>
        <w:tc>
          <w:tcPr>
            <w:tcW w:w="594" w:type="pct"/>
            <w:vMerge/>
          </w:tcPr>
          <w:p w14:paraId="38EED640" w14:textId="77777777" w:rsidR="00AC6057" w:rsidRPr="00AC6057" w:rsidRDefault="00AC6057" w:rsidP="00AC6057">
            <w:pPr>
              <w:suppressAutoHyphens/>
              <w:spacing w:after="0"/>
              <w:rPr>
                <w:rFonts w:ascii="Times New Roman" w:hAnsi="Times New Roman"/>
                <w:b/>
                <w:i/>
              </w:rPr>
            </w:pPr>
          </w:p>
        </w:tc>
      </w:tr>
      <w:tr w:rsidR="000714AA" w:rsidRPr="00AC6057" w14:paraId="1316F403" w14:textId="77777777" w:rsidTr="008D2899">
        <w:trPr>
          <w:gridBefore w:val="1"/>
          <w:wBefore w:w="11" w:type="pct"/>
        </w:trPr>
        <w:tc>
          <w:tcPr>
            <w:tcW w:w="873" w:type="pct"/>
            <w:gridSpan w:val="3"/>
            <w:vMerge w:val="restart"/>
          </w:tcPr>
          <w:p w14:paraId="683D1A9B" w14:textId="77777777" w:rsidR="000714AA" w:rsidRPr="00AC6057" w:rsidRDefault="000714AA" w:rsidP="00AC6057">
            <w:pPr>
              <w:spacing w:after="0"/>
              <w:jc w:val="both"/>
              <w:rPr>
                <w:rFonts w:ascii="Times New Roman" w:hAnsi="Times New Roman"/>
                <w:b/>
                <w:bCs/>
              </w:rPr>
            </w:pPr>
            <w:r w:rsidRPr="00AC6057">
              <w:rPr>
                <w:rFonts w:ascii="Times New Roman" w:hAnsi="Times New Roman"/>
                <w:b/>
                <w:bCs/>
              </w:rPr>
              <w:lastRenderedPageBreak/>
              <w:t>Тема 1.3.</w:t>
            </w:r>
            <w:r w:rsidRPr="00AC6057">
              <w:rPr>
                <w:rFonts w:ascii="Times New Roman" w:hAnsi="Times New Roman"/>
                <w:lang w:eastAsia="en-US"/>
              </w:rPr>
              <w:t xml:space="preserve"> </w:t>
            </w:r>
            <w:r w:rsidRPr="00AC6057">
              <w:rPr>
                <w:rFonts w:ascii="Times New Roman" w:hAnsi="Times New Roman"/>
                <w:b/>
                <w:lang w:eastAsia="en-US"/>
              </w:rPr>
              <w:t xml:space="preserve">Контроль и оценка результатов обучения, в том числе обучающихся с ограниченными возможностями здоровья </w:t>
            </w:r>
          </w:p>
        </w:tc>
        <w:tc>
          <w:tcPr>
            <w:tcW w:w="2879" w:type="pct"/>
          </w:tcPr>
          <w:p w14:paraId="0B32A0AD" w14:textId="77777777" w:rsidR="000714AA" w:rsidRPr="00AC6057" w:rsidRDefault="000714AA" w:rsidP="00AC6057">
            <w:pPr>
              <w:widowControl w:val="0"/>
              <w:autoSpaceDE w:val="0"/>
              <w:autoSpaceDN w:val="0"/>
              <w:adjustRightInd w:val="0"/>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vAlign w:val="center"/>
          </w:tcPr>
          <w:p w14:paraId="304AC3B2" w14:textId="77777777" w:rsidR="000714AA" w:rsidRPr="00AC6057" w:rsidRDefault="000714AA" w:rsidP="00AC6057">
            <w:pPr>
              <w:suppressAutoHyphens/>
              <w:spacing w:after="0"/>
              <w:jc w:val="center"/>
              <w:rPr>
                <w:rFonts w:ascii="Times New Roman" w:hAnsi="Times New Roman"/>
                <w:b/>
              </w:rPr>
            </w:pPr>
            <w:r w:rsidRPr="00AC6057">
              <w:rPr>
                <w:rFonts w:ascii="Times New Roman" w:hAnsi="Times New Roman"/>
                <w:b/>
              </w:rPr>
              <w:t>20/20</w:t>
            </w:r>
          </w:p>
        </w:tc>
        <w:tc>
          <w:tcPr>
            <w:tcW w:w="594" w:type="pct"/>
          </w:tcPr>
          <w:p w14:paraId="3F425C01" w14:textId="77777777" w:rsidR="000714AA" w:rsidRPr="00AC6057" w:rsidRDefault="000714AA" w:rsidP="00AC6057">
            <w:pPr>
              <w:spacing w:after="0" w:line="240" w:lineRule="auto"/>
              <w:rPr>
                <w:rFonts w:ascii="Times New Roman" w:hAnsi="Times New Roman"/>
              </w:rPr>
            </w:pPr>
          </w:p>
        </w:tc>
      </w:tr>
      <w:tr w:rsidR="00AC6057" w:rsidRPr="00AC6057" w14:paraId="09D422CB" w14:textId="77777777" w:rsidTr="008D2899">
        <w:trPr>
          <w:gridBefore w:val="1"/>
          <w:wBefore w:w="11" w:type="pct"/>
        </w:trPr>
        <w:tc>
          <w:tcPr>
            <w:tcW w:w="873" w:type="pct"/>
            <w:gridSpan w:val="3"/>
            <w:vMerge/>
          </w:tcPr>
          <w:p w14:paraId="729BE251" w14:textId="77777777" w:rsidR="00AC6057" w:rsidRPr="00AC6057" w:rsidRDefault="00AC6057" w:rsidP="00AC6057">
            <w:pPr>
              <w:spacing w:after="0"/>
              <w:rPr>
                <w:rFonts w:ascii="Times New Roman" w:hAnsi="Times New Roman"/>
                <w:b/>
                <w:bCs/>
              </w:rPr>
            </w:pPr>
          </w:p>
        </w:tc>
        <w:tc>
          <w:tcPr>
            <w:tcW w:w="2879" w:type="pct"/>
          </w:tcPr>
          <w:p w14:paraId="6146255A"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iCs/>
                <w:lang w:eastAsia="en-US"/>
              </w:rPr>
              <w:t>1.Пути достижения образовательных результатов и способы контроля и оценки результатов обучения</w:t>
            </w:r>
          </w:p>
        </w:tc>
        <w:tc>
          <w:tcPr>
            <w:tcW w:w="643" w:type="pct"/>
            <w:vMerge w:val="restart"/>
          </w:tcPr>
          <w:p w14:paraId="5B13C523"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12</w:t>
            </w:r>
          </w:p>
        </w:tc>
        <w:tc>
          <w:tcPr>
            <w:tcW w:w="594" w:type="pct"/>
            <w:vMerge w:val="restart"/>
          </w:tcPr>
          <w:p w14:paraId="0CE86CF6"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207EA895" w14:textId="4BA8DD67" w:rsidR="00AC6057" w:rsidRPr="00AC6057" w:rsidRDefault="00AC6057" w:rsidP="00AC6057">
            <w:pPr>
              <w:suppressAutoHyphens/>
              <w:spacing w:after="0"/>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24698B5C" w14:textId="77777777" w:rsidTr="008D2899">
        <w:trPr>
          <w:gridBefore w:val="1"/>
          <w:wBefore w:w="11" w:type="pct"/>
        </w:trPr>
        <w:tc>
          <w:tcPr>
            <w:tcW w:w="873" w:type="pct"/>
            <w:gridSpan w:val="3"/>
            <w:vMerge/>
          </w:tcPr>
          <w:p w14:paraId="2A4768BD" w14:textId="77777777" w:rsidR="00AC6057" w:rsidRPr="00AC6057" w:rsidRDefault="00AC6057" w:rsidP="00AC6057">
            <w:pPr>
              <w:spacing w:after="0"/>
              <w:rPr>
                <w:rFonts w:ascii="Times New Roman" w:hAnsi="Times New Roman"/>
                <w:b/>
                <w:bCs/>
              </w:rPr>
            </w:pPr>
          </w:p>
        </w:tc>
        <w:tc>
          <w:tcPr>
            <w:tcW w:w="2879" w:type="pct"/>
          </w:tcPr>
          <w:p w14:paraId="1089EDD5"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iCs/>
                <w:lang w:eastAsia="en-US"/>
              </w:rPr>
              <w:t>2.Научное представление о результатах образования, путях их достижения и способах оценки и коррекции</w:t>
            </w:r>
          </w:p>
        </w:tc>
        <w:tc>
          <w:tcPr>
            <w:tcW w:w="643" w:type="pct"/>
            <w:vMerge/>
            <w:vAlign w:val="center"/>
          </w:tcPr>
          <w:p w14:paraId="1675CFAF" w14:textId="77777777" w:rsidR="00AC6057" w:rsidRPr="00AC6057" w:rsidRDefault="00AC6057" w:rsidP="00AC6057">
            <w:pPr>
              <w:suppressAutoHyphens/>
              <w:spacing w:after="0"/>
              <w:jc w:val="center"/>
              <w:rPr>
                <w:rFonts w:ascii="Times New Roman" w:hAnsi="Times New Roman"/>
              </w:rPr>
            </w:pPr>
          </w:p>
        </w:tc>
        <w:tc>
          <w:tcPr>
            <w:tcW w:w="594" w:type="pct"/>
            <w:vMerge/>
          </w:tcPr>
          <w:p w14:paraId="40AD351B" w14:textId="77777777" w:rsidR="00AC6057" w:rsidRPr="00AC6057" w:rsidRDefault="00AC6057" w:rsidP="00AC6057">
            <w:pPr>
              <w:suppressAutoHyphens/>
              <w:spacing w:after="0"/>
              <w:rPr>
                <w:rFonts w:ascii="Times New Roman" w:hAnsi="Times New Roman"/>
                <w:b/>
                <w:i/>
              </w:rPr>
            </w:pPr>
          </w:p>
        </w:tc>
      </w:tr>
      <w:tr w:rsidR="00AC6057" w:rsidRPr="00AC6057" w14:paraId="098369E5" w14:textId="77777777" w:rsidTr="008D2899">
        <w:trPr>
          <w:gridBefore w:val="1"/>
          <w:wBefore w:w="11" w:type="pct"/>
        </w:trPr>
        <w:tc>
          <w:tcPr>
            <w:tcW w:w="873" w:type="pct"/>
            <w:gridSpan w:val="3"/>
            <w:vMerge/>
          </w:tcPr>
          <w:p w14:paraId="00140CD6" w14:textId="77777777" w:rsidR="00AC6057" w:rsidRPr="00AC6057" w:rsidRDefault="00AC6057" w:rsidP="00AC6057">
            <w:pPr>
              <w:spacing w:after="0"/>
              <w:rPr>
                <w:rFonts w:ascii="Times New Roman" w:hAnsi="Times New Roman"/>
                <w:b/>
                <w:bCs/>
              </w:rPr>
            </w:pPr>
          </w:p>
        </w:tc>
        <w:tc>
          <w:tcPr>
            <w:tcW w:w="2879" w:type="pct"/>
          </w:tcPr>
          <w:p w14:paraId="1C3D1B00" w14:textId="77777777" w:rsidR="00AC6057" w:rsidRPr="00AC6057" w:rsidRDefault="00AC6057" w:rsidP="00AC6057">
            <w:pPr>
              <w:spacing w:after="0"/>
              <w:jc w:val="both"/>
              <w:rPr>
                <w:rFonts w:ascii="Times New Roman" w:hAnsi="Times New Roman"/>
                <w:bCs/>
                <w:iCs/>
                <w:lang w:eastAsia="en-US"/>
              </w:rPr>
            </w:pPr>
            <w:r w:rsidRPr="00AC6057">
              <w:rPr>
                <w:rFonts w:ascii="Times New Roman" w:hAnsi="Times New Roman"/>
                <w:iCs/>
                <w:lang w:eastAsia="en-US"/>
              </w:rPr>
              <w:t xml:space="preserve">3.Основные закономерности возрастного развития, стадии и кризисы развития, </w:t>
            </w:r>
          </w:p>
        </w:tc>
        <w:tc>
          <w:tcPr>
            <w:tcW w:w="643" w:type="pct"/>
            <w:vMerge/>
            <w:vAlign w:val="center"/>
          </w:tcPr>
          <w:p w14:paraId="6F419DC0" w14:textId="77777777" w:rsidR="00AC6057" w:rsidRPr="00AC6057" w:rsidRDefault="00AC6057" w:rsidP="00AC6057">
            <w:pPr>
              <w:suppressAutoHyphens/>
              <w:spacing w:after="0"/>
              <w:jc w:val="center"/>
              <w:rPr>
                <w:rFonts w:ascii="Times New Roman" w:hAnsi="Times New Roman"/>
              </w:rPr>
            </w:pPr>
          </w:p>
        </w:tc>
        <w:tc>
          <w:tcPr>
            <w:tcW w:w="594" w:type="pct"/>
            <w:vMerge/>
          </w:tcPr>
          <w:p w14:paraId="434DB28E" w14:textId="77777777" w:rsidR="00AC6057" w:rsidRPr="00AC6057" w:rsidRDefault="00AC6057" w:rsidP="00AC6057">
            <w:pPr>
              <w:suppressAutoHyphens/>
              <w:spacing w:after="0"/>
              <w:rPr>
                <w:rFonts w:ascii="Times New Roman" w:hAnsi="Times New Roman"/>
                <w:b/>
                <w:i/>
              </w:rPr>
            </w:pPr>
          </w:p>
        </w:tc>
      </w:tr>
      <w:tr w:rsidR="00AC6057" w:rsidRPr="00AC6057" w14:paraId="55E39680" w14:textId="77777777" w:rsidTr="008D2899">
        <w:trPr>
          <w:gridBefore w:val="1"/>
          <w:wBefore w:w="11" w:type="pct"/>
        </w:trPr>
        <w:tc>
          <w:tcPr>
            <w:tcW w:w="873" w:type="pct"/>
            <w:gridSpan w:val="3"/>
            <w:vMerge/>
          </w:tcPr>
          <w:p w14:paraId="11822985" w14:textId="77777777" w:rsidR="00AC6057" w:rsidRPr="00AC6057" w:rsidRDefault="00AC6057" w:rsidP="00AC6057">
            <w:pPr>
              <w:spacing w:after="0"/>
              <w:rPr>
                <w:rFonts w:ascii="Times New Roman" w:hAnsi="Times New Roman"/>
                <w:b/>
                <w:bCs/>
              </w:rPr>
            </w:pPr>
          </w:p>
        </w:tc>
        <w:tc>
          <w:tcPr>
            <w:tcW w:w="2879" w:type="pct"/>
          </w:tcPr>
          <w:p w14:paraId="497F970D" w14:textId="77777777" w:rsidR="00AC6057" w:rsidRPr="00AC6057" w:rsidRDefault="00AC6057" w:rsidP="00AC6057">
            <w:pPr>
              <w:spacing w:after="0"/>
              <w:jc w:val="both"/>
              <w:rPr>
                <w:rFonts w:ascii="Times New Roman" w:hAnsi="Times New Roman"/>
                <w:iCs/>
                <w:lang w:eastAsia="en-US"/>
              </w:rPr>
            </w:pPr>
            <w:r w:rsidRPr="00AC6057">
              <w:rPr>
                <w:rFonts w:ascii="Times New Roman" w:hAnsi="Times New Roman"/>
                <w:iCs/>
                <w:lang w:eastAsia="en-US"/>
              </w:rPr>
              <w:t>4.Социализация личности</w:t>
            </w:r>
          </w:p>
        </w:tc>
        <w:tc>
          <w:tcPr>
            <w:tcW w:w="643" w:type="pct"/>
            <w:vMerge/>
            <w:vAlign w:val="center"/>
          </w:tcPr>
          <w:p w14:paraId="3ED2AF5B" w14:textId="77777777" w:rsidR="00AC6057" w:rsidRPr="00AC6057" w:rsidRDefault="00AC6057" w:rsidP="00AC6057">
            <w:pPr>
              <w:suppressAutoHyphens/>
              <w:spacing w:after="0"/>
              <w:jc w:val="center"/>
              <w:rPr>
                <w:rFonts w:ascii="Times New Roman" w:hAnsi="Times New Roman"/>
              </w:rPr>
            </w:pPr>
          </w:p>
        </w:tc>
        <w:tc>
          <w:tcPr>
            <w:tcW w:w="594" w:type="pct"/>
            <w:vMerge/>
          </w:tcPr>
          <w:p w14:paraId="339E0389" w14:textId="77777777" w:rsidR="00AC6057" w:rsidRPr="00AC6057" w:rsidRDefault="00AC6057" w:rsidP="00AC6057">
            <w:pPr>
              <w:suppressAutoHyphens/>
              <w:spacing w:after="0"/>
              <w:rPr>
                <w:rFonts w:ascii="Times New Roman" w:hAnsi="Times New Roman"/>
                <w:b/>
                <w:i/>
              </w:rPr>
            </w:pPr>
          </w:p>
        </w:tc>
      </w:tr>
      <w:tr w:rsidR="00AC6057" w:rsidRPr="00AC6057" w14:paraId="6EF2B76E" w14:textId="77777777" w:rsidTr="008D2899">
        <w:trPr>
          <w:gridBefore w:val="1"/>
          <w:wBefore w:w="11" w:type="pct"/>
        </w:trPr>
        <w:tc>
          <w:tcPr>
            <w:tcW w:w="873" w:type="pct"/>
            <w:gridSpan w:val="3"/>
            <w:vMerge/>
          </w:tcPr>
          <w:p w14:paraId="171189A4" w14:textId="77777777" w:rsidR="00AC6057" w:rsidRPr="00AC6057" w:rsidRDefault="00AC6057" w:rsidP="00AC6057">
            <w:pPr>
              <w:spacing w:after="0"/>
              <w:rPr>
                <w:rFonts w:ascii="Times New Roman" w:hAnsi="Times New Roman"/>
                <w:b/>
                <w:bCs/>
              </w:rPr>
            </w:pPr>
          </w:p>
        </w:tc>
        <w:tc>
          <w:tcPr>
            <w:tcW w:w="2879" w:type="pct"/>
          </w:tcPr>
          <w:p w14:paraId="16DA0397" w14:textId="77777777" w:rsidR="00AC6057" w:rsidRPr="00AC6057" w:rsidRDefault="00AC6057" w:rsidP="00AC6057">
            <w:pPr>
              <w:spacing w:after="0"/>
              <w:jc w:val="both"/>
              <w:rPr>
                <w:rFonts w:ascii="Times New Roman" w:hAnsi="Times New Roman"/>
                <w:iCs/>
                <w:lang w:eastAsia="en-US"/>
              </w:rPr>
            </w:pPr>
            <w:r w:rsidRPr="00AC6057">
              <w:rPr>
                <w:rFonts w:ascii="Times New Roman" w:hAnsi="Times New Roman"/>
                <w:iCs/>
                <w:lang w:eastAsia="en-US"/>
              </w:rPr>
              <w:t>5.Индикаторы индивидуальных особенностей траекторий жизни, их возможные девиации</w:t>
            </w:r>
          </w:p>
        </w:tc>
        <w:tc>
          <w:tcPr>
            <w:tcW w:w="643" w:type="pct"/>
            <w:vMerge/>
            <w:vAlign w:val="center"/>
          </w:tcPr>
          <w:p w14:paraId="44C8755F" w14:textId="77777777" w:rsidR="00AC6057" w:rsidRPr="00AC6057" w:rsidRDefault="00AC6057" w:rsidP="00AC6057">
            <w:pPr>
              <w:suppressAutoHyphens/>
              <w:spacing w:after="0"/>
              <w:jc w:val="center"/>
              <w:rPr>
                <w:rFonts w:ascii="Times New Roman" w:hAnsi="Times New Roman"/>
              </w:rPr>
            </w:pPr>
          </w:p>
        </w:tc>
        <w:tc>
          <w:tcPr>
            <w:tcW w:w="594" w:type="pct"/>
            <w:vMerge/>
          </w:tcPr>
          <w:p w14:paraId="594B9C38" w14:textId="77777777" w:rsidR="00AC6057" w:rsidRPr="00AC6057" w:rsidRDefault="00AC6057" w:rsidP="00AC6057">
            <w:pPr>
              <w:suppressAutoHyphens/>
              <w:spacing w:after="0"/>
              <w:rPr>
                <w:rFonts w:ascii="Times New Roman" w:hAnsi="Times New Roman"/>
                <w:b/>
                <w:i/>
              </w:rPr>
            </w:pPr>
          </w:p>
        </w:tc>
      </w:tr>
      <w:tr w:rsidR="00AC6057" w:rsidRPr="00AC6057" w14:paraId="1C166476" w14:textId="77777777" w:rsidTr="008D2899">
        <w:trPr>
          <w:gridBefore w:val="1"/>
          <w:wBefore w:w="11" w:type="pct"/>
        </w:trPr>
        <w:tc>
          <w:tcPr>
            <w:tcW w:w="873" w:type="pct"/>
            <w:gridSpan w:val="3"/>
            <w:vMerge/>
          </w:tcPr>
          <w:p w14:paraId="7073DD89" w14:textId="77777777" w:rsidR="00AC6057" w:rsidRPr="00AC6057" w:rsidRDefault="00AC6057" w:rsidP="00AC6057">
            <w:pPr>
              <w:spacing w:after="0"/>
              <w:rPr>
                <w:rFonts w:ascii="Times New Roman" w:hAnsi="Times New Roman"/>
                <w:b/>
                <w:bCs/>
              </w:rPr>
            </w:pPr>
          </w:p>
        </w:tc>
        <w:tc>
          <w:tcPr>
            <w:tcW w:w="2879" w:type="pct"/>
          </w:tcPr>
          <w:p w14:paraId="2806C43C" w14:textId="77777777" w:rsidR="00AC6057" w:rsidRPr="00AC6057" w:rsidRDefault="00AC6057" w:rsidP="00AC6057">
            <w:pPr>
              <w:spacing w:after="0"/>
              <w:jc w:val="both"/>
              <w:rPr>
                <w:rFonts w:ascii="Times New Roman" w:hAnsi="Times New Roman"/>
                <w:iCs/>
                <w:lang w:eastAsia="en-US"/>
              </w:rPr>
            </w:pPr>
            <w:r w:rsidRPr="00AC6057">
              <w:rPr>
                <w:rFonts w:ascii="Times New Roman" w:hAnsi="Times New Roman"/>
                <w:iCs/>
                <w:lang w:eastAsia="en-US"/>
              </w:rPr>
              <w:t>6.Основы  психодиагностики в процессе обучения</w:t>
            </w:r>
          </w:p>
        </w:tc>
        <w:tc>
          <w:tcPr>
            <w:tcW w:w="643" w:type="pct"/>
            <w:vMerge/>
            <w:vAlign w:val="center"/>
          </w:tcPr>
          <w:p w14:paraId="26A30831" w14:textId="77777777" w:rsidR="00AC6057" w:rsidRPr="00AC6057" w:rsidRDefault="00AC6057" w:rsidP="00AC6057">
            <w:pPr>
              <w:suppressAutoHyphens/>
              <w:spacing w:after="0"/>
              <w:jc w:val="center"/>
              <w:rPr>
                <w:rFonts w:ascii="Times New Roman" w:hAnsi="Times New Roman"/>
              </w:rPr>
            </w:pPr>
          </w:p>
        </w:tc>
        <w:tc>
          <w:tcPr>
            <w:tcW w:w="594" w:type="pct"/>
            <w:vMerge/>
          </w:tcPr>
          <w:p w14:paraId="577E03D6" w14:textId="77777777" w:rsidR="00AC6057" w:rsidRPr="00AC6057" w:rsidRDefault="00AC6057" w:rsidP="00AC6057">
            <w:pPr>
              <w:suppressAutoHyphens/>
              <w:spacing w:after="0"/>
              <w:rPr>
                <w:rFonts w:ascii="Times New Roman" w:hAnsi="Times New Roman"/>
                <w:b/>
                <w:i/>
              </w:rPr>
            </w:pPr>
          </w:p>
        </w:tc>
      </w:tr>
      <w:tr w:rsidR="00AC6057" w:rsidRPr="00AC6057" w14:paraId="6E660D65" w14:textId="77777777" w:rsidTr="008D2899">
        <w:trPr>
          <w:gridBefore w:val="1"/>
          <w:wBefore w:w="11" w:type="pct"/>
        </w:trPr>
        <w:tc>
          <w:tcPr>
            <w:tcW w:w="873" w:type="pct"/>
            <w:gridSpan w:val="3"/>
            <w:vMerge/>
          </w:tcPr>
          <w:p w14:paraId="2218B0CD" w14:textId="77777777" w:rsidR="00AC6057" w:rsidRPr="00AC6057" w:rsidRDefault="00AC6057" w:rsidP="00AC6057">
            <w:pPr>
              <w:spacing w:after="0"/>
              <w:rPr>
                <w:rFonts w:ascii="Times New Roman" w:hAnsi="Times New Roman"/>
                <w:b/>
                <w:bCs/>
              </w:rPr>
            </w:pPr>
          </w:p>
        </w:tc>
        <w:tc>
          <w:tcPr>
            <w:tcW w:w="2879" w:type="pct"/>
          </w:tcPr>
          <w:p w14:paraId="28436936"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b/>
                <w:bCs/>
              </w:rPr>
              <w:t>В том числе практических и лабораторных занятий</w:t>
            </w:r>
          </w:p>
        </w:tc>
        <w:tc>
          <w:tcPr>
            <w:tcW w:w="643" w:type="pct"/>
            <w:vAlign w:val="center"/>
          </w:tcPr>
          <w:p w14:paraId="3D28140F" w14:textId="77777777" w:rsidR="00AC6057" w:rsidRPr="00AC6057" w:rsidRDefault="00AC6057" w:rsidP="00AC6057">
            <w:pPr>
              <w:suppressAutoHyphens/>
              <w:spacing w:after="0"/>
              <w:jc w:val="center"/>
              <w:rPr>
                <w:rFonts w:ascii="Times New Roman" w:hAnsi="Times New Roman"/>
                <w:b/>
              </w:rPr>
            </w:pPr>
            <w:r w:rsidRPr="00AC6057">
              <w:rPr>
                <w:rFonts w:ascii="Times New Roman" w:hAnsi="Times New Roman"/>
                <w:b/>
              </w:rPr>
              <w:t>8</w:t>
            </w:r>
          </w:p>
        </w:tc>
        <w:tc>
          <w:tcPr>
            <w:tcW w:w="594" w:type="pct"/>
            <w:vMerge/>
          </w:tcPr>
          <w:p w14:paraId="45965C50" w14:textId="77777777" w:rsidR="00AC6057" w:rsidRPr="00AC6057" w:rsidRDefault="00AC6057" w:rsidP="00AC6057">
            <w:pPr>
              <w:suppressAutoHyphens/>
              <w:spacing w:after="0"/>
              <w:rPr>
                <w:rFonts w:ascii="Times New Roman" w:hAnsi="Times New Roman"/>
                <w:b/>
                <w:i/>
              </w:rPr>
            </w:pPr>
          </w:p>
        </w:tc>
      </w:tr>
      <w:tr w:rsidR="00AC6057" w:rsidRPr="00AC6057" w14:paraId="3EF50BF6" w14:textId="77777777" w:rsidTr="008D2899">
        <w:trPr>
          <w:gridBefore w:val="1"/>
          <w:wBefore w:w="11" w:type="pct"/>
        </w:trPr>
        <w:tc>
          <w:tcPr>
            <w:tcW w:w="873" w:type="pct"/>
            <w:gridSpan w:val="3"/>
            <w:vMerge/>
          </w:tcPr>
          <w:p w14:paraId="5C1CCB68" w14:textId="77777777" w:rsidR="00AC6057" w:rsidRPr="00AC6057" w:rsidRDefault="00AC6057" w:rsidP="00AC6057">
            <w:pPr>
              <w:spacing w:after="0"/>
              <w:rPr>
                <w:rFonts w:ascii="Times New Roman" w:hAnsi="Times New Roman"/>
                <w:b/>
                <w:bCs/>
              </w:rPr>
            </w:pPr>
          </w:p>
        </w:tc>
        <w:tc>
          <w:tcPr>
            <w:tcW w:w="2879" w:type="pct"/>
          </w:tcPr>
          <w:p w14:paraId="57B44E64"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14. Объективное оценивание знаний обучающихся на основе тестирования и других методов контроля в соответствии с реальными учебными возможностями детей</w:t>
            </w:r>
          </w:p>
        </w:tc>
        <w:tc>
          <w:tcPr>
            <w:tcW w:w="643" w:type="pct"/>
            <w:vAlign w:val="center"/>
          </w:tcPr>
          <w:p w14:paraId="3B30249A"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2</w:t>
            </w:r>
          </w:p>
        </w:tc>
        <w:tc>
          <w:tcPr>
            <w:tcW w:w="594" w:type="pct"/>
            <w:vMerge/>
          </w:tcPr>
          <w:p w14:paraId="40F8EC5B" w14:textId="77777777" w:rsidR="00AC6057" w:rsidRPr="00AC6057" w:rsidRDefault="00AC6057" w:rsidP="00AC6057">
            <w:pPr>
              <w:suppressAutoHyphens/>
              <w:spacing w:after="0"/>
              <w:rPr>
                <w:rFonts w:ascii="Times New Roman" w:hAnsi="Times New Roman"/>
                <w:b/>
                <w:i/>
              </w:rPr>
            </w:pPr>
          </w:p>
        </w:tc>
      </w:tr>
      <w:tr w:rsidR="00AC6057" w:rsidRPr="00AC6057" w14:paraId="223EC1CF" w14:textId="77777777" w:rsidTr="008D2899">
        <w:trPr>
          <w:gridBefore w:val="1"/>
          <w:wBefore w:w="11" w:type="pct"/>
        </w:trPr>
        <w:tc>
          <w:tcPr>
            <w:tcW w:w="873" w:type="pct"/>
            <w:gridSpan w:val="3"/>
            <w:vMerge/>
          </w:tcPr>
          <w:p w14:paraId="59D8B289" w14:textId="77777777" w:rsidR="00AC6057" w:rsidRPr="00AC6057" w:rsidRDefault="00AC6057" w:rsidP="00AC6057">
            <w:pPr>
              <w:spacing w:after="0"/>
              <w:rPr>
                <w:rFonts w:ascii="Times New Roman" w:hAnsi="Times New Roman"/>
                <w:b/>
                <w:bCs/>
              </w:rPr>
            </w:pPr>
          </w:p>
        </w:tc>
        <w:tc>
          <w:tcPr>
            <w:tcW w:w="2879" w:type="pct"/>
          </w:tcPr>
          <w:p w14:paraId="69460743"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15. Оценивание образовательных результатов: формируемые в преподаваемых предметах предметные и метапредметные компетенции</w:t>
            </w:r>
          </w:p>
        </w:tc>
        <w:tc>
          <w:tcPr>
            <w:tcW w:w="643" w:type="pct"/>
            <w:vAlign w:val="center"/>
          </w:tcPr>
          <w:p w14:paraId="3E9178D8"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2</w:t>
            </w:r>
          </w:p>
        </w:tc>
        <w:tc>
          <w:tcPr>
            <w:tcW w:w="594" w:type="pct"/>
            <w:vMerge/>
          </w:tcPr>
          <w:p w14:paraId="6DD5D8B3" w14:textId="77777777" w:rsidR="00AC6057" w:rsidRPr="00AC6057" w:rsidRDefault="00AC6057" w:rsidP="00AC6057">
            <w:pPr>
              <w:suppressAutoHyphens/>
              <w:spacing w:after="0"/>
              <w:rPr>
                <w:rFonts w:ascii="Times New Roman" w:hAnsi="Times New Roman"/>
                <w:b/>
                <w:i/>
              </w:rPr>
            </w:pPr>
          </w:p>
        </w:tc>
      </w:tr>
      <w:tr w:rsidR="00AC6057" w:rsidRPr="00AC6057" w14:paraId="048A77C7" w14:textId="77777777" w:rsidTr="008D2899">
        <w:trPr>
          <w:gridBefore w:val="1"/>
          <w:wBefore w:w="11" w:type="pct"/>
        </w:trPr>
        <w:tc>
          <w:tcPr>
            <w:tcW w:w="873" w:type="pct"/>
            <w:gridSpan w:val="3"/>
            <w:vMerge/>
          </w:tcPr>
          <w:p w14:paraId="5C9DDB98" w14:textId="77777777" w:rsidR="00AC6057" w:rsidRPr="00AC6057" w:rsidRDefault="00AC6057" w:rsidP="00AC6057">
            <w:pPr>
              <w:spacing w:after="0"/>
              <w:rPr>
                <w:rFonts w:ascii="Times New Roman" w:hAnsi="Times New Roman"/>
                <w:b/>
                <w:bCs/>
              </w:rPr>
            </w:pPr>
          </w:p>
        </w:tc>
        <w:tc>
          <w:tcPr>
            <w:tcW w:w="2879" w:type="pct"/>
          </w:tcPr>
          <w:p w14:paraId="2EFE354E"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16. Внесение необходимых корректив в процесс обучения младших школьников, в том числе с ОВЗ</w:t>
            </w:r>
          </w:p>
        </w:tc>
        <w:tc>
          <w:tcPr>
            <w:tcW w:w="643" w:type="pct"/>
            <w:vAlign w:val="center"/>
          </w:tcPr>
          <w:p w14:paraId="694FB811"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2</w:t>
            </w:r>
          </w:p>
        </w:tc>
        <w:tc>
          <w:tcPr>
            <w:tcW w:w="594" w:type="pct"/>
            <w:vMerge/>
          </w:tcPr>
          <w:p w14:paraId="32555000" w14:textId="77777777" w:rsidR="00AC6057" w:rsidRPr="00AC6057" w:rsidRDefault="00AC6057" w:rsidP="00AC6057">
            <w:pPr>
              <w:suppressAutoHyphens/>
              <w:spacing w:after="0"/>
              <w:rPr>
                <w:rFonts w:ascii="Times New Roman" w:hAnsi="Times New Roman"/>
                <w:b/>
                <w:i/>
              </w:rPr>
            </w:pPr>
          </w:p>
        </w:tc>
      </w:tr>
      <w:tr w:rsidR="00AC6057" w:rsidRPr="00AC6057" w14:paraId="6475946B" w14:textId="77777777" w:rsidTr="008D2899">
        <w:trPr>
          <w:gridBefore w:val="1"/>
          <w:wBefore w:w="11" w:type="pct"/>
        </w:trPr>
        <w:tc>
          <w:tcPr>
            <w:tcW w:w="873" w:type="pct"/>
            <w:gridSpan w:val="3"/>
            <w:vMerge/>
          </w:tcPr>
          <w:p w14:paraId="4F21C257" w14:textId="77777777" w:rsidR="00AC6057" w:rsidRPr="00AC6057" w:rsidRDefault="00AC6057" w:rsidP="00AC6057">
            <w:pPr>
              <w:spacing w:after="0"/>
              <w:rPr>
                <w:rFonts w:ascii="Times New Roman" w:hAnsi="Times New Roman"/>
                <w:b/>
                <w:bCs/>
              </w:rPr>
            </w:pPr>
          </w:p>
        </w:tc>
        <w:tc>
          <w:tcPr>
            <w:tcW w:w="2879" w:type="pct"/>
          </w:tcPr>
          <w:p w14:paraId="5D297485"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17. Корректирование индивидуальной образовательной траектории обучающегося в соответствии с задачами достижения всех видов образовательных результатов (предметных, метапредметных и личностных) во взаимодействии с родителями (законными представителями), другими педагогическими работниками и психологами</w:t>
            </w:r>
          </w:p>
        </w:tc>
        <w:tc>
          <w:tcPr>
            <w:tcW w:w="643" w:type="pct"/>
            <w:vAlign w:val="center"/>
          </w:tcPr>
          <w:p w14:paraId="1A680842"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2</w:t>
            </w:r>
          </w:p>
        </w:tc>
        <w:tc>
          <w:tcPr>
            <w:tcW w:w="594" w:type="pct"/>
            <w:vMerge/>
          </w:tcPr>
          <w:p w14:paraId="24117BB5" w14:textId="77777777" w:rsidR="00AC6057" w:rsidRPr="00AC6057" w:rsidRDefault="00AC6057" w:rsidP="00AC6057">
            <w:pPr>
              <w:suppressAutoHyphens/>
              <w:spacing w:after="0"/>
              <w:rPr>
                <w:rFonts w:ascii="Times New Roman" w:hAnsi="Times New Roman"/>
                <w:b/>
                <w:i/>
              </w:rPr>
            </w:pPr>
          </w:p>
        </w:tc>
      </w:tr>
      <w:tr w:rsidR="000714AA" w:rsidRPr="00AC6057" w14:paraId="0435946E" w14:textId="77777777" w:rsidTr="008D2899">
        <w:trPr>
          <w:gridBefore w:val="1"/>
          <w:wBefore w:w="11" w:type="pct"/>
        </w:trPr>
        <w:tc>
          <w:tcPr>
            <w:tcW w:w="873" w:type="pct"/>
            <w:gridSpan w:val="3"/>
            <w:vMerge w:val="restart"/>
          </w:tcPr>
          <w:p w14:paraId="0DCBAEBB" w14:textId="77777777" w:rsidR="000714AA" w:rsidRPr="00AC6057" w:rsidRDefault="000714AA" w:rsidP="00AC6057">
            <w:pPr>
              <w:spacing w:after="0"/>
              <w:jc w:val="both"/>
              <w:rPr>
                <w:rFonts w:ascii="Times New Roman" w:hAnsi="Times New Roman"/>
                <w:b/>
                <w:bCs/>
              </w:rPr>
            </w:pPr>
            <w:r w:rsidRPr="00AC6057">
              <w:rPr>
                <w:rFonts w:ascii="Times New Roman" w:hAnsi="Times New Roman"/>
                <w:b/>
                <w:bCs/>
              </w:rPr>
              <w:t xml:space="preserve">Тема 1.4. Анализ процесса и результатов обучения, в том числе обучающихся с ограниченными возможностями здоровья </w:t>
            </w:r>
          </w:p>
        </w:tc>
        <w:tc>
          <w:tcPr>
            <w:tcW w:w="2879" w:type="pct"/>
          </w:tcPr>
          <w:p w14:paraId="59FAF7F3" w14:textId="77777777" w:rsidR="000714AA" w:rsidRPr="00AC6057" w:rsidRDefault="000714AA"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b/>
                <w:bCs/>
                <w:iCs/>
                <w:lang w:eastAsia="en-US"/>
              </w:rPr>
              <w:t>Содержание</w:t>
            </w:r>
          </w:p>
        </w:tc>
        <w:tc>
          <w:tcPr>
            <w:tcW w:w="643" w:type="pct"/>
            <w:vAlign w:val="center"/>
          </w:tcPr>
          <w:p w14:paraId="0C071214" w14:textId="77777777" w:rsidR="000714AA" w:rsidRPr="00AC6057" w:rsidRDefault="000714AA" w:rsidP="00AC6057">
            <w:pPr>
              <w:suppressAutoHyphens/>
              <w:spacing w:after="0"/>
              <w:jc w:val="center"/>
              <w:rPr>
                <w:rFonts w:ascii="Times New Roman" w:hAnsi="Times New Roman"/>
                <w:b/>
              </w:rPr>
            </w:pPr>
            <w:r w:rsidRPr="00AC6057">
              <w:rPr>
                <w:rFonts w:ascii="Times New Roman" w:hAnsi="Times New Roman"/>
                <w:b/>
              </w:rPr>
              <w:t>14/14</w:t>
            </w:r>
          </w:p>
        </w:tc>
        <w:tc>
          <w:tcPr>
            <w:tcW w:w="594" w:type="pct"/>
          </w:tcPr>
          <w:p w14:paraId="064D32DB" w14:textId="77777777" w:rsidR="000714AA" w:rsidRPr="00AC6057" w:rsidRDefault="000714AA" w:rsidP="00AC6057">
            <w:pPr>
              <w:spacing w:after="0" w:line="240" w:lineRule="auto"/>
              <w:rPr>
                <w:rFonts w:ascii="Times New Roman" w:hAnsi="Times New Roman"/>
              </w:rPr>
            </w:pPr>
          </w:p>
        </w:tc>
      </w:tr>
      <w:tr w:rsidR="00AC6057" w:rsidRPr="00AC6057" w14:paraId="549A5CFA" w14:textId="77777777" w:rsidTr="008D2899">
        <w:trPr>
          <w:gridBefore w:val="1"/>
          <w:wBefore w:w="11" w:type="pct"/>
        </w:trPr>
        <w:tc>
          <w:tcPr>
            <w:tcW w:w="873" w:type="pct"/>
            <w:gridSpan w:val="3"/>
            <w:vMerge/>
          </w:tcPr>
          <w:p w14:paraId="168BFF81" w14:textId="77777777" w:rsidR="00AC6057" w:rsidRPr="00AC6057" w:rsidRDefault="00AC6057" w:rsidP="00AC6057">
            <w:pPr>
              <w:spacing w:after="0"/>
              <w:rPr>
                <w:rFonts w:ascii="Times New Roman" w:hAnsi="Times New Roman"/>
                <w:b/>
                <w:bCs/>
              </w:rPr>
            </w:pPr>
          </w:p>
        </w:tc>
        <w:tc>
          <w:tcPr>
            <w:tcW w:w="2879" w:type="pct"/>
          </w:tcPr>
          <w:p w14:paraId="13D5C389"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iCs/>
                <w:lang w:eastAsia="en-US"/>
              </w:rPr>
              <w:t>Направления, методы (методики) психодиагностики обучения младших школьников, в том числе с ОВЗ</w:t>
            </w:r>
          </w:p>
        </w:tc>
        <w:tc>
          <w:tcPr>
            <w:tcW w:w="643" w:type="pct"/>
            <w:vMerge w:val="restart"/>
            <w:vAlign w:val="center"/>
          </w:tcPr>
          <w:p w14:paraId="0ABB1489"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4</w:t>
            </w:r>
          </w:p>
        </w:tc>
        <w:tc>
          <w:tcPr>
            <w:tcW w:w="594" w:type="pct"/>
            <w:vMerge w:val="restart"/>
          </w:tcPr>
          <w:p w14:paraId="55323623"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460F789D" w14:textId="0253C638" w:rsidR="00AC6057" w:rsidRPr="00AC6057" w:rsidRDefault="00AC6057" w:rsidP="00AC6057">
            <w:pPr>
              <w:suppressAutoHyphens/>
              <w:spacing w:after="0"/>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33AC8BC1" w14:textId="77777777" w:rsidTr="008D2899">
        <w:trPr>
          <w:gridBefore w:val="1"/>
          <w:wBefore w:w="11" w:type="pct"/>
        </w:trPr>
        <w:tc>
          <w:tcPr>
            <w:tcW w:w="873" w:type="pct"/>
            <w:gridSpan w:val="3"/>
            <w:vMerge/>
          </w:tcPr>
          <w:p w14:paraId="40EDC5F3" w14:textId="77777777" w:rsidR="00AC6057" w:rsidRPr="00AC6057" w:rsidRDefault="00AC6057" w:rsidP="00AC6057">
            <w:pPr>
              <w:spacing w:after="0"/>
              <w:rPr>
                <w:rFonts w:ascii="Times New Roman" w:hAnsi="Times New Roman"/>
                <w:b/>
                <w:bCs/>
              </w:rPr>
            </w:pPr>
          </w:p>
        </w:tc>
        <w:tc>
          <w:tcPr>
            <w:tcW w:w="2879" w:type="pct"/>
          </w:tcPr>
          <w:p w14:paraId="7CCFE107" w14:textId="77777777" w:rsidR="00AC6057" w:rsidRPr="00AC6057" w:rsidRDefault="00AC6057" w:rsidP="00AC6057">
            <w:pPr>
              <w:widowControl w:val="0"/>
              <w:autoSpaceDE w:val="0"/>
              <w:autoSpaceDN w:val="0"/>
              <w:adjustRightInd w:val="0"/>
              <w:spacing w:after="0"/>
              <w:jc w:val="both"/>
              <w:rPr>
                <w:rFonts w:ascii="Times New Roman" w:hAnsi="Times New Roman"/>
                <w:iCs/>
                <w:lang w:eastAsia="en-US"/>
              </w:rPr>
            </w:pPr>
            <w:r w:rsidRPr="00AC6057">
              <w:rPr>
                <w:rFonts w:ascii="Times New Roman" w:hAnsi="Times New Roman"/>
                <w:iCs/>
                <w:lang w:eastAsia="en-US"/>
              </w:rPr>
              <w:t>Алгоритм анализа процесса и результатов обучения младших школьников, в том числе с ОВЗ</w:t>
            </w:r>
          </w:p>
        </w:tc>
        <w:tc>
          <w:tcPr>
            <w:tcW w:w="643" w:type="pct"/>
            <w:vMerge/>
            <w:vAlign w:val="center"/>
          </w:tcPr>
          <w:p w14:paraId="4DF8BD02" w14:textId="77777777" w:rsidR="00AC6057" w:rsidRPr="00AC6057" w:rsidRDefault="00AC6057" w:rsidP="00AC6057">
            <w:pPr>
              <w:suppressAutoHyphens/>
              <w:spacing w:after="0"/>
              <w:jc w:val="center"/>
              <w:rPr>
                <w:rFonts w:ascii="Times New Roman" w:hAnsi="Times New Roman"/>
              </w:rPr>
            </w:pPr>
          </w:p>
        </w:tc>
        <w:tc>
          <w:tcPr>
            <w:tcW w:w="594" w:type="pct"/>
            <w:vMerge/>
          </w:tcPr>
          <w:p w14:paraId="5A77CC1E" w14:textId="77777777" w:rsidR="00AC6057" w:rsidRPr="00AC6057" w:rsidRDefault="00AC6057" w:rsidP="00AC6057">
            <w:pPr>
              <w:suppressAutoHyphens/>
              <w:spacing w:after="0"/>
              <w:rPr>
                <w:rFonts w:ascii="Times New Roman" w:hAnsi="Times New Roman"/>
                <w:b/>
                <w:i/>
              </w:rPr>
            </w:pPr>
          </w:p>
        </w:tc>
      </w:tr>
      <w:tr w:rsidR="00AC6057" w:rsidRPr="00AC6057" w14:paraId="458AAC1E" w14:textId="77777777" w:rsidTr="008D2899">
        <w:trPr>
          <w:gridBefore w:val="1"/>
          <w:wBefore w:w="11" w:type="pct"/>
        </w:trPr>
        <w:tc>
          <w:tcPr>
            <w:tcW w:w="873" w:type="pct"/>
            <w:gridSpan w:val="3"/>
            <w:vMerge/>
          </w:tcPr>
          <w:p w14:paraId="7D7A281A" w14:textId="77777777" w:rsidR="00AC6057" w:rsidRPr="00AC6057" w:rsidRDefault="00AC6057" w:rsidP="00AC6057">
            <w:pPr>
              <w:spacing w:after="0"/>
              <w:rPr>
                <w:rFonts w:ascii="Times New Roman" w:hAnsi="Times New Roman"/>
                <w:b/>
                <w:bCs/>
              </w:rPr>
            </w:pPr>
          </w:p>
        </w:tc>
        <w:tc>
          <w:tcPr>
            <w:tcW w:w="2879" w:type="pct"/>
          </w:tcPr>
          <w:p w14:paraId="5261681A"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b/>
                <w:bCs/>
              </w:rPr>
              <w:t>В том числе практических и лабораторных занятий</w:t>
            </w:r>
          </w:p>
        </w:tc>
        <w:tc>
          <w:tcPr>
            <w:tcW w:w="643" w:type="pct"/>
            <w:vAlign w:val="center"/>
          </w:tcPr>
          <w:p w14:paraId="7DE3949E" w14:textId="77777777" w:rsidR="00AC6057" w:rsidRPr="00AC6057" w:rsidRDefault="00AC6057" w:rsidP="00AC6057">
            <w:pPr>
              <w:suppressAutoHyphens/>
              <w:spacing w:after="0"/>
              <w:jc w:val="center"/>
              <w:rPr>
                <w:rFonts w:ascii="Times New Roman" w:hAnsi="Times New Roman"/>
                <w:b/>
              </w:rPr>
            </w:pPr>
            <w:r w:rsidRPr="00AC6057">
              <w:rPr>
                <w:rFonts w:ascii="Times New Roman" w:hAnsi="Times New Roman"/>
                <w:b/>
              </w:rPr>
              <w:t>10</w:t>
            </w:r>
          </w:p>
        </w:tc>
        <w:tc>
          <w:tcPr>
            <w:tcW w:w="594" w:type="pct"/>
            <w:vMerge/>
          </w:tcPr>
          <w:p w14:paraId="1EC9762C" w14:textId="77777777" w:rsidR="00AC6057" w:rsidRPr="00AC6057" w:rsidRDefault="00AC6057" w:rsidP="00AC6057">
            <w:pPr>
              <w:suppressAutoHyphens/>
              <w:spacing w:after="0"/>
              <w:rPr>
                <w:rFonts w:ascii="Times New Roman" w:hAnsi="Times New Roman"/>
                <w:b/>
                <w:i/>
              </w:rPr>
            </w:pPr>
          </w:p>
        </w:tc>
      </w:tr>
      <w:tr w:rsidR="00AC6057" w:rsidRPr="00AC6057" w14:paraId="3541E7F2" w14:textId="77777777" w:rsidTr="008D2899">
        <w:trPr>
          <w:gridBefore w:val="1"/>
          <w:wBefore w:w="11" w:type="pct"/>
        </w:trPr>
        <w:tc>
          <w:tcPr>
            <w:tcW w:w="873" w:type="pct"/>
            <w:gridSpan w:val="3"/>
            <w:vMerge/>
          </w:tcPr>
          <w:p w14:paraId="73F9DFF9" w14:textId="77777777" w:rsidR="00AC6057" w:rsidRPr="00AC6057" w:rsidRDefault="00AC6057" w:rsidP="00AC6057">
            <w:pPr>
              <w:spacing w:after="0"/>
              <w:rPr>
                <w:rFonts w:ascii="Times New Roman" w:hAnsi="Times New Roman"/>
                <w:b/>
                <w:bCs/>
              </w:rPr>
            </w:pPr>
          </w:p>
        </w:tc>
        <w:tc>
          <w:tcPr>
            <w:tcW w:w="2879" w:type="pct"/>
          </w:tcPr>
          <w:p w14:paraId="541254EF"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18. Подбор и применение методов анализа процесса и результатов обучения младших школьников с ОВЗ и с сохранным развитием</w:t>
            </w:r>
          </w:p>
        </w:tc>
        <w:tc>
          <w:tcPr>
            <w:tcW w:w="643" w:type="pct"/>
            <w:vAlign w:val="center"/>
          </w:tcPr>
          <w:p w14:paraId="5E5129DE"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2</w:t>
            </w:r>
          </w:p>
        </w:tc>
        <w:tc>
          <w:tcPr>
            <w:tcW w:w="594" w:type="pct"/>
            <w:vMerge/>
          </w:tcPr>
          <w:p w14:paraId="6AC009B4" w14:textId="77777777" w:rsidR="00AC6057" w:rsidRPr="00AC6057" w:rsidRDefault="00AC6057" w:rsidP="00AC6057">
            <w:pPr>
              <w:suppressAutoHyphens/>
              <w:spacing w:after="0"/>
              <w:rPr>
                <w:rFonts w:ascii="Times New Roman" w:hAnsi="Times New Roman"/>
                <w:b/>
                <w:i/>
              </w:rPr>
            </w:pPr>
          </w:p>
        </w:tc>
      </w:tr>
      <w:tr w:rsidR="00AC6057" w:rsidRPr="00AC6057" w14:paraId="5351EF55" w14:textId="77777777" w:rsidTr="008D2899">
        <w:trPr>
          <w:gridBefore w:val="1"/>
          <w:wBefore w:w="11" w:type="pct"/>
        </w:trPr>
        <w:tc>
          <w:tcPr>
            <w:tcW w:w="873" w:type="pct"/>
            <w:gridSpan w:val="3"/>
            <w:vMerge/>
          </w:tcPr>
          <w:p w14:paraId="3C6BF5DF" w14:textId="77777777" w:rsidR="00AC6057" w:rsidRPr="00AC6057" w:rsidRDefault="00AC6057" w:rsidP="00AC6057">
            <w:pPr>
              <w:spacing w:after="0"/>
              <w:rPr>
                <w:rFonts w:ascii="Times New Roman" w:hAnsi="Times New Roman"/>
                <w:b/>
                <w:bCs/>
              </w:rPr>
            </w:pPr>
          </w:p>
        </w:tc>
        <w:tc>
          <w:tcPr>
            <w:tcW w:w="2879" w:type="pct"/>
          </w:tcPr>
          <w:p w14:paraId="14C44661"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19. Владеть стандартизированными методами психодиагностики </w:t>
            </w:r>
            <w:r w:rsidRPr="00AC6057">
              <w:rPr>
                <w:rFonts w:ascii="Times New Roman" w:hAnsi="Times New Roman"/>
                <w:iCs/>
                <w:lang w:eastAsia="en-US"/>
              </w:rPr>
              <w:lastRenderedPageBreak/>
              <w:t>личностных характеристик и возрастных особенностей обучающихся</w:t>
            </w:r>
          </w:p>
        </w:tc>
        <w:tc>
          <w:tcPr>
            <w:tcW w:w="643" w:type="pct"/>
            <w:vAlign w:val="center"/>
          </w:tcPr>
          <w:p w14:paraId="48CCACF6"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lastRenderedPageBreak/>
              <w:t>2</w:t>
            </w:r>
          </w:p>
        </w:tc>
        <w:tc>
          <w:tcPr>
            <w:tcW w:w="594" w:type="pct"/>
            <w:vMerge/>
          </w:tcPr>
          <w:p w14:paraId="6F143C45" w14:textId="77777777" w:rsidR="00AC6057" w:rsidRPr="00AC6057" w:rsidRDefault="00AC6057" w:rsidP="00AC6057">
            <w:pPr>
              <w:suppressAutoHyphens/>
              <w:spacing w:after="0"/>
              <w:rPr>
                <w:rFonts w:ascii="Times New Roman" w:hAnsi="Times New Roman"/>
                <w:b/>
                <w:i/>
              </w:rPr>
            </w:pPr>
          </w:p>
        </w:tc>
      </w:tr>
      <w:tr w:rsidR="00AC6057" w:rsidRPr="00AC6057" w14:paraId="430D9B31" w14:textId="77777777" w:rsidTr="008D2899">
        <w:trPr>
          <w:gridBefore w:val="1"/>
          <w:wBefore w:w="11" w:type="pct"/>
        </w:trPr>
        <w:tc>
          <w:tcPr>
            <w:tcW w:w="873" w:type="pct"/>
            <w:gridSpan w:val="3"/>
            <w:vMerge/>
          </w:tcPr>
          <w:p w14:paraId="09576C1F" w14:textId="77777777" w:rsidR="00AC6057" w:rsidRPr="00AC6057" w:rsidRDefault="00AC6057" w:rsidP="00AC6057">
            <w:pPr>
              <w:spacing w:after="0"/>
              <w:rPr>
                <w:rFonts w:ascii="Times New Roman" w:hAnsi="Times New Roman"/>
                <w:b/>
                <w:bCs/>
              </w:rPr>
            </w:pPr>
          </w:p>
        </w:tc>
        <w:tc>
          <w:tcPr>
            <w:tcW w:w="2879" w:type="pct"/>
          </w:tcPr>
          <w:p w14:paraId="79DB8560"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20. Анализировать реальное состояние дел в классе, поддерживать в детском коллективе деловую, дружелюбную атмосферу</w:t>
            </w:r>
          </w:p>
        </w:tc>
        <w:tc>
          <w:tcPr>
            <w:tcW w:w="643" w:type="pct"/>
            <w:vAlign w:val="center"/>
          </w:tcPr>
          <w:p w14:paraId="7598A2D7"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2</w:t>
            </w:r>
          </w:p>
        </w:tc>
        <w:tc>
          <w:tcPr>
            <w:tcW w:w="594" w:type="pct"/>
            <w:vMerge/>
          </w:tcPr>
          <w:p w14:paraId="7BAC12C1" w14:textId="77777777" w:rsidR="00AC6057" w:rsidRPr="00AC6057" w:rsidRDefault="00AC6057" w:rsidP="00AC6057">
            <w:pPr>
              <w:suppressAutoHyphens/>
              <w:spacing w:after="0"/>
              <w:rPr>
                <w:rFonts w:ascii="Times New Roman" w:hAnsi="Times New Roman"/>
                <w:b/>
                <w:i/>
              </w:rPr>
            </w:pPr>
          </w:p>
        </w:tc>
      </w:tr>
      <w:tr w:rsidR="00AC6057" w:rsidRPr="00AC6057" w14:paraId="2ECFCFEB" w14:textId="77777777" w:rsidTr="008D2899">
        <w:trPr>
          <w:gridBefore w:val="1"/>
          <w:wBefore w:w="11" w:type="pct"/>
        </w:trPr>
        <w:tc>
          <w:tcPr>
            <w:tcW w:w="873" w:type="pct"/>
            <w:gridSpan w:val="3"/>
            <w:vMerge/>
          </w:tcPr>
          <w:p w14:paraId="7C077A1E" w14:textId="77777777" w:rsidR="00AC6057" w:rsidRPr="00AC6057" w:rsidRDefault="00AC6057" w:rsidP="00AC6057">
            <w:pPr>
              <w:spacing w:after="0"/>
              <w:rPr>
                <w:rFonts w:ascii="Times New Roman" w:hAnsi="Times New Roman"/>
                <w:b/>
                <w:bCs/>
              </w:rPr>
            </w:pPr>
          </w:p>
        </w:tc>
        <w:tc>
          <w:tcPr>
            <w:tcW w:w="2879" w:type="pct"/>
          </w:tcPr>
          <w:p w14:paraId="45E4D080"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21. Осуществлять (совместно с психологом и другими специалистами) психолого-педагогическое сопровождение основных общеобразовательных программ</w:t>
            </w:r>
          </w:p>
        </w:tc>
        <w:tc>
          <w:tcPr>
            <w:tcW w:w="643" w:type="pct"/>
            <w:vAlign w:val="center"/>
          </w:tcPr>
          <w:p w14:paraId="761FA539"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2</w:t>
            </w:r>
          </w:p>
        </w:tc>
        <w:tc>
          <w:tcPr>
            <w:tcW w:w="594" w:type="pct"/>
            <w:vMerge/>
          </w:tcPr>
          <w:p w14:paraId="37127D09" w14:textId="77777777" w:rsidR="00AC6057" w:rsidRPr="00AC6057" w:rsidRDefault="00AC6057" w:rsidP="00AC6057">
            <w:pPr>
              <w:suppressAutoHyphens/>
              <w:spacing w:after="0"/>
              <w:rPr>
                <w:rFonts w:ascii="Times New Roman" w:hAnsi="Times New Roman"/>
                <w:b/>
                <w:i/>
              </w:rPr>
            </w:pPr>
          </w:p>
        </w:tc>
      </w:tr>
      <w:tr w:rsidR="00AC6057" w:rsidRPr="00AC6057" w14:paraId="77C91AC5" w14:textId="77777777" w:rsidTr="008D2899">
        <w:trPr>
          <w:gridBefore w:val="1"/>
          <w:wBefore w:w="11" w:type="pct"/>
        </w:trPr>
        <w:tc>
          <w:tcPr>
            <w:tcW w:w="873" w:type="pct"/>
            <w:gridSpan w:val="3"/>
            <w:vMerge/>
          </w:tcPr>
          <w:p w14:paraId="756835F9" w14:textId="77777777" w:rsidR="00AC6057" w:rsidRPr="00AC6057" w:rsidRDefault="00AC6057" w:rsidP="00AC6057">
            <w:pPr>
              <w:spacing w:after="0"/>
              <w:rPr>
                <w:rFonts w:ascii="Times New Roman" w:hAnsi="Times New Roman"/>
                <w:b/>
                <w:bCs/>
              </w:rPr>
            </w:pPr>
          </w:p>
        </w:tc>
        <w:tc>
          <w:tcPr>
            <w:tcW w:w="2879" w:type="pct"/>
          </w:tcPr>
          <w:p w14:paraId="39EB75DD" w14:textId="77777777" w:rsidR="00AC6057" w:rsidRPr="00AC6057" w:rsidRDefault="00AC6057" w:rsidP="00AC6057">
            <w:pPr>
              <w:widowControl w:val="0"/>
              <w:autoSpaceDE w:val="0"/>
              <w:autoSpaceDN w:val="0"/>
              <w:adjustRightInd w:val="0"/>
              <w:spacing w:after="0"/>
              <w:jc w:val="both"/>
              <w:rPr>
                <w:rFonts w:ascii="Times New Roman" w:hAnsi="Times New Roman"/>
                <w:bCs/>
                <w:iCs/>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22. Подготовка макета документации специалистов (представление педагога, психолога, и т.д.)</w:t>
            </w:r>
          </w:p>
        </w:tc>
        <w:tc>
          <w:tcPr>
            <w:tcW w:w="643" w:type="pct"/>
            <w:vAlign w:val="center"/>
          </w:tcPr>
          <w:p w14:paraId="1915620D" w14:textId="77777777" w:rsidR="00AC6057" w:rsidRPr="00AC6057" w:rsidRDefault="00AC6057" w:rsidP="00AC6057">
            <w:pPr>
              <w:suppressAutoHyphens/>
              <w:spacing w:after="0"/>
              <w:jc w:val="center"/>
              <w:rPr>
                <w:rFonts w:ascii="Times New Roman" w:hAnsi="Times New Roman"/>
              </w:rPr>
            </w:pPr>
            <w:r w:rsidRPr="00AC6057">
              <w:rPr>
                <w:rFonts w:ascii="Times New Roman" w:hAnsi="Times New Roman"/>
              </w:rPr>
              <w:t xml:space="preserve">2 </w:t>
            </w:r>
          </w:p>
        </w:tc>
        <w:tc>
          <w:tcPr>
            <w:tcW w:w="594" w:type="pct"/>
            <w:vMerge/>
          </w:tcPr>
          <w:p w14:paraId="645F3A21" w14:textId="77777777" w:rsidR="00AC6057" w:rsidRPr="00AC6057" w:rsidRDefault="00AC6057" w:rsidP="00AC6057">
            <w:pPr>
              <w:suppressAutoHyphens/>
              <w:spacing w:after="0"/>
              <w:rPr>
                <w:rFonts w:ascii="Times New Roman" w:hAnsi="Times New Roman"/>
                <w:b/>
                <w:i/>
              </w:rPr>
            </w:pPr>
          </w:p>
        </w:tc>
      </w:tr>
      <w:tr w:rsidR="000714AA" w:rsidRPr="00AC6057" w14:paraId="70AD31E9" w14:textId="77777777" w:rsidTr="008D2899">
        <w:trPr>
          <w:gridBefore w:val="1"/>
          <w:wBefore w:w="11" w:type="pct"/>
        </w:trPr>
        <w:tc>
          <w:tcPr>
            <w:tcW w:w="3752" w:type="pct"/>
            <w:gridSpan w:val="4"/>
          </w:tcPr>
          <w:p w14:paraId="7914F42B" w14:textId="77777777" w:rsidR="000714AA" w:rsidRPr="00AC6057" w:rsidRDefault="000714AA" w:rsidP="00AC6057">
            <w:pPr>
              <w:spacing w:after="0"/>
              <w:rPr>
                <w:rFonts w:ascii="Times New Roman" w:hAnsi="Times New Roman"/>
              </w:rPr>
            </w:pPr>
            <w:r w:rsidRPr="00AC6057">
              <w:rPr>
                <w:rFonts w:ascii="Times New Roman" w:hAnsi="Times New Roman"/>
              </w:rPr>
              <w:br w:type="page"/>
            </w:r>
            <w:r w:rsidRPr="00AC6057">
              <w:rPr>
                <w:rFonts w:ascii="Times New Roman" w:hAnsi="Times New Roman"/>
                <w:b/>
                <w:bCs/>
              </w:rPr>
              <w:t>МДК.01.02 Русский язык с методикой преподавания</w:t>
            </w:r>
          </w:p>
        </w:tc>
        <w:tc>
          <w:tcPr>
            <w:tcW w:w="643" w:type="pct"/>
            <w:vAlign w:val="center"/>
          </w:tcPr>
          <w:p w14:paraId="33E81886" w14:textId="77777777" w:rsidR="000714AA" w:rsidRPr="00AC6057" w:rsidRDefault="000714AA" w:rsidP="00AC6057">
            <w:pPr>
              <w:suppressAutoHyphens/>
              <w:spacing w:after="0"/>
              <w:jc w:val="center"/>
              <w:rPr>
                <w:rFonts w:ascii="Times New Roman" w:hAnsi="Times New Roman"/>
              </w:rPr>
            </w:pPr>
            <w:r w:rsidRPr="00AC6057">
              <w:rPr>
                <w:rFonts w:ascii="Times New Roman" w:hAnsi="Times New Roman"/>
                <w:b/>
              </w:rPr>
              <w:t>170/170</w:t>
            </w:r>
          </w:p>
        </w:tc>
        <w:tc>
          <w:tcPr>
            <w:tcW w:w="594" w:type="pct"/>
          </w:tcPr>
          <w:p w14:paraId="6A018CBE" w14:textId="77777777" w:rsidR="000714AA" w:rsidRPr="00AC6057" w:rsidRDefault="000714AA" w:rsidP="00AC6057">
            <w:pPr>
              <w:spacing w:after="0"/>
              <w:rPr>
                <w:rFonts w:ascii="Times New Roman" w:hAnsi="Times New Roman"/>
              </w:rPr>
            </w:pPr>
          </w:p>
        </w:tc>
      </w:tr>
      <w:tr w:rsidR="000714AA" w:rsidRPr="00AC6057" w14:paraId="787F263F" w14:textId="77777777" w:rsidTr="008D2899">
        <w:tblPrEx>
          <w:tblLook w:val="04A0" w:firstRow="1" w:lastRow="0" w:firstColumn="1" w:lastColumn="0" w:noHBand="0" w:noVBand="1"/>
        </w:tblPrEx>
        <w:trPr>
          <w:gridBefore w:val="1"/>
          <w:wBefore w:w="11" w:type="pct"/>
        </w:trPr>
        <w:tc>
          <w:tcPr>
            <w:tcW w:w="3752" w:type="pct"/>
            <w:gridSpan w:val="4"/>
            <w:shd w:val="clear" w:color="auto" w:fill="auto"/>
          </w:tcPr>
          <w:p w14:paraId="3F609E72" w14:textId="77777777" w:rsidR="000714AA" w:rsidRPr="00AC6057" w:rsidRDefault="000714AA" w:rsidP="00AC6057">
            <w:pPr>
              <w:spacing w:after="0"/>
              <w:rPr>
                <w:rFonts w:ascii="Times New Roman" w:hAnsi="Times New Roman"/>
                <w:b/>
                <w:bCs/>
                <w:lang w:eastAsia="en-US"/>
              </w:rPr>
            </w:pPr>
            <w:r w:rsidRPr="00AC6057">
              <w:rPr>
                <w:rFonts w:ascii="Times New Roman" w:hAnsi="Times New Roman"/>
                <w:b/>
                <w:bCs/>
                <w:lang w:eastAsia="en-US"/>
              </w:rPr>
              <w:t>Раздел 1. Языкознание как наука</w:t>
            </w:r>
          </w:p>
        </w:tc>
        <w:tc>
          <w:tcPr>
            <w:tcW w:w="643" w:type="pct"/>
            <w:shd w:val="clear" w:color="auto" w:fill="auto"/>
          </w:tcPr>
          <w:p w14:paraId="78AB5D58" w14:textId="77777777" w:rsidR="000714AA" w:rsidRPr="00AC6057" w:rsidRDefault="000714AA" w:rsidP="00AC6057">
            <w:pPr>
              <w:spacing w:after="0"/>
              <w:jc w:val="center"/>
              <w:rPr>
                <w:rFonts w:ascii="Times New Roman" w:hAnsi="Times New Roman"/>
                <w:bCs/>
                <w:lang w:eastAsia="en-US"/>
              </w:rPr>
            </w:pPr>
            <w:r w:rsidRPr="00AC6057">
              <w:rPr>
                <w:rFonts w:ascii="Times New Roman" w:hAnsi="Times New Roman"/>
                <w:bCs/>
                <w:lang w:eastAsia="en-US"/>
              </w:rPr>
              <w:t>2</w:t>
            </w:r>
          </w:p>
        </w:tc>
        <w:tc>
          <w:tcPr>
            <w:tcW w:w="594" w:type="pct"/>
          </w:tcPr>
          <w:p w14:paraId="6128E251" w14:textId="77777777" w:rsidR="000714AA" w:rsidRPr="00AC6057" w:rsidRDefault="000714AA" w:rsidP="00AC6057">
            <w:pPr>
              <w:spacing w:after="0"/>
              <w:jc w:val="center"/>
              <w:rPr>
                <w:rFonts w:ascii="Times New Roman" w:hAnsi="Times New Roman"/>
                <w:bCs/>
                <w:lang w:eastAsia="en-US"/>
              </w:rPr>
            </w:pPr>
          </w:p>
        </w:tc>
      </w:tr>
      <w:tr w:rsidR="00AC6057" w:rsidRPr="00AC6057" w14:paraId="52C630D9"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40EB4383" w14:textId="77777777" w:rsidR="00AC6057" w:rsidRPr="00AC6057" w:rsidRDefault="00AC6057" w:rsidP="00AC6057">
            <w:pPr>
              <w:spacing w:after="0"/>
              <w:rPr>
                <w:rFonts w:ascii="Times New Roman" w:hAnsi="Times New Roman"/>
                <w:b/>
                <w:bCs/>
                <w:lang w:eastAsia="en-US"/>
              </w:rPr>
            </w:pPr>
            <w:r w:rsidRPr="00AC6057">
              <w:rPr>
                <w:rFonts w:ascii="Times New Roman" w:hAnsi="Times New Roman"/>
                <w:b/>
                <w:bCs/>
                <w:lang w:eastAsia="en-US"/>
              </w:rPr>
              <w:t>Тема 1.1. Введение в науку о языке</w:t>
            </w:r>
          </w:p>
        </w:tc>
        <w:tc>
          <w:tcPr>
            <w:tcW w:w="2879" w:type="pct"/>
            <w:shd w:val="clear" w:color="auto" w:fill="auto"/>
          </w:tcPr>
          <w:p w14:paraId="1C89BF8D"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6B863838" w14:textId="77777777" w:rsidR="00AC6057" w:rsidRPr="00AC6057" w:rsidRDefault="00AC6057" w:rsidP="00AC6057">
            <w:pPr>
              <w:suppressAutoHyphens/>
              <w:spacing w:after="0"/>
              <w:rPr>
                <w:rFonts w:ascii="Times New Roman" w:hAnsi="Times New Roman"/>
                <w:b/>
                <w:i/>
              </w:rPr>
            </w:pPr>
          </w:p>
        </w:tc>
        <w:tc>
          <w:tcPr>
            <w:tcW w:w="594" w:type="pct"/>
            <w:vMerge w:val="restart"/>
          </w:tcPr>
          <w:p w14:paraId="5A8E4AA4"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41CC397C" w14:textId="1FD26C57" w:rsidR="00AC6057" w:rsidRPr="00AC6057" w:rsidRDefault="00AC6057" w:rsidP="00AC6057">
            <w:pPr>
              <w:suppressAutoHyphens/>
              <w:spacing w:after="0"/>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758B18F8"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84CD6C4" w14:textId="77777777" w:rsidR="00AC6057" w:rsidRPr="00AC6057" w:rsidRDefault="00AC6057" w:rsidP="00AC6057">
            <w:pPr>
              <w:spacing w:after="0"/>
              <w:rPr>
                <w:rFonts w:ascii="Times New Roman" w:hAnsi="Times New Roman"/>
                <w:b/>
                <w:bCs/>
                <w:lang w:eastAsia="en-US"/>
              </w:rPr>
            </w:pPr>
          </w:p>
        </w:tc>
        <w:tc>
          <w:tcPr>
            <w:tcW w:w="2879" w:type="pct"/>
            <w:shd w:val="clear" w:color="auto" w:fill="auto"/>
          </w:tcPr>
          <w:p w14:paraId="56D7E030"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1. Сущность и функции языка. Язык как система. Уровневое представление о системе языка.</w:t>
            </w:r>
          </w:p>
        </w:tc>
        <w:tc>
          <w:tcPr>
            <w:tcW w:w="643" w:type="pct"/>
            <w:vMerge w:val="restart"/>
            <w:shd w:val="clear" w:color="auto" w:fill="auto"/>
          </w:tcPr>
          <w:p w14:paraId="32C07A1D" w14:textId="77777777" w:rsidR="00AC6057" w:rsidRPr="00AC6057" w:rsidRDefault="00AC6057" w:rsidP="00AC6057">
            <w:pPr>
              <w:suppressAutoHyphens/>
              <w:spacing w:after="0"/>
              <w:rPr>
                <w:rFonts w:ascii="Times New Roman" w:hAnsi="Times New Roman"/>
                <w:b/>
                <w:i/>
              </w:rPr>
            </w:pPr>
          </w:p>
        </w:tc>
        <w:tc>
          <w:tcPr>
            <w:tcW w:w="594" w:type="pct"/>
            <w:vMerge/>
          </w:tcPr>
          <w:p w14:paraId="1D197ADC" w14:textId="77777777" w:rsidR="00AC6057" w:rsidRPr="00AC6057" w:rsidRDefault="00AC6057" w:rsidP="00AC6057">
            <w:pPr>
              <w:suppressAutoHyphens/>
              <w:spacing w:after="0"/>
              <w:rPr>
                <w:rFonts w:ascii="Times New Roman" w:hAnsi="Times New Roman"/>
                <w:b/>
                <w:i/>
              </w:rPr>
            </w:pPr>
          </w:p>
        </w:tc>
      </w:tr>
      <w:tr w:rsidR="00AC6057" w:rsidRPr="00AC6057" w14:paraId="6A52AC4C"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449D422" w14:textId="77777777" w:rsidR="00AC6057" w:rsidRPr="00AC6057" w:rsidRDefault="00AC6057" w:rsidP="00AC6057">
            <w:pPr>
              <w:spacing w:after="0"/>
              <w:rPr>
                <w:rFonts w:ascii="Times New Roman" w:hAnsi="Times New Roman"/>
                <w:b/>
                <w:bCs/>
                <w:lang w:eastAsia="en-US"/>
              </w:rPr>
            </w:pPr>
          </w:p>
        </w:tc>
        <w:tc>
          <w:tcPr>
            <w:tcW w:w="2879" w:type="pct"/>
            <w:shd w:val="clear" w:color="auto" w:fill="auto"/>
          </w:tcPr>
          <w:p w14:paraId="4F5C07E0"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2. Основные языковые единицы. Связь между единицами разных уровней.</w:t>
            </w:r>
          </w:p>
        </w:tc>
        <w:tc>
          <w:tcPr>
            <w:tcW w:w="643" w:type="pct"/>
            <w:vMerge/>
            <w:shd w:val="clear" w:color="auto" w:fill="auto"/>
          </w:tcPr>
          <w:p w14:paraId="18A6E908" w14:textId="77777777" w:rsidR="00AC6057" w:rsidRPr="00AC6057" w:rsidRDefault="00AC6057" w:rsidP="00AC6057">
            <w:pPr>
              <w:spacing w:after="0"/>
              <w:jc w:val="center"/>
              <w:rPr>
                <w:rFonts w:ascii="Times New Roman" w:hAnsi="Times New Roman"/>
                <w:lang w:eastAsia="en-US"/>
              </w:rPr>
            </w:pPr>
          </w:p>
        </w:tc>
        <w:tc>
          <w:tcPr>
            <w:tcW w:w="594" w:type="pct"/>
            <w:vMerge/>
          </w:tcPr>
          <w:p w14:paraId="5646846A" w14:textId="77777777" w:rsidR="00AC6057" w:rsidRPr="00AC6057" w:rsidRDefault="00AC6057" w:rsidP="00AC6057">
            <w:pPr>
              <w:spacing w:after="0"/>
              <w:jc w:val="center"/>
              <w:rPr>
                <w:rFonts w:ascii="Times New Roman" w:hAnsi="Times New Roman"/>
                <w:lang w:eastAsia="en-US"/>
              </w:rPr>
            </w:pPr>
          </w:p>
        </w:tc>
      </w:tr>
      <w:tr w:rsidR="00AC6057" w:rsidRPr="00AC6057" w14:paraId="5C7CB3E5" w14:textId="77777777" w:rsidTr="008D2899">
        <w:tblPrEx>
          <w:tblLook w:val="04A0" w:firstRow="1" w:lastRow="0" w:firstColumn="1" w:lastColumn="0" w:noHBand="0" w:noVBand="1"/>
        </w:tblPrEx>
        <w:trPr>
          <w:gridBefore w:val="1"/>
          <w:wBefore w:w="11" w:type="pct"/>
        </w:trPr>
        <w:tc>
          <w:tcPr>
            <w:tcW w:w="3752" w:type="pct"/>
            <w:gridSpan w:val="4"/>
            <w:shd w:val="clear" w:color="auto" w:fill="auto"/>
          </w:tcPr>
          <w:p w14:paraId="00A8DEFE" w14:textId="77777777" w:rsidR="00AC6057" w:rsidRPr="00AC6057" w:rsidRDefault="00AC6057" w:rsidP="00AC6057">
            <w:pPr>
              <w:spacing w:after="0"/>
              <w:rPr>
                <w:rFonts w:ascii="Times New Roman" w:hAnsi="Times New Roman"/>
                <w:b/>
                <w:bCs/>
                <w:lang w:eastAsia="en-US"/>
              </w:rPr>
            </w:pPr>
            <w:r w:rsidRPr="00AC6057">
              <w:rPr>
                <w:rFonts w:ascii="Times New Roman" w:hAnsi="Times New Roman"/>
                <w:b/>
                <w:bCs/>
                <w:lang w:eastAsia="en-US"/>
              </w:rPr>
              <w:t>Методика русского языка как наука</w:t>
            </w:r>
          </w:p>
        </w:tc>
        <w:tc>
          <w:tcPr>
            <w:tcW w:w="643" w:type="pct"/>
            <w:shd w:val="clear" w:color="auto" w:fill="auto"/>
          </w:tcPr>
          <w:p w14:paraId="697F61A8" w14:textId="77777777" w:rsidR="00AC6057" w:rsidRPr="00AC6057" w:rsidRDefault="00AC6057" w:rsidP="00AC6057">
            <w:pPr>
              <w:spacing w:after="0"/>
              <w:jc w:val="center"/>
              <w:rPr>
                <w:rFonts w:ascii="Times New Roman" w:hAnsi="Times New Roman"/>
                <w:b/>
                <w:bCs/>
                <w:lang w:eastAsia="en-US"/>
              </w:rPr>
            </w:pPr>
            <w:r w:rsidRPr="00AC6057">
              <w:rPr>
                <w:rFonts w:ascii="Times New Roman" w:hAnsi="Times New Roman"/>
                <w:b/>
                <w:bCs/>
                <w:lang w:eastAsia="en-US"/>
              </w:rPr>
              <w:t>15</w:t>
            </w:r>
          </w:p>
        </w:tc>
        <w:tc>
          <w:tcPr>
            <w:tcW w:w="594" w:type="pct"/>
          </w:tcPr>
          <w:p w14:paraId="56D24A64" w14:textId="77777777" w:rsidR="00AC6057" w:rsidRPr="00AC6057" w:rsidRDefault="00AC6057" w:rsidP="00AC6057">
            <w:pPr>
              <w:spacing w:after="0"/>
              <w:jc w:val="center"/>
              <w:rPr>
                <w:rFonts w:ascii="Times New Roman" w:hAnsi="Times New Roman"/>
                <w:b/>
                <w:bCs/>
                <w:lang w:eastAsia="en-US"/>
              </w:rPr>
            </w:pPr>
          </w:p>
        </w:tc>
      </w:tr>
      <w:tr w:rsidR="00AC6057" w:rsidRPr="00AC6057" w14:paraId="3556919F"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370E42AA" w14:textId="77777777" w:rsidR="00AC6057" w:rsidRPr="00AC6057" w:rsidRDefault="00AC6057" w:rsidP="00AC6057">
            <w:pPr>
              <w:spacing w:after="0"/>
              <w:rPr>
                <w:rFonts w:ascii="Times New Roman" w:hAnsi="Times New Roman"/>
                <w:b/>
                <w:bCs/>
                <w:lang w:eastAsia="en-US"/>
              </w:rPr>
            </w:pPr>
            <w:r w:rsidRPr="00AC6057">
              <w:rPr>
                <w:rFonts w:ascii="Times New Roman" w:hAnsi="Times New Roman"/>
                <w:b/>
                <w:bCs/>
                <w:lang w:eastAsia="en-US"/>
              </w:rPr>
              <w:t>Тема 2.1. Научные основы методики обучения русскому языку</w:t>
            </w:r>
          </w:p>
        </w:tc>
        <w:tc>
          <w:tcPr>
            <w:tcW w:w="2879" w:type="pct"/>
            <w:shd w:val="clear" w:color="auto" w:fill="auto"/>
          </w:tcPr>
          <w:p w14:paraId="392051DE"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27F190E2" w14:textId="77777777" w:rsidR="00AC6057" w:rsidRPr="00AC6057" w:rsidRDefault="00AC6057" w:rsidP="00AC6057">
            <w:pPr>
              <w:suppressAutoHyphens/>
              <w:spacing w:after="0"/>
              <w:rPr>
                <w:rFonts w:ascii="Times New Roman" w:hAnsi="Times New Roman"/>
                <w:b/>
                <w:i/>
              </w:rPr>
            </w:pPr>
          </w:p>
        </w:tc>
        <w:tc>
          <w:tcPr>
            <w:tcW w:w="594" w:type="pct"/>
            <w:vMerge w:val="restart"/>
          </w:tcPr>
          <w:p w14:paraId="43C47551"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64EEB9B0" w14:textId="62D57280" w:rsidR="00AC6057" w:rsidRPr="00AC6057" w:rsidRDefault="00AC6057" w:rsidP="00AC6057">
            <w:pPr>
              <w:suppressAutoHyphens/>
              <w:spacing w:after="0"/>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0BBC2EBC"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51D3DD4" w14:textId="77777777" w:rsidR="00AC6057" w:rsidRPr="00AC6057" w:rsidRDefault="00AC6057" w:rsidP="00AC6057">
            <w:pPr>
              <w:spacing w:after="0"/>
              <w:rPr>
                <w:rFonts w:ascii="Times New Roman" w:hAnsi="Times New Roman"/>
                <w:b/>
                <w:bCs/>
                <w:lang w:eastAsia="en-US"/>
              </w:rPr>
            </w:pPr>
          </w:p>
        </w:tc>
        <w:tc>
          <w:tcPr>
            <w:tcW w:w="2879" w:type="pct"/>
            <w:shd w:val="clear" w:color="auto" w:fill="auto"/>
          </w:tcPr>
          <w:p w14:paraId="5DD9C947"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Методика русского языка как наука: предмет и задачи методики русского языка. Научные основы методики преподавания русского языка и ее место среди других наук.</w:t>
            </w:r>
          </w:p>
        </w:tc>
        <w:tc>
          <w:tcPr>
            <w:tcW w:w="643" w:type="pct"/>
            <w:vMerge w:val="restart"/>
            <w:shd w:val="clear" w:color="auto" w:fill="auto"/>
          </w:tcPr>
          <w:p w14:paraId="070B8BC7" w14:textId="77777777" w:rsidR="00AC6057" w:rsidRPr="00AC6057" w:rsidRDefault="00AC6057" w:rsidP="00AC6057">
            <w:pPr>
              <w:suppressAutoHyphens/>
              <w:spacing w:after="0"/>
              <w:rPr>
                <w:rFonts w:ascii="Times New Roman" w:hAnsi="Times New Roman"/>
                <w:b/>
                <w:i/>
              </w:rPr>
            </w:pPr>
          </w:p>
        </w:tc>
        <w:tc>
          <w:tcPr>
            <w:tcW w:w="594" w:type="pct"/>
            <w:vMerge/>
          </w:tcPr>
          <w:p w14:paraId="60FE02BE" w14:textId="77777777" w:rsidR="00AC6057" w:rsidRPr="00AC6057" w:rsidRDefault="00AC6057" w:rsidP="00AC6057">
            <w:pPr>
              <w:suppressAutoHyphens/>
              <w:spacing w:after="0"/>
              <w:rPr>
                <w:rFonts w:ascii="Times New Roman" w:hAnsi="Times New Roman"/>
                <w:b/>
                <w:i/>
              </w:rPr>
            </w:pPr>
          </w:p>
        </w:tc>
      </w:tr>
      <w:tr w:rsidR="00AC6057" w:rsidRPr="00AC6057" w14:paraId="03AA59B4"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D599180" w14:textId="77777777" w:rsidR="00AC6057" w:rsidRPr="00AC6057" w:rsidRDefault="00AC6057" w:rsidP="00AC6057">
            <w:pPr>
              <w:spacing w:after="0"/>
              <w:rPr>
                <w:rFonts w:ascii="Times New Roman" w:hAnsi="Times New Roman"/>
                <w:b/>
                <w:bCs/>
                <w:lang w:eastAsia="en-US"/>
              </w:rPr>
            </w:pPr>
          </w:p>
        </w:tc>
        <w:tc>
          <w:tcPr>
            <w:tcW w:w="2879" w:type="pct"/>
            <w:shd w:val="clear" w:color="auto" w:fill="auto"/>
          </w:tcPr>
          <w:p w14:paraId="002FC5FA"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Русский язык как предмет преподавания в начальных классах, его место и значение в учебно-воспитательной работе.</w:t>
            </w:r>
          </w:p>
        </w:tc>
        <w:tc>
          <w:tcPr>
            <w:tcW w:w="643" w:type="pct"/>
            <w:vMerge/>
            <w:shd w:val="clear" w:color="auto" w:fill="auto"/>
          </w:tcPr>
          <w:p w14:paraId="43CABF91" w14:textId="77777777" w:rsidR="00AC6057" w:rsidRPr="00AC6057" w:rsidRDefault="00AC6057" w:rsidP="00AC6057">
            <w:pPr>
              <w:spacing w:after="0"/>
              <w:jc w:val="center"/>
              <w:rPr>
                <w:rFonts w:ascii="Times New Roman" w:hAnsi="Times New Roman"/>
                <w:lang w:eastAsia="en-US"/>
              </w:rPr>
            </w:pPr>
          </w:p>
        </w:tc>
        <w:tc>
          <w:tcPr>
            <w:tcW w:w="594" w:type="pct"/>
            <w:vMerge/>
          </w:tcPr>
          <w:p w14:paraId="5423FCE9" w14:textId="77777777" w:rsidR="00AC6057" w:rsidRPr="00AC6057" w:rsidRDefault="00AC6057" w:rsidP="00AC6057">
            <w:pPr>
              <w:spacing w:after="0"/>
              <w:jc w:val="center"/>
              <w:rPr>
                <w:rFonts w:ascii="Times New Roman" w:hAnsi="Times New Roman"/>
                <w:lang w:eastAsia="en-US"/>
              </w:rPr>
            </w:pPr>
          </w:p>
        </w:tc>
      </w:tr>
      <w:tr w:rsidR="00AC6057" w:rsidRPr="00AC6057" w14:paraId="0751A7F9"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394006D0" w14:textId="77777777" w:rsidR="00AC6057" w:rsidRPr="00AC6057" w:rsidRDefault="00AC6057" w:rsidP="00AC6057">
            <w:pPr>
              <w:spacing w:after="0"/>
              <w:rPr>
                <w:rFonts w:ascii="Times New Roman" w:hAnsi="Times New Roman"/>
                <w:b/>
                <w:bCs/>
                <w:lang w:eastAsia="en-US"/>
              </w:rPr>
            </w:pPr>
            <w:r w:rsidRPr="00AC6057">
              <w:rPr>
                <w:rFonts w:ascii="Times New Roman" w:hAnsi="Times New Roman"/>
                <w:b/>
                <w:bCs/>
                <w:lang w:eastAsia="en-US"/>
              </w:rPr>
              <w:t>Тема 2.2. Требования образовательного стандарта начального общего образования и примерные программы начального общего образования</w:t>
            </w:r>
          </w:p>
        </w:tc>
        <w:tc>
          <w:tcPr>
            <w:tcW w:w="2879" w:type="pct"/>
            <w:shd w:val="clear" w:color="auto" w:fill="auto"/>
          </w:tcPr>
          <w:p w14:paraId="68522AC8"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334036F7"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4/4</w:t>
            </w:r>
          </w:p>
        </w:tc>
        <w:tc>
          <w:tcPr>
            <w:tcW w:w="594" w:type="pct"/>
            <w:vMerge w:val="restart"/>
          </w:tcPr>
          <w:p w14:paraId="05242E88"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07ACB2BD" w14:textId="5819C842" w:rsidR="00AC6057" w:rsidRPr="00AC6057" w:rsidRDefault="00AC6057" w:rsidP="00AC6057">
            <w:pPr>
              <w:spacing w:after="0"/>
              <w:rPr>
                <w:rFonts w:ascii="Times New Roman" w:hAnsi="Times New Roman"/>
                <w:b/>
                <w:lang w:eastAsia="en-US"/>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68953C9A"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2A5AE7B" w14:textId="77777777" w:rsidR="00AC6057" w:rsidRPr="00AC6057" w:rsidRDefault="00AC6057" w:rsidP="00AC6057">
            <w:pPr>
              <w:spacing w:after="0"/>
              <w:rPr>
                <w:rFonts w:ascii="Times New Roman" w:hAnsi="Times New Roman"/>
                <w:b/>
                <w:bCs/>
                <w:lang w:eastAsia="en-US"/>
              </w:rPr>
            </w:pPr>
          </w:p>
        </w:tc>
        <w:tc>
          <w:tcPr>
            <w:tcW w:w="2879" w:type="pct"/>
            <w:shd w:val="clear" w:color="auto" w:fill="auto"/>
          </w:tcPr>
          <w:p w14:paraId="09239947"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Ознакомление с образовательным стандартом начального общего образования по русскому языку.</w:t>
            </w:r>
          </w:p>
        </w:tc>
        <w:tc>
          <w:tcPr>
            <w:tcW w:w="643" w:type="pct"/>
            <w:shd w:val="clear" w:color="auto" w:fill="auto"/>
          </w:tcPr>
          <w:p w14:paraId="35BBDE2F"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03477D0E" w14:textId="77777777" w:rsidR="00AC6057" w:rsidRPr="00AC6057" w:rsidRDefault="00AC6057" w:rsidP="00AC6057">
            <w:pPr>
              <w:spacing w:after="0"/>
              <w:jc w:val="center"/>
              <w:rPr>
                <w:rFonts w:ascii="Times New Roman" w:hAnsi="Times New Roman"/>
                <w:lang w:eastAsia="en-US"/>
              </w:rPr>
            </w:pPr>
          </w:p>
        </w:tc>
      </w:tr>
      <w:tr w:rsidR="00AC6057" w:rsidRPr="00AC6057" w14:paraId="44C50AC6"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042DAD5" w14:textId="77777777" w:rsidR="00AC6057" w:rsidRPr="00AC6057" w:rsidRDefault="00AC6057" w:rsidP="00AC6057">
            <w:pPr>
              <w:spacing w:after="0"/>
              <w:rPr>
                <w:rFonts w:ascii="Times New Roman" w:hAnsi="Times New Roman"/>
                <w:b/>
                <w:bCs/>
                <w:lang w:eastAsia="en-US"/>
              </w:rPr>
            </w:pPr>
          </w:p>
        </w:tc>
        <w:tc>
          <w:tcPr>
            <w:tcW w:w="2879" w:type="pct"/>
            <w:shd w:val="clear" w:color="auto" w:fill="auto"/>
          </w:tcPr>
          <w:p w14:paraId="5FD1E3A9"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Обзор образовательных программ для начальной школы.</w:t>
            </w:r>
          </w:p>
        </w:tc>
        <w:tc>
          <w:tcPr>
            <w:tcW w:w="643" w:type="pct"/>
            <w:shd w:val="clear" w:color="auto" w:fill="auto"/>
          </w:tcPr>
          <w:p w14:paraId="1217B2C6"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32320A61" w14:textId="77777777" w:rsidR="00AC6057" w:rsidRPr="00AC6057" w:rsidRDefault="00AC6057" w:rsidP="00AC6057">
            <w:pPr>
              <w:spacing w:after="0"/>
              <w:jc w:val="center"/>
              <w:rPr>
                <w:rFonts w:ascii="Times New Roman" w:hAnsi="Times New Roman"/>
                <w:lang w:eastAsia="en-US"/>
              </w:rPr>
            </w:pPr>
          </w:p>
        </w:tc>
      </w:tr>
      <w:tr w:rsidR="00AC6057" w:rsidRPr="00AC6057" w14:paraId="3D703569"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63B181C" w14:textId="77777777" w:rsidR="00AC6057" w:rsidRPr="00AC6057" w:rsidRDefault="00AC6057" w:rsidP="00AC6057">
            <w:pPr>
              <w:spacing w:after="0"/>
              <w:rPr>
                <w:rFonts w:ascii="Times New Roman" w:hAnsi="Times New Roman"/>
                <w:b/>
                <w:bCs/>
                <w:lang w:eastAsia="en-US"/>
              </w:rPr>
            </w:pPr>
          </w:p>
        </w:tc>
        <w:tc>
          <w:tcPr>
            <w:tcW w:w="2879" w:type="pct"/>
            <w:shd w:val="clear" w:color="auto" w:fill="auto"/>
          </w:tcPr>
          <w:p w14:paraId="3418BD45"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rPr>
              <w:t>В том числе практических и лабораторных занятий</w:t>
            </w:r>
          </w:p>
        </w:tc>
        <w:tc>
          <w:tcPr>
            <w:tcW w:w="643" w:type="pct"/>
            <w:shd w:val="clear" w:color="auto" w:fill="auto"/>
          </w:tcPr>
          <w:p w14:paraId="3421C467"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1</w:t>
            </w:r>
          </w:p>
        </w:tc>
        <w:tc>
          <w:tcPr>
            <w:tcW w:w="594" w:type="pct"/>
            <w:vMerge/>
          </w:tcPr>
          <w:p w14:paraId="0E787013" w14:textId="77777777" w:rsidR="00AC6057" w:rsidRPr="00AC6057" w:rsidRDefault="00AC6057" w:rsidP="00AC6057">
            <w:pPr>
              <w:spacing w:after="0"/>
              <w:jc w:val="center"/>
              <w:rPr>
                <w:rFonts w:ascii="Times New Roman" w:hAnsi="Times New Roman"/>
                <w:b/>
                <w:lang w:eastAsia="en-US"/>
              </w:rPr>
            </w:pPr>
          </w:p>
        </w:tc>
      </w:tr>
      <w:tr w:rsidR="00AC6057" w:rsidRPr="00AC6057" w14:paraId="0862C883"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4BDD2F1" w14:textId="77777777" w:rsidR="00AC6057" w:rsidRPr="00AC6057" w:rsidRDefault="00AC6057" w:rsidP="00AC6057">
            <w:pPr>
              <w:spacing w:after="0"/>
              <w:rPr>
                <w:rFonts w:ascii="Times New Roman" w:hAnsi="Times New Roman"/>
                <w:b/>
                <w:bCs/>
                <w:lang w:eastAsia="en-US"/>
              </w:rPr>
            </w:pPr>
          </w:p>
        </w:tc>
        <w:tc>
          <w:tcPr>
            <w:tcW w:w="2879" w:type="pct"/>
            <w:shd w:val="clear" w:color="auto" w:fill="auto"/>
          </w:tcPr>
          <w:p w14:paraId="51521A34"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 </w:t>
            </w:r>
            <w:r w:rsidRPr="00AC6057">
              <w:rPr>
                <w:rFonts w:ascii="Times New Roman" w:hAnsi="Times New Roman"/>
                <w:lang w:eastAsia="en-US"/>
              </w:rPr>
              <w:t>Изучение примерной основной образовательной программы начального общего образования по русскому языку.</w:t>
            </w:r>
          </w:p>
        </w:tc>
        <w:tc>
          <w:tcPr>
            <w:tcW w:w="643" w:type="pct"/>
            <w:shd w:val="clear" w:color="auto" w:fill="auto"/>
          </w:tcPr>
          <w:p w14:paraId="55C40EA3"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5D726392" w14:textId="77777777" w:rsidR="00AC6057" w:rsidRPr="00AC6057" w:rsidRDefault="00AC6057" w:rsidP="00AC6057">
            <w:pPr>
              <w:spacing w:after="0"/>
              <w:jc w:val="center"/>
              <w:rPr>
                <w:rFonts w:ascii="Times New Roman" w:hAnsi="Times New Roman"/>
                <w:lang w:eastAsia="en-US"/>
              </w:rPr>
            </w:pPr>
          </w:p>
        </w:tc>
      </w:tr>
      <w:tr w:rsidR="00AC6057" w:rsidRPr="00AC6057" w14:paraId="6428C31B"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50B2EF5A" w14:textId="77777777" w:rsidR="00AC6057" w:rsidRPr="00AC6057" w:rsidRDefault="00AC6057" w:rsidP="00AC6057">
            <w:pPr>
              <w:spacing w:after="0"/>
              <w:rPr>
                <w:rFonts w:ascii="Times New Roman" w:hAnsi="Times New Roman"/>
                <w:b/>
                <w:bCs/>
                <w:lang w:eastAsia="en-US"/>
              </w:rPr>
            </w:pPr>
            <w:r w:rsidRPr="00AC6057">
              <w:rPr>
                <w:rFonts w:ascii="Times New Roman" w:hAnsi="Times New Roman"/>
                <w:b/>
                <w:bCs/>
                <w:lang w:eastAsia="en-US"/>
              </w:rPr>
              <w:t>Тема 2.3. Воспитательные возможности урока в начальной школе</w:t>
            </w:r>
          </w:p>
        </w:tc>
        <w:tc>
          <w:tcPr>
            <w:tcW w:w="2879" w:type="pct"/>
            <w:shd w:val="clear" w:color="auto" w:fill="auto"/>
          </w:tcPr>
          <w:p w14:paraId="7B953E83"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278C1A3B"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6/6</w:t>
            </w:r>
          </w:p>
        </w:tc>
        <w:tc>
          <w:tcPr>
            <w:tcW w:w="594" w:type="pct"/>
            <w:vMerge w:val="restart"/>
          </w:tcPr>
          <w:p w14:paraId="66C332E9"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5617A52E" w14:textId="698502A3" w:rsidR="00AC6057" w:rsidRPr="00AC6057" w:rsidRDefault="00AC6057" w:rsidP="00AC6057">
            <w:pPr>
              <w:spacing w:after="0"/>
              <w:jc w:val="center"/>
              <w:rPr>
                <w:rFonts w:ascii="Times New Roman" w:hAnsi="Times New Roman"/>
                <w:b/>
                <w:lang w:eastAsia="en-US"/>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670A3D1E"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AD1C425"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C5E710C"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Определение специфики урока русского языка в начальной школе. Воспитательные возможности урока. Современные требования к урокам русского языка.</w:t>
            </w:r>
          </w:p>
        </w:tc>
        <w:tc>
          <w:tcPr>
            <w:tcW w:w="643" w:type="pct"/>
            <w:vMerge w:val="restart"/>
            <w:shd w:val="clear" w:color="auto" w:fill="auto"/>
          </w:tcPr>
          <w:p w14:paraId="3E239647"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4</w:t>
            </w:r>
          </w:p>
        </w:tc>
        <w:tc>
          <w:tcPr>
            <w:tcW w:w="594" w:type="pct"/>
            <w:vMerge/>
          </w:tcPr>
          <w:p w14:paraId="7648EF1E" w14:textId="77777777" w:rsidR="00AC6057" w:rsidRPr="00AC6057" w:rsidRDefault="00AC6057" w:rsidP="00AC6057">
            <w:pPr>
              <w:spacing w:after="0"/>
              <w:jc w:val="center"/>
              <w:rPr>
                <w:rFonts w:ascii="Times New Roman" w:hAnsi="Times New Roman"/>
                <w:lang w:eastAsia="en-US"/>
              </w:rPr>
            </w:pPr>
          </w:p>
        </w:tc>
      </w:tr>
      <w:tr w:rsidR="00AC6057" w:rsidRPr="00AC6057" w14:paraId="14A8CFA6"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ED7A568"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1F143C7"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Типы и структура уроков по русскому языку.</w:t>
            </w:r>
          </w:p>
        </w:tc>
        <w:tc>
          <w:tcPr>
            <w:tcW w:w="643" w:type="pct"/>
            <w:vMerge/>
            <w:shd w:val="clear" w:color="auto" w:fill="auto"/>
          </w:tcPr>
          <w:p w14:paraId="1FC1D73A" w14:textId="77777777" w:rsidR="00AC6057" w:rsidRPr="00AC6057" w:rsidRDefault="00AC6057" w:rsidP="00AC6057">
            <w:pPr>
              <w:spacing w:after="0"/>
              <w:jc w:val="center"/>
              <w:rPr>
                <w:rFonts w:ascii="Times New Roman" w:hAnsi="Times New Roman"/>
                <w:lang w:eastAsia="en-US"/>
              </w:rPr>
            </w:pPr>
          </w:p>
        </w:tc>
        <w:tc>
          <w:tcPr>
            <w:tcW w:w="594" w:type="pct"/>
            <w:vMerge/>
          </w:tcPr>
          <w:p w14:paraId="6A6A8CCF" w14:textId="77777777" w:rsidR="00AC6057" w:rsidRPr="00AC6057" w:rsidRDefault="00AC6057" w:rsidP="00AC6057">
            <w:pPr>
              <w:spacing w:after="0"/>
              <w:jc w:val="center"/>
              <w:rPr>
                <w:rFonts w:ascii="Times New Roman" w:hAnsi="Times New Roman"/>
                <w:lang w:eastAsia="en-US"/>
              </w:rPr>
            </w:pPr>
          </w:p>
        </w:tc>
      </w:tr>
      <w:tr w:rsidR="00AC6057" w:rsidRPr="00AC6057" w14:paraId="57925488"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B32BCBE"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547F89A8"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Планирование и проведение уроков разных типов.</w:t>
            </w:r>
          </w:p>
        </w:tc>
        <w:tc>
          <w:tcPr>
            <w:tcW w:w="643" w:type="pct"/>
            <w:vMerge/>
            <w:shd w:val="clear" w:color="auto" w:fill="auto"/>
          </w:tcPr>
          <w:p w14:paraId="3BD0DA8F" w14:textId="77777777" w:rsidR="00AC6057" w:rsidRPr="00AC6057" w:rsidRDefault="00AC6057" w:rsidP="00AC6057">
            <w:pPr>
              <w:spacing w:after="0"/>
              <w:jc w:val="center"/>
              <w:rPr>
                <w:rFonts w:ascii="Times New Roman" w:hAnsi="Times New Roman"/>
                <w:lang w:eastAsia="en-US"/>
              </w:rPr>
            </w:pPr>
          </w:p>
        </w:tc>
        <w:tc>
          <w:tcPr>
            <w:tcW w:w="594" w:type="pct"/>
            <w:vMerge/>
          </w:tcPr>
          <w:p w14:paraId="565D6256" w14:textId="77777777" w:rsidR="00AC6057" w:rsidRPr="00AC6057" w:rsidRDefault="00AC6057" w:rsidP="00AC6057">
            <w:pPr>
              <w:spacing w:after="0"/>
              <w:jc w:val="center"/>
              <w:rPr>
                <w:rFonts w:ascii="Times New Roman" w:hAnsi="Times New Roman"/>
                <w:lang w:eastAsia="en-US"/>
              </w:rPr>
            </w:pPr>
          </w:p>
        </w:tc>
      </w:tr>
      <w:tr w:rsidR="00AC6057" w:rsidRPr="00AC6057" w14:paraId="4F7B1CA0"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3C1D6B3"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5E565D14"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 xml:space="preserve">Общая характеристика учебников по русскому языку с точки зрения расположения </w:t>
            </w:r>
            <w:r w:rsidRPr="00AC6057">
              <w:rPr>
                <w:rFonts w:ascii="Times New Roman" w:hAnsi="Times New Roman"/>
                <w:lang w:eastAsia="en-US"/>
              </w:rPr>
              <w:lastRenderedPageBreak/>
              <w:t>материала в соответствии с программой.</w:t>
            </w:r>
          </w:p>
        </w:tc>
        <w:tc>
          <w:tcPr>
            <w:tcW w:w="643" w:type="pct"/>
            <w:vMerge/>
            <w:shd w:val="clear" w:color="auto" w:fill="auto"/>
          </w:tcPr>
          <w:p w14:paraId="323DB01E" w14:textId="77777777" w:rsidR="00AC6057" w:rsidRPr="00AC6057" w:rsidRDefault="00AC6057" w:rsidP="00AC6057">
            <w:pPr>
              <w:spacing w:after="0"/>
              <w:jc w:val="center"/>
              <w:rPr>
                <w:rFonts w:ascii="Times New Roman" w:hAnsi="Times New Roman"/>
                <w:lang w:eastAsia="en-US"/>
              </w:rPr>
            </w:pPr>
          </w:p>
        </w:tc>
        <w:tc>
          <w:tcPr>
            <w:tcW w:w="594" w:type="pct"/>
            <w:vMerge/>
          </w:tcPr>
          <w:p w14:paraId="039A3F4D" w14:textId="77777777" w:rsidR="00AC6057" w:rsidRPr="00AC6057" w:rsidRDefault="00AC6057" w:rsidP="00AC6057">
            <w:pPr>
              <w:spacing w:after="0"/>
              <w:jc w:val="center"/>
              <w:rPr>
                <w:rFonts w:ascii="Times New Roman" w:hAnsi="Times New Roman"/>
                <w:lang w:eastAsia="en-US"/>
              </w:rPr>
            </w:pPr>
          </w:p>
        </w:tc>
      </w:tr>
      <w:tr w:rsidR="00AC6057" w:rsidRPr="00AC6057" w14:paraId="32F81F3E"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106140C"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13BD5BF"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rPr>
              <w:t>В том числе практических и лабораторных занятий</w:t>
            </w:r>
          </w:p>
        </w:tc>
        <w:tc>
          <w:tcPr>
            <w:tcW w:w="643" w:type="pct"/>
            <w:shd w:val="clear" w:color="auto" w:fill="auto"/>
          </w:tcPr>
          <w:p w14:paraId="0F83BB82"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2</w:t>
            </w:r>
          </w:p>
        </w:tc>
        <w:tc>
          <w:tcPr>
            <w:tcW w:w="594" w:type="pct"/>
            <w:vMerge/>
          </w:tcPr>
          <w:p w14:paraId="4BBD29C4" w14:textId="77777777" w:rsidR="00AC6057" w:rsidRPr="00AC6057" w:rsidRDefault="00AC6057" w:rsidP="00AC6057">
            <w:pPr>
              <w:spacing w:after="0"/>
              <w:jc w:val="center"/>
              <w:rPr>
                <w:rFonts w:ascii="Times New Roman" w:hAnsi="Times New Roman"/>
                <w:b/>
                <w:lang w:eastAsia="en-US"/>
              </w:rPr>
            </w:pPr>
          </w:p>
        </w:tc>
      </w:tr>
      <w:tr w:rsidR="00AC6057" w:rsidRPr="00AC6057" w14:paraId="6E447194"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3D35B99"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E6DE0C4"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 </w:t>
            </w:r>
            <w:r w:rsidRPr="00AC6057">
              <w:rPr>
                <w:rFonts w:ascii="Times New Roman" w:hAnsi="Times New Roman"/>
                <w:lang w:eastAsia="en-US"/>
              </w:rPr>
              <w:t>Определение цели и задач урока, планирование его с учётом особенности учебного предмета, возраста, класса, отдельных обучающихся и в соответствии с санитарно-гигиеническими нормами.</w:t>
            </w:r>
          </w:p>
        </w:tc>
        <w:tc>
          <w:tcPr>
            <w:tcW w:w="643" w:type="pct"/>
            <w:shd w:val="clear" w:color="auto" w:fill="auto"/>
          </w:tcPr>
          <w:p w14:paraId="28546D23"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49EB9874" w14:textId="77777777" w:rsidR="00AC6057" w:rsidRPr="00AC6057" w:rsidRDefault="00AC6057" w:rsidP="00AC6057">
            <w:pPr>
              <w:spacing w:after="0"/>
              <w:jc w:val="center"/>
              <w:rPr>
                <w:rFonts w:ascii="Times New Roman" w:hAnsi="Times New Roman"/>
                <w:lang w:eastAsia="en-US"/>
              </w:rPr>
            </w:pPr>
          </w:p>
        </w:tc>
      </w:tr>
      <w:tr w:rsidR="00AC6057" w:rsidRPr="00AC6057" w14:paraId="3E32E397" w14:textId="77777777" w:rsidTr="008D2899">
        <w:tblPrEx>
          <w:tblLook w:val="04A0" w:firstRow="1" w:lastRow="0" w:firstColumn="1" w:lastColumn="0" w:noHBand="0" w:noVBand="1"/>
        </w:tblPrEx>
        <w:trPr>
          <w:gridBefore w:val="1"/>
          <w:wBefore w:w="11" w:type="pct"/>
        </w:trPr>
        <w:tc>
          <w:tcPr>
            <w:tcW w:w="3752" w:type="pct"/>
            <w:gridSpan w:val="4"/>
            <w:shd w:val="clear" w:color="auto" w:fill="auto"/>
          </w:tcPr>
          <w:p w14:paraId="52C639FE" w14:textId="77777777" w:rsidR="00AC6057" w:rsidRPr="00AC6057" w:rsidRDefault="00AC6057" w:rsidP="00AC6057">
            <w:pPr>
              <w:spacing w:after="0"/>
              <w:rPr>
                <w:rFonts w:ascii="Times New Roman" w:hAnsi="Times New Roman"/>
                <w:lang w:eastAsia="en-US"/>
              </w:rPr>
            </w:pPr>
            <w:r w:rsidRPr="00AC6057">
              <w:rPr>
                <w:rFonts w:ascii="Times New Roman" w:hAnsi="Times New Roman"/>
                <w:b/>
                <w:bCs/>
                <w:lang w:eastAsia="en-US"/>
              </w:rPr>
              <w:t>Раздел 3. Методика обучения грамоте на коммуникативно-деятельностной основе</w:t>
            </w:r>
          </w:p>
        </w:tc>
        <w:tc>
          <w:tcPr>
            <w:tcW w:w="643" w:type="pct"/>
            <w:shd w:val="clear" w:color="auto" w:fill="auto"/>
          </w:tcPr>
          <w:p w14:paraId="19ABAF99"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b/>
                <w:bCs/>
                <w:lang w:eastAsia="en-US"/>
              </w:rPr>
              <w:t>26/26</w:t>
            </w:r>
          </w:p>
        </w:tc>
        <w:tc>
          <w:tcPr>
            <w:tcW w:w="594" w:type="pct"/>
          </w:tcPr>
          <w:p w14:paraId="6A7C50C1" w14:textId="77777777" w:rsidR="00AC6057" w:rsidRPr="00AC6057" w:rsidRDefault="00AC6057" w:rsidP="00AC6057">
            <w:pPr>
              <w:spacing w:after="0"/>
              <w:jc w:val="center"/>
              <w:rPr>
                <w:rFonts w:ascii="Times New Roman" w:hAnsi="Times New Roman"/>
                <w:b/>
                <w:bCs/>
                <w:lang w:eastAsia="en-US"/>
              </w:rPr>
            </w:pPr>
          </w:p>
        </w:tc>
      </w:tr>
      <w:tr w:rsidR="00AC6057" w:rsidRPr="00AC6057" w14:paraId="201C889C"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4151EBC7" w14:textId="77777777" w:rsidR="00AC6057" w:rsidRPr="00AC6057" w:rsidRDefault="00AC6057" w:rsidP="00AC6057">
            <w:pPr>
              <w:spacing w:after="0"/>
              <w:rPr>
                <w:rFonts w:ascii="Times New Roman" w:hAnsi="Times New Roman"/>
                <w:lang w:eastAsia="en-US"/>
              </w:rPr>
            </w:pPr>
            <w:r w:rsidRPr="00AC6057">
              <w:rPr>
                <w:rFonts w:ascii="Times New Roman" w:hAnsi="Times New Roman"/>
                <w:b/>
                <w:bCs/>
                <w:lang w:eastAsia="en-US"/>
              </w:rPr>
              <w:t>Тема 3.1. Методика обучения грамоте.</w:t>
            </w:r>
          </w:p>
        </w:tc>
        <w:tc>
          <w:tcPr>
            <w:tcW w:w="2879" w:type="pct"/>
            <w:shd w:val="clear" w:color="auto" w:fill="auto"/>
          </w:tcPr>
          <w:p w14:paraId="7ECEF58D"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64AF0E44" w14:textId="77777777" w:rsidR="00AC6057" w:rsidRPr="00AC6057" w:rsidRDefault="00AC6057" w:rsidP="00AC6057">
            <w:pPr>
              <w:suppressAutoHyphens/>
              <w:spacing w:after="0"/>
              <w:rPr>
                <w:rFonts w:ascii="Times New Roman" w:hAnsi="Times New Roman"/>
                <w:b/>
                <w:i/>
              </w:rPr>
            </w:pPr>
          </w:p>
        </w:tc>
        <w:tc>
          <w:tcPr>
            <w:tcW w:w="594" w:type="pct"/>
          </w:tcPr>
          <w:p w14:paraId="2AC34436" w14:textId="77777777" w:rsidR="00AC6057" w:rsidRPr="00AC6057" w:rsidRDefault="00AC6057" w:rsidP="00AC6057">
            <w:pPr>
              <w:suppressAutoHyphens/>
              <w:spacing w:after="0"/>
              <w:rPr>
                <w:rFonts w:ascii="Times New Roman" w:hAnsi="Times New Roman"/>
                <w:b/>
                <w:i/>
              </w:rPr>
            </w:pPr>
          </w:p>
        </w:tc>
      </w:tr>
      <w:tr w:rsidR="00AC6057" w:rsidRPr="00AC6057" w14:paraId="2AA495C9"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1B19CF8"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15DF96D6"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Научные основы методики обучения грамоте. Организация процесса обучения грамоте на коммуникативно-деятельностной основе.</w:t>
            </w:r>
          </w:p>
        </w:tc>
        <w:tc>
          <w:tcPr>
            <w:tcW w:w="643" w:type="pct"/>
            <w:vMerge w:val="restart"/>
            <w:shd w:val="clear" w:color="auto" w:fill="auto"/>
          </w:tcPr>
          <w:p w14:paraId="3DAA40D3" w14:textId="77777777" w:rsidR="00AC6057" w:rsidRPr="00AC6057" w:rsidRDefault="00AC6057" w:rsidP="00AC6057">
            <w:pPr>
              <w:suppressAutoHyphens/>
              <w:spacing w:after="0"/>
              <w:rPr>
                <w:rFonts w:ascii="Times New Roman" w:hAnsi="Times New Roman"/>
                <w:b/>
                <w:i/>
              </w:rPr>
            </w:pPr>
          </w:p>
        </w:tc>
        <w:tc>
          <w:tcPr>
            <w:tcW w:w="594" w:type="pct"/>
            <w:vMerge w:val="restart"/>
          </w:tcPr>
          <w:p w14:paraId="06CCFBE8"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50280715" w14:textId="00E8B5E6" w:rsidR="00AC6057" w:rsidRPr="00AC6057" w:rsidRDefault="00AC6057" w:rsidP="00AC6057">
            <w:pPr>
              <w:suppressAutoHyphens/>
              <w:spacing w:after="0"/>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77449CD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712FBBE"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E505294"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Типы уроков обучения грамоте.</w:t>
            </w:r>
          </w:p>
        </w:tc>
        <w:tc>
          <w:tcPr>
            <w:tcW w:w="643" w:type="pct"/>
            <w:vMerge/>
            <w:shd w:val="clear" w:color="auto" w:fill="auto"/>
          </w:tcPr>
          <w:p w14:paraId="6A7CFE8F" w14:textId="77777777" w:rsidR="00AC6057" w:rsidRPr="00AC6057" w:rsidRDefault="00AC6057" w:rsidP="00AC6057">
            <w:pPr>
              <w:spacing w:after="0"/>
              <w:jc w:val="center"/>
              <w:rPr>
                <w:rFonts w:ascii="Times New Roman" w:hAnsi="Times New Roman"/>
                <w:lang w:eastAsia="en-US"/>
              </w:rPr>
            </w:pPr>
          </w:p>
        </w:tc>
        <w:tc>
          <w:tcPr>
            <w:tcW w:w="594" w:type="pct"/>
            <w:vMerge/>
          </w:tcPr>
          <w:p w14:paraId="583EAB75" w14:textId="77777777" w:rsidR="00AC6057" w:rsidRPr="00AC6057" w:rsidRDefault="00AC6057" w:rsidP="00AC6057">
            <w:pPr>
              <w:spacing w:after="0"/>
              <w:jc w:val="center"/>
              <w:rPr>
                <w:rFonts w:ascii="Times New Roman" w:hAnsi="Times New Roman"/>
                <w:lang w:eastAsia="en-US"/>
              </w:rPr>
            </w:pPr>
          </w:p>
        </w:tc>
      </w:tr>
      <w:tr w:rsidR="00AC6057" w:rsidRPr="00AC6057" w14:paraId="267A8E5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E41CF2E"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5DB5E0EA"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
                <w:bCs/>
              </w:rPr>
              <w:t>В том числе практических и лабораторных занятий</w:t>
            </w:r>
          </w:p>
        </w:tc>
        <w:tc>
          <w:tcPr>
            <w:tcW w:w="643" w:type="pct"/>
            <w:shd w:val="clear" w:color="auto" w:fill="auto"/>
          </w:tcPr>
          <w:p w14:paraId="25825C9B"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9</w:t>
            </w:r>
          </w:p>
        </w:tc>
        <w:tc>
          <w:tcPr>
            <w:tcW w:w="594" w:type="pct"/>
            <w:vMerge/>
          </w:tcPr>
          <w:p w14:paraId="152779DB" w14:textId="77777777" w:rsidR="00AC6057" w:rsidRPr="00AC6057" w:rsidRDefault="00AC6057" w:rsidP="00AC6057">
            <w:pPr>
              <w:spacing w:after="0"/>
              <w:jc w:val="center"/>
              <w:rPr>
                <w:rFonts w:ascii="Times New Roman" w:hAnsi="Times New Roman"/>
                <w:b/>
                <w:lang w:eastAsia="en-US"/>
              </w:rPr>
            </w:pPr>
          </w:p>
        </w:tc>
      </w:tr>
      <w:tr w:rsidR="00AC6057" w:rsidRPr="00AC6057" w14:paraId="4DBF3EDA"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6B379E5"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E581B4F"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3. </w:t>
            </w:r>
            <w:r w:rsidRPr="00AC6057">
              <w:rPr>
                <w:rFonts w:ascii="Times New Roman" w:hAnsi="Times New Roman"/>
                <w:lang w:eastAsia="en-US"/>
              </w:rPr>
              <w:t>Ознакомление с твёрдостью и мягкостью согласных.</w:t>
            </w:r>
          </w:p>
        </w:tc>
        <w:tc>
          <w:tcPr>
            <w:tcW w:w="643" w:type="pct"/>
            <w:shd w:val="clear" w:color="auto" w:fill="auto"/>
          </w:tcPr>
          <w:p w14:paraId="451C8CBA"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734F8C1E" w14:textId="77777777" w:rsidR="00AC6057" w:rsidRPr="00AC6057" w:rsidRDefault="00AC6057" w:rsidP="00AC6057">
            <w:pPr>
              <w:spacing w:after="0"/>
              <w:jc w:val="center"/>
              <w:rPr>
                <w:rFonts w:ascii="Times New Roman" w:hAnsi="Times New Roman"/>
                <w:lang w:eastAsia="en-US"/>
              </w:rPr>
            </w:pPr>
          </w:p>
        </w:tc>
      </w:tr>
      <w:tr w:rsidR="00AC6057" w:rsidRPr="00AC6057" w14:paraId="52BF8B15"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CDB1706"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C0F1540"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4. </w:t>
            </w:r>
            <w:r w:rsidRPr="00AC6057">
              <w:rPr>
                <w:rFonts w:ascii="Times New Roman" w:hAnsi="Times New Roman"/>
                <w:lang w:eastAsia="en-US"/>
              </w:rPr>
              <w:t>Методика изучения букв е, ё, ю, я.</w:t>
            </w:r>
          </w:p>
        </w:tc>
        <w:tc>
          <w:tcPr>
            <w:tcW w:w="643" w:type="pct"/>
            <w:shd w:val="clear" w:color="auto" w:fill="auto"/>
          </w:tcPr>
          <w:p w14:paraId="29AF0A73"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3B309B38" w14:textId="77777777" w:rsidR="00AC6057" w:rsidRPr="00AC6057" w:rsidRDefault="00AC6057" w:rsidP="00AC6057">
            <w:pPr>
              <w:spacing w:after="0"/>
              <w:jc w:val="center"/>
              <w:rPr>
                <w:rFonts w:ascii="Times New Roman" w:hAnsi="Times New Roman"/>
                <w:lang w:eastAsia="en-US"/>
              </w:rPr>
            </w:pPr>
          </w:p>
        </w:tc>
      </w:tr>
      <w:tr w:rsidR="00AC6057" w:rsidRPr="00AC6057" w14:paraId="1E22DC23"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947995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AD384D6"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5. </w:t>
            </w:r>
            <w:r w:rsidRPr="00AC6057">
              <w:rPr>
                <w:rFonts w:ascii="Times New Roman" w:hAnsi="Times New Roman"/>
                <w:lang w:eastAsia="en-US"/>
              </w:rPr>
              <w:t>Формирование и совершенствование навыков первоначального чтения.</w:t>
            </w:r>
          </w:p>
        </w:tc>
        <w:tc>
          <w:tcPr>
            <w:tcW w:w="643" w:type="pct"/>
            <w:shd w:val="clear" w:color="auto" w:fill="auto"/>
          </w:tcPr>
          <w:p w14:paraId="4F9BEFD7"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2C4CECBD" w14:textId="77777777" w:rsidR="00AC6057" w:rsidRPr="00AC6057" w:rsidRDefault="00AC6057" w:rsidP="00AC6057">
            <w:pPr>
              <w:spacing w:after="0"/>
              <w:jc w:val="center"/>
              <w:rPr>
                <w:rFonts w:ascii="Times New Roman" w:hAnsi="Times New Roman"/>
                <w:lang w:eastAsia="en-US"/>
              </w:rPr>
            </w:pPr>
          </w:p>
        </w:tc>
      </w:tr>
      <w:tr w:rsidR="00AC6057" w:rsidRPr="00AC6057" w14:paraId="438213F1"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A63FD83"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901596B"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6. </w:t>
            </w:r>
            <w:r w:rsidRPr="00AC6057">
              <w:rPr>
                <w:rFonts w:ascii="Times New Roman" w:hAnsi="Times New Roman"/>
                <w:lang w:eastAsia="en-US"/>
              </w:rPr>
              <w:t>Развитие речи и мышления в процессе обучения грамоте.</w:t>
            </w:r>
          </w:p>
        </w:tc>
        <w:tc>
          <w:tcPr>
            <w:tcW w:w="643" w:type="pct"/>
            <w:shd w:val="clear" w:color="auto" w:fill="auto"/>
          </w:tcPr>
          <w:p w14:paraId="33D014A5"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50B4CF50" w14:textId="77777777" w:rsidR="00AC6057" w:rsidRPr="00AC6057" w:rsidRDefault="00AC6057" w:rsidP="00AC6057">
            <w:pPr>
              <w:spacing w:after="0"/>
              <w:jc w:val="center"/>
              <w:rPr>
                <w:rFonts w:ascii="Times New Roman" w:hAnsi="Times New Roman"/>
                <w:lang w:eastAsia="en-US"/>
              </w:rPr>
            </w:pPr>
          </w:p>
        </w:tc>
      </w:tr>
      <w:tr w:rsidR="00AC6057" w:rsidRPr="00AC6057" w14:paraId="11D7132A"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043E342"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7724B97"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7. </w:t>
            </w:r>
            <w:r w:rsidRPr="00AC6057">
              <w:rPr>
                <w:rFonts w:ascii="Times New Roman" w:hAnsi="Times New Roman"/>
                <w:lang w:eastAsia="en-US"/>
              </w:rPr>
              <w:t>Формирование навыка письма. Гигиенические условия, необходимые для обучения письму. Основные методы и приемы обучения письму.</w:t>
            </w:r>
          </w:p>
        </w:tc>
        <w:tc>
          <w:tcPr>
            <w:tcW w:w="643" w:type="pct"/>
            <w:shd w:val="clear" w:color="auto" w:fill="auto"/>
          </w:tcPr>
          <w:p w14:paraId="76CAE05B"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600DF0AD" w14:textId="77777777" w:rsidR="00AC6057" w:rsidRPr="00AC6057" w:rsidRDefault="00AC6057" w:rsidP="00AC6057">
            <w:pPr>
              <w:spacing w:after="0"/>
              <w:jc w:val="center"/>
              <w:rPr>
                <w:rFonts w:ascii="Times New Roman" w:hAnsi="Times New Roman"/>
                <w:lang w:eastAsia="en-US"/>
              </w:rPr>
            </w:pPr>
          </w:p>
        </w:tc>
      </w:tr>
      <w:tr w:rsidR="00AC6057" w:rsidRPr="00AC6057" w14:paraId="15655EB1"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306DE78"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9915B84"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8. </w:t>
            </w:r>
            <w:r w:rsidRPr="00AC6057">
              <w:rPr>
                <w:rFonts w:ascii="Times New Roman" w:hAnsi="Times New Roman"/>
                <w:lang w:eastAsia="en-US"/>
              </w:rPr>
              <w:t>Орфографическая пропедевтика в период обучения грамоте.</w:t>
            </w:r>
          </w:p>
        </w:tc>
        <w:tc>
          <w:tcPr>
            <w:tcW w:w="643" w:type="pct"/>
            <w:shd w:val="clear" w:color="auto" w:fill="auto"/>
          </w:tcPr>
          <w:p w14:paraId="18709A18"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32D44B9C" w14:textId="77777777" w:rsidR="00AC6057" w:rsidRPr="00AC6057" w:rsidRDefault="00AC6057" w:rsidP="00AC6057">
            <w:pPr>
              <w:spacing w:after="0"/>
              <w:jc w:val="center"/>
              <w:rPr>
                <w:rFonts w:ascii="Times New Roman" w:hAnsi="Times New Roman"/>
                <w:lang w:eastAsia="en-US"/>
              </w:rPr>
            </w:pPr>
          </w:p>
        </w:tc>
      </w:tr>
      <w:tr w:rsidR="00AC6057" w:rsidRPr="00AC6057" w14:paraId="3AD880AB"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CEE568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E7B96E0"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9. </w:t>
            </w:r>
            <w:r w:rsidRPr="00AC6057">
              <w:rPr>
                <w:rFonts w:ascii="Times New Roman" w:hAnsi="Times New Roman"/>
                <w:lang w:eastAsia="en-US"/>
              </w:rPr>
              <w:t>Совершенствование каллиграфического навыка на уроках русского языка.</w:t>
            </w:r>
          </w:p>
        </w:tc>
        <w:tc>
          <w:tcPr>
            <w:tcW w:w="643" w:type="pct"/>
            <w:shd w:val="clear" w:color="auto" w:fill="auto"/>
          </w:tcPr>
          <w:p w14:paraId="3657CAA5"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6105E96A" w14:textId="77777777" w:rsidR="00AC6057" w:rsidRPr="00AC6057" w:rsidRDefault="00AC6057" w:rsidP="00AC6057">
            <w:pPr>
              <w:spacing w:after="0"/>
              <w:jc w:val="center"/>
              <w:rPr>
                <w:rFonts w:ascii="Times New Roman" w:hAnsi="Times New Roman"/>
                <w:lang w:eastAsia="en-US"/>
              </w:rPr>
            </w:pPr>
          </w:p>
        </w:tc>
      </w:tr>
      <w:tr w:rsidR="00AC6057" w:rsidRPr="00AC6057" w14:paraId="39A2AF4B"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ECCEEF3"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6F7970D"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10. </w:t>
            </w:r>
            <w:r w:rsidRPr="00AC6057">
              <w:rPr>
                <w:rFonts w:ascii="Times New Roman" w:hAnsi="Times New Roman"/>
                <w:lang w:eastAsia="en-US"/>
              </w:rPr>
              <w:t>Просмотр и анализ урока обучения грамоте по ознакомлению с твёрдостью и мягкостью согласных звуков.</w:t>
            </w:r>
          </w:p>
        </w:tc>
        <w:tc>
          <w:tcPr>
            <w:tcW w:w="643" w:type="pct"/>
            <w:shd w:val="clear" w:color="auto" w:fill="auto"/>
          </w:tcPr>
          <w:p w14:paraId="536A9F18"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3C663F99" w14:textId="77777777" w:rsidR="00AC6057" w:rsidRPr="00AC6057" w:rsidRDefault="00AC6057" w:rsidP="00AC6057">
            <w:pPr>
              <w:spacing w:after="0"/>
              <w:jc w:val="center"/>
              <w:rPr>
                <w:rFonts w:ascii="Times New Roman" w:hAnsi="Times New Roman"/>
                <w:lang w:eastAsia="en-US"/>
              </w:rPr>
            </w:pPr>
          </w:p>
        </w:tc>
      </w:tr>
      <w:tr w:rsidR="00AC6057" w:rsidRPr="00AC6057" w14:paraId="517CE7C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12B9A80"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0D2FA90"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11. </w:t>
            </w:r>
            <w:r w:rsidRPr="00AC6057">
              <w:rPr>
                <w:rFonts w:ascii="Times New Roman" w:hAnsi="Times New Roman"/>
                <w:lang w:eastAsia="en-US"/>
              </w:rPr>
              <w:t>Анализ конспекта урока письма.</w:t>
            </w:r>
          </w:p>
        </w:tc>
        <w:tc>
          <w:tcPr>
            <w:tcW w:w="643" w:type="pct"/>
            <w:shd w:val="clear" w:color="auto" w:fill="auto"/>
          </w:tcPr>
          <w:p w14:paraId="68E34CE3"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730993ED" w14:textId="77777777" w:rsidR="00AC6057" w:rsidRPr="00AC6057" w:rsidRDefault="00AC6057" w:rsidP="00AC6057">
            <w:pPr>
              <w:spacing w:after="0"/>
              <w:jc w:val="center"/>
              <w:rPr>
                <w:rFonts w:ascii="Times New Roman" w:hAnsi="Times New Roman"/>
                <w:lang w:eastAsia="en-US"/>
              </w:rPr>
            </w:pPr>
          </w:p>
        </w:tc>
      </w:tr>
      <w:tr w:rsidR="00AC6057" w:rsidRPr="00AC6057" w14:paraId="7632A5D1"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3FD4A0B9" w14:textId="77777777" w:rsidR="00AC6057" w:rsidRPr="00AC6057" w:rsidRDefault="00AC6057" w:rsidP="00AC6057">
            <w:pPr>
              <w:spacing w:after="0"/>
              <w:rPr>
                <w:rFonts w:ascii="Times New Roman" w:hAnsi="Times New Roman"/>
                <w:lang w:eastAsia="en-US"/>
              </w:rPr>
            </w:pPr>
            <w:r w:rsidRPr="00AC6057">
              <w:rPr>
                <w:rFonts w:ascii="Times New Roman" w:hAnsi="Times New Roman"/>
                <w:b/>
                <w:bCs/>
                <w:lang w:eastAsia="en-US"/>
              </w:rPr>
              <w:t>Тема 3.2. Система занятий по каллиграфии.</w:t>
            </w:r>
          </w:p>
        </w:tc>
        <w:tc>
          <w:tcPr>
            <w:tcW w:w="2879" w:type="pct"/>
            <w:shd w:val="clear" w:color="auto" w:fill="auto"/>
          </w:tcPr>
          <w:p w14:paraId="5B26B478"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76E64292"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15/15</w:t>
            </w:r>
          </w:p>
        </w:tc>
        <w:tc>
          <w:tcPr>
            <w:tcW w:w="594" w:type="pct"/>
            <w:vMerge w:val="restart"/>
          </w:tcPr>
          <w:p w14:paraId="0E6C6AE3"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187C5E19" w14:textId="704D348B" w:rsidR="00AC6057" w:rsidRPr="00AC6057" w:rsidRDefault="00AC6057" w:rsidP="00AC6057">
            <w:pPr>
              <w:spacing w:after="0"/>
              <w:jc w:val="center"/>
              <w:rPr>
                <w:rFonts w:ascii="Times New Roman" w:hAnsi="Times New Roman"/>
                <w:b/>
                <w:lang w:eastAsia="en-US"/>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046EC80A"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01040BC"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5A901EDF" w14:textId="77777777" w:rsidR="00AC6057" w:rsidRPr="00AC6057" w:rsidRDefault="00AC6057" w:rsidP="00AC6057">
            <w:pPr>
              <w:spacing w:after="0"/>
              <w:rPr>
                <w:rFonts w:ascii="Times New Roman" w:hAnsi="Times New Roman"/>
                <w:lang w:eastAsia="en-US"/>
              </w:rPr>
            </w:pPr>
            <w:r w:rsidRPr="00AC6057">
              <w:rPr>
                <w:rFonts w:ascii="Times New Roman" w:hAnsi="Times New Roman"/>
                <w:lang w:eastAsia="en-US"/>
              </w:rPr>
              <w:t>Требования к урокам письма и оформлению записей в тетрадях младших школьников.</w:t>
            </w:r>
          </w:p>
        </w:tc>
        <w:tc>
          <w:tcPr>
            <w:tcW w:w="643" w:type="pct"/>
            <w:shd w:val="clear" w:color="auto" w:fill="auto"/>
          </w:tcPr>
          <w:p w14:paraId="65FD4227"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3FDFB6A6" w14:textId="77777777" w:rsidR="00AC6057" w:rsidRPr="00AC6057" w:rsidRDefault="00AC6057" w:rsidP="00AC6057">
            <w:pPr>
              <w:spacing w:after="0"/>
              <w:jc w:val="center"/>
              <w:rPr>
                <w:rFonts w:ascii="Times New Roman" w:hAnsi="Times New Roman"/>
                <w:lang w:eastAsia="en-US"/>
              </w:rPr>
            </w:pPr>
          </w:p>
        </w:tc>
      </w:tr>
      <w:tr w:rsidR="00AC6057" w:rsidRPr="00AC6057" w14:paraId="5EF90A5F"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8FCD0EC"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5E7A470"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
                <w:bCs/>
              </w:rPr>
              <w:t>В том числе практических и лабораторных занятий</w:t>
            </w:r>
          </w:p>
        </w:tc>
        <w:tc>
          <w:tcPr>
            <w:tcW w:w="643" w:type="pct"/>
            <w:shd w:val="clear" w:color="auto" w:fill="auto"/>
          </w:tcPr>
          <w:p w14:paraId="229C00BB"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14</w:t>
            </w:r>
          </w:p>
        </w:tc>
        <w:tc>
          <w:tcPr>
            <w:tcW w:w="594" w:type="pct"/>
            <w:vMerge/>
          </w:tcPr>
          <w:p w14:paraId="55D4C792" w14:textId="77777777" w:rsidR="00AC6057" w:rsidRPr="00AC6057" w:rsidRDefault="00AC6057" w:rsidP="00AC6057">
            <w:pPr>
              <w:spacing w:after="0"/>
              <w:jc w:val="center"/>
              <w:rPr>
                <w:rFonts w:ascii="Times New Roman" w:hAnsi="Times New Roman"/>
                <w:b/>
                <w:lang w:eastAsia="en-US"/>
              </w:rPr>
            </w:pPr>
          </w:p>
        </w:tc>
      </w:tr>
      <w:tr w:rsidR="00AC6057" w:rsidRPr="00AC6057" w14:paraId="421D50B1"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30FD2A7"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11118F9" w14:textId="77777777" w:rsidR="00AC6057" w:rsidRPr="00AC6057" w:rsidRDefault="00AC6057" w:rsidP="00AC6057">
            <w:pPr>
              <w:spacing w:after="0"/>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12. </w:t>
            </w:r>
            <w:r w:rsidRPr="00AC6057">
              <w:rPr>
                <w:rFonts w:ascii="Times New Roman" w:hAnsi="Times New Roman"/>
                <w:lang w:eastAsia="en-US"/>
              </w:rPr>
              <w:t>Упражнения в письме элементов букв, букв, соединений, слов, предложений, текстов в тетрадях с разлиновкой в две линии.</w:t>
            </w:r>
          </w:p>
        </w:tc>
        <w:tc>
          <w:tcPr>
            <w:tcW w:w="643" w:type="pct"/>
            <w:shd w:val="clear" w:color="auto" w:fill="auto"/>
          </w:tcPr>
          <w:p w14:paraId="67F7ED29"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2D521C88" w14:textId="77777777" w:rsidR="00AC6057" w:rsidRPr="00AC6057" w:rsidRDefault="00AC6057" w:rsidP="00AC6057">
            <w:pPr>
              <w:spacing w:after="0"/>
              <w:jc w:val="center"/>
              <w:rPr>
                <w:rFonts w:ascii="Times New Roman" w:hAnsi="Times New Roman"/>
                <w:lang w:eastAsia="en-US"/>
              </w:rPr>
            </w:pPr>
          </w:p>
        </w:tc>
      </w:tr>
      <w:tr w:rsidR="00AC6057" w:rsidRPr="00AC6057" w14:paraId="35FC237E"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9AD747C"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E5A9F41" w14:textId="77777777" w:rsidR="00AC6057" w:rsidRPr="00AC6057" w:rsidRDefault="00AC6057" w:rsidP="00AC6057">
            <w:pPr>
              <w:spacing w:after="0"/>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13. </w:t>
            </w:r>
            <w:r w:rsidRPr="00AC6057">
              <w:rPr>
                <w:rFonts w:ascii="Times New Roman" w:hAnsi="Times New Roman"/>
                <w:lang w:eastAsia="en-US"/>
              </w:rPr>
              <w:t>Упражнения в письме элементов букв, букв, соединений, слов, предложений, текстов в тетрадях с разлиновкой в одну линию.</w:t>
            </w:r>
          </w:p>
        </w:tc>
        <w:tc>
          <w:tcPr>
            <w:tcW w:w="643" w:type="pct"/>
            <w:shd w:val="clear" w:color="auto" w:fill="auto"/>
          </w:tcPr>
          <w:p w14:paraId="459C2ACC"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1322B811" w14:textId="77777777" w:rsidR="00AC6057" w:rsidRPr="00AC6057" w:rsidRDefault="00AC6057" w:rsidP="00AC6057">
            <w:pPr>
              <w:spacing w:after="0"/>
              <w:jc w:val="center"/>
              <w:rPr>
                <w:rFonts w:ascii="Times New Roman" w:hAnsi="Times New Roman"/>
                <w:lang w:eastAsia="en-US"/>
              </w:rPr>
            </w:pPr>
          </w:p>
        </w:tc>
      </w:tr>
      <w:tr w:rsidR="00AC6057" w:rsidRPr="00AC6057" w14:paraId="22BBC9D4"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4EA5EE9"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4E47C4B8" w14:textId="77777777" w:rsidR="00AC6057" w:rsidRPr="00AC6057" w:rsidRDefault="00AC6057" w:rsidP="00AC6057">
            <w:pPr>
              <w:spacing w:after="0"/>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14. </w:t>
            </w:r>
            <w:r w:rsidRPr="00AC6057">
              <w:rPr>
                <w:rFonts w:ascii="Times New Roman" w:hAnsi="Times New Roman"/>
                <w:lang w:eastAsia="en-US"/>
              </w:rPr>
              <w:t>Письмо цифр, оформление записей в тетрадях по математике.</w:t>
            </w:r>
          </w:p>
        </w:tc>
        <w:tc>
          <w:tcPr>
            <w:tcW w:w="643" w:type="pct"/>
            <w:shd w:val="clear" w:color="auto" w:fill="auto"/>
          </w:tcPr>
          <w:p w14:paraId="3252A9E6"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284CBB57" w14:textId="77777777" w:rsidR="00AC6057" w:rsidRPr="00AC6057" w:rsidRDefault="00AC6057" w:rsidP="00AC6057">
            <w:pPr>
              <w:spacing w:after="0"/>
              <w:jc w:val="center"/>
              <w:rPr>
                <w:rFonts w:ascii="Times New Roman" w:hAnsi="Times New Roman"/>
                <w:lang w:eastAsia="en-US"/>
              </w:rPr>
            </w:pPr>
          </w:p>
        </w:tc>
      </w:tr>
      <w:tr w:rsidR="00AC6057" w:rsidRPr="00AC6057" w14:paraId="6958522C"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93A9FF6"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91760F4" w14:textId="77777777" w:rsidR="00AC6057" w:rsidRPr="00AC6057" w:rsidRDefault="00AC6057" w:rsidP="00AC6057">
            <w:pPr>
              <w:spacing w:after="0"/>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38. </w:t>
            </w:r>
            <w:r w:rsidRPr="00AC6057">
              <w:rPr>
                <w:rFonts w:ascii="Times New Roman" w:hAnsi="Times New Roman"/>
                <w:lang w:eastAsia="en-US"/>
              </w:rPr>
              <w:t xml:space="preserve">Упражнения в письме на классной доске с объяснением приемов </w:t>
            </w:r>
            <w:r w:rsidRPr="00AC6057">
              <w:rPr>
                <w:rFonts w:ascii="Times New Roman" w:hAnsi="Times New Roman"/>
                <w:lang w:eastAsia="en-US"/>
              </w:rPr>
              <w:lastRenderedPageBreak/>
              <w:t>начертания букв и их соединений</w:t>
            </w:r>
          </w:p>
        </w:tc>
        <w:tc>
          <w:tcPr>
            <w:tcW w:w="643" w:type="pct"/>
            <w:shd w:val="clear" w:color="auto" w:fill="auto"/>
          </w:tcPr>
          <w:p w14:paraId="10EF6083"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lastRenderedPageBreak/>
              <w:t>2</w:t>
            </w:r>
          </w:p>
        </w:tc>
        <w:tc>
          <w:tcPr>
            <w:tcW w:w="594" w:type="pct"/>
            <w:vMerge/>
          </w:tcPr>
          <w:p w14:paraId="4A563C69" w14:textId="77777777" w:rsidR="00AC6057" w:rsidRPr="00AC6057" w:rsidRDefault="00AC6057" w:rsidP="00AC6057">
            <w:pPr>
              <w:spacing w:after="0"/>
              <w:jc w:val="center"/>
              <w:rPr>
                <w:rFonts w:ascii="Times New Roman" w:hAnsi="Times New Roman"/>
                <w:lang w:eastAsia="en-US"/>
              </w:rPr>
            </w:pPr>
          </w:p>
        </w:tc>
      </w:tr>
      <w:tr w:rsidR="00AC6057" w:rsidRPr="00AC6057" w14:paraId="11B249B3"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C554D81"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F8B40CD" w14:textId="77777777" w:rsidR="00AC6057" w:rsidRPr="00AC6057" w:rsidRDefault="00AC6057" w:rsidP="00AC6057">
            <w:pPr>
              <w:spacing w:after="0"/>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15. </w:t>
            </w:r>
            <w:r w:rsidRPr="00AC6057">
              <w:rPr>
                <w:rFonts w:ascii="Times New Roman" w:hAnsi="Times New Roman"/>
                <w:lang w:eastAsia="en-US"/>
              </w:rPr>
              <w:t xml:space="preserve">Письмо «с секретом». Система обучения письму по прописям В.А. </w:t>
            </w:r>
            <w:proofErr w:type="spellStart"/>
            <w:r w:rsidRPr="00AC6057">
              <w:rPr>
                <w:rFonts w:ascii="Times New Roman" w:hAnsi="Times New Roman"/>
                <w:lang w:eastAsia="en-US"/>
              </w:rPr>
              <w:t>Илюхиной</w:t>
            </w:r>
            <w:proofErr w:type="spellEnd"/>
            <w:r w:rsidRPr="00AC6057">
              <w:rPr>
                <w:rFonts w:ascii="Times New Roman" w:hAnsi="Times New Roman"/>
                <w:lang w:eastAsia="en-US"/>
              </w:rPr>
              <w:t>. Письмо строчных букв.</w:t>
            </w:r>
          </w:p>
        </w:tc>
        <w:tc>
          <w:tcPr>
            <w:tcW w:w="643" w:type="pct"/>
            <w:shd w:val="clear" w:color="auto" w:fill="auto"/>
          </w:tcPr>
          <w:p w14:paraId="4C41EAE3"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17DCEE65" w14:textId="77777777" w:rsidR="00AC6057" w:rsidRPr="00AC6057" w:rsidRDefault="00AC6057" w:rsidP="00AC6057">
            <w:pPr>
              <w:spacing w:after="0"/>
              <w:jc w:val="center"/>
              <w:rPr>
                <w:rFonts w:ascii="Times New Roman" w:hAnsi="Times New Roman"/>
                <w:lang w:eastAsia="en-US"/>
              </w:rPr>
            </w:pPr>
          </w:p>
        </w:tc>
      </w:tr>
      <w:tr w:rsidR="00AC6057" w:rsidRPr="00AC6057" w14:paraId="0A676CE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FC2038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510F733E" w14:textId="77777777" w:rsidR="00AC6057" w:rsidRPr="00AC6057" w:rsidRDefault="00AC6057" w:rsidP="00AC6057">
            <w:pPr>
              <w:spacing w:after="0"/>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16. </w:t>
            </w:r>
            <w:r w:rsidRPr="00AC6057">
              <w:rPr>
                <w:rFonts w:ascii="Times New Roman" w:hAnsi="Times New Roman"/>
                <w:lang w:eastAsia="en-US"/>
              </w:rPr>
              <w:t xml:space="preserve">Письмо «с секретом». Система обучения письму по прописям В.А. </w:t>
            </w:r>
            <w:proofErr w:type="spellStart"/>
            <w:r w:rsidRPr="00AC6057">
              <w:rPr>
                <w:rFonts w:ascii="Times New Roman" w:hAnsi="Times New Roman"/>
                <w:lang w:eastAsia="en-US"/>
              </w:rPr>
              <w:t>Илюхиной</w:t>
            </w:r>
            <w:proofErr w:type="spellEnd"/>
            <w:r w:rsidRPr="00AC6057">
              <w:rPr>
                <w:rFonts w:ascii="Times New Roman" w:hAnsi="Times New Roman"/>
                <w:lang w:eastAsia="en-US"/>
              </w:rPr>
              <w:t>. Письмо заглавных букв.</w:t>
            </w:r>
          </w:p>
        </w:tc>
        <w:tc>
          <w:tcPr>
            <w:tcW w:w="643" w:type="pct"/>
            <w:shd w:val="clear" w:color="auto" w:fill="auto"/>
          </w:tcPr>
          <w:p w14:paraId="58C4F9BF"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17AE07A1" w14:textId="77777777" w:rsidR="00AC6057" w:rsidRPr="00AC6057" w:rsidRDefault="00AC6057" w:rsidP="00AC6057">
            <w:pPr>
              <w:spacing w:after="0"/>
              <w:jc w:val="center"/>
              <w:rPr>
                <w:rFonts w:ascii="Times New Roman" w:hAnsi="Times New Roman"/>
                <w:lang w:eastAsia="en-US"/>
              </w:rPr>
            </w:pPr>
          </w:p>
        </w:tc>
      </w:tr>
      <w:tr w:rsidR="00AC6057" w:rsidRPr="00AC6057" w14:paraId="45FAE045" w14:textId="77777777" w:rsidTr="008D2899">
        <w:tblPrEx>
          <w:tblLook w:val="04A0" w:firstRow="1" w:lastRow="0" w:firstColumn="1" w:lastColumn="0" w:noHBand="0" w:noVBand="1"/>
        </w:tblPrEx>
        <w:trPr>
          <w:gridBefore w:val="1"/>
          <w:wBefore w:w="11" w:type="pct"/>
        </w:trPr>
        <w:tc>
          <w:tcPr>
            <w:tcW w:w="873" w:type="pct"/>
            <w:gridSpan w:val="3"/>
            <w:vMerge/>
            <w:tcBorders>
              <w:top w:val="nil"/>
            </w:tcBorders>
            <w:shd w:val="clear" w:color="auto" w:fill="auto"/>
          </w:tcPr>
          <w:p w14:paraId="3CC9A359" w14:textId="77777777" w:rsidR="00AC6057" w:rsidRPr="00AC6057" w:rsidRDefault="00AC6057" w:rsidP="00AC6057">
            <w:pPr>
              <w:spacing w:after="0"/>
              <w:rPr>
                <w:rFonts w:ascii="Times New Roman" w:hAnsi="Times New Roman"/>
                <w:lang w:eastAsia="en-US"/>
              </w:rPr>
            </w:pPr>
          </w:p>
        </w:tc>
        <w:tc>
          <w:tcPr>
            <w:tcW w:w="2879" w:type="pct"/>
            <w:shd w:val="clear" w:color="auto" w:fill="auto"/>
          </w:tcPr>
          <w:p w14:paraId="1E8C6779" w14:textId="77777777" w:rsidR="00AC6057" w:rsidRPr="00AC6057" w:rsidRDefault="00AC6057" w:rsidP="00AC6057">
            <w:pPr>
              <w:spacing w:after="0"/>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17. </w:t>
            </w:r>
            <w:r w:rsidRPr="00AC6057">
              <w:rPr>
                <w:rFonts w:ascii="Times New Roman" w:hAnsi="Times New Roman"/>
                <w:lang w:eastAsia="en-US"/>
              </w:rPr>
              <w:t xml:space="preserve">Письмо «с секретом». Система обучения письму по прописям В.А. </w:t>
            </w:r>
            <w:proofErr w:type="spellStart"/>
            <w:r w:rsidRPr="00AC6057">
              <w:rPr>
                <w:rFonts w:ascii="Times New Roman" w:hAnsi="Times New Roman"/>
                <w:lang w:eastAsia="en-US"/>
              </w:rPr>
              <w:t>Илюхиной</w:t>
            </w:r>
            <w:proofErr w:type="spellEnd"/>
            <w:r w:rsidRPr="00AC6057">
              <w:rPr>
                <w:rFonts w:ascii="Times New Roman" w:hAnsi="Times New Roman"/>
                <w:lang w:eastAsia="en-US"/>
              </w:rPr>
              <w:t>. Письмо цифр.</w:t>
            </w:r>
          </w:p>
        </w:tc>
        <w:tc>
          <w:tcPr>
            <w:tcW w:w="643" w:type="pct"/>
            <w:shd w:val="clear" w:color="auto" w:fill="auto"/>
          </w:tcPr>
          <w:p w14:paraId="0B6A5424"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092AB1FD" w14:textId="77777777" w:rsidR="00AC6057" w:rsidRPr="00AC6057" w:rsidRDefault="00AC6057" w:rsidP="00AC6057">
            <w:pPr>
              <w:spacing w:after="0"/>
              <w:jc w:val="center"/>
              <w:rPr>
                <w:rFonts w:ascii="Times New Roman" w:hAnsi="Times New Roman"/>
                <w:lang w:eastAsia="en-US"/>
              </w:rPr>
            </w:pPr>
          </w:p>
        </w:tc>
      </w:tr>
      <w:tr w:rsidR="00AC6057" w:rsidRPr="00AC6057" w14:paraId="7D89EBB4" w14:textId="77777777" w:rsidTr="008D2899">
        <w:tblPrEx>
          <w:tblLook w:val="04A0" w:firstRow="1" w:lastRow="0" w:firstColumn="1" w:lastColumn="0" w:noHBand="0" w:noVBand="1"/>
        </w:tblPrEx>
        <w:trPr>
          <w:gridBefore w:val="1"/>
          <w:wBefore w:w="11" w:type="pct"/>
        </w:trPr>
        <w:tc>
          <w:tcPr>
            <w:tcW w:w="3752" w:type="pct"/>
            <w:gridSpan w:val="4"/>
            <w:shd w:val="clear" w:color="auto" w:fill="auto"/>
          </w:tcPr>
          <w:p w14:paraId="447A9B19" w14:textId="77777777" w:rsidR="00AC6057" w:rsidRPr="00AC6057" w:rsidRDefault="00AC6057" w:rsidP="00AC6057">
            <w:pPr>
              <w:spacing w:after="0"/>
              <w:rPr>
                <w:rFonts w:ascii="Times New Roman" w:hAnsi="Times New Roman"/>
                <w:b/>
                <w:bCs/>
                <w:lang w:eastAsia="en-US"/>
              </w:rPr>
            </w:pPr>
            <w:r w:rsidRPr="00AC6057">
              <w:rPr>
                <w:rFonts w:ascii="Times New Roman" w:hAnsi="Times New Roman"/>
                <w:b/>
                <w:bCs/>
                <w:lang w:eastAsia="en-US"/>
              </w:rPr>
              <w:t>Раздел 4. Изучение фонетики, состава слова, орфографии, грамматики, элементов синтаксиса и пунктуации в начальной школе</w:t>
            </w:r>
          </w:p>
        </w:tc>
        <w:tc>
          <w:tcPr>
            <w:tcW w:w="643" w:type="pct"/>
            <w:shd w:val="clear" w:color="auto" w:fill="auto"/>
          </w:tcPr>
          <w:p w14:paraId="2E9CD45E" w14:textId="77777777" w:rsidR="00AC6057" w:rsidRPr="00AC6057" w:rsidRDefault="00AC6057" w:rsidP="00AC6057">
            <w:pPr>
              <w:spacing w:after="0"/>
              <w:jc w:val="center"/>
              <w:rPr>
                <w:rFonts w:ascii="Times New Roman" w:eastAsia="Calibri" w:hAnsi="Times New Roman"/>
                <w:b/>
                <w:bCs/>
                <w:lang w:eastAsia="en-US"/>
              </w:rPr>
            </w:pPr>
            <w:r w:rsidRPr="00AC6057">
              <w:rPr>
                <w:rFonts w:ascii="Times New Roman" w:hAnsi="Times New Roman"/>
                <w:b/>
                <w:bCs/>
                <w:lang w:eastAsia="en-US"/>
              </w:rPr>
              <w:t>104/104</w:t>
            </w:r>
          </w:p>
        </w:tc>
        <w:tc>
          <w:tcPr>
            <w:tcW w:w="594" w:type="pct"/>
          </w:tcPr>
          <w:p w14:paraId="518BDC29" w14:textId="77777777" w:rsidR="00AC6057" w:rsidRPr="00AC6057" w:rsidRDefault="00AC6057" w:rsidP="00AC6057">
            <w:pPr>
              <w:spacing w:after="0"/>
              <w:jc w:val="center"/>
              <w:rPr>
                <w:rFonts w:ascii="Times New Roman" w:hAnsi="Times New Roman"/>
                <w:b/>
                <w:bCs/>
                <w:lang w:eastAsia="en-US"/>
              </w:rPr>
            </w:pPr>
          </w:p>
        </w:tc>
      </w:tr>
      <w:tr w:rsidR="00AC6057" w:rsidRPr="00AC6057" w14:paraId="340E08A2"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2F245E4A" w14:textId="77777777" w:rsidR="00AC6057" w:rsidRPr="00AC6057" w:rsidRDefault="00AC6057" w:rsidP="00AC6057">
            <w:pPr>
              <w:spacing w:after="0"/>
              <w:rPr>
                <w:rFonts w:ascii="Times New Roman" w:hAnsi="Times New Roman"/>
                <w:b/>
                <w:bCs/>
                <w:lang w:eastAsia="en-US"/>
              </w:rPr>
            </w:pPr>
            <w:r w:rsidRPr="00AC6057">
              <w:rPr>
                <w:rFonts w:ascii="Times New Roman" w:hAnsi="Times New Roman"/>
                <w:b/>
                <w:bCs/>
                <w:lang w:eastAsia="en-US"/>
              </w:rPr>
              <w:t>Тема 4.1. Фонетика, графика, лексикология в курсе начального образования.</w:t>
            </w:r>
          </w:p>
        </w:tc>
        <w:tc>
          <w:tcPr>
            <w:tcW w:w="2879" w:type="pct"/>
            <w:shd w:val="clear" w:color="auto" w:fill="auto"/>
          </w:tcPr>
          <w:p w14:paraId="21420724" w14:textId="77777777" w:rsidR="00AC6057" w:rsidRPr="00AC6057" w:rsidRDefault="00AC6057" w:rsidP="00AC6057">
            <w:pPr>
              <w:spacing w:after="0"/>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7D18A3C6" w14:textId="77777777" w:rsidR="00AC6057" w:rsidRPr="00AC6057" w:rsidRDefault="00AC6057" w:rsidP="00AC6057">
            <w:pPr>
              <w:spacing w:after="0"/>
              <w:jc w:val="center"/>
              <w:rPr>
                <w:rFonts w:ascii="Times New Roman" w:hAnsi="Times New Roman"/>
                <w:b/>
                <w:bCs/>
                <w:lang w:eastAsia="en-US"/>
              </w:rPr>
            </w:pPr>
            <w:r w:rsidRPr="00AC6057">
              <w:rPr>
                <w:rFonts w:ascii="Times New Roman" w:hAnsi="Times New Roman"/>
                <w:b/>
                <w:bCs/>
                <w:lang w:eastAsia="en-US"/>
              </w:rPr>
              <w:t>16/16</w:t>
            </w:r>
          </w:p>
        </w:tc>
        <w:tc>
          <w:tcPr>
            <w:tcW w:w="594" w:type="pct"/>
            <w:vMerge w:val="restart"/>
          </w:tcPr>
          <w:p w14:paraId="18A3760B"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0862095E" w14:textId="51F437B2" w:rsidR="00AC6057" w:rsidRPr="00AC6057" w:rsidRDefault="00AC6057" w:rsidP="00AC6057">
            <w:pPr>
              <w:spacing w:after="0"/>
              <w:jc w:val="center"/>
              <w:rPr>
                <w:rFonts w:ascii="Times New Roman" w:hAnsi="Times New Roman"/>
                <w:b/>
                <w:bCs/>
                <w:lang w:eastAsia="en-US"/>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51E8169D"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96DEC25" w14:textId="77777777" w:rsidR="00AC6057" w:rsidRPr="00AC6057" w:rsidRDefault="00AC6057" w:rsidP="00AC6057">
            <w:pPr>
              <w:spacing w:after="0"/>
              <w:rPr>
                <w:rFonts w:ascii="Times New Roman" w:hAnsi="Times New Roman"/>
                <w:b/>
                <w:bCs/>
                <w:lang w:eastAsia="en-US"/>
              </w:rPr>
            </w:pPr>
          </w:p>
        </w:tc>
        <w:tc>
          <w:tcPr>
            <w:tcW w:w="2879" w:type="pct"/>
            <w:shd w:val="clear" w:color="auto" w:fill="auto"/>
          </w:tcPr>
          <w:p w14:paraId="2909113F" w14:textId="77777777" w:rsidR="00AC6057" w:rsidRPr="00AC6057" w:rsidRDefault="00AC6057" w:rsidP="00AC6057">
            <w:pPr>
              <w:spacing w:after="0"/>
              <w:rPr>
                <w:rFonts w:ascii="Times New Roman" w:hAnsi="Times New Roman"/>
                <w:b/>
                <w:bCs/>
                <w:iCs/>
                <w:lang w:eastAsia="en-US"/>
              </w:rPr>
            </w:pPr>
            <w:r w:rsidRPr="00AC6057">
              <w:rPr>
                <w:rFonts w:ascii="Times New Roman" w:hAnsi="Times New Roman"/>
                <w:b/>
                <w:bCs/>
              </w:rPr>
              <w:t>В том числе практических и лабораторных занятий</w:t>
            </w:r>
          </w:p>
        </w:tc>
        <w:tc>
          <w:tcPr>
            <w:tcW w:w="643" w:type="pct"/>
            <w:shd w:val="clear" w:color="auto" w:fill="auto"/>
          </w:tcPr>
          <w:p w14:paraId="5BE77481" w14:textId="77777777" w:rsidR="00AC6057" w:rsidRPr="00AC6057" w:rsidRDefault="00AC6057" w:rsidP="00AC6057">
            <w:pPr>
              <w:spacing w:after="0"/>
              <w:jc w:val="center"/>
              <w:rPr>
                <w:rFonts w:ascii="Times New Roman" w:hAnsi="Times New Roman"/>
                <w:b/>
                <w:bCs/>
                <w:lang w:eastAsia="en-US"/>
              </w:rPr>
            </w:pPr>
            <w:r w:rsidRPr="00AC6057">
              <w:rPr>
                <w:rFonts w:ascii="Times New Roman" w:hAnsi="Times New Roman"/>
                <w:b/>
                <w:bCs/>
                <w:lang w:eastAsia="en-US"/>
              </w:rPr>
              <w:t>16</w:t>
            </w:r>
          </w:p>
        </w:tc>
        <w:tc>
          <w:tcPr>
            <w:tcW w:w="594" w:type="pct"/>
            <w:vMerge/>
          </w:tcPr>
          <w:p w14:paraId="596D51CD" w14:textId="77777777" w:rsidR="00AC6057" w:rsidRPr="00AC6057" w:rsidRDefault="00AC6057" w:rsidP="00AC6057">
            <w:pPr>
              <w:spacing w:after="0"/>
              <w:jc w:val="center"/>
              <w:rPr>
                <w:rFonts w:ascii="Times New Roman" w:hAnsi="Times New Roman"/>
                <w:b/>
                <w:bCs/>
                <w:lang w:eastAsia="en-US"/>
              </w:rPr>
            </w:pPr>
          </w:p>
        </w:tc>
      </w:tr>
      <w:tr w:rsidR="00AC6057" w:rsidRPr="00AC6057" w14:paraId="5D4039D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FB86983"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0B4B6AE"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18. </w:t>
            </w:r>
            <w:r w:rsidRPr="00AC6057">
              <w:rPr>
                <w:rFonts w:ascii="Times New Roman" w:hAnsi="Times New Roman"/>
                <w:lang w:eastAsia="en-US"/>
              </w:rPr>
              <w:t xml:space="preserve">Фонетика и орфоэпия. Гласные звуки, их классификация, позиционные изменения. </w:t>
            </w:r>
          </w:p>
        </w:tc>
        <w:tc>
          <w:tcPr>
            <w:tcW w:w="643" w:type="pct"/>
            <w:shd w:val="clear" w:color="auto" w:fill="auto"/>
          </w:tcPr>
          <w:p w14:paraId="5FD12739"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75DA92D7" w14:textId="77777777" w:rsidR="00AC6057" w:rsidRPr="00AC6057" w:rsidRDefault="00AC6057" w:rsidP="00AC6057">
            <w:pPr>
              <w:spacing w:after="0"/>
              <w:jc w:val="center"/>
              <w:rPr>
                <w:rFonts w:ascii="Times New Roman" w:hAnsi="Times New Roman"/>
                <w:lang w:eastAsia="en-US"/>
              </w:rPr>
            </w:pPr>
          </w:p>
        </w:tc>
      </w:tr>
      <w:tr w:rsidR="00AC6057" w:rsidRPr="00AC6057" w14:paraId="1B5B8274"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3F7D124"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551EF1FF"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19</w:t>
            </w:r>
            <w:r w:rsidRPr="00AC6057">
              <w:rPr>
                <w:rFonts w:ascii="Times New Roman" w:hAnsi="Times New Roman"/>
                <w:iCs/>
                <w:lang w:eastAsia="en-US"/>
              </w:rPr>
              <w:t xml:space="preserve">. </w:t>
            </w:r>
            <w:r w:rsidRPr="00AC6057">
              <w:rPr>
                <w:rFonts w:ascii="Times New Roman" w:hAnsi="Times New Roman"/>
                <w:lang w:eastAsia="en-US"/>
              </w:rPr>
              <w:t>Согласные звуки, их классификация, позиционные изменения.</w:t>
            </w:r>
          </w:p>
        </w:tc>
        <w:tc>
          <w:tcPr>
            <w:tcW w:w="643" w:type="pct"/>
            <w:shd w:val="clear" w:color="auto" w:fill="auto"/>
          </w:tcPr>
          <w:p w14:paraId="1F36AC04"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0F71C9E8" w14:textId="77777777" w:rsidR="00AC6057" w:rsidRPr="00AC6057" w:rsidRDefault="00AC6057" w:rsidP="00AC6057">
            <w:pPr>
              <w:spacing w:after="0"/>
              <w:jc w:val="center"/>
              <w:rPr>
                <w:rFonts w:ascii="Times New Roman" w:hAnsi="Times New Roman"/>
                <w:lang w:eastAsia="en-US"/>
              </w:rPr>
            </w:pPr>
          </w:p>
        </w:tc>
      </w:tr>
      <w:tr w:rsidR="00AC6057" w:rsidRPr="00AC6057" w14:paraId="6CE4C97E"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0A86652"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76A2AE2"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20. </w:t>
            </w:r>
            <w:r w:rsidRPr="00AC6057">
              <w:rPr>
                <w:rFonts w:ascii="Times New Roman" w:hAnsi="Times New Roman"/>
                <w:lang w:eastAsia="en-US"/>
              </w:rPr>
              <w:t xml:space="preserve">Слог, типы и структура слогов. Деление слов на слоги. Ударение. </w:t>
            </w:r>
          </w:p>
        </w:tc>
        <w:tc>
          <w:tcPr>
            <w:tcW w:w="643" w:type="pct"/>
            <w:shd w:val="clear" w:color="auto" w:fill="auto"/>
          </w:tcPr>
          <w:p w14:paraId="3EFC0ACD"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6637271F" w14:textId="77777777" w:rsidR="00AC6057" w:rsidRPr="00AC6057" w:rsidRDefault="00AC6057" w:rsidP="00AC6057">
            <w:pPr>
              <w:spacing w:after="0"/>
              <w:jc w:val="center"/>
              <w:rPr>
                <w:rFonts w:ascii="Times New Roman" w:hAnsi="Times New Roman"/>
                <w:lang w:eastAsia="en-US"/>
              </w:rPr>
            </w:pPr>
          </w:p>
        </w:tc>
      </w:tr>
      <w:tr w:rsidR="00AC6057" w:rsidRPr="00AC6057" w14:paraId="5450592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012E2E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F989D8E"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21. </w:t>
            </w:r>
            <w:r w:rsidRPr="00AC6057">
              <w:rPr>
                <w:rFonts w:ascii="Times New Roman" w:hAnsi="Times New Roman"/>
                <w:lang w:eastAsia="en-US"/>
              </w:rPr>
              <w:t>Произношение звуков и сочетаний звуков в соответствии с нормами современного русского литературного произношения. Фонетический разбор.</w:t>
            </w:r>
          </w:p>
        </w:tc>
        <w:tc>
          <w:tcPr>
            <w:tcW w:w="643" w:type="pct"/>
            <w:shd w:val="clear" w:color="auto" w:fill="auto"/>
          </w:tcPr>
          <w:p w14:paraId="6CE102EF"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0F3A8D6D" w14:textId="77777777" w:rsidR="00AC6057" w:rsidRPr="00AC6057" w:rsidRDefault="00AC6057" w:rsidP="00AC6057">
            <w:pPr>
              <w:spacing w:after="0"/>
              <w:jc w:val="center"/>
              <w:rPr>
                <w:rFonts w:ascii="Times New Roman" w:hAnsi="Times New Roman"/>
                <w:lang w:eastAsia="en-US"/>
              </w:rPr>
            </w:pPr>
          </w:p>
        </w:tc>
      </w:tr>
      <w:tr w:rsidR="00AC6057" w:rsidRPr="00AC6057" w14:paraId="332193C8"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978FCBE"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184DB1E"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22. </w:t>
            </w:r>
            <w:r w:rsidRPr="00AC6057">
              <w:rPr>
                <w:rFonts w:ascii="Times New Roman" w:hAnsi="Times New Roman"/>
                <w:lang w:eastAsia="en-US"/>
              </w:rPr>
              <w:t>Графика. Различение звуков и букв. Обозначение на письме твёрдости и мягкости согласных звуков. Использование на письме Ъ и Ь.</w:t>
            </w:r>
          </w:p>
        </w:tc>
        <w:tc>
          <w:tcPr>
            <w:tcW w:w="643" w:type="pct"/>
            <w:shd w:val="clear" w:color="auto" w:fill="auto"/>
          </w:tcPr>
          <w:p w14:paraId="00D6DC6D"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4DD302DC" w14:textId="77777777" w:rsidR="00AC6057" w:rsidRPr="00AC6057" w:rsidRDefault="00AC6057" w:rsidP="00AC6057">
            <w:pPr>
              <w:spacing w:after="0"/>
              <w:jc w:val="center"/>
              <w:rPr>
                <w:rFonts w:ascii="Times New Roman" w:hAnsi="Times New Roman"/>
                <w:lang w:eastAsia="en-US"/>
              </w:rPr>
            </w:pPr>
          </w:p>
        </w:tc>
      </w:tr>
      <w:tr w:rsidR="00AC6057" w:rsidRPr="00AC6057" w14:paraId="10763AFB"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A2F2724"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DFD4E7E"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23. </w:t>
            </w:r>
            <w:r w:rsidRPr="00AC6057">
              <w:rPr>
                <w:rFonts w:ascii="Times New Roman" w:hAnsi="Times New Roman"/>
                <w:lang w:eastAsia="en-US"/>
              </w:rPr>
              <w:t>Использование небуквенных графических средств: пробела между словами, знака переноса, абзаца. Использование алфавита при работе со словарями, справочниками, каталогами.</w:t>
            </w:r>
          </w:p>
        </w:tc>
        <w:tc>
          <w:tcPr>
            <w:tcW w:w="643" w:type="pct"/>
            <w:shd w:val="clear" w:color="auto" w:fill="auto"/>
          </w:tcPr>
          <w:p w14:paraId="29B91D61"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3DA8D167" w14:textId="77777777" w:rsidR="00AC6057" w:rsidRPr="00AC6057" w:rsidRDefault="00AC6057" w:rsidP="00AC6057">
            <w:pPr>
              <w:spacing w:after="0"/>
              <w:jc w:val="center"/>
              <w:rPr>
                <w:rFonts w:ascii="Times New Roman" w:hAnsi="Times New Roman"/>
                <w:lang w:eastAsia="en-US"/>
              </w:rPr>
            </w:pPr>
          </w:p>
        </w:tc>
      </w:tr>
      <w:tr w:rsidR="00AC6057" w:rsidRPr="00AC6057" w14:paraId="5EADFF15"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2C16B81"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145EFCE"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24. </w:t>
            </w:r>
            <w:r w:rsidRPr="00AC6057">
              <w:rPr>
                <w:rFonts w:ascii="Times New Roman" w:hAnsi="Times New Roman"/>
                <w:lang w:eastAsia="en-US"/>
              </w:rPr>
              <w:t>Методика изучения основ фонетики и графики.</w:t>
            </w:r>
          </w:p>
        </w:tc>
        <w:tc>
          <w:tcPr>
            <w:tcW w:w="643" w:type="pct"/>
            <w:shd w:val="clear" w:color="auto" w:fill="auto"/>
          </w:tcPr>
          <w:p w14:paraId="230D97AA"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5B8028E7" w14:textId="77777777" w:rsidR="00AC6057" w:rsidRPr="00AC6057" w:rsidRDefault="00AC6057" w:rsidP="00AC6057">
            <w:pPr>
              <w:spacing w:after="0"/>
              <w:jc w:val="center"/>
              <w:rPr>
                <w:rFonts w:ascii="Times New Roman" w:hAnsi="Times New Roman"/>
                <w:lang w:eastAsia="en-US"/>
              </w:rPr>
            </w:pPr>
          </w:p>
        </w:tc>
      </w:tr>
      <w:tr w:rsidR="00AC6057" w:rsidRPr="00AC6057" w14:paraId="5887D972"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41FA850"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5D88DD2D"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25. </w:t>
            </w:r>
            <w:r w:rsidRPr="00AC6057">
              <w:rPr>
                <w:rFonts w:ascii="Times New Roman" w:hAnsi="Times New Roman"/>
                <w:lang w:eastAsia="en-US"/>
              </w:rPr>
              <w:t xml:space="preserve">Коррекционно-развивающая работа с </w:t>
            </w:r>
            <w:proofErr w:type="gramStart"/>
            <w:r w:rsidRPr="00AC6057">
              <w:rPr>
                <w:rFonts w:ascii="Times New Roman" w:hAnsi="Times New Roman"/>
                <w:lang w:eastAsia="en-US"/>
              </w:rPr>
              <w:t>обучающимися</w:t>
            </w:r>
            <w:proofErr w:type="gramEnd"/>
            <w:r w:rsidRPr="00AC6057">
              <w:rPr>
                <w:rFonts w:ascii="Times New Roman" w:hAnsi="Times New Roman"/>
                <w:lang w:eastAsia="en-US"/>
              </w:rPr>
              <w:t>, имеющими трудности в обучении, в процессе изучения основ фонетики и графики.</w:t>
            </w:r>
          </w:p>
        </w:tc>
        <w:tc>
          <w:tcPr>
            <w:tcW w:w="643" w:type="pct"/>
            <w:shd w:val="clear" w:color="auto" w:fill="auto"/>
          </w:tcPr>
          <w:p w14:paraId="6699F890"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3BE197C3" w14:textId="77777777" w:rsidR="00AC6057" w:rsidRPr="00AC6057" w:rsidRDefault="00AC6057" w:rsidP="00AC6057">
            <w:pPr>
              <w:spacing w:after="0"/>
              <w:jc w:val="center"/>
              <w:rPr>
                <w:rFonts w:ascii="Times New Roman" w:hAnsi="Times New Roman"/>
                <w:lang w:eastAsia="en-US"/>
              </w:rPr>
            </w:pPr>
          </w:p>
        </w:tc>
      </w:tr>
      <w:tr w:rsidR="00AC6057" w:rsidRPr="00AC6057" w14:paraId="726EA03D"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EADE0CC"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1F95F204"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26. </w:t>
            </w:r>
            <w:r w:rsidRPr="00AC6057">
              <w:rPr>
                <w:rFonts w:ascii="Times New Roman" w:hAnsi="Times New Roman"/>
                <w:lang w:eastAsia="en-US"/>
              </w:rPr>
              <w:t xml:space="preserve">Лексика. Понимание слова как единства звучания и значения. Слово и фразеологизм как разновидность лексических единиц. </w:t>
            </w:r>
          </w:p>
        </w:tc>
        <w:tc>
          <w:tcPr>
            <w:tcW w:w="643" w:type="pct"/>
            <w:shd w:val="clear" w:color="auto" w:fill="auto"/>
          </w:tcPr>
          <w:p w14:paraId="56723953"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770E15FE" w14:textId="77777777" w:rsidR="00AC6057" w:rsidRPr="00AC6057" w:rsidRDefault="00AC6057" w:rsidP="00AC6057">
            <w:pPr>
              <w:spacing w:after="0"/>
              <w:jc w:val="center"/>
              <w:rPr>
                <w:rFonts w:ascii="Times New Roman" w:hAnsi="Times New Roman"/>
                <w:lang w:eastAsia="en-US"/>
              </w:rPr>
            </w:pPr>
          </w:p>
        </w:tc>
      </w:tr>
      <w:tr w:rsidR="00AC6057" w:rsidRPr="00AC6057" w14:paraId="3124E60B"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90644D1"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08AB4C2"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27</w:t>
            </w:r>
            <w:r w:rsidRPr="00AC6057">
              <w:rPr>
                <w:rFonts w:ascii="Times New Roman" w:hAnsi="Times New Roman"/>
                <w:iCs/>
                <w:lang w:eastAsia="en-US"/>
              </w:rPr>
              <w:t xml:space="preserve">. </w:t>
            </w:r>
            <w:r w:rsidRPr="00AC6057">
              <w:rPr>
                <w:rFonts w:ascii="Times New Roman" w:hAnsi="Times New Roman"/>
                <w:lang w:eastAsia="en-US"/>
              </w:rPr>
              <w:t>Однозначные и многозначные слова. Прямое и переносное значение слова</w:t>
            </w:r>
          </w:p>
        </w:tc>
        <w:tc>
          <w:tcPr>
            <w:tcW w:w="643" w:type="pct"/>
            <w:shd w:val="clear" w:color="auto" w:fill="auto"/>
          </w:tcPr>
          <w:p w14:paraId="04453E1D"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6F6C8485" w14:textId="77777777" w:rsidR="00AC6057" w:rsidRPr="00AC6057" w:rsidRDefault="00AC6057" w:rsidP="00AC6057">
            <w:pPr>
              <w:spacing w:after="0"/>
              <w:jc w:val="center"/>
              <w:rPr>
                <w:rFonts w:ascii="Times New Roman" w:hAnsi="Times New Roman"/>
                <w:lang w:eastAsia="en-US"/>
              </w:rPr>
            </w:pPr>
          </w:p>
        </w:tc>
      </w:tr>
      <w:tr w:rsidR="00AC6057" w:rsidRPr="00AC6057" w14:paraId="62D62FA0"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F99F40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034C8E8"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28. </w:t>
            </w:r>
            <w:r w:rsidRPr="00AC6057">
              <w:rPr>
                <w:rFonts w:ascii="Times New Roman" w:hAnsi="Times New Roman"/>
                <w:lang w:eastAsia="en-US"/>
              </w:rPr>
              <w:t>Использование синонимов и антонимов в речи.</w:t>
            </w:r>
          </w:p>
        </w:tc>
        <w:tc>
          <w:tcPr>
            <w:tcW w:w="643" w:type="pct"/>
            <w:shd w:val="clear" w:color="auto" w:fill="auto"/>
          </w:tcPr>
          <w:p w14:paraId="040C1DAA"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5FDAAAC5" w14:textId="77777777" w:rsidR="00AC6057" w:rsidRPr="00AC6057" w:rsidRDefault="00AC6057" w:rsidP="00AC6057">
            <w:pPr>
              <w:spacing w:after="0"/>
              <w:jc w:val="center"/>
              <w:rPr>
                <w:rFonts w:ascii="Times New Roman" w:hAnsi="Times New Roman"/>
                <w:lang w:eastAsia="en-US"/>
              </w:rPr>
            </w:pPr>
          </w:p>
        </w:tc>
      </w:tr>
      <w:tr w:rsidR="00AC6057" w:rsidRPr="00AC6057" w14:paraId="4C0A1C30"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DEE01F0"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ECD34D8"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29</w:t>
            </w:r>
            <w:r w:rsidRPr="00AC6057">
              <w:rPr>
                <w:rFonts w:ascii="Times New Roman" w:hAnsi="Times New Roman"/>
                <w:iCs/>
                <w:lang w:eastAsia="en-US"/>
              </w:rPr>
              <w:t xml:space="preserve">. </w:t>
            </w:r>
            <w:r w:rsidRPr="00AC6057">
              <w:rPr>
                <w:rFonts w:ascii="Times New Roman" w:hAnsi="Times New Roman"/>
                <w:lang w:eastAsia="en-US"/>
              </w:rPr>
              <w:t>Организация словарной работы: источники обогащения словаря младших школьников, приемы объяснения значений новых слов, работа с лексико-семантическими группами слов, активизация словаря младшего школьника.</w:t>
            </w:r>
          </w:p>
        </w:tc>
        <w:tc>
          <w:tcPr>
            <w:tcW w:w="643" w:type="pct"/>
            <w:shd w:val="clear" w:color="auto" w:fill="auto"/>
          </w:tcPr>
          <w:p w14:paraId="61712872"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4D297F6B" w14:textId="77777777" w:rsidR="00AC6057" w:rsidRPr="00AC6057" w:rsidRDefault="00AC6057" w:rsidP="00AC6057">
            <w:pPr>
              <w:spacing w:after="0"/>
              <w:jc w:val="center"/>
              <w:rPr>
                <w:rFonts w:ascii="Times New Roman" w:hAnsi="Times New Roman"/>
                <w:lang w:eastAsia="en-US"/>
              </w:rPr>
            </w:pPr>
          </w:p>
        </w:tc>
      </w:tr>
      <w:tr w:rsidR="00AC6057" w:rsidRPr="00AC6057" w14:paraId="0E5F4E6F"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AE841FE"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B387DF8"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30</w:t>
            </w:r>
            <w:r w:rsidRPr="00AC6057">
              <w:rPr>
                <w:rFonts w:ascii="Times New Roman" w:hAnsi="Times New Roman"/>
                <w:iCs/>
                <w:lang w:eastAsia="en-US"/>
              </w:rPr>
              <w:t xml:space="preserve">. </w:t>
            </w:r>
            <w:r w:rsidRPr="00AC6057">
              <w:rPr>
                <w:rFonts w:ascii="Times New Roman" w:hAnsi="Times New Roman"/>
                <w:lang w:eastAsia="en-US"/>
              </w:rPr>
              <w:t>Методы и приёмы развития мотивации познавательной деятельности в процессе фонетического разбора.</w:t>
            </w:r>
          </w:p>
        </w:tc>
        <w:tc>
          <w:tcPr>
            <w:tcW w:w="643" w:type="pct"/>
            <w:shd w:val="clear" w:color="auto" w:fill="auto"/>
          </w:tcPr>
          <w:p w14:paraId="414584FC"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230B94FC" w14:textId="77777777" w:rsidR="00AC6057" w:rsidRPr="00AC6057" w:rsidRDefault="00AC6057" w:rsidP="00AC6057">
            <w:pPr>
              <w:spacing w:after="0"/>
              <w:jc w:val="center"/>
              <w:rPr>
                <w:rFonts w:ascii="Times New Roman" w:hAnsi="Times New Roman"/>
                <w:lang w:eastAsia="en-US"/>
              </w:rPr>
            </w:pPr>
          </w:p>
        </w:tc>
      </w:tr>
      <w:tr w:rsidR="00AC6057" w:rsidRPr="00AC6057" w14:paraId="7E67B253"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950A55A"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5E47445"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31. </w:t>
            </w:r>
            <w:r w:rsidRPr="00AC6057">
              <w:rPr>
                <w:rFonts w:ascii="Times New Roman" w:hAnsi="Times New Roman"/>
                <w:lang w:eastAsia="en-US"/>
              </w:rPr>
              <w:t>Постановка учебных задач и организация их выполнения в процессе транскрибирования и фонетического разбора.</w:t>
            </w:r>
          </w:p>
        </w:tc>
        <w:tc>
          <w:tcPr>
            <w:tcW w:w="643" w:type="pct"/>
            <w:shd w:val="clear" w:color="auto" w:fill="auto"/>
          </w:tcPr>
          <w:p w14:paraId="484D373C"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554CCD2A" w14:textId="77777777" w:rsidR="00AC6057" w:rsidRPr="00AC6057" w:rsidRDefault="00AC6057" w:rsidP="00AC6057">
            <w:pPr>
              <w:spacing w:after="0"/>
              <w:jc w:val="center"/>
              <w:rPr>
                <w:rFonts w:ascii="Times New Roman" w:hAnsi="Times New Roman"/>
                <w:lang w:eastAsia="en-US"/>
              </w:rPr>
            </w:pPr>
          </w:p>
        </w:tc>
      </w:tr>
      <w:tr w:rsidR="00AC6057" w:rsidRPr="00AC6057" w14:paraId="1382A8C8"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B3113D5"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54D2D1FB"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32. </w:t>
            </w:r>
            <w:r w:rsidRPr="00AC6057">
              <w:rPr>
                <w:rFonts w:ascii="Times New Roman" w:hAnsi="Times New Roman"/>
                <w:lang w:eastAsia="en-US"/>
              </w:rPr>
              <w:t>Типы лексических значений (многозначность, прямое и косвенное значение, омонимы, паронимы, синонимы, антонимы).</w:t>
            </w:r>
          </w:p>
        </w:tc>
        <w:tc>
          <w:tcPr>
            <w:tcW w:w="643" w:type="pct"/>
            <w:shd w:val="clear" w:color="auto" w:fill="auto"/>
          </w:tcPr>
          <w:p w14:paraId="36CE70E9"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28CE759C" w14:textId="77777777" w:rsidR="00AC6057" w:rsidRPr="00AC6057" w:rsidRDefault="00AC6057" w:rsidP="00AC6057">
            <w:pPr>
              <w:spacing w:after="0"/>
              <w:jc w:val="center"/>
              <w:rPr>
                <w:rFonts w:ascii="Times New Roman" w:hAnsi="Times New Roman"/>
                <w:lang w:eastAsia="en-US"/>
              </w:rPr>
            </w:pPr>
          </w:p>
        </w:tc>
      </w:tr>
      <w:tr w:rsidR="00AC6057" w:rsidRPr="00AC6057" w14:paraId="7D78CD65"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1691C299" w14:textId="77777777" w:rsidR="00AC6057" w:rsidRPr="00AC6057" w:rsidRDefault="00AC6057" w:rsidP="00AC6057">
            <w:pPr>
              <w:spacing w:after="0"/>
              <w:rPr>
                <w:rFonts w:ascii="Times New Roman" w:hAnsi="Times New Roman"/>
                <w:lang w:eastAsia="en-US"/>
              </w:rPr>
            </w:pPr>
            <w:r w:rsidRPr="00AC6057">
              <w:rPr>
                <w:rFonts w:ascii="Times New Roman" w:hAnsi="Times New Roman"/>
                <w:b/>
                <w:bCs/>
                <w:lang w:eastAsia="en-US"/>
              </w:rPr>
              <w:t>Тема 4.2. Методическая система изучения состава слова</w:t>
            </w:r>
          </w:p>
        </w:tc>
        <w:tc>
          <w:tcPr>
            <w:tcW w:w="2879" w:type="pct"/>
            <w:shd w:val="clear" w:color="auto" w:fill="auto"/>
          </w:tcPr>
          <w:p w14:paraId="70E31510"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52ABEA77"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12</w:t>
            </w:r>
          </w:p>
        </w:tc>
        <w:tc>
          <w:tcPr>
            <w:tcW w:w="594" w:type="pct"/>
            <w:vMerge w:val="restart"/>
          </w:tcPr>
          <w:p w14:paraId="2EE7F17C"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55DC3F64" w14:textId="1327F6CB" w:rsidR="00AC6057" w:rsidRPr="00AC6057" w:rsidRDefault="00AC6057" w:rsidP="00AC6057">
            <w:pPr>
              <w:spacing w:after="0"/>
              <w:jc w:val="center"/>
              <w:rPr>
                <w:rFonts w:ascii="Times New Roman" w:hAnsi="Times New Roman"/>
                <w:b/>
                <w:lang w:eastAsia="en-US"/>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502F868D"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E6C9561"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46AB5D1D"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Морфемный состав слова в русском языке. Виды морфем. Словообразующие и формообразующие морфемы. Понятие о нулевой морфеме. Чередование звуков в морфемах.</w:t>
            </w:r>
          </w:p>
        </w:tc>
        <w:tc>
          <w:tcPr>
            <w:tcW w:w="643" w:type="pct"/>
            <w:shd w:val="clear" w:color="auto" w:fill="auto"/>
          </w:tcPr>
          <w:p w14:paraId="37200830"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62E6ED6E" w14:textId="77777777" w:rsidR="00AC6057" w:rsidRPr="00AC6057" w:rsidRDefault="00AC6057" w:rsidP="00AC6057">
            <w:pPr>
              <w:spacing w:after="0"/>
              <w:jc w:val="center"/>
              <w:rPr>
                <w:rFonts w:ascii="Times New Roman" w:hAnsi="Times New Roman"/>
                <w:lang w:eastAsia="en-US"/>
              </w:rPr>
            </w:pPr>
          </w:p>
        </w:tc>
      </w:tr>
      <w:tr w:rsidR="00AC6057" w:rsidRPr="00AC6057" w14:paraId="719AEE21"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A49B726"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904042D"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Основа слова. Производная и непроизводная основы, производящая основа. Способы словообразования.</w:t>
            </w:r>
          </w:p>
        </w:tc>
        <w:tc>
          <w:tcPr>
            <w:tcW w:w="643" w:type="pct"/>
            <w:shd w:val="clear" w:color="auto" w:fill="auto"/>
          </w:tcPr>
          <w:p w14:paraId="7A20DDE1"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59ECEF08" w14:textId="77777777" w:rsidR="00AC6057" w:rsidRPr="00AC6057" w:rsidRDefault="00AC6057" w:rsidP="00AC6057">
            <w:pPr>
              <w:spacing w:after="0"/>
              <w:jc w:val="center"/>
              <w:rPr>
                <w:rFonts w:ascii="Times New Roman" w:hAnsi="Times New Roman"/>
                <w:lang w:eastAsia="en-US"/>
              </w:rPr>
            </w:pPr>
          </w:p>
        </w:tc>
      </w:tr>
      <w:tr w:rsidR="00AC6057" w:rsidRPr="00AC6057" w14:paraId="2C2A2B46"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FAE5B3A"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EEEA7FF"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Разбор слова по составу.</w:t>
            </w:r>
          </w:p>
        </w:tc>
        <w:tc>
          <w:tcPr>
            <w:tcW w:w="643" w:type="pct"/>
            <w:shd w:val="clear" w:color="auto" w:fill="auto"/>
          </w:tcPr>
          <w:p w14:paraId="64AFB900"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44592D43" w14:textId="77777777" w:rsidR="00AC6057" w:rsidRPr="00AC6057" w:rsidRDefault="00AC6057" w:rsidP="00AC6057">
            <w:pPr>
              <w:spacing w:after="0"/>
              <w:jc w:val="center"/>
              <w:rPr>
                <w:rFonts w:ascii="Times New Roman" w:hAnsi="Times New Roman"/>
                <w:lang w:eastAsia="en-US"/>
              </w:rPr>
            </w:pPr>
          </w:p>
        </w:tc>
      </w:tr>
      <w:tr w:rsidR="00AC6057" w:rsidRPr="00AC6057" w14:paraId="712FE9F3"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8CADE4A"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49BEB01F"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Методика работы по изучению состава слова в начальной школе.</w:t>
            </w:r>
          </w:p>
        </w:tc>
        <w:tc>
          <w:tcPr>
            <w:tcW w:w="643" w:type="pct"/>
            <w:shd w:val="clear" w:color="auto" w:fill="auto"/>
          </w:tcPr>
          <w:p w14:paraId="33777D0A"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0A04B211" w14:textId="77777777" w:rsidR="00AC6057" w:rsidRPr="00AC6057" w:rsidRDefault="00AC6057" w:rsidP="00AC6057">
            <w:pPr>
              <w:spacing w:after="0"/>
              <w:jc w:val="center"/>
              <w:rPr>
                <w:rFonts w:ascii="Times New Roman" w:hAnsi="Times New Roman"/>
                <w:lang w:eastAsia="en-US"/>
              </w:rPr>
            </w:pPr>
          </w:p>
        </w:tc>
      </w:tr>
      <w:tr w:rsidR="00AC6057" w:rsidRPr="00AC6057" w14:paraId="350194B8"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62EFCD2"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3A5F3B5"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 xml:space="preserve">Коррекционно-развивающая работа с </w:t>
            </w:r>
            <w:proofErr w:type="gramStart"/>
            <w:r w:rsidRPr="00AC6057">
              <w:rPr>
                <w:rFonts w:ascii="Times New Roman" w:hAnsi="Times New Roman"/>
                <w:lang w:eastAsia="en-US"/>
              </w:rPr>
              <w:t>обучающимися</w:t>
            </w:r>
            <w:proofErr w:type="gramEnd"/>
            <w:r w:rsidRPr="00AC6057">
              <w:rPr>
                <w:rFonts w:ascii="Times New Roman" w:hAnsi="Times New Roman"/>
                <w:lang w:eastAsia="en-US"/>
              </w:rPr>
              <w:t>, имеющими трудности в обучении, в процессе изучения состав слова.</w:t>
            </w:r>
          </w:p>
        </w:tc>
        <w:tc>
          <w:tcPr>
            <w:tcW w:w="643" w:type="pct"/>
            <w:shd w:val="clear" w:color="auto" w:fill="auto"/>
          </w:tcPr>
          <w:p w14:paraId="70834469"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76E4724B" w14:textId="77777777" w:rsidR="00AC6057" w:rsidRPr="00AC6057" w:rsidRDefault="00AC6057" w:rsidP="00AC6057">
            <w:pPr>
              <w:spacing w:after="0"/>
              <w:jc w:val="center"/>
              <w:rPr>
                <w:rFonts w:ascii="Times New Roman" w:hAnsi="Times New Roman"/>
                <w:lang w:eastAsia="en-US"/>
              </w:rPr>
            </w:pPr>
          </w:p>
        </w:tc>
      </w:tr>
      <w:tr w:rsidR="00AC6057" w:rsidRPr="00AC6057" w14:paraId="7CC9EF3A"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8B318DC"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9CD6460"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rPr>
              <w:t>В том числе практических и лабораторных занятий</w:t>
            </w:r>
          </w:p>
        </w:tc>
        <w:tc>
          <w:tcPr>
            <w:tcW w:w="643" w:type="pct"/>
            <w:shd w:val="clear" w:color="auto" w:fill="auto"/>
          </w:tcPr>
          <w:p w14:paraId="4790700C"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2</w:t>
            </w:r>
          </w:p>
        </w:tc>
        <w:tc>
          <w:tcPr>
            <w:tcW w:w="594" w:type="pct"/>
            <w:vMerge/>
          </w:tcPr>
          <w:p w14:paraId="0B27468B" w14:textId="77777777" w:rsidR="00AC6057" w:rsidRPr="00AC6057" w:rsidRDefault="00AC6057" w:rsidP="00AC6057">
            <w:pPr>
              <w:spacing w:after="0"/>
              <w:jc w:val="center"/>
              <w:rPr>
                <w:rFonts w:ascii="Times New Roman" w:hAnsi="Times New Roman"/>
                <w:b/>
                <w:lang w:eastAsia="en-US"/>
              </w:rPr>
            </w:pPr>
          </w:p>
        </w:tc>
      </w:tr>
      <w:tr w:rsidR="00AC6057" w:rsidRPr="00AC6057" w14:paraId="294202F2"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9EB6EC4"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8054839"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33</w:t>
            </w:r>
            <w:r w:rsidRPr="00AC6057">
              <w:rPr>
                <w:rFonts w:ascii="Times New Roman" w:hAnsi="Times New Roman"/>
                <w:iCs/>
                <w:lang w:eastAsia="en-US"/>
              </w:rPr>
              <w:t xml:space="preserve">. </w:t>
            </w:r>
            <w:r w:rsidRPr="00AC6057">
              <w:rPr>
                <w:rFonts w:ascii="Times New Roman" w:hAnsi="Times New Roman"/>
                <w:lang w:eastAsia="en-US"/>
              </w:rPr>
              <w:t>Методы и приёмы развития мотивации в процессе морфемного, словообразовательного и этимологического анализов.</w:t>
            </w:r>
          </w:p>
        </w:tc>
        <w:tc>
          <w:tcPr>
            <w:tcW w:w="643" w:type="pct"/>
            <w:shd w:val="clear" w:color="auto" w:fill="auto"/>
          </w:tcPr>
          <w:p w14:paraId="4DB05F37"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024196C7" w14:textId="77777777" w:rsidR="00AC6057" w:rsidRPr="00AC6057" w:rsidRDefault="00AC6057" w:rsidP="00AC6057">
            <w:pPr>
              <w:spacing w:after="0"/>
              <w:jc w:val="center"/>
              <w:rPr>
                <w:rFonts w:ascii="Times New Roman" w:hAnsi="Times New Roman"/>
                <w:lang w:eastAsia="en-US"/>
              </w:rPr>
            </w:pPr>
          </w:p>
        </w:tc>
      </w:tr>
      <w:tr w:rsidR="00AC6057" w:rsidRPr="00AC6057" w14:paraId="77436CBC"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477CFA9"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3667DC1"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34</w:t>
            </w:r>
            <w:r w:rsidRPr="00AC6057">
              <w:rPr>
                <w:rFonts w:ascii="Times New Roman" w:hAnsi="Times New Roman"/>
                <w:iCs/>
                <w:lang w:eastAsia="en-US"/>
              </w:rPr>
              <w:t xml:space="preserve">. </w:t>
            </w:r>
            <w:r w:rsidRPr="00AC6057">
              <w:rPr>
                <w:rFonts w:ascii="Times New Roman" w:hAnsi="Times New Roman"/>
                <w:lang w:eastAsia="en-US"/>
              </w:rPr>
              <w:t>Осуществление самоанализа и самоконтроля в процессе морфемного, словообразовательного и этимологического анализов.</w:t>
            </w:r>
          </w:p>
        </w:tc>
        <w:tc>
          <w:tcPr>
            <w:tcW w:w="643" w:type="pct"/>
            <w:shd w:val="clear" w:color="auto" w:fill="auto"/>
          </w:tcPr>
          <w:p w14:paraId="6DF33C83"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276560E8" w14:textId="77777777" w:rsidR="00AC6057" w:rsidRPr="00AC6057" w:rsidRDefault="00AC6057" w:rsidP="00AC6057">
            <w:pPr>
              <w:spacing w:after="0"/>
              <w:jc w:val="center"/>
              <w:rPr>
                <w:rFonts w:ascii="Times New Roman" w:hAnsi="Times New Roman"/>
                <w:lang w:eastAsia="en-US"/>
              </w:rPr>
            </w:pPr>
          </w:p>
        </w:tc>
      </w:tr>
      <w:tr w:rsidR="00AC6057" w:rsidRPr="00AC6057" w14:paraId="2EDB8575"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70AF5AEF" w14:textId="77777777" w:rsidR="00AC6057" w:rsidRPr="00AC6057" w:rsidRDefault="00AC6057" w:rsidP="00AC6057">
            <w:pPr>
              <w:spacing w:after="0"/>
              <w:rPr>
                <w:rFonts w:ascii="Times New Roman" w:hAnsi="Times New Roman"/>
                <w:lang w:eastAsia="en-US"/>
              </w:rPr>
            </w:pPr>
            <w:r w:rsidRPr="00AC6057">
              <w:rPr>
                <w:rFonts w:ascii="Times New Roman" w:hAnsi="Times New Roman"/>
                <w:b/>
                <w:bCs/>
                <w:lang w:eastAsia="en-US"/>
              </w:rPr>
              <w:t>Тема 4.3. Изучение частей речи</w:t>
            </w:r>
          </w:p>
        </w:tc>
        <w:tc>
          <w:tcPr>
            <w:tcW w:w="2879" w:type="pct"/>
            <w:shd w:val="clear" w:color="auto" w:fill="auto"/>
          </w:tcPr>
          <w:p w14:paraId="12407FBC"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4F70FAFB"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41/41</w:t>
            </w:r>
          </w:p>
        </w:tc>
        <w:tc>
          <w:tcPr>
            <w:tcW w:w="594" w:type="pct"/>
            <w:vMerge w:val="restart"/>
          </w:tcPr>
          <w:p w14:paraId="7BA35AD1"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160A93F9" w14:textId="44DFF478" w:rsidR="00AC6057" w:rsidRPr="00AC6057" w:rsidRDefault="00AC6057" w:rsidP="00AC6057">
            <w:pPr>
              <w:spacing w:after="0"/>
              <w:jc w:val="center"/>
              <w:rPr>
                <w:rFonts w:ascii="Times New Roman" w:hAnsi="Times New Roman"/>
                <w:b/>
                <w:lang w:eastAsia="en-US"/>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5BDFFD25"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69BB6B7"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EBD62D3"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Учение о частях речи в русском языке. Части речи как лексико-грамматические классы слов.</w:t>
            </w:r>
          </w:p>
        </w:tc>
        <w:tc>
          <w:tcPr>
            <w:tcW w:w="643" w:type="pct"/>
            <w:shd w:val="clear" w:color="auto" w:fill="auto"/>
          </w:tcPr>
          <w:p w14:paraId="1284F20D"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11469572" w14:textId="77777777" w:rsidR="00AC6057" w:rsidRPr="00AC6057" w:rsidRDefault="00AC6057" w:rsidP="00AC6057">
            <w:pPr>
              <w:spacing w:after="0"/>
              <w:jc w:val="center"/>
              <w:rPr>
                <w:rFonts w:ascii="Times New Roman" w:hAnsi="Times New Roman"/>
                <w:lang w:eastAsia="en-US"/>
              </w:rPr>
            </w:pPr>
          </w:p>
        </w:tc>
      </w:tr>
      <w:tr w:rsidR="00AC6057" w:rsidRPr="00AC6057" w14:paraId="670EF7E8"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AFF6044"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21CD2CA"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
                <w:bCs/>
              </w:rPr>
              <w:t>В том числе практических и лабораторных занятий</w:t>
            </w:r>
          </w:p>
        </w:tc>
        <w:tc>
          <w:tcPr>
            <w:tcW w:w="643" w:type="pct"/>
            <w:shd w:val="clear" w:color="auto" w:fill="auto"/>
          </w:tcPr>
          <w:p w14:paraId="56CF712A"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39</w:t>
            </w:r>
          </w:p>
        </w:tc>
        <w:tc>
          <w:tcPr>
            <w:tcW w:w="594" w:type="pct"/>
            <w:vMerge/>
          </w:tcPr>
          <w:p w14:paraId="6F3533BE" w14:textId="77777777" w:rsidR="00AC6057" w:rsidRPr="00AC6057" w:rsidRDefault="00AC6057" w:rsidP="00AC6057">
            <w:pPr>
              <w:spacing w:after="0"/>
              <w:jc w:val="center"/>
              <w:rPr>
                <w:rFonts w:ascii="Times New Roman" w:hAnsi="Times New Roman"/>
                <w:b/>
                <w:lang w:eastAsia="en-US"/>
              </w:rPr>
            </w:pPr>
          </w:p>
        </w:tc>
      </w:tr>
      <w:tr w:rsidR="00AC6057" w:rsidRPr="00AC6057" w14:paraId="477EC016"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4497119"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5084A28C"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35. </w:t>
            </w:r>
            <w:r w:rsidRPr="00AC6057">
              <w:rPr>
                <w:rFonts w:ascii="Times New Roman" w:hAnsi="Times New Roman"/>
                <w:lang w:eastAsia="en-US"/>
              </w:rPr>
              <w:t>Имя существительное. Морфологические категории существительных: род, число, падеж. Склонение, одушевленность-неодушевленность. Собственные и нарицательные существительные. Морфологический разбор существительных.</w:t>
            </w:r>
          </w:p>
        </w:tc>
        <w:tc>
          <w:tcPr>
            <w:tcW w:w="643" w:type="pct"/>
            <w:shd w:val="clear" w:color="auto" w:fill="auto"/>
          </w:tcPr>
          <w:p w14:paraId="0B5CC63B"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012D7218" w14:textId="77777777" w:rsidR="00AC6057" w:rsidRPr="00AC6057" w:rsidRDefault="00AC6057" w:rsidP="00AC6057">
            <w:pPr>
              <w:spacing w:after="0"/>
              <w:jc w:val="center"/>
              <w:rPr>
                <w:rFonts w:ascii="Times New Roman" w:hAnsi="Times New Roman"/>
                <w:lang w:eastAsia="en-US"/>
              </w:rPr>
            </w:pPr>
          </w:p>
        </w:tc>
      </w:tr>
      <w:tr w:rsidR="00AC6057" w:rsidRPr="00AC6057" w14:paraId="70C9C7F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49BDCC4"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4A71292A"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36. </w:t>
            </w:r>
            <w:r w:rsidRPr="00AC6057">
              <w:rPr>
                <w:rFonts w:ascii="Times New Roman" w:hAnsi="Times New Roman"/>
                <w:lang w:eastAsia="en-US"/>
              </w:rPr>
              <w:t>Имя прилагательное. Значение и употребление в речи. Изменение прилагательных по родам, числам и падежам. Морфологический разбор имен прилагательных.</w:t>
            </w:r>
          </w:p>
        </w:tc>
        <w:tc>
          <w:tcPr>
            <w:tcW w:w="643" w:type="pct"/>
            <w:shd w:val="clear" w:color="auto" w:fill="auto"/>
          </w:tcPr>
          <w:p w14:paraId="7245018D"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5C59817F" w14:textId="77777777" w:rsidR="00AC6057" w:rsidRPr="00AC6057" w:rsidRDefault="00AC6057" w:rsidP="00AC6057">
            <w:pPr>
              <w:spacing w:after="0"/>
              <w:jc w:val="center"/>
              <w:rPr>
                <w:rFonts w:ascii="Times New Roman" w:hAnsi="Times New Roman"/>
                <w:lang w:eastAsia="en-US"/>
              </w:rPr>
            </w:pPr>
          </w:p>
        </w:tc>
      </w:tr>
      <w:tr w:rsidR="00AC6057" w:rsidRPr="00AC6057" w14:paraId="2ED557A1"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8093EFA"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5C1B431"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37. </w:t>
            </w:r>
            <w:r w:rsidRPr="00AC6057">
              <w:rPr>
                <w:rFonts w:ascii="Times New Roman" w:hAnsi="Times New Roman"/>
                <w:lang w:eastAsia="en-US"/>
              </w:rPr>
              <w:t xml:space="preserve">Местоимение. Общее представление о местоимении. Личные </w:t>
            </w:r>
            <w:r w:rsidRPr="00AC6057">
              <w:rPr>
                <w:rFonts w:ascii="Times New Roman" w:hAnsi="Times New Roman"/>
                <w:lang w:eastAsia="en-US"/>
              </w:rPr>
              <w:lastRenderedPageBreak/>
              <w:t>местоимения, значение и употребление в речи. Склонение личных местоимений.</w:t>
            </w:r>
          </w:p>
        </w:tc>
        <w:tc>
          <w:tcPr>
            <w:tcW w:w="643" w:type="pct"/>
            <w:shd w:val="clear" w:color="auto" w:fill="auto"/>
          </w:tcPr>
          <w:p w14:paraId="532A9E8E"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lastRenderedPageBreak/>
              <w:t>2</w:t>
            </w:r>
          </w:p>
        </w:tc>
        <w:tc>
          <w:tcPr>
            <w:tcW w:w="594" w:type="pct"/>
            <w:vMerge/>
          </w:tcPr>
          <w:p w14:paraId="251196DD" w14:textId="77777777" w:rsidR="00AC6057" w:rsidRPr="00AC6057" w:rsidRDefault="00AC6057" w:rsidP="00AC6057">
            <w:pPr>
              <w:spacing w:after="0"/>
              <w:jc w:val="center"/>
              <w:rPr>
                <w:rFonts w:ascii="Times New Roman" w:hAnsi="Times New Roman"/>
                <w:lang w:eastAsia="en-US"/>
              </w:rPr>
            </w:pPr>
          </w:p>
        </w:tc>
      </w:tr>
      <w:tr w:rsidR="00AC6057" w:rsidRPr="00AC6057" w14:paraId="4AE571B5"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98F8FE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3919280"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38</w:t>
            </w:r>
            <w:r w:rsidRPr="00AC6057">
              <w:rPr>
                <w:rFonts w:ascii="Times New Roman" w:hAnsi="Times New Roman"/>
                <w:iCs/>
                <w:lang w:eastAsia="en-US"/>
              </w:rPr>
              <w:t xml:space="preserve">. </w:t>
            </w:r>
            <w:r w:rsidRPr="00AC6057">
              <w:rPr>
                <w:rFonts w:ascii="Times New Roman" w:hAnsi="Times New Roman"/>
                <w:lang w:eastAsia="en-US"/>
              </w:rPr>
              <w:t xml:space="preserve">Глагол. Значение и употребление в речи. Неопределенная форма глагола. </w:t>
            </w:r>
          </w:p>
        </w:tc>
        <w:tc>
          <w:tcPr>
            <w:tcW w:w="643" w:type="pct"/>
            <w:shd w:val="clear" w:color="auto" w:fill="auto"/>
          </w:tcPr>
          <w:p w14:paraId="22AE07B4"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096A37A5" w14:textId="77777777" w:rsidR="00AC6057" w:rsidRPr="00AC6057" w:rsidRDefault="00AC6057" w:rsidP="00AC6057">
            <w:pPr>
              <w:spacing w:after="0"/>
              <w:jc w:val="center"/>
              <w:rPr>
                <w:rFonts w:ascii="Times New Roman" w:hAnsi="Times New Roman"/>
                <w:lang w:eastAsia="en-US"/>
              </w:rPr>
            </w:pPr>
          </w:p>
        </w:tc>
      </w:tr>
      <w:tr w:rsidR="00AC6057" w:rsidRPr="00AC6057" w14:paraId="61AE9C76"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F481281"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AFAD253"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39. </w:t>
            </w:r>
            <w:r w:rsidRPr="00AC6057">
              <w:rPr>
                <w:rFonts w:ascii="Times New Roman" w:hAnsi="Times New Roman"/>
                <w:lang w:eastAsia="en-US"/>
              </w:rPr>
              <w:t>Грамматические признаки глагола: вид, время, лицо, число, спряжение.</w:t>
            </w:r>
          </w:p>
        </w:tc>
        <w:tc>
          <w:tcPr>
            <w:tcW w:w="643" w:type="pct"/>
            <w:shd w:val="clear" w:color="auto" w:fill="auto"/>
          </w:tcPr>
          <w:p w14:paraId="3363B6D6"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1369ECD0" w14:textId="77777777" w:rsidR="00AC6057" w:rsidRPr="00AC6057" w:rsidRDefault="00AC6057" w:rsidP="00AC6057">
            <w:pPr>
              <w:spacing w:after="0"/>
              <w:jc w:val="center"/>
              <w:rPr>
                <w:rFonts w:ascii="Times New Roman" w:hAnsi="Times New Roman"/>
                <w:lang w:eastAsia="en-US"/>
              </w:rPr>
            </w:pPr>
          </w:p>
        </w:tc>
      </w:tr>
      <w:tr w:rsidR="00AC6057" w:rsidRPr="00AC6057" w14:paraId="53B244C8"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2B53DDA"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E1285A5"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40</w:t>
            </w:r>
            <w:r w:rsidRPr="00AC6057">
              <w:rPr>
                <w:rFonts w:ascii="Times New Roman" w:hAnsi="Times New Roman"/>
                <w:iCs/>
                <w:lang w:eastAsia="en-US"/>
              </w:rPr>
              <w:t xml:space="preserve">. </w:t>
            </w:r>
            <w:r w:rsidRPr="00AC6057">
              <w:rPr>
                <w:rFonts w:ascii="Times New Roman" w:hAnsi="Times New Roman"/>
                <w:lang w:eastAsia="en-US"/>
              </w:rPr>
              <w:t>Морфологический разбор глаголов.</w:t>
            </w:r>
          </w:p>
        </w:tc>
        <w:tc>
          <w:tcPr>
            <w:tcW w:w="643" w:type="pct"/>
            <w:shd w:val="clear" w:color="auto" w:fill="auto"/>
          </w:tcPr>
          <w:p w14:paraId="279E06A7"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7471FADF" w14:textId="77777777" w:rsidR="00AC6057" w:rsidRPr="00AC6057" w:rsidRDefault="00AC6057" w:rsidP="00AC6057">
            <w:pPr>
              <w:spacing w:after="0"/>
              <w:jc w:val="center"/>
              <w:rPr>
                <w:rFonts w:ascii="Times New Roman" w:hAnsi="Times New Roman"/>
                <w:lang w:eastAsia="en-US"/>
              </w:rPr>
            </w:pPr>
          </w:p>
        </w:tc>
      </w:tr>
      <w:tr w:rsidR="00AC6057" w:rsidRPr="00AC6057" w14:paraId="3D9A3E41"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9058B96"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4C8FF03"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41. </w:t>
            </w:r>
            <w:r w:rsidRPr="00AC6057">
              <w:rPr>
                <w:rFonts w:ascii="Times New Roman" w:hAnsi="Times New Roman"/>
                <w:lang w:eastAsia="en-US"/>
              </w:rPr>
              <w:t>Наречие. Значение и употребление в речи.</w:t>
            </w:r>
          </w:p>
        </w:tc>
        <w:tc>
          <w:tcPr>
            <w:tcW w:w="643" w:type="pct"/>
            <w:shd w:val="clear" w:color="auto" w:fill="auto"/>
          </w:tcPr>
          <w:p w14:paraId="0DEC0A4F"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3354219C" w14:textId="77777777" w:rsidR="00AC6057" w:rsidRPr="00AC6057" w:rsidRDefault="00AC6057" w:rsidP="00AC6057">
            <w:pPr>
              <w:spacing w:after="0"/>
              <w:jc w:val="center"/>
              <w:rPr>
                <w:rFonts w:ascii="Times New Roman" w:hAnsi="Times New Roman"/>
                <w:lang w:eastAsia="en-US"/>
              </w:rPr>
            </w:pPr>
          </w:p>
        </w:tc>
      </w:tr>
      <w:tr w:rsidR="00AC6057" w:rsidRPr="00AC6057" w14:paraId="17E312DD"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153229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4D6413E3"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42. </w:t>
            </w:r>
            <w:r w:rsidRPr="00AC6057">
              <w:rPr>
                <w:rFonts w:ascii="Times New Roman" w:hAnsi="Times New Roman"/>
                <w:lang w:eastAsia="en-US"/>
              </w:rPr>
              <w:t>Служебные части речи. Отличие предлогов от приставок, раздельное написание предлогов с другими словами.</w:t>
            </w:r>
          </w:p>
        </w:tc>
        <w:tc>
          <w:tcPr>
            <w:tcW w:w="643" w:type="pct"/>
            <w:shd w:val="clear" w:color="auto" w:fill="auto"/>
          </w:tcPr>
          <w:p w14:paraId="135BDB69"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45FD0CDB" w14:textId="77777777" w:rsidR="00AC6057" w:rsidRPr="00AC6057" w:rsidRDefault="00AC6057" w:rsidP="00AC6057">
            <w:pPr>
              <w:spacing w:after="0"/>
              <w:jc w:val="center"/>
              <w:rPr>
                <w:rFonts w:ascii="Times New Roman" w:hAnsi="Times New Roman"/>
                <w:lang w:eastAsia="en-US"/>
              </w:rPr>
            </w:pPr>
          </w:p>
        </w:tc>
      </w:tr>
      <w:tr w:rsidR="00AC6057" w:rsidRPr="00AC6057" w14:paraId="42F786E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D5771F0"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1EBAF33C"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43. </w:t>
            </w:r>
            <w:r w:rsidRPr="00AC6057">
              <w:rPr>
                <w:rFonts w:ascii="Times New Roman" w:hAnsi="Times New Roman"/>
                <w:lang w:eastAsia="en-US"/>
              </w:rPr>
              <w:t>Союзы и их роль в речи, отличие союзов от других частей речи.  Значение частицы «не».</w:t>
            </w:r>
          </w:p>
        </w:tc>
        <w:tc>
          <w:tcPr>
            <w:tcW w:w="643" w:type="pct"/>
            <w:shd w:val="clear" w:color="auto" w:fill="auto"/>
          </w:tcPr>
          <w:p w14:paraId="0511FFC5"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1E8DDA2C" w14:textId="77777777" w:rsidR="00AC6057" w:rsidRPr="00AC6057" w:rsidRDefault="00AC6057" w:rsidP="00AC6057">
            <w:pPr>
              <w:spacing w:after="0"/>
              <w:jc w:val="center"/>
              <w:rPr>
                <w:rFonts w:ascii="Times New Roman" w:hAnsi="Times New Roman"/>
                <w:lang w:eastAsia="en-US"/>
              </w:rPr>
            </w:pPr>
          </w:p>
        </w:tc>
      </w:tr>
      <w:tr w:rsidR="00AC6057" w:rsidRPr="00AC6057" w14:paraId="7B26B174"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CFF193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51784ABF"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44. </w:t>
            </w:r>
            <w:r w:rsidRPr="00AC6057">
              <w:rPr>
                <w:rFonts w:ascii="Times New Roman" w:hAnsi="Times New Roman"/>
                <w:lang w:eastAsia="en-US"/>
              </w:rPr>
              <w:t>Методы и приемы формирования морфологических понятий.</w:t>
            </w:r>
          </w:p>
        </w:tc>
        <w:tc>
          <w:tcPr>
            <w:tcW w:w="643" w:type="pct"/>
            <w:shd w:val="clear" w:color="auto" w:fill="auto"/>
          </w:tcPr>
          <w:p w14:paraId="0ED85875"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1CC63688" w14:textId="77777777" w:rsidR="00AC6057" w:rsidRPr="00AC6057" w:rsidRDefault="00AC6057" w:rsidP="00AC6057">
            <w:pPr>
              <w:spacing w:after="0"/>
              <w:jc w:val="center"/>
              <w:rPr>
                <w:rFonts w:ascii="Times New Roman" w:hAnsi="Times New Roman"/>
                <w:lang w:eastAsia="en-US"/>
              </w:rPr>
            </w:pPr>
          </w:p>
        </w:tc>
      </w:tr>
      <w:tr w:rsidR="00AC6057" w:rsidRPr="00AC6057" w14:paraId="66DEE136"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672BC3C"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4AABFE79"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45. </w:t>
            </w:r>
            <w:r w:rsidRPr="00AC6057">
              <w:rPr>
                <w:rFonts w:ascii="Times New Roman" w:hAnsi="Times New Roman"/>
                <w:lang w:eastAsia="en-US"/>
              </w:rPr>
              <w:t xml:space="preserve">Коррекционно-развивающая работа с </w:t>
            </w:r>
            <w:proofErr w:type="gramStart"/>
            <w:r w:rsidRPr="00AC6057">
              <w:rPr>
                <w:rFonts w:ascii="Times New Roman" w:hAnsi="Times New Roman"/>
                <w:lang w:eastAsia="en-US"/>
              </w:rPr>
              <w:t>обучающимися</w:t>
            </w:r>
            <w:proofErr w:type="gramEnd"/>
            <w:r w:rsidRPr="00AC6057">
              <w:rPr>
                <w:rFonts w:ascii="Times New Roman" w:hAnsi="Times New Roman"/>
                <w:lang w:eastAsia="en-US"/>
              </w:rPr>
              <w:t>, имеющими трудности в обучении, в процессе формирования морфологических понятий.</w:t>
            </w:r>
          </w:p>
        </w:tc>
        <w:tc>
          <w:tcPr>
            <w:tcW w:w="643" w:type="pct"/>
            <w:shd w:val="clear" w:color="auto" w:fill="auto"/>
          </w:tcPr>
          <w:p w14:paraId="434E3608"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2A7BB516" w14:textId="77777777" w:rsidR="00AC6057" w:rsidRPr="00AC6057" w:rsidRDefault="00AC6057" w:rsidP="00AC6057">
            <w:pPr>
              <w:spacing w:after="0"/>
              <w:jc w:val="center"/>
              <w:rPr>
                <w:rFonts w:ascii="Times New Roman" w:hAnsi="Times New Roman"/>
                <w:lang w:eastAsia="en-US"/>
              </w:rPr>
            </w:pPr>
          </w:p>
        </w:tc>
      </w:tr>
      <w:tr w:rsidR="00AC6057" w:rsidRPr="00AC6057" w14:paraId="0F0C7A3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F72B4C1"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E8D0550"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46</w:t>
            </w:r>
            <w:r w:rsidRPr="00AC6057">
              <w:rPr>
                <w:rFonts w:ascii="Times New Roman" w:hAnsi="Times New Roman"/>
                <w:iCs/>
                <w:lang w:eastAsia="en-US"/>
              </w:rPr>
              <w:t xml:space="preserve">. </w:t>
            </w:r>
            <w:r w:rsidRPr="00AC6057">
              <w:rPr>
                <w:rFonts w:ascii="Times New Roman" w:hAnsi="Times New Roman"/>
                <w:lang w:eastAsia="en-US"/>
              </w:rPr>
              <w:t>Методика формирования понятия «имя существительное»</w:t>
            </w:r>
          </w:p>
        </w:tc>
        <w:tc>
          <w:tcPr>
            <w:tcW w:w="643" w:type="pct"/>
            <w:shd w:val="clear" w:color="auto" w:fill="auto"/>
          </w:tcPr>
          <w:p w14:paraId="4311A68E"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172F5CEC" w14:textId="77777777" w:rsidR="00AC6057" w:rsidRPr="00AC6057" w:rsidRDefault="00AC6057" w:rsidP="00AC6057">
            <w:pPr>
              <w:spacing w:after="0"/>
              <w:jc w:val="center"/>
              <w:rPr>
                <w:rFonts w:ascii="Times New Roman" w:hAnsi="Times New Roman"/>
                <w:lang w:eastAsia="en-US"/>
              </w:rPr>
            </w:pPr>
          </w:p>
        </w:tc>
      </w:tr>
      <w:tr w:rsidR="00AC6057" w:rsidRPr="00AC6057" w14:paraId="66DF7DA1"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CB95776"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1D5D2EA6"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47. </w:t>
            </w:r>
            <w:r w:rsidRPr="00AC6057">
              <w:rPr>
                <w:rFonts w:ascii="Times New Roman" w:hAnsi="Times New Roman"/>
                <w:lang w:eastAsia="en-US"/>
              </w:rPr>
              <w:t>Система изучения имен прилагательных в начальной школе.</w:t>
            </w:r>
          </w:p>
        </w:tc>
        <w:tc>
          <w:tcPr>
            <w:tcW w:w="643" w:type="pct"/>
            <w:shd w:val="clear" w:color="auto" w:fill="auto"/>
          </w:tcPr>
          <w:p w14:paraId="1AD3559F"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38887AE5" w14:textId="77777777" w:rsidR="00AC6057" w:rsidRPr="00AC6057" w:rsidRDefault="00AC6057" w:rsidP="00AC6057">
            <w:pPr>
              <w:spacing w:after="0"/>
              <w:jc w:val="center"/>
              <w:rPr>
                <w:rFonts w:ascii="Times New Roman" w:hAnsi="Times New Roman"/>
                <w:lang w:eastAsia="en-US"/>
              </w:rPr>
            </w:pPr>
          </w:p>
        </w:tc>
      </w:tr>
      <w:tr w:rsidR="00AC6057" w:rsidRPr="00AC6057" w14:paraId="00B6ACBE"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6E36C8C"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DC7EF47"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48. </w:t>
            </w:r>
            <w:r w:rsidRPr="00AC6057">
              <w:rPr>
                <w:rFonts w:ascii="Times New Roman" w:hAnsi="Times New Roman"/>
                <w:lang w:eastAsia="en-US"/>
              </w:rPr>
              <w:t>Система изучения личных местоимений в начальной школе.</w:t>
            </w:r>
          </w:p>
        </w:tc>
        <w:tc>
          <w:tcPr>
            <w:tcW w:w="643" w:type="pct"/>
            <w:shd w:val="clear" w:color="auto" w:fill="auto"/>
          </w:tcPr>
          <w:p w14:paraId="7A336E60"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221E552F" w14:textId="77777777" w:rsidR="00AC6057" w:rsidRPr="00AC6057" w:rsidRDefault="00AC6057" w:rsidP="00AC6057">
            <w:pPr>
              <w:spacing w:after="0"/>
              <w:jc w:val="center"/>
              <w:rPr>
                <w:rFonts w:ascii="Times New Roman" w:hAnsi="Times New Roman"/>
                <w:lang w:eastAsia="en-US"/>
              </w:rPr>
            </w:pPr>
          </w:p>
        </w:tc>
      </w:tr>
      <w:tr w:rsidR="00AC6057" w:rsidRPr="00AC6057" w14:paraId="6D5F5320"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B0D9F21"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549EB856"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49. </w:t>
            </w:r>
            <w:r w:rsidRPr="00AC6057">
              <w:rPr>
                <w:rFonts w:ascii="Times New Roman" w:hAnsi="Times New Roman"/>
                <w:lang w:eastAsia="en-US"/>
              </w:rPr>
              <w:t>Система работы над глаголом.</w:t>
            </w:r>
          </w:p>
        </w:tc>
        <w:tc>
          <w:tcPr>
            <w:tcW w:w="643" w:type="pct"/>
            <w:shd w:val="clear" w:color="auto" w:fill="auto"/>
          </w:tcPr>
          <w:p w14:paraId="6812B0A7"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300FE8B6" w14:textId="77777777" w:rsidR="00AC6057" w:rsidRPr="00AC6057" w:rsidRDefault="00AC6057" w:rsidP="00AC6057">
            <w:pPr>
              <w:spacing w:after="0"/>
              <w:jc w:val="center"/>
              <w:rPr>
                <w:rFonts w:ascii="Times New Roman" w:hAnsi="Times New Roman"/>
                <w:lang w:eastAsia="en-US"/>
              </w:rPr>
            </w:pPr>
          </w:p>
        </w:tc>
      </w:tr>
      <w:tr w:rsidR="00AC6057" w:rsidRPr="00AC6057" w14:paraId="5BC6E0B8"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D04D7A0"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DD10FA2"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50</w:t>
            </w:r>
            <w:r w:rsidRPr="00AC6057">
              <w:rPr>
                <w:rFonts w:ascii="Times New Roman" w:hAnsi="Times New Roman"/>
                <w:iCs/>
                <w:lang w:eastAsia="en-US"/>
              </w:rPr>
              <w:t xml:space="preserve">. </w:t>
            </w:r>
            <w:r w:rsidRPr="00AC6057">
              <w:rPr>
                <w:rFonts w:ascii="Times New Roman" w:hAnsi="Times New Roman"/>
                <w:lang w:eastAsia="en-US"/>
              </w:rPr>
              <w:t>Изучение наречия в начальной школе.</w:t>
            </w:r>
          </w:p>
        </w:tc>
        <w:tc>
          <w:tcPr>
            <w:tcW w:w="643" w:type="pct"/>
            <w:shd w:val="clear" w:color="auto" w:fill="auto"/>
          </w:tcPr>
          <w:p w14:paraId="18519318"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0C84C003" w14:textId="77777777" w:rsidR="00AC6057" w:rsidRPr="00AC6057" w:rsidRDefault="00AC6057" w:rsidP="00AC6057">
            <w:pPr>
              <w:spacing w:after="0"/>
              <w:jc w:val="center"/>
              <w:rPr>
                <w:rFonts w:ascii="Times New Roman" w:hAnsi="Times New Roman"/>
                <w:lang w:eastAsia="en-US"/>
              </w:rPr>
            </w:pPr>
          </w:p>
        </w:tc>
      </w:tr>
      <w:tr w:rsidR="00AC6057" w:rsidRPr="00AC6057" w14:paraId="4C80CC4D"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7A7E46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EF35E3F"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51. </w:t>
            </w:r>
            <w:r w:rsidRPr="00AC6057">
              <w:rPr>
                <w:rFonts w:ascii="Times New Roman" w:hAnsi="Times New Roman"/>
                <w:lang w:eastAsia="en-US"/>
              </w:rPr>
              <w:t>Формирование понятия «предлог».</w:t>
            </w:r>
          </w:p>
        </w:tc>
        <w:tc>
          <w:tcPr>
            <w:tcW w:w="643" w:type="pct"/>
            <w:shd w:val="clear" w:color="auto" w:fill="auto"/>
          </w:tcPr>
          <w:p w14:paraId="597394B1"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421C233E" w14:textId="77777777" w:rsidR="00AC6057" w:rsidRPr="00AC6057" w:rsidRDefault="00AC6057" w:rsidP="00AC6057">
            <w:pPr>
              <w:spacing w:after="0"/>
              <w:jc w:val="center"/>
              <w:rPr>
                <w:rFonts w:ascii="Times New Roman" w:hAnsi="Times New Roman"/>
                <w:lang w:eastAsia="en-US"/>
              </w:rPr>
            </w:pPr>
          </w:p>
        </w:tc>
      </w:tr>
      <w:tr w:rsidR="00AC6057" w:rsidRPr="00AC6057" w14:paraId="2FADADC8"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42A8A75"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F0E4DDE"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52. </w:t>
            </w:r>
            <w:r w:rsidRPr="00AC6057">
              <w:rPr>
                <w:rFonts w:ascii="Times New Roman" w:hAnsi="Times New Roman"/>
                <w:lang w:eastAsia="en-US"/>
              </w:rPr>
              <w:t>Формирование понятия «союз».</w:t>
            </w:r>
          </w:p>
        </w:tc>
        <w:tc>
          <w:tcPr>
            <w:tcW w:w="643" w:type="pct"/>
            <w:shd w:val="clear" w:color="auto" w:fill="auto"/>
          </w:tcPr>
          <w:p w14:paraId="12CE33AA"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0BA0B789" w14:textId="77777777" w:rsidR="00AC6057" w:rsidRPr="00AC6057" w:rsidRDefault="00AC6057" w:rsidP="00AC6057">
            <w:pPr>
              <w:spacing w:after="0"/>
              <w:jc w:val="center"/>
              <w:rPr>
                <w:rFonts w:ascii="Times New Roman" w:hAnsi="Times New Roman"/>
                <w:lang w:eastAsia="en-US"/>
              </w:rPr>
            </w:pPr>
          </w:p>
        </w:tc>
      </w:tr>
      <w:tr w:rsidR="00AC6057" w:rsidRPr="00AC6057" w14:paraId="7BB268E6"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4F08F2C"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BB169B2"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53. </w:t>
            </w:r>
            <w:r w:rsidRPr="00AC6057">
              <w:rPr>
                <w:rFonts w:ascii="Times New Roman" w:hAnsi="Times New Roman"/>
                <w:lang w:eastAsia="en-US"/>
              </w:rPr>
              <w:t>Методы и формы организации учебной деятельности в процессе морфологического разбора знаменательных слов.</w:t>
            </w:r>
          </w:p>
        </w:tc>
        <w:tc>
          <w:tcPr>
            <w:tcW w:w="643" w:type="pct"/>
            <w:shd w:val="clear" w:color="auto" w:fill="auto"/>
          </w:tcPr>
          <w:p w14:paraId="30309BEB"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53DA606F" w14:textId="77777777" w:rsidR="00AC6057" w:rsidRPr="00AC6057" w:rsidRDefault="00AC6057" w:rsidP="00AC6057">
            <w:pPr>
              <w:spacing w:after="0"/>
              <w:jc w:val="center"/>
              <w:rPr>
                <w:rFonts w:ascii="Times New Roman" w:hAnsi="Times New Roman"/>
                <w:lang w:eastAsia="en-US"/>
              </w:rPr>
            </w:pPr>
          </w:p>
        </w:tc>
      </w:tr>
      <w:tr w:rsidR="00AC6057" w:rsidRPr="00AC6057" w14:paraId="3FA44DB9"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66F32F3"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3023D43"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54. </w:t>
            </w:r>
            <w:r w:rsidRPr="00AC6057">
              <w:rPr>
                <w:rFonts w:ascii="Times New Roman" w:hAnsi="Times New Roman"/>
                <w:lang w:eastAsia="en-US"/>
              </w:rPr>
              <w:t>Осуществление самоанализа и самоконтроля в процессе морфологического разбора знаменательных слов.</w:t>
            </w:r>
          </w:p>
        </w:tc>
        <w:tc>
          <w:tcPr>
            <w:tcW w:w="643" w:type="pct"/>
            <w:shd w:val="clear" w:color="auto" w:fill="auto"/>
          </w:tcPr>
          <w:p w14:paraId="37F51AE4"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511577DE" w14:textId="77777777" w:rsidR="00AC6057" w:rsidRPr="00AC6057" w:rsidRDefault="00AC6057" w:rsidP="00AC6057">
            <w:pPr>
              <w:spacing w:after="0"/>
              <w:jc w:val="center"/>
              <w:rPr>
                <w:rFonts w:ascii="Times New Roman" w:hAnsi="Times New Roman"/>
                <w:lang w:eastAsia="en-US"/>
              </w:rPr>
            </w:pPr>
          </w:p>
        </w:tc>
      </w:tr>
      <w:tr w:rsidR="00AC6057" w:rsidRPr="00AC6057" w14:paraId="2379916B"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D469663"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804282F"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55. </w:t>
            </w:r>
            <w:r w:rsidRPr="00AC6057">
              <w:rPr>
                <w:rFonts w:ascii="Times New Roman" w:hAnsi="Times New Roman"/>
                <w:lang w:eastAsia="en-US"/>
              </w:rPr>
              <w:t xml:space="preserve">Разработка конспекта урока (технологической карты) по формированию морфологического понятия с учётом возраста, класса, </w:t>
            </w:r>
            <w:proofErr w:type="gramStart"/>
            <w:r w:rsidRPr="00AC6057">
              <w:rPr>
                <w:rFonts w:ascii="Times New Roman" w:hAnsi="Times New Roman"/>
                <w:lang w:eastAsia="en-US"/>
              </w:rPr>
              <w:t>отдельных</w:t>
            </w:r>
            <w:proofErr w:type="gramEnd"/>
            <w:r w:rsidRPr="00AC6057">
              <w:rPr>
                <w:rFonts w:ascii="Times New Roman" w:hAnsi="Times New Roman"/>
                <w:lang w:eastAsia="en-US"/>
              </w:rPr>
              <w:t xml:space="preserve"> обучающихся.</w:t>
            </w:r>
          </w:p>
        </w:tc>
        <w:tc>
          <w:tcPr>
            <w:tcW w:w="643" w:type="pct"/>
            <w:shd w:val="clear" w:color="auto" w:fill="auto"/>
          </w:tcPr>
          <w:p w14:paraId="12867336"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4AFE93D1" w14:textId="77777777" w:rsidR="00AC6057" w:rsidRPr="00AC6057" w:rsidRDefault="00AC6057" w:rsidP="00AC6057">
            <w:pPr>
              <w:spacing w:after="0"/>
              <w:jc w:val="center"/>
              <w:rPr>
                <w:rFonts w:ascii="Times New Roman" w:hAnsi="Times New Roman"/>
                <w:lang w:eastAsia="en-US"/>
              </w:rPr>
            </w:pPr>
          </w:p>
        </w:tc>
      </w:tr>
      <w:tr w:rsidR="00AC6057" w:rsidRPr="00AC6057" w14:paraId="062701A5"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09CC7D35" w14:textId="77777777" w:rsidR="00AC6057" w:rsidRPr="00AC6057" w:rsidRDefault="00AC6057" w:rsidP="00AC6057">
            <w:pPr>
              <w:spacing w:after="0"/>
              <w:rPr>
                <w:rFonts w:ascii="Times New Roman" w:hAnsi="Times New Roman"/>
                <w:lang w:eastAsia="en-US"/>
              </w:rPr>
            </w:pPr>
            <w:r w:rsidRPr="00AC6057">
              <w:rPr>
                <w:rFonts w:ascii="Times New Roman" w:hAnsi="Times New Roman"/>
                <w:b/>
                <w:bCs/>
                <w:lang w:eastAsia="en-US"/>
              </w:rPr>
              <w:t>Тема 4.4. Изучение синтаксиса и пунктуации в начальной школе</w:t>
            </w:r>
          </w:p>
        </w:tc>
        <w:tc>
          <w:tcPr>
            <w:tcW w:w="2879" w:type="pct"/>
            <w:shd w:val="clear" w:color="auto" w:fill="auto"/>
          </w:tcPr>
          <w:p w14:paraId="04EC0ABD"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6E6495C7"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15</w:t>
            </w:r>
          </w:p>
        </w:tc>
        <w:tc>
          <w:tcPr>
            <w:tcW w:w="594" w:type="pct"/>
            <w:vMerge w:val="restart"/>
          </w:tcPr>
          <w:p w14:paraId="0D97A827"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5250F07E" w14:textId="0E1A98E4" w:rsidR="00AC6057" w:rsidRPr="00AC6057" w:rsidRDefault="00AC6057" w:rsidP="00AC6057">
            <w:pPr>
              <w:spacing w:after="0"/>
              <w:jc w:val="center"/>
              <w:rPr>
                <w:rFonts w:ascii="Times New Roman" w:hAnsi="Times New Roman"/>
                <w:b/>
                <w:lang w:eastAsia="en-US"/>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4B9237D8"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176D1B0" w14:textId="77777777" w:rsidR="00AC6057" w:rsidRPr="00AC6057" w:rsidRDefault="00AC6057" w:rsidP="00AC6057">
            <w:pPr>
              <w:spacing w:after="0"/>
              <w:rPr>
                <w:rFonts w:ascii="Times New Roman" w:hAnsi="Times New Roman"/>
                <w:b/>
                <w:bCs/>
                <w:lang w:eastAsia="en-US"/>
              </w:rPr>
            </w:pPr>
          </w:p>
        </w:tc>
        <w:tc>
          <w:tcPr>
            <w:tcW w:w="2879" w:type="pct"/>
            <w:shd w:val="clear" w:color="auto" w:fill="auto"/>
          </w:tcPr>
          <w:p w14:paraId="66570FFF"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rPr>
              <w:t>В том числе практических и лабораторных занятий</w:t>
            </w:r>
          </w:p>
        </w:tc>
        <w:tc>
          <w:tcPr>
            <w:tcW w:w="643" w:type="pct"/>
            <w:shd w:val="clear" w:color="auto" w:fill="auto"/>
          </w:tcPr>
          <w:p w14:paraId="350D9948"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15</w:t>
            </w:r>
          </w:p>
        </w:tc>
        <w:tc>
          <w:tcPr>
            <w:tcW w:w="594" w:type="pct"/>
            <w:vMerge/>
          </w:tcPr>
          <w:p w14:paraId="65BE2B5B" w14:textId="77777777" w:rsidR="00AC6057" w:rsidRPr="00AC6057" w:rsidRDefault="00AC6057" w:rsidP="00AC6057">
            <w:pPr>
              <w:spacing w:after="0"/>
              <w:jc w:val="center"/>
              <w:rPr>
                <w:rFonts w:ascii="Times New Roman" w:hAnsi="Times New Roman"/>
                <w:b/>
                <w:lang w:eastAsia="en-US"/>
              </w:rPr>
            </w:pPr>
          </w:p>
        </w:tc>
      </w:tr>
      <w:tr w:rsidR="00AC6057" w:rsidRPr="00AC6057" w14:paraId="79702D09"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37547FD"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5578BAE"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56. </w:t>
            </w:r>
            <w:r w:rsidRPr="00AC6057">
              <w:rPr>
                <w:rFonts w:ascii="Times New Roman" w:hAnsi="Times New Roman"/>
                <w:lang w:eastAsia="en-US"/>
              </w:rPr>
              <w:t xml:space="preserve">Словосочетание: понятие о словосочетании.  Типы связи слов в словосочетании (согласование, управление, примыкание).  Средства грамматической связи слов в словосочетании (по смыслу, с помощью окончания, с помощью предлога и </w:t>
            </w:r>
            <w:r w:rsidRPr="00AC6057">
              <w:rPr>
                <w:rFonts w:ascii="Times New Roman" w:hAnsi="Times New Roman"/>
                <w:lang w:eastAsia="en-US"/>
              </w:rPr>
              <w:lastRenderedPageBreak/>
              <w:t>окончания).</w:t>
            </w:r>
          </w:p>
        </w:tc>
        <w:tc>
          <w:tcPr>
            <w:tcW w:w="643" w:type="pct"/>
            <w:shd w:val="clear" w:color="auto" w:fill="auto"/>
          </w:tcPr>
          <w:p w14:paraId="0A9652BA"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lastRenderedPageBreak/>
              <w:t>1</w:t>
            </w:r>
          </w:p>
        </w:tc>
        <w:tc>
          <w:tcPr>
            <w:tcW w:w="594" w:type="pct"/>
            <w:vMerge/>
          </w:tcPr>
          <w:p w14:paraId="43F06C1B" w14:textId="77777777" w:rsidR="00AC6057" w:rsidRPr="00AC6057" w:rsidRDefault="00AC6057" w:rsidP="00AC6057">
            <w:pPr>
              <w:spacing w:after="0"/>
              <w:jc w:val="center"/>
              <w:rPr>
                <w:rFonts w:ascii="Times New Roman" w:hAnsi="Times New Roman"/>
                <w:lang w:eastAsia="en-US"/>
              </w:rPr>
            </w:pPr>
          </w:p>
        </w:tc>
      </w:tr>
      <w:tr w:rsidR="00AC6057" w:rsidRPr="00AC6057" w14:paraId="2B055DDF"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F7C9B51"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4A5F65BD"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57</w:t>
            </w:r>
            <w:r w:rsidRPr="00AC6057">
              <w:rPr>
                <w:rFonts w:ascii="Times New Roman" w:hAnsi="Times New Roman"/>
                <w:iCs/>
                <w:lang w:eastAsia="en-US"/>
              </w:rPr>
              <w:t xml:space="preserve">. </w:t>
            </w:r>
            <w:r w:rsidRPr="00AC6057">
              <w:rPr>
                <w:rFonts w:ascii="Times New Roman" w:hAnsi="Times New Roman"/>
                <w:lang w:eastAsia="en-US"/>
              </w:rPr>
              <w:t>Различение предложения, словосочетания, слова (осознание их сходства и различий). Различение предложений по цели высказывания, по эмоциональной окраске (интонации), по степени распространения второстепенными членами, по числу грамматических основ.</w:t>
            </w:r>
          </w:p>
        </w:tc>
        <w:tc>
          <w:tcPr>
            <w:tcW w:w="643" w:type="pct"/>
            <w:shd w:val="clear" w:color="auto" w:fill="auto"/>
          </w:tcPr>
          <w:p w14:paraId="48CEF267"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46364517" w14:textId="77777777" w:rsidR="00AC6057" w:rsidRPr="00AC6057" w:rsidRDefault="00AC6057" w:rsidP="00AC6057">
            <w:pPr>
              <w:spacing w:after="0"/>
              <w:jc w:val="center"/>
              <w:rPr>
                <w:rFonts w:ascii="Times New Roman" w:hAnsi="Times New Roman"/>
                <w:lang w:eastAsia="en-US"/>
              </w:rPr>
            </w:pPr>
          </w:p>
        </w:tc>
      </w:tr>
      <w:tr w:rsidR="00AC6057" w:rsidRPr="00AC6057" w14:paraId="375B2E53"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7EEF7AD"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5A05C25"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58. </w:t>
            </w:r>
            <w:r w:rsidRPr="00AC6057">
              <w:rPr>
                <w:rFonts w:ascii="Times New Roman" w:hAnsi="Times New Roman"/>
                <w:lang w:eastAsia="en-US"/>
              </w:rPr>
              <w:t>Нахождение главных членов предложения. Различение главных и второстепенных членов предложения. Установление связи между словами в словосочетании и предложении. Синтаксический разбор простого предложения.</w:t>
            </w:r>
          </w:p>
        </w:tc>
        <w:tc>
          <w:tcPr>
            <w:tcW w:w="643" w:type="pct"/>
            <w:shd w:val="clear" w:color="auto" w:fill="auto"/>
          </w:tcPr>
          <w:p w14:paraId="23FBEF67"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131C14EB" w14:textId="77777777" w:rsidR="00AC6057" w:rsidRPr="00AC6057" w:rsidRDefault="00AC6057" w:rsidP="00AC6057">
            <w:pPr>
              <w:spacing w:after="0"/>
              <w:jc w:val="center"/>
              <w:rPr>
                <w:rFonts w:ascii="Times New Roman" w:hAnsi="Times New Roman"/>
                <w:lang w:eastAsia="en-US"/>
              </w:rPr>
            </w:pPr>
          </w:p>
        </w:tc>
      </w:tr>
      <w:tr w:rsidR="00AC6057" w:rsidRPr="00AC6057" w14:paraId="08DFDB8F"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00CED69"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4AFCA505"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59. </w:t>
            </w:r>
            <w:r w:rsidRPr="00AC6057">
              <w:rPr>
                <w:rFonts w:ascii="Times New Roman" w:hAnsi="Times New Roman"/>
                <w:lang w:eastAsia="en-US"/>
              </w:rPr>
              <w:t>Простое осложнённое предложение: однородные члены предложения.</w:t>
            </w:r>
          </w:p>
        </w:tc>
        <w:tc>
          <w:tcPr>
            <w:tcW w:w="643" w:type="pct"/>
            <w:shd w:val="clear" w:color="auto" w:fill="auto"/>
          </w:tcPr>
          <w:p w14:paraId="59537C6B"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72D8F946" w14:textId="77777777" w:rsidR="00AC6057" w:rsidRPr="00AC6057" w:rsidRDefault="00AC6057" w:rsidP="00AC6057">
            <w:pPr>
              <w:spacing w:after="0"/>
              <w:jc w:val="center"/>
              <w:rPr>
                <w:rFonts w:ascii="Times New Roman" w:hAnsi="Times New Roman"/>
                <w:lang w:eastAsia="en-US"/>
              </w:rPr>
            </w:pPr>
          </w:p>
        </w:tc>
      </w:tr>
      <w:tr w:rsidR="00AC6057" w:rsidRPr="00AC6057" w14:paraId="0292E52C"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EF6AA6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7F5219E"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60</w:t>
            </w:r>
            <w:r w:rsidRPr="00AC6057">
              <w:rPr>
                <w:rFonts w:ascii="Times New Roman" w:hAnsi="Times New Roman"/>
                <w:iCs/>
                <w:lang w:eastAsia="en-US"/>
              </w:rPr>
              <w:t xml:space="preserve">. </w:t>
            </w:r>
            <w:r w:rsidRPr="00AC6057">
              <w:rPr>
                <w:rFonts w:ascii="Times New Roman" w:hAnsi="Times New Roman"/>
                <w:lang w:eastAsia="en-US"/>
              </w:rPr>
              <w:t>Простое осложнённое предложение. Обособленные члены  предложения.</w:t>
            </w:r>
          </w:p>
        </w:tc>
        <w:tc>
          <w:tcPr>
            <w:tcW w:w="643" w:type="pct"/>
            <w:shd w:val="clear" w:color="auto" w:fill="auto"/>
          </w:tcPr>
          <w:p w14:paraId="02177435"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58D1C582" w14:textId="77777777" w:rsidR="00AC6057" w:rsidRPr="00AC6057" w:rsidRDefault="00AC6057" w:rsidP="00AC6057">
            <w:pPr>
              <w:spacing w:after="0"/>
              <w:jc w:val="center"/>
              <w:rPr>
                <w:rFonts w:ascii="Times New Roman" w:hAnsi="Times New Roman"/>
                <w:lang w:eastAsia="en-US"/>
              </w:rPr>
            </w:pPr>
          </w:p>
        </w:tc>
      </w:tr>
      <w:tr w:rsidR="00AC6057" w:rsidRPr="00AC6057" w14:paraId="1D658E95"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86E8467"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2DA3ED6"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61. </w:t>
            </w:r>
            <w:r w:rsidRPr="00AC6057">
              <w:rPr>
                <w:rFonts w:ascii="Times New Roman" w:hAnsi="Times New Roman"/>
                <w:lang w:eastAsia="en-US"/>
              </w:rPr>
              <w:t>Простое осложнённое предложение. Обращение. Вводные слова.</w:t>
            </w:r>
          </w:p>
        </w:tc>
        <w:tc>
          <w:tcPr>
            <w:tcW w:w="643" w:type="pct"/>
            <w:shd w:val="clear" w:color="auto" w:fill="auto"/>
          </w:tcPr>
          <w:p w14:paraId="29A952F0"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5FDF87B2" w14:textId="77777777" w:rsidR="00AC6057" w:rsidRPr="00AC6057" w:rsidRDefault="00AC6057" w:rsidP="00AC6057">
            <w:pPr>
              <w:spacing w:after="0"/>
              <w:jc w:val="center"/>
              <w:rPr>
                <w:rFonts w:ascii="Times New Roman" w:hAnsi="Times New Roman"/>
                <w:lang w:eastAsia="en-US"/>
              </w:rPr>
            </w:pPr>
          </w:p>
        </w:tc>
      </w:tr>
      <w:tr w:rsidR="00AC6057" w:rsidRPr="00AC6057" w14:paraId="4A583414"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C1BB894"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E84E66D"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62. </w:t>
            </w:r>
            <w:r w:rsidRPr="00AC6057">
              <w:rPr>
                <w:rFonts w:ascii="Times New Roman" w:hAnsi="Times New Roman"/>
                <w:lang w:eastAsia="en-US"/>
              </w:rPr>
              <w:t>Сложное предложение. Сложносочинённое предложение.</w:t>
            </w:r>
          </w:p>
        </w:tc>
        <w:tc>
          <w:tcPr>
            <w:tcW w:w="643" w:type="pct"/>
            <w:shd w:val="clear" w:color="auto" w:fill="auto"/>
          </w:tcPr>
          <w:p w14:paraId="3B88A336"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03EA30A1" w14:textId="77777777" w:rsidR="00AC6057" w:rsidRPr="00AC6057" w:rsidRDefault="00AC6057" w:rsidP="00AC6057">
            <w:pPr>
              <w:spacing w:after="0"/>
              <w:jc w:val="center"/>
              <w:rPr>
                <w:rFonts w:ascii="Times New Roman" w:hAnsi="Times New Roman"/>
                <w:lang w:eastAsia="en-US"/>
              </w:rPr>
            </w:pPr>
          </w:p>
        </w:tc>
      </w:tr>
      <w:tr w:rsidR="00AC6057" w:rsidRPr="00AC6057" w14:paraId="772EDC81"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4D2C7D2"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154893FD"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63. </w:t>
            </w:r>
            <w:r w:rsidRPr="00AC6057">
              <w:rPr>
                <w:rFonts w:ascii="Times New Roman" w:hAnsi="Times New Roman"/>
                <w:lang w:eastAsia="en-US"/>
              </w:rPr>
              <w:t>Сложноподчиненное предложение.</w:t>
            </w:r>
          </w:p>
        </w:tc>
        <w:tc>
          <w:tcPr>
            <w:tcW w:w="643" w:type="pct"/>
            <w:shd w:val="clear" w:color="auto" w:fill="auto"/>
          </w:tcPr>
          <w:p w14:paraId="1C621C71"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7AE9D21F" w14:textId="77777777" w:rsidR="00AC6057" w:rsidRPr="00AC6057" w:rsidRDefault="00AC6057" w:rsidP="00AC6057">
            <w:pPr>
              <w:spacing w:after="0"/>
              <w:jc w:val="center"/>
              <w:rPr>
                <w:rFonts w:ascii="Times New Roman" w:hAnsi="Times New Roman"/>
                <w:lang w:eastAsia="en-US"/>
              </w:rPr>
            </w:pPr>
          </w:p>
        </w:tc>
      </w:tr>
      <w:tr w:rsidR="00AC6057" w:rsidRPr="00AC6057" w14:paraId="290AE9C9"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BCE3AC5"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11B185CA"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64. </w:t>
            </w:r>
            <w:r w:rsidRPr="00AC6057">
              <w:rPr>
                <w:rFonts w:ascii="Times New Roman" w:hAnsi="Times New Roman"/>
                <w:lang w:eastAsia="en-US"/>
              </w:rPr>
              <w:t>Бессоюзное сложное предложение.</w:t>
            </w:r>
          </w:p>
        </w:tc>
        <w:tc>
          <w:tcPr>
            <w:tcW w:w="643" w:type="pct"/>
            <w:shd w:val="clear" w:color="auto" w:fill="auto"/>
          </w:tcPr>
          <w:p w14:paraId="62665146"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0A48E1CB" w14:textId="77777777" w:rsidR="00AC6057" w:rsidRPr="00AC6057" w:rsidRDefault="00AC6057" w:rsidP="00AC6057">
            <w:pPr>
              <w:spacing w:after="0"/>
              <w:jc w:val="center"/>
              <w:rPr>
                <w:rFonts w:ascii="Times New Roman" w:hAnsi="Times New Roman"/>
                <w:lang w:eastAsia="en-US"/>
              </w:rPr>
            </w:pPr>
          </w:p>
        </w:tc>
      </w:tr>
      <w:tr w:rsidR="00AC6057" w:rsidRPr="00AC6057" w14:paraId="2E31DFB6"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2B790F9"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74168D6"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65. </w:t>
            </w:r>
            <w:r w:rsidRPr="00AC6057">
              <w:rPr>
                <w:rFonts w:ascii="Times New Roman" w:hAnsi="Times New Roman"/>
                <w:lang w:eastAsia="en-US"/>
              </w:rPr>
              <w:t>Сложное предложение с разными типами связи.</w:t>
            </w:r>
          </w:p>
        </w:tc>
        <w:tc>
          <w:tcPr>
            <w:tcW w:w="643" w:type="pct"/>
            <w:shd w:val="clear" w:color="auto" w:fill="auto"/>
          </w:tcPr>
          <w:p w14:paraId="235FC56B"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2C254E19" w14:textId="77777777" w:rsidR="00AC6057" w:rsidRPr="00AC6057" w:rsidRDefault="00AC6057" w:rsidP="00AC6057">
            <w:pPr>
              <w:spacing w:after="0"/>
              <w:jc w:val="center"/>
              <w:rPr>
                <w:rFonts w:ascii="Times New Roman" w:hAnsi="Times New Roman"/>
                <w:lang w:eastAsia="en-US"/>
              </w:rPr>
            </w:pPr>
          </w:p>
        </w:tc>
      </w:tr>
      <w:tr w:rsidR="00AC6057" w:rsidRPr="00AC6057" w14:paraId="345C677C"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A601FA9"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4AB685D"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66. </w:t>
            </w:r>
            <w:r w:rsidRPr="00AC6057">
              <w:rPr>
                <w:rFonts w:ascii="Times New Roman" w:hAnsi="Times New Roman"/>
                <w:lang w:eastAsia="en-US"/>
              </w:rPr>
              <w:t>Методика изучения синтаксиса и пунктуации в начальной школе.</w:t>
            </w:r>
          </w:p>
        </w:tc>
        <w:tc>
          <w:tcPr>
            <w:tcW w:w="643" w:type="pct"/>
            <w:shd w:val="clear" w:color="auto" w:fill="auto"/>
          </w:tcPr>
          <w:p w14:paraId="1ECFAD0D"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202E8977" w14:textId="77777777" w:rsidR="00AC6057" w:rsidRPr="00AC6057" w:rsidRDefault="00AC6057" w:rsidP="00AC6057">
            <w:pPr>
              <w:spacing w:after="0"/>
              <w:jc w:val="center"/>
              <w:rPr>
                <w:rFonts w:ascii="Times New Roman" w:hAnsi="Times New Roman"/>
                <w:lang w:eastAsia="en-US"/>
              </w:rPr>
            </w:pPr>
          </w:p>
        </w:tc>
      </w:tr>
      <w:tr w:rsidR="00AC6057" w:rsidRPr="00AC6057" w14:paraId="2F50B97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7FABDF0"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49557B60"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67. </w:t>
            </w:r>
            <w:r w:rsidRPr="00AC6057">
              <w:rPr>
                <w:rFonts w:ascii="Times New Roman" w:hAnsi="Times New Roman"/>
                <w:lang w:eastAsia="en-US"/>
              </w:rPr>
              <w:t>Просмотр и анализ урока формирования синтаксического понятия.</w:t>
            </w:r>
          </w:p>
        </w:tc>
        <w:tc>
          <w:tcPr>
            <w:tcW w:w="643" w:type="pct"/>
            <w:shd w:val="clear" w:color="auto" w:fill="auto"/>
          </w:tcPr>
          <w:p w14:paraId="6F6AEDE2"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7434F966" w14:textId="77777777" w:rsidR="00AC6057" w:rsidRPr="00AC6057" w:rsidRDefault="00AC6057" w:rsidP="00AC6057">
            <w:pPr>
              <w:spacing w:after="0"/>
              <w:jc w:val="center"/>
              <w:rPr>
                <w:rFonts w:ascii="Times New Roman" w:hAnsi="Times New Roman"/>
                <w:lang w:eastAsia="en-US"/>
              </w:rPr>
            </w:pPr>
          </w:p>
        </w:tc>
      </w:tr>
      <w:tr w:rsidR="00AC6057" w:rsidRPr="00AC6057" w14:paraId="09DFA99A"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46E7C400" w14:textId="77777777" w:rsidR="00AC6057" w:rsidRPr="00AC6057" w:rsidRDefault="00AC6057" w:rsidP="00AC6057">
            <w:pPr>
              <w:spacing w:after="0"/>
              <w:rPr>
                <w:rFonts w:ascii="Times New Roman" w:hAnsi="Times New Roman"/>
                <w:lang w:eastAsia="en-US"/>
              </w:rPr>
            </w:pPr>
            <w:r w:rsidRPr="00AC6057">
              <w:rPr>
                <w:rFonts w:ascii="Times New Roman" w:hAnsi="Times New Roman"/>
                <w:b/>
                <w:bCs/>
                <w:lang w:eastAsia="en-US"/>
              </w:rPr>
              <w:t>Тема 4.5. Методика изучения орфографии</w:t>
            </w:r>
          </w:p>
        </w:tc>
        <w:tc>
          <w:tcPr>
            <w:tcW w:w="2879" w:type="pct"/>
            <w:shd w:val="clear" w:color="auto" w:fill="auto"/>
          </w:tcPr>
          <w:p w14:paraId="44570F90"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5AFCDFCD"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20</w:t>
            </w:r>
          </w:p>
        </w:tc>
        <w:tc>
          <w:tcPr>
            <w:tcW w:w="594" w:type="pct"/>
            <w:vMerge w:val="restart"/>
          </w:tcPr>
          <w:p w14:paraId="264768E9"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44BFB716" w14:textId="1C9066DF" w:rsidR="00AC6057" w:rsidRPr="00AC6057" w:rsidRDefault="00AC6057" w:rsidP="00AC6057">
            <w:pPr>
              <w:spacing w:after="0"/>
              <w:jc w:val="center"/>
              <w:rPr>
                <w:rFonts w:ascii="Times New Roman" w:hAnsi="Times New Roman"/>
                <w:b/>
                <w:lang w:eastAsia="en-US"/>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3802DA40"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47A2DEB" w14:textId="77777777" w:rsidR="00AC6057" w:rsidRPr="00AC6057" w:rsidRDefault="00AC6057" w:rsidP="00AC6057">
            <w:pPr>
              <w:spacing w:after="0"/>
              <w:rPr>
                <w:rFonts w:ascii="Times New Roman" w:hAnsi="Times New Roman"/>
                <w:b/>
                <w:bCs/>
                <w:lang w:eastAsia="en-US"/>
              </w:rPr>
            </w:pPr>
          </w:p>
        </w:tc>
        <w:tc>
          <w:tcPr>
            <w:tcW w:w="2879" w:type="pct"/>
            <w:shd w:val="clear" w:color="auto" w:fill="auto"/>
          </w:tcPr>
          <w:p w14:paraId="3E407A52"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rPr>
              <w:t>В том числе практических и лабораторных занятий</w:t>
            </w:r>
          </w:p>
        </w:tc>
        <w:tc>
          <w:tcPr>
            <w:tcW w:w="643" w:type="pct"/>
            <w:shd w:val="clear" w:color="auto" w:fill="auto"/>
          </w:tcPr>
          <w:p w14:paraId="4AA16F7C"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20</w:t>
            </w:r>
          </w:p>
        </w:tc>
        <w:tc>
          <w:tcPr>
            <w:tcW w:w="594" w:type="pct"/>
            <w:vMerge/>
          </w:tcPr>
          <w:p w14:paraId="2E3EBDC4" w14:textId="77777777" w:rsidR="00AC6057" w:rsidRPr="00AC6057" w:rsidRDefault="00AC6057" w:rsidP="00AC6057">
            <w:pPr>
              <w:spacing w:after="0"/>
              <w:jc w:val="center"/>
              <w:rPr>
                <w:rFonts w:ascii="Times New Roman" w:hAnsi="Times New Roman"/>
                <w:b/>
                <w:lang w:eastAsia="en-US"/>
              </w:rPr>
            </w:pPr>
          </w:p>
        </w:tc>
      </w:tr>
      <w:tr w:rsidR="00AC6057" w:rsidRPr="00AC6057" w14:paraId="5AF62A6B"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07B9F1E"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19421E3"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68. </w:t>
            </w:r>
            <w:r w:rsidRPr="00AC6057">
              <w:rPr>
                <w:rFonts w:ascii="Times New Roman" w:hAnsi="Times New Roman"/>
                <w:lang w:eastAsia="en-US"/>
              </w:rPr>
              <w:t xml:space="preserve">Принципы русской орфографии. </w:t>
            </w:r>
          </w:p>
        </w:tc>
        <w:tc>
          <w:tcPr>
            <w:tcW w:w="643" w:type="pct"/>
            <w:shd w:val="clear" w:color="auto" w:fill="auto"/>
          </w:tcPr>
          <w:p w14:paraId="2AE4A8BB"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2129C84E" w14:textId="77777777" w:rsidR="00AC6057" w:rsidRPr="00AC6057" w:rsidRDefault="00AC6057" w:rsidP="00AC6057">
            <w:pPr>
              <w:spacing w:after="0"/>
              <w:jc w:val="center"/>
              <w:rPr>
                <w:rFonts w:ascii="Times New Roman" w:hAnsi="Times New Roman"/>
                <w:lang w:eastAsia="en-US"/>
              </w:rPr>
            </w:pPr>
          </w:p>
        </w:tc>
      </w:tr>
      <w:tr w:rsidR="00AC6057" w:rsidRPr="00AC6057" w14:paraId="64058FF3"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0C63768"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F485B8F"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69. </w:t>
            </w:r>
            <w:r w:rsidRPr="00AC6057">
              <w:rPr>
                <w:rFonts w:ascii="Times New Roman" w:hAnsi="Times New Roman"/>
                <w:lang w:eastAsia="en-US"/>
              </w:rPr>
              <w:t>Введение понятий: орфограмма, орфографическое правило, орфографическая зоркость.</w:t>
            </w:r>
          </w:p>
        </w:tc>
        <w:tc>
          <w:tcPr>
            <w:tcW w:w="643" w:type="pct"/>
            <w:shd w:val="clear" w:color="auto" w:fill="auto"/>
          </w:tcPr>
          <w:p w14:paraId="55ED616D"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0EBF82B2" w14:textId="77777777" w:rsidR="00AC6057" w:rsidRPr="00AC6057" w:rsidRDefault="00AC6057" w:rsidP="00AC6057">
            <w:pPr>
              <w:spacing w:after="0"/>
              <w:jc w:val="center"/>
              <w:rPr>
                <w:rFonts w:ascii="Times New Roman" w:hAnsi="Times New Roman"/>
                <w:lang w:eastAsia="en-US"/>
              </w:rPr>
            </w:pPr>
          </w:p>
        </w:tc>
      </w:tr>
      <w:tr w:rsidR="00AC6057" w:rsidRPr="00AC6057" w14:paraId="05E28D10"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4703A57"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07AE603"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70. </w:t>
            </w:r>
            <w:r w:rsidRPr="00AC6057">
              <w:rPr>
                <w:rFonts w:ascii="Times New Roman" w:hAnsi="Times New Roman"/>
                <w:lang w:eastAsia="en-US"/>
              </w:rPr>
              <w:t>Формирование умений и навыков правописания: этапы орфографических действий.</w:t>
            </w:r>
          </w:p>
        </w:tc>
        <w:tc>
          <w:tcPr>
            <w:tcW w:w="643" w:type="pct"/>
            <w:shd w:val="clear" w:color="auto" w:fill="auto"/>
          </w:tcPr>
          <w:p w14:paraId="25D6C2BB"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3AF937E8" w14:textId="77777777" w:rsidR="00AC6057" w:rsidRPr="00AC6057" w:rsidRDefault="00AC6057" w:rsidP="00AC6057">
            <w:pPr>
              <w:spacing w:after="0"/>
              <w:jc w:val="center"/>
              <w:rPr>
                <w:rFonts w:ascii="Times New Roman" w:hAnsi="Times New Roman"/>
                <w:lang w:eastAsia="en-US"/>
              </w:rPr>
            </w:pPr>
          </w:p>
        </w:tc>
      </w:tr>
      <w:tr w:rsidR="00AC6057" w:rsidRPr="00AC6057" w14:paraId="225866C5"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F4A40C1"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EA310D1"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71</w:t>
            </w:r>
            <w:r w:rsidRPr="00AC6057">
              <w:rPr>
                <w:rFonts w:ascii="Times New Roman" w:hAnsi="Times New Roman"/>
                <w:iCs/>
                <w:lang w:eastAsia="en-US"/>
              </w:rPr>
              <w:t xml:space="preserve">. </w:t>
            </w:r>
            <w:r w:rsidRPr="00AC6057">
              <w:rPr>
                <w:rFonts w:ascii="Times New Roman" w:hAnsi="Times New Roman"/>
                <w:lang w:eastAsia="en-US"/>
              </w:rPr>
              <w:t>Методы и приёмы изучения основных орфографических правил.</w:t>
            </w:r>
          </w:p>
        </w:tc>
        <w:tc>
          <w:tcPr>
            <w:tcW w:w="643" w:type="pct"/>
            <w:shd w:val="clear" w:color="auto" w:fill="auto"/>
          </w:tcPr>
          <w:p w14:paraId="10C90090"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0A27579A" w14:textId="77777777" w:rsidR="00AC6057" w:rsidRPr="00AC6057" w:rsidRDefault="00AC6057" w:rsidP="00AC6057">
            <w:pPr>
              <w:spacing w:after="0"/>
              <w:jc w:val="center"/>
              <w:rPr>
                <w:rFonts w:ascii="Times New Roman" w:hAnsi="Times New Roman"/>
                <w:lang w:eastAsia="en-US"/>
              </w:rPr>
            </w:pPr>
          </w:p>
        </w:tc>
      </w:tr>
      <w:tr w:rsidR="00AC6057" w:rsidRPr="00AC6057" w14:paraId="4A098BA3"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46B5368"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146B8D55"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72. </w:t>
            </w:r>
            <w:r w:rsidRPr="00AC6057">
              <w:rPr>
                <w:rFonts w:ascii="Times New Roman" w:hAnsi="Times New Roman"/>
                <w:lang w:eastAsia="en-US"/>
              </w:rPr>
              <w:t>Виды упражнений для развития орфографической зоркости на уроках русского языка.</w:t>
            </w:r>
          </w:p>
        </w:tc>
        <w:tc>
          <w:tcPr>
            <w:tcW w:w="643" w:type="pct"/>
            <w:shd w:val="clear" w:color="auto" w:fill="auto"/>
          </w:tcPr>
          <w:p w14:paraId="7D19B377"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5E06E845" w14:textId="77777777" w:rsidR="00AC6057" w:rsidRPr="00AC6057" w:rsidRDefault="00AC6057" w:rsidP="00AC6057">
            <w:pPr>
              <w:spacing w:after="0"/>
              <w:jc w:val="center"/>
              <w:rPr>
                <w:rFonts w:ascii="Times New Roman" w:hAnsi="Times New Roman"/>
                <w:lang w:eastAsia="en-US"/>
              </w:rPr>
            </w:pPr>
          </w:p>
        </w:tc>
      </w:tr>
      <w:tr w:rsidR="00AC6057" w:rsidRPr="00AC6057" w14:paraId="14BF0471"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B3ECD9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3632BB2"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73</w:t>
            </w:r>
            <w:r w:rsidRPr="00AC6057">
              <w:rPr>
                <w:rFonts w:ascii="Times New Roman" w:hAnsi="Times New Roman"/>
                <w:iCs/>
                <w:lang w:eastAsia="en-US"/>
              </w:rPr>
              <w:t xml:space="preserve">. </w:t>
            </w:r>
            <w:r w:rsidRPr="00AC6057">
              <w:rPr>
                <w:rFonts w:ascii="Times New Roman" w:hAnsi="Times New Roman"/>
                <w:lang w:eastAsia="en-US"/>
              </w:rPr>
              <w:t>Словарно-орфографическая работа на уроках русского языка.</w:t>
            </w:r>
          </w:p>
        </w:tc>
        <w:tc>
          <w:tcPr>
            <w:tcW w:w="643" w:type="pct"/>
            <w:shd w:val="clear" w:color="auto" w:fill="auto"/>
          </w:tcPr>
          <w:p w14:paraId="6E902AE5"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2BCA8E3A" w14:textId="77777777" w:rsidR="00AC6057" w:rsidRPr="00AC6057" w:rsidRDefault="00AC6057" w:rsidP="00AC6057">
            <w:pPr>
              <w:spacing w:after="0"/>
              <w:jc w:val="center"/>
              <w:rPr>
                <w:rFonts w:ascii="Times New Roman" w:hAnsi="Times New Roman"/>
                <w:lang w:eastAsia="en-US"/>
              </w:rPr>
            </w:pPr>
          </w:p>
        </w:tc>
      </w:tr>
      <w:tr w:rsidR="00AC6057" w:rsidRPr="00AC6057" w14:paraId="6C51A22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F1A0D75"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5833A5D"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74. </w:t>
            </w:r>
            <w:r w:rsidRPr="00AC6057">
              <w:rPr>
                <w:rFonts w:ascii="Times New Roman" w:hAnsi="Times New Roman"/>
                <w:lang w:eastAsia="en-US"/>
              </w:rPr>
              <w:t xml:space="preserve">Методика работы с орфографическими правилами. Сочетания </w:t>
            </w:r>
            <w:proofErr w:type="spellStart"/>
            <w:r w:rsidRPr="00AC6057">
              <w:rPr>
                <w:rFonts w:ascii="Times New Roman" w:hAnsi="Times New Roman"/>
                <w:lang w:eastAsia="en-US"/>
              </w:rPr>
              <w:t>жи</w:t>
            </w:r>
            <w:proofErr w:type="spellEnd"/>
            <w:r w:rsidRPr="00AC6057">
              <w:rPr>
                <w:rFonts w:ascii="Times New Roman" w:hAnsi="Times New Roman"/>
                <w:lang w:eastAsia="en-US"/>
              </w:rPr>
              <w:t xml:space="preserve">-ши, </w:t>
            </w:r>
            <w:proofErr w:type="spellStart"/>
            <w:proofErr w:type="gramStart"/>
            <w:r w:rsidRPr="00AC6057">
              <w:rPr>
                <w:rFonts w:ascii="Times New Roman" w:hAnsi="Times New Roman"/>
                <w:lang w:eastAsia="en-US"/>
              </w:rPr>
              <w:t>ча</w:t>
            </w:r>
            <w:proofErr w:type="spellEnd"/>
            <w:r w:rsidRPr="00AC6057">
              <w:rPr>
                <w:rFonts w:ascii="Times New Roman" w:hAnsi="Times New Roman"/>
                <w:lang w:eastAsia="en-US"/>
              </w:rPr>
              <w:t>-ща</w:t>
            </w:r>
            <w:proofErr w:type="gramEnd"/>
            <w:r w:rsidRPr="00AC6057">
              <w:rPr>
                <w:rFonts w:ascii="Times New Roman" w:hAnsi="Times New Roman"/>
                <w:lang w:eastAsia="en-US"/>
              </w:rPr>
              <w:t>, чу-</w:t>
            </w:r>
            <w:proofErr w:type="spellStart"/>
            <w:r w:rsidRPr="00AC6057">
              <w:rPr>
                <w:rFonts w:ascii="Times New Roman" w:hAnsi="Times New Roman"/>
                <w:lang w:eastAsia="en-US"/>
              </w:rPr>
              <w:t>щу</w:t>
            </w:r>
            <w:proofErr w:type="spellEnd"/>
            <w:r w:rsidRPr="00AC6057">
              <w:rPr>
                <w:rFonts w:ascii="Times New Roman" w:hAnsi="Times New Roman"/>
                <w:lang w:eastAsia="en-US"/>
              </w:rPr>
              <w:t xml:space="preserve"> в положении под ударением. Сочетание </w:t>
            </w:r>
            <w:proofErr w:type="spellStart"/>
            <w:r w:rsidRPr="00AC6057">
              <w:rPr>
                <w:rFonts w:ascii="Times New Roman" w:hAnsi="Times New Roman"/>
                <w:lang w:eastAsia="en-US"/>
              </w:rPr>
              <w:t>чк-чн</w:t>
            </w:r>
            <w:proofErr w:type="spellEnd"/>
            <w:r w:rsidRPr="00AC6057">
              <w:rPr>
                <w:rFonts w:ascii="Times New Roman" w:hAnsi="Times New Roman"/>
                <w:lang w:eastAsia="en-US"/>
              </w:rPr>
              <w:t xml:space="preserve">, </w:t>
            </w:r>
            <w:proofErr w:type="spellStart"/>
            <w:r w:rsidRPr="00AC6057">
              <w:rPr>
                <w:rFonts w:ascii="Times New Roman" w:hAnsi="Times New Roman"/>
                <w:lang w:eastAsia="en-US"/>
              </w:rPr>
              <w:t>шн</w:t>
            </w:r>
            <w:proofErr w:type="spellEnd"/>
            <w:r w:rsidRPr="00AC6057">
              <w:rPr>
                <w:rFonts w:ascii="Times New Roman" w:hAnsi="Times New Roman"/>
                <w:lang w:eastAsia="en-US"/>
              </w:rPr>
              <w:t>;</w:t>
            </w:r>
          </w:p>
        </w:tc>
        <w:tc>
          <w:tcPr>
            <w:tcW w:w="643" w:type="pct"/>
            <w:shd w:val="clear" w:color="auto" w:fill="auto"/>
          </w:tcPr>
          <w:p w14:paraId="3662DB2D"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097F1B94" w14:textId="77777777" w:rsidR="00AC6057" w:rsidRPr="00AC6057" w:rsidRDefault="00AC6057" w:rsidP="00AC6057">
            <w:pPr>
              <w:spacing w:after="0"/>
              <w:jc w:val="center"/>
              <w:rPr>
                <w:rFonts w:ascii="Times New Roman" w:hAnsi="Times New Roman"/>
                <w:lang w:eastAsia="en-US"/>
              </w:rPr>
            </w:pPr>
          </w:p>
        </w:tc>
      </w:tr>
      <w:tr w:rsidR="00AC6057" w:rsidRPr="00AC6057" w14:paraId="060D246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2C6A483"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9A1F042"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75. </w:t>
            </w:r>
            <w:r w:rsidRPr="00AC6057">
              <w:rPr>
                <w:rFonts w:ascii="Times New Roman" w:hAnsi="Times New Roman"/>
                <w:lang w:eastAsia="en-US"/>
              </w:rPr>
              <w:t xml:space="preserve">Перенос слов. Прописная буква в начале предложения, в именах собственных. Проверяемые безударные гласные в </w:t>
            </w:r>
            <w:proofErr w:type="gramStart"/>
            <w:r w:rsidRPr="00AC6057">
              <w:rPr>
                <w:rFonts w:ascii="Times New Roman" w:hAnsi="Times New Roman"/>
                <w:lang w:eastAsia="en-US"/>
              </w:rPr>
              <w:t>корне слова</w:t>
            </w:r>
            <w:proofErr w:type="gramEnd"/>
            <w:r w:rsidRPr="00AC6057">
              <w:rPr>
                <w:rFonts w:ascii="Times New Roman" w:hAnsi="Times New Roman"/>
                <w:lang w:eastAsia="en-US"/>
              </w:rPr>
              <w:t>.</w:t>
            </w:r>
          </w:p>
        </w:tc>
        <w:tc>
          <w:tcPr>
            <w:tcW w:w="643" w:type="pct"/>
            <w:shd w:val="clear" w:color="auto" w:fill="auto"/>
          </w:tcPr>
          <w:p w14:paraId="048AF670"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621CCDB9" w14:textId="77777777" w:rsidR="00AC6057" w:rsidRPr="00AC6057" w:rsidRDefault="00AC6057" w:rsidP="00AC6057">
            <w:pPr>
              <w:spacing w:after="0"/>
              <w:jc w:val="center"/>
              <w:rPr>
                <w:rFonts w:ascii="Times New Roman" w:hAnsi="Times New Roman"/>
                <w:lang w:eastAsia="en-US"/>
              </w:rPr>
            </w:pPr>
          </w:p>
        </w:tc>
      </w:tr>
      <w:tr w:rsidR="00AC6057" w:rsidRPr="00AC6057" w14:paraId="3246BC94"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13A3000"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0504CC2"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76. </w:t>
            </w:r>
            <w:r w:rsidRPr="00AC6057">
              <w:rPr>
                <w:rFonts w:ascii="Times New Roman" w:hAnsi="Times New Roman"/>
                <w:lang w:eastAsia="en-US"/>
              </w:rPr>
              <w:t xml:space="preserve">Парные звонкие и глухие согласные в </w:t>
            </w:r>
            <w:proofErr w:type="gramStart"/>
            <w:r w:rsidRPr="00AC6057">
              <w:rPr>
                <w:rFonts w:ascii="Times New Roman" w:hAnsi="Times New Roman"/>
                <w:lang w:eastAsia="en-US"/>
              </w:rPr>
              <w:t>корне слова</w:t>
            </w:r>
            <w:proofErr w:type="gramEnd"/>
            <w:r w:rsidRPr="00AC6057">
              <w:rPr>
                <w:rFonts w:ascii="Times New Roman" w:hAnsi="Times New Roman"/>
                <w:lang w:eastAsia="en-US"/>
              </w:rPr>
              <w:t xml:space="preserve"> (на ограниченном перечне слов). Непроизносимые согласные. Непроверяемые гласные и согласные в </w:t>
            </w:r>
            <w:proofErr w:type="gramStart"/>
            <w:r w:rsidRPr="00AC6057">
              <w:rPr>
                <w:rFonts w:ascii="Times New Roman" w:hAnsi="Times New Roman"/>
                <w:lang w:eastAsia="en-US"/>
              </w:rPr>
              <w:t>корне слова</w:t>
            </w:r>
            <w:proofErr w:type="gramEnd"/>
            <w:r w:rsidRPr="00AC6057">
              <w:rPr>
                <w:rFonts w:ascii="Times New Roman" w:hAnsi="Times New Roman"/>
                <w:lang w:eastAsia="en-US"/>
              </w:rPr>
              <w:t xml:space="preserve"> (на ограниченном перечне слов). Гласные и согласные в неизменяемых на письме приставках.</w:t>
            </w:r>
          </w:p>
        </w:tc>
        <w:tc>
          <w:tcPr>
            <w:tcW w:w="643" w:type="pct"/>
            <w:shd w:val="clear" w:color="auto" w:fill="auto"/>
          </w:tcPr>
          <w:p w14:paraId="539DA9BC"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6285637E" w14:textId="77777777" w:rsidR="00AC6057" w:rsidRPr="00AC6057" w:rsidRDefault="00AC6057" w:rsidP="00AC6057">
            <w:pPr>
              <w:spacing w:after="0"/>
              <w:jc w:val="center"/>
              <w:rPr>
                <w:rFonts w:ascii="Times New Roman" w:hAnsi="Times New Roman"/>
                <w:lang w:eastAsia="en-US"/>
              </w:rPr>
            </w:pPr>
          </w:p>
        </w:tc>
      </w:tr>
      <w:tr w:rsidR="00AC6057" w:rsidRPr="00AC6057" w14:paraId="34D15EE9"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EBD5181"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1FECB69B"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77</w:t>
            </w:r>
            <w:r w:rsidRPr="00AC6057">
              <w:rPr>
                <w:rFonts w:ascii="Times New Roman" w:hAnsi="Times New Roman"/>
                <w:iCs/>
                <w:lang w:eastAsia="en-US"/>
              </w:rPr>
              <w:t xml:space="preserve">. </w:t>
            </w:r>
            <w:r w:rsidRPr="00AC6057">
              <w:rPr>
                <w:rFonts w:ascii="Times New Roman" w:hAnsi="Times New Roman"/>
                <w:lang w:eastAsia="en-US"/>
              </w:rPr>
              <w:t xml:space="preserve">Мягкий знак после шипящих на конце имен существительных. Безударные падежные окончания имен существительных (кроме существительных на </w:t>
            </w:r>
            <w:proofErr w:type="gramStart"/>
            <w:r w:rsidRPr="00AC6057">
              <w:rPr>
                <w:rFonts w:ascii="Times New Roman" w:hAnsi="Times New Roman"/>
                <w:lang w:eastAsia="en-US"/>
              </w:rPr>
              <w:t>-</w:t>
            </w:r>
            <w:proofErr w:type="spellStart"/>
            <w:r w:rsidRPr="00AC6057">
              <w:rPr>
                <w:rFonts w:ascii="Times New Roman" w:hAnsi="Times New Roman"/>
                <w:lang w:eastAsia="en-US"/>
              </w:rPr>
              <w:t>м</w:t>
            </w:r>
            <w:proofErr w:type="gramEnd"/>
            <w:r w:rsidRPr="00AC6057">
              <w:rPr>
                <w:rFonts w:ascii="Times New Roman" w:hAnsi="Times New Roman"/>
                <w:lang w:eastAsia="en-US"/>
              </w:rPr>
              <w:t>я</w:t>
            </w:r>
            <w:proofErr w:type="spellEnd"/>
            <w:r w:rsidRPr="00AC6057">
              <w:rPr>
                <w:rFonts w:ascii="Times New Roman" w:hAnsi="Times New Roman"/>
                <w:lang w:eastAsia="en-US"/>
              </w:rPr>
              <w:t>, -</w:t>
            </w:r>
            <w:proofErr w:type="spellStart"/>
            <w:r w:rsidRPr="00AC6057">
              <w:rPr>
                <w:rFonts w:ascii="Times New Roman" w:hAnsi="Times New Roman"/>
                <w:lang w:eastAsia="en-US"/>
              </w:rPr>
              <w:t>ий</w:t>
            </w:r>
            <w:proofErr w:type="spellEnd"/>
            <w:r w:rsidRPr="00AC6057">
              <w:rPr>
                <w:rFonts w:ascii="Times New Roman" w:hAnsi="Times New Roman"/>
                <w:lang w:eastAsia="en-US"/>
              </w:rPr>
              <w:t>, -</w:t>
            </w:r>
            <w:proofErr w:type="spellStart"/>
            <w:r w:rsidRPr="00AC6057">
              <w:rPr>
                <w:rFonts w:ascii="Times New Roman" w:hAnsi="Times New Roman"/>
                <w:lang w:eastAsia="en-US"/>
              </w:rPr>
              <w:t>ья</w:t>
            </w:r>
            <w:proofErr w:type="spellEnd"/>
            <w:r w:rsidRPr="00AC6057">
              <w:rPr>
                <w:rFonts w:ascii="Times New Roman" w:hAnsi="Times New Roman"/>
                <w:lang w:eastAsia="en-US"/>
              </w:rPr>
              <w:t>, -</w:t>
            </w:r>
            <w:proofErr w:type="spellStart"/>
            <w:r w:rsidRPr="00AC6057">
              <w:rPr>
                <w:rFonts w:ascii="Times New Roman" w:hAnsi="Times New Roman"/>
                <w:lang w:eastAsia="en-US"/>
              </w:rPr>
              <w:t>ов</w:t>
            </w:r>
            <w:proofErr w:type="spellEnd"/>
            <w:r w:rsidRPr="00AC6057">
              <w:rPr>
                <w:rFonts w:ascii="Times New Roman" w:hAnsi="Times New Roman"/>
                <w:lang w:eastAsia="en-US"/>
              </w:rPr>
              <w:t>, -ин). Безударные окончания имен прилагательных. Раздельное написание предлогов с личными местоимениями.</w:t>
            </w:r>
          </w:p>
        </w:tc>
        <w:tc>
          <w:tcPr>
            <w:tcW w:w="643" w:type="pct"/>
            <w:shd w:val="clear" w:color="auto" w:fill="auto"/>
          </w:tcPr>
          <w:p w14:paraId="57260BA2"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69992FF3" w14:textId="77777777" w:rsidR="00AC6057" w:rsidRPr="00AC6057" w:rsidRDefault="00AC6057" w:rsidP="00AC6057">
            <w:pPr>
              <w:spacing w:after="0"/>
              <w:jc w:val="center"/>
              <w:rPr>
                <w:rFonts w:ascii="Times New Roman" w:hAnsi="Times New Roman"/>
                <w:lang w:eastAsia="en-US"/>
              </w:rPr>
            </w:pPr>
          </w:p>
        </w:tc>
      </w:tr>
      <w:tr w:rsidR="00AC6057" w:rsidRPr="00AC6057" w14:paraId="3D12D220"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F32DE1E"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D801E0F"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78</w:t>
            </w:r>
            <w:r w:rsidRPr="00AC6057">
              <w:rPr>
                <w:rFonts w:ascii="Times New Roman" w:hAnsi="Times New Roman"/>
                <w:iCs/>
                <w:lang w:eastAsia="en-US"/>
              </w:rPr>
              <w:t xml:space="preserve">. </w:t>
            </w:r>
            <w:r w:rsidRPr="00AC6057">
              <w:rPr>
                <w:rFonts w:ascii="Times New Roman" w:hAnsi="Times New Roman"/>
                <w:lang w:eastAsia="en-US"/>
              </w:rPr>
              <w:t>Не с глаголами. Мягкий знак после шипящих на конце глаголов в форме 2-ого лица единственного числа (пишешь, учишь);</w:t>
            </w:r>
          </w:p>
        </w:tc>
        <w:tc>
          <w:tcPr>
            <w:tcW w:w="643" w:type="pct"/>
            <w:shd w:val="clear" w:color="auto" w:fill="auto"/>
          </w:tcPr>
          <w:p w14:paraId="770DF445"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6D60FE90" w14:textId="77777777" w:rsidR="00AC6057" w:rsidRPr="00AC6057" w:rsidRDefault="00AC6057" w:rsidP="00AC6057">
            <w:pPr>
              <w:spacing w:after="0"/>
              <w:jc w:val="center"/>
              <w:rPr>
                <w:rFonts w:ascii="Times New Roman" w:hAnsi="Times New Roman"/>
                <w:lang w:eastAsia="en-US"/>
              </w:rPr>
            </w:pPr>
          </w:p>
        </w:tc>
      </w:tr>
      <w:tr w:rsidR="00AC6057" w:rsidRPr="00AC6057" w14:paraId="23E4C30F"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613DA30"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12A61EA2"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79</w:t>
            </w:r>
            <w:r w:rsidRPr="00AC6057">
              <w:rPr>
                <w:rFonts w:ascii="Times New Roman" w:hAnsi="Times New Roman"/>
                <w:iCs/>
                <w:lang w:eastAsia="en-US"/>
              </w:rPr>
              <w:t xml:space="preserve">. </w:t>
            </w:r>
            <w:r w:rsidRPr="00AC6057">
              <w:rPr>
                <w:rFonts w:ascii="Times New Roman" w:hAnsi="Times New Roman"/>
                <w:lang w:eastAsia="en-US"/>
              </w:rPr>
              <w:t xml:space="preserve">Мягкий знак в глаголах в сочетании </w:t>
            </w:r>
            <w:proofErr w:type="gramStart"/>
            <w:r w:rsidRPr="00AC6057">
              <w:rPr>
                <w:rFonts w:ascii="Times New Roman" w:hAnsi="Times New Roman"/>
                <w:lang w:eastAsia="en-US"/>
              </w:rPr>
              <w:t>–</w:t>
            </w:r>
            <w:proofErr w:type="spellStart"/>
            <w:r w:rsidRPr="00AC6057">
              <w:rPr>
                <w:rFonts w:ascii="Times New Roman" w:hAnsi="Times New Roman"/>
                <w:lang w:eastAsia="en-US"/>
              </w:rPr>
              <w:t>т</w:t>
            </w:r>
            <w:proofErr w:type="gramEnd"/>
            <w:r w:rsidRPr="00AC6057">
              <w:rPr>
                <w:rFonts w:ascii="Times New Roman" w:hAnsi="Times New Roman"/>
                <w:lang w:eastAsia="en-US"/>
              </w:rPr>
              <w:t>ься</w:t>
            </w:r>
            <w:proofErr w:type="spellEnd"/>
            <w:r w:rsidRPr="00AC6057">
              <w:rPr>
                <w:rFonts w:ascii="Times New Roman" w:hAnsi="Times New Roman"/>
                <w:lang w:eastAsia="en-US"/>
              </w:rPr>
              <w:t>. Безударные личные окончания глаголов. Раздельное написание предлогов с другими словами;</w:t>
            </w:r>
          </w:p>
        </w:tc>
        <w:tc>
          <w:tcPr>
            <w:tcW w:w="643" w:type="pct"/>
            <w:shd w:val="clear" w:color="auto" w:fill="auto"/>
          </w:tcPr>
          <w:p w14:paraId="09F1F35D"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2211E757" w14:textId="77777777" w:rsidR="00AC6057" w:rsidRPr="00AC6057" w:rsidRDefault="00AC6057" w:rsidP="00AC6057">
            <w:pPr>
              <w:spacing w:after="0"/>
              <w:jc w:val="center"/>
              <w:rPr>
                <w:rFonts w:ascii="Times New Roman" w:hAnsi="Times New Roman"/>
                <w:lang w:eastAsia="en-US"/>
              </w:rPr>
            </w:pPr>
          </w:p>
        </w:tc>
      </w:tr>
      <w:tr w:rsidR="00AC6057" w:rsidRPr="00AC6057" w14:paraId="668F12C3"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A1BD0B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823EF00"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80</w:t>
            </w:r>
            <w:r w:rsidRPr="00AC6057">
              <w:rPr>
                <w:rFonts w:ascii="Times New Roman" w:hAnsi="Times New Roman"/>
                <w:iCs/>
                <w:lang w:eastAsia="en-US"/>
              </w:rPr>
              <w:t xml:space="preserve">. </w:t>
            </w:r>
            <w:r w:rsidRPr="00AC6057">
              <w:rPr>
                <w:rFonts w:ascii="Times New Roman" w:hAnsi="Times New Roman"/>
                <w:lang w:eastAsia="en-US"/>
              </w:rPr>
              <w:t>Знаки препинания в конце предложения: точка, вопросительный и восклицательный знаки. Знаки препинания (запятая) в предложении с однородными членами.</w:t>
            </w:r>
          </w:p>
        </w:tc>
        <w:tc>
          <w:tcPr>
            <w:tcW w:w="643" w:type="pct"/>
            <w:shd w:val="clear" w:color="auto" w:fill="auto"/>
          </w:tcPr>
          <w:p w14:paraId="5594B501"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44F0D7AE" w14:textId="77777777" w:rsidR="00AC6057" w:rsidRPr="00AC6057" w:rsidRDefault="00AC6057" w:rsidP="00AC6057">
            <w:pPr>
              <w:spacing w:after="0"/>
              <w:jc w:val="center"/>
              <w:rPr>
                <w:rFonts w:ascii="Times New Roman" w:hAnsi="Times New Roman"/>
                <w:lang w:eastAsia="en-US"/>
              </w:rPr>
            </w:pPr>
          </w:p>
        </w:tc>
      </w:tr>
      <w:tr w:rsidR="00AC6057" w:rsidRPr="00AC6057" w14:paraId="5B4F6A13" w14:textId="77777777" w:rsidTr="008D2899">
        <w:tblPrEx>
          <w:tblLook w:val="04A0" w:firstRow="1" w:lastRow="0" w:firstColumn="1" w:lastColumn="0" w:noHBand="0" w:noVBand="1"/>
        </w:tblPrEx>
        <w:trPr>
          <w:gridBefore w:val="1"/>
          <w:wBefore w:w="11" w:type="pct"/>
        </w:trPr>
        <w:tc>
          <w:tcPr>
            <w:tcW w:w="3752" w:type="pct"/>
            <w:gridSpan w:val="4"/>
            <w:shd w:val="clear" w:color="auto" w:fill="auto"/>
          </w:tcPr>
          <w:p w14:paraId="19CFB9E7" w14:textId="77777777" w:rsidR="00AC6057" w:rsidRPr="00AC6057" w:rsidRDefault="00AC6057" w:rsidP="00AC6057">
            <w:pPr>
              <w:spacing w:after="0"/>
              <w:rPr>
                <w:rFonts w:ascii="Times New Roman" w:hAnsi="Times New Roman"/>
                <w:lang w:eastAsia="en-US"/>
              </w:rPr>
            </w:pPr>
            <w:r w:rsidRPr="00AC6057">
              <w:rPr>
                <w:rFonts w:ascii="Times New Roman" w:hAnsi="Times New Roman"/>
                <w:b/>
                <w:bCs/>
                <w:lang w:eastAsia="en-US"/>
              </w:rPr>
              <w:t>Раздел 5. Методика развития речевых способностей</w:t>
            </w:r>
          </w:p>
        </w:tc>
        <w:tc>
          <w:tcPr>
            <w:tcW w:w="643" w:type="pct"/>
            <w:shd w:val="clear" w:color="auto" w:fill="auto"/>
          </w:tcPr>
          <w:p w14:paraId="511B9E72" w14:textId="77777777" w:rsidR="00AC6057" w:rsidRPr="00AC6057" w:rsidRDefault="00AC6057" w:rsidP="00AC6057">
            <w:pPr>
              <w:spacing w:after="0"/>
              <w:jc w:val="center"/>
              <w:rPr>
                <w:rFonts w:ascii="Times New Roman" w:eastAsia="Calibri" w:hAnsi="Times New Roman"/>
                <w:lang w:eastAsia="en-US"/>
              </w:rPr>
            </w:pPr>
            <w:r w:rsidRPr="00AC6057">
              <w:rPr>
                <w:rFonts w:ascii="Times New Roman" w:eastAsia="Calibri" w:hAnsi="Times New Roman"/>
                <w:b/>
                <w:lang w:eastAsia="en-US"/>
              </w:rPr>
              <w:t>14/14</w:t>
            </w:r>
          </w:p>
        </w:tc>
        <w:tc>
          <w:tcPr>
            <w:tcW w:w="594" w:type="pct"/>
          </w:tcPr>
          <w:p w14:paraId="2B9A58DA" w14:textId="77777777" w:rsidR="00AC6057" w:rsidRPr="00AC6057" w:rsidRDefault="00AC6057" w:rsidP="00AC6057">
            <w:pPr>
              <w:spacing w:after="0"/>
              <w:jc w:val="center"/>
              <w:rPr>
                <w:rFonts w:ascii="Times New Roman" w:eastAsia="Calibri" w:hAnsi="Times New Roman"/>
                <w:b/>
                <w:lang w:eastAsia="en-US"/>
              </w:rPr>
            </w:pPr>
          </w:p>
        </w:tc>
      </w:tr>
      <w:tr w:rsidR="00AC6057" w:rsidRPr="00AC6057" w14:paraId="6FF3AE34"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10A554AA" w14:textId="77777777" w:rsidR="00AC6057" w:rsidRPr="00AC6057" w:rsidRDefault="00AC6057" w:rsidP="00AC6057">
            <w:pPr>
              <w:spacing w:after="0"/>
              <w:rPr>
                <w:rFonts w:ascii="Times New Roman" w:hAnsi="Times New Roman"/>
                <w:lang w:eastAsia="en-US"/>
              </w:rPr>
            </w:pPr>
            <w:r w:rsidRPr="00AC6057">
              <w:rPr>
                <w:rFonts w:ascii="Times New Roman" w:hAnsi="Times New Roman"/>
                <w:b/>
                <w:bCs/>
                <w:lang w:eastAsia="en-US"/>
              </w:rPr>
              <w:t>Тема 5.1. Развитие связной речи</w:t>
            </w:r>
          </w:p>
        </w:tc>
        <w:tc>
          <w:tcPr>
            <w:tcW w:w="2879" w:type="pct"/>
            <w:shd w:val="clear" w:color="auto" w:fill="auto"/>
          </w:tcPr>
          <w:p w14:paraId="31ADB79B"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70697179"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14/14</w:t>
            </w:r>
          </w:p>
        </w:tc>
        <w:tc>
          <w:tcPr>
            <w:tcW w:w="594" w:type="pct"/>
            <w:vMerge w:val="restart"/>
          </w:tcPr>
          <w:p w14:paraId="06C0C49A"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7043B13F" w14:textId="2C42F2E1" w:rsidR="00AC6057" w:rsidRPr="00AC6057" w:rsidRDefault="00AC6057" w:rsidP="00AC6057">
            <w:pPr>
              <w:spacing w:after="0"/>
              <w:jc w:val="center"/>
              <w:rPr>
                <w:rFonts w:ascii="Times New Roman" w:hAnsi="Times New Roman"/>
                <w:b/>
                <w:lang w:eastAsia="en-US"/>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0FC1FD99"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26EE584"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2367F70F"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Формирование представления о речи и основных правилах речевого поведения: формы речи, типы речи.</w:t>
            </w:r>
          </w:p>
        </w:tc>
        <w:tc>
          <w:tcPr>
            <w:tcW w:w="643" w:type="pct"/>
            <w:shd w:val="clear" w:color="auto" w:fill="auto"/>
          </w:tcPr>
          <w:p w14:paraId="667DC8E6"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02910037" w14:textId="77777777" w:rsidR="00AC6057" w:rsidRPr="00AC6057" w:rsidRDefault="00AC6057" w:rsidP="00AC6057">
            <w:pPr>
              <w:spacing w:after="0"/>
              <w:jc w:val="center"/>
              <w:rPr>
                <w:rFonts w:ascii="Times New Roman" w:hAnsi="Times New Roman"/>
                <w:lang w:eastAsia="en-US"/>
              </w:rPr>
            </w:pPr>
          </w:p>
        </w:tc>
      </w:tr>
      <w:tr w:rsidR="00AC6057" w:rsidRPr="00AC6057" w14:paraId="78FAEF69"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02A923B"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1C389C08"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Уроки развития речи.</w:t>
            </w:r>
          </w:p>
        </w:tc>
        <w:tc>
          <w:tcPr>
            <w:tcW w:w="643" w:type="pct"/>
            <w:shd w:val="clear" w:color="auto" w:fill="auto"/>
          </w:tcPr>
          <w:p w14:paraId="42C69408"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5729C86D" w14:textId="77777777" w:rsidR="00AC6057" w:rsidRPr="00AC6057" w:rsidRDefault="00AC6057" w:rsidP="00AC6057">
            <w:pPr>
              <w:spacing w:after="0"/>
              <w:jc w:val="center"/>
              <w:rPr>
                <w:rFonts w:ascii="Times New Roman" w:hAnsi="Times New Roman"/>
                <w:lang w:eastAsia="en-US"/>
              </w:rPr>
            </w:pPr>
          </w:p>
        </w:tc>
      </w:tr>
      <w:tr w:rsidR="00AC6057" w:rsidRPr="00AC6057" w14:paraId="7857EA28"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DBF8BF9"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4869C0F9"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Текст. Признаки текста.</w:t>
            </w:r>
          </w:p>
        </w:tc>
        <w:tc>
          <w:tcPr>
            <w:tcW w:w="643" w:type="pct"/>
            <w:shd w:val="clear" w:color="auto" w:fill="auto"/>
          </w:tcPr>
          <w:p w14:paraId="1C1CF16B"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1D664AFF" w14:textId="77777777" w:rsidR="00AC6057" w:rsidRPr="00AC6057" w:rsidRDefault="00AC6057" w:rsidP="00AC6057">
            <w:pPr>
              <w:spacing w:after="0"/>
              <w:jc w:val="center"/>
              <w:rPr>
                <w:rFonts w:ascii="Times New Roman" w:hAnsi="Times New Roman"/>
                <w:lang w:eastAsia="en-US"/>
              </w:rPr>
            </w:pPr>
          </w:p>
        </w:tc>
      </w:tr>
      <w:tr w:rsidR="00AC6057" w:rsidRPr="00AC6057" w14:paraId="44BA558A"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FBEF259"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B6416E0"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
                <w:bCs/>
              </w:rPr>
              <w:t>В том числе практических и лабораторных занятий</w:t>
            </w:r>
          </w:p>
        </w:tc>
        <w:tc>
          <w:tcPr>
            <w:tcW w:w="643" w:type="pct"/>
            <w:shd w:val="clear" w:color="auto" w:fill="auto"/>
          </w:tcPr>
          <w:p w14:paraId="09CE615A"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11</w:t>
            </w:r>
          </w:p>
        </w:tc>
        <w:tc>
          <w:tcPr>
            <w:tcW w:w="594" w:type="pct"/>
            <w:vMerge/>
          </w:tcPr>
          <w:p w14:paraId="4D79623B" w14:textId="77777777" w:rsidR="00AC6057" w:rsidRPr="00AC6057" w:rsidRDefault="00AC6057" w:rsidP="00AC6057">
            <w:pPr>
              <w:spacing w:after="0"/>
              <w:jc w:val="center"/>
              <w:rPr>
                <w:rFonts w:ascii="Times New Roman" w:hAnsi="Times New Roman"/>
                <w:b/>
                <w:lang w:eastAsia="en-US"/>
              </w:rPr>
            </w:pPr>
          </w:p>
        </w:tc>
      </w:tr>
      <w:tr w:rsidR="00AC6057" w:rsidRPr="00AC6057" w14:paraId="7B68DAFD"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B705C62"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6094FFDB"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81. </w:t>
            </w:r>
            <w:r w:rsidRPr="00AC6057">
              <w:rPr>
                <w:rFonts w:ascii="Times New Roman" w:hAnsi="Times New Roman"/>
                <w:lang w:eastAsia="en-US"/>
              </w:rPr>
              <w:t xml:space="preserve">Комплексная работа над структурой текста: </w:t>
            </w:r>
            <w:proofErr w:type="spellStart"/>
            <w:r w:rsidRPr="00AC6057">
              <w:rPr>
                <w:rFonts w:ascii="Times New Roman" w:hAnsi="Times New Roman"/>
                <w:lang w:eastAsia="en-US"/>
              </w:rPr>
              <w:t>озаглавливание</w:t>
            </w:r>
            <w:proofErr w:type="spellEnd"/>
            <w:r w:rsidRPr="00AC6057">
              <w:rPr>
                <w:rFonts w:ascii="Times New Roman" w:hAnsi="Times New Roman"/>
                <w:lang w:eastAsia="en-US"/>
              </w:rPr>
              <w:t>, корректирование порядка предложений и частей текста.</w:t>
            </w:r>
          </w:p>
        </w:tc>
        <w:tc>
          <w:tcPr>
            <w:tcW w:w="643" w:type="pct"/>
            <w:shd w:val="clear" w:color="auto" w:fill="auto"/>
          </w:tcPr>
          <w:p w14:paraId="4F284FBF"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58882E66" w14:textId="77777777" w:rsidR="00AC6057" w:rsidRPr="00AC6057" w:rsidRDefault="00AC6057" w:rsidP="00AC6057">
            <w:pPr>
              <w:spacing w:after="0"/>
              <w:jc w:val="center"/>
              <w:rPr>
                <w:rFonts w:ascii="Times New Roman" w:hAnsi="Times New Roman"/>
                <w:lang w:eastAsia="en-US"/>
              </w:rPr>
            </w:pPr>
          </w:p>
        </w:tc>
      </w:tr>
      <w:tr w:rsidR="00AC6057" w:rsidRPr="00AC6057" w14:paraId="20DD8AE1"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00A6173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ED67EC2"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82</w:t>
            </w:r>
            <w:r w:rsidRPr="00AC6057">
              <w:rPr>
                <w:rFonts w:ascii="Times New Roman" w:hAnsi="Times New Roman"/>
                <w:iCs/>
                <w:lang w:eastAsia="en-US"/>
              </w:rPr>
              <w:t xml:space="preserve">. </w:t>
            </w:r>
            <w:r w:rsidRPr="00AC6057">
              <w:rPr>
                <w:rFonts w:ascii="Times New Roman" w:hAnsi="Times New Roman"/>
                <w:lang w:eastAsia="en-US"/>
              </w:rPr>
              <w:t>План текста. Средства, методы и формы работы, используемые при составлении планов к предложенным текстам.</w:t>
            </w:r>
          </w:p>
        </w:tc>
        <w:tc>
          <w:tcPr>
            <w:tcW w:w="643" w:type="pct"/>
            <w:shd w:val="clear" w:color="auto" w:fill="auto"/>
          </w:tcPr>
          <w:p w14:paraId="05C9E57F"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2D75F24F" w14:textId="77777777" w:rsidR="00AC6057" w:rsidRPr="00AC6057" w:rsidRDefault="00AC6057" w:rsidP="00AC6057">
            <w:pPr>
              <w:spacing w:after="0"/>
              <w:jc w:val="center"/>
              <w:rPr>
                <w:rFonts w:ascii="Times New Roman" w:hAnsi="Times New Roman"/>
                <w:lang w:eastAsia="en-US"/>
              </w:rPr>
            </w:pPr>
          </w:p>
        </w:tc>
      </w:tr>
      <w:tr w:rsidR="00AC6057" w:rsidRPr="00AC6057" w14:paraId="0050BF52"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E25ACD5"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36645214"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83. </w:t>
            </w:r>
            <w:r w:rsidRPr="00AC6057">
              <w:rPr>
                <w:rFonts w:ascii="Times New Roman" w:hAnsi="Times New Roman"/>
                <w:lang w:eastAsia="en-US"/>
              </w:rPr>
              <w:t>Осуществление анализа и самоанализа в процессе создания собственных текстов по предложенным планам.</w:t>
            </w:r>
          </w:p>
        </w:tc>
        <w:tc>
          <w:tcPr>
            <w:tcW w:w="643" w:type="pct"/>
            <w:shd w:val="clear" w:color="auto" w:fill="auto"/>
          </w:tcPr>
          <w:p w14:paraId="41AD95EB"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3B5D2B3E" w14:textId="77777777" w:rsidR="00AC6057" w:rsidRPr="00AC6057" w:rsidRDefault="00AC6057" w:rsidP="00AC6057">
            <w:pPr>
              <w:spacing w:after="0"/>
              <w:jc w:val="center"/>
              <w:rPr>
                <w:rFonts w:ascii="Times New Roman" w:hAnsi="Times New Roman"/>
                <w:lang w:eastAsia="en-US"/>
              </w:rPr>
            </w:pPr>
          </w:p>
        </w:tc>
      </w:tr>
      <w:tr w:rsidR="00AC6057" w:rsidRPr="00AC6057" w14:paraId="4D0C6C29"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4C85F71"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60243CE"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84. </w:t>
            </w:r>
            <w:proofErr w:type="gramStart"/>
            <w:r w:rsidRPr="00AC6057">
              <w:rPr>
                <w:rFonts w:ascii="Times New Roman" w:hAnsi="Times New Roman"/>
                <w:lang w:eastAsia="en-US"/>
              </w:rPr>
              <w:t>Методика работы над изложением разных видов (полные, выборочные; подробные, сжатые; повествовательные, описательные, изложения-рассуждения; близкие к тексту по стилю, с изменением лица рассказчика).</w:t>
            </w:r>
            <w:proofErr w:type="gramEnd"/>
          </w:p>
        </w:tc>
        <w:tc>
          <w:tcPr>
            <w:tcW w:w="643" w:type="pct"/>
            <w:shd w:val="clear" w:color="auto" w:fill="auto"/>
          </w:tcPr>
          <w:p w14:paraId="1FEFD7DB"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4F38B1DE" w14:textId="77777777" w:rsidR="00AC6057" w:rsidRPr="00AC6057" w:rsidRDefault="00AC6057" w:rsidP="00AC6057">
            <w:pPr>
              <w:spacing w:after="0"/>
              <w:jc w:val="center"/>
              <w:rPr>
                <w:rFonts w:ascii="Times New Roman" w:hAnsi="Times New Roman"/>
                <w:lang w:eastAsia="en-US"/>
              </w:rPr>
            </w:pPr>
          </w:p>
        </w:tc>
      </w:tr>
      <w:tr w:rsidR="00AC6057" w:rsidRPr="00AC6057" w14:paraId="04E671AC"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09E4AEA"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3ACF40A"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85. </w:t>
            </w:r>
            <w:r w:rsidRPr="00AC6057">
              <w:rPr>
                <w:rFonts w:ascii="Times New Roman" w:hAnsi="Times New Roman"/>
                <w:lang w:eastAsia="en-US"/>
              </w:rPr>
              <w:t>Методика работы над сочинением разных видов (сочинения-миниатюры, сочинения без ограничения объёма; свободные, критические; повествовательные, описательные, сочинения-рассуждения; на основе опорных слов, с использованием определённых грамматических форм).</w:t>
            </w:r>
          </w:p>
        </w:tc>
        <w:tc>
          <w:tcPr>
            <w:tcW w:w="643" w:type="pct"/>
            <w:shd w:val="clear" w:color="auto" w:fill="auto"/>
          </w:tcPr>
          <w:p w14:paraId="1D1ACF05"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2884ACD0" w14:textId="77777777" w:rsidR="00AC6057" w:rsidRPr="00AC6057" w:rsidRDefault="00AC6057" w:rsidP="00AC6057">
            <w:pPr>
              <w:spacing w:after="0"/>
              <w:jc w:val="center"/>
              <w:rPr>
                <w:rFonts w:ascii="Times New Roman" w:hAnsi="Times New Roman"/>
                <w:lang w:eastAsia="en-US"/>
              </w:rPr>
            </w:pPr>
          </w:p>
        </w:tc>
      </w:tr>
      <w:tr w:rsidR="00AC6057" w:rsidRPr="00AC6057" w14:paraId="64EE42BF"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17A37940"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56F54B4"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86. </w:t>
            </w:r>
            <w:r w:rsidRPr="00AC6057">
              <w:rPr>
                <w:rFonts w:ascii="Times New Roman" w:hAnsi="Times New Roman"/>
                <w:lang w:eastAsia="en-US"/>
              </w:rPr>
              <w:t>Система работы по предупреждению и исправлению ошибок.</w:t>
            </w:r>
          </w:p>
        </w:tc>
        <w:tc>
          <w:tcPr>
            <w:tcW w:w="643" w:type="pct"/>
            <w:shd w:val="clear" w:color="auto" w:fill="auto"/>
          </w:tcPr>
          <w:p w14:paraId="4B117008"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7703B972" w14:textId="77777777" w:rsidR="00AC6057" w:rsidRPr="00AC6057" w:rsidRDefault="00AC6057" w:rsidP="00AC6057">
            <w:pPr>
              <w:spacing w:after="0"/>
              <w:jc w:val="center"/>
              <w:rPr>
                <w:rFonts w:ascii="Times New Roman" w:hAnsi="Times New Roman"/>
                <w:lang w:eastAsia="en-US"/>
              </w:rPr>
            </w:pPr>
          </w:p>
        </w:tc>
      </w:tr>
      <w:tr w:rsidR="00AC6057" w:rsidRPr="00AC6057" w14:paraId="7D774ED6"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3838ECD"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90A1A27"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bCs/>
                <w:lang w:eastAsia="en-US"/>
              </w:rPr>
              <w:t>Практическое занятие 87</w:t>
            </w:r>
            <w:r w:rsidRPr="00AC6057">
              <w:rPr>
                <w:rFonts w:ascii="Times New Roman" w:hAnsi="Times New Roman"/>
                <w:iCs/>
                <w:lang w:eastAsia="en-US"/>
              </w:rPr>
              <w:t xml:space="preserve">. </w:t>
            </w:r>
            <w:r w:rsidRPr="00AC6057">
              <w:rPr>
                <w:rFonts w:ascii="Times New Roman" w:hAnsi="Times New Roman"/>
                <w:lang w:eastAsia="en-US"/>
              </w:rPr>
              <w:t>Оценивание изложений и сочинений младших школьников.</w:t>
            </w:r>
          </w:p>
        </w:tc>
        <w:tc>
          <w:tcPr>
            <w:tcW w:w="643" w:type="pct"/>
            <w:shd w:val="clear" w:color="auto" w:fill="auto"/>
          </w:tcPr>
          <w:p w14:paraId="639A0F2D"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2845165A" w14:textId="77777777" w:rsidR="00AC6057" w:rsidRPr="00AC6057" w:rsidRDefault="00AC6057" w:rsidP="00AC6057">
            <w:pPr>
              <w:spacing w:after="0"/>
              <w:jc w:val="center"/>
              <w:rPr>
                <w:rFonts w:ascii="Times New Roman" w:hAnsi="Times New Roman"/>
                <w:lang w:eastAsia="en-US"/>
              </w:rPr>
            </w:pPr>
          </w:p>
        </w:tc>
      </w:tr>
      <w:tr w:rsidR="00AC6057" w:rsidRPr="00AC6057" w14:paraId="2430556F" w14:textId="77777777" w:rsidTr="008D2899">
        <w:tblPrEx>
          <w:tblLook w:val="04A0" w:firstRow="1" w:lastRow="0" w:firstColumn="1" w:lastColumn="0" w:noHBand="0" w:noVBand="1"/>
        </w:tblPrEx>
        <w:trPr>
          <w:gridBefore w:val="1"/>
          <w:wBefore w:w="11" w:type="pct"/>
        </w:trPr>
        <w:tc>
          <w:tcPr>
            <w:tcW w:w="3752" w:type="pct"/>
            <w:gridSpan w:val="4"/>
            <w:shd w:val="clear" w:color="auto" w:fill="auto"/>
          </w:tcPr>
          <w:p w14:paraId="65186745" w14:textId="77777777" w:rsidR="00AC6057" w:rsidRPr="00AC6057" w:rsidRDefault="00AC6057" w:rsidP="00AC6057">
            <w:pPr>
              <w:spacing w:after="0"/>
              <w:rPr>
                <w:rFonts w:ascii="Times New Roman" w:hAnsi="Times New Roman"/>
                <w:b/>
                <w:bCs/>
                <w:lang w:eastAsia="en-US"/>
              </w:rPr>
            </w:pPr>
            <w:r w:rsidRPr="00AC6057">
              <w:rPr>
                <w:rFonts w:ascii="Times New Roman" w:hAnsi="Times New Roman"/>
                <w:b/>
                <w:bCs/>
                <w:lang w:eastAsia="en-US"/>
              </w:rPr>
              <w:t>Раздел 6. Осуществление педагогического контроля, оценивание процесса и результатов</w:t>
            </w:r>
          </w:p>
        </w:tc>
        <w:tc>
          <w:tcPr>
            <w:tcW w:w="643" w:type="pct"/>
            <w:shd w:val="clear" w:color="auto" w:fill="auto"/>
          </w:tcPr>
          <w:p w14:paraId="743EA1E6" w14:textId="77777777" w:rsidR="00AC6057" w:rsidRPr="00AC6057" w:rsidRDefault="00AC6057" w:rsidP="00AC6057">
            <w:pPr>
              <w:spacing w:after="0"/>
              <w:jc w:val="center"/>
              <w:rPr>
                <w:rFonts w:ascii="Times New Roman" w:eastAsia="Calibri" w:hAnsi="Times New Roman"/>
                <w:b/>
                <w:bCs/>
                <w:lang w:eastAsia="en-US"/>
              </w:rPr>
            </w:pPr>
            <w:r w:rsidRPr="00AC6057">
              <w:rPr>
                <w:rFonts w:ascii="Times New Roman" w:eastAsia="Calibri" w:hAnsi="Times New Roman"/>
                <w:b/>
                <w:bCs/>
                <w:lang w:eastAsia="en-US"/>
              </w:rPr>
              <w:t>3/3</w:t>
            </w:r>
          </w:p>
        </w:tc>
        <w:tc>
          <w:tcPr>
            <w:tcW w:w="594" w:type="pct"/>
          </w:tcPr>
          <w:p w14:paraId="21D5DA9C" w14:textId="77777777" w:rsidR="00AC6057" w:rsidRPr="00AC6057" w:rsidRDefault="00AC6057" w:rsidP="00AC6057">
            <w:pPr>
              <w:spacing w:after="0"/>
              <w:jc w:val="center"/>
              <w:rPr>
                <w:rFonts w:ascii="Times New Roman" w:eastAsia="Calibri" w:hAnsi="Times New Roman"/>
                <w:b/>
                <w:bCs/>
                <w:lang w:eastAsia="en-US"/>
              </w:rPr>
            </w:pPr>
          </w:p>
        </w:tc>
      </w:tr>
      <w:tr w:rsidR="00AC6057" w:rsidRPr="00AC6057" w14:paraId="23CF89FD"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6D4A5717" w14:textId="77777777" w:rsidR="00AC6057" w:rsidRPr="00AC6057" w:rsidRDefault="00AC6057" w:rsidP="00AC6057">
            <w:pPr>
              <w:spacing w:after="0"/>
              <w:rPr>
                <w:rFonts w:ascii="Times New Roman" w:hAnsi="Times New Roman"/>
                <w:lang w:eastAsia="en-US"/>
              </w:rPr>
            </w:pPr>
            <w:r w:rsidRPr="00AC6057">
              <w:rPr>
                <w:rFonts w:ascii="Times New Roman" w:hAnsi="Times New Roman"/>
                <w:b/>
                <w:bCs/>
                <w:lang w:eastAsia="en-US"/>
              </w:rPr>
              <w:t>Тема 6.1. Методы и методики педагогического контроля, результатов учебной деятельности младших школьников</w:t>
            </w:r>
          </w:p>
        </w:tc>
        <w:tc>
          <w:tcPr>
            <w:tcW w:w="2879" w:type="pct"/>
            <w:shd w:val="clear" w:color="auto" w:fill="auto"/>
          </w:tcPr>
          <w:p w14:paraId="57FC1067" w14:textId="77777777" w:rsidR="00AC6057" w:rsidRPr="00AC6057" w:rsidRDefault="00AC6057"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7C0E33C7" w14:textId="77777777" w:rsidR="00AC6057" w:rsidRPr="00AC6057" w:rsidRDefault="00AC6057" w:rsidP="00AC6057">
            <w:pPr>
              <w:spacing w:after="0"/>
              <w:jc w:val="center"/>
              <w:rPr>
                <w:rFonts w:ascii="Times New Roman" w:hAnsi="Times New Roman"/>
                <w:b/>
                <w:lang w:eastAsia="en-US"/>
              </w:rPr>
            </w:pPr>
            <w:r w:rsidRPr="00AC6057">
              <w:rPr>
                <w:rFonts w:ascii="Times New Roman" w:hAnsi="Times New Roman"/>
                <w:b/>
                <w:lang w:eastAsia="en-US"/>
              </w:rPr>
              <w:t>3/3</w:t>
            </w:r>
          </w:p>
        </w:tc>
        <w:tc>
          <w:tcPr>
            <w:tcW w:w="594" w:type="pct"/>
            <w:vMerge w:val="restart"/>
          </w:tcPr>
          <w:p w14:paraId="20064B6F" w14:textId="77777777" w:rsidR="00AC6057" w:rsidRDefault="00AC6057" w:rsidP="00AC6057">
            <w:pPr>
              <w:spacing w:after="0" w:line="240" w:lineRule="auto"/>
              <w:rPr>
                <w:rFonts w:ascii="Times New Roman" w:hAnsi="Times New Roman"/>
              </w:rPr>
            </w:pPr>
            <w:r>
              <w:rPr>
                <w:rFonts w:ascii="Times New Roman" w:hAnsi="Times New Roman"/>
              </w:rPr>
              <w:t>ПК 1.1-ПК 1.8</w:t>
            </w:r>
          </w:p>
          <w:p w14:paraId="576DA13D" w14:textId="2C88B7CC" w:rsidR="00AC6057" w:rsidRPr="00AC6057" w:rsidRDefault="00AC6057" w:rsidP="00AC6057">
            <w:pPr>
              <w:spacing w:after="0"/>
              <w:jc w:val="center"/>
              <w:rPr>
                <w:rFonts w:ascii="Times New Roman" w:hAnsi="Times New Roman"/>
                <w:b/>
                <w:lang w:eastAsia="en-US"/>
              </w:rPr>
            </w:pPr>
            <w:proofErr w:type="gramStart"/>
            <w:r>
              <w:rPr>
                <w:rFonts w:ascii="Times New Roman" w:hAnsi="Times New Roman"/>
              </w:rPr>
              <w:t>ОК</w:t>
            </w:r>
            <w:proofErr w:type="gramEnd"/>
            <w:r>
              <w:rPr>
                <w:rFonts w:ascii="Times New Roman" w:hAnsi="Times New Roman"/>
              </w:rPr>
              <w:t xml:space="preserve"> 01-ОК 09</w:t>
            </w:r>
          </w:p>
        </w:tc>
      </w:tr>
      <w:tr w:rsidR="00AC6057" w:rsidRPr="00AC6057" w14:paraId="7AEF832E"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6BED66CE"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0D8DDA03"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Методы и методики педагогического контроля результатов учебной деятельности младших школьников по русскому языку и по литературному чтению.</w:t>
            </w:r>
          </w:p>
        </w:tc>
        <w:tc>
          <w:tcPr>
            <w:tcW w:w="643" w:type="pct"/>
            <w:shd w:val="clear" w:color="auto" w:fill="auto"/>
          </w:tcPr>
          <w:p w14:paraId="15F14B3B"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64DFDB5E" w14:textId="77777777" w:rsidR="00AC6057" w:rsidRPr="00AC6057" w:rsidRDefault="00AC6057" w:rsidP="00AC6057">
            <w:pPr>
              <w:spacing w:after="0"/>
              <w:jc w:val="center"/>
              <w:rPr>
                <w:rFonts w:ascii="Times New Roman" w:hAnsi="Times New Roman"/>
                <w:lang w:eastAsia="en-US"/>
              </w:rPr>
            </w:pPr>
          </w:p>
        </w:tc>
      </w:tr>
      <w:tr w:rsidR="00AC6057" w:rsidRPr="00AC6057" w14:paraId="78495422"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51887A57"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7BCA348B"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Текущий и периодический учет навыков чтения; итоговый контроль знаний младших школьников по литературному чтению.</w:t>
            </w:r>
          </w:p>
        </w:tc>
        <w:tc>
          <w:tcPr>
            <w:tcW w:w="643" w:type="pct"/>
            <w:shd w:val="clear" w:color="auto" w:fill="auto"/>
          </w:tcPr>
          <w:p w14:paraId="174EA9A4"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3FCEB6D8" w14:textId="77777777" w:rsidR="00AC6057" w:rsidRPr="00AC6057" w:rsidRDefault="00AC6057" w:rsidP="00AC6057">
            <w:pPr>
              <w:spacing w:after="0"/>
              <w:jc w:val="center"/>
              <w:rPr>
                <w:rFonts w:ascii="Times New Roman" w:hAnsi="Times New Roman"/>
                <w:lang w:eastAsia="en-US"/>
              </w:rPr>
            </w:pPr>
          </w:p>
        </w:tc>
      </w:tr>
      <w:tr w:rsidR="00AC6057" w:rsidRPr="00AC6057" w14:paraId="1D0B9C22"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302D8A1F" w14:textId="77777777" w:rsidR="00AC6057" w:rsidRPr="00AC6057" w:rsidRDefault="00AC6057" w:rsidP="00AC6057">
            <w:pPr>
              <w:spacing w:after="0"/>
              <w:jc w:val="center"/>
              <w:rPr>
                <w:rFonts w:ascii="Times New Roman" w:hAnsi="Times New Roman"/>
                <w:lang w:eastAsia="en-US"/>
              </w:rPr>
            </w:pPr>
          </w:p>
        </w:tc>
        <w:tc>
          <w:tcPr>
            <w:tcW w:w="2879" w:type="pct"/>
            <w:shd w:val="clear" w:color="auto" w:fill="auto"/>
          </w:tcPr>
          <w:p w14:paraId="5E18A525" w14:textId="77777777" w:rsidR="00AC6057" w:rsidRPr="00AC6057" w:rsidRDefault="00AC6057" w:rsidP="00AC6057">
            <w:pPr>
              <w:spacing w:after="0"/>
              <w:jc w:val="both"/>
              <w:rPr>
                <w:rFonts w:ascii="Times New Roman" w:hAnsi="Times New Roman"/>
                <w:lang w:eastAsia="en-US"/>
              </w:rPr>
            </w:pPr>
            <w:r w:rsidRPr="00AC6057">
              <w:rPr>
                <w:rFonts w:ascii="Times New Roman" w:hAnsi="Times New Roman"/>
                <w:lang w:eastAsia="en-US"/>
              </w:rPr>
              <w:t>Формы текущего и периодического контроля по русскому языку: контрольные работы, тестирование, написание сочинений и изложений; формы итогового контроля знаний по русскому языку.</w:t>
            </w:r>
          </w:p>
        </w:tc>
        <w:tc>
          <w:tcPr>
            <w:tcW w:w="643" w:type="pct"/>
            <w:shd w:val="clear" w:color="auto" w:fill="auto"/>
          </w:tcPr>
          <w:p w14:paraId="72846D21"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lang w:eastAsia="en-US"/>
              </w:rPr>
              <w:t>1</w:t>
            </w:r>
          </w:p>
        </w:tc>
        <w:tc>
          <w:tcPr>
            <w:tcW w:w="594" w:type="pct"/>
            <w:vMerge/>
          </w:tcPr>
          <w:p w14:paraId="5D5B9262" w14:textId="77777777" w:rsidR="00AC6057" w:rsidRPr="00AC6057" w:rsidRDefault="00AC6057" w:rsidP="00AC6057">
            <w:pPr>
              <w:spacing w:after="0"/>
              <w:jc w:val="center"/>
              <w:rPr>
                <w:rFonts w:ascii="Times New Roman" w:hAnsi="Times New Roman"/>
                <w:lang w:eastAsia="en-US"/>
              </w:rPr>
            </w:pPr>
          </w:p>
        </w:tc>
      </w:tr>
      <w:tr w:rsidR="00AC6057" w:rsidRPr="00AC6057" w14:paraId="3E9BBBC1" w14:textId="77777777" w:rsidTr="008D2899">
        <w:tblPrEx>
          <w:tblLook w:val="04A0" w:firstRow="1" w:lastRow="0" w:firstColumn="1" w:lastColumn="0" w:noHBand="0" w:noVBand="1"/>
        </w:tblPrEx>
        <w:trPr>
          <w:gridBefore w:val="1"/>
          <w:wBefore w:w="11" w:type="pct"/>
        </w:trPr>
        <w:tc>
          <w:tcPr>
            <w:tcW w:w="3752" w:type="pct"/>
            <w:gridSpan w:val="4"/>
            <w:shd w:val="clear" w:color="auto" w:fill="auto"/>
          </w:tcPr>
          <w:p w14:paraId="617198B8" w14:textId="77777777" w:rsidR="00AC6057" w:rsidRPr="00AC6057" w:rsidRDefault="00AC6057" w:rsidP="00AC6057">
            <w:pPr>
              <w:spacing w:after="0"/>
              <w:rPr>
                <w:rFonts w:ascii="Times New Roman" w:hAnsi="Times New Roman"/>
                <w:b/>
                <w:bCs/>
                <w:lang w:eastAsia="en-US"/>
              </w:rPr>
            </w:pPr>
            <w:r w:rsidRPr="00AC6057">
              <w:rPr>
                <w:rFonts w:ascii="Times New Roman" w:hAnsi="Times New Roman"/>
                <w:b/>
                <w:bCs/>
                <w:lang w:eastAsia="en-US"/>
              </w:rPr>
              <w:t xml:space="preserve">Раздел 7. Анализ уроков </w:t>
            </w:r>
          </w:p>
        </w:tc>
        <w:tc>
          <w:tcPr>
            <w:tcW w:w="643" w:type="pct"/>
            <w:shd w:val="clear" w:color="auto" w:fill="auto"/>
          </w:tcPr>
          <w:p w14:paraId="5DFCB8E9" w14:textId="77777777" w:rsidR="00AC6057" w:rsidRPr="00AC6057" w:rsidRDefault="00AC6057" w:rsidP="00AC6057">
            <w:pPr>
              <w:spacing w:after="0"/>
              <w:jc w:val="center"/>
              <w:rPr>
                <w:rFonts w:ascii="Times New Roman" w:hAnsi="Times New Roman"/>
                <w:lang w:eastAsia="en-US"/>
              </w:rPr>
            </w:pPr>
            <w:r w:rsidRPr="00AC6057">
              <w:rPr>
                <w:rFonts w:ascii="Times New Roman" w:hAnsi="Times New Roman"/>
                <w:b/>
                <w:bCs/>
                <w:lang w:eastAsia="en-US"/>
              </w:rPr>
              <w:t>3/3</w:t>
            </w:r>
          </w:p>
        </w:tc>
        <w:tc>
          <w:tcPr>
            <w:tcW w:w="594" w:type="pct"/>
          </w:tcPr>
          <w:p w14:paraId="434EBC54" w14:textId="77777777" w:rsidR="00AC6057" w:rsidRPr="00AC6057" w:rsidRDefault="00AC6057" w:rsidP="00AC6057">
            <w:pPr>
              <w:spacing w:after="0"/>
              <w:jc w:val="center"/>
              <w:rPr>
                <w:rFonts w:ascii="Times New Roman" w:hAnsi="Times New Roman"/>
                <w:b/>
                <w:bCs/>
                <w:lang w:eastAsia="en-US"/>
              </w:rPr>
            </w:pPr>
          </w:p>
        </w:tc>
      </w:tr>
      <w:tr w:rsidR="00FF56C4" w:rsidRPr="00AC6057" w14:paraId="61CAE7AB"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777EC1C3" w14:textId="77777777" w:rsidR="00FF56C4" w:rsidRPr="00AC6057" w:rsidRDefault="00FF56C4" w:rsidP="00AC6057">
            <w:pPr>
              <w:spacing w:after="0"/>
              <w:rPr>
                <w:rFonts w:ascii="Times New Roman" w:hAnsi="Times New Roman"/>
                <w:lang w:eastAsia="en-US"/>
              </w:rPr>
            </w:pPr>
            <w:r w:rsidRPr="00AC6057">
              <w:rPr>
                <w:rFonts w:ascii="Times New Roman" w:hAnsi="Times New Roman"/>
                <w:b/>
                <w:bCs/>
                <w:lang w:eastAsia="en-US"/>
              </w:rPr>
              <w:t>Тема 7.1. Логика анализа уроков</w:t>
            </w:r>
          </w:p>
        </w:tc>
        <w:tc>
          <w:tcPr>
            <w:tcW w:w="2879" w:type="pct"/>
            <w:shd w:val="clear" w:color="auto" w:fill="auto"/>
          </w:tcPr>
          <w:p w14:paraId="54DC5032" w14:textId="77777777" w:rsidR="00FF56C4" w:rsidRPr="00AC6057" w:rsidRDefault="00FF56C4"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22FD7FD5" w14:textId="77777777" w:rsidR="00FF56C4" w:rsidRPr="00AC6057" w:rsidRDefault="00FF56C4" w:rsidP="00AC6057">
            <w:pPr>
              <w:spacing w:after="0"/>
              <w:jc w:val="center"/>
              <w:rPr>
                <w:rFonts w:ascii="Times New Roman" w:hAnsi="Times New Roman"/>
                <w:b/>
                <w:lang w:eastAsia="en-US"/>
              </w:rPr>
            </w:pPr>
            <w:r w:rsidRPr="00AC6057">
              <w:rPr>
                <w:rFonts w:ascii="Times New Roman" w:hAnsi="Times New Roman"/>
                <w:b/>
                <w:lang w:eastAsia="en-US"/>
              </w:rPr>
              <w:t>3/3</w:t>
            </w:r>
          </w:p>
        </w:tc>
        <w:tc>
          <w:tcPr>
            <w:tcW w:w="594" w:type="pct"/>
            <w:vMerge w:val="restart"/>
          </w:tcPr>
          <w:p w14:paraId="49698683"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02BB2D71" w14:textId="705A3796" w:rsidR="00FF56C4" w:rsidRPr="00AC6057" w:rsidRDefault="00FF56C4" w:rsidP="00AC6057">
            <w:pPr>
              <w:spacing w:after="0"/>
              <w:jc w:val="center"/>
              <w:rPr>
                <w:rFonts w:ascii="Times New Roman" w:hAnsi="Times New Roman"/>
                <w:b/>
                <w:lang w:eastAsia="en-US"/>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3668E10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0267DFD" w14:textId="77777777" w:rsidR="00FF56C4" w:rsidRPr="00AC6057" w:rsidRDefault="00FF56C4" w:rsidP="00AC6057">
            <w:pPr>
              <w:spacing w:after="0"/>
              <w:jc w:val="center"/>
              <w:rPr>
                <w:rFonts w:ascii="Times New Roman" w:hAnsi="Times New Roman"/>
                <w:lang w:eastAsia="en-US"/>
              </w:rPr>
            </w:pPr>
          </w:p>
        </w:tc>
        <w:tc>
          <w:tcPr>
            <w:tcW w:w="2879" w:type="pct"/>
            <w:shd w:val="clear" w:color="auto" w:fill="auto"/>
          </w:tcPr>
          <w:p w14:paraId="1FBC2ED9" w14:textId="77777777" w:rsidR="00FF56C4" w:rsidRPr="00AC6057" w:rsidRDefault="00FF56C4" w:rsidP="00AC6057">
            <w:pPr>
              <w:spacing w:after="0"/>
              <w:jc w:val="both"/>
              <w:rPr>
                <w:rFonts w:ascii="Times New Roman" w:hAnsi="Times New Roman"/>
                <w:lang w:eastAsia="en-US"/>
              </w:rPr>
            </w:pPr>
            <w:r w:rsidRPr="00AC6057">
              <w:rPr>
                <w:rFonts w:ascii="Times New Roman" w:hAnsi="Times New Roman"/>
                <w:lang w:eastAsia="en-US"/>
              </w:rPr>
              <w:t>Знакомство со схемами анализа уроков русского языка и литературного чтения</w:t>
            </w:r>
          </w:p>
        </w:tc>
        <w:tc>
          <w:tcPr>
            <w:tcW w:w="643" w:type="pct"/>
            <w:shd w:val="clear" w:color="auto" w:fill="auto"/>
          </w:tcPr>
          <w:p w14:paraId="115E0FCE" w14:textId="77777777" w:rsidR="00FF56C4" w:rsidRPr="00AC6057" w:rsidRDefault="00FF56C4" w:rsidP="00AC6057">
            <w:pPr>
              <w:spacing w:after="0"/>
              <w:jc w:val="center"/>
              <w:rPr>
                <w:rFonts w:ascii="Times New Roman" w:hAnsi="Times New Roman"/>
                <w:lang w:eastAsia="en-US"/>
              </w:rPr>
            </w:pPr>
            <w:r w:rsidRPr="00AC6057">
              <w:rPr>
                <w:rFonts w:ascii="Times New Roman" w:hAnsi="Times New Roman"/>
                <w:lang w:eastAsia="en-US"/>
              </w:rPr>
              <w:t>3</w:t>
            </w:r>
          </w:p>
        </w:tc>
        <w:tc>
          <w:tcPr>
            <w:tcW w:w="594" w:type="pct"/>
            <w:vMerge/>
          </w:tcPr>
          <w:p w14:paraId="60910490" w14:textId="77777777" w:rsidR="00FF56C4" w:rsidRPr="00AC6057" w:rsidRDefault="00FF56C4" w:rsidP="00AC6057">
            <w:pPr>
              <w:spacing w:after="0"/>
              <w:jc w:val="center"/>
              <w:rPr>
                <w:rFonts w:ascii="Times New Roman" w:hAnsi="Times New Roman"/>
                <w:lang w:eastAsia="en-US"/>
              </w:rPr>
            </w:pPr>
          </w:p>
        </w:tc>
      </w:tr>
      <w:tr w:rsidR="00FF56C4" w:rsidRPr="00AC6057" w14:paraId="5BEBC2BE" w14:textId="77777777" w:rsidTr="008D2899">
        <w:tblPrEx>
          <w:tblLook w:val="04A0" w:firstRow="1" w:lastRow="0" w:firstColumn="1" w:lastColumn="0" w:noHBand="0" w:noVBand="1"/>
        </w:tblPrEx>
        <w:trPr>
          <w:gridBefore w:val="1"/>
          <w:wBefore w:w="11" w:type="pct"/>
        </w:trPr>
        <w:tc>
          <w:tcPr>
            <w:tcW w:w="3752" w:type="pct"/>
            <w:gridSpan w:val="4"/>
            <w:shd w:val="clear" w:color="auto" w:fill="auto"/>
          </w:tcPr>
          <w:p w14:paraId="708DA5C7" w14:textId="77777777" w:rsidR="00FF56C4" w:rsidRPr="00AC6057" w:rsidRDefault="00FF56C4" w:rsidP="00AC6057">
            <w:pPr>
              <w:spacing w:after="0"/>
              <w:rPr>
                <w:rFonts w:ascii="Times New Roman" w:hAnsi="Times New Roman"/>
                <w:lang w:eastAsia="en-US"/>
              </w:rPr>
            </w:pPr>
            <w:r w:rsidRPr="00AC6057">
              <w:rPr>
                <w:rFonts w:ascii="Times New Roman" w:hAnsi="Times New Roman"/>
                <w:b/>
                <w:bCs/>
                <w:lang w:eastAsia="en-US"/>
              </w:rPr>
              <w:t>Раздел 8. Выбор учебно-методического комплекта, разработка учебно-методических материалов (рабочие программы, учебно-тематические планы) на основе образовательного стандарта и примерных программ с учетом вида образовательного учреждения, особенностей класса (группы и отдельных обучающихся)</w:t>
            </w:r>
          </w:p>
        </w:tc>
        <w:tc>
          <w:tcPr>
            <w:tcW w:w="643" w:type="pct"/>
            <w:shd w:val="clear" w:color="auto" w:fill="auto"/>
          </w:tcPr>
          <w:p w14:paraId="051DB424" w14:textId="77777777" w:rsidR="00FF56C4" w:rsidRPr="00AC6057" w:rsidRDefault="00FF56C4" w:rsidP="00AC6057">
            <w:pPr>
              <w:spacing w:after="0"/>
              <w:jc w:val="center"/>
              <w:rPr>
                <w:rFonts w:ascii="Times New Roman" w:eastAsia="Calibri" w:hAnsi="Times New Roman"/>
                <w:b/>
                <w:lang w:eastAsia="en-US"/>
              </w:rPr>
            </w:pPr>
            <w:r w:rsidRPr="00AC6057">
              <w:rPr>
                <w:rFonts w:ascii="Times New Roman" w:eastAsia="Calibri" w:hAnsi="Times New Roman"/>
                <w:b/>
                <w:lang w:eastAsia="en-US"/>
              </w:rPr>
              <w:t>4/4</w:t>
            </w:r>
          </w:p>
        </w:tc>
        <w:tc>
          <w:tcPr>
            <w:tcW w:w="594" w:type="pct"/>
            <w:vMerge/>
          </w:tcPr>
          <w:p w14:paraId="5F946B78" w14:textId="77777777" w:rsidR="00FF56C4" w:rsidRPr="00AC6057" w:rsidRDefault="00FF56C4" w:rsidP="00AC6057">
            <w:pPr>
              <w:spacing w:after="0"/>
              <w:jc w:val="center"/>
              <w:rPr>
                <w:rFonts w:ascii="Times New Roman" w:eastAsia="Calibri" w:hAnsi="Times New Roman"/>
                <w:b/>
                <w:lang w:eastAsia="en-US"/>
              </w:rPr>
            </w:pPr>
          </w:p>
        </w:tc>
      </w:tr>
      <w:tr w:rsidR="00FF56C4" w:rsidRPr="00AC6057" w14:paraId="38ECEEB9"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7E9ADF4B" w14:textId="77777777" w:rsidR="00FF56C4" w:rsidRPr="00AC6057" w:rsidRDefault="00FF56C4" w:rsidP="00AC6057">
            <w:pPr>
              <w:spacing w:after="0"/>
              <w:rPr>
                <w:rFonts w:ascii="Times New Roman" w:hAnsi="Times New Roman"/>
                <w:lang w:eastAsia="en-US"/>
              </w:rPr>
            </w:pPr>
            <w:r w:rsidRPr="00AC6057">
              <w:rPr>
                <w:rFonts w:ascii="Times New Roman" w:hAnsi="Times New Roman"/>
                <w:b/>
                <w:bCs/>
                <w:lang w:eastAsia="en-US"/>
              </w:rPr>
              <w:t>Тема 8.1. Программы и учебно-методические комплекты для начальной школы.</w:t>
            </w:r>
          </w:p>
        </w:tc>
        <w:tc>
          <w:tcPr>
            <w:tcW w:w="2879" w:type="pct"/>
            <w:shd w:val="clear" w:color="auto" w:fill="auto"/>
          </w:tcPr>
          <w:p w14:paraId="16752C25" w14:textId="77777777" w:rsidR="00FF56C4" w:rsidRPr="00AC6057" w:rsidRDefault="00FF56C4" w:rsidP="00AC6057">
            <w:pPr>
              <w:spacing w:after="0"/>
              <w:jc w:val="both"/>
              <w:rPr>
                <w:rFonts w:ascii="Times New Roman" w:hAnsi="Times New Roman"/>
                <w:b/>
                <w:bCs/>
                <w:iCs/>
                <w:lang w:eastAsia="en-US"/>
              </w:rPr>
            </w:pPr>
            <w:r w:rsidRPr="00AC6057">
              <w:rPr>
                <w:rFonts w:ascii="Times New Roman" w:hAnsi="Times New Roman"/>
                <w:b/>
                <w:bCs/>
                <w:iCs/>
                <w:lang w:eastAsia="en-US"/>
              </w:rPr>
              <w:t>Содержание</w:t>
            </w:r>
          </w:p>
        </w:tc>
        <w:tc>
          <w:tcPr>
            <w:tcW w:w="643" w:type="pct"/>
            <w:shd w:val="clear" w:color="auto" w:fill="auto"/>
          </w:tcPr>
          <w:p w14:paraId="282B5080" w14:textId="77777777" w:rsidR="00FF56C4" w:rsidRPr="00AC6057" w:rsidRDefault="00FF56C4" w:rsidP="00AC6057">
            <w:pPr>
              <w:spacing w:after="0"/>
              <w:jc w:val="center"/>
              <w:rPr>
                <w:rFonts w:ascii="Times New Roman" w:hAnsi="Times New Roman"/>
                <w:b/>
                <w:lang w:eastAsia="en-US"/>
              </w:rPr>
            </w:pPr>
            <w:r w:rsidRPr="00AC6057">
              <w:rPr>
                <w:rFonts w:ascii="Times New Roman" w:hAnsi="Times New Roman"/>
                <w:b/>
                <w:lang w:eastAsia="en-US"/>
              </w:rPr>
              <w:t>4/</w:t>
            </w:r>
          </w:p>
        </w:tc>
        <w:tc>
          <w:tcPr>
            <w:tcW w:w="594" w:type="pct"/>
            <w:vMerge w:val="restart"/>
          </w:tcPr>
          <w:p w14:paraId="7963288C"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5A1D810E" w14:textId="6C1772CD" w:rsidR="00FF56C4" w:rsidRPr="00AC6057" w:rsidRDefault="00FF56C4" w:rsidP="00AC6057">
            <w:pPr>
              <w:spacing w:after="0"/>
              <w:jc w:val="center"/>
              <w:rPr>
                <w:rFonts w:ascii="Times New Roman" w:hAnsi="Times New Roman"/>
                <w:b/>
                <w:lang w:eastAsia="en-US"/>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358DE9F7"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748EF39D" w14:textId="77777777" w:rsidR="00FF56C4" w:rsidRPr="00AC6057" w:rsidRDefault="00FF56C4" w:rsidP="00AC6057">
            <w:pPr>
              <w:spacing w:after="0"/>
              <w:jc w:val="center"/>
              <w:rPr>
                <w:rFonts w:ascii="Times New Roman" w:hAnsi="Times New Roman"/>
                <w:lang w:eastAsia="en-US"/>
              </w:rPr>
            </w:pPr>
          </w:p>
        </w:tc>
        <w:tc>
          <w:tcPr>
            <w:tcW w:w="2879" w:type="pct"/>
            <w:shd w:val="clear" w:color="auto" w:fill="auto"/>
          </w:tcPr>
          <w:p w14:paraId="2B24C805" w14:textId="77777777" w:rsidR="00FF56C4" w:rsidRPr="00AC6057" w:rsidRDefault="00FF56C4" w:rsidP="00AC6057">
            <w:pPr>
              <w:spacing w:after="0"/>
              <w:jc w:val="both"/>
              <w:rPr>
                <w:rFonts w:ascii="Times New Roman" w:hAnsi="Times New Roman"/>
                <w:lang w:eastAsia="en-US"/>
              </w:rPr>
            </w:pPr>
            <w:r w:rsidRPr="00AC6057">
              <w:rPr>
                <w:rFonts w:ascii="Times New Roman" w:hAnsi="Times New Roman"/>
                <w:lang w:eastAsia="en-US"/>
              </w:rPr>
              <w:t>Программы и учебно-методические комплекты по русскому языку и литературному чтению для начальной школы.</w:t>
            </w:r>
          </w:p>
        </w:tc>
        <w:tc>
          <w:tcPr>
            <w:tcW w:w="643" w:type="pct"/>
            <w:shd w:val="clear" w:color="auto" w:fill="auto"/>
          </w:tcPr>
          <w:p w14:paraId="3D1A3691" w14:textId="77777777" w:rsidR="00FF56C4" w:rsidRPr="00AC6057" w:rsidRDefault="00FF56C4"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31AC2ED8" w14:textId="77777777" w:rsidR="00FF56C4" w:rsidRPr="00AC6057" w:rsidRDefault="00FF56C4" w:rsidP="00AC6057">
            <w:pPr>
              <w:spacing w:after="0"/>
              <w:jc w:val="center"/>
              <w:rPr>
                <w:rFonts w:ascii="Times New Roman" w:hAnsi="Times New Roman"/>
                <w:lang w:eastAsia="en-US"/>
              </w:rPr>
            </w:pPr>
          </w:p>
        </w:tc>
      </w:tr>
      <w:tr w:rsidR="00FF56C4" w:rsidRPr="00AC6057" w14:paraId="4E4A6F91"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205565E0" w14:textId="77777777" w:rsidR="00FF56C4" w:rsidRPr="00AC6057" w:rsidRDefault="00FF56C4" w:rsidP="00AC6057">
            <w:pPr>
              <w:spacing w:after="0"/>
              <w:jc w:val="center"/>
              <w:rPr>
                <w:rFonts w:ascii="Times New Roman" w:hAnsi="Times New Roman"/>
                <w:lang w:eastAsia="en-US"/>
              </w:rPr>
            </w:pPr>
          </w:p>
        </w:tc>
        <w:tc>
          <w:tcPr>
            <w:tcW w:w="2879" w:type="pct"/>
            <w:shd w:val="clear" w:color="auto" w:fill="auto"/>
          </w:tcPr>
          <w:p w14:paraId="0731FE3F" w14:textId="77777777" w:rsidR="00FF56C4" w:rsidRPr="00AC6057" w:rsidRDefault="00FF56C4" w:rsidP="00AC6057">
            <w:pPr>
              <w:spacing w:after="0"/>
              <w:jc w:val="both"/>
              <w:rPr>
                <w:rFonts w:ascii="Times New Roman" w:hAnsi="Times New Roman"/>
                <w:lang w:eastAsia="en-US"/>
              </w:rPr>
            </w:pPr>
            <w:r w:rsidRPr="00AC6057">
              <w:rPr>
                <w:rFonts w:ascii="Times New Roman" w:hAnsi="Times New Roman"/>
                <w:lang w:eastAsia="en-US"/>
              </w:rPr>
              <w:t>Обучение русскому языку и литературному чтению в условиях информационно-развивающей среды.</w:t>
            </w:r>
          </w:p>
        </w:tc>
        <w:tc>
          <w:tcPr>
            <w:tcW w:w="643" w:type="pct"/>
            <w:shd w:val="clear" w:color="auto" w:fill="auto"/>
          </w:tcPr>
          <w:p w14:paraId="23F36F62" w14:textId="77777777" w:rsidR="00FF56C4" w:rsidRPr="00AC6057" w:rsidRDefault="00FF56C4" w:rsidP="00AC6057">
            <w:pPr>
              <w:spacing w:after="0"/>
              <w:jc w:val="center"/>
              <w:rPr>
                <w:rFonts w:ascii="Times New Roman" w:hAnsi="Times New Roman"/>
                <w:lang w:eastAsia="en-US"/>
              </w:rPr>
            </w:pPr>
            <w:r w:rsidRPr="00AC6057">
              <w:rPr>
                <w:rFonts w:ascii="Times New Roman" w:hAnsi="Times New Roman"/>
                <w:lang w:eastAsia="en-US"/>
              </w:rPr>
              <w:t>2</w:t>
            </w:r>
          </w:p>
        </w:tc>
        <w:tc>
          <w:tcPr>
            <w:tcW w:w="594" w:type="pct"/>
            <w:vMerge/>
          </w:tcPr>
          <w:p w14:paraId="4D04DACB" w14:textId="77777777" w:rsidR="00FF56C4" w:rsidRPr="00AC6057" w:rsidRDefault="00FF56C4" w:rsidP="00AC6057">
            <w:pPr>
              <w:spacing w:after="0"/>
              <w:jc w:val="center"/>
              <w:rPr>
                <w:rFonts w:ascii="Times New Roman" w:hAnsi="Times New Roman"/>
                <w:lang w:eastAsia="en-US"/>
              </w:rPr>
            </w:pPr>
          </w:p>
        </w:tc>
      </w:tr>
      <w:tr w:rsidR="00FF56C4" w:rsidRPr="00AC6057" w14:paraId="09C345AE" w14:textId="77777777" w:rsidTr="008D2899">
        <w:tblPrEx>
          <w:tblLook w:val="04A0" w:firstRow="1" w:lastRow="0" w:firstColumn="1" w:lastColumn="0" w:noHBand="0" w:noVBand="1"/>
        </w:tblPrEx>
        <w:trPr>
          <w:gridBefore w:val="1"/>
          <w:wBefore w:w="11" w:type="pct"/>
        </w:trPr>
        <w:tc>
          <w:tcPr>
            <w:tcW w:w="3752" w:type="pct"/>
            <w:gridSpan w:val="4"/>
            <w:shd w:val="clear" w:color="auto" w:fill="auto"/>
          </w:tcPr>
          <w:p w14:paraId="18A6F501" w14:textId="77777777" w:rsidR="00FF56C4" w:rsidRPr="00AC6057" w:rsidRDefault="00FF56C4" w:rsidP="00AC6057">
            <w:pPr>
              <w:spacing w:after="0"/>
              <w:rPr>
                <w:rFonts w:ascii="Times New Roman" w:hAnsi="Times New Roman"/>
                <w:lang w:eastAsia="en-US"/>
              </w:rPr>
            </w:pPr>
            <w:r w:rsidRPr="00AC6057">
              <w:rPr>
                <w:rFonts w:ascii="Times New Roman" w:hAnsi="Times New Roman"/>
                <w:b/>
                <w:bCs/>
                <w:lang w:eastAsia="en-US"/>
              </w:rPr>
              <w:t>Раздел 9. Систематизация и оценка педагогического опыта и образовательных технологий в области начального общего образования на основе изучения профессиональной литературы, самоанализа и анализа деятельности других педагогов.</w:t>
            </w:r>
          </w:p>
        </w:tc>
        <w:tc>
          <w:tcPr>
            <w:tcW w:w="643" w:type="pct"/>
            <w:shd w:val="clear" w:color="auto" w:fill="auto"/>
          </w:tcPr>
          <w:p w14:paraId="5811ED58" w14:textId="77777777" w:rsidR="00FF56C4" w:rsidRPr="00AC6057" w:rsidRDefault="00FF56C4" w:rsidP="00AC6057">
            <w:pPr>
              <w:spacing w:after="0"/>
              <w:jc w:val="center"/>
              <w:rPr>
                <w:rFonts w:ascii="Times New Roman" w:eastAsia="Calibri" w:hAnsi="Times New Roman"/>
                <w:b/>
                <w:lang w:eastAsia="en-US"/>
              </w:rPr>
            </w:pPr>
            <w:r w:rsidRPr="00AC6057">
              <w:rPr>
                <w:rFonts w:ascii="Times New Roman" w:eastAsia="Calibri" w:hAnsi="Times New Roman"/>
                <w:b/>
                <w:lang w:eastAsia="en-US"/>
              </w:rPr>
              <w:t>2/2</w:t>
            </w:r>
          </w:p>
        </w:tc>
        <w:tc>
          <w:tcPr>
            <w:tcW w:w="594" w:type="pct"/>
          </w:tcPr>
          <w:p w14:paraId="42CB3BD5" w14:textId="77777777" w:rsidR="00FF56C4" w:rsidRPr="00AC6057" w:rsidRDefault="00FF56C4" w:rsidP="00AC6057">
            <w:pPr>
              <w:spacing w:after="0"/>
              <w:jc w:val="center"/>
              <w:rPr>
                <w:rFonts w:ascii="Times New Roman" w:eastAsia="Calibri" w:hAnsi="Times New Roman"/>
                <w:b/>
                <w:lang w:eastAsia="en-US"/>
              </w:rPr>
            </w:pPr>
          </w:p>
        </w:tc>
      </w:tr>
      <w:tr w:rsidR="00FF56C4" w:rsidRPr="00AC6057" w14:paraId="014B85B5" w14:textId="77777777" w:rsidTr="008D2899">
        <w:tblPrEx>
          <w:tblLook w:val="04A0" w:firstRow="1" w:lastRow="0" w:firstColumn="1" w:lastColumn="0" w:noHBand="0" w:noVBand="1"/>
        </w:tblPrEx>
        <w:trPr>
          <w:gridBefore w:val="1"/>
          <w:wBefore w:w="11" w:type="pct"/>
        </w:trPr>
        <w:tc>
          <w:tcPr>
            <w:tcW w:w="873" w:type="pct"/>
            <w:gridSpan w:val="3"/>
            <w:vMerge w:val="restart"/>
            <w:shd w:val="clear" w:color="auto" w:fill="auto"/>
          </w:tcPr>
          <w:p w14:paraId="2354DBE2" w14:textId="77777777" w:rsidR="00FF56C4" w:rsidRPr="00AC6057" w:rsidRDefault="00FF56C4" w:rsidP="00AC6057">
            <w:pPr>
              <w:spacing w:after="0"/>
              <w:rPr>
                <w:rFonts w:ascii="Times New Roman" w:hAnsi="Times New Roman"/>
                <w:b/>
                <w:bCs/>
                <w:lang w:eastAsia="en-US"/>
              </w:rPr>
            </w:pPr>
            <w:r w:rsidRPr="00AC6057">
              <w:rPr>
                <w:rFonts w:ascii="Times New Roman" w:hAnsi="Times New Roman"/>
                <w:b/>
                <w:bCs/>
                <w:lang w:eastAsia="en-US"/>
              </w:rPr>
              <w:t>Тема 9.1.</w:t>
            </w:r>
          </w:p>
          <w:p w14:paraId="0984455F" w14:textId="77777777" w:rsidR="00FF56C4" w:rsidRPr="00AC6057" w:rsidRDefault="00FF56C4" w:rsidP="00AC6057">
            <w:pPr>
              <w:spacing w:after="0"/>
              <w:rPr>
                <w:rFonts w:ascii="Times New Roman" w:hAnsi="Times New Roman"/>
                <w:lang w:eastAsia="en-US"/>
              </w:rPr>
            </w:pPr>
            <w:r w:rsidRPr="00AC6057">
              <w:rPr>
                <w:rFonts w:ascii="Times New Roman" w:hAnsi="Times New Roman"/>
                <w:b/>
                <w:bCs/>
                <w:lang w:eastAsia="en-US"/>
              </w:rPr>
              <w:t xml:space="preserve">Вопросы преемственности образовательных </w:t>
            </w:r>
            <w:r w:rsidRPr="00AC6057">
              <w:rPr>
                <w:rFonts w:ascii="Times New Roman" w:hAnsi="Times New Roman"/>
                <w:b/>
                <w:bCs/>
                <w:lang w:eastAsia="en-US"/>
              </w:rPr>
              <w:lastRenderedPageBreak/>
              <w:t>программ дошкольного и начального школьного образования</w:t>
            </w:r>
          </w:p>
        </w:tc>
        <w:tc>
          <w:tcPr>
            <w:tcW w:w="2879" w:type="pct"/>
            <w:shd w:val="clear" w:color="auto" w:fill="auto"/>
          </w:tcPr>
          <w:p w14:paraId="3265FFF1" w14:textId="77777777" w:rsidR="00FF56C4" w:rsidRPr="00AC6057" w:rsidRDefault="00FF56C4" w:rsidP="00AC6057">
            <w:pPr>
              <w:spacing w:after="0"/>
              <w:jc w:val="both"/>
              <w:rPr>
                <w:rFonts w:ascii="Times New Roman" w:hAnsi="Times New Roman"/>
                <w:b/>
                <w:bCs/>
                <w:iCs/>
                <w:lang w:eastAsia="en-US"/>
              </w:rPr>
            </w:pPr>
            <w:r w:rsidRPr="00AC6057">
              <w:rPr>
                <w:rFonts w:ascii="Times New Roman" w:hAnsi="Times New Roman"/>
                <w:b/>
                <w:bCs/>
                <w:iCs/>
                <w:lang w:eastAsia="en-US"/>
              </w:rPr>
              <w:lastRenderedPageBreak/>
              <w:t>Содержание</w:t>
            </w:r>
          </w:p>
        </w:tc>
        <w:tc>
          <w:tcPr>
            <w:tcW w:w="643" w:type="pct"/>
            <w:shd w:val="clear" w:color="auto" w:fill="auto"/>
          </w:tcPr>
          <w:p w14:paraId="0E187D65" w14:textId="77777777" w:rsidR="00FF56C4" w:rsidRPr="00AC6057" w:rsidRDefault="00FF56C4" w:rsidP="00AC6057">
            <w:pPr>
              <w:spacing w:after="0"/>
              <w:jc w:val="center"/>
              <w:rPr>
                <w:rFonts w:ascii="Times New Roman" w:hAnsi="Times New Roman"/>
                <w:b/>
                <w:lang w:eastAsia="en-US"/>
              </w:rPr>
            </w:pPr>
            <w:r w:rsidRPr="00AC6057">
              <w:rPr>
                <w:rFonts w:ascii="Times New Roman" w:hAnsi="Times New Roman"/>
                <w:b/>
                <w:lang w:eastAsia="en-US"/>
              </w:rPr>
              <w:t>2/2</w:t>
            </w:r>
          </w:p>
        </w:tc>
        <w:tc>
          <w:tcPr>
            <w:tcW w:w="594" w:type="pct"/>
            <w:vMerge w:val="restart"/>
          </w:tcPr>
          <w:p w14:paraId="3D209723"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5C8F520C" w14:textId="26530012" w:rsidR="00FF56C4" w:rsidRPr="00AC6057" w:rsidRDefault="00FF56C4" w:rsidP="00AC6057">
            <w:pPr>
              <w:spacing w:after="0"/>
              <w:jc w:val="center"/>
              <w:rPr>
                <w:rFonts w:ascii="Times New Roman" w:hAnsi="Times New Roman"/>
                <w:b/>
                <w:lang w:eastAsia="en-US"/>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3EFC93A4" w14:textId="77777777" w:rsidTr="008D2899">
        <w:tblPrEx>
          <w:tblLook w:val="04A0" w:firstRow="1" w:lastRow="0" w:firstColumn="1" w:lastColumn="0" w:noHBand="0" w:noVBand="1"/>
        </w:tblPrEx>
        <w:trPr>
          <w:gridBefore w:val="1"/>
          <w:wBefore w:w="11" w:type="pct"/>
        </w:trPr>
        <w:tc>
          <w:tcPr>
            <w:tcW w:w="873" w:type="pct"/>
            <w:gridSpan w:val="3"/>
            <w:vMerge/>
            <w:shd w:val="clear" w:color="auto" w:fill="auto"/>
          </w:tcPr>
          <w:p w14:paraId="49552115" w14:textId="77777777" w:rsidR="00FF56C4" w:rsidRPr="00AC6057" w:rsidRDefault="00FF56C4" w:rsidP="00AC6057">
            <w:pPr>
              <w:spacing w:after="0"/>
              <w:jc w:val="center"/>
              <w:rPr>
                <w:rFonts w:ascii="Times New Roman" w:hAnsi="Times New Roman"/>
                <w:lang w:eastAsia="en-US"/>
              </w:rPr>
            </w:pPr>
          </w:p>
        </w:tc>
        <w:tc>
          <w:tcPr>
            <w:tcW w:w="2879" w:type="pct"/>
            <w:shd w:val="clear" w:color="auto" w:fill="auto"/>
          </w:tcPr>
          <w:p w14:paraId="61E30289" w14:textId="77777777" w:rsidR="00FF56C4" w:rsidRPr="00AC6057" w:rsidRDefault="00FF56C4" w:rsidP="00AC6057">
            <w:pPr>
              <w:spacing w:after="0"/>
              <w:jc w:val="both"/>
              <w:rPr>
                <w:rFonts w:ascii="Times New Roman" w:hAnsi="Times New Roman"/>
                <w:lang w:eastAsia="en-US"/>
              </w:rPr>
            </w:pPr>
            <w:r w:rsidRPr="00AC6057">
              <w:rPr>
                <w:rFonts w:ascii="Times New Roman" w:hAnsi="Times New Roman"/>
                <w:lang w:eastAsia="en-US"/>
              </w:rPr>
              <w:t xml:space="preserve">Изучение вопросов преемственности образовательных программ дошкольного и начального школьного образования. Принципы отбора содержание непрерывного образования, формы педагогической работы с детьми, методы обучения, прогнозируемые </w:t>
            </w:r>
            <w:r w:rsidRPr="00AC6057">
              <w:rPr>
                <w:rFonts w:ascii="Times New Roman" w:hAnsi="Times New Roman"/>
                <w:lang w:eastAsia="en-US"/>
              </w:rPr>
              <w:lastRenderedPageBreak/>
              <w:t>результаты.</w:t>
            </w:r>
          </w:p>
        </w:tc>
        <w:tc>
          <w:tcPr>
            <w:tcW w:w="643" w:type="pct"/>
            <w:shd w:val="clear" w:color="auto" w:fill="auto"/>
          </w:tcPr>
          <w:p w14:paraId="5CE53A41" w14:textId="77777777" w:rsidR="00FF56C4" w:rsidRPr="00AC6057" w:rsidRDefault="00FF56C4" w:rsidP="00AC6057">
            <w:pPr>
              <w:spacing w:after="0"/>
              <w:jc w:val="center"/>
              <w:rPr>
                <w:rFonts w:ascii="Times New Roman" w:hAnsi="Times New Roman"/>
                <w:lang w:eastAsia="en-US"/>
              </w:rPr>
            </w:pPr>
            <w:r w:rsidRPr="00AC6057">
              <w:rPr>
                <w:rFonts w:ascii="Times New Roman" w:hAnsi="Times New Roman"/>
                <w:lang w:eastAsia="en-US"/>
              </w:rPr>
              <w:lastRenderedPageBreak/>
              <w:t>2</w:t>
            </w:r>
          </w:p>
        </w:tc>
        <w:tc>
          <w:tcPr>
            <w:tcW w:w="594" w:type="pct"/>
            <w:vMerge/>
          </w:tcPr>
          <w:p w14:paraId="60F8AC73" w14:textId="77777777" w:rsidR="00FF56C4" w:rsidRPr="00AC6057" w:rsidRDefault="00FF56C4" w:rsidP="00AC6057">
            <w:pPr>
              <w:spacing w:after="0"/>
              <w:jc w:val="center"/>
              <w:rPr>
                <w:rFonts w:ascii="Times New Roman" w:hAnsi="Times New Roman"/>
                <w:lang w:eastAsia="en-US"/>
              </w:rPr>
            </w:pPr>
          </w:p>
        </w:tc>
      </w:tr>
      <w:tr w:rsidR="00FF56C4" w:rsidRPr="00AC6057" w14:paraId="30D479A7" w14:textId="77777777" w:rsidTr="008D2899">
        <w:tc>
          <w:tcPr>
            <w:tcW w:w="3763" w:type="pct"/>
            <w:gridSpan w:val="5"/>
          </w:tcPr>
          <w:p w14:paraId="7AB8C893" w14:textId="77777777" w:rsidR="00FF56C4" w:rsidRPr="00AC6057" w:rsidRDefault="00FF56C4" w:rsidP="00AC6057">
            <w:pPr>
              <w:spacing w:after="0"/>
              <w:rPr>
                <w:rFonts w:ascii="Times New Roman" w:hAnsi="Times New Roman"/>
                <w:b/>
                <w:bCs/>
              </w:rPr>
            </w:pPr>
            <w:r w:rsidRPr="00AC6057">
              <w:rPr>
                <w:rFonts w:ascii="Times New Roman" w:hAnsi="Times New Roman"/>
                <w:b/>
                <w:bCs/>
              </w:rPr>
              <w:lastRenderedPageBreak/>
              <w:t>МДК.01.03 Детская литература с практикумом по выразительному чтению</w:t>
            </w:r>
          </w:p>
        </w:tc>
        <w:tc>
          <w:tcPr>
            <w:tcW w:w="643" w:type="pct"/>
          </w:tcPr>
          <w:p w14:paraId="1DF3B2FB" w14:textId="77777777" w:rsidR="00FF56C4" w:rsidRPr="00AC6057" w:rsidRDefault="00FF56C4" w:rsidP="00AC6057">
            <w:pPr>
              <w:spacing w:after="0"/>
              <w:jc w:val="center"/>
              <w:rPr>
                <w:rFonts w:ascii="Times New Roman" w:hAnsi="Times New Roman"/>
                <w:b/>
                <w:i/>
              </w:rPr>
            </w:pPr>
            <w:r w:rsidRPr="00AC6057">
              <w:rPr>
                <w:rFonts w:ascii="Times New Roman" w:hAnsi="Times New Roman"/>
                <w:b/>
                <w:i/>
              </w:rPr>
              <w:t>84/84</w:t>
            </w:r>
          </w:p>
        </w:tc>
        <w:tc>
          <w:tcPr>
            <w:tcW w:w="594" w:type="pct"/>
          </w:tcPr>
          <w:p w14:paraId="2925F92A" w14:textId="77777777" w:rsidR="00FF56C4" w:rsidRPr="00AC6057" w:rsidRDefault="00FF56C4" w:rsidP="00AC6057">
            <w:pPr>
              <w:spacing w:after="0"/>
              <w:jc w:val="center"/>
              <w:rPr>
                <w:rFonts w:ascii="Times New Roman" w:hAnsi="Times New Roman"/>
                <w:b/>
                <w:i/>
              </w:rPr>
            </w:pPr>
          </w:p>
        </w:tc>
      </w:tr>
      <w:tr w:rsidR="00FF56C4" w:rsidRPr="00AC6057" w14:paraId="7979E554" w14:textId="77777777" w:rsidTr="008D2899">
        <w:tc>
          <w:tcPr>
            <w:tcW w:w="3763" w:type="pct"/>
            <w:gridSpan w:val="5"/>
            <w:tcBorders>
              <w:top w:val="single" w:sz="4" w:space="0" w:color="auto"/>
              <w:left w:val="single" w:sz="4" w:space="0" w:color="auto"/>
              <w:right w:val="single" w:sz="4" w:space="0" w:color="auto"/>
            </w:tcBorders>
          </w:tcPr>
          <w:p w14:paraId="624BDAC0"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Раздел 1. Введение</w:t>
            </w:r>
          </w:p>
        </w:tc>
        <w:tc>
          <w:tcPr>
            <w:tcW w:w="643" w:type="pct"/>
            <w:tcBorders>
              <w:top w:val="single" w:sz="4" w:space="0" w:color="auto"/>
              <w:left w:val="single" w:sz="4" w:space="0" w:color="auto"/>
              <w:right w:val="single" w:sz="4" w:space="0" w:color="auto"/>
            </w:tcBorders>
          </w:tcPr>
          <w:p w14:paraId="1313E4D9"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tcBorders>
              <w:top w:val="single" w:sz="4" w:space="0" w:color="auto"/>
              <w:left w:val="single" w:sz="4" w:space="0" w:color="auto"/>
              <w:right w:val="single" w:sz="4" w:space="0" w:color="auto"/>
            </w:tcBorders>
          </w:tcPr>
          <w:p w14:paraId="7D3F1E4A" w14:textId="77777777" w:rsidR="00FF56C4" w:rsidRPr="00AC6057" w:rsidRDefault="00FF56C4" w:rsidP="00AC6057">
            <w:pPr>
              <w:spacing w:after="0"/>
              <w:jc w:val="center"/>
              <w:rPr>
                <w:rFonts w:ascii="Times New Roman" w:hAnsi="Times New Roman"/>
                <w:b/>
              </w:rPr>
            </w:pPr>
          </w:p>
        </w:tc>
      </w:tr>
      <w:tr w:rsidR="00FF56C4" w:rsidRPr="00AC6057" w14:paraId="4D7406A8" w14:textId="77777777" w:rsidTr="008D2899">
        <w:tc>
          <w:tcPr>
            <w:tcW w:w="884" w:type="pct"/>
            <w:gridSpan w:val="4"/>
            <w:vMerge w:val="restart"/>
            <w:tcBorders>
              <w:top w:val="single" w:sz="4" w:space="0" w:color="auto"/>
              <w:left w:val="single" w:sz="4" w:space="0" w:color="auto"/>
              <w:right w:val="single" w:sz="4" w:space="0" w:color="auto"/>
            </w:tcBorders>
          </w:tcPr>
          <w:p w14:paraId="545FCFCF" w14:textId="77777777" w:rsidR="00FF56C4" w:rsidRPr="00AC6057" w:rsidRDefault="00FF56C4" w:rsidP="00AC6057">
            <w:pPr>
              <w:spacing w:after="0"/>
              <w:rPr>
                <w:rFonts w:ascii="Times New Roman" w:eastAsia="Calibri" w:hAnsi="Times New Roman"/>
                <w:bCs/>
              </w:rPr>
            </w:pPr>
            <w:r w:rsidRPr="00AC6057">
              <w:rPr>
                <w:rFonts w:ascii="Times New Roman" w:eastAsia="Calibri" w:hAnsi="Times New Roman"/>
                <w:b/>
                <w:bCs/>
              </w:rPr>
              <w:t>Тема 1.1 Детская литература как учебный предмет</w:t>
            </w:r>
          </w:p>
        </w:tc>
        <w:tc>
          <w:tcPr>
            <w:tcW w:w="2879" w:type="pct"/>
            <w:tcBorders>
              <w:top w:val="single" w:sz="4" w:space="0" w:color="auto"/>
              <w:left w:val="single" w:sz="4" w:space="0" w:color="auto"/>
              <w:bottom w:val="single" w:sz="4" w:space="0" w:color="auto"/>
              <w:right w:val="single" w:sz="4" w:space="0" w:color="auto"/>
            </w:tcBorders>
          </w:tcPr>
          <w:p w14:paraId="7AB4219F" w14:textId="77777777" w:rsidR="00FF56C4" w:rsidRPr="00AC6057" w:rsidRDefault="00FF56C4" w:rsidP="00AC6057">
            <w:pPr>
              <w:spacing w:after="0"/>
              <w:jc w:val="both"/>
              <w:rPr>
                <w:rFonts w:ascii="Times New Roman" w:hAnsi="Times New Roman"/>
                <w:b/>
              </w:rPr>
            </w:pPr>
            <w:r w:rsidRPr="00AC6057">
              <w:rPr>
                <w:rFonts w:ascii="Times New Roman" w:hAnsi="Times New Roman"/>
                <w:b/>
              </w:rPr>
              <w:t>Содержание</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6B7AC067" w14:textId="77777777" w:rsidR="00FF56C4" w:rsidRPr="00AC6057" w:rsidRDefault="00FF56C4" w:rsidP="00AC6057">
            <w:pPr>
              <w:suppressAutoHyphens/>
              <w:spacing w:after="0"/>
              <w:rPr>
                <w:rFonts w:ascii="Times New Roman" w:hAnsi="Times New Roman"/>
                <w:b/>
                <w:i/>
              </w:rPr>
            </w:pPr>
          </w:p>
        </w:tc>
        <w:tc>
          <w:tcPr>
            <w:tcW w:w="594" w:type="pct"/>
            <w:vMerge w:val="restart"/>
            <w:tcBorders>
              <w:top w:val="single" w:sz="4" w:space="0" w:color="auto"/>
              <w:left w:val="single" w:sz="4" w:space="0" w:color="auto"/>
              <w:right w:val="single" w:sz="4" w:space="0" w:color="auto"/>
            </w:tcBorders>
          </w:tcPr>
          <w:p w14:paraId="4B1F8AE8"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7B67855C" w14:textId="1420C837" w:rsidR="00FF56C4" w:rsidRPr="00AC6057" w:rsidRDefault="00FF56C4" w:rsidP="00AC6057">
            <w:pPr>
              <w:suppressAutoHyphens/>
              <w:spacing w:after="0"/>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162F8B8D" w14:textId="77777777" w:rsidTr="008D2899">
        <w:tc>
          <w:tcPr>
            <w:tcW w:w="884" w:type="pct"/>
            <w:gridSpan w:val="4"/>
            <w:vMerge/>
            <w:tcBorders>
              <w:left w:val="single" w:sz="4" w:space="0" w:color="auto"/>
              <w:right w:val="single" w:sz="4" w:space="0" w:color="auto"/>
            </w:tcBorders>
            <w:vAlign w:val="center"/>
          </w:tcPr>
          <w:p w14:paraId="7730305F"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vAlign w:val="center"/>
          </w:tcPr>
          <w:p w14:paraId="0EBCA872" w14:textId="77777777" w:rsidR="00FF56C4" w:rsidRPr="00AC6057" w:rsidRDefault="00FF56C4" w:rsidP="00AC6057">
            <w:pPr>
              <w:spacing w:after="0"/>
              <w:jc w:val="both"/>
              <w:rPr>
                <w:rFonts w:ascii="Times New Roman" w:hAnsi="Times New Roman"/>
              </w:rPr>
            </w:pPr>
            <w:r w:rsidRPr="00AC6057">
              <w:rPr>
                <w:rFonts w:ascii="Times New Roman" w:hAnsi="Times New Roman"/>
              </w:rPr>
              <w:t>Детская литература. Детское чтение. Детская книга.  Основные функции детской литературы.</w:t>
            </w:r>
          </w:p>
        </w:tc>
        <w:tc>
          <w:tcPr>
            <w:tcW w:w="643" w:type="pct"/>
            <w:tcBorders>
              <w:top w:val="single" w:sz="4" w:space="0" w:color="auto"/>
              <w:left w:val="single" w:sz="4" w:space="0" w:color="auto"/>
              <w:bottom w:val="single" w:sz="4" w:space="0" w:color="auto"/>
              <w:right w:val="single" w:sz="4" w:space="0" w:color="auto"/>
            </w:tcBorders>
          </w:tcPr>
          <w:p w14:paraId="7696E1AC" w14:textId="77777777" w:rsidR="00FF56C4" w:rsidRPr="00AC6057" w:rsidRDefault="00FF56C4" w:rsidP="00AC6057">
            <w:pPr>
              <w:suppressAutoHyphens/>
              <w:spacing w:after="0"/>
              <w:rPr>
                <w:rFonts w:ascii="Times New Roman" w:hAnsi="Times New Roman"/>
                <w:b/>
                <w:i/>
              </w:rPr>
            </w:pPr>
          </w:p>
        </w:tc>
        <w:tc>
          <w:tcPr>
            <w:tcW w:w="594" w:type="pct"/>
            <w:vMerge/>
            <w:tcBorders>
              <w:left w:val="single" w:sz="4" w:space="0" w:color="auto"/>
              <w:bottom w:val="single" w:sz="4" w:space="0" w:color="auto"/>
              <w:right w:val="single" w:sz="4" w:space="0" w:color="auto"/>
            </w:tcBorders>
          </w:tcPr>
          <w:p w14:paraId="155C6F89" w14:textId="77777777" w:rsidR="00FF56C4" w:rsidRPr="00AC6057" w:rsidRDefault="00FF56C4" w:rsidP="00AC6057">
            <w:pPr>
              <w:suppressAutoHyphens/>
              <w:spacing w:after="0"/>
              <w:rPr>
                <w:rFonts w:ascii="Times New Roman" w:hAnsi="Times New Roman"/>
                <w:b/>
                <w:i/>
              </w:rPr>
            </w:pPr>
          </w:p>
        </w:tc>
      </w:tr>
      <w:tr w:rsidR="00FF56C4" w:rsidRPr="00AC6057" w14:paraId="40247FD9" w14:textId="77777777" w:rsidTr="008D2899">
        <w:tc>
          <w:tcPr>
            <w:tcW w:w="3763" w:type="pct"/>
            <w:gridSpan w:val="5"/>
            <w:tcBorders>
              <w:left w:val="single" w:sz="4" w:space="0" w:color="auto"/>
              <w:right w:val="single" w:sz="4" w:space="0" w:color="auto"/>
            </w:tcBorders>
            <w:vAlign w:val="center"/>
          </w:tcPr>
          <w:p w14:paraId="39095D37"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Раздел 2. Практикум по выразительному чтению</w:t>
            </w:r>
          </w:p>
        </w:tc>
        <w:tc>
          <w:tcPr>
            <w:tcW w:w="643" w:type="pct"/>
            <w:tcBorders>
              <w:left w:val="single" w:sz="4" w:space="0" w:color="auto"/>
              <w:right w:val="single" w:sz="4" w:space="0" w:color="auto"/>
            </w:tcBorders>
            <w:vAlign w:val="center"/>
          </w:tcPr>
          <w:p w14:paraId="3749DB47"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12/12</w:t>
            </w:r>
          </w:p>
        </w:tc>
        <w:tc>
          <w:tcPr>
            <w:tcW w:w="594" w:type="pct"/>
            <w:tcBorders>
              <w:left w:val="single" w:sz="4" w:space="0" w:color="auto"/>
              <w:right w:val="single" w:sz="4" w:space="0" w:color="auto"/>
            </w:tcBorders>
          </w:tcPr>
          <w:p w14:paraId="276DF388" w14:textId="77777777" w:rsidR="00FF56C4" w:rsidRPr="00AC6057" w:rsidRDefault="00FF56C4" w:rsidP="00AC6057">
            <w:pPr>
              <w:spacing w:after="0"/>
              <w:jc w:val="center"/>
              <w:rPr>
                <w:rFonts w:ascii="Times New Roman" w:hAnsi="Times New Roman"/>
                <w:b/>
              </w:rPr>
            </w:pPr>
          </w:p>
        </w:tc>
      </w:tr>
      <w:tr w:rsidR="00FF56C4" w:rsidRPr="00AC6057" w14:paraId="3903459C" w14:textId="77777777" w:rsidTr="008D2899">
        <w:tc>
          <w:tcPr>
            <w:tcW w:w="884" w:type="pct"/>
            <w:gridSpan w:val="4"/>
            <w:vMerge w:val="restart"/>
            <w:tcBorders>
              <w:left w:val="single" w:sz="4" w:space="0" w:color="auto"/>
              <w:right w:val="single" w:sz="4" w:space="0" w:color="auto"/>
            </w:tcBorders>
            <w:vAlign w:val="center"/>
          </w:tcPr>
          <w:p w14:paraId="534980B2"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2.1. Теоретические основы работы над выразительностью</w:t>
            </w:r>
          </w:p>
        </w:tc>
        <w:tc>
          <w:tcPr>
            <w:tcW w:w="2879" w:type="pct"/>
            <w:tcBorders>
              <w:top w:val="single" w:sz="4" w:space="0" w:color="auto"/>
              <w:left w:val="single" w:sz="4" w:space="0" w:color="auto"/>
              <w:bottom w:val="single" w:sz="4" w:space="0" w:color="auto"/>
              <w:right w:val="single" w:sz="4" w:space="0" w:color="auto"/>
            </w:tcBorders>
            <w:vAlign w:val="center"/>
          </w:tcPr>
          <w:p w14:paraId="45DB16D6" w14:textId="77777777" w:rsidR="00FF56C4" w:rsidRPr="00AC6057" w:rsidRDefault="00FF56C4" w:rsidP="00AC6057">
            <w:pPr>
              <w:spacing w:after="0"/>
              <w:jc w:val="both"/>
              <w:rPr>
                <w:rFonts w:ascii="Times New Roman" w:hAnsi="Times New Roman"/>
                <w:b/>
              </w:rPr>
            </w:pPr>
            <w:r w:rsidRPr="00AC6057">
              <w:rPr>
                <w:rFonts w:ascii="Times New Roman" w:hAnsi="Times New Roman"/>
                <w:b/>
              </w:rPr>
              <w:t>Содержание</w:t>
            </w:r>
          </w:p>
        </w:tc>
        <w:tc>
          <w:tcPr>
            <w:tcW w:w="643" w:type="pct"/>
            <w:tcBorders>
              <w:top w:val="single" w:sz="4" w:space="0" w:color="auto"/>
              <w:left w:val="single" w:sz="4" w:space="0" w:color="auto"/>
              <w:bottom w:val="single" w:sz="4" w:space="0" w:color="auto"/>
              <w:right w:val="single" w:sz="4" w:space="0" w:color="auto"/>
            </w:tcBorders>
            <w:vAlign w:val="center"/>
          </w:tcPr>
          <w:p w14:paraId="0107F859"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val="restart"/>
            <w:tcBorders>
              <w:top w:val="single" w:sz="4" w:space="0" w:color="auto"/>
              <w:left w:val="single" w:sz="4" w:space="0" w:color="auto"/>
              <w:right w:val="single" w:sz="4" w:space="0" w:color="auto"/>
            </w:tcBorders>
          </w:tcPr>
          <w:p w14:paraId="2FFB22F4"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4E05365C" w14:textId="5078BEF4" w:rsidR="00FF56C4" w:rsidRPr="00AC6057" w:rsidRDefault="00FF56C4"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4F077C59" w14:textId="77777777" w:rsidTr="008D2899">
        <w:tc>
          <w:tcPr>
            <w:tcW w:w="884" w:type="pct"/>
            <w:gridSpan w:val="4"/>
            <w:vMerge/>
            <w:tcBorders>
              <w:left w:val="single" w:sz="4" w:space="0" w:color="auto"/>
              <w:right w:val="single" w:sz="4" w:space="0" w:color="auto"/>
            </w:tcBorders>
            <w:vAlign w:val="center"/>
          </w:tcPr>
          <w:p w14:paraId="4D923183"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vAlign w:val="center"/>
          </w:tcPr>
          <w:p w14:paraId="7C823F22" w14:textId="77777777" w:rsidR="00FF56C4" w:rsidRPr="00AC6057" w:rsidRDefault="00FF56C4" w:rsidP="00AC6057">
            <w:pPr>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tcBorders>
              <w:top w:val="single" w:sz="4" w:space="0" w:color="auto"/>
              <w:left w:val="single" w:sz="4" w:space="0" w:color="auto"/>
              <w:bottom w:val="single" w:sz="4" w:space="0" w:color="auto"/>
              <w:right w:val="single" w:sz="4" w:space="0" w:color="auto"/>
            </w:tcBorders>
            <w:vAlign w:val="center"/>
          </w:tcPr>
          <w:p w14:paraId="2BBD05AC" w14:textId="77777777" w:rsidR="00FF56C4" w:rsidRPr="00AC6057" w:rsidRDefault="00FF56C4" w:rsidP="00AC6057">
            <w:pPr>
              <w:spacing w:after="0"/>
              <w:jc w:val="center"/>
              <w:rPr>
                <w:rFonts w:ascii="Times New Roman" w:hAnsi="Times New Roman"/>
                <w:b/>
              </w:rPr>
            </w:pPr>
          </w:p>
        </w:tc>
        <w:tc>
          <w:tcPr>
            <w:tcW w:w="594" w:type="pct"/>
            <w:vMerge/>
            <w:tcBorders>
              <w:left w:val="single" w:sz="4" w:space="0" w:color="auto"/>
              <w:right w:val="single" w:sz="4" w:space="0" w:color="auto"/>
            </w:tcBorders>
          </w:tcPr>
          <w:p w14:paraId="0D8F56F4" w14:textId="77777777" w:rsidR="00FF56C4" w:rsidRPr="00AC6057" w:rsidRDefault="00FF56C4" w:rsidP="00AC6057">
            <w:pPr>
              <w:spacing w:after="0"/>
              <w:jc w:val="center"/>
              <w:rPr>
                <w:rFonts w:ascii="Times New Roman" w:hAnsi="Times New Roman"/>
                <w:b/>
              </w:rPr>
            </w:pPr>
          </w:p>
        </w:tc>
      </w:tr>
      <w:tr w:rsidR="00FF56C4" w:rsidRPr="00AC6057" w14:paraId="528232DA" w14:textId="77777777" w:rsidTr="008D2899">
        <w:tc>
          <w:tcPr>
            <w:tcW w:w="884" w:type="pct"/>
            <w:gridSpan w:val="4"/>
            <w:vMerge/>
            <w:tcBorders>
              <w:left w:val="single" w:sz="4" w:space="0" w:color="auto"/>
              <w:right w:val="single" w:sz="4" w:space="0" w:color="auto"/>
            </w:tcBorders>
          </w:tcPr>
          <w:p w14:paraId="6D3A3487"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6CFE02D8"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 </w:t>
            </w:r>
            <w:r w:rsidRPr="00AC6057">
              <w:rPr>
                <w:rFonts w:ascii="Times New Roman" w:hAnsi="Times New Roman"/>
              </w:rPr>
              <w:t xml:space="preserve">Роль выразительного чтения в развитии художественно-речевой деятельности. </w:t>
            </w:r>
          </w:p>
        </w:tc>
        <w:tc>
          <w:tcPr>
            <w:tcW w:w="643" w:type="pct"/>
            <w:tcBorders>
              <w:top w:val="single" w:sz="4" w:space="0" w:color="auto"/>
              <w:left w:val="single" w:sz="4" w:space="0" w:color="auto"/>
              <w:bottom w:val="single" w:sz="4" w:space="0" w:color="auto"/>
              <w:right w:val="single" w:sz="4" w:space="0" w:color="auto"/>
            </w:tcBorders>
          </w:tcPr>
          <w:p w14:paraId="67C01692"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bottom w:val="single" w:sz="4" w:space="0" w:color="auto"/>
              <w:right w:val="single" w:sz="4" w:space="0" w:color="auto"/>
            </w:tcBorders>
          </w:tcPr>
          <w:p w14:paraId="4F2ED3DA" w14:textId="77777777" w:rsidR="00FF56C4" w:rsidRPr="00AC6057" w:rsidRDefault="00FF56C4" w:rsidP="00AC6057">
            <w:pPr>
              <w:spacing w:after="0"/>
              <w:jc w:val="center"/>
              <w:rPr>
                <w:rFonts w:ascii="Times New Roman" w:hAnsi="Times New Roman"/>
              </w:rPr>
            </w:pPr>
          </w:p>
        </w:tc>
      </w:tr>
      <w:tr w:rsidR="00FF56C4" w:rsidRPr="00AC6057" w14:paraId="59308225" w14:textId="77777777" w:rsidTr="008D2899">
        <w:tc>
          <w:tcPr>
            <w:tcW w:w="884" w:type="pct"/>
            <w:gridSpan w:val="4"/>
            <w:vMerge w:val="restart"/>
            <w:tcBorders>
              <w:left w:val="single" w:sz="4" w:space="0" w:color="auto"/>
              <w:right w:val="single" w:sz="4" w:space="0" w:color="auto"/>
            </w:tcBorders>
          </w:tcPr>
          <w:p w14:paraId="67E5BB2C"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2.2. Техника речи</w:t>
            </w:r>
          </w:p>
        </w:tc>
        <w:tc>
          <w:tcPr>
            <w:tcW w:w="2879" w:type="pct"/>
            <w:tcBorders>
              <w:top w:val="single" w:sz="4" w:space="0" w:color="auto"/>
              <w:left w:val="single" w:sz="4" w:space="0" w:color="auto"/>
              <w:bottom w:val="single" w:sz="4" w:space="0" w:color="auto"/>
              <w:right w:val="single" w:sz="4" w:space="0" w:color="auto"/>
            </w:tcBorders>
          </w:tcPr>
          <w:p w14:paraId="734A68FD" w14:textId="77777777" w:rsidR="00FF56C4" w:rsidRPr="00AC6057" w:rsidRDefault="00FF56C4" w:rsidP="00AC6057">
            <w:pPr>
              <w:spacing w:after="0"/>
              <w:jc w:val="both"/>
              <w:rPr>
                <w:rFonts w:ascii="Times New Roman" w:hAnsi="Times New Roman"/>
                <w:b/>
              </w:rPr>
            </w:pPr>
            <w:r w:rsidRPr="00AC6057">
              <w:rPr>
                <w:rFonts w:ascii="Times New Roman" w:hAnsi="Times New Roman"/>
                <w:b/>
              </w:rPr>
              <w:t>Содержание</w:t>
            </w:r>
          </w:p>
        </w:tc>
        <w:tc>
          <w:tcPr>
            <w:tcW w:w="643" w:type="pct"/>
            <w:tcBorders>
              <w:top w:val="single" w:sz="4" w:space="0" w:color="auto"/>
              <w:left w:val="single" w:sz="4" w:space="0" w:color="auto"/>
              <w:bottom w:val="single" w:sz="4" w:space="0" w:color="auto"/>
              <w:right w:val="single" w:sz="4" w:space="0" w:color="auto"/>
            </w:tcBorders>
            <w:vAlign w:val="center"/>
          </w:tcPr>
          <w:p w14:paraId="08AAA23B"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val="restart"/>
            <w:tcBorders>
              <w:top w:val="single" w:sz="4" w:space="0" w:color="auto"/>
              <w:left w:val="single" w:sz="4" w:space="0" w:color="auto"/>
              <w:right w:val="single" w:sz="4" w:space="0" w:color="auto"/>
            </w:tcBorders>
          </w:tcPr>
          <w:p w14:paraId="1F58C948"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2147C3D5" w14:textId="2C2E80E9" w:rsidR="00FF56C4" w:rsidRPr="00AC6057" w:rsidRDefault="00FF56C4"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54EDCAD0" w14:textId="77777777" w:rsidTr="008D2899">
        <w:tc>
          <w:tcPr>
            <w:tcW w:w="884" w:type="pct"/>
            <w:gridSpan w:val="4"/>
            <w:vMerge/>
            <w:tcBorders>
              <w:left w:val="single" w:sz="4" w:space="0" w:color="auto"/>
              <w:right w:val="single" w:sz="4" w:space="0" w:color="auto"/>
            </w:tcBorders>
          </w:tcPr>
          <w:p w14:paraId="34FD9A86"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001DD702" w14:textId="77777777" w:rsidR="00FF56C4" w:rsidRPr="00AC6057" w:rsidRDefault="00FF56C4" w:rsidP="00AC6057">
            <w:pPr>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tcBorders>
              <w:top w:val="single" w:sz="4" w:space="0" w:color="auto"/>
              <w:left w:val="single" w:sz="4" w:space="0" w:color="auto"/>
              <w:bottom w:val="single" w:sz="4" w:space="0" w:color="auto"/>
              <w:right w:val="single" w:sz="4" w:space="0" w:color="auto"/>
            </w:tcBorders>
            <w:vAlign w:val="center"/>
          </w:tcPr>
          <w:p w14:paraId="13CE106A" w14:textId="77777777" w:rsidR="00FF56C4" w:rsidRPr="00AC6057" w:rsidRDefault="00FF56C4" w:rsidP="00AC6057">
            <w:pPr>
              <w:spacing w:after="0"/>
              <w:jc w:val="center"/>
              <w:rPr>
                <w:rFonts w:ascii="Times New Roman" w:hAnsi="Times New Roman"/>
                <w:b/>
              </w:rPr>
            </w:pPr>
          </w:p>
        </w:tc>
        <w:tc>
          <w:tcPr>
            <w:tcW w:w="594" w:type="pct"/>
            <w:vMerge/>
            <w:tcBorders>
              <w:left w:val="single" w:sz="4" w:space="0" w:color="auto"/>
              <w:right w:val="single" w:sz="4" w:space="0" w:color="auto"/>
            </w:tcBorders>
          </w:tcPr>
          <w:p w14:paraId="63587E2F" w14:textId="77777777" w:rsidR="00FF56C4" w:rsidRPr="00AC6057" w:rsidRDefault="00FF56C4" w:rsidP="00AC6057">
            <w:pPr>
              <w:spacing w:after="0"/>
              <w:jc w:val="center"/>
              <w:rPr>
                <w:rFonts w:ascii="Times New Roman" w:hAnsi="Times New Roman"/>
                <w:b/>
              </w:rPr>
            </w:pPr>
          </w:p>
        </w:tc>
      </w:tr>
      <w:tr w:rsidR="00FF56C4" w:rsidRPr="00AC6057" w14:paraId="05AFE2D9" w14:textId="77777777" w:rsidTr="008D2899">
        <w:tc>
          <w:tcPr>
            <w:tcW w:w="884" w:type="pct"/>
            <w:gridSpan w:val="4"/>
            <w:vMerge/>
            <w:tcBorders>
              <w:left w:val="single" w:sz="4" w:space="0" w:color="auto"/>
              <w:right w:val="single" w:sz="4" w:space="0" w:color="auto"/>
            </w:tcBorders>
          </w:tcPr>
          <w:p w14:paraId="418A75A3"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77CFD384"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 </w:t>
            </w:r>
            <w:r w:rsidRPr="00AC6057">
              <w:rPr>
                <w:rFonts w:ascii="Times New Roman" w:hAnsi="Times New Roman"/>
              </w:rPr>
              <w:t>Постановка учебных задач и организация их выполнения в процессе работы с упражнениями по теме «Техника речи. Дыхание». Использование различных методов и форм организации учебной деятельности в ходе  работы  с упражнениями  по теме « Техника речи. Голос. Дикция».</w:t>
            </w:r>
          </w:p>
        </w:tc>
        <w:tc>
          <w:tcPr>
            <w:tcW w:w="643" w:type="pct"/>
            <w:tcBorders>
              <w:top w:val="single" w:sz="4" w:space="0" w:color="auto"/>
              <w:left w:val="single" w:sz="4" w:space="0" w:color="auto"/>
              <w:right w:val="single" w:sz="4" w:space="0" w:color="auto"/>
            </w:tcBorders>
            <w:vAlign w:val="center"/>
          </w:tcPr>
          <w:p w14:paraId="7AF25EF8"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3F323F36" w14:textId="77777777" w:rsidR="00FF56C4" w:rsidRPr="00AC6057" w:rsidRDefault="00FF56C4" w:rsidP="00AC6057">
            <w:pPr>
              <w:spacing w:after="0"/>
              <w:jc w:val="center"/>
              <w:rPr>
                <w:rFonts w:ascii="Times New Roman" w:hAnsi="Times New Roman"/>
              </w:rPr>
            </w:pPr>
          </w:p>
        </w:tc>
      </w:tr>
      <w:tr w:rsidR="00FF56C4" w:rsidRPr="00AC6057" w14:paraId="5D4F764C" w14:textId="77777777" w:rsidTr="008D2899">
        <w:tc>
          <w:tcPr>
            <w:tcW w:w="884" w:type="pct"/>
            <w:gridSpan w:val="4"/>
            <w:vMerge w:val="restart"/>
            <w:tcBorders>
              <w:left w:val="single" w:sz="4" w:space="0" w:color="auto"/>
              <w:right w:val="single" w:sz="4" w:space="0" w:color="auto"/>
            </w:tcBorders>
          </w:tcPr>
          <w:p w14:paraId="479E4558"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2.3. Интонация.</w:t>
            </w:r>
          </w:p>
        </w:tc>
        <w:tc>
          <w:tcPr>
            <w:tcW w:w="2879" w:type="pct"/>
            <w:tcBorders>
              <w:top w:val="single" w:sz="4" w:space="0" w:color="auto"/>
              <w:left w:val="single" w:sz="4" w:space="0" w:color="auto"/>
              <w:bottom w:val="single" w:sz="4" w:space="0" w:color="auto"/>
              <w:right w:val="single" w:sz="4" w:space="0" w:color="auto"/>
            </w:tcBorders>
          </w:tcPr>
          <w:p w14:paraId="1DD728BF"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top w:val="single" w:sz="4" w:space="0" w:color="auto"/>
              <w:left w:val="single" w:sz="4" w:space="0" w:color="auto"/>
              <w:bottom w:val="single" w:sz="4" w:space="0" w:color="auto"/>
              <w:right w:val="single" w:sz="4" w:space="0" w:color="auto"/>
            </w:tcBorders>
            <w:vAlign w:val="center"/>
          </w:tcPr>
          <w:p w14:paraId="6242F0D1"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4/4</w:t>
            </w:r>
          </w:p>
        </w:tc>
        <w:tc>
          <w:tcPr>
            <w:tcW w:w="594" w:type="pct"/>
            <w:vMerge w:val="restart"/>
            <w:tcBorders>
              <w:top w:val="single" w:sz="4" w:space="0" w:color="auto"/>
              <w:left w:val="single" w:sz="4" w:space="0" w:color="auto"/>
              <w:right w:val="single" w:sz="4" w:space="0" w:color="auto"/>
            </w:tcBorders>
          </w:tcPr>
          <w:p w14:paraId="2DCE3204"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3AD6CBA6" w14:textId="5A6195A6" w:rsidR="00FF56C4" w:rsidRPr="00AC6057" w:rsidRDefault="00FF56C4"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19DE70D2" w14:textId="77777777" w:rsidTr="008D2899">
        <w:tc>
          <w:tcPr>
            <w:tcW w:w="884" w:type="pct"/>
            <w:gridSpan w:val="4"/>
            <w:vMerge/>
            <w:tcBorders>
              <w:left w:val="single" w:sz="4" w:space="0" w:color="auto"/>
              <w:right w:val="single" w:sz="4" w:space="0" w:color="auto"/>
            </w:tcBorders>
          </w:tcPr>
          <w:p w14:paraId="4C7A1707"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02D24415" w14:textId="77777777" w:rsidR="00FF56C4" w:rsidRPr="00AC6057" w:rsidRDefault="00FF56C4" w:rsidP="00AC6057">
            <w:pPr>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tcBorders>
              <w:top w:val="single" w:sz="4" w:space="0" w:color="auto"/>
              <w:left w:val="single" w:sz="4" w:space="0" w:color="auto"/>
              <w:bottom w:val="single" w:sz="4" w:space="0" w:color="auto"/>
              <w:right w:val="single" w:sz="4" w:space="0" w:color="auto"/>
            </w:tcBorders>
            <w:vAlign w:val="center"/>
          </w:tcPr>
          <w:p w14:paraId="578A999E"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4/4</w:t>
            </w:r>
          </w:p>
        </w:tc>
        <w:tc>
          <w:tcPr>
            <w:tcW w:w="594" w:type="pct"/>
            <w:vMerge/>
            <w:tcBorders>
              <w:left w:val="single" w:sz="4" w:space="0" w:color="auto"/>
              <w:right w:val="single" w:sz="4" w:space="0" w:color="auto"/>
            </w:tcBorders>
          </w:tcPr>
          <w:p w14:paraId="7B3420E2" w14:textId="77777777" w:rsidR="00FF56C4" w:rsidRPr="00AC6057" w:rsidRDefault="00FF56C4" w:rsidP="00AC6057">
            <w:pPr>
              <w:spacing w:after="0"/>
              <w:jc w:val="center"/>
              <w:rPr>
                <w:rFonts w:ascii="Times New Roman" w:hAnsi="Times New Roman"/>
                <w:b/>
              </w:rPr>
            </w:pPr>
          </w:p>
        </w:tc>
      </w:tr>
      <w:tr w:rsidR="00FF56C4" w:rsidRPr="00AC6057" w14:paraId="7AD5F76C" w14:textId="77777777" w:rsidTr="008D2899">
        <w:tc>
          <w:tcPr>
            <w:tcW w:w="884" w:type="pct"/>
            <w:gridSpan w:val="4"/>
            <w:vMerge/>
            <w:tcBorders>
              <w:left w:val="single" w:sz="4" w:space="0" w:color="auto"/>
              <w:right w:val="single" w:sz="4" w:space="0" w:color="auto"/>
            </w:tcBorders>
          </w:tcPr>
          <w:p w14:paraId="059ADF5E"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2177B9AB"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3. </w:t>
            </w:r>
            <w:r w:rsidRPr="00AC6057">
              <w:rPr>
                <w:rFonts w:ascii="Times New Roman" w:hAnsi="Times New Roman"/>
              </w:rPr>
              <w:t>Осуществление самоанализа и самоконтроля  в процессе работы  с упражнениями  по интонационной выразительности.</w:t>
            </w:r>
          </w:p>
        </w:tc>
        <w:tc>
          <w:tcPr>
            <w:tcW w:w="643" w:type="pct"/>
            <w:tcBorders>
              <w:top w:val="single" w:sz="4" w:space="0" w:color="auto"/>
              <w:left w:val="single" w:sz="4" w:space="0" w:color="auto"/>
              <w:bottom w:val="single" w:sz="4" w:space="0" w:color="auto"/>
              <w:right w:val="single" w:sz="4" w:space="0" w:color="auto"/>
            </w:tcBorders>
            <w:vAlign w:val="center"/>
          </w:tcPr>
          <w:p w14:paraId="091AA885"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5EBFB029" w14:textId="77777777" w:rsidR="00FF56C4" w:rsidRPr="00AC6057" w:rsidRDefault="00FF56C4" w:rsidP="00AC6057">
            <w:pPr>
              <w:spacing w:after="0"/>
              <w:jc w:val="center"/>
              <w:rPr>
                <w:rFonts w:ascii="Times New Roman" w:hAnsi="Times New Roman"/>
              </w:rPr>
            </w:pPr>
          </w:p>
        </w:tc>
      </w:tr>
      <w:tr w:rsidR="00FF56C4" w:rsidRPr="00AC6057" w14:paraId="73BC4470" w14:textId="77777777" w:rsidTr="008D2899">
        <w:tc>
          <w:tcPr>
            <w:tcW w:w="884" w:type="pct"/>
            <w:gridSpan w:val="4"/>
            <w:vMerge/>
            <w:tcBorders>
              <w:left w:val="single" w:sz="4" w:space="0" w:color="auto"/>
              <w:right w:val="single" w:sz="4" w:space="0" w:color="auto"/>
            </w:tcBorders>
          </w:tcPr>
          <w:p w14:paraId="7D81E4F7"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7B39C5F2"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4. </w:t>
            </w:r>
            <w:r w:rsidRPr="00AC6057">
              <w:rPr>
                <w:rFonts w:ascii="Times New Roman" w:hAnsi="Times New Roman"/>
              </w:rPr>
              <w:t>Формирование навыков выразительного чтения в процессе работы с упражнениями по теме «Логическое и фразовое ударение». Использование различных методов и приёмов развития мотивации в ходе работы с упражнениями по теме «Паузы. Виды пауз».</w:t>
            </w:r>
          </w:p>
        </w:tc>
        <w:tc>
          <w:tcPr>
            <w:tcW w:w="643" w:type="pct"/>
            <w:tcBorders>
              <w:top w:val="single" w:sz="4" w:space="0" w:color="auto"/>
              <w:left w:val="single" w:sz="4" w:space="0" w:color="auto"/>
              <w:right w:val="single" w:sz="4" w:space="0" w:color="auto"/>
            </w:tcBorders>
            <w:vAlign w:val="center"/>
          </w:tcPr>
          <w:p w14:paraId="726BDC9B"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2EFB24B7" w14:textId="77777777" w:rsidR="00FF56C4" w:rsidRPr="00AC6057" w:rsidRDefault="00FF56C4" w:rsidP="00AC6057">
            <w:pPr>
              <w:spacing w:after="0"/>
              <w:jc w:val="center"/>
              <w:rPr>
                <w:rFonts w:ascii="Times New Roman" w:hAnsi="Times New Roman"/>
              </w:rPr>
            </w:pPr>
          </w:p>
        </w:tc>
      </w:tr>
      <w:tr w:rsidR="00FF56C4" w:rsidRPr="00AC6057" w14:paraId="7CC5DA62" w14:textId="77777777" w:rsidTr="008D2899">
        <w:tc>
          <w:tcPr>
            <w:tcW w:w="884" w:type="pct"/>
            <w:gridSpan w:val="4"/>
            <w:vMerge/>
            <w:tcBorders>
              <w:left w:val="single" w:sz="4" w:space="0" w:color="auto"/>
              <w:right w:val="single" w:sz="4" w:space="0" w:color="auto"/>
            </w:tcBorders>
          </w:tcPr>
          <w:p w14:paraId="189A733A"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78433954"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5. </w:t>
            </w:r>
            <w:r w:rsidRPr="00AC6057">
              <w:rPr>
                <w:rFonts w:ascii="Times New Roman" w:hAnsi="Times New Roman"/>
              </w:rPr>
              <w:t>Использование различных методов и форм организации учебной деятельности  в процессе работы с упражнениями по теме «Мелодика речи» и в процессе разметки текста.</w:t>
            </w:r>
          </w:p>
        </w:tc>
        <w:tc>
          <w:tcPr>
            <w:tcW w:w="643" w:type="pct"/>
            <w:tcBorders>
              <w:top w:val="single" w:sz="4" w:space="0" w:color="auto"/>
              <w:left w:val="single" w:sz="4" w:space="0" w:color="auto"/>
              <w:bottom w:val="single" w:sz="4" w:space="0" w:color="auto"/>
              <w:right w:val="single" w:sz="4" w:space="0" w:color="auto"/>
            </w:tcBorders>
            <w:vAlign w:val="center"/>
          </w:tcPr>
          <w:p w14:paraId="45FB53BC"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55C835D4" w14:textId="77777777" w:rsidR="00FF56C4" w:rsidRPr="00AC6057" w:rsidRDefault="00FF56C4" w:rsidP="00AC6057">
            <w:pPr>
              <w:spacing w:after="0"/>
              <w:jc w:val="center"/>
              <w:rPr>
                <w:rFonts w:ascii="Times New Roman" w:hAnsi="Times New Roman"/>
              </w:rPr>
            </w:pPr>
          </w:p>
        </w:tc>
      </w:tr>
      <w:tr w:rsidR="00FF56C4" w:rsidRPr="00AC6057" w14:paraId="50EE42C8" w14:textId="77777777" w:rsidTr="008D2899">
        <w:tc>
          <w:tcPr>
            <w:tcW w:w="884" w:type="pct"/>
            <w:gridSpan w:val="4"/>
            <w:vMerge/>
            <w:tcBorders>
              <w:left w:val="single" w:sz="4" w:space="0" w:color="auto"/>
              <w:right w:val="single" w:sz="4" w:space="0" w:color="auto"/>
            </w:tcBorders>
          </w:tcPr>
          <w:p w14:paraId="4D57CFAC"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3CC6CCE1"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6. </w:t>
            </w:r>
            <w:r w:rsidRPr="00AC6057">
              <w:rPr>
                <w:rFonts w:ascii="Times New Roman" w:hAnsi="Times New Roman"/>
              </w:rPr>
              <w:t>Определение цели и  задач и организация их выполнения в процессе работы  с упражнениями  по теме «Темп речи. Тембр» и в процессе разметки текста.</w:t>
            </w:r>
          </w:p>
        </w:tc>
        <w:tc>
          <w:tcPr>
            <w:tcW w:w="643" w:type="pct"/>
            <w:tcBorders>
              <w:top w:val="single" w:sz="4" w:space="0" w:color="auto"/>
              <w:left w:val="single" w:sz="4" w:space="0" w:color="auto"/>
              <w:bottom w:val="single" w:sz="4" w:space="0" w:color="auto"/>
              <w:right w:val="single" w:sz="4" w:space="0" w:color="auto"/>
            </w:tcBorders>
            <w:vAlign w:val="center"/>
          </w:tcPr>
          <w:p w14:paraId="31AEB3F3"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bottom w:val="single" w:sz="4" w:space="0" w:color="auto"/>
              <w:right w:val="single" w:sz="4" w:space="0" w:color="auto"/>
            </w:tcBorders>
          </w:tcPr>
          <w:p w14:paraId="163A2D73" w14:textId="77777777" w:rsidR="00FF56C4" w:rsidRPr="00AC6057" w:rsidRDefault="00FF56C4" w:rsidP="00AC6057">
            <w:pPr>
              <w:spacing w:after="0"/>
              <w:jc w:val="center"/>
              <w:rPr>
                <w:rFonts w:ascii="Times New Roman" w:hAnsi="Times New Roman"/>
              </w:rPr>
            </w:pPr>
          </w:p>
        </w:tc>
      </w:tr>
      <w:tr w:rsidR="00FF56C4" w:rsidRPr="00AC6057" w14:paraId="582A7F24" w14:textId="77777777" w:rsidTr="008D2899">
        <w:tc>
          <w:tcPr>
            <w:tcW w:w="884" w:type="pct"/>
            <w:gridSpan w:val="4"/>
            <w:vMerge w:val="restart"/>
            <w:tcBorders>
              <w:left w:val="single" w:sz="4" w:space="0" w:color="auto"/>
              <w:right w:val="single" w:sz="4" w:space="0" w:color="auto"/>
            </w:tcBorders>
          </w:tcPr>
          <w:p w14:paraId="5F84E0B9"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lastRenderedPageBreak/>
              <w:t>Тема 2.4. Жанровая выразительность.</w:t>
            </w:r>
          </w:p>
        </w:tc>
        <w:tc>
          <w:tcPr>
            <w:tcW w:w="2879" w:type="pct"/>
            <w:tcBorders>
              <w:top w:val="single" w:sz="4" w:space="0" w:color="auto"/>
              <w:left w:val="single" w:sz="4" w:space="0" w:color="auto"/>
              <w:bottom w:val="single" w:sz="4" w:space="0" w:color="auto"/>
              <w:right w:val="single" w:sz="4" w:space="0" w:color="auto"/>
            </w:tcBorders>
          </w:tcPr>
          <w:p w14:paraId="07AE12E5"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top w:val="single" w:sz="4" w:space="0" w:color="auto"/>
              <w:left w:val="single" w:sz="4" w:space="0" w:color="auto"/>
              <w:bottom w:val="single" w:sz="4" w:space="0" w:color="auto"/>
              <w:right w:val="single" w:sz="4" w:space="0" w:color="auto"/>
            </w:tcBorders>
            <w:vAlign w:val="center"/>
          </w:tcPr>
          <w:p w14:paraId="3C178E11"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6/6</w:t>
            </w:r>
          </w:p>
        </w:tc>
        <w:tc>
          <w:tcPr>
            <w:tcW w:w="594" w:type="pct"/>
            <w:vMerge w:val="restart"/>
            <w:tcBorders>
              <w:top w:val="single" w:sz="4" w:space="0" w:color="auto"/>
              <w:left w:val="single" w:sz="4" w:space="0" w:color="auto"/>
              <w:right w:val="single" w:sz="4" w:space="0" w:color="auto"/>
            </w:tcBorders>
          </w:tcPr>
          <w:p w14:paraId="451D35F8"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61215E46" w14:textId="0CAC4F80" w:rsidR="00FF56C4" w:rsidRPr="00AC6057" w:rsidRDefault="00FF56C4"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49200D54" w14:textId="77777777" w:rsidTr="008D2899">
        <w:tc>
          <w:tcPr>
            <w:tcW w:w="884" w:type="pct"/>
            <w:gridSpan w:val="4"/>
            <w:vMerge/>
            <w:tcBorders>
              <w:left w:val="single" w:sz="4" w:space="0" w:color="auto"/>
              <w:right w:val="single" w:sz="4" w:space="0" w:color="auto"/>
            </w:tcBorders>
          </w:tcPr>
          <w:p w14:paraId="715C6E81"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02083052" w14:textId="77777777" w:rsidR="00FF56C4" w:rsidRPr="00AC6057" w:rsidRDefault="00FF56C4" w:rsidP="00AC6057">
            <w:pPr>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tcBorders>
              <w:top w:val="single" w:sz="4" w:space="0" w:color="auto"/>
              <w:left w:val="single" w:sz="4" w:space="0" w:color="auto"/>
              <w:bottom w:val="single" w:sz="4" w:space="0" w:color="auto"/>
              <w:right w:val="single" w:sz="4" w:space="0" w:color="auto"/>
            </w:tcBorders>
            <w:vAlign w:val="center"/>
          </w:tcPr>
          <w:p w14:paraId="0F326B2C"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6/6</w:t>
            </w:r>
          </w:p>
        </w:tc>
        <w:tc>
          <w:tcPr>
            <w:tcW w:w="594" w:type="pct"/>
            <w:vMerge/>
            <w:tcBorders>
              <w:left w:val="single" w:sz="4" w:space="0" w:color="auto"/>
              <w:right w:val="single" w:sz="4" w:space="0" w:color="auto"/>
            </w:tcBorders>
          </w:tcPr>
          <w:p w14:paraId="1C461F00" w14:textId="77777777" w:rsidR="00FF56C4" w:rsidRPr="00AC6057" w:rsidRDefault="00FF56C4" w:rsidP="00AC6057">
            <w:pPr>
              <w:spacing w:after="0"/>
              <w:jc w:val="center"/>
              <w:rPr>
                <w:rFonts w:ascii="Times New Roman" w:hAnsi="Times New Roman"/>
                <w:b/>
              </w:rPr>
            </w:pPr>
          </w:p>
        </w:tc>
      </w:tr>
      <w:tr w:rsidR="00FF56C4" w:rsidRPr="00AC6057" w14:paraId="28435D31" w14:textId="77777777" w:rsidTr="008D2899">
        <w:tc>
          <w:tcPr>
            <w:tcW w:w="884" w:type="pct"/>
            <w:gridSpan w:val="4"/>
            <w:vMerge/>
            <w:tcBorders>
              <w:left w:val="single" w:sz="4" w:space="0" w:color="auto"/>
              <w:right w:val="single" w:sz="4" w:space="0" w:color="auto"/>
            </w:tcBorders>
          </w:tcPr>
          <w:p w14:paraId="6DAC308C"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01CF4D52"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7. </w:t>
            </w:r>
            <w:r w:rsidRPr="00AC6057">
              <w:rPr>
                <w:rFonts w:ascii="Times New Roman" w:hAnsi="Times New Roman"/>
              </w:rPr>
              <w:t>Упражнение в выразительном чтении малых фольклорных форм с учётом их специфики. Критерии оценивания выразительного чтения произведений различных жанров.</w:t>
            </w:r>
          </w:p>
        </w:tc>
        <w:tc>
          <w:tcPr>
            <w:tcW w:w="643" w:type="pct"/>
            <w:tcBorders>
              <w:top w:val="single" w:sz="4" w:space="0" w:color="auto"/>
              <w:left w:val="single" w:sz="4" w:space="0" w:color="auto"/>
              <w:bottom w:val="single" w:sz="4" w:space="0" w:color="auto"/>
              <w:right w:val="single" w:sz="4" w:space="0" w:color="auto"/>
            </w:tcBorders>
            <w:vAlign w:val="center"/>
          </w:tcPr>
          <w:p w14:paraId="08D5E9FB"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117DF597" w14:textId="77777777" w:rsidR="00FF56C4" w:rsidRPr="00AC6057" w:rsidRDefault="00FF56C4" w:rsidP="00AC6057">
            <w:pPr>
              <w:spacing w:after="0"/>
              <w:jc w:val="center"/>
              <w:rPr>
                <w:rFonts w:ascii="Times New Roman" w:hAnsi="Times New Roman"/>
              </w:rPr>
            </w:pPr>
          </w:p>
        </w:tc>
      </w:tr>
      <w:tr w:rsidR="00FF56C4" w:rsidRPr="00AC6057" w14:paraId="4BFE5960" w14:textId="77777777" w:rsidTr="008D2899">
        <w:tc>
          <w:tcPr>
            <w:tcW w:w="884" w:type="pct"/>
            <w:gridSpan w:val="4"/>
            <w:vMerge/>
            <w:tcBorders>
              <w:left w:val="single" w:sz="4" w:space="0" w:color="auto"/>
              <w:right w:val="single" w:sz="4" w:space="0" w:color="auto"/>
            </w:tcBorders>
          </w:tcPr>
          <w:p w14:paraId="3B5AE5FF"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29364AE2"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8. </w:t>
            </w:r>
            <w:r w:rsidRPr="00AC6057">
              <w:rPr>
                <w:rFonts w:ascii="Times New Roman" w:hAnsi="Times New Roman"/>
              </w:rPr>
              <w:t>Работа с различными источниками информации в процессе подготовки сказки к выразительному чтению.</w:t>
            </w:r>
          </w:p>
        </w:tc>
        <w:tc>
          <w:tcPr>
            <w:tcW w:w="643" w:type="pct"/>
            <w:tcBorders>
              <w:top w:val="single" w:sz="4" w:space="0" w:color="auto"/>
              <w:left w:val="single" w:sz="4" w:space="0" w:color="auto"/>
              <w:bottom w:val="single" w:sz="4" w:space="0" w:color="auto"/>
              <w:right w:val="single" w:sz="4" w:space="0" w:color="auto"/>
            </w:tcBorders>
            <w:vAlign w:val="center"/>
          </w:tcPr>
          <w:p w14:paraId="22E376CD"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0B5160E1" w14:textId="77777777" w:rsidR="00FF56C4" w:rsidRPr="00AC6057" w:rsidRDefault="00FF56C4" w:rsidP="00AC6057">
            <w:pPr>
              <w:spacing w:after="0"/>
              <w:jc w:val="center"/>
              <w:rPr>
                <w:rFonts w:ascii="Times New Roman" w:hAnsi="Times New Roman"/>
              </w:rPr>
            </w:pPr>
          </w:p>
        </w:tc>
      </w:tr>
      <w:tr w:rsidR="00FF56C4" w:rsidRPr="00AC6057" w14:paraId="5D72342B" w14:textId="77777777" w:rsidTr="008D2899">
        <w:tc>
          <w:tcPr>
            <w:tcW w:w="884" w:type="pct"/>
            <w:gridSpan w:val="4"/>
            <w:vMerge/>
            <w:tcBorders>
              <w:left w:val="single" w:sz="4" w:space="0" w:color="auto"/>
              <w:right w:val="single" w:sz="4" w:space="0" w:color="auto"/>
            </w:tcBorders>
          </w:tcPr>
          <w:p w14:paraId="77B79635"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590A6364"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9. </w:t>
            </w:r>
            <w:r w:rsidRPr="00AC6057">
              <w:rPr>
                <w:rFonts w:ascii="Times New Roman" w:hAnsi="Times New Roman"/>
              </w:rPr>
              <w:t>Упражнение в выразительном чтении басен. Критерии выразительного чтения по ролям.</w:t>
            </w:r>
            <w:r w:rsidRPr="00AC6057">
              <w:rPr>
                <w:rFonts w:ascii="Times New Roman" w:hAnsi="Times New Roman"/>
                <w:b/>
              </w:rPr>
              <w:t xml:space="preserve"> </w:t>
            </w:r>
            <w:r w:rsidRPr="00AC6057">
              <w:rPr>
                <w:rFonts w:ascii="Times New Roman" w:hAnsi="Times New Roman"/>
              </w:rPr>
              <w:t>Упражнение в выразительном чтении сюжетных и лирических стихотворений.</w:t>
            </w:r>
          </w:p>
        </w:tc>
        <w:tc>
          <w:tcPr>
            <w:tcW w:w="643" w:type="pct"/>
            <w:tcBorders>
              <w:top w:val="single" w:sz="4" w:space="0" w:color="auto"/>
              <w:left w:val="single" w:sz="4" w:space="0" w:color="auto"/>
              <w:right w:val="single" w:sz="4" w:space="0" w:color="auto"/>
            </w:tcBorders>
            <w:vAlign w:val="center"/>
          </w:tcPr>
          <w:p w14:paraId="7E93E225"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0A579816" w14:textId="77777777" w:rsidR="00FF56C4" w:rsidRPr="00AC6057" w:rsidRDefault="00FF56C4" w:rsidP="00AC6057">
            <w:pPr>
              <w:spacing w:after="0"/>
              <w:jc w:val="center"/>
              <w:rPr>
                <w:rFonts w:ascii="Times New Roman" w:hAnsi="Times New Roman"/>
              </w:rPr>
            </w:pPr>
          </w:p>
        </w:tc>
      </w:tr>
      <w:tr w:rsidR="00FF56C4" w:rsidRPr="00AC6057" w14:paraId="7C89BB6D" w14:textId="77777777" w:rsidTr="008D2899">
        <w:tc>
          <w:tcPr>
            <w:tcW w:w="884" w:type="pct"/>
            <w:gridSpan w:val="4"/>
            <w:vMerge/>
            <w:tcBorders>
              <w:left w:val="single" w:sz="4" w:space="0" w:color="auto"/>
              <w:right w:val="single" w:sz="4" w:space="0" w:color="auto"/>
            </w:tcBorders>
          </w:tcPr>
          <w:p w14:paraId="01484DF6"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4DE37EE7"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10. </w:t>
            </w:r>
            <w:r w:rsidRPr="00AC6057">
              <w:rPr>
                <w:rFonts w:ascii="Times New Roman" w:hAnsi="Times New Roman"/>
              </w:rPr>
              <w:t>Упражнение в выразительном чтении рассказов.</w:t>
            </w:r>
          </w:p>
        </w:tc>
        <w:tc>
          <w:tcPr>
            <w:tcW w:w="643" w:type="pct"/>
            <w:tcBorders>
              <w:top w:val="single" w:sz="4" w:space="0" w:color="auto"/>
              <w:left w:val="single" w:sz="4" w:space="0" w:color="auto"/>
              <w:bottom w:val="single" w:sz="4" w:space="0" w:color="auto"/>
              <w:right w:val="single" w:sz="4" w:space="0" w:color="auto"/>
            </w:tcBorders>
            <w:vAlign w:val="center"/>
          </w:tcPr>
          <w:p w14:paraId="2B884806"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263FE6E6" w14:textId="77777777" w:rsidR="00FF56C4" w:rsidRPr="00AC6057" w:rsidRDefault="00FF56C4" w:rsidP="00AC6057">
            <w:pPr>
              <w:spacing w:after="0"/>
              <w:jc w:val="center"/>
              <w:rPr>
                <w:rFonts w:ascii="Times New Roman" w:hAnsi="Times New Roman"/>
              </w:rPr>
            </w:pPr>
          </w:p>
        </w:tc>
      </w:tr>
      <w:tr w:rsidR="00FF56C4" w:rsidRPr="00AC6057" w14:paraId="2B8F1ED3" w14:textId="77777777" w:rsidTr="008D2899">
        <w:tc>
          <w:tcPr>
            <w:tcW w:w="884" w:type="pct"/>
            <w:gridSpan w:val="4"/>
            <w:vMerge/>
            <w:tcBorders>
              <w:left w:val="single" w:sz="4" w:space="0" w:color="auto"/>
              <w:right w:val="single" w:sz="4" w:space="0" w:color="auto"/>
            </w:tcBorders>
          </w:tcPr>
          <w:p w14:paraId="4AE83570"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4956F8CE"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11. </w:t>
            </w:r>
            <w:r w:rsidRPr="00AC6057">
              <w:rPr>
                <w:rFonts w:ascii="Times New Roman" w:hAnsi="Times New Roman"/>
              </w:rPr>
              <w:t>Упражнение в выразительном чтении драматических произведений.</w:t>
            </w:r>
          </w:p>
        </w:tc>
        <w:tc>
          <w:tcPr>
            <w:tcW w:w="643" w:type="pct"/>
            <w:tcBorders>
              <w:top w:val="single" w:sz="4" w:space="0" w:color="auto"/>
              <w:left w:val="single" w:sz="4" w:space="0" w:color="auto"/>
              <w:bottom w:val="single" w:sz="4" w:space="0" w:color="auto"/>
              <w:right w:val="single" w:sz="4" w:space="0" w:color="auto"/>
            </w:tcBorders>
            <w:vAlign w:val="center"/>
          </w:tcPr>
          <w:p w14:paraId="2893DEFD"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bottom w:val="single" w:sz="4" w:space="0" w:color="auto"/>
              <w:right w:val="single" w:sz="4" w:space="0" w:color="auto"/>
            </w:tcBorders>
          </w:tcPr>
          <w:p w14:paraId="4BDE55D1" w14:textId="77777777" w:rsidR="00FF56C4" w:rsidRPr="00AC6057" w:rsidRDefault="00FF56C4" w:rsidP="00AC6057">
            <w:pPr>
              <w:spacing w:after="0"/>
              <w:jc w:val="center"/>
              <w:rPr>
                <w:rFonts w:ascii="Times New Roman" w:hAnsi="Times New Roman"/>
              </w:rPr>
            </w:pPr>
          </w:p>
        </w:tc>
      </w:tr>
      <w:tr w:rsidR="00FF56C4" w:rsidRPr="00AC6057" w14:paraId="57A7B2E9" w14:textId="77777777" w:rsidTr="008D2899">
        <w:tc>
          <w:tcPr>
            <w:tcW w:w="884" w:type="pct"/>
            <w:gridSpan w:val="4"/>
            <w:vMerge/>
            <w:tcBorders>
              <w:left w:val="single" w:sz="4" w:space="0" w:color="auto"/>
              <w:right w:val="single" w:sz="4" w:space="0" w:color="auto"/>
            </w:tcBorders>
          </w:tcPr>
          <w:p w14:paraId="2C9E4DB5"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5017F66A"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12. </w:t>
            </w:r>
            <w:r w:rsidRPr="00AC6057">
              <w:rPr>
                <w:rFonts w:ascii="Times New Roman" w:hAnsi="Times New Roman"/>
              </w:rPr>
              <w:t>Упражнение в выразительном чтении научно-познавательных статей.</w:t>
            </w:r>
          </w:p>
        </w:tc>
        <w:tc>
          <w:tcPr>
            <w:tcW w:w="643" w:type="pct"/>
            <w:tcBorders>
              <w:top w:val="single" w:sz="4" w:space="0" w:color="auto"/>
              <w:left w:val="single" w:sz="4" w:space="0" w:color="auto"/>
              <w:bottom w:val="single" w:sz="4" w:space="0" w:color="auto"/>
              <w:right w:val="single" w:sz="4" w:space="0" w:color="auto"/>
            </w:tcBorders>
            <w:vAlign w:val="center"/>
          </w:tcPr>
          <w:p w14:paraId="42551C4C"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tcBorders>
              <w:top w:val="single" w:sz="4" w:space="0" w:color="auto"/>
              <w:left w:val="single" w:sz="4" w:space="0" w:color="auto"/>
              <w:bottom w:val="single" w:sz="4" w:space="0" w:color="auto"/>
              <w:right w:val="single" w:sz="4" w:space="0" w:color="auto"/>
            </w:tcBorders>
          </w:tcPr>
          <w:p w14:paraId="562B56A4" w14:textId="77777777" w:rsidR="00FF56C4" w:rsidRPr="00AC6057" w:rsidRDefault="00FF56C4" w:rsidP="00AC6057">
            <w:pPr>
              <w:spacing w:after="0"/>
              <w:jc w:val="center"/>
              <w:rPr>
                <w:rFonts w:ascii="Times New Roman" w:hAnsi="Times New Roman"/>
              </w:rPr>
            </w:pPr>
          </w:p>
        </w:tc>
      </w:tr>
      <w:tr w:rsidR="00FF56C4" w:rsidRPr="00AC6057" w14:paraId="67E36EF4" w14:textId="77777777" w:rsidTr="008D2899">
        <w:tc>
          <w:tcPr>
            <w:tcW w:w="3763" w:type="pct"/>
            <w:gridSpan w:val="5"/>
            <w:tcBorders>
              <w:left w:val="single" w:sz="4" w:space="0" w:color="auto"/>
              <w:right w:val="single" w:sz="4" w:space="0" w:color="auto"/>
            </w:tcBorders>
          </w:tcPr>
          <w:p w14:paraId="57876C9C"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Раздел 3. Устное народное творчество</w:t>
            </w:r>
          </w:p>
        </w:tc>
        <w:tc>
          <w:tcPr>
            <w:tcW w:w="643" w:type="pct"/>
            <w:tcBorders>
              <w:left w:val="single" w:sz="4" w:space="0" w:color="auto"/>
              <w:right w:val="single" w:sz="4" w:space="0" w:color="auto"/>
            </w:tcBorders>
          </w:tcPr>
          <w:p w14:paraId="015E7FF5"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7/7</w:t>
            </w:r>
          </w:p>
        </w:tc>
        <w:tc>
          <w:tcPr>
            <w:tcW w:w="594" w:type="pct"/>
            <w:tcBorders>
              <w:left w:val="single" w:sz="4" w:space="0" w:color="auto"/>
              <w:right w:val="single" w:sz="4" w:space="0" w:color="auto"/>
            </w:tcBorders>
          </w:tcPr>
          <w:p w14:paraId="215F80F8" w14:textId="77777777" w:rsidR="00FF56C4" w:rsidRPr="00AC6057" w:rsidRDefault="00FF56C4" w:rsidP="00AC6057">
            <w:pPr>
              <w:spacing w:after="0"/>
              <w:jc w:val="center"/>
              <w:rPr>
                <w:rFonts w:ascii="Times New Roman" w:hAnsi="Times New Roman"/>
                <w:b/>
              </w:rPr>
            </w:pPr>
          </w:p>
        </w:tc>
      </w:tr>
      <w:tr w:rsidR="00FF56C4" w:rsidRPr="00AC6057" w14:paraId="30F6CCDC" w14:textId="77777777" w:rsidTr="008D2899">
        <w:tc>
          <w:tcPr>
            <w:tcW w:w="884" w:type="pct"/>
            <w:gridSpan w:val="4"/>
            <w:vMerge w:val="restart"/>
            <w:tcBorders>
              <w:left w:val="single" w:sz="4" w:space="0" w:color="auto"/>
              <w:right w:val="single" w:sz="4" w:space="0" w:color="auto"/>
            </w:tcBorders>
          </w:tcPr>
          <w:p w14:paraId="1B246936" w14:textId="77777777" w:rsidR="00FF56C4" w:rsidRPr="00AC6057" w:rsidRDefault="00FF56C4" w:rsidP="00AC6057">
            <w:pPr>
              <w:spacing w:after="0"/>
              <w:rPr>
                <w:rFonts w:ascii="Times New Roman" w:eastAsia="Calibri" w:hAnsi="Times New Roman"/>
                <w:bCs/>
              </w:rPr>
            </w:pPr>
            <w:r w:rsidRPr="00AC6057">
              <w:rPr>
                <w:rFonts w:ascii="Times New Roman" w:eastAsia="Calibri" w:hAnsi="Times New Roman"/>
                <w:b/>
                <w:bCs/>
              </w:rPr>
              <w:t>Тема 3.1 Устное народное творчество и его роль в формировании личности ребёнка</w:t>
            </w:r>
          </w:p>
        </w:tc>
        <w:tc>
          <w:tcPr>
            <w:tcW w:w="2879" w:type="pct"/>
            <w:tcBorders>
              <w:top w:val="single" w:sz="4" w:space="0" w:color="auto"/>
              <w:left w:val="single" w:sz="4" w:space="0" w:color="auto"/>
              <w:bottom w:val="single" w:sz="4" w:space="0" w:color="auto"/>
              <w:right w:val="single" w:sz="4" w:space="0" w:color="auto"/>
            </w:tcBorders>
          </w:tcPr>
          <w:p w14:paraId="5EE50140" w14:textId="77777777" w:rsidR="00FF56C4" w:rsidRPr="00AC6057" w:rsidRDefault="00FF56C4" w:rsidP="00AC6057">
            <w:pPr>
              <w:spacing w:after="0"/>
              <w:jc w:val="both"/>
              <w:rPr>
                <w:rFonts w:ascii="Times New Roman" w:hAnsi="Times New Roman"/>
                <w:b/>
              </w:rPr>
            </w:pPr>
            <w:r w:rsidRPr="00AC6057">
              <w:rPr>
                <w:rFonts w:ascii="Times New Roman" w:eastAsia="Calibri" w:hAnsi="Times New Roman"/>
                <w:b/>
                <w:bCs/>
              </w:rPr>
              <w:t>Содержание</w:t>
            </w:r>
          </w:p>
        </w:tc>
        <w:tc>
          <w:tcPr>
            <w:tcW w:w="643" w:type="pct"/>
            <w:tcBorders>
              <w:top w:val="single" w:sz="4" w:space="0" w:color="auto"/>
              <w:left w:val="single" w:sz="4" w:space="0" w:color="auto"/>
              <w:bottom w:val="single" w:sz="4" w:space="0" w:color="auto"/>
              <w:right w:val="single" w:sz="4" w:space="0" w:color="auto"/>
            </w:tcBorders>
            <w:vAlign w:val="center"/>
          </w:tcPr>
          <w:p w14:paraId="126DDCC7"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val="restart"/>
            <w:tcBorders>
              <w:top w:val="single" w:sz="4" w:space="0" w:color="auto"/>
              <w:left w:val="single" w:sz="4" w:space="0" w:color="auto"/>
              <w:right w:val="single" w:sz="4" w:space="0" w:color="auto"/>
            </w:tcBorders>
          </w:tcPr>
          <w:p w14:paraId="6F40D4D3"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724A8C57" w14:textId="2531A062" w:rsidR="00FF56C4" w:rsidRPr="00AC6057" w:rsidRDefault="00FF56C4"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24A16089" w14:textId="77777777" w:rsidTr="008D2899">
        <w:tc>
          <w:tcPr>
            <w:tcW w:w="884" w:type="pct"/>
            <w:gridSpan w:val="4"/>
            <w:vMerge/>
            <w:tcBorders>
              <w:left w:val="single" w:sz="4" w:space="0" w:color="auto"/>
              <w:right w:val="single" w:sz="4" w:space="0" w:color="auto"/>
            </w:tcBorders>
            <w:vAlign w:val="center"/>
          </w:tcPr>
          <w:p w14:paraId="071DD317"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1E37D18E" w14:textId="77777777" w:rsidR="00FF56C4" w:rsidRPr="00AC6057" w:rsidRDefault="00FF56C4" w:rsidP="00AC6057">
            <w:pPr>
              <w:spacing w:after="0"/>
              <w:jc w:val="both"/>
              <w:rPr>
                <w:rFonts w:ascii="Times New Roman" w:hAnsi="Times New Roman"/>
              </w:rPr>
            </w:pPr>
            <w:r w:rsidRPr="00AC6057">
              <w:rPr>
                <w:rFonts w:ascii="Times New Roman" w:hAnsi="Times New Roman"/>
              </w:rPr>
              <w:t>Понятие о фольклоре. Малые фольклорные жанры. Детский фольклор. Анализ текстов малых фольклорных жанров. Сказка как фольклорный жанр. Классификация сказок. Коррекционно-развивающая работа на основе сказок с детьми, имеющими трудности в обучении.</w:t>
            </w:r>
          </w:p>
        </w:tc>
        <w:tc>
          <w:tcPr>
            <w:tcW w:w="643" w:type="pct"/>
            <w:tcBorders>
              <w:top w:val="single" w:sz="4" w:space="0" w:color="auto"/>
              <w:left w:val="single" w:sz="4" w:space="0" w:color="auto"/>
              <w:right w:val="single" w:sz="4" w:space="0" w:color="auto"/>
            </w:tcBorders>
            <w:vAlign w:val="center"/>
          </w:tcPr>
          <w:p w14:paraId="5E6EF0E7"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611CB039" w14:textId="77777777" w:rsidR="00FF56C4" w:rsidRPr="00AC6057" w:rsidRDefault="00FF56C4" w:rsidP="00AC6057">
            <w:pPr>
              <w:spacing w:after="0"/>
              <w:jc w:val="center"/>
              <w:rPr>
                <w:rFonts w:ascii="Times New Roman" w:hAnsi="Times New Roman"/>
              </w:rPr>
            </w:pPr>
          </w:p>
        </w:tc>
      </w:tr>
      <w:tr w:rsidR="00FF56C4" w:rsidRPr="00AC6057" w14:paraId="03DFDBA6" w14:textId="77777777" w:rsidTr="008D2899">
        <w:tc>
          <w:tcPr>
            <w:tcW w:w="884" w:type="pct"/>
            <w:gridSpan w:val="4"/>
            <w:vMerge w:val="restart"/>
            <w:tcBorders>
              <w:left w:val="single" w:sz="4" w:space="0" w:color="auto"/>
              <w:right w:val="single" w:sz="4" w:space="0" w:color="auto"/>
            </w:tcBorders>
            <w:vAlign w:val="center"/>
          </w:tcPr>
          <w:p w14:paraId="5E013BD6"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3.2.Героический эпос</w:t>
            </w:r>
          </w:p>
        </w:tc>
        <w:tc>
          <w:tcPr>
            <w:tcW w:w="2879" w:type="pct"/>
            <w:tcBorders>
              <w:top w:val="single" w:sz="4" w:space="0" w:color="auto"/>
              <w:left w:val="single" w:sz="4" w:space="0" w:color="auto"/>
              <w:right w:val="single" w:sz="4" w:space="0" w:color="auto"/>
            </w:tcBorders>
          </w:tcPr>
          <w:p w14:paraId="7061794D" w14:textId="77777777" w:rsidR="00FF56C4" w:rsidRPr="00AC6057" w:rsidRDefault="00FF56C4" w:rsidP="00AC6057">
            <w:pPr>
              <w:spacing w:after="0"/>
              <w:jc w:val="both"/>
              <w:rPr>
                <w:rFonts w:ascii="Times New Roman" w:hAnsi="Times New Roman"/>
                <w:b/>
              </w:rPr>
            </w:pPr>
            <w:r w:rsidRPr="00AC6057">
              <w:rPr>
                <w:rFonts w:ascii="Times New Roman" w:hAnsi="Times New Roman"/>
                <w:b/>
              </w:rPr>
              <w:t>Содержание</w:t>
            </w:r>
          </w:p>
        </w:tc>
        <w:tc>
          <w:tcPr>
            <w:tcW w:w="643" w:type="pct"/>
            <w:tcBorders>
              <w:top w:val="single" w:sz="4" w:space="0" w:color="auto"/>
              <w:left w:val="single" w:sz="4" w:space="0" w:color="auto"/>
              <w:right w:val="single" w:sz="4" w:space="0" w:color="auto"/>
            </w:tcBorders>
            <w:vAlign w:val="center"/>
          </w:tcPr>
          <w:p w14:paraId="667762C6"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tcBorders>
              <w:left w:val="single" w:sz="4" w:space="0" w:color="auto"/>
              <w:right w:val="single" w:sz="4" w:space="0" w:color="auto"/>
            </w:tcBorders>
          </w:tcPr>
          <w:p w14:paraId="0D15440A" w14:textId="77777777" w:rsidR="00FF56C4" w:rsidRPr="00AC6057" w:rsidRDefault="00FF56C4" w:rsidP="00AC6057">
            <w:pPr>
              <w:spacing w:after="0"/>
              <w:jc w:val="center"/>
              <w:rPr>
                <w:rFonts w:ascii="Times New Roman" w:hAnsi="Times New Roman"/>
                <w:b/>
              </w:rPr>
            </w:pPr>
          </w:p>
        </w:tc>
      </w:tr>
      <w:tr w:rsidR="00FF56C4" w:rsidRPr="00AC6057" w14:paraId="4D477D3E" w14:textId="77777777" w:rsidTr="008D2899">
        <w:tc>
          <w:tcPr>
            <w:tcW w:w="884" w:type="pct"/>
            <w:gridSpan w:val="4"/>
            <w:vMerge/>
            <w:tcBorders>
              <w:left w:val="single" w:sz="4" w:space="0" w:color="auto"/>
              <w:right w:val="single" w:sz="4" w:space="0" w:color="auto"/>
            </w:tcBorders>
            <w:vAlign w:val="center"/>
          </w:tcPr>
          <w:p w14:paraId="3DFA22A2"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400F6496" w14:textId="77777777" w:rsidR="00FF56C4" w:rsidRPr="00AC6057" w:rsidRDefault="00FF56C4" w:rsidP="00AC6057">
            <w:pPr>
              <w:spacing w:after="0"/>
              <w:jc w:val="both"/>
              <w:rPr>
                <w:rFonts w:ascii="Times New Roman" w:hAnsi="Times New Roman"/>
              </w:rPr>
            </w:pPr>
            <w:r w:rsidRPr="00AC6057">
              <w:rPr>
                <w:rFonts w:ascii="Times New Roman" w:hAnsi="Times New Roman"/>
              </w:rPr>
              <w:t>Былины. Классификация былин. Анализ былинных циклов.</w:t>
            </w:r>
          </w:p>
        </w:tc>
        <w:tc>
          <w:tcPr>
            <w:tcW w:w="643" w:type="pct"/>
            <w:tcBorders>
              <w:top w:val="single" w:sz="4" w:space="0" w:color="auto"/>
              <w:left w:val="single" w:sz="4" w:space="0" w:color="auto"/>
              <w:right w:val="single" w:sz="4" w:space="0" w:color="auto"/>
            </w:tcBorders>
            <w:vAlign w:val="center"/>
          </w:tcPr>
          <w:p w14:paraId="2992B020"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B7B8919" w14:textId="77777777" w:rsidR="00FF56C4" w:rsidRPr="00AC6057" w:rsidRDefault="00FF56C4" w:rsidP="00AC6057">
            <w:pPr>
              <w:spacing w:after="0"/>
              <w:jc w:val="center"/>
              <w:rPr>
                <w:rFonts w:ascii="Times New Roman" w:hAnsi="Times New Roman"/>
              </w:rPr>
            </w:pPr>
          </w:p>
        </w:tc>
      </w:tr>
      <w:tr w:rsidR="00FF56C4" w:rsidRPr="00AC6057" w14:paraId="6B6C1443" w14:textId="77777777" w:rsidTr="008D2899">
        <w:tc>
          <w:tcPr>
            <w:tcW w:w="884" w:type="pct"/>
            <w:gridSpan w:val="4"/>
            <w:vMerge w:val="restart"/>
            <w:tcBorders>
              <w:left w:val="single" w:sz="4" w:space="0" w:color="auto"/>
              <w:right w:val="single" w:sz="4" w:space="0" w:color="auto"/>
            </w:tcBorders>
            <w:vAlign w:val="center"/>
          </w:tcPr>
          <w:p w14:paraId="4A9C826C"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3.3. Фольклор народов мира</w:t>
            </w:r>
          </w:p>
        </w:tc>
        <w:tc>
          <w:tcPr>
            <w:tcW w:w="2879" w:type="pct"/>
            <w:tcBorders>
              <w:top w:val="single" w:sz="4" w:space="0" w:color="auto"/>
              <w:left w:val="single" w:sz="4" w:space="0" w:color="auto"/>
              <w:right w:val="single" w:sz="4" w:space="0" w:color="auto"/>
            </w:tcBorders>
          </w:tcPr>
          <w:p w14:paraId="71444D56" w14:textId="77777777" w:rsidR="00FF56C4" w:rsidRPr="00AC6057" w:rsidRDefault="00FF56C4" w:rsidP="00AC6057">
            <w:pPr>
              <w:spacing w:after="0"/>
              <w:jc w:val="both"/>
              <w:rPr>
                <w:rFonts w:ascii="Times New Roman" w:hAnsi="Times New Roman"/>
                <w:b/>
              </w:rPr>
            </w:pPr>
            <w:r w:rsidRPr="00AC6057">
              <w:rPr>
                <w:rFonts w:ascii="Times New Roman" w:hAnsi="Times New Roman"/>
                <w:b/>
              </w:rPr>
              <w:t>Содержание</w:t>
            </w:r>
          </w:p>
        </w:tc>
        <w:tc>
          <w:tcPr>
            <w:tcW w:w="643" w:type="pct"/>
            <w:tcBorders>
              <w:top w:val="single" w:sz="4" w:space="0" w:color="auto"/>
              <w:left w:val="single" w:sz="4" w:space="0" w:color="auto"/>
              <w:right w:val="single" w:sz="4" w:space="0" w:color="auto"/>
            </w:tcBorders>
            <w:vAlign w:val="center"/>
          </w:tcPr>
          <w:p w14:paraId="6457CFDB"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5/5</w:t>
            </w:r>
          </w:p>
        </w:tc>
        <w:tc>
          <w:tcPr>
            <w:tcW w:w="594" w:type="pct"/>
            <w:vMerge w:val="restart"/>
            <w:tcBorders>
              <w:top w:val="single" w:sz="4" w:space="0" w:color="auto"/>
              <w:left w:val="single" w:sz="4" w:space="0" w:color="auto"/>
              <w:right w:val="single" w:sz="4" w:space="0" w:color="auto"/>
            </w:tcBorders>
          </w:tcPr>
          <w:p w14:paraId="64181A9C"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31497DCE" w14:textId="0BC1B3C8" w:rsidR="00FF56C4" w:rsidRPr="00AC6057" w:rsidRDefault="00FF56C4"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6D93B630" w14:textId="77777777" w:rsidTr="008D2899">
        <w:tc>
          <w:tcPr>
            <w:tcW w:w="884" w:type="pct"/>
            <w:gridSpan w:val="4"/>
            <w:vMerge/>
            <w:tcBorders>
              <w:left w:val="single" w:sz="4" w:space="0" w:color="auto"/>
              <w:right w:val="single" w:sz="4" w:space="0" w:color="auto"/>
            </w:tcBorders>
            <w:vAlign w:val="center"/>
          </w:tcPr>
          <w:p w14:paraId="2C5232AC"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686EAC5A" w14:textId="77777777" w:rsidR="00FF56C4" w:rsidRPr="00AC6057" w:rsidRDefault="00FF56C4" w:rsidP="00AC6057">
            <w:pPr>
              <w:spacing w:after="0"/>
              <w:jc w:val="both"/>
              <w:rPr>
                <w:rFonts w:ascii="Times New Roman" w:hAnsi="Times New Roman"/>
              </w:rPr>
            </w:pPr>
            <w:r w:rsidRPr="00AC6057">
              <w:rPr>
                <w:rFonts w:ascii="Times New Roman" w:hAnsi="Times New Roman"/>
              </w:rPr>
              <w:t>Сказки народов мира. Идейно-тематическая близость сказок разных народов. Национальный колорит.</w:t>
            </w:r>
          </w:p>
        </w:tc>
        <w:tc>
          <w:tcPr>
            <w:tcW w:w="643" w:type="pct"/>
            <w:tcBorders>
              <w:top w:val="single" w:sz="4" w:space="0" w:color="auto"/>
              <w:left w:val="single" w:sz="4" w:space="0" w:color="auto"/>
              <w:right w:val="single" w:sz="4" w:space="0" w:color="auto"/>
            </w:tcBorders>
            <w:vAlign w:val="center"/>
          </w:tcPr>
          <w:p w14:paraId="78D6D78D"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65183AC6" w14:textId="77777777" w:rsidR="00FF56C4" w:rsidRPr="00AC6057" w:rsidRDefault="00FF56C4" w:rsidP="00AC6057">
            <w:pPr>
              <w:spacing w:after="0"/>
              <w:jc w:val="center"/>
              <w:rPr>
                <w:rFonts w:ascii="Times New Roman" w:hAnsi="Times New Roman"/>
              </w:rPr>
            </w:pPr>
          </w:p>
        </w:tc>
      </w:tr>
      <w:tr w:rsidR="00FF56C4" w:rsidRPr="00AC6057" w14:paraId="31883E66" w14:textId="77777777" w:rsidTr="008D2899">
        <w:tc>
          <w:tcPr>
            <w:tcW w:w="884" w:type="pct"/>
            <w:gridSpan w:val="4"/>
            <w:vMerge w:val="restart"/>
            <w:tcBorders>
              <w:left w:val="single" w:sz="4" w:space="0" w:color="auto"/>
              <w:right w:val="single" w:sz="4" w:space="0" w:color="auto"/>
            </w:tcBorders>
          </w:tcPr>
          <w:p w14:paraId="56C13DBB"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3.4. Мифы народов мира.</w:t>
            </w:r>
          </w:p>
        </w:tc>
        <w:tc>
          <w:tcPr>
            <w:tcW w:w="2879" w:type="pct"/>
            <w:tcBorders>
              <w:top w:val="single" w:sz="4" w:space="0" w:color="auto"/>
              <w:left w:val="single" w:sz="4" w:space="0" w:color="auto"/>
              <w:right w:val="single" w:sz="4" w:space="0" w:color="auto"/>
            </w:tcBorders>
          </w:tcPr>
          <w:p w14:paraId="4E6A1729" w14:textId="77777777" w:rsidR="00FF56C4" w:rsidRPr="00AC6057" w:rsidRDefault="00FF56C4" w:rsidP="00AC6057">
            <w:pPr>
              <w:spacing w:after="0"/>
              <w:jc w:val="both"/>
              <w:rPr>
                <w:rFonts w:ascii="Times New Roman" w:hAnsi="Times New Roman"/>
              </w:rPr>
            </w:pPr>
            <w:r w:rsidRPr="00AC6057">
              <w:rPr>
                <w:rFonts w:ascii="Times New Roman" w:hAnsi="Times New Roman"/>
              </w:rPr>
              <w:t>Мифы народов мира. Славянские мифы. Библейские предания.</w:t>
            </w:r>
          </w:p>
        </w:tc>
        <w:tc>
          <w:tcPr>
            <w:tcW w:w="643" w:type="pct"/>
            <w:tcBorders>
              <w:top w:val="single" w:sz="4" w:space="0" w:color="auto"/>
              <w:left w:val="single" w:sz="4" w:space="0" w:color="auto"/>
              <w:right w:val="single" w:sz="4" w:space="0" w:color="auto"/>
            </w:tcBorders>
            <w:vAlign w:val="center"/>
          </w:tcPr>
          <w:p w14:paraId="57074CC5"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4E190957" w14:textId="77777777" w:rsidR="00FF56C4" w:rsidRPr="00AC6057" w:rsidRDefault="00FF56C4" w:rsidP="00AC6057">
            <w:pPr>
              <w:spacing w:after="0"/>
              <w:jc w:val="center"/>
              <w:rPr>
                <w:rFonts w:ascii="Times New Roman" w:hAnsi="Times New Roman"/>
              </w:rPr>
            </w:pPr>
          </w:p>
        </w:tc>
      </w:tr>
      <w:tr w:rsidR="00FF56C4" w:rsidRPr="00AC6057" w14:paraId="02A3B223" w14:textId="77777777" w:rsidTr="008D2899">
        <w:tc>
          <w:tcPr>
            <w:tcW w:w="884" w:type="pct"/>
            <w:gridSpan w:val="4"/>
            <w:vMerge/>
            <w:tcBorders>
              <w:left w:val="single" w:sz="4" w:space="0" w:color="auto"/>
              <w:right w:val="single" w:sz="4" w:space="0" w:color="auto"/>
            </w:tcBorders>
            <w:vAlign w:val="center"/>
          </w:tcPr>
          <w:p w14:paraId="52CEA931"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5D3DAA58" w14:textId="77777777" w:rsidR="00FF56C4" w:rsidRPr="00AC6057" w:rsidRDefault="00FF56C4" w:rsidP="00AC6057">
            <w:pPr>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tcBorders>
              <w:top w:val="single" w:sz="4" w:space="0" w:color="auto"/>
              <w:left w:val="single" w:sz="4" w:space="0" w:color="auto"/>
              <w:right w:val="single" w:sz="4" w:space="0" w:color="auto"/>
            </w:tcBorders>
            <w:vAlign w:val="center"/>
          </w:tcPr>
          <w:p w14:paraId="21BCE13D"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3</w:t>
            </w:r>
          </w:p>
        </w:tc>
        <w:tc>
          <w:tcPr>
            <w:tcW w:w="594" w:type="pct"/>
            <w:vMerge/>
            <w:tcBorders>
              <w:left w:val="single" w:sz="4" w:space="0" w:color="auto"/>
              <w:right w:val="single" w:sz="4" w:space="0" w:color="auto"/>
            </w:tcBorders>
          </w:tcPr>
          <w:p w14:paraId="6619B0E2" w14:textId="77777777" w:rsidR="00FF56C4" w:rsidRPr="00AC6057" w:rsidRDefault="00FF56C4" w:rsidP="00AC6057">
            <w:pPr>
              <w:spacing w:after="0"/>
              <w:jc w:val="center"/>
              <w:rPr>
                <w:rFonts w:ascii="Times New Roman" w:hAnsi="Times New Roman"/>
                <w:b/>
              </w:rPr>
            </w:pPr>
          </w:p>
        </w:tc>
      </w:tr>
      <w:tr w:rsidR="00FF56C4" w:rsidRPr="00AC6057" w14:paraId="09C5F2D5" w14:textId="77777777" w:rsidTr="008D2899">
        <w:tc>
          <w:tcPr>
            <w:tcW w:w="884" w:type="pct"/>
            <w:gridSpan w:val="4"/>
            <w:vMerge/>
            <w:tcBorders>
              <w:left w:val="single" w:sz="4" w:space="0" w:color="auto"/>
              <w:right w:val="single" w:sz="4" w:space="0" w:color="auto"/>
            </w:tcBorders>
            <w:vAlign w:val="center"/>
          </w:tcPr>
          <w:p w14:paraId="5CF588A2"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5287973A" w14:textId="77777777" w:rsidR="00FF56C4" w:rsidRPr="00AC6057" w:rsidRDefault="00FF56C4" w:rsidP="00AC6057">
            <w:pPr>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13. </w:t>
            </w:r>
            <w:r w:rsidRPr="00AC6057">
              <w:rPr>
                <w:rFonts w:ascii="Times New Roman" w:hAnsi="Times New Roman"/>
              </w:rPr>
              <w:t>Использование различных средств, методов и форм организации учебной деятельности  в процессе сопоставления сказок и мифов.</w:t>
            </w:r>
          </w:p>
        </w:tc>
        <w:tc>
          <w:tcPr>
            <w:tcW w:w="643" w:type="pct"/>
            <w:tcBorders>
              <w:top w:val="single" w:sz="4" w:space="0" w:color="auto"/>
              <w:left w:val="single" w:sz="4" w:space="0" w:color="auto"/>
              <w:right w:val="single" w:sz="4" w:space="0" w:color="auto"/>
            </w:tcBorders>
            <w:vAlign w:val="center"/>
          </w:tcPr>
          <w:p w14:paraId="36C17DE3"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380743EF" w14:textId="77777777" w:rsidR="00FF56C4" w:rsidRPr="00AC6057" w:rsidRDefault="00FF56C4" w:rsidP="00AC6057">
            <w:pPr>
              <w:spacing w:after="0"/>
              <w:jc w:val="center"/>
              <w:rPr>
                <w:rFonts w:ascii="Times New Roman" w:hAnsi="Times New Roman"/>
              </w:rPr>
            </w:pPr>
          </w:p>
        </w:tc>
      </w:tr>
      <w:tr w:rsidR="00FF56C4" w:rsidRPr="00AC6057" w14:paraId="1F5E57A8" w14:textId="77777777" w:rsidTr="008D2899">
        <w:tc>
          <w:tcPr>
            <w:tcW w:w="884" w:type="pct"/>
            <w:gridSpan w:val="4"/>
            <w:vMerge/>
            <w:tcBorders>
              <w:left w:val="single" w:sz="4" w:space="0" w:color="auto"/>
              <w:right w:val="single" w:sz="4" w:space="0" w:color="auto"/>
            </w:tcBorders>
            <w:vAlign w:val="center"/>
          </w:tcPr>
          <w:p w14:paraId="0A01820A"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76E676FF"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14. </w:t>
            </w:r>
            <w:r w:rsidRPr="00AC6057">
              <w:rPr>
                <w:rFonts w:ascii="Times New Roman" w:hAnsi="Times New Roman"/>
              </w:rPr>
              <w:t>Определение целей и задач урока в процессе знакомства с героями славянской мифологии.</w:t>
            </w:r>
          </w:p>
        </w:tc>
        <w:tc>
          <w:tcPr>
            <w:tcW w:w="643" w:type="pct"/>
            <w:tcBorders>
              <w:top w:val="single" w:sz="4" w:space="0" w:color="auto"/>
              <w:left w:val="single" w:sz="4" w:space="0" w:color="auto"/>
              <w:right w:val="single" w:sz="4" w:space="0" w:color="auto"/>
            </w:tcBorders>
            <w:vAlign w:val="center"/>
          </w:tcPr>
          <w:p w14:paraId="02700BC7"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1F807D94" w14:textId="77777777" w:rsidR="00FF56C4" w:rsidRPr="00AC6057" w:rsidRDefault="00FF56C4" w:rsidP="00AC6057">
            <w:pPr>
              <w:spacing w:after="0"/>
              <w:jc w:val="center"/>
              <w:rPr>
                <w:rFonts w:ascii="Times New Roman" w:hAnsi="Times New Roman"/>
              </w:rPr>
            </w:pPr>
          </w:p>
        </w:tc>
      </w:tr>
      <w:tr w:rsidR="00FF56C4" w:rsidRPr="00AC6057" w14:paraId="6E6B1326" w14:textId="77777777" w:rsidTr="008D2899">
        <w:tc>
          <w:tcPr>
            <w:tcW w:w="884" w:type="pct"/>
            <w:gridSpan w:val="4"/>
            <w:vMerge/>
            <w:tcBorders>
              <w:left w:val="single" w:sz="4" w:space="0" w:color="auto"/>
              <w:right w:val="single" w:sz="4" w:space="0" w:color="auto"/>
            </w:tcBorders>
            <w:vAlign w:val="center"/>
          </w:tcPr>
          <w:p w14:paraId="01559E0E"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4C9D2047" w14:textId="77777777" w:rsidR="00FF56C4" w:rsidRPr="00AC6057" w:rsidRDefault="00FF56C4"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15. </w:t>
            </w:r>
            <w:r w:rsidRPr="00AC6057">
              <w:rPr>
                <w:rFonts w:ascii="Times New Roman" w:hAnsi="Times New Roman"/>
              </w:rPr>
              <w:t>Сопоставительный анализ сказок народов мира.</w:t>
            </w:r>
          </w:p>
        </w:tc>
        <w:tc>
          <w:tcPr>
            <w:tcW w:w="643" w:type="pct"/>
            <w:tcBorders>
              <w:top w:val="single" w:sz="4" w:space="0" w:color="auto"/>
              <w:left w:val="single" w:sz="4" w:space="0" w:color="auto"/>
              <w:right w:val="single" w:sz="4" w:space="0" w:color="auto"/>
            </w:tcBorders>
            <w:vAlign w:val="center"/>
          </w:tcPr>
          <w:p w14:paraId="42EC2F8B"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9E8AE13" w14:textId="77777777" w:rsidR="00FF56C4" w:rsidRPr="00AC6057" w:rsidRDefault="00FF56C4" w:rsidP="00AC6057">
            <w:pPr>
              <w:spacing w:after="0"/>
              <w:jc w:val="center"/>
              <w:rPr>
                <w:rFonts w:ascii="Times New Roman" w:hAnsi="Times New Roman"/>
              </w:rPr>
            </w:pPr>
          </w:p>
        </w:tc>
      </w:tr>
      <w:tr w:rsidR="00FF56C4" w:rsidRPr="00AC6057" w14:paraId="292FA8C3" w14:textId="77777777" w:rsidTr="008D2899">
        <w:tc>
          <w:tcPr>
            <w:tcW w:w="3763" w:type="pct"/>
            <w:gridSpan w:val="5"/>
            <w:tcBorders>
              <w:left w:val="single" w:sz="4" w:space="0" w:color="auto"/>
              <w:right w:val="single" w:sz="4" w:space="0" w:color="auto"/>
            </w:tcBorders>
          </w:tcPr>
          <w:p w14:paraId="1CCA8993"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lastRenderedPageBreak/>
              <w:t>Раздел 4. Этапы развития русской детской литературы</w:t>
            </w:r>
          </w:p>
        </w:tc>
        <w:tc>
          <w:tcPr>
            <w:tcW w:w="643" w:type="pct"/>
            <w:tcBorders>
              <w:left w:val="single" w:sz="4" w:space="0" w:color="auto"/>
              <w:right w:val="single" w:sz="4" w:space="0" w:color="auto"/>
            </w:tcBorders>
          </w:tcPr>
          <w:p w14:paraId="210C8E1E"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59/59</w:t>
            </w:r>
          </w:p>
        </w:tc>
        <w:tc>
          <w:tcPr>
            <w:tcW w:w="594" w:type="pct"/>
            <w:tcBorders>
              <w:left w:val="single" w:sz="4" w:space="0" w:color="auto"/>
              <w:right w:val="single" w:sz="4" w:space="0" w:color="auto"/>
            </w:tcBorders>
          </w:tcPr>
          <w:p w14:paraId="79B4D3D6" w14:textId="77777777" w:rsidR="00FF56C4" w:rsidRPr="00AC6057" w:rsidRDefault="00FF56C4" w:rsidP="00AC6057">
            <w:pPr>
              <w:spacing w:after="0"/>
              <w:jc w:val="center"/>
              <w:rPr>
                <w:rFonts w:ascii="Times New Roman" w:hAnsi="Times New Roman"/>
                <w:b/>
              </w:rPr>
            </w:pPr>
          </w:p>
        </w:tc>
      </w:tr>
      <w:tr w:rsidR="00FF56C4" w:rsidRPr="00AC6057" w14:paraId="20A01C60" w14:textId="77777777" w:rsidTr="008D2899">
        <w:tc>
          <w:tcPr>
            <w:tcW w:w="884" w:type="pct"/>
            <w:gridSpan w:val="4"/>
            <w:vMerge w:val="restart"/>
            <w:tcBorders>
              <w:left w:val="single" w:sz="4" w:space="0" w:color="auto"/>
              <w:right w:val="single" w:sz="4" w:space="0" w:color="auto"/>
            </w:tcBorders>
          </w:tcPr>
          <w:p w14:paraId="246A0999"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4.1. Произведения И.А. Крылова в чтении детей</w:t>
            </w:r>
          </w:p>
        </w:tc>
        <w:tc>
          <w:tcPr>
            <w:tcW w:w="2879" w:type="pct"/>
            <w:tcBorders>
              <w:left w:val="single" w:sz="4" w:space="0" w:color="auto"/>
              <w:right w:val="single" w:sz="4" w:space="0" w:color="auto"/>
            </w:tcBorders>
          </w:tcPr>
          <w:p w14:paraId="12FEF45F" w14:textId="77777777" w:rsidR="00FF56C4" w:rsidRPr="00AC6057" w:rsidRDefault="00FF56C4" w:rsidP="00AC6057">
            <w:pPr>
              <w:spacing w:after="0"/>
              <w:rPr>
                <w:rFonts w:ascii="Times New Roman" w:eastAsia="Calibri" w:hAnsi="Times New Roman"/>
                <w:bCs/>
              </w:rPr>
            </w:pPr>
            <w:r w:rsidRPr="00AC6057">
              <w:rPr>
                <w:rFonts w:ascii="Times New Roman" w:hAnsi="Times New Roman"/>
                <w:b/>
              </w:rPr>
              <w:t>Содержание</w:t>
            </w:r>
          </w:p>
        </w:tc>
        <w:tc>
          <w:tcPr>
            <w:tcW w:w="643" w:type="pct"/>
            <w:tcBorders>
              <w:left w:val="single" w:sz="4" w:space="0" w:color="auto"/>
              <w:right w:val="single" w:sz="4" w:space="0" w:color="auto"/>
            </w:tcBorders>
            <w:vAlign w:val="center"/>
          </w:tcPr>
          <w:p w14:paraId="59F1A66B"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val="restart"/>
            <w:tcBorders>
              <w:left w:val="single" w:sz="4" w:space="0" w:color="auto"/>
              <w:right w:val="single" w:sz="4" w:space="0" w:color="auto"/>
            </w:tcBorders>
          </w:tcPr>
          <w:p w14:paraId="73101F29"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44483182" w14:textId="4C885B0F" w:rsidR="00FF56C4" w:rsidRPr="00AC6057" w:rsidRDefault="00FF56C4"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24D21DEE" w14:textId="77777777" w:rsidTr="008D2899">
        <w:tc>
          <w:tcPr>
            <w:tcW w:w="884" w:type="pct"/>
            <w:gridSpan w:val="4"/>
            <w:vMerge/>
            <w:tcBorders>
              <w:left w:val="single" w:sz="4" w:space="0" w:color="auto"/>
              <w:right w:val="single" w:sz="4" w:space="0" w:color="auto"/>
            </w:tcBorders>
          </w:tcPr>
          <w:p w14:paraId="396D41AD" w14:textId="77777777" w:rsidR="00FF56C4" w:rsidRPr="00AC6057" w:rsidRDefault="00FF56C4" w:rsidP="00AC6057">
            <w:pPr>
              <w:spacing w:after="0"/>
              <w:rPr>
                <w:rFonts w:ascii="Times New Roman" w:eastAsia="Calibri" w:hAnsi="Times New Roman"/>
                <w:b/>
                <w:bCs/>
              </w:rPr>
            </w:pPr>
          </w:p>
        </w:tc>
        <w:tc>
          <w:tcPr>
            <w:tcW w:w="2879" w:type="pct"/>
            <w:tcBorders>
              <w:left w:val="single" w:sz="4" w:space="0" w:color="auto"/>
              <w:right w:val="single" w:sz="4" w:space="0" w:color="auto"/>
            </w:tcBorders>
          </w:tcPr>
          <w:p w14:paraId="2F7D6988" w14:textId="77777777" w:rsidR="00FF56C4" w:rsidRPr="00AC6057" w:rsidRDefault="00FF56C4" w:rsidP="00AC6057">
            <w:pPr>
              <w:spacing w:after="0"/>
              <w:rPr>
                <w:rFonts w:ascii="Times New Roman" w:hAnsi="Times New Roman"/>
              </w:rPr>
            </w:pPr>
            <w:r w:rsidRPr="00AC6057">
              <w:rPr>
                <w:rFonts w:ascii="Times New Roman" w:hAnsi="Times New Roman"/>
              </w:rPr>
              <w:t>И.А. Крылов. Идейн</w:t>
            </w:r>
            <w:proofErr w:type="gramStart"/>
            <w:r w:rsidRPr="00AC6057">
              <w:rPr>
                <w:rFonts w:ascii="Times New Roman" w:hAnsi="Times New Roman"/>
              </w:rPr>
              <w:t>о-</w:t>
            </w:r>
            <w:proofErr w:type="gramEnd"/>
            <w:r w:rsidRPr="00AC6057">
              <w:rPr>
                <w:rFonts w:ascii="Times New Roman" w:hAnsi="Times New Roman"/>
              </w:rPr>
              <w:t xml:space="preserve"> тематическое богатство басен. Анализ басен.</w:t>
            </w:r>
          </w:p>
        </w:tc>
        <w:tc>
          <w:tcPr>
            <w:tcW w:w="643" w:type="pct"/>
            <w:tcBorders>
              <w:left w:val="single" w:sz="4" w:space="0" w:color="auto"/>
              <w:right w:val="single" w:sz="4" w:space="0" w:color="auto"/>
            </w:tcBorders>
            <w:vAlign w:val="center"/>
          </w:tcPr>
          <w:p w14:paraId="79465E85"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1BA50589" w14:textId="77777777" w:rsidR="00FF56C4" w:rsidRPr="00AC6057" w:rsidRDefault="00FF56C4" w:rsidP="00AC6057">
            <w:pPr>
              <w:spacing w:after="0"/>
              <w:jc w:val="center"/>
              <w:rPr>
                <w:rFonts w:ascii="Times New Roman" w:hAnsi="Times New Roman"/>
              </w:rPr>
            </w:pPr>
          </w:p>
        </w:tc>
      </w:tr>
      <w:tr w:rsidR="00FF56C4" w:rsidRPr="00AC6057" w14:paraId="44E73D40" w14:textId="77777777" w:rsidTr="008D2899">
        <w:tc>
          <w:tcPr>
            <w:tcW w:w="884" w:type="pct"/>
            <w:gridSpan w:val="4"/>
            <w:vMerge w:val="restart"/>
            <w:tcBorders>
              <w:left w:val="single" w:sz="4" w:space="0" w:color="auto"/>
              <w:right w:val="single" w:sz="4" w:space="0" w:color="auto"/>
            </w:tcBorders>
          </w:tcPr>
          <w:p w14:paraId="2BD3000A"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4.2. Произведения В.А. Жуковского в детском чтении.</w:t>
            </w:r>
          </w:p>
        </w:tc>
        <w:tc>
          <w:tcPr>
            <w:tcW w:w="2879" w:type="pct"/>
            <w:tcBorders>
              <w:top w:val="single" w:sz="4" w:space="0" w:color="auto"/>
              <w:left w:val="single" w:sz="4" w:space="0" w:color="auto"/>
              <w:bottom w:val="single" w:sz="4" w:space="0" w:color="auto"/>
              <w:right w:val="single" w:sz="4" w:space="0" w:color="auto"/>
            </w:tcBorders>
          </w:tcPr>
          <w:p w14:paraId="58B54B89"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vAlign w:val="center"/>
          </w:tcPr>
          <w:p w14:paraId="3E1FA0AF"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tcBorders>
              <w:left w:val="single" w:sz="4" w:space="0" w:color="auto"/>
              <w:right w:val="single" w:sz="4" w:space="0" w:color="auto"/>
            </w:tcBorders>
          </w:tcPr>
          <w:p w14:paraId="5E643236" w14:textId="77777777" w:rsidR="00FF56C4" w:rsidRPr="00AC6057" w:rsidRDefault="00FF56C4" w:rsidP="00AC6057">
            <w:pPr>
              <w:spacing w:after="0"/>
              <w:jc w:val="center"/>
              <w:rPr>
                <w:rFonts w:ascii="Times New Roman" w:hAnsi="Times New Roman"/>
                <w:b/>
              </w:rPr>
            </w:pPr>
          </w:p>
        </w:tc>
      </w:tr>
      <w:tr w:rsidR="00FF56C4" w:rsidRPr="00AC6057" w14:paraId="4A282B20" w14:textId="77777777" w:rsidTr="008D2899">
        <w:tc>
          <w:tcPr>
            <w:tcW w:w="884" w:type="pct"/>
            <w:gridSpan w:val="4"/>
            <w:vMerge/>
            <w:tcBorders>
              <w:left w:val="single" w:sz="4" w:space="0" w:color="auto"/>
              <w:right w:val="single" w:sz="4" w:space="0" w:color="auto"/>
            </w:tcBorders>
          </w:tcPr>
          <w:p w14:paraId="76258ED9"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19E6096E" w14:textId="77777777" w:rsidR="00FF56C4" w:rsidRPr="00AC6057" w:rsidRDefault="00FF56C4" w:rsidP="00AC6057">
            <w:pPr>
              <w:spacing w:after="0"/>
              <w:jc w:val="both"/>
              <w:rPr>
                <w:rFonts w:ascii="Times New Roman" w:hAnsi="Times New Roman"/>
              </w:rPr>
            </w:pPr>
            <w:r w:rsidRPr="00AC6057">
              <w:rPr>
                <w:rFonts w:ascii="Times New Roman" w:hAnsi="Times New Roman"/>
              </w:rPr>
              <w:t>В.А. Жуковский. Знакомство со сказками  и стихотворениями для детей.</w:t>
            </w:r>
          </w:p>
        </w:tc>
        <w:tc>
          <w:tcPr>
            <w:tcW w:w="643" w:type="pct"/>
            <w:tcBorders>
              <w:left w:val="single" w:sz="4" w:space="0" w:color="auto"/>
              <w:right w:val="single" w:sz="4" w:space="0" w:color="auto"/>
            </w:tcBorders>
            <w:vAlign w:val="center"/>
          </w:tcPr>
          <w:p w14:paraId="29047856"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2B8937A3" w14:textId="77777777" w:rsidR="00FF56C4" w:rsidRPr="00AC6057" w:rsidRDefault="00FF56C4" w:rsidP="00AC6057">
            <w:pPr>
              <w:spacing w:after="0"/>
              <w:jc w:val="center"/>
              <w:rPr>
                <w:rFonts w:ascii="Times New Roman" w:hAnsi="Times New Roman"/>
              </w:rPr>
            </w:pPr>
          </w:p>
        </w:tc>
      </w:tr>
      <w:tr w:rsidR="00FF56C4" w:rsidRPr="00AC6057" w14:paraId="01DD86E2" w14:textId="77777777" w:rsidTr="008D2899">
        <w:tc>
          <w:tcPr>
            <w:tcW w:w="884" w:type="pct"/>
            <w:gridSpan w:val="4"/>
            <w:vMerge w:val="restart"/>
            <w:tcBorders>
              <w:left w:val="single" w:sz="4" w:space="0" w:color="auto"/>
              <w:right w:val="single" w:sz="4" w:space="0" w:color="auto"/>
            </w:tcBorders>
          </w:tcPr>
          <w:p w14:paraId="020B4C56"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4.3. Произведения А.С. Пушкина в чтении детей</w:t>
            </w:r>
          </w:p>
        </w:tc>
        <w:tc>
          <w:tcPr>
            <w:tcW w:w="2879" w:type="pct"/>
            <w:tcBorders>
              <w:top w:val="single" w:sz="4" w:space="0" w:color="auto"/>
              <w:left w:val="single" w:sz="4" w:space="0" w:color="auto"/>
              <w:bottom w:val="single" w:sz="4" w:space="0" w:color="auto"/>
              <w:right w:val="single" w:sz="4" w:space="0" w:color="auto"/>
            </w:tcBorders>
          </w:tcPr>
          <w:p w14:paraId="067C2D54"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vAlign w:val="center"/>
          </w:tcPr>
          <w:p w14:paraId="64E397D4"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tcBorders>
              <w:left w:val="single" w:sz="4" w:space="0" w:color="auto"/>
              <w:right w:val="single" w:sz="4" w:space="0" w:color="auto"/>
            </w:tcBorders>
          </w:tcPr>
          <w:p w14:paraId="0A448636" w14:textId="77777777" w:rsidR="00FF56C4" w:rsidRPr="00AC6057" w:rsidRDefault="00FF56C4" w:rsidP="00AC6057">
            <w:pPr>
              <w:spacing w:after="0"/>
              <w:jc w:val="center"/>
              <w:rPr>
                <w:rFonts w:ascii="Times New Roman" w:hAnsi="Times New Roman"/>
                <w:b/>
              </w:rPr>
            </w:pPr>
          </w:p>
        </w:tc>
      </w:tr>
      <w:tr w:rsidR="00FF56C4" w:rsidRPr="00AC6057" w14:paraId="6A93C371" w14:textId="77777777" w:rsidTr="008D2899">
        <w:tc>
          <w:tcPr>
            <w:tcW w:w="884" w:type="pct"/>
            <w:gridSpan w:val="4"/>
            <w:vMerge/>
            <w:tcBorders>
              <w:left w:val="single" w:sz="4" w:space="0" w:color="auto"/>
              <w:right w:val="single" w:sz="4" w:space="0" w:color="auto"/>
            </w:tcBorders>
          </w:tcPr>
          <w:p w14:paraId="2A8C4799"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62A3749A" w14:textId="77777777" w:rsidR="00FF56C4" w:rsidRPr="00AC6057" w:rsidRDefault="00FF56C4" w:rsidP="00AC6057">
            <w:pPr>
              <w:spacing w:after="0"/>
              <w:jc w:val="both"/>
              <w:rPr>
                <w:rFonts w:ascii="Times New Roman" w:hAnsi="Times New Roman"/>
              </w:rPr>
            </w:pPr>
            <w:r w:rsidRPr="00AC6057">
              <w:rPr>
                <w:rFonts w:ascii="Times New Roman" w:hAnsi="Times New Roman"/>
              </w:rPr>
              <w:t>Лирика А.С. Пушкина в детском чтении. А.С. Пушкин. Сказки. Общая характеристика сказок.</w:t>
            </w:r>
          </w:p>
        </w:tc>
        <w:tc>
          <w:tcPr>
            <w:tcW w:w="643" w:type="pct"/>
            <w:tcBorders>
              <w:left w:val="single" w:sz="4" w:space="0" w:color="auto"/>
              <w:right w:val="single" w:sz="4" w:space="0" w:color="auto"/>
            </w:tcBorders>
            <w:vAlign w:val="center"/>
          </w:tcPr>
          <w:p w14:paraId="33BD1562"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7EA177B" w14:textId="77777777" w:rsidR="00FF56C4" w:rsidRPr="00AC6057" w:rsidRDefault="00FF56C4" w:rsidP="00AC6057">
            <w:pPr>
              <w:spacing w:after="0"/>
              <w:jc w:val="center"/>
              <w:rPr>
                <w:rFonts w:ascii="Times New Roman" w:hAnsi="Times New Roman"/>
              </w:rPr>
            </w:pPr>
          </w:p>
        </w:tc>
      </w:tr>
      <w:tr w:rsidR="00FF56C4" w:rsidRPr="00AC6057" w14:paraId="30BEFC50" w14:textId="77777777" w:rsidTr="008D2899">
        <w:tc>
          <w:tcPr>
            <w:tcW w:w="884" w:type="pct"/>
            <w:gridSpan w:val="4"/>
            <w:vMerge w:val="restart"/>
            <w:tcBorders>
              <w:left w:val="single" w:sz="4" w:space="0" w:color="auto"/>
              <w:right w:val="single" w:sz="4" w:space="0" w:color="auto"/>
            </w:tcBorders>
          </w:tcPr>
          <w:p w14:paraId="41BDA655"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4.4. Развитие авторской сказки.</w:t>
            </w:r>
          </w:p>
        </w:tc>
        <w:tc>
          <w:tcPr>
            <w:tcW w:w="2879" w:type="pct"/>
            <w:tcBorders>
              <w:top w:val="single" w:sz="4" w:space="0" w:color="auto"/>
              <w:left w:val="single" w:sz="4" w:space="0" w:color="auto"/>
              <w:bottom w:val="single" w:sz="4" w:space="0" w:color="auto"/>
              <w:right w:val="single" w:sz="4" w:space="0" w:color="auto"/>
            </w:tcBorders>
          </w:tcPr>
          <w:p w14:paraId="23A2F461"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vAlign w:val="center"/>
          </w:tcPr>
          <w:p w14:paraId="3D85FD7D"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4/4/1</w:t>
            </w:r>
          </w:p>
        </w:tc>
        <w:tc>
          <w:tcPr>
            <w:tcW w:w="594" w:type="pct"/>
            <w:vMerge w:val="restart"/>
            <w:tcBorders>
              <w:left w:val="single" w:sz="4" w:space="0" w:color="auto"/>
              <w:right w:val="single" w:sz="4" w:space="0" w:color="auto"/>
            </w:tcBorders>
          </w:tcPr>
          <w:p w14:paraId="1B022AB8"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5D4164A5" w14:textId="3D2DA5FE" w:rsidR="00FF56C4" w:rsidRPr="00AC6057" w:rsidRDefault="00FF56C4"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7FB30586" w14:textId="77777777" w:rsidTr="008D2899">
        <w:tc>
          <w:tcPr>
            <w:tcW w:w="884" w:type="pct"/>
            <w:gridSpan w:val="4"/>
            <w:vMerge/>
            <w:tcBorders>
              <w:left w:val="single" w:sz="4" w:space="0" w:color="auto"/>
              <w:right w:val="single" w:sz="4" w:space="0" w:color="auto"/>
            </w:tcBorders>
          </w:tcPr>
          <w:p w14:paraId="29E251E5"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6A6C86F2" w14:textId="77777777" w:rsidR="00FF56C4" w:rsidRPr="00AC6057" w:rsidRDefault="00FF56C4" w:rsidP="00AC6057">
            <w:pPr>
              <w:spacing w:after="0"/>
              <w:jc w:val="both"/>
              <w:rPr>
                <w:rFonts w:ascii="Times New Roman" w:hAnsi="Times New Roman"/>
              </w:rPr>
            </w:pPr>
            <w:r w:rsidRPr="00AC6057">
              <w:rPr>
                <w:rFonts w:ascii="Times New Roman" w:hAnsi="Times New Roman"/>
              </w:rPr>
              <w:t>П.П. Ершов. Сказка «Конёк-Горбунок», её идейно-художественные достоинства.</w:t>
            </w:r>
          </w:p>
        </w:tc>
        <w:tc>
          <w:tcPr>
            <w:tcW w:w="643" w:type="pct"/>
            <w:tcBorders>
              <w:left w:val="single" w:sz="4" w:space="0" w:color="auto"/>
              <w:right w:val="single" w:sz="4" w:space="0" w:color="auto"/>
            </w:tcBorders>
            <w:vAlign w:val="center"/>
          </w:tcPr>
          <w:p w14:paraId="6081DA10"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0978415" w14:textId="77777777" w:rsidR="00FF56C4" w:rsidRPr="00AC6057" w:rsidRDefault="00FF56C4" w:rsidP="00AC6057">
            <w:pPr>
              <w:spacing w:after="0"/>
              <w:jc w:val="center"/>
              <w:rPr>
                <w:rFonts w:ascii="Times New Roman" w:hAnsi="Times New Roman"/>
              </w:rPr>
            </w:pPr>
          </w:p>
        </w:tc>
      </w:tr>
      <w:tr w:rsidR="00FF56C4" w:rsidRPr="00AC6057" w14:paraId="1FF4C7C1" w14:textId="77777777" w:rsidTr="008D2899">
        <w:tc>
          <w:tcPr>
            <w:tcW w:w="884" w:type="pct"/>
            <w:gridSpan w:val="4"/>
            <w:vMerge/>
            <w:tcBorders>
              <w:left w:val="single" w:sz="4" w:space="0" w:color="auto"/>
              <w:right w:val="single" w:sz="4" w:space="0" w:color="auto"/>
            </w:tcBorders>
          </w:tcPr>
          <w:p w14:paraId="11E7D51A"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05E6FDD2" w14:textId="77777777" w:rsidR="00FF56C4" w:rsidRPr="00AC6057" w:rsidRDefault="00FF56C4" w:rsidP="00AC6057">
            <w:pPr>
              <w:spacing w:after="0"/>
              <w:jc w:val="both"/>
              <w:rPr>
                <w:rFonts w:ascii="Times New Roman" w:hAnsi="Times New Roman"/>
              </w:rPr>
            </w:pPr>
            <w:r w:rsidRPr="00AC6057">
              <w:rPr>
                <w:rFonts w:ascii="Times New Roman" w:hAnsi="Times New Roman"/>
              </w:rPr>
              <w:t>А. Погорельский. Чёрная курица, или Подземные жители. Анализ сказки.</w:t>
            </w:r>
          </w:p>
        </w:tc>
        <w:tc>
          <w:tcPr>
            <w:tcW w:w="643" w:type="pct"/>
            <w:tcBorders>
              <w:left w:val="single" w:sz="4" w:space="0" w:color="auto"/>
              <w:right w:val="single" w:sz="4" w:space="0" w:color="auto"/>
            </w:tcBorders>
            <w:vAlign w:val="center"/>
          </w:tcPr>
          <w:p w14:paraId="09A41DAF"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813857B" w14:textId="77777777" w:rsidR="00FF56C4" w:rsidRPr="00AC6057" w:rsidRDefault="00FF56C4" w:rsidP="00AC6057">
            <w:pPr>
              <w:spacing w:after="0"/>
              <w:jc w:val="center"/>
              <w:rPr>
                <w:rFonts w:ascii="Times New Roman" w:hAnsi="Times New Roman"/>
              </w:rPr>
            </w:pPr>
          </w:p>
        </w:tc>
      </w:tr>
      <w:tr w:rsidR="00FF56C4" w:rsidRPr="00AC6057" w14:paraId="711A9F34" w14:textId="77777777" w:rsidTr="008D2899">
        <w:tc>
          <w:tcPr>
            <w:tcW w:w="884" w:type="pct"/>
            <w:gridSpan w:val="4"/>
            <w:vMerge/>
            <w:tcBorders>
              <w:left w:val="single" w:sz="4" w:space="0" w:color="auto"/>
              <w:right w:val="single" w:sz="4" w:space="0" w:color="auto"/>
            </w:tcBorders>
          </w:tcPr>
          <w:p w14:paraId="0CA00B90"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72E83B9F" w14:textId="77777777" w:rsidR="00FF56C4" w:rsidRPr="00AC6057" w:rsidRDefault="00FF56C4" w:rsidP="00AC6057">
            <w:pPr>
              <w:spacing w:after="0"/>
              <w:jc w:val="both"/>
              <w:rPr>
                <w:rFonts w:ascii="Times New Roman" w:hAnsi="Times New Roman"/>
              </w:rPr>
            </w:pPr>
            <w:r w:rsidRPr="00AC6057">
              <w:rPr>
                <w:rFonts w:ascii="Times New Roman" w:hAnsi="Times New Roman"/>
              </w:rPr>
              <w:t>В.Ф. Одоевский. Сказки «Городок в табакерке», «Мороз Иванович». Анализ сказок.</w:t>
            </w:r>
          </w:p>
        </w:tc>
        <w:tc>
          <w:tcPr>
            <w:tcW w:w="643" w:type="pct"/>
            <w:tcBorders>
              <w:left w:val="single" w:sz="4" w:space="0" w:color="auto"/>
              <w:right w:val="single" w:sz="4" w:space="0" w:color="auto"/>
            </w:tcBorders>
            <w:vAlign w:val="center"/>
          </w:tcPr>
          <w:p w14:paraId="52443853"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1E31A1D8" w14:textId="77777777" w:rsidR="00FF56C4" w:rsidRPr="00AC6057" w:rsidRDefault="00FF56C4" w:rsidP="00AC6057">
            <w:pPr>
              <w:spacing w:after="0"/>
              <w:jc w:val="center"/>
              <w:rPr>
                <w:rFonts w:ascii="Times New Roman" w:hAnsi="Times New Roman"/>
              </w:rPr>
            </w:pPr>
          </w:p>
        </w:tc>
      </w:tr>
      <w:tr w:rsidR="00FF56C4" w:rsidRPr="00AC6057" w14:paraId="106309F3" w14:textId="77777777" w:rsidTr="008D2899">
        <w:tc>
          <w:tcPr>
            <w:tcW w:w="884" w:type="pct"/>
            <w:gridSpan w:val="4"/>
            <w:vMerge/>
            <w:tcBorders>
              <w:left w:val="single" w:sz="4" w:space="0" w:color="auto"/>
              <w:right w:val="single" w:sz="4" w:space="0" w:color="auto"/>
            </w:tcBorders>
          </w:tcPr>
          <w:p w14:paraId="255A6F86" w14:textId="77777777" w:rsidR="00FF56C4" w:rsidRPr="00AC6057" w:rsidRDefault="00FF56C4" w:rsidP="00AC6057">
            <w:pPr>
              <w:spacing w:after="0"/>
              <w:jc w:val="center"/>
              <w:rPr>
                <w:rFonts w:ascii="Times New Roman" w:eastAsia="Calibri" w:hAnsi="Times New Roman"/>
                <w:bCs/>
              </w:rPr>
            </w:pPr>
          </w:p>
        </w:tc>
        <w:tc>
          <w:tcPr>
            <w:tcW w:w="2879" w:type="pct"/>
            <w:tcBorders>
              <w:top w:val="single" w:sz="4" w:space="0" w:color="auto"/>
              <w:left w:val="single" w:sz="4" w:space="0" w:color="auto"/>
              <w:bottom w:val="single" w:sz="4" w:space="0" w:color="auto"/>
              <w:right w:val="single" w:sz="4" w:space="0" w:color="auto"/>
            </w:tcBorders>
          </w:tcPr>
          <w:p w14:paraId="1975353C" w14:textId="77777777" w:rsidR="00FF56C4" w:rsidRPr="00AC6057" w:rsidRDefault="00FF56C4" w:rsidP="00AC6057">
            <w:pPr>
              <w:spacing w:after="0"/>
              <w:jc w:val="both"/>
              <w:rPr>
                <w:rFonts w:ascii="Times New Roman" w:hAnsi="Times New Roman"/>
              </w:rPr>
            </w:pPr>
            <w:r w:rsidRPr="00AC6057">
              <w:rPr>
                <w:rFonts w:ascii="Times New Roman" w:hAnsi="Times New Roman"/>
              </w:rPr>
              <w:t xml:space="preserve"> «Аленький цветочек» - самое фольклорное произведение С.Т. Аксакова. </w:t>
            </w:r>
          </w:p>
        </w:tc>
        <w:tc>
          <w:tcPr>
            <w:tcW w:w="643" w:type="pct"/>
            <w:tcBorders>
              <w:left w:val="single" w:sz="4" w:space="0" w:color="auto"/>
              <w:right w:val="single" w:sz="4" w:space="0" w:color="auto"/>
            </w:tcBorders>
          </w:tcPr>
          <w:p w14:paraId="4087F233"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3A63593B" w14:textId="77777777" w:rsidR="00FF56C4" w:rsidRPr="00AC6057" w:rsidRDefault="00FF56C4" w:rsidP="00AC6057">
            <w:pPr>
              <w:spacing w:after="0"/>
              <w:jc w:val="center"/>
              <w:rPr>
                <w:rFonts w:ascii="Times New Roman" w:hAnsi="Times New Roman"/>
              </w:rPr>
            </w:pPr>
          </w:p>
        </w:tc>
      </w:tr>
      <w:tr w:rsidR="00FF56C4" w:rsidRPr="00AC6057" w14:paraId="445FE07E" w14:textId="77777777" w:rsidTr="008D2899">
        <w:tc>
          <w:tcPr>
            <w:tcW w:w="884" w:type="pct"/>
            <w:gridSpan w:val="4"/>
            <w:vMerge w:val="restart"/>
            <w:tcBorders>
              <w:left w:val="single" w:sz="4" w:space="0" w:color="auto"/>
              <w:right w:val="single" w:sz="4" w:space="0" w:color="auto"/>
            </w:tcBorders>
          </w:tcPr>
          <w:p w14:paraId="428156C4"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4.5. Произведения К.Д. Ушинского в чтении детей.</w:t>
            </w:r>
          </w:p>
        </w:tc>
        <w:tc>
          <w:tcPr>
            <w:tcW w:w="2879" w:type="pct"/>
            <w:tcBorders>
              <w:top w:val="single" w:sz="4" w:space="0" w:color="auto"/>
              <w:left w:val="single" w:sz="4" w:space="0" w:color="auto"/>
              <w:bottom w:val="single" w:sz="4" w:space="0" w:color="auto"/>
              <w:right w:val="single" w:sz="4" w:space="0" w:color="auto"/>
            </w:tcBorders>
          </w:tcPr>
          <w:p w14:paraId="76EA6C79"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1A5064E8"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val="restart"/>
            <w:tcBorders>
              <w:left w:val="single" w:sz="4" w:space="0" w:color="auto"/>
              <w:right w:val="single" w:sz="4" w:space="0" w:color="auto"/>
            </w:tcBorders>
          </w:tcPr>
          <w:p w14:paraId="32BB356B"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5F791D24" w14:textId="52FD27AE" w:rsidR="00FF56C4" w:rsidRPr="00AC6057" w:rsidRDefault="00FF56C4"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509856E0" w14:textId="77777777" w:rsidTr="008D2899">
        <w:tc>
          <w:tcPr>
            <w:tcW w:w="884" w:type="pct"/>
            <w:gridSpan w:val="4"/>
            <w:vMerge/>
            <w:tcBorders>
              <w:left w:val="single" w:sz="4" w:space="0" w:color="auto"/>
              <w:right w:val="single" w:sz="4" w:space="0" w:color="auto"/>
            </w:tcBorders>
          </w:tcPr>
          <w:p w14:paraId="2D3429A0"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452DAF86" w14:textId="77777777" w:rsidR="00FF56C4" w:rsidRPr="00AC6057" w:rsidRDefault="00FF56C4" w:rsidP="00AC6057">
            <w:pPr>
              <w:spacing w:after="0"/>
              <w:jc w:val="both"/>
              <w:rPr>
                <w:rFonts w:ascii="Times New Roman" w:hAnsi="Times New Roman"/>
              </w:rPr>
            </w:pPr>
            <w:r w:rsidRPr="00AC6057">
              <w:rPr>
                <w:rFonts w:ascii="Times New Roman" w:hAnsi="Times New Roman"/>
              </w:rPr>
              <w:t>К.Д. Ушинский. Педагогический характер произведений для детей.</w:t>
            </w:r>
          </w:p>
        </w:tc>
        <w:tc>
          <w:tcPr>
            <w:tcW w:w="643" w:type="pct"/>
            <w:tcBorders>
              <w:left w:val="single" w:sz="4" w:space="0" w:color="auto"/>
              <w:right w:val="single" w:sz="4" w:space="0" w:color="auto"/>
            </w:tcBorders>
          </w:tcPr>
          <w:p w14:paraId="04B37DB4"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4EA0395" w14:textId="77777777" w:rsidR="00FF56C4" w:rsidRPr="00AC6057" w:rsidRDefault="00FF56C4" w:rsidP="00AC6057">
            <w:pPr>
              <w:spacing w:after="0"/>
              <w:jc w:val="center"/>
              <w:rPr>
                <w:rFonts w:ascii="Times New Roman" w:hAnsi="Times New Roman"/>
              </w:rPr>
            </w:pPr>
          </w:p>
        </w:tc>
      </w:tr>
      <w:tr w:rsidR="00FF56C4" w:rsidRPr="00AC6057" w14:paraId="26D0E7C2" w14:textId="77777777" w:rsidTr="008D2899">
        <w:tc>
          <w:tcPr>
            <w:tcW w:w="884" w:type="pct"/>
            <w:gridSpan w:val="4"/>
            <w:vMerge w:val="restart"/>
            <w:tcBorders>
              <w:left w:val="single" w:sz="4" w:space="0" w:color="auto"/>
              <w:right w:val="single" w:sz="4" w:space="0" w:color="auto"/>
            </w:tcBorders>
          </w:tcPr>
          <w:p w14:paraId="7F49B101"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4.6. Произведения Л.Н. Толстого в чтении детей.</w:t>
            </w:r>
          </w:p>
        </w:tc>
        <w:tc>
          <w:tcPr>
            <w:tcW w:w="2879" w:type="pct"/>
            <w:tcBorders>
              <w:top w:val="single" w:sz="4" w:space="0" w:color="auto"/>
              <w:left w:val="single" w:sz="4" w:space="0" w:color="auto"/>
              <w:bottom w:val="single" w:sz="4" w:space="0" w:color="auto"/>
              <w:right w:val="single" w:sz="4" w:space="0" w:color="auto"/>
            </w:tcBorders>
          </w:tcPr>
          <w:p w14:paraId="49186734"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483C08D6"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tcBorders>
              <w:left w:val="single" w:sz="4" w:space="0" w:color="auto"/>
              <w:right w:val="single" w:sz="4" w:space="0" w:color="auto"/>
            </w:tcBorders>
          </w:tcPr>
          <w:p w14:paraId="422BD681" w14:textId="77777777" w:rsidR="00FF56C4" w:rsidRPr="00AC6057" w:rsidRDefault="00FF56C4" w:rsidP="00AC6057">
            <w:pPr>
              <w:spacing w:after="0"/>
              <w:jc w:val="center"/>
              <w:rPr>
                <w:rFonts w:ascii="Times New Roman" w:hAnsi="Times New Roman"/>
                <w:b/>
              </w:rPr>
            </w:pPr>
          </w:p>
        </w:tc>
      </w:tr>
      <w:tr w:rsidR="00FF56C4" w:rsidRPr="00AC6057" w14:paraId="269607E6" w14:textId="77777777" w:rsidTr="008D2899">
        <w:tc>
          <w:tcPr>
            <w:tcW w:w="884" w:type="pct"/>
            <w:gridSpan w:val="4"/>
            <w:vMerge/>
            <w:tcBorders>
              <w:left w:val="single" w:sz="4" w:space="0" w:color="auto"/>
              <w:right w:val="single" w:sz="4" w:space="0" w:color="auto"/>
            </w:tcBorders>
          </w:tcPr>
          <w:p w14:paraId="3757CF99"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3EC3FD6B" w14:textId="77777777" w:rsidR="00FF56C4" w:rsidRPr="00AC6057" w:rsidRDefault="00FF56C4" w:rsidP="00AC6057">
            <w:pPr>
              <w:spacing w:after="0"/>
              <w:jc w:val="both"/>
              <w:rPr>
                <w:rFonts w:ascii="Times New Roman" w:hAnsi="Times New Roman"/>
              </w:rPr>
            </w:pPr>
            <w:r w:rsidRPr="00AC6057">
              <w:rPr>
                <w:rFonts w:ascii="Times New Roman" w:hAnsi="Times New Roman"/>
              </w:rPr>
              <w:t>Л.Н. Толстой. Идейное богатство, художественные особенности произведений для детей.</w:t>
            </w:r>
          </w:p>
        </w:tc>
        <w:tc>
          <w:tcPr>
            <w:tcW w:w="643" w:type="pct"/>
            <w:tcBorders>
              <w:left w:val="single" w:sz="4" w:space="0" w:color="auto"/>
              <w:right w:val="single" w:sz="4" w:space="0" w:color="auto"/>
            </w:tcBorders>
          </w:tcPr>
          <w:p w14:paraId="7FDDCDBB"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B2A734B" w14:textId="77777777" w:rsidR="00FF56C4" w:rsidRPr="00AC6057" w:rsidRDefault="00FF56C4" w:rsidP="00AC6057">
            <w:pPr>
              <w:spacing w:after="0"/>
              <w:jc w:val="center"/>
              <w:rPr>
                <w:rFonts w:ascii="Times New Roman" w:hAnsi="Times New Roman"/>
              </w:rPr>
            </w:pPr>
          </w:p>
        </w:tc>
      </w:tr>
      <w:tr w:rsidR="00FF56C4" w:rsidRPr="00AC6057" w14:paraId="03AD648A" w14:textId="77777777" w:rsidTr="008D2899">
        <w:tc>
          <w:tcPr>
            <w:tcW w:w="884" w:type="pct"/>
            <w:gridSpan w:val="4"/>
            <w:vMerge w:val="restart"/>
            <w:tcBorders>
              <w:left w:val="single" w:sz="4" w:space="0" w:color="auto"/>
              <w:right w:val="single" w:sz="4" w:space="0" w:color="auto"/>
            </w:tcBorders>
          </w:tcPr>
          <w:p w14:paraId="64B9BB93"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4.7. Произведения Д.Н. Мамина - Сибиряка в  детском чтении</w:t>
            </w:r>
          </w:p>
        </w:tc>
        <w:tc>
          <w:tcPr>
            <w:tcW w:w="2879" w:type="pct"/>
            <w:tcBorders>
              <w:top w:val="single" w:sz="4" w:space="0" w:color="auto"/>
              <w:left w:val="single" w:sz="4" w:space="0" w:color="auto"/>
              <w:bottom w:val="single" w:sz="4" w:space="0" w:color="auto"/>
              <w:right w:val="single" w:sz="4" w:space="0" w:color="auto"/>
            </w:tcBorders>
          </w:tcPr>
          <w:p w14:paraId="445DD902"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5F5AFD10"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tcBorders>
              <w:left w:val="single" w:sz="4" w:space="0" w:color="auto"/>
              <w:right w:val="single" w:sz="4" w:space="0" w:color="auto"/>
            </w:tcBorders>
          </w:tcPr>
          <w:p w14:paraId="40AB38C3" w14:textId="77777777" w:rsidR="00FF56C4" w:rsidRPr="00AC6057" w:rsidRDefault="00FF56C4" w:rsidP="00AC6057">
            <w:pPr>
              <w:spacing w:after="0"/>
              <w:jc w:val="center"/>
              <w:rPr>
                <w:rFonts w:ascii="Times New Roman" w:hAnsi="Times New Roman"/>
                <w:b/>
              </w:rPr>
            </w:pPr>
          </w:p>
        </w:tc>
      </w:tr>
      <w:tr w:rsidR="00FF56C4" w:rsidRPr="00AC6057" w14:paraId="1EC7D195" w14:textId="77777777" w:rsidTr="008D2899">
        <w:tc>
          <w:tcPr>
            <w:tcW w:w="884" w:type="pct"/>
            <w:gridSpan w:val="4"/>
            <w:vMerge/>
            <w:tcBorders>
              <w:left w:val="single" w:sz="4" w:space="0" w:color="auto"/>
              <w:right w:val="single" w:sz="4" w:space="0" w:color="auto"/>
            </w:tcBorders>
          </w:tcPr>
          <w:p w14:paraId="2DF6B17D"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6C03DA74" w14:textId="77777777" w:rsidR="00FF56C4" w:rsidRPr="00AC6057" w:rsidRDefault="00FF56C4" w:rsidP="00AC6057">
            <w:pPr>
              <w:spacing w:after="0"/>
              <w:jc w:val="both"/>
              <w:rPr>
                <w:rFonts w:ascii="Times New Roman" w:hAnsi="Times New Roman"/>
              </w:rPr>
            </w:pPr>
            <w:r w:rsidRPr="00AC6057">
              <w:rPr>
                <w:rFonts w:ascii="Times New Roman" w:hAnsi="Times New Roman"/>
              </w:rPr>
              <w:t>Д.Н. Мамин - Сибиряк. Обзор произведений, вошедших в круг детского чтения.</w:t>
            </w:r>
          </w:p>
        </w:tc>
        <w:tc>
          <w:tcPr>
            <w:tcW w:w="643" w:type="pct"/>
            <w:tcBorders>
              <w:left w:val="single" w:sz="4" w:space="0" w:color="auto"/>
              <w:right w:val="single" w:sz="4" w:space="0" w:color="auto"/>
            </w:tcBorders>
          </w:tcPr>
          <w:p w14:paraId="6AE0905F"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440F6CA5" w14:textId="77777777" w:rsidR="00FF56C4" w:rsidRPr="00AC6057" w:rsidRDefault="00FF56C4" w:rsidP="00AC6057">
            <w:pPr>
              <w:spacing w:after="0"/>
              <w:jc w:val="center"/>
              <w:rPr>
                <w:rFonts w:ascii="Times New Roman" w:hAnsi="Times New Roman"/>
              </w:rPr>
            </w:pPr>
          </w:p>
        </w:tc>
      </w:tr>
      <w:tr w:rsidR="00FF56C4" w:rsidRPr="00AC6057" w14:paraId="52BAE0CE" w14:textId="77777777" w:rsidTr="008D2899">
        <w:tc>
          <w:tcPr>
            <w:tcW w:w="884" w:type="pct"/>
            <w:gridSpan w:val="4"/>
            <w:vMerge w:val="restart"/>
            <w:tcBorders>
              <w:left w:val="single" w:sz="4" w:space="0" w:color="auto"/>
              <w:right w:val="single" w:sz="4" w:space="0" w:color="auto"/>
            </w:tcBorders>
          </w:tcPr>
          <w:p w14:paraId="72BFFA39"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4.8. Произведения В.М. Гаршина для детей</w:t>
            </w:r>
          </w:p>
        </w:tc>
        <w:tc>
          <w:tcPr>
            <w:tcW w:w="2879" w:type="pct"/>
            <w:tcBorders>
              <w:top w:val="single" w:sz="4" w:space="0" w:color="auto"/>
              <w:left w:val="single" w:sz="4" w:space="0" w:color="auto"/>
              <w:right w:val="single" w:sz="4" w:space="0" w:color="auto"/>
            </w:tcBorders>
          </w:tcPr>
          <w:p w14:paraId="49EF4648"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7B680F72"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tcBorders>
              <w:left w:val="single" w:sz="4" w:space="0" w:color="auto"/>
              <w:right w:val="single" w:sz="4" w:space="0" w:color="auto"/>
            </w:tcBorders>
          </w:tcPr>
          <w:p w14:paraId="622579B4" w14:textId="77777777" w:rsidR="00FF56C4" w:rsidRPr="00AC6057" w:rsidRDefault="00FF56C4" w:rsidP="00AC6057">
            <w:pPr>
              <w:spacing w:after="0"/>
              <w:jc w:val="center"/>
              <w:rPr>
                <w:rFonts w:ascii="Times New Roman" w:hAnsi="Times New Roman"/>
                <w:b/>
              </w:rPr>
            </w:pPr>
          </w:p>
        </w:tc>
      </w:tr>
      <w:tr w:rsidR="00FF56C4" w:rsidRPr="00AC6057" w14:paraId="757260EF" w14:textId="77777777" w:rsidTr="008D2899">
        <w:tc>
          <w:tcPr>
            <w:tcW w:w="884" w:type="pct"/>
            <w:gridSpan w:val="4"/>
            <w:vMerge/>
            <w:tcBorders>
              <w:left w:val="single" w:sz="4" w:space="0" w:color="auto"/>
              <w:right w:val="single" w:sz="4" w:space="0" w:color="auto"/>
            </w:tcBorders>
          </w:tcPr>
          <w:p w14:paraId="664F26AF"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058BFE57" w14:textId="77777777" w:rsidR="00FF56C4" w:rsidRPr="00AC6057" w:rsidRDefault="00FF56C4" w:rsidP="00AC6057">
            <w:pPr>
              <w:spacing w:after="0"/>
              <w:jc w:val="both"/>
              <w:rPr>
                <w:rFonts w:ascii="Times New Roman" w:hAnsi="Times New Roman"/>
              </w:rPr>
            </w:pPr>
            <w:r w:rsidRPr="00AC6057">
              <w:rPr>
                <w:rFonts w:ascii="Times New Roman" w:hAnsi="Times New Roman"/>
              </w:rPr>
              <w:t xml:space="preserve">В.М. Гаршин. Сказки  «Лягушка-путешественница», «Сказка о жабе и розе», «Сказание </w:t>
            </w:r>
            <w:proofErr w:type="gramStart"/>
            <w:r w:rsidRPr="00AC6057">
              <w:rPr>
                <w:rFonts w:ascii="Times New Roman" w:hAnsi="Times New Roman"/>
              </w:rPr>
              <w:t>о</w:t>
            </w:r>
            <w:proofErr w:type="gramEnd"/>
            <w:r w:rsidRPr="00AC6057">
              <w:rPr>
                <w:rFonts w:ascii="Times New Roman" w:hAnsi="Times New Roman"/>
              </w:rPr>
              <w:t xml:space="preserve"> гордом Аггее».</w:t>
            </w:r>
          </w:p>
        </w:tc>
        <w:tc>
          <w:tcPr>
            <w:tcW w:w="643" w:type="pct"/>
            <w:tcBorders>
              <w:left w:val="single" w:sz="4" w:space="0" w:color="auto"/>
              <w:right w:val="single" w:sz="4" w:space="0" w:color="auto"/>
            </w:tcBorders>
          </w:tcPr>
          <w:p w14:paraId="66A8FF42"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tcBorders>
              <w:left w:val="single" w:sz="4" w:space="0" w:color="auto"/>
              <w:right w:val="single" w:sz="4" w:space="0" w:color="auto"/>
            </w:tcBorders>
          </w:tcPr>
          <w:p w14:paraId="7C5574E5" w14:textId="77777777" w:rsidR="00FF56C4" w:rsidRPr="00AC6057" w:rsidRDefault="00FF56C4" w:rsidP="00AC6057">
            <w:pPr>
              <w:spacing w:after="0"/>
              <w:jc w:val="center"/>
              <w:rPr>
                <w:rFonts w:ascii="Times New Roman" w:hAnsi="Times New Roman"/>
              </w:rPr>
            </w:pPr>
          </w:p>
        </w:tc>
      </w:tr>
      <w:tr w:rsidR="00FF56C4" w:rsidRPr="00AC6057" w14:paraId="7B12FF09" w14:textId="77777777" w:rsidTr="008D2899">
        <w:tc>
          <w:tcPr>
            <w:tcW w:w="884" w:type="pct"/>
            <w:gridSpan w:val="4"/>
            <w:vMerge w:val="restart"/>
            <w:tcBorders>
              <w:left w:val="single" w:sz="4" w:space="0" w:color="auto"/>
              <w:right w:val="single" w:sz="4" w:space="0" w:color="auto"/>
            </w:tcBorders>
          </w:tcPr>
          <w:p w14:paraId="3FFDB8D2"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4.9. Произведения А.П. Чехова в чтении детей.</w:t>
            </w:r>
          </w:p>
        </w:tc>
        <w:tc>
          <w:tcPr>
            <w:tcW w:w="2879" w:type="pct"/>
            <w:tcBorders>
              <w:top w:val="single" w:sz="4" w:space="0" w:color="auto"/>
              <w:left w:val="single" w:sz="4" w:space="0" w:color="auto"/>
              <w:bottom w:val="single" w:sz="4" w:space="0" w:color="auto"/>
              <w:right w:val="single" w:sz="4" w:space="0" w:color="auto"/>
            </w:tcBorders>
          </w:tcPr>
          <w:p w14:paraId="03A81DD8" w14:textId="77777777" w:rsidR="00FF56C4" w:rsidRPr="00AC6057" w:rsidRDefault="00FF56C4" w:rsidP="00AC6057">
            <w:pPr>
              <w:spacing w:after="0"/>
              <w:jc w:val="both"/>
              <w:rPr>
                <w:rFonts w:ascii="Times New Roman" w:hAnsi="Times New Roman"/>
              </w:rPr>
            </w:pPr>
            <w:r w:rsidRPr="00AC6057">
              <w:rPr>
                <w:rFonts w:ascii="Times New Roman" w:hAnsi="Times New Roman"/>
              </w:rPr>
              <w:t xml:space="preserve"> </w:t>
            </w:r>
            <w:r w:rsidRPr="00AC6057">
              <w:rPr>
                <w:rFonts w:ascii="Times New Roman" w:hAnsi="Times New Roman"/>
                <w:b/>
              </w:rPr>
              <w:t>Содержание</w:t>
            </w:r>
          </w:p>
        </w:tc>
        <w:tc>
          <w:tcPr>
            <w:tcW w:w="643" w:type="pct"/>
            <w:tcBorders>
              <w:left w:val="single" w:sz="4" w:space="0" w:color="auto"/>
              <w:right w:val="single" w:sz="4" w:space="0" w:color="auto"/>
            </w:tcBorders>
          </w:tcPr>
          <w:p w14:paraId="638D9ADE"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val="restart"/>
            <w:tcBorders>
              <w:left w:val="single" w:sz="4" w:space="0" w:color="auto"/>
              <w:right w:val="single" w:sz="4" w:space="0" w:color="auto"/>
            </w:tcBorders>
          </w:tcPr>
          <w:p w14:paraId="04692D49"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397C92A8" w14:textId="51FAF221" w:rsidR="00FF56C4" w:rsidRPr="00AC6057" w:rsidRDefault="00FF56C4" w:rsidP="00AC6057">
            <w:pPr>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15EBE38A" w14:textId="77777777" w:rsidTr="008D2899">
        <w:tc>
          <w:tcPr>
            <w:tcW w:w="884" w:type="pct"/>
            <w:gridSpan w:val="4"/>
            <w:vMerge/>
            <w:tcBorders>
              <w:left w:val="single" w:sz="4" w:space="0" w:color="auto"/>
              <w:right w:val="single" w:sz="4" w:space="0" w:color="auto"/>
            </w:tcBorders>
          </w:tcPr>
          <w:p w14:paraId="22CEEB77"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772BFCFC" w14:textId="77777777" w:rsidR="00FF56C4" w:rsidRPr="00AC6057" w:rsidRDefault="00FF56C4" w:rsidP="00AC6057">
            <w:pPr>
              <w:spacing w:after="0"/>
              <w:jc w:val="both"/>
              <w:rPr>
                <w:rFonts w:ascii="Times New Roman" w:hAnsi="Times New Roman"/>
              </w:rPr>
            </w:pPr>
            <w:r w:rsidRPr="00AC6057">
              <w:rPr>
                <w:rFonts w:ascii="Times New Roman" w:hAnsi="Times New Roman"/>
              </w:rPr>
              <w:t>Мир детства в рассказах А.П. Чехова «Дома», «Событие», «Мальчики», «Детвора».  Рассказы о тяжёлом детстве. Рассказы о животных.</w:t>
            </w:r>
          </w:p>
        </w:tc>
        <w:tc>
          <w:tcPr>
            <w:tcW w:w="643" w:type="pct"/>
            <w:tcBorders>
              <w:left w:val="single" w:sz="4" w:space="0" w:color="auto"/>
              <w:right w:val="single" w:sz="4" w:space="0" w:color="auto"/>
            </w:tcBorders>
          </w:tcPr>
          <w:p w14:paraId="6D9537B2"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10869417" w14:textId="77777777" w:rsidR="00FF56C4" w:rsidRPr="00AC6057" w:rsidRDefault="00FF56C4" w:rsidP="00AC6057">
            <w:pPr>
              <w:spacing w:after="0"/>
              <w:jc w:val="center"/>
              <w:rPr>
                <w:rFonts w:ascii="Times New Roman" w:hAnsi="Times New Roman"/>
              </w:rPr>
            </w:pPr>
          </w:p>
        </w:tc>
      </w:tr>
      <w:tr w:rsidR="00FF56C4" w:rsidRPr="00AC6057" w14:paraId="2AB3E70F" w14:textId="77777777" w:rsidTr="008D2899">
        <w:tc>
          <w:tcPr>
            <w:tcW w:w="884" w:type="pct"/>
            <w:gridSpan w:val="4"/>
            <w:vMerge w:val="restart"/>
            <w:tcBorders>
              <w:left w:val="single" w:sz="4" w:space="0" w:color="auto"/>
              <w:right w:val="single" w:sz="4" w:space="0" w:color="auto"/>
            </w:tcBorders>
          </w:tcPr>
          <w:p w14:paraId="1584ECEB" w14:textId="77777777" w:rsidR="00FF56C4" w:rsidRPr="00AC6057" w:rsidRDefault="00FF56C4" w:rsidP="00AC6057">
            <w:pPr>
              <w:spacing w:after="0"/>
              <w:jc w:val="both"/>
              <w:rPr>
                <w:rFonts w:ascii="Times New Roman" w:hAnsi="Times New Roman"/>
                <w:b/>
                <w:bCs/>
              </w:rPr>
            </w:pPr>
            <w:r w:rsidRPr="00AC6057">
              <w:rPr>
                <w:rFonts w:ascii="Times New Roman" w:hAnsi="Times New Roman"/>
                <w:b/>
                <w:bCs/>
              </w:rPr>
              <w:t>Тема 4.10. Поэзия в детском чтении.</w:t>
            </w:r>
          </w:p>
        </w:tc>
        <w:tc>
          <w:tcPr>
            <w:tcW w:w="2879" w:type="pct"/>
            <w:tcBorders>
              <w:left w:val="single" w:sz="4" w:space="0" w:color="auto"/>
              <w:bottom w:val="single" w:sz="4" w:space="0" w:color="auto"/>
              <w:right w:val="single" w:sz="4" w:space="0" w:color="auto"/>
            </w:tcBorders>
          </w:tcPr>
          <w:p w14:paraId="2781A74C"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33FBE3BB"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4/4</w:t>
            </w:r>
          </w:p>
        </w:tc>
        <w:tc>
          <w:tcPr>
            <w:tcW w:w="594" w:type="pct"/>
            <w:vMerge/>
            <w:tcBorders>
              <w:left w:val="single" w:sz="4" w:space="0" w:color="auto"/>
              <w:right w:val="single" w:sz="4" w:space="0" w:color="auto"/>
            </w:tcBorders>
          </w:tcPr>
          <w:p w14:paraId="615C3D98" w14:textId="77777777" w:rsidR="00FF56C4" w:rsidRPr="00AC6057" w:rsidRDefault="00FF56C4" w:rsidP="00AC6057">
            <w:pPr>
              <w:spacing w:after="0"/>
              <w:jc w:val="center"/>
              <w:rPr>
                <w:rFonts w:ascii="Times New Roman" w:hAnsi="Times New Roman"/>
                <w:b/>
              </w:rPr>
            </w:pPr>
          </w:p>
        </w:tc>
      </w:tr>
      <w:tr w:rsidR="00FF56C4" w:rsidRPr="00AC6057" w14:paraId="05FA2DB0" w14:textId="77777777" w:rsidTr="008D2899">
        <w:tc>
          <w:tcPr>
            <w:tcW w:w="884" w:type="pct"/>
            <w:gridSpan w:val="4"/>
            <w:vMerge/>
            <w:tcBorders>
              <w:left w:val="single" w:sz="4" w:space="0" w:color="auto"/>
              <w:right w:val="single" w:sz="4" w:space="0" w:color="auto"/>
            </w:tcBorders>
          </w:tcPr>
          <w:p w14:paraId="52B3E112" w14:textId="77777777" w:rsidR="00FF56C4" w:rsidRPr="00AC6057" w:rsidRDefault="00FF56C4" w:rsidP="00AC6057">
            <w:pPr>
              <w:spacing w:after="0"/>
              <w:jc w:val="both"/>
              <w:rPr>
                <w:rFonts w:ascii="Times New Roman" w:hAnsi="Times New Roman"/>
                <w:b/>
                <w:bCs/>
              </w:rPr>
            </w:pPr>
          </w:p>
        </w:tc>
        <w:tc>
          <w:tcPr>
            <w:tcW w:w="2879" w:type="pct"/>
            <w:tcBorders>
              <w:left w:val="single" w:sz="4" w:space="0" w:color="auto"/>
              <w:bottom w:val="single" w:sz="4" w:space="0" w:color="auto"/>
              <w:right w:val="single" w:sz="4" w:space="0" w:color="auto"/>
            </w:tcBorders>
          </w:tcPr>
          <w:p w14:paraId="59CE5956" w14:textId="77777777" w:rsidR="00FF56C4" w:rsidRPr="00AC6057" w:rsidRDefault="00FF56C4" w:rsidP="00AC6057">
            <w:pPr>
              <w:spacing w:after="0"/>
              <w:jc w:val="both"/>
              <w:rPr>
                <w:rFonts w:ascii="Times New Roman" w:hAnsi="Times New Roman"/>
              </w:rPr>
            </w:pPr>
            <w:r w:rsidRPr="00AC6057">
              <w:rPr>
                <w:rFonts w:ascii="Times New Roman" w:hAnsi="Times New Roman"/>
              </w:rPr>
              <w:t>Пейзажная лирика в детском чтении. Ф.И. Тютчев, А.А. Фет, А.Н. Майков.</w:t>
            </w:r>
          </w:p>
        </w:tc>
        <w:tc>
          <w:tcPr>
            <w:tcW w:w="643" w:type="pct"/>
            <w:tcBorders>
              <w:left w:val="single" w:sz="4" w:space="0" w:color="auto"/>
              <w:right w:val="single" w:sz="4" w:space="0" w:color="auto"/>
            </w:tcBorders>
          </w:tcPr>
          <w:p w14:paraId="5C46245D"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09EDE1C0" w14:textId="77777777" w:rsidR="00FF56C4" w:rsidRPr="00AC6057" w:rsidRDefault="00FF56C4" w:rsidP="00AC6057">
            <w:pPr>
              <w:spacing w:after="0"/>
              <w:jc w:val="center"/>
              <w:rPr>
                <w:rFonts w:ascii="Times New Roman" w:hAnsi="Times New Roman"/>
              </w:rPr>
            </w:pPr>
          </w:p>
        </w:tc>
      </w:tr>
      <w:tr w:rsidR="00FF56C4" w:rsidRPr="00AC6057" w14:paraId="7DB4F55D" w14:textId="77777777" w:rsidTr="008D2899">
        <w:tc>
          <w:tcPr>
            <w:tcW w:w="884" w:type="pct"/>
            <w:gridSpan w:val="4"/>
            <w:vMerge/>
            <w:tcBorders>
              <w:left w:val="single" w:sz="4" w:space="0" w:color="auto"/>
              <w:right w:val="single" w:sz="4" w:space="0" w:color="auto"/>
            </w:tcBorders>
          </w:tcPr>
          <w:p w14:paraId="69B76F7C" w14:textId="77777777" w:rsidR="00FF56C4" w:rsidRPr="00AC6057" w:rsidRDefault="00FF56C4"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3D3CCAE1" w14:textId="77777777" w:rsidR="00FF56C4" w:rsidRPr="00AC6057" w:rsidRDefault="00FF56C4" w:rsidP="00AC6057">
            <w:pPr>
              <w:spacing w:after="0"/>
              <w:jc w:val="both"/>
              <w:rPr>
                <w:rFonts w:ascii="Times New Roman" w:hAnsi="Times New Roman"/>
              </w:rPr>
            </w:pPr>
            <w:r w:rsidRPr="00AC6057">
              <w:rPr>
                <w:rFonts w:ascii="Times New Roman" w:hAnsi="Times New Roman"/>
              </w:rPr>
              <w:t xml:space="preserve">Пейзажная лирика в детском чтении. А.К. Толстой, И.С. Никитин, А.Н. Плещеев. </w:t>
            </w:r>
          </w:p>
        </w:tc>
        <w:tc>
          <w:tcPr>
            <w:tcW w:w="643" w:type="pct"/>
            <w:tcBorders>
              <w:left w:val="single" w:sz="4" w:space="0" w:color="auto"/>
              <w:right w:val="single" w:sz="4" w:space="0" w:color="auto"/>
            </w:tcBorders>
          </w:tcPr>
          <w:p w14:paraId="603FE39E"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0E0C01FD" w14:textId="77777777" w:rsidR="00FF56C4" w:rsidRPr="00AC6057" w:rsidRDefault="00FF56C4" w:rsidP="00AC6057">
            <w:pPr>
              <w:spacing w:after="0"/>
              <w:jc w:val="center"/>
              <w:rPr>
                <w:rFonts w:ascii="Times New Roman" w:hAnsi="Times New Roman"/>
              </w:rPr>
            </w:pPr>
          </w:p>
        </w:tc>
      </w:tr>
      <w:tr w:rsidR="00FF56C4" w:rsidRPr="00AC6057" w14:paraId="089B4422" w14:textId="77777777" w:rsidTr="008D2899">
        <w:tc>
          <w:tcPr>
            <w:tcW w:w="884" w:type="pct"/>
            <w:gridSpan w:val="4"/>
            <w:vMerge/>
            <w:tcBorders>
              <w:left w:val="single" w:sz="4" w:space="0" w:color="auto"/>
              <w:right w:val="single" w:sz="4" w:space="0" w:color="auto"/>
            </w:tcBorders>
          </w:tcPr>
          <w:p w14:paraId="2235E24E" w14:textId="77777777" w:rsidR="00FF56C4" w:rsidRPr="00AC6057" w:rsidRDefault="00FF56C4"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08378502" w14:textId="77777777" w:rsidR="00FF56C4" w:rsidRPr="00AC6057" w:rsidRDefault="00FF56C4" w:rsidP="00AC6057">
            <w:pPr>
              <w:spacing w:after="0"/>
              <w:jc w:val="both"/>
              <w:rPr>
                <w:rFonts w:ascii="Times New Roman" w:hAnsi="Times New Roman"/>
              </w:rPr>
            </w:pPr>
            <w:r w:rsidRPr="00AC6057">
              <w:rPr>
                <w:rFonts w:ascii="Times New Roman" w:hAnsi="Times New Roman"/>
              </w:rPr>
              <w:t>Пейзажная лирика в детском чтении. А. В. Кольцов, И.З. Суриков, С.Д. Дрожжин.</w:t>
            </w:r>
          </w:p>
        </w:tc>
        <w:tc>
          <w:tcPr>
            <w:tcW w:w="643" w:type="pct"/>
            <w:tcBorders>
              <w:left w:val="single" w:sz="4" w:space="0" w:color="auto"/>
              <w:right w:val="single" w:sz="4" w:space="0" w:color="auto"/>
            </w:tcBorders>
          </w:tcPr>
          <w:p w14:paraId="54F659D1"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09E09AB2" w14:textId="77777777" w:rsidR="00FF56C4" w:rsidRPr="00AC6057" w:rsidRDefault="00FF56C4" w:rsidP="00AC6057">
            <w:pPr>
              <w:spacing w:after="0"/>
              <w:jc w:val="center"/>
              <w:rPr>
                <w:rFonts w:ascii="Times New Roman" w:hAnsi="Times New Roman"/>
              </w:rPr>
            </w:pPr>
          </w:p>
        </w:tc>
      </w:tr>
      <w:tr w:rsidR="00FF56C4" w:rsidRPr="00AC6057" w14:paraId="7B3E90D3" w14:textId="77777777" w:rsidTr="008D2899">
        <w:tc>
          <w:tcPr>
            <w:tcW w:w="884" w:type="pct"/>
            <w:gridSpan w:val="4"/>
            <w:vMerge/>
            <w:tcBorders>
              <w:left w:val="single" w:sz="4" w:space="0" w:color="auto"/>
              <w:right w:val="single" w:sz="4" w:space="0" w:color="auto"/>
            </w:tcBorders>
          </w:tcPr>
          <w:p w14:paraId="479178EF" w14:textId="77777777" w:rsidR="00FF56C4" w:rsidRPr="00AC6057" w:rsidRDefault="00FF56C4"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32D94596" w14:textId="77777777" w:rsidR="00FF56C4" w:rsidRPr="00AC6057" w:rsidRDefault="00FF56C4" w:rsidP="00AC6057">
            <w:pPr>
              <w:spacing w:after="0"/>
              <w:jc w:val="both"/>
              <w:rPr>
                <w:rFonts w:ascii="Times New Roman" w:hAnsi="Times New Roman"/>
              </w:rPr>
            </w:pPr>
            <w:r w:rsidRPr="00AC6057">
              <w:rPr>
                <w:rFonts w:ascii="Times New Roman" w:hAnsi="Times New Roman"/>
              </w:rPr>
              <w:t>Н.А. Некрасов. Общая характеристика поэтических произведений, вошедших в круг детского чтения.</w:t>
            </w:r>
          </w:p>
        </w:tc>
        <w:tc>
          <w:tcPr>
            <w:tcW w:w="643" w:type="pct"/>
            <w:tcBorders>
              <w:left w:val="single" w:sz="4" w:space="0" w:color="auto"/>
              <w:right w:val="single" w:sz="4" w:space="0" w:color="auto"/>
            </w:tcBorders>
          </w:tcPr>
          <w:p w14:paraId="544F6063"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04318817" w14:textId="77777777" w:rsidR="00FF56C4" w:rsidRPr="00AC6057" w:rsidRDefault="00FF56C4" w:rsidP="00AC6057">
            <w:pPr>
              <w:spacing w:after="0"/>
              <w:jc w:val="center"/>
              <w:rPr>
                <w:rFonts w:ascii="Times New Roman" w:hAnsi="Times New Roman"/>
              </w:rPr>
            </w:pPr>
          </w:p>
        </w:tc>
      </w:tr>
      <w:tr w:rsidR="00FF56C4" w:rsidRPr="00AC6057" w14:paraId="1427FF49" w14:textId="77777777" w:rsidTr="008D2899">
        <w:tc>
          <w:tcPr>
            <w:tcW w:w="884" w:type="pct"/>
            <w:gridSpan w:val="4"/>
            <w:vMerge w:val="restart"/>
            <w:tcBorders>
              <w:left w:val="single" w:sz="4" w:space="0" w:color="auto"/>
              <w:right w:val="single" w:sz="4" w:space="0" w:color="auto"/>
            </w:tcBorders>
          </w:tcPr>
          <w:p w14:paraId="2A46F0E1"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4.11. Произведения М. Горького в чтении детей</w:t>
            </w:r>
          </w:p>
        </w:tc>
        <w:tc>
          <w:tcPr>
            <w:tcW w:w="2879" w:type="pct"/>
            <w:tcBorders>
              <w:left w:val="single" w:sz="4" w:space="0" w:color="auto"/>
              <w:bottom w:val="single" w:sz="4" w:space="0" w:color="auto"/>
              <w:right w:val="single" w:sz="4" w:space="0" w:color="auto"/>
            </w:tcBorders>
          </w:tcPr>
          <w:p w14:paraId="7E93B5E3"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03B5B09E"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val="restart"/>
            <w:tcBorders>
              <w:left w:val="single" w:sz="4" w:space="0" w:color="auto"/>
              <w:right w:val="single" w:sz="4" w:space="0" w:color="auto"/>
            </w:tcBorders>
          </w:tcPr>
          <w:p w14:paraId="089F16C1"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301441AB" w14:textId="5A38AD79" w:rsidR="00FF56C4" w:rsidRPr="00AC6057" w:rsidRDefault="00FF56C4" w:rsidP="00AC6057">
            <w:pPr>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2A4F4863" w14:textId="77777777" w:rsidTr="008D2899">
        <w:tc>
          <w:tcPr>
            <w:tcW w:w="884" w:type="pct"/>
            <w:gridSpan w:val="4"/>
            <w:vMerge/>
            <w:tcBorders>
              <w:left w:val="single" w:sz="4" w:space="0" w:color="auto"/>
              <w:right w:val="single" w:sz="4" w:space="0" w:color="auto"/>
            </w:tcBorders>
          </w:tcPr>
          <w:p w14:paraId="5D7955E8" w14:textId="77777777" w:rsidR="00FF56C4" w:rsidRPr="00AC6057" w:rsidRDefault="00FF56C4" w:rsidP="00AC6057">
            <w:pPr>
              <w:spacing w:after="0"/>
              <w:rPr>
                <w:rFonts w:ascii="Times New Roman" w:eastAsia="Calibri" w:hAnsi="Times New Roman"/>
                <w:b/>
                <w:bCs/>
              </w:rPr>
            </w:pPr>
          </w:p>
        </w:tc>
        <w:tc>
          <w:tcPr>
            <w:tcW w:w="2879" w:type="pct"/>
            <w:tcBorders>
              <w:left w:val="single" w:sz="4" w:space="0" w:color="auto"/>
              <w:bottom w:val="single" w:sz="4" w:space="0" w:color="auto"/>
              <w:right w:val="single" w:sz="4" w:space="0" w:color="auto"/>
            </w:tcBorders>
          </w:tcPr>
          <w:p w14:paraId="12E17C93" w14:textId="77777777" w:rsidR="00FF56C4" w:rsidRPr="00AC6057" w:rsidRDefault="00FF56C4" w:rsidP="00AC6057">
            <w:pPr>
              <w:spacing w:after="0"/>
              <w:jc w:val="both"/>
              <w:rPr>
                <w:rFonts w:ascii="Times New Roman" w:hAnsi="Times New Roman"/>
              </w:rPr>
            </w:pPr>
            <w:r w:rsidRPr="00AC6057">
              <w:rPr>
                <w:rFonts w:ascii="Times New Roman" w:hAnsi="Times New Roman"/>
              </w:rPr>
              <w:t>М. Горький. Сказки. Рассказы «Дед Архип и Лёнька», «Встряска».</w:t>
            </w:r>
          </w:p>
        </w:tc>
        <w:tc>
          <w:tcPr>
            <w:tcW w:w="643" w:type="pct"/>
            <w:tcBorders>
              <w:left w:val="single" w:sz="4" w:space="0" w:color="auto"/>
              <w:right w:val="single" w:sz="4" w:space="0" w:color="auto"/>
            </w:tcBorders>
          </w:tcPr>
          <w:p w14:paraId="6F74DE54"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1822EEE" w14:textId="77777777" w:rsidR="00FF56C4" w:rsidRPr="00AC6057" w:rsidRDefault="00FF56C4" w:rsidP="00AC6057">
            <w:pPr>
              <w:spacing w:after="0"/>
              <w:jc w:val="center"/>
              <w:rPr>
                <w:rFonts w:ascii="Times New Roman" w:hAnsi="Times New Roman"/>
              </w:rPr>
            </w:pPr>
          </w:p>
        </w:tc>
      </w:tr>
      <w:tr w:rsidR="00FF56C4" w:rsidRPr="00AC6057" w14:paraId="4629AB14" w14:textId="77777777" w:rsidTr="008D2899">
        <w:tc>
          <w:tcPr>
            <w:tcW w:w="884" w:type="pct"/>
            <w:gridSpan w:val="4"/>
            <w:vMerge w:val="restart"/>
            <w:tcBorders>
              <w:left w:val="single" w:sz="4" w:space="0" w:color="auto"/>
              <w:right w:val="single" w:sz="4" w:space="0" w:color="auto"/>
            </w:tcBorders>
          </w:tcPr>
          <w:p w14:paraId="3E98D568"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4.12. Поэзия в чтении детей.</w:t>
            </w:r>
          </w:p>
        </w:tc>
        <w:tc>
          <w:tcPr>
            <w:tcW w:w="2879" w:type="pct"/>
            <w:tcBorders>
              <w:top w:val="single" w:sz="4" w:space="0" w:color="auto"/>
              <w:left w:val="single" w:sz="4" w:space="0" w:color="auto"/>
              <w:bottom w:val="single" w:sz="4" w:space="0" w:color="auto"/>
              <w:right w:val="single" w:sz="4" w:space="0" w:color="auto"/>
            </w:tcBorders>
          </w:tcPr>
          <w:p w14:paraId="083FCFA6"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130DD71E"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val="restart"/>
            <w:tcBorders>
              <w:left w:val="single" w:sz="4" w:space="0" w:color="auto"/>
              <w:right w:val="single" w:sz="4" w:space="0" w:color="auto"/>
            </w:tcBorders>
          </w:tcPr>
          <w:p w14:paraId="1C073CBD"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7B09E882" w14:textId="5CB1E77D" w:rsidR="00FF56C4" w:rsidRPr="00AC6057" w:rsidRDefault="00FF56C4" w:rsidP="00AC6057">
            <w:pPr>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63BD67FC" w14:textId="77777777" w:rsidTr="008D2899">
        <w:tc>
          <w:tcPr>
            <w:tcW w:w="884" w:type="pct"/>
            <w:gridSpan w:val="4"/>
            <w:vMerge/>
            <w:tcBorders>
              <w:left w:val="single" w:sz="4" w:space="0" w:color="auto"/>
              <w:right w:val="single" w:sz="4" w:space="0" w:color="auto"/>
            </w:tcBorders>
          </w:tcPr>
          <w:p w14:paraId="4794EED0"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379A8585" w14:textId="77777777" w:rsidR="00FF56C4" w:rsidRPr="00AC6057" w:rsidRDefault="00FF56C4" w:rsidP="00AC6057">
            <w:pPr>
              <w:spacing w:after="0"/>
              <w:jc w:val="both"/>
              <w:rPr>
                <w:rFonts w:ascii="Times New Roman" w:hAnsi="Times New Roman"/>
              </w:rPr>
            </w:pPr>
            <w:r w:rsidRPr="00AC6057">
              <w:rPr>
                <w:rFonts w:ascii="Times New Roman" w:hAnsi="Times New Roman"/>
              </w:rPr>
              <w:t>Поэзия в детском чтении. И.А. Бунин, К.Д. Бальмонт, А.А. Блок, С. Есенин.</w:t>
            </w:r>
          </w:p>
        </w:tc>
        <w:tc>
          <w:tcPr>
            <w:tcW w:w="643" w:type="pct"/>
            <w:tcBorders>
              <w:left w:val="single" w:sz="4" w:space="0" w:color="auto"/>
              <w:right w:val="single" w:sz="4" w:space="0" w:color="auto"/>
            </w:tcBorders>
          </w:tcPr>
          <w:p w14:paraId="3E00FEA2"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473552FC" w14:textId="77777777" w:rsidR="00FF56C4" w:rsidRPr="00AC6057" w:rsidRDefault="00FF56C4" w:rsidP="00AC6057">
            <w:pPr>
              <w:spacing w:after="0"/>
              <w:jc w:val="center"/>
              <w:rPr>
                <w:rFonts w:ascii="Times New Roman" w:hAnsi="Times New Roman"/>
              </w:rPr>
            </w:pPr>
          </w:p>
        </w:tc>
      </w:tr>
      <w:tr w:rsidR="00FF56C4" w:rsidRPr="00AC6057" w14:paraId="6566C0AB" w14:textId="77777777" w:rsidTr="008D2899">
        <w:tc>
          <w:tcPr>
            <w:tcW w:w="884" w:type="pct"/>
            <w:gridSpan w:val="4"/>
            <w:vMerge w:val="restart"/>
            <w:tcBorders>
              <w:left w:val="single" w:sz="4" w:space="0" w:color="auto"/>
              <w:right w:val="single" w:sz="4" w:space="0" w:color="auto"/>
            </w:tcBorders>
          </w:tcPr>
          <w:p w14:paraId="744B1199"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4.13. Сказки русских писателей.</w:t>
            </w:r>
          </w:p>
        </w:tc>
        <w:tc>
          <w:tcPr>
            <w:tcW w:w="2879" w:type="pct"/>
            <w:tcBorders>
              <w:top w:val="single" w:sz="4" w:space="0" w:color="auto"/>
              <w:left w:val="single" w:sz="4" w:space="0" w:color="auto"/>
              <w:bottom w:val="single" w:sz="4" w:space="0" w:color="auto"/>
              <w:right w:val="single" w:sz="4" w:space="0" w:color="auto"/>
            </w:tcBorders>
          </w:tcPr>
          <w:p w14:paraId="7EEF1FBA"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36A11A3B"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5/5</w:t>
            </w:r>
          </w:p>
        </w:tc>
        <w:tc>
          <w:tcPr>
            <w:tcW w:w="594" w:type="pct"/>
            <w:vMerge/>
            <w:tcBorders>
              <w:left w:val="single" w:sz="4" w:space="0" w:color="auto"/>
              <w:right w:val="single" w:sz="4" w:space="0" w:color="auto"/>
            </w:tcBorders>
          </w:tcPr>
          <w:p w14:paraId="5D78266B" w14:textId="77777777" w:rsidR="00FF56C4" w:rsidRPr="00AC6057" w:rsidRDefault="00FF56C4" w:rsidP="00AC6057">
            <w:pPr>
              <w:spacing w:after="0"/>
              <w:jc w:val="center"/>
              <w:rPr>
                <w:rFonts w:ascii="Times New Roman" w:hAnsi="Times New Roman"/>
                <w:b/>
              </w:rPr>
            </w:pPr>
          </w:p>
        </w:tc>
      </w:tr>
      <w:tr w:rsidR="00FF56C4" w:rsidRPr="00AC6057" w14:paraId="35FCE092" w14:textId="77777777" w:rsidTr="008D2899">
        <w:tc>
          <w:tcPr>
            <w:tcW w:w="884" w:type="pct"/>
            <w:gridSpan w:val="4"/>
            <w:vMerge/>
            <w:tcBorders>
              <w:left w:val="single" w:sz="4" w:space="0" w:color="auto"/>
              <w:right w:val="single" w:sz="4" w:space="0" w:color="auto"/>
            </w:tcBorders>
          </w:tcPr>
          <w:p w14:paraId="31FA4C3E"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6A4BC47B" w14:textId="77777777" w:rsidR="00FF56C4" w:rsidRPr="00AC6057" w:rsidRDefault="00FF56C4" w:rsidP="00AC6057">
            <w:pPr>
              <w:spacing w:after="0"/>
              <w:jc w:val="both"/>
              <w:rPr>
                <w:rFonts w:ascii="Times New Roman" w:hAnsi="Times New Roman"/>
              </w:rPr>
            </w:pPr>
            <w:r w:rsidRPr="00AC6057">
              <w:rPr>
                <w:rFonts w:ascii="Times New Roman" w:hAnsi="Times New Roman"/>
              </w:rPr>
              <w:t>Поэзия в детском чтении. С. Чёрный. Группа ОБЭРИУ.</w:t>
            </w:r>
          </w:p>
        </w:tc>
        <w:tc>
          <w:tcPr>
            <w:tcW w:w="643" w:type="pct"/>
            <w:tcBorders>
              <w:left w:val="single" w:sz="4" w:space="0" w:color="auto"/>
              <w:right w:val="single" w:sz="4" w:space="0" w:color="auto"/>
            </w:tcBorders>
          </w:tcPr>
          <w:p w14:paraId="77BD9A57"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3FD6FEE1" w14:textId="77777777" w:rsidR="00FF56C4" w:rsidRPr="00AC6057" w:rsidRDefault="00FF56C4" w:rsidP="00AC6057">
            <w:pPr>
              <w:spacing w:after="0"/>
              <w:jc w:val="center"/>
              <w:rPr>
                <w:rFonts w:ascii="Times New Roman" w:hAnsi="Times New Roman"/>
              </w:rPr>
            </w:pPr>
          </w:p>
        </w:tc>
      </w:tr>
      <w:tr w:rsidR="00FF56C4" w:rsidRPr="00AC6057" w14:paraId="114795CC" w14:textId="77777777" w:rsidTr="008D2899">
        <w:tc>
          <w:tcPr>
            <w:tcW w:w="884" w:type="pct"/>
            <w:gridSpan w:val="4"/>
            <w:vMerge/>
            <w:tcBorders>
              <w:left w:val="single" w:sz="4" w:space="0" w:color="auto"/>
              <w:right w:val="single" w:sz="4" w:space="0" w:color="auto"/>
            </w:tcBorders>
          </w:tcPr>
          <w:p w14:paraId="41400AEB"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50EFB6F5" w14:textId="77777777" w:rsidR="00FF56C4" w:rsidRPr="00AC6057" w:rsidRDefault="00FF56C4" w:rsidP="00AC6057">
            <w:pPr>
              <w:spacing w:after="0"/>
              <w:jc w:val="both"/>
              <w:rPr>
                <w:rFonts w:ascii="Times New Roman" w:hAnsi="Times New Roman"/>
              </w:rPr>
            </w:pPr>
            <w:r w:rsidRPr="00AC6057">
              <w:rPr>
                <w:rFonts w:ascii="Times New Roman" w:hAnsi="Times New Roman"/>
              </w:rPr>
              <w:t>К.И. Чуковский. Поэтика сказок в стихах. Обзор переводов и пересказов.</w:t>
            </w:r>
          </w:p>
        </w:tc>
        <w:tc>
          <w:tcPr>
            <w:tcW w:w="643" w:type="pct"/>
            <w:tcBorders>
              <w:left w:val="single" w:sz="4" w:space="0" w:color="auto"/>
              <w:right w:val="single" w:sz="4" w:space="0" w:color="auto"/>
            </w:tcBorders>
          </w:tcPr>
          <w:p w14:paraId="174AA9D3"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2661CECF" w14:textId="77777777" w:rsidR="00FF56C4" w:rsidRPr="00AC6057" w:rsidRDefault="00FF56C4" w:rsidP="00AC6057">
            <w:pPr>
              <w:spacing w:after="0"/>
              <w:jc w:val="center"/>
              <w:rPr>
                <w:rFonts w:ascii="Times New Roman" w:hAnsi="Times New Roman"/>
              </w:rPr>
            </w:pPr>
          </w:p>
        </w:tc>
      </w:tr>
      <w:tr w:rsidR="00FF56C4" w:rsidRPr="00AC6057" w14:paraId="315D6394" w14:textId="77777777" w:rsidTr="008D2899">
        <w:tc>
          <w:tcPr>
            <w:tcW w:w="884" w:type="pct"/>
            <w:gridSpan w:val="4"/>
            <w:vMerge/>
            <w:tcBorders>
              <w:left w:val="single" w:sz="4" w:space="0" w:color="auto"/>
              <w:right w:val="single" w:sz="4" w:space="0" w:color="auto"/>
            </w:tcBorders>
          </w:tcPr>
          <w:p w14:paraId="024A683D"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7B8D9751" w14:textId="77777777" w:rsidR="00FF56C4" w:rsidRPr="00AC6057" w:rsidRDefault="00FF56C4" w:rsidP="00AC6057">
            <w:pPr>
              <w:spacing w:after="0"/>
              <w:jc w:val="both"/>
              <w:rPr>
                <w:rFonts w:ascii="Times New Roman" w:hAnsi="Times New Roman"/>
              </w:rPr>
            </w:pPr>
            <w:r w:rsidRPr="00AC6057">
              <w:rPr>
                <w:rFonts w:ascii="Times New Roman" w:hAnsi="Times New Roman"/>
              </w:rPr>
              <w:t>С.Я. Маршак. Идейно-тематическое и жанровое богатство произведений для детей.</w:t>
            </w:r>
          </w:p>
        </w:tc>
        <w:tc>
          <w:tcPr>
            <w:tcW w:w="643" w:type="pct"/>
            <w:tcBorders>
              <w:left w:val="single" w:sz="4" w:space="0" w:color="auto"/>
              <w:right w:val="single" w:sz="4" w:space="0" w:color="auto"/>
            </w:tcBorders>
          </w:tcPr>
          <w:p w14:paraId="01F2F040"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5FF767FE" w14:textId="77777777" w:rsidR="00FF56C4" w:rsidRPr="00AC6057" w:rsidRDefault="00FF56C4" w:rsidP="00AC6057">
            <w:pPr>
              <w:spacing w:after="0"/>
              <w:jc w:val="center"/>
              <w:rPr>
                <w:rFonts w:ascii="Times New Roman" w:hAnsi="Times New Roman"/>
              </w:rPr>
            </w:pPr>
          </w:p>
        </w:tc>
      </w:tr>
      <w:tr w:rsidR="00FF56C4" w:rsidRPr="00AC6057" w14:paraId="59F5C427" w14:textId="77777777" w:rsidTr="008D2899">
        <w:tc>
          <w:tcPr>
            <w:tcW w:w="884" w:type="pct"/>
            <w:gridSpan w:val="4"/>
            <w:vMerge/>
            <w:tcBorders>
              <w:left w:val="single" w:sz="4" w:space="0" w:color="auto"/>
              <w:right w:val="single" w:sz="4" w:space="0" w:color="auto"/>
            </w:tcBorders>
          </w:tcPr>
          <w:p w14:paraId="66C1E93F"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381E16D7" w14:textId="77777777" w:rsidR="00FF56C4" w:rsidRPr="00AC6057" w:rsidRDefault="00FF56C4" w:rsidP="00AC6057">
            <w:pPr>
              <w:spacing w:after="0"/>
              <w:jc w:val="both"/>
              <w:rPr>
                <w:rFonts w:ascii="Times New Roman" w:hAnsi="Times New Roman"/>
              </w:rPr>
            </w:pPr>
            <w:r w:rsidRPr="00AC6057">
              <w:rPr>
                <w:rFonts w:ascii="Times New Roman" w:hAnsi="Times New Roman"/>
              </w:rPr>
              <w:t>А.Л. Барто. Общая характеристика деятельности в области теории и практики детской литературы.</w:t>
            </w:r>
          </w:p>
        </w:tc>
        <w:tc>
          <w:tcPr>
            <w:tcW w:w="643" w:type="pct"/>
            <w:tcBorders>
              <w:left w:val="single" w:sz="4" w:space="0" w:color="auto"/>
              <w:right w:val="single" w:sz="4" w:space="0" w:color="auto"/>
            </w:tcBorders>
          </w:tcPr>
          <w:p w14:paraId="755F00BB"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58AC02D6" w14:textId="77777777" w:rsidR="00FF56C4" w:rsidRPr="00AC6057" w:rsidRDefault="00FF56C4" w:rsidP="00AC6057">
            <w:pPr>
              <w:spacing w:after="0"/>
              <w:jc w:val="center"/>
              <w:rPr>
                <w:rFonts w:ascii="Times New Roman" w:hAnsi="Times New Roman"/>
              </w:rPr>
            </w:pPr>
          </w:p>
        </w:tc>
      </w:tr>
      <w:tr w:rsidR="00FF56C4" w:rsidRPr="00AC6057" w14:paraId="4EA04DC6" w14:textId="77777777" w:rsidTr="008D2899">
        <w:tc>
          <w:tcPr>
            <w:tcW w:w="884" w:type="pct"/>
            <w:gridSpan w:val="4"/>
            <w:vMerge/>
            <w:tcBorders>
              <w:left w:val="single" w:sz="4" w:space="0" w:color="auto"/>
              <w:right w:val="single" w:sz="4" w:space="0" w:color="auto"/>
            </w:tcBorders>
          </w:tcPr>
          <w:p w14:paraId="4472E209"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06565342" w14:textId="77777777" w:rsidR="00FF56C4" w:rsidRPr="00AC6057" w:rsidRDefault="00FF56C4" w:rsidP="00AC6057">
            <w:pPr>
              <w:spacing w:after="0"/>
              <w:jc w:val="both"/>
              <w:rPr>
                <w:rFonts w:ascii="Times New Roman" w:hAnsi="Times New Roman"/>
              </w:rPr>
            </w:pPr>
            <w:r w:rsidRPr="00AC6057">
              <w:rPr>
                <w:rFonts w:ascii="Times New Roman" w:hAnsi="Times New Roman"/>
              </w:rPr>
              <w:t xml:space="preserve">Героические и волшебные сказки русских писателей. </w:t>
            </w:r>
          </w:p>
        </w:tc>
        <w:tc>
          <w:tcPr>
            <w:tcW w:w="643" w:type="pct"/>
            <w:tcBorders>
              <w:left w:val="single" w:sz="4" w:space="0" w:color="auto"/>
              <w:right w:val="single" w:sz="4" w:space="0" w:color="auto"/>
            </w:tcBorders>
          </w:tcPr>
          <w:p w14:paraId="38C4B23D"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6CF6AEE4" w14:textId="77777777" w:rsidR="00FF56C4" w:rsidRPr="00AC6057" w:rsidRDefault="00FF56C4" w:rsidP="00AC6057">
            <w:pPr>
              <w:spacing w:after="0"/>
              <w:jc w:val="center"/>
              <w:rPr>
                <w:rFonts w:ascii="Times New Roman" w:hAnsi="Times New Roman"/>
              </w:rPr>
            </w:pPr>
          </w:p>
        </w:tc>
      </w:tr>
      <w:tr w:rsidR="00FF56C4" w:rsidRPr="00AC6057" w14:paraId="25AD00FA" w14:textId="77777777" w:rsidTr="008D2899">
        <w:tc>
          <w:tcPr>
            <w:tcW w:w="884" w:type="pct"/>
            <w:gridSpan w:val="4"/>
            <w:vMerge w:val="restart"/>
            <w:tcBorders>
              <w:left w:val="single" w:sz="4" w:space="0" w:color="auto"/>
              <w:right w:val="single" w:sz="4" w:space="0" w:color="auto"/>
            </w:tcBorders>
          </w:tcPr>
          <w:p w14:paraId="76D482F6"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4.14. Произведения Б.С. Житкова в чтении детей</w:t>
            </w:r>
          </w:p>
        </w:tc>
        <w:tc>
          <w:tcPr>
            <w:tcW w:w="2879" w:type="pct"/>
            <w:tcBorders>
              <w:top w:val="single" w:sz="4" w:space="0" w:color="auto"/>
              <w:left w:val="single" w:sz="4" w:space="0" w:color="auto"/>
              <w:bottom w:val="single" w:sz="4" w:space="0" w:color="auto"/>
              <w:right w:val="single" w:sz="4" w:space="0" w:color="auto"/>
            </w:tcBorders>
          </w:tcPr>
          <w:p w14:paraId="51B115FF"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11A5B094"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tcBorders>
              <w:left w:val="single" w:sz="4" w:space="0" w:color="auto"/>
              <w:right w:val="single" w:sz="4" w:space="0" w:color="auto"/>
            </w:tcBorders>
          </w:tcPr>
          <w:p w14:paraId="1C73E88C" w14:textId="77777777" w:rsidR="00FF56C4" w:rsidRPr="00AC6057" w:rsidRDefault="00FF56C4" w:rsidP="00AC6057">
            <w:pPr>
              <w:spacing w:after="0"/>
              <w:jc w:val="center"/>
              <w:rPr>
                <w:rFonts w:ascii="Times New Roman" w:hAnsi="Times New Roman"/>
                <w:b/>
              </w:rPr>
            </w:pPr>
          </w:p>
        </w:tc>
      </w:tr>
      <w:tr w:rsidR="00FF56C4" w:rsidRPr="00AC6057" w14:paraId="1ED6B13B" w14:textId="77777777" w:rsidTr="008D2899">
        <w:tc>
          <w:tcPr>
            <w:tcW w:w="884" w:type="pct"/>
            <w:gridSpan w:val="4"/>
            <w:vMerge/>
            <w:tcBorders>
              <w:left w:val="single" w:sz="4" w:space="0" w:color="auto"/>
              <w:right w:val="single" w:sz="4" w:space="0" w:color="auto"/>
            </w:tcBorders>
          </w:tcPr>
          <w:p w14:paraId="790B408C"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3FB830DF" w14:textId="77777777" w:rsidR="00FF56C4" w:rsidRPr="00AC6057" w:rsidRDefault="00FF56C4" w:rsidP="00AC6057">
            <w:pPr>
              <w:spacing w:after="0"/>
              <w:jc w:val="both"/>
              <w:rPr>
                <w:rFonts w:ascii="Times New Roman" w:hAnsi="Times New Roman"/>
              </w:rPr>
            </w:pPr>
            <w:r w:rsidRPr="00AC6057">
              <w:rPr>
                <w:rFonts w:ascii="Times New Roman" w:hAnsi="Times New Roman"/>
              </w:rPr>
              <w:t>Б.С. Житков. Идейно-тематическое богатство произведений для детей.</w:t>
            </w:r>
          </w:p>
        </w:tc>
        <w:tc>
          <w:tcPr>
            <w:tcW w:w="643" w:type="pct"/>
            <w:tcBorders>
              <w:left w:val="single" w:sz="4" w:space="0" w:color="auto"/>
              <w:right w:val="single" w:sz="4" w:space="0" w:color="auto"/>
            </w:tcBorders>
          </w:tcPr>
          <w:p w14:paraId="1837B826"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tcBorders>
              <w:left w:val="single" w:sz="4" w:space="0" w:color="auto"/>
              <w:right w:val="single" w:sz="4" w:space="0" w:color="auto"/>
            </w:tcBorders>
          </w:tcPr>
          <w:p w14:paraId="2CA05B2E" w14:textId="77777777" w:rsidR="00FF56C4" w:rsidRPr="00AC6057" w:rsidRDefault="00FF56C4" w:rsidP="00AC6057">
            <w:pPr>
              <w:spacing w:after="0"/>
              <w:jc w:val="center"/>
              <w:rPr>
                <w:rFonts w:ascii="Times New Roman" w:hAnsi="Times New Roman"/>
              </w:rPr>
            </w:pPr>
          </w:p>
        </w:tc>
      </w:tr>
      <w:tr w:rsidR="00FF56C4" w:rsidRPr="00AC6057" w14:paraId="714153ED" w14:textId="77777777" w:rsidTr="008D2899">
        <w:tc>
          <w:tcPr>
            <w:tcW w:w="884" w:type="pct"/>
            <w:gridSpan w:val="4"/>
            <w:vMerge w:val="restart"/>
            <w:tcBorders>
              <w:left w:val="single" w:sz="4" w:space="0" w:color="auto"/>
              <w:right w:val="single" w:sz="4" w:space="0" w:color="auto"/>
            </w:tcBorders>
          </w:tcPr>
          <w:p w14:paraId="2D59DCC8"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4.15. Произведения С.В. Михалкова для детей.</w:t>
            </w:r>
          </w:p>
        </w:tc>
        <w:tc>
          <w:tcPr>
            <w:tcW w:w="2879" w:type="pct"/>
            <w:tcBorders>
              <w:top w:val="single" w:sz="4" w:space="0" w:color="auto"/>
              <w:left w:val="single" w:sz="4" w:space="0" w:color="auto"/>
              <w:bottom w:val="single" w:sz="4" w:space="0" w:color="auto"/>
              <w:right w:val="single" w:sz="4" w:space="0" w:color="auto"/>
            </w:tcBorders>
          </w:tcPr>
          <w:p w14:paraId="6B77AEE8"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697DFAB5"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val="restart"/>
            <w:tcBorders>
              <w:left w:val="single" w:sz="4" w:space="0" w:color="auto"/>
              <w:right w:val="single" w:sz="4" w:space="0" w:color="auto"/>
            </w:tcBorders>
          </w:tcPr>
          <w:p w14:paraId="4A35E9AF"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152CC2FE" w14:textId="1152BA5D" w:rsidR="00FF56C4" w:rsidRPr="00AC6057" w:rsidRDefault="00FF56C4" w:rsidP="00AC6057">
            <w:pPr>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FF56C4" w:rsidRPr="00AC6057" w14:paraId="03B7865C" w14:textId="77777777" w:rsidTr="008D2899">
        <w:tc>
          <w:tcPr>
            <w:tcW w:w="884" w:type="pct"/>
            <w:gridSpan w:val="4"/>
            <w:vMerge/>
            <w:tcBorders>
              <w:left w:val="single" w:sz="4" w:space="0" w:color="auto"/>
              <w:right w:val="single" w:sz="4" w:space="0" w:color="auto"/>
            </w:tcBorders>
          </w:tcPr>
          <w:p w14:paraId="723D9A23"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404F3869" w14:textId="77777777" w:rsidR="00FF56C4" w:rsidRPr="00AC6057" w:rsidRDefault="00FF56C4" w:rsidP="00AC6057">
            <w:pPr>
              <w:spacing w:after="0"/>
              <w:jc w:val="both"/>
              <w:rPr>
                <w:rFonts w:ascii="Times New Roman" w:hAnsi="Times New Roman"/>
              </w:rPr>
            </w:pPr>
            <w:r w:rsidRPr="00AC6057">
              <w:rPr>
                <w:rFonts w:ascii="Times New Roman" w:hAnsi="Times New Roman"/>
              </w:rPr>
              <w:t>С.В. Михалков. Идейно-тематическое богатство произведений для детей.</w:t>
            </w:r>
          </w:p>
        </w:tc>
        <w:tc>
          <w:tcPr>
            <w:tcW w:w="643" w:type="pct"/>
            <w:tcBorders>
              <w:left w:val="single" w:sz="4" w:space="0" w:color="auto"/>
              <w:right w:val="single" w:sz="4" w:space="0" w:color="auto"/>
            </w:tcBorders>
          </w:tcPr>
          <w:p w14:paraId="3A33EC30"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4F8B152" w14:textId="77777777" w:rsidR="00FF56C4" w:rsidRPr="00AC6057" w:rsidRDefault="00FF56C4" w:rsidP="00AC6057">
            <w:pPr>
              <w:spacing w:after="0"/>
              <w:jc w:val="center"/>
              <w:rPr>
                <w:rFonts w:ascii="Times New Roman" w:hAnsi="Times New Roman"/>
              </w:rPr>
            </w:pPr>
          </w:p>
        </w:tc>
      </w:tr>
      <w:tr w:rsidR="00FF56C4" w:rsidRPr="00AC6057" w14:paraId="7DCC184A" w14:textId="77777777" w:rsidTr="008D2899">
        <w:tc>
          <w:tcPr>
            <w:tcW w:w="884" w:type="pct"/>
            <w:gridSpan w:val="4"/>
            <w:vMerge w:val="restart"/>
            <w:tcBorders>
              <w:left w:val="single" w:sz="4" w:space="0" w:color="auto"/>
              <w:right w:val="single" w:sz="4" w:space="0" w:color="auto"/>
            </w:tcBorders>
          </w:tcPr>
          <w:p w14:paraId="32AA3CBB" w14:textId="77777777" w:rsidR="00FF56C4" w:rsidRPr="00AC6057" w:rsidRDefault="00FF56C4" w:rsidP="00AC6057">
            <w:pPr>
              <w:spacing w:after="0"/>
              <w:rPr>
                <w:rFonts w:ascii="Times New Roman" w:eastAsia="Calibri" w:hAnsi="Times New Roman"/>
                <w:b/>
                <w:lang w:eastAsia="en-US"/>
              </w:rPr>
            </w:pPr>
            <w:r w:rsidRPr="00AC6057">
              <w:rPr>
                <w:rFonts w:ascii="Times New Roman" w:eastAsia="Calibri" w:hAnsi="Times New Roman"/>
                <w:b/>
                <w:lang w:eastAsia="en-US"/>
              </w:rPr>
              <w:t>Тема 4.16. Поэзия 60-80-х годов.</w:t>
            </w:r>
          </w:p>
        </w:tc>
        <w:tc>
          <w:tcPr>
            <w:tcW w:w="2879" w:type="pct"/>
            <w:tcBorders>
              <w:top w:val="single" w:sz="4" w:space="0" w:color="auto"/>
              <w:left w:val="single" w:sz="4" w:space="0" w:color="auto"/>
              <w:right w:val="single" w:sz="4" w:space="0" w:color="auto"/>
            </w:tcBorders>
          </w:tcPr>
          <w:p w14:paraId="47E8AC72"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442C7B70"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2/2</w:t>
            </w:r>
          </w:p>
        </w:tc>
        <w:tc>
          <w:tcPr>
            <w:tcW w:w="594" w:type="pct"/>
            <w:vMerge/>
            <w:tcBorders>
              <w:left w:val="single" w:sz="4" w:space="0" w:color="auto"/>
              <w:right w:val="single" w:sz="4" w:space="0" w:color="auto"/>
            </w:tcBorders>
          </w:tcPr>
          <w:p w14:paraId="79885259" w14:textId="77777777" w:rsidR="00FF56C4" w:rsidRPr="00AC6057" w:rsidRDefault="00FF56C4" w:rsidP="00AC6057">
            <w:pPr>
              <w:spacing w:after="0"/>
              <w:jc w:val="center"/>
              <w:rPr>
                <w:rFonts w:ascii="Times New Roman" w:hAnsi="Times New Roman"/>
                <w:b/>
              </w:rPr>
            </w:pPr>
          </w:p>
        </w:tc>
      </w:tr>
      <w:tr w:rsidR="00FF56C4" w:rsidRPr="00AC6057" w14:paraId="0F5517B4" w14:textId="77777777" w:rsidTr="008D2899">
        <w:tc>
          <w:tcPr>
            <w:tcW w:w="884" w:type="pct"/>
            <w:gridSpan w:val="4"/>
            <w:vMerge/>
            <w:tcBorders>
              <w:left w:val="single" w:sz="4" w:space="0" w:color="auto"/>
              <w:right w:val="single" w:sz="4" w:space="0" w:color="auto"/>
            </w:tcBorders>
          </w:tcPr>
          <w:p w14:paraId="19CCC7BF" w14:textId="77777777" w:rsidR="00FF56C4" w:rsidRPr="00AC6057" w:rsidRDefault="00FF56C4" w:rsidP="00AC6057">
            <w:pPr>
              <w:spacing w:after="0"/>
              <w:rPr>
                <w:rFonts w:ascii="Times New Roman" w:eastAsia="Calibri" w:hAnsi="Times New Roman"/>
                <w:b/>
                <w:lang w:eastAsia="en-US"/>
              </w:rPr>
            </w:pPr>
          </w:p>
        </w:tc>
        <w:tc>
          <w:tcPr>
            <w:tcW w:w="2879" w:type="pct"/>
            <w:tcBorders>
              <w:top w:val="single" w:sz="4" w:space="0" w:color="auto"/>
              <w:left w:val="single" w:sz="4" w:space="0" w:color="auto"/>
              <w:right w:val="single" w:sz="4" w:space="0" w:color="auto"/>
            </w:tcBorders>
          </w:tcPr>
          <w:p w14:paraId="60179D69" w14:textId="77777777" w:rsidR="00FF56C4" w:rsidRPr="00AC6057" w:rsidRDefault="00FF56C4" w:rsidP="00AC6057">
            <w:pPr>
              <w:spacing w:after="0"/>
              <w:jc w:val="both"/>
              <w:rPr>
                <w:rFonts w:ascii="Times New Roman" w:hAnsi="Times New Roman"/>
              </w:rPr>
            </w:pPr>
            <w:r w:rsidRPr="00AC6057">
              <w:rPr>
                <w:rFonts w:ascii="Times New Roman" w:hAnsi="Times New Roman"/>
              </w:rPr>
              <w:t xml:space="preserve">Общая характеристика творчества. Я.Л. Аким, В.Д. Берестов, Е.А. Благинина, Б.В. </w:t>
            </w:r>
            <w:proofErr w:type="spellStart"/>
            <w:r w:rsidRPr="00AC6057">
              <w:rPr>
                <w:rFonts w:ascii="Times New Roman" w:hAnsi="Times New Roman"/>
              </w:rPr>
              <w:t>Заходер</w:t>
            </w:r>
            <w:proofErr w:type="spellEnd"/>
            <w:r w:rsidRPr="00AC6057">
              <w:rPr>
                <w:rFonts w:ascii="Times New Roman" w:hAnsi="Times New Roman"/>
              </w:rPr>
              <w:t>.</w:t>
            </w:r>
          </w:p>
        </w:tc>
        <w:tc>
          <w:tcPr>
            <w:tcW w:w="643" w:type="pct"/>
            <w:tcBorders>
              <w:left w:val="single" w:sz="4" w:space="0" w:color="auto"/>
              <w:right w:val="single" w:sz="4" w:space="0" w:color="auto"/>
            </w:tcBorders>
          </w:tcPr>
          <w:p w14:paraId="04FEB9BD"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3B282D0D" w14:textId="77777777" w:rsidR="00FF56C4" w:rsidRPr="00AC6057" w:rsidRDefault="00FF56C4" w:rsidP="00AC6057">
            <w:pPr>
              <w:spacing w:after="0"/>
              <w:jc w:val="center"/>
              <w:rPr>
                <w:rFonts w:ascii="Times New Roman" w:hAnsi="Times New Roman"/>
              </w:rPr>
            </w:pPr>
          </w:p>
        </w:tc>
      </w:tr>
      <w:tr w:rsidR="00FF56C4" w:rsidRPr="00AC6057" w14:paraId="5CBF21C6" w14:textId="77777777" w:rsidTr="008D2899">
        <w:tc>
          <w:tcPr>
            <w:tcW w:w="884" w:type="pct"/>
            <w:gridSpan w:val="4"/>
            <w:vMerge/>
            <w:tcBorders>
              <w:left w:val="single" w:sz="4" w:space="0" w:color="auto"/>
              <w:right w:val="single" w:sz="4" w:space="0" w:color="auto"/>
            </w:tcBorders>
          </w:tcPr>
          <w:p w14:paraId="4E7B0EE9"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61F7D529" w14:textId="77777777" w:rsidR="00FF56C4" w:rsidRPr="00AC6057" w:rsidRDefault="00FF56C4" w:rsidP="00AC6057">
            <w:pPr>
              <w:spacing w:after="0"/>
              <w:jc w:val="both"/>
              <w:rPr>
                <w:rFonts w:ascii="Times New Roman" w:hAnsi="Times New Roman"/>
              </w:rPr>
            </w:pPr>
            <w:r w:rsidRPr="00AC6057">
              <w:rPr>
                <w:rFonts w:ascii="Times New Roman" w:hAnsi="Times New Roman"/>
              </w:rPr>
              <w:t xml:space="preserve">Знакомство со сборниками стихотворений Р.С. </w:t>
            </w:r>
            <w:proofErr w:type="spellStart"/>
            <w:r w:rsidRPr="00AC6057">
              <w:rPr>
                <w:rFonts w:ascii="Times New Roman" w:hAnsi="Times New Roman"/>
              </w:rPr>
              <w:t>Сефа</w:t>
            </w:r>
            <w:proofErr w:type="spellEnd"/>
            <w:r w:rsidRPr="00AC6057">
              <w:rPr>
                <w:rFonts w:ascii="Times New Roman" w:hAnsi="Times New Roman"/>
              </w:rPr>
              <w:t xml:space="preserve">, И.П. </w:t>
            </w:r>
            <w:proofErr w:type="spellStart"/>
            <w:r w:rsidRPr="00AC6057">
              <w:rPr>
                <w:rFonts w:ascii="Times New Roman" w:hAnsi="Times New Roman"/>
              </w:rPr>
              <w:t>Токмаковой</w:t>
            </w:r>
            <w:proofErr w:type="spellEnd"/>
            <w:r w:rsidRPr="00AC6057">
              <w:rPr>
                <w:rFonts w:ascii="Times New Roman" w:hAnsi="Times New Roman"/>
              </w:rPr>
              <w:t xml:space="preserve">, Э.Э. </w:t>
            </w:r>
            <w:proofErr w:type="spellStart"/>
            <w:r w:rsidRPr="00AC6057">
              <w:rPr>
                <w:rFonts w:ascii="Times New Roman" w:hAnsi="Times New Roman"/>
              </w:rPr>
              <w:t>Мошковской</w:t>
            </w:r>
            <w:proofErr w:type="spellEnd"/>
            <w:r w:rsidRPr="00AC6057">
              <w:rPr>
                <w:rFonts w:ascii="Times New Roman" w:hAnsi="Times New Roman"/>
              </w:rPr>
              <w:t xml:space="preserve">, Ю.И </w:t>
            </w:r>
            <w:proofErr w:type="spellStart"/>
            <w:r w:rsidRPr="00AC6057">
              <w:rPr>
                <w:rFonts w:ascii="Times New Roman" w:hAnsi="Times New Roman"/>
              </w:rPr>
              <w:t>Коринца</w:t>
            </w:r>
            <w:proofErr w:type="spellEnd"/>
            <w:r w:rsidRPr="00AC6057">
              <w:rPr>
                <w:rFonts w:ascii="Times New Roman" w:hAnsi="Times New Roman"/>
              </w:rPr>
              <w:t>.</w:t>
            </w:r>
          </w:p>
        </w:tc>
        <w:tc>
          <w:tcPr>
            <w:tcW w:w="643" w:type="pct"/>
            <w:tcBorders>
              <w:left w:val="single" w:sz="4" w:space="0" w:color="auto"/>
              <w:right w:val="single" w:sz="4" w:space="0" w:color="auto"/>
            </w:tcBorders>
          </w:tcPr>
          <w:p w14:paraId="7BB981E6"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16B94600" w14:textId="77777777" w:rsidR="00FF56C4" w:rsidRPr="00AC6057" w:rsidRDefault="00FF56C4" w:rsidP="00AC6057">
            <w:pPr>
              <w:spacing w:after="0"/>
              <w:jc w:val="center"/>
              <w:rPr>
                <w:rFonts w:ascii="Times New Roman" w:hAnsi="Times New Roman"/>
              </w:rPr>
            </w:pPr>
          </w:p>
        </w:tc>
      </w:tr>
      <w:tr w:rsidR="00FF56C4" w:rsidRPr="00AC6057" w14:paraId="73689693" w14:textId="77777777" w:rsidTr="008D2899">
        <w:tc>
          <w:tcPr>
            <w:tcW w:w="884" w:type="pct"/>
            <w:gridSpan w:val="4"/>
            <w:vMerge w:val="restart"/>
            <w:tcBorders>
              <w:left w:val="single" w:sz="4" w:space="0" w:color="auto"/>
              <w:right w:val="single" w:sz="4" w:space="0" w:color="auto"/>
            </w:tcBorders>
          </w:tcPr>
          <w:p w14:paraId="2B7F967A"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 xml:space="preserve">Тема 4.17. </w:t>
            </w:r>
            <w:r w:rsidRPr="00AC6057">
              <w:rPr>
                <w:rFonts w:ascii="Times New Roman" w:hAnsi="Times New Roman"/>
                <w:b/>
              </w:rPr>
              <w:t>Художественная проза 40-90-х гг.</w:t>
            </w:r>
          </w:p>
        </w:tc>
        <w:tc>
          <w:tcPr>
            <w:tcW w:w="2879" w:type="pct"/>
            <w:tcBorders>
              <w:top w:val="single" w:sz="4" w:space="0" w:color="auto"/>
              <w:left w:val="single" w:sz="4" w:space="0" w:color="auto"/>
              <w:right w:val="single" w:sz="4" w:space="0" w:color="auto"/>
            </w:tcBorders>
          </w:tcPr>
          <w:p w14:paraId="58BC8F39" w14:textId="77777777" w:rsidR="00FF56C4" w:rsidRPr="00AC6057" w:rsidRDefault="00FF56C4" w:rsidP="00AC6057">
            <w:pPr>
              <w:spacing w:after="0"/>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54CF73CB"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2/2</w:t>
            </w:r>
          </w:p>
        </w:tc>
        <w:tc>
          <w:tcPr>
            <w:tcW w:w="594" w:type="pct"/>
            <w:vMerge/>
            <w:tcBorders>
              <w:left w:val="single" w:sz="4" w:space="0" w:color="auto"/>
              <w:right w:val="single" w:sz="4" w:space="0" w:color="auto"/>
            </w:tcBorders>
          </w:tcPr>
          <w:p w14:paraId="359A16C7" w14:textId="77777777" w:rsidR="00FF56C4" w:rsidRPr="00AC6057" w:rsidRDefault="00FF56C4" w:rsidP="00AC6057">
            <w:pPr>
              <w:spacing w:after="0"/>
              <w:jc w:val="center"/>
              <w:rPr>
                <w:rFonts w:ascii="Times New Roman" w:hAnsi="Times New Roman"/>
                <w:b/>
              </w:rPr>
            </w:pPr>
          </w:p>
        </w:tc>
      </w:tr>
      <w:tr w:rsidR="00FF56C4" w:rsidRPr="00AC6057" w14:paraId="0A58881B" w14:textId="77777777" w:rsidTr="008D2899">
        <w:tc>
          <w:tcPr>
            <w:tcW w:w="884" w:type="pct"/>
            <w:gridSpan w:val="4"/>
            <w:vMerge/>
            <w:tcBorders>
              <w:left w:val="single" w:sz="4" w:space="0" w:color="auto"/>
              <w:right w:val="single" w:sz="4" w:space="0" w:color="auto"/>
            </w:tcBorders>
          </w:tcPr>
          <w:p w14:paraId="0E656DC8"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6431462E" w14:textId="77777777" w:rsidR="00FF56C4" w:rsidRPr="00AC6057" w:rsidRDefault="00FF56C4" w:rsidP="00AC6057">
            <w:pPr>
              <w:spacing w:after="0"/>
              <w:rPr>
                <w:rFonts w:ascii="Times New Roman" w:hAnsi="Times New Roman"/>
              </w:rPr>
            </w:pPr>
            <w:r w:rsidRPr="00AC6057">
              <w:rPr>
                <w:rFonts w:ascii="Times New Roman" w:hAnsi="Times New Roman"/>
              </w:rPr>
              <w:t xml:space="preserve">Художественная проза 40-90-х гг. Л. Пантелеев, В.А Осеева, </w:t>
            </w:r>
            <w:proofErr w:type="spellStart"/>
            <w:r w:rsidRPr="00AC6057">
              <w:rPr>
                <w:rFonts w:ascii="Times New Roman" w:hAnsi="Times New Roman"/>
              </w:rPr>
              <w:t>М.М.Зощенко</w:t>
            </w:r>
            <w:proofErr w:type="spellEnd"/>
            <w:r w:rsidRPr="00AC6057">
              <w:rPr>
                <w:rFonts w:ascii="Times New Roman" w:hAnsi="Times New Roman"/>
              </w:rPr>
              <w:t>. Общая характеристика творчества.</w:t>
            </w:r>
          </w:p>
        </w:tc>
        <w:tc>
          <w:tcPr>
            <w:tcW w:w="643" w:type="pct"/>
            <w:tcBorders>
              <w:left w:val="single" w:sz="4" w:space="0" w:color="auto"/>
              <w:right w:val="single" w:sz="4" w:space="0" w:color="auto"/>
            </w:tcBorders>
          </w:tcPr>
          <w:p w14:paraId="515E3936"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26C5B90A" w14:textId="77777777" w:rsidR="00FF56C4" w:rsidRPr="00AC6057" w:rsidRDefault="00FF56C4" w:rsidP="00AC6057">
            <w:pPr>
              <w:spacing w:after="0"/>
              <w:jc w:val="center"/>
              <w:rPr>
                <w:rFonts w:ascii="Times New Roman" w:hAnsi="Times New Roman"/>
              </w:rPr>
            </w:pPr>
          </w:p>
        </w:tc>
      </w:tr>
      <w:tr w:rsidR="00FF56C4" w:rsidRPr="00AC6057" w14:paraId="00FA4C32" w14:textId="77777777" w:rsidTr="008D2899">
        <w:tc>
          <w:tcPr>
            <w:tcW w:w="884" w:type="pct"/>
            <w:gridSpan w:val="4"/>
            <w:vMerge/>
            <w:tcBorders>
              <w:left w:val="single" w:sz="4" w:space="0" w:color="auto"/>
              <w:right w:val="single" w:sz="4" w:space="0" w:color="auto"/>
            </w:tcBorders>
          </w:tcPr>
          <w:p w14:paraId="016A34A0"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6271962B" w14:textId="77777777" w:rsidR="00FF56C4" w:rsidRPr="00AC6057" w:rsidRDefault="00FF56C4" w:rsidP="00AC6057">
            <w:pPr>
              <w:spacing w:after="0"/>
              <w:rPr>
                <w:rFonts w:ascii="Times New Roman" w:hAnsi="Times New Roman"/>
              </w:rPr>
            </w:pPr>
            <w:r w:rsidRPr="00AC6057">
              <w:rPr>
                <w:rFonts w:ascii="Times New Roman" w:hAnsi="Times New Roman"/>
              </w:rPr>
              <w:t>Обзор сборников произведений Ю.И. Коваля, Л.А. Кассиля.</w:t>
            </w:r>
          </w:p>
        </w:tc>
        <w:tc>
          <w:tcPr>
            <w:tcW w:w="643" w:type="pct"/>
            <w:tcBorders>
              <w:left w:val="single" w:sz="4" w:space="0" w:color="auto"/>
              <w:right w:val="single" w:sz="4" w:space="0" w:color="auto"/>
            </w:tcBorders>
          </w:tcPr>
          <w:p w14:paraId="3A9AEABB"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642BD795" w14:textId="77777777" w:rsidR="00FF56C4" w:rsidRPr="00AC6057" w:rsidRDefault="00FF56C4" w:rsidP="00AC6057">
            <w:pPr>
              <w:spacing w:after="0"/>
              <w:jc w:val="center"/>
              <w:rPr>
                <w:rFonts w:ascii="Times New Roman" w:hAnsi="Times New Roman"/>
              </w:rPr>
            </w:pPr>
          </w:p>
        </w:tc>
      </w:tr>
      <w:tr w:rsidR="00FF56C4" w:rsidRPr="00AC6057" w14:paraId="6B9D5DC1" w14:textId="77777777" w:rsidTr="008D2899">
        <w:tc>
          <w:tcPr>
            <w:tcW w:w="884" w:type="pct"/>
            <w:gridSpan w:val="4"/>
            <w:vMerge w:val="restart"/>
            <w:tcBorders>
              <w:left w:val="single" w:sz="4" w:space="0" w:color="auto"/>
              <w:right w:val="single" w:sz="4" w:space="0" w:color="auto"/>
            </w:tcBorders>
          </w:tcPr>
          <w:p w14:paraId="1D49BE35" w14:textId="77777777" w:rsidR="00FF56C4" w:rsidRPr="00AC6057" w:rsidRDefault="00FF56C4" w:rsidP="00AC6057">
            <w:pPr>
              <w:spacing w:after="0"/>
              <w:rPr>
                <w:rFonts w:ascii="Times New Roman" w:hAnsi="Times New Roman"/>
                <w:b/>
              </w:rPr>
            </w:pPr>
            <w:r w:rsidRPr="00AC6057">
              <w:rPr>
                <w:rFonts w:ascii="Times New Roman" w:hAnsi="Times New Roman"/>
                <w:b/>
              </w:rPr>
              <w:t>Тема 4.18. Юмористические произведения для детей.</w:t>
            </w:r>
          </w:p>
        </w:tc>
        <w:tc>
          <w:tcPr>
            <w:tcW w:w="2879" w:type="pct"/>
            <w:tcBorders>
              <w:left w:val="single" w:sz="4" w:space="0" w:color="auto"/>
              <w:bottom w:val="single" w:sz="4" w:space="0" w:color="auto"/>
              <w:right w:val="single" w:sz="4" w:space="0" w:color="auto"/>
            </w:tcBorders>
          </w:tcPr>
          <w:p w14:paraId="3112B8E5" w14:textId="77777777" w:rsidR="00FF56C4" w:rsidRPr="00AC6057" w:rsidRDefault="00FF56C4" w:rsidP="00AC6057">
            <w:pPr>
              <w:spacing w:after="0"/>
              <w:rPr>
                <w:rFonts w:ascii="Times New Roman" w:hAnsi="Times New Roman"/>
              </w:rPr>
            </w:pPr>
            <w:r w:rsidRPr="00AC6057">
              <w:rPr>
                <w:rFonts w:ascii="Times New Roman" w:hAnsi="Times New Roman"/>
              </w:rPr>
              <w:t xml:space="preserve"> </w:t>
            </w:r>
            <w:r w:rsidRPr="00AC6057">
              <w:rPr>
                <w:rFonts w:ascii="Times New Roman" w:hAnsi="Times New Roman"/>
                <w:b/>
              </w:rPr>
              <w:t>Содержание</w:t>
            </w:r>
          </w:p>
        </w:tc>
        <w:tc>
          <w:tcPr>
            <w:tcW w:w="643" w:type="pct"/>
            <w:tcBorders>
              <w:left w:val="single" w:sz="4" w:space="0" w:color="auto"/>
              <w:right w:val="single" w:sz="4" w:space="0" w:color="auto"/>
            </w:tcBorders>
          </w:tcPr>
          <w:p w14:paraId="364BECAA"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tcBorders>
              <w:left w:val="single" w:sz="4" w:space="0" w:color="auto"/>
              <w:right w:val="single" w:sz="4" w:space="0" w:color="auto"/>
            </w:tcBorders>
          </w:tcPr>
          <w:p w14:paraId="19C3122F" w14:textId="77777777" w:rsidR="00FF56C4" w:rsidRPr="00AC6057" w:rsidRDefault="00FF56C4" w:rsidP="00AC6057">
            <w:pPr>
              <w:spacing w:after="0"/>
              <w:jc w:val="center"/>
              <w:rPr>
                <w:rFonts w:ascii="Times New Roman" w:hAnsi="Times New Roman"/>
                <w:b/>
              </w:rPr>
            </w:pPr>
          </w:p>
        </w:tc>
      </w:tr>
      <w:tr w:rsidR="00FF56C4" w:rsidRPr="00AC6057" w14:paraId="286DF244" w14:textId="77777777" w:rsidTr="008D2899">
        <w:tc>
          <w:tcPr>
            <w:tcW w:w="884" w:type="pct"/>
            <w:gridSpan w:val="4"/>
            <w:vMerge/>
            <w:tcBorders>
              <w:left w:val="single" w:sz="4" w:space="0" w:color="auto"/>
              <w:bottom w:val="single" w:sz="4" w:space="0" w:color="auto"/>
              <w:right w:val="single" w:sz="4" w:space="0" w:color="auto"/>
            </w:tcBorders>
          </w:tcPr>
          <w:p w14:paraId="0F22964C" w14:textId="77777777" w:rsidR="00FF56C4" w:rsidRPr="00AC6057" w:rsidRDefault="00FF56C4" w:rsidP="00AC6057">
            <w:pPr>
              <w:spacing w:after="0"/>
              <w:rPr>
                <w:rFonts w:ascii="Times New Roman" w:hAnsi="Times New Roman"/>
                <w:b/>
              </w:rPr>
            </w:pPr>
          </w:p>
        </w:tc>
        <w:tc>
          <w:tcPr>
            <w:tcW w:w="2879" w:type="pct"/>
            <w:tcBorders>
              <w:left w:val="single" w:sz="4" w:space="0" w:color="auto"/>
              <w:bottom w:val="single" w:sz="4" w:space="0" w:color="auto"/>
              <w:right w:val="single" w:sz="4" w:space="0" w:color="auto"/>
            </w:tcBorders>
          </w:tcPr>
          <w:p w14:paraId="3CECABB7" w14:textId="77777777" w:rsidR="00FF56C4" w:rsidRPr="00AC6057" w:rsidRDefault="00FF56C4" w:rsidP="00AC6057">
            <w:pPr>
              <w:spacing w:after="0"/>
              <w:rPr>
                <w:rFonts w:ascii="Times New Roman" w:hAnsi="Times New Roman"/>
              </w:rPr>
            </w:pPr>
            <w:r w:rsidRPr="00AC6057">
              <w:rPr>
                <w:rFonts w:ascii="Times New Roman" w:hAnsi="Times New Roman"/>
              </w:rPr>
              <w:t xml:space="preserve">Общая характеристика творчества  В.В. </w:t>
            </w:r>
            <w:proofErr w:type="spellStart"/>
            <w:r w:rsidRPr="00AC6057">
              <w:rPr>
                <w:rFonts w:ascii="Times New Roman" w:hAnsi="Times New Roman"/>
              </w:rPr>
              <w:t>Голявкина</w:t>
            </w:r>
            <w:proofErr w:type="spellEnd"/>
            <w:r w:rsidRPr="00AC6057">
              <w:rPr>
                <w:rFonts w:ascii="Times New Roman" w:hAnsi="Times New Roman"/>
              </w:rPr>
              <w:t>, Л.И. Давыдычева, В.Ю. Драгунского, Н.Н. Носова, А.Б. Раскина, Ю.В. Сотника.</w:t>
            </w:r>
          </w:p>
        </w:tc>
        <w:tc>
          <w:tcPr>
            <w:tcW w:w="643" w:type="pct"/>
            <w:tcBorders>
              <w:left w:val="single" w:sz="4" w:space="0" w:color="auto"/>
              <w:right w:val="single" w:sz="4" w:space="0" w:color="auto"/>
            </w:tcBorders>
          </w:tcPr>
          <w:p w14:paraId="5E84579B"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tcBorders>
              <w:left w:val="single" w:sz="4" w:space="0" w:color="auto"/>
              <w:right w:val="single" w:sz="4" w:space="0" w:color="auto"/>
            </w:tcBorders>
          </w:tcPr>
          <w:p w14:paraId="1621C421" w14:textId="77777777" w:rsidR="00FF56C4" w:rsidRPr="00AC6057" w:rsidRDefault="00FF56C4" w:rsidP="00AC6057">
            <w:pPr>
              <w:spacing w:after="0"/>
              <w:jc w:val="center"/>
              <w:rPr>
                <w:rFonts w:ascii="Times New Roman" w:hAnsi="Times New Roman"/>
              </w:rPr>
            </w:pPr>
          </w:p>
        </w:tc>
      </w:tr>
      <w:tr w:rsidR="00FF56C4" w:rsidRPr="00AC6057" w14:paraId="6DA2883C" w14:textId="77777777" w:rsidTr="008D2899">
        <w:tc>
          <w:tcPr>
            <w:tcW w:w="884" w:type="pct"/>
            <w:gridSpan w:val="4"/>
            <w:vMerge w:val="restart"/>
            <w:tcBorders>
              <w:left w:val="single" w:sz="4" w:space="0" w:color="auto"/>
              <w:right w:val="single" w:sz="4" w:space="0" w:color="auto"/>
            </w:tcBorders>
          </w:tcPr>
          <w:p w14:paraId="1CF3F119"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 xml:space="preserve">Тема 4.19. </w:t>
            </w:r>
            <w:r w:rsidRPr="00AC6057">
              <w:rPr>
                <w:rFonts w:ascii="Times New Roman" w:hAnsi="Times New Roman"/>
                <w:b/>
              </w:rPr>
              <w:t xml:space="preserve">Историческая </w:t>
            </w:r>
            <w:r w:rsidRPr="00AC6057">
              <w:rPr>
                <w:rFonts w:ascii="Times New Roman" w:hAnsi="Times New Roman"/>
                <w:b/>
              </w:rPr>
              <w:lastRenderedPageBreak/>
              <w:t>литература.</w:t>
            </w:r>
          </w:p>
        </w:tc>
        <w:tc>
          <w:tcPr>
            <w:tcW w:w="2879" w:type="pct"/>
            <w:tcBorders>
              <w:top w:val="single" w:sz="4" w:space="0" w:color="auto"/>
              <w:left w:val="single" w:sz="4" w:space="0" w:color="auto"/>
              <w:bottom w:val="single" w:sz="4" w:space="0" w:color="auto"/>
              <w:right w:val="single" w:sz="4" w:space="0" w:color="auto"/>
            </w:tcBorders>
          </w:tcPr>
          <w:p w14:paraId="5575101E" w14:textId="77777777" w:rsidR="00FF56C4" w:rsidRPr="00AC6057" w:rsidRDefault="00FF56C4" w:rsidP="00AC6057">
            <w:pPr>
              <w:spacing w:after="0"/>
              <w:jc w:val="both"/>
              <w:rPr>
                <w:rFonts w:ascii="Times New Roman" w:hAnsi="Times New Roman"/>
              </w:rPr>
            </w:pPr>
            <w:r w:rsidRPr="00AC6057">
              <w:rPr>
                <w:rFonts w:ascii="Times New Roman" w:hAnsi="Times New Roman"/>
                <w:b/>
              </w:rPr>
              <w:lastRenderedPageBreak/>
              <w:t>Содержание</w:t>
            </w:r>
          </w:p>
        </w:tc>
        <w:tc>
          <w:tcPr>
            <w:tcW w:w="643" w:type="pct"/>
            <w:tcBorders>
              <w:left w:val="single" w:sz="4" w:space="0" w:color="auto"/>
              <w:right w:val="single" w:sz="4" w:space="0" w:color="auto"/>
            </w:tcBorders>
          </w:tcPr>
          <w:p w14:paraId="06F8260B"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vMerge w:val="restart"/>
            <w:tcBorders>
              <w:left w:val="single" w:sz="4" w:space="0" w:color="auto"/>
              <w:right w:val="single" w:sz="4" w:space="0" w:color="auto"/>
            </w:tcBorders>
          </w:tcPr>
          <w:p w14:paraId="59EAAE9D" w14:textId="77777777" w:rsidR="00FF56C4" w:rsidRDefault="00FF56C4" w:rsidP="008D2899">
            <w:pPr>
              <w:spacing w:after="0" w:line="240" w:lineRule="auto"/>
              <w:rPr>
                <w:rFonts w:ascii="Times New Roman" w:hAnsi="Times New Roman"/>
              </w:rPr>
            </w:pPr>
            <w:r>
              <w:rPr>
                <w:rFonts w:ascii="Times New Roman" w:hAnsi="Times New Roman"/>
              </w:rPr>
              <w:t>ПК 1.1-ПК 1.8</w:t>
            </w:r>
          </w:p>
          <w:p w14:paraId="4D13048E" w14:textId="1B39941B" w:rsidR="00FF56C4" w:rsidRPr="00AC6057" w:rsidRDefault="00FF56C4" w:rsidP="00AC6057">
            <w:pPr>
              <w:spacing w:after="0"/>
              <w:jc w:val="center"/>
              <w:rPr>
                <w:rFonts w:ascii="Times New Roman" w:hAnsi="Times New Roman"/>
                <w:b/>
              </w:rPr>
            </w:pPr>
            <w:proofErr w:type="gramStart"/>
            <w:r>
              <w:rPr>
                <w:rFonts w:ascii="Times New Roman" w:hAnsi="Times New Roman"/>
              </w:rPr>
              <w:lastRenderedPageBreak/>
              <w:t>ОК</w:t>
            </w:r>
            <w:proofErr w:type="gramEnd"/>
            <w:r>
              <w:rPr>
                <w:rFonts w:ascii="Times New Roman" w:hAnsi="Times New Roman"/>
              </w:rPr>
              <w:t xml:space="preserve"> 01-ОК 09</w:t>
            </w:r>
          </w:p>
        </w:tc>
      </w:tr>
      <w:tr w:rsidR="00FF56C4" w:rsidRPr="00AC6057" w14:paraId="3FFCF7DD" w14:textId="77777777" w:rsidTr="008D2899">
        <w:tc>
          <w:tcPr>
            <w:tcW w:w="884" w:type="pct"/>
            <w:gridSpan w:val="4"/>
            <w:vMerge/>
            <w:tcBorders>
              <w:left w:val="single" w:sz="4" w:space="0" w:color="auto"/>
              <w:right w:val="single" w:sz="4" w:space="0" w:color="auto"/>
            </w:tcBorders>
          </w:tcPr>
          <w:p w14:paraId="0F515F09" w14:textId="77777777" w:rsidR="00FF56C4" w:rsidRPr="00AC6057" w:rsidRDefault="00FF56C4" w:rsidP="00AC6057">
            <w:pPr>
              <w:spacing w:after="0"/>
              <w:jc w:val="center"/>
              <w:rPr>
                <w:rFonts w:ascii="Times New Roman" w:eastAsia="Calibri" w:hAnsi="Times New Roman"/>
                <w:bCs/>
              </w:rPr>
            </w:pPr>
          </w:p>
        </w:tc>
        <w:tc>
          <w:tcPr>
            <w:tcW w:w="2879" w:type="pct"/>
            <w:tcBorders>
              <w:top w:val="single" w:sz="4" w:space="0" w:color="auto"/>
              <w:left w:val="single" w:sz="4" w:space="0" w:color="auto"/>
              <w:bottom w:val="single" w:sz="4" w:space="0" w:color="auto"/>
              <w:right w:val="single" w:sz="4" w:space="0" w:color="auto"/>
            </w:tcBorders>
          </w:tcPr>
          <w:p w14:paraId="3FB78BD9" w14:textId="77777777" w:rsidR="00FF56C4" w:rsidRPr="00AC6057" w:rsidRDefault="00FF56C4" w:rsidP="00AC6057">
            <w:pPr>
              <w:spacing w:after="0"/>
              <w:jc w:val="both"/>
              <w:rPr>
                <w:rFonts w:ascii="Times New Roman" w:hAnsi="Times New Roman"/>
              </w:rPr>
            </w:pPr>
            <w:r w:rsidRPr="00AC6057">
              <w:rPr>
                <w:rFonts w:ascii="Times New Roman" w:hAnsi="Times New Roman"/>
              </w:rPr>
              <w:t>Н.П. Кончаловская. Общая характеристика творчества. Анализ поэмы «Наша древняя столица».</w:t>
            </w:r>
          </w:p>
        </w:tc>
        <w:tc>
          <w:tcPr>
            <w:tcW w:w="643" w:type="pct"/>
            <w:vMerge w:val="restart"/>
            <w:tcBorders>
              <w:left w:val="single" w:sz="4" w:space="0" w:color="auto"/>
              <w:right w:val="single" w:sz="4" w:space="0" w:color="auto"/>
            </w:tcBorders>
          </w:tcPr>
          <w:p w14:paraId="7F7CEAC8"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647EA85" w14:textId="77777777" w:rsidR="00FF56C4" w:rsidRPr="00AC6057" w:rsidRDefault="00FF56C4" w:rsidP="00AC6057">
            <w:pPr>
              <w:spacing w:after="0"/>
              <w:jc w:val="center"/>
              <w:rPr>
                <w:rFonts w:ascii="Times New Roman" w:hAnsi="Times New Roman"/>
              </w:rPr>
            </w:pPr>
          </w:p>
        </w:tc>
      </w:tr>
      <w:tr w:rsidR="00FF56C4" w:rsidRPr="00AC6057" w14:paraId="5854C055" w14:textId="77777777" w:rsidTr="008D2899">
        <w:tc>
          <w:tcPr>
            <w:tcW w:w="884" w:type="pct"/>
            <w:gridSpan w:val="4"/>
            <w:vMerge/>
            <w:tcBorders>
              <w:left w:val="single" w:sz="4" w:space="0" w:color="auto"/>
              <w:right w:val="single" w:sz="4" w:space="0" w:color="auto"/>
            </w:tcBorders>
          </w:tcPr>
          <w:p w14:paraId="66BDA363" w14:textId="77777777" w:rsidR="00FF56C4" w:rsidRPr="00AC6057" w:rsidRDefault="00FF56C4" w:rsidP="00AC6057">
            <w:pPr>
              <w:spacing w:after="0"/>
              <w:jc w:val="center"/>
              <w:rPr>
                <w:rFonts w:ascii="Times New Roman" w:eastAsia="Calibri" w:hAnsi="Times New Roman"/>
                <w:bCs/>
              </w:rPr>
            </w:pPr>
          </w:p>
        </w:tc>
        <w:tc>
          <w:tcPr>
            <w:tcW w:w="2879" w:type="pct"/>
            <w:tcBorders>
              <w:top w:val="single" w:sz="4" w:space="0" w:color="auto"/>
              <w:left w:val="single" w:sz="4" w:space="0" w:color="auto"/>
              <w:bottom w:val="single" w:sz="4" w:space="0" w:color="auto"/>
              <w:right w:val="single" w:sz="4" w:space="0" w:color="auto"/>
            </w:tcBorders>
          </w:tcPr>
          <w:p w14:paraId="1431FF75" w14:textId="77777777" w:rsidR="00FF56C4" w:rsidRPr="00AC6057" w:rsidRDefault="00FF56C4" w:rsidP="00AC6057">
            <w:pPr>
              <w:spacing w:after="0"/>
              <w:jc w:val="both"/>
              <w:rPr>
                <w:rFonts w:ascii="Times New Roman" w:hAnsi="Times New Roman"/>
              </w:rPr>
            </w:pPr>
            <w:r w:rsidRPr="00AC6057">
              <w:rPr>
                <w:rFonts w:ascii="Times New Roman" w:hAnsi="Times New Roman"/>
              </w:rPr>
              <w:t xml:space="preserve">Общая характеристика циклов рассказов С.П. Алексеева. </w:t>
            </w:r>
          </w:p>
        </w:tc>
        <w:tc>
          <w:tcPr>
            <w:tcW w:w="643" w:type="pct"/>
            <w:vMerge/>
            <w:tcBorders>
              <w:left w:val="single" w:sz="4" w:space="0" w:color="auto"/>
              <w:right w:val="single" w:sz="4" w:space="0" w:color="auto"/>
            </w:tcBorders>
          </w:tcPr>
          <w:p w14:paraId="5D21F3F5" w14:textId="77777777" w:rsidR="00FF56C4" w:rsidRPr="00AC6057" w:rsidRDefault="00FF56C4" w:rsidP="00AC6057">
            <w:pPr>
              <w:spacing w:after="0"/>
              <w:jc w:val="center"/>
              <w:rPr>
                <w:rFonts w:ascii="Times New Roman" w:hAnsi="Times New Roman"/>
              </w:rPr>
            </w:pPr>
          </w:p>
        </w:tc>
        <w:tc>
          <w:tcPr>
            <w:tcW w:w="594" w:type="pct"/>
            <w:vMerge/>
            <w:tcBorders>
              <w:left w:val="single" w:sz="4" w:space="0" w:color="auto"/>
              <w:right w:val="single" w:sz="4" w:space="0" w:color="auto"/>
            </w:tcBorders>
          </w:tcPr>
          <w:p w14:paraId="7A98F0A4" w14:textId="77777777" w:rsidR="00FF56C4" w:rsidRPr="00AC6057" w:rsidRDefault="00FF56C4" w:rsidP="00AC6057">
            <w:pPr>
              <w:spacing w:after="0"/>
              <w:jc w:val="center"/>
              <w:rPr>
                <w:rFonts w:ascii="Times New Roman" w:hAnsi="Times New Roman"/>
              </w:rPr>
            </w:pPr>
          </w:p>
        </w:tc>
      </w:tr>
      <w:tr w:rsidR="00FF56C4" w:rsidRPr="00AC6057" w14:paraId="41CFC6B4" w14:textId="77777777" w:rsidTr="008D2899">
        <w:tc>
          <w:tcPr>
            <w:tcW w:w="884" w:type="pct"/>
            <w:gridSpan w:val="4"/>
            <w:vMerge w:val="restart"/>
            <w:tcBorders>
              <w:left w:val="single" w:sz="4" w:space="0" w:color="auto"/>
              <w:right w:val="single" w:sz="4" w:space="0" w:color="auto"/>
            </w:tcBorders>
          </w:tcPr>
          <w:p w14:paraId="4663675A"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 xml:space="preserve">Тема 4.20. </w:t>
            </w:r>
            <w:r w:rsidRPr="00AC6057">
              <w:rPr>
                <w:rFonts w:ascii="Times New Roman" w:hAnsi="Times New Roman"/>
                <w:b/>
              </w:rPr>
              <w:t>Природоведческая литература.</w:t>
            </w:r>
          </w:p>
        </w:tc>
        <w:tc>
          <w:tcPr>
            <w:tcW w:w="2879" w:type="pct"/>
            <w:tcBorders>
              <w:top w:val="single" w:sz="4" w:space="0" w:color="auto"/>
              <w:left w:val="single" w:sz="4" w:space="0" w:color="auto"/>
              <w:bottom w:val="single" w:sz="4" w:space="0" w:color="auto"/>
              <w:right w:val="single" w:sz="4" w:space="0" w:color="auto"/>
            </w:tcBorders>
          </w:tcPr>
          <w:p w14:paraId="6E80C5CD"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5D314F11"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7/7</w:t>
            </w:r>
          </w:p>
        </w:tc>
        <w:tc>
          <w:tcPr>
            <w:tcW w:w="594" w:type="pct"/>
            <w:vMerge/>
            <w:tcBorders>
              <w:left w:val="single" w:sz="4" w:space="0" w:color="auto"/>
              <w:right w:val="single" w:sz="4" w:space="0" w:color="auto"/>
            </w:tcBorders>
          </w:tcPr>
          <w:p w14:paraId="47B33A48" w14:textId="77777777" w:rsidR="00FF56C4" w:rsidRPr="00AC6057" w:rsidRDefault="00FF56C4" w:rsidP="00AC6057">
            <w:pPr>
              <w:spacing w:after="0"/>
              <w:jc w:val="center"/>
              <w:rPr>
                <w:rFonts w:ascii="Times New Roman" w:hAnsi="Times New Roman"/>
                <w:b/>
              </w:rPr>
            </w:pPr>
          </w:p>
        </w:tc>
      </w:tr>
      <w:tr w:rsidR="00FF56C4" w:rsidRPr="00AC6057" w14:paraId="57B4FE37" w14:textId="77777777" w:rsidTr="008D2899">
        <w:tc>
          <w:tcPr>
            <w:tcW w:w="884" w:type="pct"/>
            <w:gridSpan w:val="4"/>
            <w:vMerge/>
            <w:tcBorders>
              <w:left w:val="single" w:sz="4" w:space="0" w:color="auto"/>
              <w:right w:val="single" w:sz="4" w:space="0" w:color="auto"/>
            </w:tcBorders>
          </w:tcPr>
          <w:p w14:paraId="5B06CC78" w14:textId="77777777" w:rsidR="00FF56C4" w:rsidRPr="00AC6057" w:rsidRDefault="00FF56C4" w:rsidP="00AC6057">
            <w:pPr>
              <w:spacing w:after="0"/>
              <w:rPr>
                <w:rFonts w:ascii="Times New Roman" w:eastAsia="Calibri" w:hAnsi="Times New Roman"/>
                <w:b/>
                <w:bCs/>
              </w:rPr>
            </w:pPr>
          </w:p>
        </w:tc>
        <w:tc>
          <w:tcPr>
            <w:tcW w:w="2879" w:type="pct"/>
            <w:tcBorders>
              <w:top w:val="single" w:sz="4" w:space="0" w:color="auto"/>
              <w:left w:val="single" w:sz="4" w:space="0" w:color="auto"/>
              <w:bottom w:val="single" w:sz="4" w:space="0" w:color="auto"/>
              <w:right w:val="single" w:sz="4" w:space="0" w:color="auto"/>
            </w:tcBorders>
          </w:tcPr>
          <w:p w14:paraId="2EDEF2B5" w14:textId="77777777" w:rsidR="00FF56C4" w:rsidRPr="00AC6057" w:rsidRDefault="00FF56C4" w:rsidP="00AC6057">
            <w:pPr>
              <w:spacing w:after="0"/>
              <w:jc w:val="both"/>
              <w:rPr>
                <w:rFonts w:ascii="Times New Roman" w:hAnsi="Times New Roman"/>
              </w:rPr>
            </w:pPr>
            <w:r w:rsidRPr="00AC6057">
              <w:rPr>
                <w:rFonts w:ascii="Times New Roman" w:hAnsi="Times New Roman"/>
              </w:rPr>
              <w:t>М.М. Пришвин. Образ охотника – охранителя природы и защитника своей Родины.</w:t>
            </w:r>
          </w:p>
        </w:tc>
        <w:tc>
          <w:tcPr>
            <w:tcW w:w="643" w:type="pct"/>
            <w:tcBorders>
              <w:left w:val="single" w:sz="4" w:space="0" w:color="auto"/>
              <w:right w:val="single" w:sz="4" w:space="0" w:color="auto"/>
            </w:tcBorders>
          </w:tcPr>
          <w:p w14:paraId="3A11DECC"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5A9D182B" w14:textId="77777777" w:rsidR="00FF56C4" w:rsidRPr="00AC6057" w:rsidRDefault="00FF56C4" w:rsidP="00AC6057">
            <w:pPr>
              <w:spacing w:after="0"/>
              <w:jc w:val="center"/>
              <w:rPr>
                <w:rFonts w:ascii="Times New Roman" w:hAnsi="Times New Roman"/>
              </w:rPr>
            </w:pPr>
          </w:p>
        </w:tc>
      </w:tr>
      <w:tr w:rsidR="00FF56C4" w:rsidRPr="00AC6057" w14:paraId="02B885E0" w14:textId="77777777" w:rsidTr="008D2899">
        <w:tc>
          <w:tcPr>
            <w:tcW w:w="884" w:type="pct"/>
            <w:gridSpan w:val="4"/>
            <w:vMerge/>
            <w:tcBorders>
              <w:left w:val="single" w:sz="4" w:space="0" w:color="auto"/>
              <w:right w:val="single" w:sz="4" w:space="0" w:color="auto"/>
            </w:tcBorders>
          </w:tcPr>
          <w:p w14:paraId="55896097" w14:textId="77777777" w:rsidR="00FF56C4" w:rsidRPr="00AC6057" w:rsidRDefault="00FF56C4" w:rsidP="00AC6057">
            <w:pPr>
              <w:spacing w:after="0"/>
              <w:jc w:val="center"/>
              <w:rPr>
                <w:rFonts w:ascii="Times New Roman" w:eastAsia="Calibri" w:hAnsi="Times New Roman"/>
                <w:bCs/>
              </w:rPr>
            </w:pPr>
          </w:p>
        </w:tc>
        <w:tc>
          <w:tcPr>
            <w:tcW w:w="2879" w:type="pct"/>
            <w:tcBorders>
              <w:top w:val="single" w:sz="4" w:space="0" w:color="auto"/>
              <w:left w:val="single" w:sz="4" w:space="0" w:color="auto"/>
              <w:bottom w:val="single" w:sz="4" w:space="0" w:color="auto"/>
              <w:right w:val="single" w:sz="4" w:space="0" w:color="auto"/>
            </w:tcBorders>
          </w:tcPr>
          <w:p w14:paraId="124B6E2E" w14:textId="77777777" w:rsidR="00FF56C4" w:rsidRPr="00AC6057" w:rsidRDefault="00FF56C4" w:rsidP="00AC6057">
            <w:pPr>
              <w:spacing w:after="0"/>
              <w:jc w:val="both"/>
              <w:rPr>
                <w:rFonts w:ascii="Times New Roman" w:hAnsi="Times New Roman"/>
              </w:rPr>
            </w:pPr>
            <w:r w:rsidRPr="00AC6057">
              <w:rPr>
                <w:rFonts w:ascii="Times New Roman" w:hAnsi="Times New Roman"/>
              </w:rPr>
              <w:t xml:space="preserve">В.В. Бианки. Знакомство со сказками - </w:t>
            </w:r>
            <w:proofErr w:type="spellStart"/>
            <w:r w:rsidRPr="00AC6057">
              <w:rPr>
                <w:rFonts w:ascii="Times New Roman" w:hAnsi="Times New Roman"/>
              </w:rPr>
              <w:t>несказками</w:t>
            </w:r>
            <w:proofErr w:type="spellEnd"/>
            <w:r w:rsidRPr="00AC6057">
              <w:rPr>
                <w:rFonts w:ascii="Times New Roman" w:hAnsi="Times New Roman"/>
              </w:rPr>
              <w:t>, рассказами. Общая характеристика книги «Лесная газета».</w:t>
            </w:r>
          </w:p>
        </w:tc>
        <w:tc>
          <w:tcPr>
            <w:tcW w:w="643" w:type="pct"/>
            <w:tcBorders>
              <w:left w:val="single" w:sz="4" w:space="0" w:color="auto"/>
              <w:right w:val="single" w:sz="4" w:space="0" w:color="auto"/>
            </w:tcBorders>
          </w:tcPr>
          <w:p w14:paraId="72CE8EB5"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945B833" w14:textId="77777777" w:rsidR="00FF56C4" w:rsidRPr="00AC6057" w:rsidRDefault="00FF56C4" w:rsidP="00AC6057">
            <w:pPr>
              <w:spacing w:after="0"/>
              <w:jc w:val="center"/>
              <w:rPr>
                <w:rFonts w:ascii="Times New Roman" w:hAnsi="Times New Roman"/>
              </w:rPr>
            </w:pPr>
          </w:p>
        </w:tc>
      </w:tr>
      <w:tr w:rsidR="00FF56C4" w:rsidRPr="00AC6057" w14:paraId="53F1C246" w14:textId="77777777" w:rsidTr="008D2899">
        <w:tc>
          <w:tcPr>
            <w:tcW w:w="884" w:type="pct"/>
            <w:gridSpan w:val="4"/>
            <w:vMerge/>
            <w:tcBorders>
              <w:left w:val="single" w:sz="4" w:space="0" w:color="auto"/>
              <w:right w:val="single" w:sz="4" w:space="0" w:color="auto"/>
            </w:tcBorders>
          </w:tcPr>
          <w:p w14:paraId="7BF493E6" w14:textId="77777777" w:rsidR="00FF56C4" w:rsidRPr="00AC6057" w:rsidRDefault="00FF56C4" w:rsidP="00AC6057">
            <w:pPr>
              <w:spacing w:after="0"/>
              <w:jc w:val="center"/>
              <w:rPr>
                <w:rFonts w:ascii="Times New Roman" w:eastAsia="Calibri" w:hAnsi="Times New Roman"/>
                <w:bCs/>
              </w:rPr>
            </w:pPr>
          </w:p>
        </w:tc>
        <w:tc>
          <w:tcPr>
            <w:tcW w:w="2879" w:type="pct"/>
            <w:tcBorders>
              <w:top w:val="single" w:sz="4" w:space="0" w:color="auto"/>
              <w:left w:val="single" w:sz="4" w:space="0" w:color="auto"/>
              <w:bottom w:val="single" w:sz="4" w:space="0" w:color="auto"/>
              <w:right w:val="single" w:sz="4" w:space="0" w:color="auto"/>
            </w:tcBorders>
          </w:tcPr>
          <w:p w14:paraId="70DAE13B" w14:textId="77777777" w:rsidR="00FF56C4" w:rsidRPr="00AC6057" w:rsidRDefault="00FF56C4" w:rsidP="00AC6057">
            <w:pPr>
              <w:spacing w:after="0"/>
              <w:jc w:val="both"/>
              <w:rPr>
                <w:rFonts w:ascii="Times New Roman" w:hAnsi="Times New Roman"/>
              </w:rPr>
            </w:pPr>
            <w:r w:rsidRPr="00AC6057">
              <w:rPr>
                <w:rFonts w:ascii="Times New Roman" w:hAnsi="Times New Roman"/>
              </w:rPr>
              <w:t>Е.И. Чарушин – художник и писатель.</w:t>
            </w:r>
          </w:p>
        </w:tc>
        <w:tc>
          <w:tcPr>
            <w:tcW w:w="643" w:type="pct"/>
            <w:tcBorders>
              <w:left w:val="single" w:sz="4" w:space="0" w:color="auto"/>
              <w:right w:val="single" w:sz="4" w:space="0" w:color="auto"/>
            </w:tcBorders>
          </w:tcPr>
          <w:p w14:paraId="17FF7CF6"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3F69ABD4" w14:textId="77777777" w:rsidR="00FF56C4" w:rsidRPr="00AC6057" w:rsidRDefault="00FF56C4" w:rsidP="00AC6057">
            <w:pPr>
              <w:spacing w:after="0"/>
              <w:jc w:val="center"/>
              <w:rPr>
                <w:rFonts w:ascii="Times New Roman" w:hAnsi="Times New Roman"/>
              </w:rPr>
            </w:pPr>
          </w:p>
        </w:tc>
      </w:tr>
      <w:tr w:rsidR="00FF56C4" w:rsidRPr="00AC6057" w14:paraId="7100F83A" w14:textId="77777777" w:rsidTr="008D2899">
        <w:tc>
          <w:tcPr>
            <w:tcW w:w="884" w:type="pct"/>
            <w:gridSpan w:val="4"/>
            <w:vMerge/>
            <w:tcBorders>
              <w:left w:val="single" w:sz="4" w:space="0" w:color="auto"/>
              <w:right w:val="single" w:sz="4" w:space="0" w:color="auto"/>
            </w:tcBorders>
          </w:tcPr>
          <w:p w14:paraId="7CB6E499" w14:textId="77777777" w:rsidR="00FF56C4" w:rsidRPr="00AC6057" w:rsidRDefault="00FF56C4" w:rsidP="00AC6057">
            <w:pPr>
              <w:spacing w:after="0"/>
              <w:jc w:val="center"/>
              <w:rPr>
                <w:rFonts w:ascii="Times New Roman" w:eastAsia="Calibri" w:hAnsi="Times New Roman"/>
                <w:bCs/>
              </w:rPr>
            </w:pPr>
          </w:p>
        </w:tc>
        <w:tc>
          <w:tcPr>
            <w:tcW w:w="2879" w:type="pct"/>
            <w:tcBorders>
              <w:top w:val="single" w:sz="4" w:space="0" w:color="auto"/>
              <w:left w:val="single" w:sz="4" w:space="0" w:color="auto"/>
              <w:bottom w:val="single" w:sz="4" w:space="0" w:color="auto"/>
              <w:right w:val="single" w:sz="4" w:space="0" w:color="auto"/>
            </w:tcBorders>
          </w:tcPr>
          <w:p w14:paraId="0F6CB460" w14:textId="77777777" w:rsidR="00FF56C4" w:rsidRPr="00AC6057" w:rsidRDefault="00FF56C4" w:rsidP="00AC6057">
            <w:pPr>
              <w:spacing w:after="0"/>
              <w:jc w:val="both"/>
              <w:rPr>
                <w:rFonts w:ascii="Times New Roman" w:hAnsi="Times New Roman"/>
              </w:rPr>
            </w:pPr>
            <w:r w:rsidRPr="00AC6057">
              <w:rPr>
                <w:rFonts w:ascii="Times New Roman" w:hAnsi="Times New Roman"/>
              </w:rPr>
              <w:t>Знакомство со сборниками произведений Н.И. Сладкова, Г.Я. Снегирёва.</w:t>
            </w:r>
          </w:p>
        </w:tc>
        <w:tc>
          <w:tcPr>
            <w:tcW w:w="643" w:type="pct"/>
            <w:tcBorders>
              <w:left w:val="single" w:sz="4" w:space="0" w:color="auto"/>
              <w:right w:val="single" w:sz="4" w:space="0" w:color="auto"/>
            </w:tcBorders>
          </w:tcPr>
          <w:p w14:paraId="585084D7"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24050E43" w14:textId="77777777" w:rsidR="00FF56C4" w:rsidRPr="00AC6057" w:rsidRDefault="00FF56C4" w:rsidP="00AC6057">
            <w:pPr>
              <w:spacing w:after="0"/>
              <w:jc w:val="center"/>
              <w:rPr>
                <w:rFonts w:ascii="Times New Roman" w:hAnsi="Times New Roman"/>
              </w:rPr>
            </w:pPr>
          </w:p>
        </w:tc>
      </w:tr>
      <w:tr w:rsidR="00FF56C4" w:rsidRPr="00AC6057" w14:paraId="11DE8E07" w14:textId="77777777" w:rsidTr="008D2899">
        <w:tc>
          <w:tcPr>
            <w:tcW w:w="884" w:type="pct"/>
            <w:gridSpan w:val="4"/>
            <w:vMerge/>
            <w:tcBorders>
              <w:left w:val="single" w:sz="4" w:space="0" w:color="auto"/>
              <w:right w:val="single" w:sz="4" w:space="0" w:color="auto"/>
            </w:tcBorders>
          </w:tcPr>
          <w:p w14:paraId="4D3FCBBF" w14:textId="77777777" w:rsidR="00FF56C4" w:rsidRPr="00AC6057" w:rsidRDefault="00FF56C4" w:rsidP="00AC6057">
            <w:pPr>
              <w:spacing w:after="0"/>
              <w:jc w:val="center"/>
              <w:rPr>
                <w:rFonts w:ascii="Times New Roman" w:eastAsia="Calibri" w:hAnsi="Times New Roman"/>
                <w:bCs/>
              </w:rPr>
            </w:pPr>
          </w:p>
        </w:tc>
        <w:tc>
          <w:tcPr>
            <w:tcW w:w="2879" w:type="pct"/>
            <w:tcBorders>
              <w:top w:val="single" w:sz="4" w:space="0" w:color="auto"/>
              <w:left w:val="single" w:sz="4" w:space="0" w:color="auto"/>
              <w:bottom w:val="single" w:sz="4" w:space="0" w:color="auto"/>
              <w:right w:val="single" w:sz="4" w:space="0" w:color="auto"/>
            </w:tcBorders>
          </w:tcPr>
          <w:p w14:paraId="23782FD6" w14:textId="77777777" w:rsidR="00FF56C4" w:rsidRPr="00AC6057" w:rsidRDefault="00FF56C4" w:rsidP="00AC6057">
            <w:pPr>
              <w:spacing w:after="0"/>
              <w:jc w:val="both"/>
              <w:rPr>
                <w:rFonts w:ascii="Times New Roman" w:hAnsi="Times New Roman"/>
              </w:rPr>
            </w:pPr>
            <w:r w:rsidRPr="00AC6057">
              <w:rPr>
                <w:rFonts w:ascii="Times New Roman" w:hAnsi="Times New Roman"/>
              </w:rPr>
              <w:t xml:space="preserve"> Знакомство с произведениями Г.А. </w:t>
            </w:r>
            <w:proofErr w:type="spellStart"/>
            <w:r w:rsidRPr="00AC6057">
              <w:rPr>
                <w:rFonts w:ascii="Times New Roman" w:hAnsi="Times New Roman"/>
              </w:rPr>
              <w:t>Скребицкого</w:t>
            </w:r>
            <w:proofErr w:type="spellEnd"/>
            <w:r w:rsidRPr="00AC6057">
              <w:rPr>
                <w:rFonts w:ascii="Times New Roman" w:hAnsi="Times New Roman"/>
              </w:rPr>
              <w:t xml:space="preserve">, С.В. </w:t>
            </w:r>
            <w:proofErr w:type="spellStart"/>
            <w:r w:rsidRPr="00AC6057">
              <w:rPr>
                <w:rFonts w:ascii="Times New Roman" w:hAnsi="Times New Roman"/>
              </w:rPr>
              <w:t>Сахарнова</w:t>
            </w:r>
            <w:proofErr w:type="spellEnd"/>
            <w:r w:rsidRPr="00AC6057">
              <w:rPr>
                <w:rFonts w:ascii="Times New Roman" w:hAnsi="Times New Roman"/>
              </w:rPr>
              <w:t>.</w:t>
            </w:r>
          </w:p>
        </w:tc>
        <w:tc>
          <w:tcPr>
            <w:tcW w:w="643" w:type="pct"/>
            <w:tcBorders>
              <w:left w:val="single" w:sz="4" w:space="0" w:color="auto"/>
              <w:right w:val="single" w:sz="4" w:space="0" w:color="auto"/>
            </w:tcBorders>
          </w:tcPr>
          <w:p w14:paraId="54CFE93A"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tcBorders>
              <w:left w:val="single" w:sz="4" w:space="0" w:color="auto"/>
              <w:right w:val="single" w:sz="4" w:space="0" w:color="auto"/>
            </w:tcBorders>
          </w:tcPr>
          <w:p w14:paraId="473330A9" w14:textId="77777777" w:rsidR="00FF56C4" w:rsidRPr="00AC6057" w:rsidRDefault="00FF56C4" w:rsidP="00AC6057">
            <w:pPr>
              <w:spacing w:after="0"/>
              <w:jc w:val="center"/>
              <w:rPr>
                <w:rFonts w:ascii="Times New Roman" w:hAnsi="Times New Roman"/>
              </w:rPr>
            </w:pPr>
          </w:p>
        </w:tc>
      </w:tr>
      <w:tr w:rsidR="00FF56C4" w:rsidRPr="00AC6057" w14:paraId="159C878C" w14:textId="77777777" w:rsidTr="008D2899">
        <w:tc>
          <w:tcPr>
            <w:tcW w:w="884" w:type="pct"/>
            <w:gridSpan w:val="4"/>
            <w:vMerge/>
            <w:tcBorders>
              <w:left w:val="single" w:sz="4" w:space="0" w:color="auto"/>
              <w:right w:val="single" w:sz="4" w:space="0" w:color="auto"/>
            </w:tcBorders>
          </w:tcPr>
          <w:p w14:paraId="21FB52B9" w14:textId="77777777" w:rsidR="00FF56C4" w:rsidRPr="00AC6057" w:rsidRDefault="00FF56C4" w:rsidP="00AC6057">
            <w:pPr>
              <w:spacing w:after="0"/>
              <w:jc w:val="center"/>
              <w:rPr>
                <w:rFonts w:ascii="Times New Roman" w:eastAsia="Calibri" w:hAnsi="Times New Roman"/>
                <w:bCs/>
              </w:rPr>
            </w:pPr>
          </w:p>
        </w:tc>
        <w:tc>
          <w:tcPr>
            <w:tcW w:w="2879" w:type="pct"/>
            <w:tcBorders>
              <w:top w:val="single" w:sz="4" w:space="0" w:color="auto"/>
              <w:left w:val="single" w:sz="4" w:space="0" w:color="auto"/>
              <w:right w:val="single" w:sz="4" w:space="0" w:color="auto"/>
            </w:tcBorders>
          </w:tcPr>
          <w:p w14:paraId="41A1552E" w14:textId="77777777" w:rsidR="00FF56C4" w:rsidRPr="00AC6057" w:rsidRDefault="00FF56C4" w:rsidP="00AC6057">
            <w:pPr>
              <w:spacing w:after="0"/>
              <w:jc w:val="both"/>
              <w:rPr>
                <w:rFonts w:ascii="Times New Roman" w:hAnsi="Times New Roman"/>
              </w:rPr>
            </w:pPr>
            <w:r w:rsidRPr="00AC6057">
              <w:rPr>
                <w:rFonts w:ascii="Times New Roman" w:hAnsi="Times New Roman"/>
              </w:rPr>
              <w:t xml:space="preserve">Знакомство с произведениями Н.Ю. Дуровой, В.В. </w:t>
            </w:r>
            <w:proofErr w:type="spellStart"/>
            <w:r w:rsidRPr="00AC6057">
              <w:rPr>
                <w:rFonts w:ascii="Times New Roman" w:hAnsi="Times New Roman"/>
              </w:rPr>
              <w:t>Чаплиной</w:t>
            </w:r>
            <w:proofErr w:type="spellEnd"/>
            <w:r w:rsidRPr="00AC6057">
              <w:rPr>
                <w:rFonts w:ascii="Times New Roman" w:hAnsi="Times New Roman"/>
              </w:rPr>
              <w:t>.</w:t>
            </w:r>
          </w:p>
        </w:tc>
        <w:tc>
          <w:tcPr>
            <w:tcW w:w="643" w:type="pct"/>
            <w:tcBorders>
              <w:left w:val="single" w:sz="4" w:space="0" w:color="auto"/>
              <w:right w:val="single" w:sz="4" w:space="0" w:color="auto"/>
            </w:tcBorders>
          </w:tcPr>
          <w:p w14:paraId="654D949C"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tcBorders>
              <w:left w:val="single" w:sz="4" w:space="0" w:color="auto"/>
              <w:right w:val="single" w:sz="4" w:space="0" w:color="auto"/>
            </w:tcBorders>
          </w:tcPr>
          <w:p w14:paraId="6C4B08C6" w14:textId="77777777" w:rsidR="00FF56C4" w:rsidRPr="00AC6057" w:rsidRDefault="00FF56C4" w:rsidP="00AC6057">
            <w:pPr>
              <w:spacing w:after="0"/>
              <w:jc w:val="center"/>
              <w:rPr>
                <w:rFonts w:ascii="Times New Roman" w:hAnsi="Times New Roman"/>
              </w:rPr>
            </w:pPr>
          </w:p>
        </w:tc>
      </w:tr>
      <w:tr w:rsidR="00FF56C4" w:rsidRPr="00AC6057" w14:paraId="30BAFF92" w14:textId="77777777" w:rsidTr="008D2899">
        <w:tc>
          <w:tcPr>
            <w:tcW w:w="884" w:type="pct"/>
            <w:gridSpan w:val="4"/>
            <w:vMerge/>
            <w:tcBorders>
              <w:left w:val="single" w:sz="4" w:space="0" w:color="auto"/>
              <w:right w:val="single" w:sz="4" w:space="0" w:color="auto"/>
            </w:tcBorders>
          </w:tcPr>
          <w:p w14:paraId="3108C3D4" w14:textId="77777777" w:rsidR="00FF56C4" w:rsidRPr="00AC6057" w:rsidRDefault="00FF56C4" w:rsidP="00AC6057">
            <w:pPr>
              <w:spacing w:after="0"/>
              <w:jc w:val="center"/>
              <w:rPr>
                <w:rFonts w:ascii="Times New Roman" w:eastAsia="Calibri" w:hAnsi="Times New Roman"/>
                <w:bCs/>
              </w:rPr>
            </w:pPr>
          </w:p>
        </w:tc>
        <w:tc>
          <w:tcPr>
            <w:tcW w:w="2879" w:type="pct"/>
            <w:tcBorders>
              <w:top w:val="single" w:sz="4" w:space="0" w:color="auto"/>
              <w:left w:val="single" w:sz="4" w:space="0" w:color="auto"/>
              <w:bottom w:val="single" w:sz="4" w:space="0" w:color="auto"/>
              <w:right w:val="single" w:sz="4" w:space="0" w:color="auto"/>
            </w:tcBorders>
          </w:tcPr>
          <w:p w14:paraId="384D57CF" w14:textId="77777777" w:rsidR="00FF56C4" w:rsidRPr="00AC6057" w:rsidRDefault="00FF56C4" w:rsidP="00AC6057">
            <w:pPr>
              <w:spacing w:after="0"/>
              <w:jc w:val="both"/>
              <w:rPr>
                <w:rFonts w:ascii="Times New Roman" w:hAnsi="Times New Roman"/>
              </w:rPr>
            </w:pPr>
            <w:r w:rsidRPr="00AC6057">
              <w:rPr>
                <w:rFonts w:ascii="Times New Roman" w:hAnsi="Times New Roman"/>
              </w:rPr>
              <w:t xml:space="preserve">Знакомство со сборниками произведений Ю.Д. Дмитриева, Э.Ю. </w:t>
            </w:r>
            <w:proofErr w:type="spellStart"/>
            <w:r w:rsidRPr="00AC6057">
              <w:rPr>
                <w:rFonts w:ascii="Times New Roman" w:hAnsi="Times New Roman"/>
              </w:rPr>
              <w:t>Шима</w:t>
            </w:r>
            <w:proofErr w:type="spellEnd"/>
            <w:r w:rsidRPr="00AC6057">
              <w:rPr>
                <w:rFonts w:ascii="Times New Roman" w:hAnsi="Times New Roman"/>
              </w:rPr>
              <w:t>.</w:t>
            </w:r>
          </w:p>
        </w:tc>
        <w:tc>
          <w:tcPr>
            <w:tcW w:w="643" w:type="pct"/>
            <w:tcBorders>
              <w:left w:val="single" w:sz="4" w:space="0" w:color="auto"/>
              <w:right w:val="single" w:sz="4" w:space="0" w:color="auto"/>
            </w:tcBorders>
          </w:tcPr>
          <w:p w14:paraId="0A2E7818" w14:textId="77777777" w:rsidR="00FF56C4" w:rsidRPr="00AC6057" w:rsidRDefault="00FF56C4" w:rsidP="00AC6057">
            <w:pPr>
              <w:spacing w:after="0"/>
              <w:jc w:val="center"/>
              <w:rPr>
                <w:rFonts w:ascii="Times New Roman" w:hAnsi="Times New Roman"/>
              </w:rPr>
            </w:pPr>
            <w:r w:rsidRPr="00AC6057">
              <w:rPr>
                <w:rFonts w:ascii="Times New Roman" w:hAnsi="Times New Roman"/>
              </w:rPr>
              <w:t>1</w:t>
            </w:r>
          </w:p>
        </w:tc>
        <w:tc>
          <w:tcPr>
            <w:tcW w:w="594" w:type="pct"/>
            <w:tcBorders>
              <w:left w:val="single" w:sz="4" w:space="0" w:color="auto"/>
              <w:right w:val="single" w:sz="4" w:space="0" w:color="auto"/>
            </w:tcBorders>
          </w:tcPr>
          <w:p w14:paraId="33C1E6AB" w14:textId="77777777" w:rsidR="00FF56C4" w:rsidRPr="00AC6057" w:rsidRDefault="00FF56C4" w:rsidP="00AC6057">
            <w:pPr>
              <w:spacing w:after="0"/>
              <w:jc w:val="center"/>
              <w:rPr>
                <w:rFonts w:ascii="Times New Roman" w:hAnsi="Times New Roman"/>
              </w:rPr>
            </w:pPr>
          </w:p>
        </w:tc>
      </w:tr>
      <w:tr w:rsidR="00FF56C4" w:rsidRPr="00AC6057" w14:paraId="106A99E4" w14:textId="77777777" w:rsidTr="008D2899">
        <w:tc>
          <w:tcPr>
            <w:tcW w:w="884" w:type="pct"/>
            <w:gridSpan w:val="4"/>
            <w:vMerge w:val="restart"/>
            <w:tcBorders>
              <w:left w:val="single" w:sz="4" w:space="0" w:color="auto"/>
              <w:right w:val="single" w:sz="4" w:space="0" w:color="auto"/>
            </w:tcBorders>
          </w:tcPr>
          <w:p w14:paraId="10EB4887"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Тема 4.21. Научно-познавательная и справочная литература для детей</w:t>
            </w:r>
          </w:p>
        </w:tc>
        <w:tc>
          <w:tcPr>
            <w:tcW w:w="2879" w:type="pct"/>
            <w:tcBorders>
              <w:top w:val="single" w:sz="4" w:space="0" w:color="auto"/>
              <w:left w:val="single" w:sz="4" w:space="0" w:color="auto"/>
              <w:right w:val="single" w:sz="4" w:space="0" w:color="auto"/>
            </w:tcBorders>
          </w:tcPr>
          <w:p w14:paraId="2D4A1745" w14:textId="77777777" w:rsidR="00FF56C4" w:rsidRPr="00AC6057" w:rsidRDefault="00FF56C4"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0E6B7CB3"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1/1</w:t>
            </w:r>
          </w:p>
        </w:tc>
        <w:tc>
          <w:tcPr>
            <w:tcW w:w="594" w:type="pct"/>
            <w:tcBorders>
              <w:left w:val="single" w:sz="4" w:space="0" w:color="auto"/>
              <w:right w:val="single" w:sz="4" w:space="0" w:color="auto"/>
            </w:tcBorders>
          </w:tcPr>
          <w:p w14:paraId="24209115" w14:textId="5DAF67A6" w:rsidR="00FF56C4" w:rsidRPr="00AC6057" w:rsidRDefault="00FF56C4" w:rsidP="00AC6057">
            <w:pPr>
              <w:spacing w:after="0"/>
              <w:jc w:val="center"/>
              <w:rPr>
                <w:rFonts w:ascii="Times New Roman" w:hAnsi="Times New Roman"/>
                <w:b/>
              </w:rPr>
            </w:pPr>
          </w:p>
        </w:tc>
      </w:tr>
      <w:tr w:rsidR="000C574B" w:rsidRPr="00AC6057" w14:paraId="7544EF4C" w14:textId="77777777" w:rsidTr="008D2899">
        <w:tc>
          <w:tcPr>
            <w:tcW w:w="884" w:type="pct"/>
            <w:gridSpan w:val="4"/>
            <w:vMerge/>
            <w:tcBorders>
              <w:left w:val="single" w:sz="4" w:space="0" w:color="auto"/>
              <w:right w:val="single" w:sz="4" w:space="0" w:color="auto"/>
            </w:tcBorders>
          </w:tcPr>
          <w:p w14:paraId="649E6956" w14:textId="77777777" w:rsidR="000C574B" w:rsidRPr="00AC6057" w:rsidRDefault="000C574B" w:rsidP="00AC6057">
            <w:pPr>
              <w:spacing w:after="0"/>
              <w:rPr>
                <w:rFonts w:ascii="Times New Roman" w:eastAsia="Calibri" w:hAnsi="Times New Roman"/>
                <w:b/>
                <w:bCs/>
              </w:rPr>
            </w:pPr>
          </w:p>
        </w:tc>
        <w:tc>
          <w:tcPr>
            <w:tcW w:w="2879" w:type="pct"/>
            <w:tcBorders>
              <w:top w:val="single" w:sz="4" w:space="0" w:color="auto"/>
              <w:left w:val="single" w:sz="4" w:space="0" w:color="auto"/>
              <w:right w:val="single" w:sz="4" w:space="0" w:color="auto"/>
            </w:tcBorders>
          </w:tcPr>
          <w:p w14:paraId="2C3BFA36" w14:textId="77777777" w:rsidR="000C574B" w:rsidRPr="00AC6057" w:rsidRDefault="000C574B" w:rsidP="00AC6057">
            <w:pPr>
              <w:spacing w:after="0"/>
              <w:jc w:val="both"/>
              <w:rPr>
                <w:rFonts w:ascii="Times New Roman" w:hAnsi="Times New Roman"/>
              </w:rPr>
            </w:pPr>
            <w:r w:rsidRPr="00AC6057">
              <w:rPr>
                <w:rFonts w:ascii="Times New Roman" w:hAnsi="Times New Roman"/>
              </w:rPr>
              <w:t>Научн</w:t>
            </w:r>
            <w:proofErr w:type="gramStart"/>
            <w:r w:rsidRPr="00AC6057">
              <w:rPr>
                <w:rFonts w:ascii="Times New Roman" w:hAnsi="Times New Roman"/>
              </w:rPr>
              <w:t>о-</w:t>
            </w:r>
            <w:proofErr w:type="gramEnd"/>
            <w:r w:rsidRPr="00AC6057">
              <w:rPr>
                <w:rFonts w:ascii="Times New Roman" w:hAnsi="Times New Roman"/>
              </w:rPr>
              <w:t xml:space="preserve"> познавательные детские книги о природе, о машинах и вещах.</w:t>
            </w:r>
          </w:p>
        </w:tc>
        <w:tc>
          <w:tcPr>
            <w:tcW w:w="643" w:type="pct"/>
            <w:vMerge w:val="restart"/>
            <w:tcBorders>
              <w:left w:val="single" w:sz="4" w:space="0" w:color="auto"/>
              <w:right w:val="single" w:sz="4" w:space="0" w:color="auto"/>
            </w:tcBorders>
          </w:tcPr>
          <w:p w14:paraId="13FAA7A9"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val="restart"/>
            <w:tcBorders>
              <w:left w:val="single" w:sz="4" w:space="0" w:color="auto"/>
              <w:right w:val="single" w:sz="4" w:space="0" w:color="auto"/>
            </w:tcBorders>
          </w:tcPr>
          <w:p w14:paraId="2D282A17" w14:textId="77777777" w:rsidR="000C574B" w:rsidRDefault="000C574B" w:rsidP="000C574B">
            <w:pPr>
              <w:spacing w:after="0" w:line="240" w:lineRule="auto"/>
              <w:rPr>
                <w:rFonts w:ascii="Times New Roman" w:hAnsi="Times New Roman"/>
              </w:rPr>
            </w:pPr>
            <w:r>
              <w:rPr>
                <w:rFonts w:ascii="Times New Roman" w:hAnsi="Times New Roman"/>
              </w:rPr>
              <w:t>ПК 1.1-ПК 1.8</w:t>
            </w:r>
          </w:p>
          <w:p w14:paraId="11FEC129" w14:textId="78E38593" w:rsidR="000C574B" w:rsidRPr="00AC6057" w:rsidRDefault="000C574B" w:rsidP="000C574B">
            <w:pPr>
              <w:spacing w:after="0"/>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012E70A1" w14:textId="77777777" w:rsidTr="008D2899">
        <w:tc>
          <w:tcPr>
            <w:tcW w:w="884" w:type="pct"/>
            <w:gridSpan w:val="4"/>
            <w:vMerge/>
            <w:tcBorders>
              <w:left w:val="single" w:sz="4" w:space="0" w:color="auto"/>
              <w:right w:val="single" w:sz="4" w:space="0" w:color="auto"/>
            </w:tcBorders>
          </w:tcPr>
          <w:p w14:paraId="709D39A8"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5AB9D665" w14:textId="77777777" w:rsidR="000C574B" w:rsidRPr="00AC6057" w:rsidRDefault="000C574B" w:rsidP="00AC6057">
            <w:pPr>
              <w:spacing w:after="0"/>
              <w:jc w:val="both"/>
              <w:rPr>
                <w:rFonts w:ascii="Times New Roman" w:hAnsi="Times New Roman"/>
              </w:rPr>
            </w:pPr>
            <w:r w:rsidRPr="00AC6057">
              <w:rPr>
                <w:rFonts w:ascii="Times New Roman" w:hAnsi="Times New Roman"/>
              </w:rPr>
              <w:t xml:space="preserve">Справочная литература для младших школьников.   </w:t>
            </w:r>
          </w:p>
        </w:tc>
        <w:tc>
          <w:tcPr>
            <w:tcW w:w="643" w:type="pct"/>
            <w:vMerge/>
            <w:tcBorders>
              <w:left w:val="single" w:sz="4" w:space="0" w:color="auto"/>
              <w:right w:val="single" w:sz="4" w:space="0" w:color="auto"/>
            </w:tcBorders>
          </w:tcPr>
          <w:p w14:paraId="2662BDFB" w14:textId="77777777" w:rsidR="000C574B" w:rsidRPr="00AC6057" w:rsidRDefault="000C574B" w:rsidP="00AC6057">
            <w:pPr>
              <w:spacing w:after="0"/>
              <w:jc w:val="center"/>
              <w:rPr>
                <w:rFonts w:ascii="Times New Roman" w:hAnsi="Times New Roman"/>
              </w:rPr>
            </w:pPr>
          </w:p>
        </w:tc>
        <w:tc>
          <w:tcPr>
            <w:tcW w:w="594" w:type="pct"/>
            <w:vMerge/>
            <w:tcBorders>
              <w:left w:val="single" w:sz="4" w:space="0" w:color="auto"/>
              <w:right w:val="single" w:sz="4" w:space="0" w:color="auto"/>
            </w:tcBorders>
          </w:tcPr>
          <w:p w14:paraId="351EFF21" w14:textId="77777777" w:rsidR="000C574B" w:rsidRPr="00AC6057" w:rsidRDefault="000C574B" w:rsidP="00AC6057">
            <w:pPr>
              <w:spacing w:after="0"/>
              <w:jc w:val="center"/>
              <w:rPr>
                <w:rFonts w:ascii="Times New Roman" w:hAnsi="Times New Roman"/>
              </w:rPr>
            </w:pPr>
          </w:p>
        </w:tc>
      </w:tr>
      <w:tr w:rsidR="000C574B" w:rsidRPr="00AC6057" w14:paraId="450CA214" w14:textId="77777777" w:rsidTr="008D2899">
        <w:tc>
          <w:tcPr>
            <w:tcW w:w="884" w:type="pct"/>
            <w:gridSpan w:val="4"/>
            <w:vMerge w:val="restart"/>
            <w:tcBorders>
              <w:left w:val="single" w:sz="4" w:space="0" w:color="auto"/>
              <w:right w:val="single" w:sz="4" w:space="0" w:color="auto"/>
            </w:tcBorders>
          </w:tcPr>
          <w:p w14:paraId="6DA38995" w14:textId="77777777" w:rsidR="000C574B" w:rsidRPr="00AC6057" w:rsidRDefault="000C574B" w:rsidP="00AC6057">
            <w:pPr>
              <w:spacing w:after="0"/>
              <w:rPr>
                <w:rFonts w:ascii="Times New Roman" w:eastAsia="Calibri" w:hAnsi="Times New Roman"/>
                <w:b/>
                <w:bCs/>
              </w:rPr>
            </w:pPr>
            <w:r w:rsidRPr="00AC6057">
              <w:rPr>
                <w:rFonts w:ascii="Times New Roman" w:eastAsia="Calibri" w:hAnsi="Times New Roman"/>
                <w:b/>
                <w:bCs/>
              </w:rPr>
              <w:t>Тема 4.22. Периодическая печать для детей</w:t>
            </w:r>
          </w:p>
        </w:tc>
        <w:tc>
          <w:tcPr>
            <w:tcW w:w="2879" w:type="pct"/>
            <w:tcBorders>
              <w:left w:val="single" w:sz="4" w:space="0" w:color="auto"/>
              <w:bottom w:val="single" w:sz="4" w:space="0" w:color="auto"/>
              <w:right w:val="single" w:sz="4" w:space="0" w:color="auto"/>
            </w:tcBorders>
          </w:tcPr>
          <w:p w14:paraId="35E202B4" w14:textId="77777777" w:rsidR="000C574B" w:rsidRPr="00AC6057" w:rsidRDefault="000C574B"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3A8E9639"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20/20</w:t>
            </w:r>
          </w:p>
        </w:tc>
        <w:tc>
          <w:tcPr>
            <w:tcW w:w="594" w:type="pct"/>
            <w:vMerge/>
            <w:tcBorders>
              <w:left w:val="single" w:sz="4" w:space="0" w:color="auto"/>
              <w:right w:val="single" w:sz="4" w:space="0" w:color="auto"/>
            </w:tcBorders>
          </w:tcPr>
          <w:p w14:paraId="0B25D297" w14:textId="77777777" w:rsidR="000C574B" w:rsidRPr="00AC6057" w:rsidRDefault="000C574B" w:rsidP="00AC6057">
            <w:pPr>
              <w:spacing w:after="0"/>
              <w:jc w:val="center"/>
              <w:rPr>
                <w:rFonts w:ascii="Times New Roman" w:hAnsi="Times New Roman"/>
                <w:b/>
              </w:rPr>
            </w:pPr>
          </w:p>
        </w:tc>
      </w:tr>
      <w:tr w:rsidR="000C574B" w:rsidRPr="00AC6057" w14:paraId="65100704" w14:textId="77777777" w:rsidTr="008D2899">
        <w:tc>
          <w:tcPr>
            <w:tcW w:w="884" w:type="pct"/>
            <w:gridSpan w:val="4"/>
            <w:vMerge/>
            <w:tcBorders>
              <w:left w:val="single" w:sz="4" w:space="0" w:color="auto"/>
              <w:right w:val="single" w:sz="4" w:space="0" w:color="auto"/>
            </w:tcBorders>
          </w:tcPr>
          <w:p w14:paraId="10B2AE16" w14:textId="77777777" w:rsidR="000C574B" w:rsidRPr="00AC6057" w:rsidRDefault="000C574B" w:rsidP="00AC6057">
            <w:pPr>
              <w:spacing w:after="0"/>
              <w:rPr>
                <w:rFonts w:ascii="Times New Roman" w:eastAsia="Calibri" w:hAnsi="Times New Roman"/>
                <w:b/>
                <w:bCs/>
              </w:rPr>
            </w:pPr>
          </w:p>
        </w:tc>
        <w:tc>
          <w:tcPr>
            <w:tcW w:w="2879" w:type="pct"/>
            <w:tcBorders>
              <w:left w:val="single" w:sz="4" w:space="0" w:color="auto"/>
              <w:bottom w:val="single" w:sz="4" w:space="0" w:color="auto"/>
              <w:right w:val="single" w:sz="4" w:space="0" w:color="auto"/>
            </w:tcBorders>
          </w:tcPr>
          <w:p w14:paraId="31CD4D25" w14:textId="77777777" w:rsidR="000C574B" w:rsidRPr="00AC6057" w:rsidRDefault="000C574B" w:rsidP="00AC6057">
            <w:pPr>
              <w:spacing w:after="0"/>
              <w:jc w:val="both"/>
              <w:rPr>
                <w:rFonts w:ascii="Times New Roman" w:hAnsi="Times New Roman"/>
              </w:rPr>
            </w:pPr>
            <w:r w:rsidRPr="00AC6057">
              <w:rPr>
                <w:rFonts w:ascii="Times New Roman" w:hAnsi="Times New Roman"/>
              </w:rPr>
              <w:t>Периодическая печать для детей.</w:t>
            </w:r>
          </w:p>
        </w:tc>
        <w:tc>
          <w:tcPr>
            <w:tcW w:w="643" w:type="pct"/>
            <w:tcBorders>
              <w:left w:val="single" w:sz="4" w:space="0" w:color="auto"/>
              <w:right w:val="single" w:sz="4" w:space="0" w:color="auto"/>
            </w:tcBorders>
          </w:tcPr>
          <w:p w14:paraId="2C156566"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4BDFD58B" w14:textId="77777777" w:rsidR="000C574B" w:rsidRPr="00AC6057" w:rsidRDefault="000C574B" w:rsidP="00AC6057">
            <w:pPr>
              <w:spacing w:after="0"/>
              <w:jc w:val="center"/>
              <w:rPr>
                <w:rFonts w:ascii="Times New Roman" w:hAnsi="Times New Roman"/>
              </w:rPr>
            </w:pPr>
          </w:p>
        </w:tc>
      </w:tr>
      <w:tr w:rsidR="000C574B" w:rsidRPr="00AC6057" w14:paraId="169A4D02" w14:textId="77777777" w:rsidTr="008D2899">
        <w:tc>
          <w:tcPr>
            <w:tcW w:w="884" w:type="pct"/>
            <w:gridSpan w:val="4"/>
            <w:vMerge/>
            <w:tcBorders>
              <w:left w:val="single" w:sz="4" w:space="0" w:color="auto"/>
              <w:right w:val="single" w:sz="4" w:space="0" w:color="auto"/>
            </w:tcBorders>
          </w:tcPr>
          <w:p w14:paraId="32EA1645"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right w:val="single" w:sz="4" w:space="0" w:color="auto"/>
            </w:tcBorders>
            <w:vAlign w:val="center"/>
          </w:tcPr>
          <w:p w14:paraId="59652B88" w14:textId="77777777" w:rsidR="000C574B" w:rsidRPr="00AC6057" w:rsidRDefault="000C574B" w:rsidP="00AC6057">
            <w:pPr>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tcBorders>
              <w:left w:val="single" w:sz="4" w:space="0" w:color="auto"/>
              <w:right w:val="single" w:sz="4" w:space="0" w:color="auto"/>
            </w:tcBorders>
          </w:tcPr>
          <w:p w14:paraId="1943F1C7"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19</w:t>
            </w:r>
          </w:p>
        </w:tc>
        <w:tc>
          <w:tcPr>
            <w:tcW w:w="594" w:type="pct"/>
            <w:vMerge/>
            <w:tcBorders>
              <w:left w:val="single" w:sz="4" w:space="0" w:color="auto"/>
              <w:right w:val="single" w:sz="4" w:space="0" w:color="auto"/>
            </w:tcBorders>
          </w:tcPr>
          <w:p w14:paraId="5E9F0BF3" w14:textId="77777777" w:rsidR="000C574B" w:rsidRPr="00AC6057" w:rsidRDefault="000C574B" w:rsidP="00AC6057">
            <w:pPr>
              <w:spacing w:after="0"/>
              <w:jc w:val="center"/>
              <w:rPr>
                <w:rFonts w:ascii="Times New Roman" w:hAnsi="Times New Roman"/>
                <w:b/>
              </w:rPr>
            </w:pPr>
          </w:p>
        </w:tc>
      </w:tr>
      <w:tr w:rsidR="000C574B" w:rsidRPr="00AC6057" w14:paraId="24949F6E" w14:textId="77777777" w:rsidTr="008D2899">
        <w:tc>
          <w:tcPr>
            <w:tcW w:w="884" w:type="pct"/>
            <w:gridSpan w:val="4"/>
            <w:vMerge/>
            <w:tcBorders>
              <w:left w:val="single" w:sz="4" w:space="0" w:color="auto"/>
              <w:right w:val="single" w:sz="4" w:space="0" w:color="auto"/>
            </w:tcBorders>
          </w:tcPr>
          <w:p w14:paraId="38891680"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7E30FEFE" w14:textId="77777777" w:rsidR="000C574B" w:rsidRPr="00AC6057" w:rsidRDefault="000C574B" w:rsidP="00AC6057">
            <w:pPr>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16. </w:t>
            </w:r>
            <w:r w:rsidRPr="00AC6057">
              <w:rPr>
                <w:rFonts w:ascii="Times New Roman" w:hAnsi="Times New Roman"/>
              </w:rPr>
              <w:t>Использование различных методов и приёмов повышения мотивации учебно-познавательной деятельности  в ходе анализа рассказов и сказок К.Д. Ушинского.</w:t>
            </w:r>
          </w:p>
        </w:tc>
        <w:tc>
          <w:tcPr>
            <w:tcW w:w="643" w:type="pct"/>
            <w:tcBorders>
              <w:left w:val="single" w:sz="4" w:space="0" w:color="auto"/>
              <w:right w:val="single" w:sz="4" w:space="0" w:color="auto"/>
            </w:tcBorders>
          </w:tcPr>
          <w:p w14:paraId="38B355F4"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52F538E6" w14:textId="77777777" w:rsidR="000C574B" w:rsidRPr="00AC6057" w:rsidRDefault="000C574B" w:rsidP="00AC6057">
            <w:pPr>
              <w:spacing w:after="0"/>
              <w:jc w:val="center"/>
              <w:rPr>
                <w:rFonts w:ascii="Times New Roman" w:hAnsi="Times New Roman"/>
              </w:rPr>
            </w:pPr>
          </w:p>
        </w:tc>
      </w:tr>
      <w:tr w:rsidR="000C574B" w:rsidRPr="00AC6057" w14:paraId="11E830F4" w14:textId="77777777" w:rsidTr="008D2899">
        <w:tc>
          <w:tcPr>
            <w:tcW w:w="884" w:type="pct"/>
            <w:gridSpan w:val="4"/>
            <w:vMerge/>
            <w:tcBorders>
              <w:left w:val="single" w:sz="4" w:space="0" w:color="auto"/>
              <w:right w:val="single" w:sz="4" w:space="0" w:color="auto"/>
            </w:tcBorders>
          </w:tcPr>
          <w:p w14:paraId="74B50A90"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60631AB7" w14:textId="77777777" w:rsidR="000C574B" w:rsidRPr="00AC6057" w:rsidRDefault="000C574B" w:rsidP="00AC6057">
            <w:pPr>
              <w:spacing w:after="0"/>
              <w:jc w:val="both"/>
              <w:rPr>
                <w:rFonts w:ascii="Times New Roman" w:hAnsi="Times New Roman"/>
                <w:b/>
              </w:rPr>
            </w:pPr>
            <w:r w:rsidRPr="00AC6057">
              <w:rPr>
                <w:rFonts w:ascii="Times New Roman" w:hAnsi="Times New Roman"/>
                <w:bCs/>
              </w:rPr>
              <w:t>Практическая работа 17</w:t>
            </w:r>
            <w:r w:rsidRPr="00AC6057">
              <w:rPr>
                <w:rFonts w:ascii="Times New Roman" w:hAnsi="Times New Roman"/>
              </w:rPr>
              <w:t>. Определение целей и задач урока в процессе  анализа произведений разных жанров Л.Н. Толстого.</w:t>
            </w:r>
          </w:p>
        </w:tc>
        <w:tc>
          <w:tcPr>
            <w:tcW w:w="643" w:type="pct"/>
            <w:tcBorders>
              <w:left w:val="single" w:sz="4" w:space="0" w:color="auto"/>
              <w:right w:val="single" w:sz="4" w:space="0" w:color="auto"/>
            </w:tcBorders>
          </w:tcPr>
          <w:p w14:paraId="5504C79B"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336A5914" w14:textId="77777777" w:rsidR="000C574B" w:rsidRPr="00AC6057" w:rsidRDefault="000C574B" w:rsidP="00AC6057">
            <w:pPr>
              <w:spacing w:after="0"/>
              <w:jc w:val="center"/>
              <w:rPr>
                <w:rFonts w:ascii="Times New Roman" w:hAnsi="Times New Roman"/>
              </w:rPr>
            </w:pPr>
          </w:p>
        </w:tc>
      </w:tr>
      <w:tr w:rsidR="000C574B" w:rsidRPr="00AC6057" w14:paraId="63B26672" w14:textId="77777777" w:rsidTr="008D2899">
        <w:tc>
          <w:tcPr>
            <w:tcW w:w="884" w:type="pct"/>
            <w:gridSpan w:val="4"/>
            <w:vMerge/>
            <w:tcBorders>
              <w:left w:val="single" w:sz="4" w:space="0" w:color="auto"/>
              <w:right w:val="single" w:sz="4" w:space="0" w:color="auto"/>
            </w:tcBorders>
          </w:tcPr>
          <w:p w14:paraId="13AACE92"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1AC366EC" w14:textId="77777777" w:rsidR="000C574B" w:rsidRPr="00AC6057" w:rsidRDefault="000C574B" w:rsidP="00AC6057">
            <w:pPr>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18. </w:t>
            </w:r>
            <w:r w:rsidRPr="00AC6057">
              <w:rPr>
                <w:rFonts w:ascii="Times New Roman" w:hAnsi="Times New Roman"/>
              </w:rPr>
              <w:t>Использование различных средств, методов и форм организации учебной деятельности в процессе анализа художественных образов в произведениях А.П. Чехова.</w:t>
            </w:r>
          </w:p>
        </w:tc>
        <w:tc>
          <w:tcPr>
            <w:tcW w:w="643" w:type="pct"/>
            <w:tcBorders>
              <w:left w:val="single" w:sz="4" w:space="0" w:color="auto"/>
              <w:right w:val="single" w:sz="4" w:space="0" w:color="auto"/>
            </w:tcBorders>
          </w:tcPr>
          <w:p w14:paraId="555021D5"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E2EC7C2" w14:textId="77777777" w:rsidR="000C574B" w:rsidRPr="00AC6057" w:rsidRDefault="000C574B" w:rsidP="00AC6057">
            <w:pPr>
              <w:spacing w:after="0"/>
              <w:jc w:val="center"/>
              <w:rPr>
                <w:rFonts w:ascii="Times New Roman" w:hAnsi="Times New Roman"/>
              </w:rPr>
            </w:pPr>
          </w:p>
        </w:tc>
      </w:tr>
      <w:tr w:rsidR="000C574B" w:rsidRPr="00AC6057" w14:paraId="174BEB05" w14:textId="77777777" w:rsidTr="008D2899">
        <w:tc>
          <w:tcPr>
            <w:tcW w:w="884" w:type="pct"/>
            <w:gridSpan w:val="4"/>
            <w:vMerge/>
            <w:tcBorders>
              <w:left w:val="single" w:sz="4" w:space="0" w:color="auto"/>
              <w:right w:val="single" w:sz="4" w:space="0" w:color="auto"/>
            </w:tcBorders>
          </w:tcPr>
          <w:p w14:paraId="4E10FEC0"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7D09F5B2" w14:textId="77777777" w:rsidR="000C574B" w:rsidRPr="00AC6057" w:rsidRDefault="000C574B"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19. </w:t>
            </w:r>
            <w:r w:rsidRPr="00AC6057">
              <w:rPr>
                <w:rFonts w:ascii="Times New Roman" w:hAnsi="Times New Roman"/>
              </w:rPr>
              <w:t>Определение цели и задач урока и организация их выполнения в процессе  стилистического анализа произведений Ф.И. Тютчева, А.А. Фета и др. с учётом особенностей учебного предмета,  возраста,  класса, отдельных обучающихся.</w:t>
            </w:r>
          </w:p>
        </w:tc>
        <w:tc>
          <w:tcPr>
            <w:tcW w:w="643" w:type="pct"/>
            <w:tcBorders>
              <w:left w:val="single" w:sz="4" w:space="0" w:color="auto"/>
              <w:right w:val="single" w:sz="4" w:space="0" w:color="auto"/>
            </w:tcBorders>
          </w:tcPr>
          <w:p w14:paraId="0223A7BA"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2CE63A00" w14:textId="77777777" w:rsidR="000C574B" w:rsidRPr="00AC6057" w:rsidRDefault="000C574B" w:rsidP="00AC6057">
            <w:pPr>
              <w:spacing w:after="0"/>
              <w:jc w:val="center"/>
              <w:rPr>
                <w:rFonts w:ascii="Times New Roman" w:hAnsi="Times New Roman"/>
              </w:rPr>
            </w:pPr>
          </w:p>
        </w:tc>
      </w:tr>
      <w:tr w:rsidR="000C574B" w:rsidRPr="00AC6057" w14:paraId="6976955B" w14:textId="77777777" w:rsidTr="008D2899">
        <w:tc>
          <w:tcPr>
            <w:tcW w:w="884" w:type="pct"/>
            <w:gridSpan w:val="4"/>
            <w:vMerge/>
            <w:tcBorders>
              <w:left w:val="single" w:sz="4" w:space="0" w:color="auto"/>
              <w:right w:val="single" w:sz="4" w:space="0" w:color="auto"/>
            </w:tcBorders>
          </w:tcPr>
          <w:p w14:paraId="5683E134"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1C635F2F" w14:textId="77777777" w:rsidR="000C574B" w:rsidRPr="00AC6057" w:rsidRDefault="000C574B" w:rsidP="00AC6057">
            <w:pPr>
              <w:spacing w:after="0"/>
              <w:jc w:val="both"/>
              <w:rPr>
                <w:rFonts w:ascii="Times New Roman" w:hAnsi="Times New Roman"/>
                <w:b/>
              </w:rPr>
            </w:pPr>
            <w:r w:rsidRPr="00AC6057">
              <w:rPr>
                <w:rFonts w:ascii="Times New Roman" w:hAnsi="Times New Roman"/>
                <w:bCs/>
              </w:rPr>
              <w:t>Практическая работа 20.</w:t>
            </w:r>
            <w:r w:rsidRPr="00AC6057">
              <w:rPr>
                <w:rFonts w:ascii="Times New Roman" w:hAnsi="Times New Roman"/>
              </w:rPr>
              <w:t xml:space="preserve"> Использование различных методов и приёмов повышения мотивации учебной деятельности в процессе  стилистического анализа произведений И. Бунина, А. Блока и др.</w:t>
            </w:r>
          </w:p>
        </w:tc>
        <w:tc>
          <w:tcPr>
            <w:tcW w:w="643" w:type="pct"/>
            <w:tcBorders>
              <w:left w:val="single" w:sz="4" w:space="0" w:color="auto"/>
              <w:right w:val="single" w:sz="4" w:space="0" w:color="auto"/>
            </w:tcBorders>
          </w:tcPr>
          <w:p w14:paraId="2B475901"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6B2E476A" w14:textId="77777777" w:rsidR="000C574B" w:rsidRPr="00AC6057" w:rsidRDefault="000C574B" w:rsidP="00AC6057">
            <w:pPr>
              <w:spacing w:after="0"/>
              <w:jc w:val="center"/>
              <w:rPr>
                <w:rFonts w:ascii="Times New Roman" w:hAnsi="Times New Roman"/>
              </w:rPr>
            </w:pPr>
          </w:p>
        </w:tc>
      </w:tr>
      <w:tr w:rsidR="000C574B" w:rsidRPr="00AC6057" w14:paraId="12F20C97" w14:textId="77777777" w:rsidTr="008D2899">
        <w:tc>
          <w:tcPr>
            <w:tcW w:w="884" w:type="pct"/>
            <w:gridSpan w:val="4"/>
            <w:vMerge/>
            <w:tcBorders>
              <w:left w:val="single" w:sz="4" w:space="0" w:color="auto"/>
              <w:right w:val="single" w:sz="4" w:space="0" w:color="auto"/>
            </w:tcBorders>
          </w:tcPr>
          <w:p w14:paraId="054CBAF9"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6BADA00C" w14:textId="77777777" w:rsidR="000C574B" w:rsidRPr="00AC6057" w:rsidRDefault="000C574B"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21. </w:t>
            </w:r>
            <w:r w:rsidRPr="00AC6057">
              <w:rPr>
                <w:rFonts w:ascii="Times New Roman" w:hAnsi="Times New Roman"/>
              </w:rPr>
              <w:t>Использование различных средств, методов и форм  организации учебной деятельности в процессе  стилистического анализа произведений С. Чёрного, Д. Хармса и др.</w:t>
            </w:r>
          </w:p>
        </w:tc>
        <w:tc>
          <w:tcPr>
            <w:tcW w:w="643" w:type="pct"/>
            <w:tcBorders>
              <w:left w:val="single" w:sz="4" w:space="0" w:color="auto"/>
              <w:right w:val="single" w:sz="4" w:space="0" w:color="auto"/>
            </w:tcBorders>
          </w:tcPr>
          <w:p w14:paraId="7EE1D209"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38438FD7" w14:textId="77777777" w:rsidR="000C574B" w:rsidRPr="00AC6057" w:rsidRDefault="000C574B" w:rsidP="00AC6057">
            <w:pPr>
              <w:spacing w:after="0"/>
              <w:jc w:val="center"/>
              <w:rPr>
                <w:rFonts w:ascii="Times New Roman" w:hAnsi="Times New Roman"/>
              </w:rPr>
            </w:pPr>
          </w:p>
        </w:tc>
      </w:tr>
      <w:tr w:rsidR="000C574B" w:rsidRPr="00AC6057" w14:paraId="388D5364" w14:textId="77777777" w:rsidTr="008D2899">
        <w:tc>
          <w:tcPr>
            <w:tcW w:w="884" w:type="pct"/>
            <w:gridSpan w:val="4"/>
            <w:vMerge/>
            <w:tcBorders>
              <w:left w:val="single" w:sz="4" w:space="0" w:color="auto"/>
              <w:right w:val="single" w:sz="4" w:space="0" w:color="auto"/>
            </w:tcBorders>
          </w:tcPr>
          <w:p w14:paraId="6AD9BC64"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3E1D49BB" w14:textId="77777777" w:rsidR="000C574B" w:rsidRPr="00AC6057" w:rsidRDefault="000C574B"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22. </w:t>
            </w:r>
            <w:r w:rsidRPr="00AC6057">
              <w:rPr>
                <w:rFonts w:ascii="Times New Roman" w:hAnsi="Times New Roman"/>
              </w:rPr>
              <w:t xml:space="preserve">Осуществление самоанализа и самоконтроля  в процессе  анализа и выразительного чтения произведений К.И. Чуковского. </w:t>
            </w:r>
          </w:p>
        </w:tc>
        <w:tc>
          <w:tcPr>
            <w:tcW w:w="643" w:type="pct"/>
            <w:tcBorders>
              <w:left w:val="single" w:sz="4" w:space="0" w:color="auto"/>
              <w:right w:val="single" w:sz="4" w:space="0" w:color="auto"/>
            </w:tcBorders>
          </w:tcPr>
          <w:p w14:paraId="04A25916"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634065C6" w14:textId="77777777" w:rsidR="000C574B" w:rsidRPr="00AC6057" w:rsidRDefault="000C574B" w:rsidP="00AC6057">
            <w:pPr>
              <w:spacing w:after="0"/>
              <w:jc w:val="center"/>
              <w:rPr>
                <w:rFonts w:ascii="Times New Roman" w:hAnsi="Times New Roman"/>
              </w:rPr>
            </w:pPr>
          </w:p>
        </w:tc>
      </w:tr>
      <w:tr w:rsidR="000C574B" w:rsidRPr="00AC6057" w14:paraId="33CE2BA5" w14:textId="77777777" w:rsidTr="008D2899">
        <w:tc>
          <w:tcPr>
            <w:tcW w:w="884" w:type="pct"/>
            <w:gridSpan w:val="4"/>
            <w:vMerge/>
            <w:tcBorders>
              <w:left w:val="single" w:sz="4" w:space="0" w:color="auto"/>
              <w:right w:val="single" w:sz="4" w:space="0" w:color="auto"/>
            </w:tcBorders>
          </w:tcPr>
          <w:p w14:paraId="20C503D7"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413100C8" w14:textId="77777777" w:rsidR="000C574B" w:rsidRPr="00AC6057" w:rsidRDefault="000C574B"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23. </w:t>
            </w:r>
            <w:r w:rsidRPr="00AC6057">
              <w:rPr>
                <w:rFonts w:ascii="Times New Roman" w:hAnsi="Times New Roman"/>
              </w:rPr>
              <w:t xml:space="preserve">Определение цели и задач урока и организация их выполнения  в процессе  анализа и выразительного чтения произведений С.Я. Маршака. </w:t>
            </w:r>
          </w:p>
        </w:tc>
        <w:tc>
          <w:tcPr>
            <w:tcW w:w="643" w:type="pct"/>
            <w:tcBorders>
              <w:left w:val="single" w:sz="4" w:space="0" w:color="auto"/>
              <w:right w:val="single" w:sz="4" w:space="0" w:color="auto"/>
            </w:tcBorders>
          </w:tcPr>
          <w:p w14:paraId="0FF7E2E8"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33C8A77D" w14:textId="77777777" w:rsidR="000C574B" w:rsidRPr="00AC6057" w:rsidRDefault="000C574B" w:rsidP="00AC6057">
            <w:pPr>
              <w:spacing w:after="0"/>
              <w:jc w:val="center"/>
              <w:rPr>
                <w:rFonts w:ascii="Times New Roman" w:hAnsi="Times New Roman"/>
              </w:rPr>
            </w:pPr>
          </w:p>
        </w:tc>
      </w:tr>
      <w:tr w:rsidR="000C574B" w:rsidRPr="00AC6057" w14:paraId="7022A7FC" w14:textId="77777777" w:rsidTr="008D2899">
        <w:tc>
          <w:tcPr>
            <w:tcW w:w="884" w:type="pct"/>
            <w:gridSpan w:val="4"/>
            <w:vMerge/>
            <w:tcBorders>
              <w:left w:val="single" w:sz="4" w:space="0" w:color="auto"/>
              <w:right w:val="single" w:sz="4" w:space="0" w:color="auto"/>
            </w:tcBorders>
          </w:tcPr>
          <w:p w14:paraId="076D2C7D"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02507F32" w14:textId="77777777" w:rsidR="000C574B" w:rsidRPr="00AC6057" w:rsidRDefault="000C574B" w:rsidP="00AC6057">
            <w:pPr>
              <w:spacing w:after="0"/>
              <w:jc w:val="both"/>
              <w:rPr>
                <w:rFonts w:ascii="Times New Roman" w:hAnsi="Times New Roman"/>
                <w:b/>
              </w:rPr>
            </w:pPr>
            <w:r w:rsidRPr="00AC6057">
              <w:rPr>
                <w:rFonts w:ascii="Times New Roman" w:hAnsi="Times New Roman"/>
                <w:bCs/>
              </w:rPr>
              <w:t>Практическая работа 24</w:t>
            </w:r>
            <w:r w:rsidRPr="00AC6057">
              <w:rPr>
                <w:rFonts w:ascii="Times New Roman" w:hAnsi="Times New Roman"/>
              </w:rPr>
              <w:t>. Постановка учебных задач и организация их выполнения в процессе выразительного чтения отрывков из героических и волшебных сказок русских писателей.</w:t>
            </w:r>
          </w:p>
        </w:tc>
        <w:tc>
          <w:tcPr>
            <w:tcW w:w="643" w:type="pct"/>
            <w:tcBorders>
              <w:left w:val="single" w:sz="4" w:space="0" w:color="auto"/>
              <w:right w:val="single" w:sz="4" w:space="0" w:color="auto"/>
            </w:tcBorders>
          </w:tcPr>
          <w:p w14:paraId="652C5516"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0C92879" w14:textId="77777777" w:rsidR="000C574B" w:rsidRPr="00AC6057" w:rsidRDefault="000C574B" w:rsidP="00AC6057">
            <w:pPr>
              <w:spacing w:after="0"/>
              <w:jc w:val="center"/>
              <w:rPr>
                <w:rFonts w:ascii="Times New Roman" w:hAnsi="Times New Roman"/>
              </w:rPr>
            </w:pPr>
          </w:p>
        </w:tc>
      </w:tr>
      <w:tr w:rsidR="000C574B" w:rsidRPr="00AC6057" w14:paraId="7E866D81" w14:textId="77777777" w:rsidTr="008D2899">
        <w:tc>
          <w:tcPr>
            <w:tcW w:w="884" w:type="pct"/>
            <w:gridSpan w:val="4"/>
            <w:vMerge/>
            <w:tcBorders>
              <w:left w:val="single" w:sz="4" w:space="0" w:color="auto"/>
              <w:right w:val="single" w:sz="4" w:space="0" w:color="auto"/>
            </w:tcBorders>
          </w:tcPr>
          <w:p w14:paraId="7C935C77"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3C4F2D0E" w14:textId="77777777" w:rsidR="000C574B" w:rsidRPr="00AC6057" w:rsidRDefault="000C574B" w:rsidP="00AC6057">
            <w:pPr>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125. </w:t>
            </w:r>
            <w:r w:rsidRPr="00AC6057">
              <w:rPr>
                <w:rFonts w:ascii="Times New Roman" w:hAnsi="Times New Roman"/>
              </w:rPr>
              <w:t>Использование различных средств, методов и форм организации учебной деятельности в процессе  стилистического анализа произведений современных поэтов.</w:t>
            </w:r>
          </w:p>
        </w:tc>
        <w:tc>
          <w:tcPr>
            <w:tcW w:w="643" w:type="pct"/>
            <w:tcBorders>
              <w:left w:val="single" w:sz="4" w:space="0" w:color="auto"/>
              <w:right w:val="single" w:sz="4" w:space="0" w:color="auto"/>
            </w:tcBorders>
          </w:tcPr>
          <w:p w14:paraId="4480343F"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05613DA4" w14:textId="77777777" w:rsidR="000C574B" w:rsidRPr="00AC6057" w:rsidRDefault="000C574B" w:rsidP="00AC6057">
            <w:pPr>
              <w:spacing w:after="0"/>
              <w:jc w:val="center"/>
              <w:rPr>
                <w:rFonts w:ascii="Times New Roman" w:hAnsi="Times New Roman"/>
              </w:rPr>
            </w:pPr>
          </w:p>
        </w:tc>
      </w:tr>
      <w:tr w:rsidR="000C574B" w:rsidRPr="00AC6057" w14:paraId="540B1725" w14:textId="77777777" w:rsidTr="008D2899">
        <w:tc>
          <w:tcPr>
            <w:tcW w:w="884" w:type="pct"/>
            <w:gridSpan w:val="4"/>
            <w:vMerge/>
            <w:tcBorders>
              <w:left w:val="single" w:sz="4" w:space="0" w:color="auto"/>
              <w:right w:val="single" w:sz="4" w:space="0" w:color="auto"/>
            </w:tcBorders>
          </w:tcPr>
          <w:p w14:paraId="0623DF29"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2934CD96" w14:textId="77777777" w:rsidR="000C574B" w:rsidRPr="00AC6057" w:rsidRDefault="000C574B"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26. </w:t>
            </w:r>
            <w:r w:rsidRPr="00AC6057">
              <w:rPr>
                <w:rFonts w:ascii="Times New Roman" w:hAnsi="Times New Roman"/>
              </w:rPr>
              <w:t>Определение цели  и задач урока и организация их выполнения в процессе  стилистического анализа произведений современных писателей.</w:t>
            </w:r>
          </w:p>
        </w:tc>
        <w:tc>
          <w:tcPr>
            <w:tcW w:w="643" w:type="pct"/>
            <w:tcBorders>
              <w:left w:val="single" w:sz="4" w:space="0" w:color="auto"/>
              <w:right w:val="single" w:sz="4" w:space="0" w:color="auto"/>
            </w:tcBorders>
          </w:tcPr>
          <w:p w14:paraId="69BFB4FA"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A8ED194" w14:textId="77777777" w:rsidR="000C574B" w:rsidRPr="00AC6057" w:rsidRDefault="000C574B" w:rsidP="00AC6057">
            <w:pPr>
              <w:spacing w:after="0"/>
              <w:jc w:val="center"/>
              <w:rPr>
                <w:rFonts w:ascii="Times New Roman" w:hAnsi="Times New Roman"/>
              </w:rPr>
            </w:pPr>
          </w:p>
        </w:tc>
      </w:tr>
      <w:tr w:rsidR="000C574B" w:rsidRPr="00AC6057" w14:paraId="33A2B85F" w14:textId="77777777" w:rsidTr="008D2899">
        <w:tc>
          <w:tcPr>
            <w:tcW w:w="884" w:type="pct"/>
            <w:gridSpan w:val="4"/>
            <w:vMerge/>
            <w:tcBorders>
              <w:left w:val="single" w:sz="4" w:space="0" w:color="auto"/>
              <w:right w:val="single" w:sz="4" w:space="0" w:color="auto"/>
            </w:tcBorders>
          </w:tcPr>
          <w:p w14:paraId="4883D45C"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0476B92C" w14:textId="77777777" w:rsidR="000C574B" w:rsidRPr="00AC6057" w:rsidRDefault="000C574B" w:rsidP="00AC6057">
            <w:pPr>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27. </w:t>
            </w:r>
            <w:r w:rsidRPr="00AC6057">
              <w:rPr>
                <w:rFonts w:ascii="Times New Roman" w:hAnsi="Times New Roman"/>
              </w:rPr>
              <w:t>Осуществление самоанализа и самоконтроля в процессе анализа произведений русских классиков о природе.</w:t>
            </w:r>
          </w:p>
        </w:tc>
        <w:tc>
          <w:tcPr>
            <w:tcW w:w="643" w:type="pct"/>
            <w:tcBorders>
              <w:left w:val="single" w:sz="4" w:space="0" w:color="auto"/>
              <w:right w:val="single" w:sz="4" w:space="0" w:color="auto"/>
            </w:tcBorders>
          </w:tcPr>
          <w:p w14:paraId="59AA881A"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7E343358" w14:textId="77777777" w:rsidR="000C574B" w:rsidRPr="00AC6057" w:rsidRDefault="000C574B" w:rsidP="00AC6057">
            <w:pPr>
              <w:spacing w:after="0"/>
              <w:jc w:val="center"/>
              <w:rPr>
                <w:rFonts w:ascii="Times New Roman" w:hAnsi="Times New Roman"/>
              </w:rPr>
            </w:pPr>
          </w:p>
        </w:tc>
      </w:tr>
      <w:tr w:rsidR="000C574B" w:rsidRPr="00AC6057" w14:paraId="6273BE7B" w14:textId="77777777" w:rsidTr="008D2899">
        <w:tc>
          <w:tcPr>
            <w:tcW w:w="884" w:type="pct"/>
            <w:gridSpan w:val="4"/>
            <w:vMerge/>
            <w:tcBorders>
              <w:left w:val="single" w:sz="4" w:space="0" w:color="auto"/>
              <w:right w:val="single" w:sz="4" w:space="0" w:color="auto"/>
            </w:tcBorders>
          </w:tcPr>
          <w:p w14:paraId="0487E2AA"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6C0F588A" w14:textId="77777777" w:rsidR="000C574B" w:rsidRPr="00AC6057" w:rsidRDefault="000C574B" w:rsidP="00AC6057">
            <w:pPr>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28. </w:t>
            </w:r>
            <w:r w:rsidRPr="00AC6057">
              <w:rPr>
                <w:rFonts w:ascii="Times New Roman" w:hAnsi="Times New Roman"/>
              </w:rPr>
              <w:t>Определение цели  и задач урока и организация их выполнения в процессе знакомства со справочной литературой  с учётом возраста,  класса, отдельных обучающихся.</w:t>
            </w:r>
          </w:p>
        </w:tc>
        <w:tc>
          <w:tcPr>
            <w:tcW w:w="643" w:type="pct"/>
            <w:tcBorders>
              <w:left w:val="single" w:sz="4" w:space="0" w:color="auto"/>
              <w:right w:val="single" w:sz="4" w:space="0" w:color="auto"/>
            </w:tcBorders>
          </w:tcPr>
          <w:p w14:paraId="23C49C99"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48B853CD" w14:textId="77777777" w:rsidR="000C574B" w:rsidRPr="00AC6057" w:rsidRDefault="000C574B" w:rsidP="00AC6057">
            <w:pPr>
              <w:spacing w:after="0"/>
              <w:jc w:val="center"/>
              <w:rPr>
                <w:rFonts w:ascii="Times New Roman" w:hAnsi="Times New Roman"/>
              </w:rPr>
            </w:pPr>
          </w:p>
        </w:tc>
      </w:tr>
      <w:tr w:rsidR="000C574B" w:rsidRPr="00AC6057" w14:paraId="46854C9D" w14:textId="77777777" w:rsidTr="008D2899">
        <w:tc>
          <w:tcPr>
            <w:tcW w:w="884" w:type="pct"/>
            <w:gridSpan w:val="4"/>
            <w:vMerge/>
            <w:tcBorders>
              <w:left w:val="single" w:sz="4" w:space="0" w:color="auto"/>
              <w:right w:val="single" w:sz="4" w:space="0" w:color="auto"/>
            </w:tcBorders>
          </w:tcPr>
          <w:p w14:paraId="0D5F5AD0"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1E2BA725" w14:textId="77777777" w:rsidR="000C574B" w:rsidRPr="00AC6057" w:rsidRDefault="000C574B" w:rsidP="00AC6057">
            <w:pPr>
              <w:spacing w:after="0"/>
              <w:jc w:val="both"/>
              <w:rPr>
                <w:rFonts w:ascii="Times New Roman" w:hAnsi="Times New Roman"/>
                <w:b/>
              </w:rPr>
            </w:pPr>
            <w:r w:rsidRPr="00AC6057">
              <w:rPr>
                <w:rFonts w:ascii="Times New Roman" w:hAnsi="Times New Roman"/>
                <w:bCs/>
              </w:rPr>
              <w:t>Практическая работа 29.</w:t>
            </w:r>
            <w:r w:rsidRPr="00AC6057">
              <w:rPr>
                <w:rFonts w:ascii="Times New Roman" w:hAnsi="Times New Roman"/>
              </w:rPr>
              <w:t xml:space="preserve"> Использование различных средств, методов и форм организации учебной деятельности в процессе знакомства с современными периодическими изданиями для детей.</w:t>
            </w:r>
          </w:p>
        </w:tc>
        <w:tc>
          <w:tcPr>
            <w:tcW w:w="643" w:type="pct"/>
            <w:tcBorders>
              <w:left w:val="single" w:sz="4" w:space="0" w:color="auto"/>
              <w:right w:val="single" w:sz="4" w:space="0" w:color="auto"/>
            </w:tcBorders>
          </w:tcPr>
          <w:p w14:paraId="0BB7F828"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2BB7D579" w14:textId="77777777" w:rsidR="000C574B" w:rsidRPr="00AC6057" w:rsidRDefault="000C574B" w:rsidP="00AC6057">
            <w:pPr>
              <w:spacing w:after="0"/>
              <w:jc w:val="center"/>
              <w:rPr>
                <w:rFonts w:ascii="Times New Roman" w:hAnsi="Times New Roman"/>
              </w:rPr>
            </w:pPr>
          </w:p>
        </w:tc>
      </w:tr>
      <w:tr w:rsidR="000C574B" w:rsidRPr="00AC6057" w14:paraId="62CAB25E" w14:textId="77777777" w:rsidTr="008D2899">
        <w:tc>
          <w:tcPr>
            <w:tcW w:w="884" w:type="pct"/>
            <w:gridSpan w:val="4"/>
            <w:vMerge/>
            <w:tcBorders>
              <w:left w:val="single" w:sz="4" w:space="0" w:color="auto"/>
              <w:right w:val="single" w:sz="4" w:space="0" w:color="auto"/>
            </w:tcBorders>
          </w:tcPr>
          <w:p w14:paraId="02D8EBB8"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56D7ACA9" w14:textId="77777777" w:rsidR="000C574B" w:rsidRPr="00AC6057" w:rsidRDefault="000C574B" w:rsidP="00AC6057">
            <w:pPr>
              <w:spacing w:after="0"/>
              <w:jc w:val="both"/>
              <w:rPr>
                <w:rFonts w:ascii="Times New Roman" w:hAnsi="Times New Roman"/>
              </w:rPr>
            </w:pPr>
            <w:r w:rsidRPr="00AC6057">
              <w:rPr>
                <w:rFonts w:ascii="Times New Roman" w:hAnsi="Times New Roman"/>
                <w:bCs/>
              </w:rPr>
              <w:t>Практическая работа 30.</w:t>
            </w:r>
            <w:r w:rsidRPr="00AC6057">
              <w:rPr>
                <w:rFonts w:ascii="Times New Roman" w:hAnsi="Times New Roman"/>
                <w:b/>
                <w:bCs/>
              </w:rPr>
              <w:t xml:space="preserve"> </w:t>
            </w:r>
            <w:r w:rsidRPr="00AC6057">
              <w:rPr>
                <w:rFonts w:ascii="Times New Roman" w:hAnsi="Times New Roman"/>
              </w:rPr>
              <w:t>Отбор различных средств, методов и форм организации учебной деятельности в процессе сопоставительного анализа сказок В.А. Жуковского «Об Иване-царевиче и сером волке» и П.П. Ершова «Конёк-Горбунок».</w:t>
            </w:r>
          </w:p>
        </w:tc>
        <w:tc>
          <w:tcPr>
            <w:tcW w:w="643" w:type="pct"/>
            <w:tcBorders>
              <w:left w:val="single" w:sz="4" w:space="0" w:color="auto"/>
              <w:right w:val="single" w:sz="4" w:space="0" w:color="auto"/>
            </w:tcBorders>
            <w:vAlign w:val="center"/>
          </w:tcPr>
          <w:p w14:paraId="2B07BFCA"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6355848B" w14:textId="77777777" w:rsidR="000C574B" w:rsidRPr="00AC6057" w:rsidRDefault="000C574B" w:rsidP="00AC6057">
            <w:pPr>
              <w:spacing w:after="0"/>
              <w:jc w:val="center"/>
              <w:rPr>
                <w:rFonts w:ascii="Times New Roman" w:hAnsi="Times New Roman"/>
              </w:rPr>
            </w:pPr>
          </w:p>
        </w:tc>
      </w:tr>
      <w:tr w:rsidR="000C574B" w:rsidRPr="00AC6057" w14:paraId="54211457" w14:textId="77777777" w:rsidTr="008D2899">
        <w:tc>
          <w:tcPr>
            <w:tcW w:w="884" w:type="pct"/>
            <w:gridSpan w:val="4"/>
            <w:vMerge/>
            <w:tcBorders>
              <w:left w:val="single" w:sz="4" w:space="0" w:color="auto"/>
              <w:right w:val="single" w:sz="4" w:space="0" w:color="auto"/>
            </w:tcBorders>
          </w:tcPr>
          <w:p w14:paraId="1529B33E"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7BCE04FF" w14:textId="77777777" w:rsidR="000C574B" w:rsidRPr="00AC6057" w:rsidRDefault="000C574B" w:rsidP="00AC6057">
            <w:pPr>
              <w:spacing w:after="0"/>
              <w:jc w:val="both"/>
              <w:rPr>
                <w:rFonts w:ascii="Times New Roman" w:hAnsi="Times New Roman"/>
                <w:b/>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31. </w:t>
            </w:r>
            <w:r w:rsidRPr="00AC6057">
              <w:rPr>
                <w:rFonts w:ascii="Times New Roman" w:hAnsi="Times New Roman"/>
              </w:rPr>
              <w:t>Анализ конспекта урока литературного чтения по теме «Д.Н. Мамин - Сибиряк.  Емеля-охотник» с целью установления соответствия содержания,  методов и средств поставленным целям и задачам.</w:t>
            </w:r>
          </w:p>
        </w:tc>
        <w:tc>
          <w:tcPr>
            <w:tcW w:w="643" w:type="pct"/>
            <w:tcBorders>
              <w:left w:val="single" w:sz="4" w:space="0" w:color="auto"/>
              <w:right w:val="single" w:sz="4" w:space="0" w:color="auto"/>
            </w:tcBorders>
          </w:tcPr>
          <w:p w14:paraId="29A2A2AC"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5F477A06" w14:textId="77777777" w:rsidR="000C574B" w:rsidRPr="00AC6057" w:rsidRDefault="000C574B" w:rsidP="00AC6057">
            <w:pPr>
              <w:spacing w:after="0"/>
              <w:jc w:val="center"/>
              <w:rPr>
                <w:rFonts w:ascii="Times New Roman" w:hAnsi="Times New Roman"/>
              </w:rPr>
            </w:pPr>
          </w:p>
        </w:tc>
      </w:tr>
      <w:tr w:rsidR="000C574B" w:rsidRPr="00AC6057" w14:paraId="51FD69BC" w14:textId="77777777" w:rsidTr="008D2899">
        <w:tc>
          <w:tcPr>
            <w:tcW w:w="884" w:type="pct"/>
            <w:gridSpan w:val="4"/>
            <w:vMerge/>
            <w:tcBorders>
              <w:left w:val="single" w:sz="4" w:space="0" w:color="auto"/>
              <w:right w:val="single" w:sz="4" w:space="0" w:color="auto"/>
            </w:tcBorders>
          </w:tcPr>
          <w:p w14:paraId="1416377B"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335B3669" w14:textId="77777777" w:rsidR="000C574B" w:rsidRPr="00AC6057" w:rsidRDefault="000C574B" w:rsidP="00AC6057">
            <w:pPr>
              <w:spacing w:after="0"/>
              <w:jc w:val="both"/>
              <w:rPr>
                <w:rFonts w:ascii="Times New Roman" w:hAnsi="Times New Roman"/>
              </w:rPr>
            </w:pPr>
            <w:r w:rsidRPr="00AC6057">
              <w:rPr>
                <w:rFonts w:ascii="Times New Roman" w:hAnsi="Times New Roman"/>
                <w:bCs/>
              </w:rPr>
              <w:t>Практическая работа 32.</w:t>
            </w:r>
            <w:r w:rsidRPr="00AC6057">
              <w:rPr>
                <w:rFonts w:ascii="Times New Roman" w:hAnsi="Times New Roman"/>
                <w:b/>
                <w:bCs/>
              </w:rPr>
              <w:t xml:space="preserve"> </w:t>
            </w:r>
            <w:r w:rsidRPr="00AC6057">
              <w:rPr>
                <w:rFonts w:ascii="Times New Roman" w:hAnsi="Times New Roman"/>
              </w:rPr>
              <w:t>Анализ конспекта урока по теме «А.Л. Барто. Вовка – добрая душа» с целью установления соответствия содержания,  методов и средств поставленным целям и задачам.</w:t>
            </w:r>
          </w:p>
        </w:tc>
        <w:tc>
          <w:tcPr>
            <w:tcW w:w="643" w:type="pct"/>
            <w:tcBorders>
              <w:left w:val="single" w:sz="4" w:space="0" w:color="auto"/>
              <w:right w:val="single" w:sz="4" w:space="0" w:color="auto"/>
            </w:tcBorders>
          </w:tcPr>
          <w:p w14:paraId="4D4333FC"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262E1C38" w14:textId="77777777" w:rsidR="000C574B" w:rsidRPr="00AC6057" w:rsidRDefault="000C574B" w:rsidP="00AC6057">
            <w:pPr>
              <w:spacing w:after="0"/>
              <w:jc w:val="center"/>
              <w:rPr>
                <w:rFonts w:ascii="Times New Roman" w:hAnsi="Times New Roman"/>
              </w:rPr>
            </w:pPr>
          </w:p>
        </w:tc>
      </w:tr>
      <w:tr w:rsidR="000C574B" w:rsidRPr="00AC6057" w14:paraId="4AF0AD60" w14:textId="77777777" w:rsidTr="008D2899">
        <w:tc>
          <w:tcPr>
            <w:tcW w:w="884" w:type="pct"/>
            <w:gridSpan w:val="4"/>
            <w:vMerge/>
            <w:tcBorders>
              <w:left w:val="single" w:sz="4" w:space="0" w:color="auto"/>
              <w:right w:val="single" w:sz="4" w:space="0" w:color="auto"/>
            </w:tcBorders>
          </w:tcPr>
          <w:p w14:paraId="01CE1F87"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5B9C236E" w14:textId="77777777" w:rsidR="000C574B" w:rsidRPr="00AC6057" w:rsidRDefault="000C574B" w:rsidP="00AC6057">
            <w:pPr>
              <w:spacing w:after="0"/>
              <w:jc w:val="both"/>
              <w:rPr>
                <w:rFonts w:ascii="Times New Roman" w:hAnsi="Times New Roman"/>
              </w:rPr>
            </w:pPr>
            <w:r w:rsidRPr="00AC6057">
              <w:rPr>
                <w:rFonts w:ascii="Times New Roman" w:hAnsi="Times New Roman"/>
                <w:bCs/>
              </w:rPr>
              <w:t>Практическая работа 33.</w:t>
            </w:r>
            <w:r w:rsidRPr="00AC6057">
              <w:rPr>
                <w:rFonts w:ascii="Times New Roman" w:hAnsi="Times New Roman"/>
                <w:b/>
                <w:bCs/>
              </w:rPr>
              <w:t xml:space="preserve"> </w:t>
            </w:r>
            <w:r w:rsidRPr="00AC6057">
              <w:rPr>
                <w:rFonts w:ascii="Times New Roman" w:hAnsi="Times New Roman"/>
              </w:rPr>
              <w:t xml:space="preserve">Составление слова о Б.С. Житкове для урока литературного </w:t>
            </w:r>
            <w:r w:rsidRPr="00AC6057">
              <w:rPr>
                <w:rFonts w:ascii="Times New Roman" w:hAnsi="Times New Roman"/>
              </w:rPr>
              <w:lastRenderedPageBreak/>
              <w:t>чтения в процессе работы с различными источниками информации.</w:t>
            </w:r>
          </w:p>
        </w:tc>
        <w:tc>
          <w:tcPr>
            <w:tcW w:w="643" w:type="pct"/>
            <w:tcBorders>
              <w:left w:val="single" w:sz="4" w:space="0" w:color="auto"/>
              <w:right w:val="single" w:sz="4" w:space="0" w:color="auto"/>
            </w:tcBorders>
          </w:tcPr>
          <w:p w14:paraId="1008254F" w14:textId="77777777" w:rsidR="000C574B" w:rsidRPr="00AC6057" w:rsidRDefault="000C574B" w:rsidP="00AC6057">
            <w:pPr>
              <w:spacing w:after="0"/>
              <w:jc w:val="center"/>
              <w:rPr>
                <w:rFonts w:ascii="Times New Roman" w:hAnsi="Times New Roman"/>
              </w:rPr>
            </w:pPr>
            <w:r w:rsidRPr="00AC6057">
              <w:rPr>
                <w:rFonts w:ascii="Times New Roman" w:hAnsi="Times New Roman"/>
              </w:rPr>
              <w:lastRenderedPageBreak/>
              <w:t>1</w:t>
            </w:r>
          </w:p>
        </w:tc>
        <w:tc>
          <w:tcPr>
            <w:tcW w:w="594" w:type="pct"/>
            <w:vMerge/>
            <w:tcBorders>
              <w:left w:val="single" w:sz="4" w:space="0" w:color="auto"/>
              <w:right w:val="single" w:sz="4" w:space="0" w:color="auto"/>
            </w:tcBorders>
          </w:tcPr>
          <w:p w14:paraId="238BF2DC" w14:textId="77777777" w:rsidR="000C574B" w:rsidRPr="00AC6057" w:rsidRDefault="000C574B" w:rsidP="00AC6057">
            <w:pPr>
              <w:spacing w:after="0"/>
              <w:jc w:val="center"/>
              <w:rPr>
                <w:rFonts w:ascii="Times New Roman" w:hAnsi="Times New Roman"/>
              </w:rPr>
            </w:pPr>
          </w:p>
        </w:tc>
      </w:tr>
      <w:tr w:rsidR="000C574B" w:rsidRPr="00AC6057" w14:paraId="5CF4CE7E" w14:textId="77777777" w:rsidTr="008D2899">
        <w:tc>
          <w:tcPr>
            <w:tcW w:w="884" w:type="pct"/>
            <w:gridSpan w:val="4"/>
            <w:vMerge/>
            <w:tcBorders>
              <w:left w:val="single" w:sz="4" w:space="0" w:color="auto"/>
              <w:right w:val="single" w:sz="4" w:space="0" w:color="auto"/>
            </w:tcBorders>
          </w:tcPr>
          <w:p w14:paraId="0E381258" w14:textId="77777777" w:rsidR="000C574B" w:rsidRPr="00AC6057" w:rsidRDefault="000C574B" w:rsidP="00AC6057">
            <w:pPr>
              <w:spacing w:after="0"/>
              <w:jc w:val="center"/>
              <w:rPr>
                <w:rFonts w:ascii="Times New Roman" w:eastAsia="Calibri" w:hAnsi="Times New Roman"/>
                <w:bCs/>
              </w:rPr>
            </w:pPr>
          </w:p>
        </w:tc>
        <w:tc>
          <w:tcPr>
            <w:tcW w:w="2879" w:type="pct"/>
            <w:tcBorders>
              <w:left w:val="single" w:sz="4" w:space="0" w:color="auto"/>
              <w:bottom w:val="single" w:sz="4" w:space="0" w:color="auto"/>
              <w:right w:val="single" w:sz="4" w:space="0" w:color="auto"/>
            </w:tcBorders>
          </w:tcPr>
          <w:p w14:paraId="182484FA" w14:textId="77777777" w:rsidR="000C574B" w:rsidRPr="00AC6057" w:rsidRDefault="000C574B" w:rsidP="00AC6057">
            <w:pPr>
              <w:spacing w:after="0"/>
              <w:jc w:val="both"/>
              <w:rPr>
                <w:rFonts w:ascii="Times New Roman" w:hAnsi="Times New Roman"/>
              </w:rPr>
            </w:pPr>
            <w:r w:rsidRPr="00AC6057">
              <w:rPr>
                <w:rFonts w:ascii="Times New Roman" w:hAnsi="Times New Roman"/>
                <w:bCs/>
              </w:rPr>
              <w:t>Практическая работа 34.</w:t>
            </w:r>
            <w:r w:rsidRPr="00AC6057">
              <w:rPr>
                <w:rFonts w:ascii="Times New Roman" w:hAnsi="Times New Roman"/>
                <w:b/>
                <w:bCs/>
              </w:rPr>
              <w:t xml:space="preserve"> </w:t>
            </w:r>
            <w:r w:rsidRPr="00AC6057">
              <w:rPr>
                <w:rFonts w:ascii="Times New Roman" w:hAnsi="Times New Roman"/>
              </w:rPr>
              <w:t>Разработка фрагмента урока литературного чтения.</w:t>
            </w:r>
          </w:p>
        </w:tc>
        <w:tc>
          <w:tcPr>
            <w:tcW w:w="643" w:type="pct"/>
            <w:tcBorders>
              <w:left w:val="single" w:sz="4" w:space="0" w:color="auto"/>
              <w:right w:val="single" w:sz="4" w:space="0" w:color="auto"/>
            </w:tcBorders>
          </w:tcPr>
          <w:p w14:paraId="4C0E177A"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53A7870D" w14:textId="77777777" w:rsidR="000C574B" w:rsidRPr="00AC6057" w:rsidRDefault="000C574B" w:rsidP="00AC6057">
            <w:pPr>
              <w:spacing w:after="0"/>
              <w:jc w:val="center"/>
              <w:rPr>
                <w:rFonts w:ascii="Times New Roman" w:hAnsi="Times New Roman"/>
              </w:rPr>
            </w:pPr>
          </w:p>
        </w:tc>
      </w:tr>
      <w:tr w:rsidR="00FF56C4" w:rsidRPr="00AC6057" w14:paraId="1EED6F9D" w14:textId="77777777" w:rsidTr="008D2899">
        <w:tc>
          <w:tcPr>
            <w:tcW w:w="3763" w:type="pct"/>
            <w:gridSpan w:val="5"/>
            <w:tcBorders>
              <w:left w:val="single" w:sz="4" w:space="0" w:color="auto"/>
              <w:right w:val="single" w:sz="4" w:space="0" w:color="auto"/>
            </w:tcBorders>
          </w:tcPr>
          <w:p w14:paraId="36A2B0A2" w14:textId="77777777" w:rsidR="00FF56C4" w:rsidRPr="00AC6057" w:rsidRDefault="00FF56C4" w:rsidP="00AC6057">
            <w:pPr>
              <w:spacing w:after="0"/>
              <w:rPr>
                <w:rFonts w:ascii="Times New Roman" w:eastAsia="Calibri" w:hAnsi="Times New Roman"/>
                <w:b/>
                <w:bCs/>
              </w:rPr>
            </w:pPr>
            <w:r w:rsidRPr="00AC6057">
              <w:rPr>
                <w:rFonts w:ascii="Times New Roman" w:eastAsia="Calibri" w:hAnsi="Times New Roman"/>
                <w:b/>
                <w:bCs/>
              </w:rPr>
              <w:t>Раздел 5. Этапы развития зарубежной детской литературы</w:t>
            </w:r>
          </w:p>
        </w:tc>
        <w:tc>
          <w:tcPr>
            <w:tcW w:w="643" w:type="pct"/>
            <w:tcBorders>
              <w:left w:val="single" w:sz="4" w:space="0" w:color="auto"/>
              <w:right w:val="single" w:sz="4" w:space="0" w:color="auto"/>
            </w:tcBorders>
          </w:tcPr>
          <w:p w14:paraId="1A5F102B" w14:textId="77777777" w:rsidR="00FF56C4" w:rsidRPr="00AC6057" w:rsidRDefault="00FF56C4" w:rsidP="00AC6057">
            <w:pPr>
              <w:spacing w:after="0"/>
              <w:jc w:val="center"/>
              <w:rPr>
                <w:rFonts w:ascii="Times New Roman" w:hAnsi="Times New Roman"/>
                <w:b/>
              </w:rPr>
            </w:pPr>
            <w:r w:rsidRPr="00AC6057">
              <w:rPr>
                <w:rFonts w:ascii="Times New Roman" w:hAnsi="Times New Roman"/>
                <w:b/>
              </w:rPr>
              <w:t>5/5</w:t>
            </w:r>
          </w:p>
        </w:tc>
        <w:tc>
          <w:tcPr>
            <w:tcW w:w="594" w:type="pct"/>
            <w:tcBorders>
              <w:left w:val="single" w:sz="4" w:space="0" w:color="auto"/>
              <w:right w:val="single" w:sz="4" w:space="0" w:color="auto"/>
            </w:tcBorders>
          </w:tcPr>
          <w:p w14:paraId="4BFC08E1" w14:textId="77777777" w:rsidR="00FF56C4" w:rsidRPr="00AC6057" w:rsidRDefault="00FF56C4" w:rsidP="00AC6057">
            <w:pPr>
              <w:spacing w:after="0"/>
              <w:jc w:val="center"/>
              <w:rPr>
                <w:rFonts w:ascii="Times New Roman" w:hAnsi="Times New Roman"/>
                <w:b/>
              </w:rPr>
            </w:pPr>
          </w:p>
        </w:tc>
      </w:tr>
      <w:tr w:rsidR="000C574B" w:rsidRPr="00AC6057" w14:paraId="4FC02747" w14:textId="77777777" w:rsidTr="008D2899">
        <w:tc>
          <w:tcPr>
            <w:tcW w:w="813" w:type="pct"/>
            <w:gridSpan w:val="2"/>
            <w:vMerge w:val="restart"/>
            <w:tcBorders>
              <w:left w:val="single" w:sz="4" w:space="0" w:color="auto"/>
              <w:right w:val="single" w:sz="4" w:space="0" w:color="auto"/>
            </w:tcBorders>
          </w:tcPr>
          <w:p w14:paraId="15DFA5A4" w14:textId="77777777" w:rsidR="000C574B" w:rsidRPr="00AC6057" w:rsidRDefault="000C574B" w:rsidP="00AC6057">
            <w:pPr>
              <w:spacing w:after="0"/>
              <w:rPr>
                <w:rFonts w:ascii="Times New Roman" w:eastAsia="Calibri" w:hAnsi="Times New Roman"/>
                <w:bCs/>
              </w:rPr>
            </w:pPr>
            <w:r w:rsidRPr="00AC6057">
              <w:rPr>
                <w:rFonts w:ascii="Times New Roman" w:eastAsia="Calibri" w:hAnsi="Times New Roman"/>
                <w:b/>
                <w:bCs/>
              </w:rPr>
              <w:t xml:space="preserve">Тема 5.1. </w:t>
            </w:r>
            <w:r w:rsidRPr="00AC6057">
              <w:rPr>
                <w:rFonts w:ascii="Times New Roman" w:hAnsi="Times New Roman"/>
                <w:b/>
              </w:rPr>
              <w:t>Сказки зарубежных писателей</w:t>
            </w:r>
          </w:p>
        </w:tc>
        <w:tc>
          <w:tcPr>
            <w:tcW w:w="2950" w:type="pct"/>
            <w:gridSpan w:val="3"/>
            <w:tcBorders>
              <w:left w:val="single" w:sz="4" w:space="0" w:color="auto"/>
              <w:right w:val="single" w:sz="4" w:space="0" w:color="auto"/>
            </w:tcBorders>
          </w:tcPr>
          <w:p w14:paraId="3FE2429E" w14:textId="77777777" w:rsidR="000C574B" w:rsidRPr="00AC6057" w:rsidRDefault="000C574B" w:rsidP="00AC6057">
            <w:pPr>
              <w:spacing w:after="0"/>
              <w:rPr>
                <w:rFonts w:ascii="Times New Roman" w:hAnsi="Times New Roman"/>
                <w:b/>
              </w:rPr>
            </w:pPr>
            <w:r w:rsidRPr="00AC6057">
              <w:rPr>
                <w:rFonts w:ascii="Times New Roman" w:hAnsi="Times New Roman"/>
                <w:b/>
              </w:rPr>
              <w:t>Содержание</w:t>
            </w:r>
          </w:p>
        </w:tc>
        <w:tc>
          <w:tcPr>
            <w:tcW w:w="643" w:type="pct"/>
            <w:tcBorders>
              <w:left w:val="single" w:sz="4" w:space="0" w:color="auto"/>
              <w:right w:val="single" w:sz="4" w:space="0" w:color="auto"/>
            </w:tcBorders>
          </w:tcPr>
          <w:p w14:paraId="66229085" w14:textId="77777777" w:rsidR="000C574B" w:rsidRPr="00AC6057" w:rsidRDefault="000C574B" w:rsidP="00AC6057">
            <w:pPr>
              <w:suppressAutoHyphens/>
              <w:spacing w:after="0"/>
              <w:rPr>
                <w:rFonts w:ascii="Times New Roman" w:hAnsi="Times New Roman"/>
                <w:b/>
                <w:i/>
              </w:rPr>
            </w:pPr>
          </w:p>
        </w:tc>
        <w:tc>
          <w:tcPr>
            <w:tcW w:w="594" w:type="pct"/>
            <w:vMerge w:val="restart"/>
            <w:tcBorders>
              <w:left w:val="single" w:sz="4" w:space="0" w:color="auto"/>
              <w:right w:val="single" w:sz="4" w:space="0" w:color="auto"/>
            </w:tcBorders>
          </w:tcPr>
          <w:p w14:paraId="19EDFD70"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4A0F8077" w14:textId="5A207B91" w:rsidR="000C574B" w:rsidRPr="00AC6057" w:rsidRDefault="000C574B" w:rsidP="00AC6057">
            <w:pPr>
              <w:suppressAutoHyphens/>
              <w:spacing w:after="0"/>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7B89A966" w14:textId="77777777" w:rsidTr="008D2899">
        <w:tc>
          <w:tcPr>
            <w:tcW w:w="813" w:type="pct"/>
            <w:gridSpan w:val="2"/>
            <w:vMerge/>
            <w:tcBorders>
              <w:left w:val="single" w:sz="4" w:space="0" w:color="auto"/>
              <w:right w:val="single" w:sz="4" w:space="0" w:color="auto"/>
            </w:tcBorders>
          </w:tcPr>
          <w:p w14:paraId="19AFA4AA" w14:textId="77777777" w:rsidR="000C574B" w:rsidRPr="00AC6057" w:rsidRDefault="000C574B" w:rsidP="00AC6057">
            <w:pPr>
              <w:spacing w:after="0"/>
              <w:rPr>
                <w:rFonts w:ascii="Times New Roman" w:eastAsia="Calibri" w:hAnsi="Times New Roman"/>
                <w:b/>
                <w:bCs/>
              </w:rPr>
            </w:pPr>
          </w:p>
        </w:tc>
        <w:tc>
          <w:tcPr>
            <w:tcW w:w="2950" w:type="pct"/>
            <w:gridSpan w:val="3"/>
            <w:tcBorders>
              <w:top w:val="single" w:sz="4" w:space="0" w:color="auto"/>
              <w:left w:val="single" w:sz="4" w:space="0" w:color="auto"/>
              <w:bottom w:val="single" w:sz="4" w:space="0" w:color="auto"/>
              <w:right w:val="single" w:sz="4" w:space="0" w:color="auto"/>
            </w:tcBorders>
          </w:tcPr>
          <w:p w14:paraId="024CC762" w14:textId="77777777" w:rsidR="000C574B" w:rsidRPr="00AC6057" w:rsidRDefault="000C574B" w:rsidP="00AC6057">
            <w:pPr>
              <w:spacing w:after="0"/>
              <w:jc w:val="both"/>
              <w:rPr>
                <w:rFonts w:ascii="Times New Roman" w:hAnsi="Times New Roman"/>
              </w:rPr>
            </w:pPr>
            <w:r w:rsidRPr="00AC6057">
              <w:rPr>
                <w:rFonts w:ascii="Times New Roman" w:hAnsi="Times New Roman"/>
              </w:rPr>
              <w:t xml:space="preserve">Сказки зарубежных писателей:  Ш. Перро, братья Гримм,  В. </w:t>
            </w:r>
            <w:proofErr w:type="spellStart"/>
            <w:r w:rsidRPr="00AC6057">
              <w:rPr>
                <w:rFonts w:ascii="Times New Roman" w:hAnsi="Times New Roman"/>
              </w:rPr>
              <w:t>Гауф</w:t>
            </w:r>
            <w:proofErr w:type="spellEnd"/>
            <w:r w:rsidRPr="00AC6057">
              <w:rPr>
                <w:rFonts w:ascii="Times New Roman" w:hAnsi="Times New Roman"/>
              </w:rPr>
              <w:t xml:space="preserve">, Г.Х. Андерсен, О. Уайльд,  </w:t>
            </w:r>
            <w:proofErr w:type="spellStart"/>
            <w:r w:rsidRPr="00AC6057">
              <w:rPr>
                <w:rFonts w:ascii="Times New Roman" w:hAnsi="Times New Roman"/>
              </w:rPr>
              <w:t>Д.Р.Киплинг</w:t>
            </w:r>
            <w:proofErr w:type="spellEnd"/>
            <w:r w:rsidRPr="00AC6057">
              <w:rPr>
                <w:rFonts w:ascii="Times New Roman" w:hAnsi="Times New Roman"/>
              </w:rPr>
              <w:t xml:space="preserve"> (обзор). </w:t>
            </w:r>
          </w:p>
        </w:tc>
        <w:tc>
          <w:tcPr>
            <w:tcW w:w="643" w:type="pct"/>
            <w:tcBorders>
              <w:left w:val="single" w:sz="4" w:space="0" w:color="auto"/>
              <w:right w:val="single" w:sz="4" w:space="0" w:color="auto"/>
            </w:tcBorders>
          </w:tcPr>
          <w:p w14:paraId="5689A1DD" w14:textId="77777777" w:rsidR="000C574B" w:rsidRPr="00AC6057" w:rsidRDefault="000C574B" w:rsidP="00AC6057">
            <w:pPr>
              <w:suppressAutoHyphens/>
              <w:spacing w:after="0"/>
              <w:rPr>
                <w:rFonts w:ascii="Times New Roman" w:hAnsi="Times New Roman"/>
                <w:b/>
                <w:i/>
              </w:rPr>
            </w:pPr>
          </w:p>
        </w:tc>
        <w:tc>
          <w:tcPr>
            <w:tcW w:w="594" w:type="pct"/>
            <w:vMerge/>
            <w:tcBorders>
              <w:left w:val="single" w:sz="4" w:space="0" w:color="auto"/>
              <w:right w:val="single" w:sz="4" w:space="0" w:color="auto"/>
            </w:tcBorders>
          </w:tcPr>
          <w:p w14:paraId="79137C04" w14:textId="77777777" w:rsidR="000C574B" w:rsidRPr="00AC6057" w:rsidRDefault="000C574B" w:rsidP="00AC6057">
            <w:pPr>
              <w:suppressAutoHyphens/>
              <w:spacing w:after="0"/>
              <w:rPr>
                <w:rFonts w:ascii="Times New Roman" w:hAnsi="Times New Roman"/>
                <w:b/>
                <w:i/>
              </w:rPr>
            </w:pPr>
          </w:p>
        </w:tc>
      </w:tr>
      <w:tr w:rsidR="000C574B" w:rsidRPr="00AC6057" w14:paraId="2DCE5452" w14:textId="77777777" w:rsidTr="008D2899">
        <w:tc>
          <w:tcPr>
            <w:tcW w:w="813" w:type="pct"/>
            <w:gridSpan w:val="2"/>
            <w:vMerge w:val="restart"/>
            <w:tcBorders>
              <w:left w:val="single" w:sz="4" w:space="0" w:color="auto"/>
              <w:right w:val="single" w:sz="4" w:space="0" w:color="auto"/>
            </w:tcBorders>
          </w:tcPr>
          <w:p w14:paraId="6B34A94F" w14:textId="77777777" w:rsidR="000C574B" w:rsidRPr="00AC6057" w:rsidRDefault="000C574B" w:rsidP="00AC6057">
            <w:pPr>
              <w:spacing w:after="0"/>
              <w:rPr>
                <w:rFonts w:ascii="Times New Roman" w:eastAsia="Calibri" w:hAnsi="Times New Roman"/>
                <w:b/>
                <w:bCs/>
              </w:rPr>
            </w:pPr>
            <w:r w:rsidRPr="00AC6057">
              <w:rPr>
                <w:rFonts w:ascii="Times New Roman" w:eastAsia="Calibri" w:hAnsi="Times New Roman"/>
                <w:b/>
                <w:bCs/>
              </w:rPr>
              <w:t xml:space="preserve">Тема 5.2. </w:t>
            </w:r>
            <w:r w:rsidRPr="00AC6057">
              <w:rPr>
                <w:rFonts w:ascii="Times New Roman" w:hAnsi="Times New Roman"/>
                <w:b/>
              </w:rPr>
              <w:t xml:space="preserve">Зарубежные детские писатели второй половины </w:t>
            </w:r>
            <w:r w:rsidRPr="00AC6057">
              <w:rPr>
                <w:rFonts w:ascii="Times New Roman" w:hAnsi="Times New Roman"/>
                <w:b/>
                <w:lang w:val="en-US"/>
              </w:rPr>
              <w:t>XIX</w:t>
            </w:r>
            <w:r w:rsidRPr="00AC6057">
              <w:rPr>
                <w:rFonts w:ascii="Times New Roman" w:hAnsi="Times New Roman"/>
                <w:b/>
              </w:rPr>
              <w:t xml:space="preserve"> – </w:t>
            </w:r>
            <w:r w:rsidRPr="00AC6057">
              <w:rPr>
                <w:rFonts w:ascii="Times New Roman" w:hAnsi="Times New Roman"/>
                <w:b/>
                <w:lang w:val="en-US"/>
              </w:rPr>
              <w:t>XX</w:t>
            </w:r>
            <w:r w:rsidRPr="00AC6057">
              <w:rPr>
                <w:rFonts w:ascii="Times New Roman" w:hAnsi="Times New Roman"/>
                <w:b/>
              </w:rPr>
              <w:t xml:space="preserve"> вв.</w:t>
            </w:r>
          </w:p>
        </w:tc>
        <w:tc>
          <w:tcPr>
            <w:tcW w:w="2950" w:type="pct"/>
            <w:gridSpan w:val="3"/>
            <w:tcBorders>
              <w:top w:val="single" w:sz="4" w:space="0" w:color="auto"/>
              <w:left w:val="single" w:sz="4" w:space="0" w:color="auto"/>
              <w:bottom w:val="single" w:sz="4" w:space="0" w:color="auto"/>
              <w:right w:val="single" w:sz="4" w:space="0" w:color="auto"/>
            </w:tcBorders>
          </w:tcPr>
          <w:p w14:paraId="5E503442" w14:textId="77777777" w:rsidR="000C574B" w:rsidRPr="00AC6057" w:rsidRDefault="000C574B"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vAlign w:val="center"/>
          </w:tcPr>
          <w:p w14:paraId="45F1ABDB"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1/1</w:t>
            </w:r>
          </w:p>
        </w:tc>
        <w:tc>
          <w:tcPr>
            <w:tcW w:w="594" w:type="pct"/>
            <w:vMerge/>
            <w:tcBorders>
              <w:left w:val="single" w:sz="4" w:space="0" w:color="auto"/>
              <w:right w:val="single" w:sz="4" w:space="0" w:color="auto"/>
            </w:tcBorders>
          </w:tcPr>
          <w:p w14:paraId="635ACF44" w14:textId="77777777" w:rsidR="000C574B" w:rsidRPr="00AC6057" w:rsidRDefault="000C574B" w:rsidP="00AC6057">
            <w:pPr>
              <w:spacing w:after="0"/>
              <w:jc w:val="center"/>
              <w:rPr>
                <w:rFonts w:ascii="Times New Roman" w:hAnsi="Times New Roman"/>
                <w:b/>
              </w:rPr>
            </w:pPr>
          </w:p>
        </w:tc>
      </w:tr>
      <w:tr w:rsidR="000C574B" w:rsidRPr="00AC6057" w14:paraId="5366763F" w14:textId="77777777" w:rsidTr="008D2899">
        <w:tc>
          <w:tcPr>
            <w:tcW w:w="813" w:type="pct"/>
            <w:gridSpan w:val="2"/>
            <w:vMerge/>
            <w:tcBorders>
              <w:left w:val="single" w:sz="4" w:space="0" w:color="auto"/>
              <w:right w:val="single" w:sz="4" w:space="0" w:color="auto"/>
            </w:tcBorders>
          </w:tcPr>
          <w:p w14:paraId="5F85A7DA" w14:textId="77777777" w:rsidR="000C574B" w:rsidRPr="00AC6057" w:rsidRDefault="000C574B" w:rsidP="00AC6057">
            <w:pPr>
              <w:spacing w:after="0"/>
              <w:rPr>
                <w:rFonts w:ascii="Times New Roman" w:eastAsia="Calibri" w:hAnsi="Times New Roman"/>
                <w:b/>
                <w:bCs/>
              </w:rPr>
            </w:pPr>
          </w:p>
        </w:tc>
        <w:tc>
          <w:tcPr>
            <w:tcW w:w="2950" w:type="pct"/>
            <w:gridSpan w:val="3"/>
            <w:tcBorders>
              <w:top w:val="single" w:sz="4" w:space="0" w:color="auto"/>
              <w:left w:val="single" w:sz="4" w:space="0" w:color="auto"/>
              <w:bottom w:val="single" w:sz="4" w:space="0" w:color="auto"/>
              <w:right w:val="single" w:sz="4" w:space="0" w:color="auto"/>
            </w:tcBorders>
          </w:tcPr>
          <w:p w14:paraId="25853CC6" w14:textId="77777777" w:rsidR="000C574B" w:rsidRPr="00AC6057" w:rsidRDefault="000C574B" w:rsidP="00AC6057">
            <w:pPr>
              <w:spacing w:after="0"/>
              <w:jc w:val="both"/>
              <w:rPr>
                <w:rFonts w:ascii="Times New Roman" w:hAnsi="Times New Roman"/>
              </w:rPr>
            </w:pPr>
            <w:r w:rsidRPr="00AC6057">
              <w:rPr>
                <w:rFonts w:ascii="Times New Roman" w:hAnsi="Times New Roman"/>
              </w:rPr>
              <w:t xml:space="preserve">Зарубежные детские писатели второй половины </w:t>
            </w:r>
            <w:r w:rsidRPr="00AC6057">
              <w:rPr>
                <w:rFonts w:ascii="Times New Roman" w:hAnsi="Times New Roman"/>
                <w:lang w:val="en-US"/>
              </w:rPr>
              <w:t>XIX</w:t>
            </w:r>
            <w:r w:rsidRPr="00AC6057">
              <w:rPr>
                <w:rFonts w:ascii="Times New Roman" w:hAnsi="Times New Roman"/>
              </w:rPr>
              <w:t xml:space="preserve"> – </w:t>
            </w:r>
            <w:r w:rsidRPr="00AC6057">
              <w:rPr>
                <w:rFonts w:ascii="Times New Roman" w:hAnsi="Times New Roman"/>
                <w:lang w:val="en-US"/>
              </w:rPr>
              <w:t>XX</w:t>
            </w:r>
            <w:r w:rsidRPr="00AC6057">
              <w:rPr>
                <w:rFonts w:ascii="Times New Roman" w:hAnsi="Times New Roman"/>
              </w:rPr>
              <w:t xml:space="preserve"> вв.: Антуан де Сент-Экзюпери, А.А. Милн, А. Линдгрен, </w:t>
            </w:r>
            <w:proofErr w:type="spellStart"/>
            <w:r w:rsidRPr="00AC6057">
              <w:rPr>
                <w:rFonts w:ascii="Times New Roman" w:hAnsi="Times New Roman"/>
              </w:rPr>
              <w:t>Д.Родари</w:t>
            </w:r>
            <w:proofErr w:type="spellEnd"/>
            <w:r w:rsidRPr="00AC6057">
              <w:rPr>
                <w:rFonts w:ascii="Times New Roman" w:hAnsi="Times New Roman"/>
              </w:rPr>
              <w:t xml:space="preserve">, О.  </w:t>
            </w:r>
            <w:proofErr w:type="spellStart"/>
            <w:r w:rsidRPr="00AC6057">
              <w:rPr>
                <w:rFonts w:ascii="Times New Roman" w:hAnsi="Times New Roman"/>
              </w:rPr>
              <w:t>Пройслер</w:t>
            </w:r>
            <w:proofErr w:type="spellEnd"/>
            <w:r w:rsidRPr="00AC6057">
              <w:rPr>
                <w:rFonts w:ascii="Times New Roman" w:hAnsi="Times New Roman"/>
              </w:rPr>
              <w:t xml:space="preserve"> (обзор).</w:t>
            </w:r>
          </w:p>
        </w:tc>
        <w:tc>
          <w:tcPr>
            <w:tcW w:w="643" w:type="pct"/>
            <w:tcBorders>
              <w:left w:val="single" w:sz="4" w:space="0" w:color="auto"/>
              <w:right w:val="single" w:sz="4" w:space="0" w:color="auto"/>
            </w:tcBorders>
            <w:vAlign w:val="center"/>
          </w:tcPr>
          <w:p w14:paraId="037944F6"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5E573A5A" w14:textId="77777777" w:rsidR="000C574B" w:rsidRPr="00AC6057" w:rsidRDefault="000C574B" w:rsidP="00AC6057">
            <w:pPr>
              <w:spacing w:after="0"/>
              <w:jc w:val="center"/>
              <w:rPr>
                <w:rFonts w:ascii="Times New Roman" w:hAnsi="Times New Roman"/>
              </w:rPr>
            </w:pPr>
          </w:p>
        </w:tc>
      </w:tr>
      <w:tr w:rsidR="000C574B" w:rsidRPr="00AC6057" w14:paraId="5F2A0B96" w14:textId="77777777" w:rsidTr="008D2899">
        <w:tc>
          <w:tcPr>
            <w:tcW w:w="813" w:type="pct"/>
            <w:gridSpan w:val="2"/>
            <w:vMerge w:val="restart"/>
            <w:tcBorders>
              <w:left w:val="single" w:sz="4" w:space="0" w:color="auto"/>
              <w:right w:val="single" w:sz="4" w:space="0" w:color="auto"/>
            </w:tcBorders>
          </w:tcPr>
          <w:p w14:paraId="1CD329C7" w14:textId="77777777" w:rsidR="000C574B" w:rsidRPr="00AC6057" w:rsidRDefault="000C574B" w:rsidP="00AC6057">
            <w:pPr>
              <w:spacing w:after="0"/>
              <w:rPr>
                <w:rFonts w:ascii="Times New Roman" w:eastAsia="Calibri" w:hAnsi="Times New Roman"/>
                <w:b/>
                <w:bCs/>
              </w:rPr>
            </w:pPr>
            <w:r w:rsidRPr="00AC6057">
              <w:rPr>
                <w:rFonts w:ascii="Times New Roman" w:eastAsia="Calibri" w:hAnsi="Times New Roman"/>
                <w:b/>
                <w:bCs/>
              </w:rPr>
              <w:t xml:space="preserve">Тема 5.3. </w:t>
            </w:r>
            <w:r w:rsidRPr="00AC6057">
              <w:rPr>
                <w:rFonts w:ascii="Times New Roman" w:hAnsi="Times New Roman"/>
                <w:b/>
              </w:rPr>
              <w:t>Зарубежные поэты – детям.</w:t>
            </w:r>
          </w:p>
        </w:tc>
        <w:tc>
          <w:tcPr>
            <w:tcW w:w="2950" w:type="pct"/>
            <w:gridSpan w:val="3"/>
            <w:tcBorders>
              <w:top w:val="single" w:sz="4" w:space="0" w:color="auto"/>
              <w:left w:val="single" w:sz="4" w:space="0" w:color="auto"/>
              <w:bottom w:val="single" w:sz="4" w:space="0" w:color="auto"/>
              <w:right w:val="single" w:sz="4" w:space="0" w:color="auto"/>
            </w:tcBorders>
          </w:tcPr>
          <w:p w14:paraId="6BF6776E" w14:textId="77777777" w:rsidR="000C574B" w:rsidRPr="00AC6057" w:rsidRDefault="000C574B" w:rsidP="00AC6057">
            <w:pPr>
              <w:spacing w:after="0"/>
              <w:jc w:val="both"/>
              <w:rPr>
                <w:rFonts w:ascii="Times New Roman" w:hAnsi="Times New Roman"/>
              </w:rPr>
            </w:pPr>
            <w:r w:rsidRPr="00AC6057">
              <w:rPr>
                <w:rFonts w:ascii="Times New Roman" w:hAnsi="Times New Roman"/>
                <w:b/>
              </w:rPr>
              <w:t>Содержание</w:t>
            </w:r>
          </w:p>
        </w:tc>
        <w:tc>
          <w:tcPr>
            <w:tcW w:w="643" w:type="pct"/>
            <w:tcBorders>
              <w:left w:val="single" w:sz="4" w:space="0" w:color="auto"/>
              <w:right w:val="single" w:sz="4" w:space="0" w:color="auto"/>
            </w:tcBorders>
            <w:vAlign w:val="center"/>
          </w:tcPr>
          <w:p w14:paraId="6950A361"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3/3</w:t>
            </w:r>
          </w:p>
        </w:tc>
        <w:tc>
          <w:tcPr>
            <w:tcW w:w="594" w:type="pct"/>
            <w:tcBorders>
              <w:left w:val="single" w:sz="4" w:space="0" w:color="auto"/>
              <w:right w:val="single" w:sz="4" w:space="0" w:color="auto"/>
            </w:tcBorders>
          </w:tcPr>
          <w:p w14:paraId="5598BA25" w14:textId="77777777" w:rsidR="000C574B" w:rsidRPr="00AC6057" w:rsidRDefault="000C574B" w:rsidP="00AC6057">
            <w:pPr>
              <w:spacing w:after="0"/>
              <w:jc w:val="center"/>
              <w:rPr>
                <w:rFonts w:ascii="Times New Roman" w:hAnsi="Times New Roman"/>
                <w:b/>
              </w:rPr>
            </w:pPr>
          </w:p>
        </w:tc>
      </w:tr>
      <w:tr w:rsidR="000C574B" w:rsidRPr="00AC6057" w14:paraId="47FF964E" w14:textId="77777777" w:rsidTr="008D2899">
        <w:tc>
          <w:tcPr>
            <w:tcW w:w="813" w:type="pct"/>
            <w:gridSpan w:val="2"/>
            <w:vMerge/>
            <w:tcBorders>
              <w:left w:val="single" w:sz="4" w:space="0" w:color="auto"/>
              <w:right w:val="single" w:sz="4" w:space="0" w:color="auto"/>
            </w:tcBorders>
          </w:tcPr>
          <w:p w14:paraId="6B0B53C7" w14:textId="77777777" w:rsidR="000C574B" w:rsidRPr="00AC6057" w:rsidRDefault="000C574B" w:rsidP="00AC6057">
            <w:pPr>
              <w:spacing w:after="0"/>
              <w:rPr>
                <w:rFonts w:ascii="Times New Roman" w:eastAsia="Calibri" w:hAnsi="Times New Roman"/>
                <w:b/>
                <w:bCs/>
              </w:rPr>
            </w:pPr>
          </w:p>
        </w:tc>
        <w:tc>
          <w:tcPr>
            <w:tcW w:w="2950" w:type="pct"/>
            <w:gridSpan w:val="3"/>
            <w:tcBorders>
              <w:top w:val="single" w:sz="4" w:space="0" w:color="auto"/>
              <w:left w:val="single" w:sz="4" w:space="0" w:color="auto"/>
              <w:bottom w:val="single" w:sz="4" w:space="0" w:color="auto"/>
              <w:right w:val="single" w:sz="4" w:space="0" w:color="auto"/>
            </w:tcBorders>
          </w:tcPr>
          <w:p w14:paraId="2C99F4C7" w14:textId="77777777" w:rsidR="000C574B" w:rsidRPr="00AC6057" w:rsidRDefault="000C574B" w:rsidP="00AC6057">
            <w:pPr>
              <w:spacing w:after="0"/>
              <w:jc w:val="both"/>
              <w:rPr>
                <w:rFonts w:ascii="Times New Roman" w:hAnsi="Times New Roman"/>
              </w:rPr>
            </w:pPr>
            <w:r w:rsidRPr="00AC6057">
              <w:rPr>
                <w:rFonts w:ascii="Times New Roman" w:hAnsi="Times New Roman"/>
              </w:rPr>
              <w:t xml:space="preserve">Зарубежные поэты – детям: </w:t>
            </w:r>
            <w:proofErr w:type="spellStart"/>
            <w:r w:rsidRPr="00AC6057">
              <w:rPr>
                <w:rFonts w:ascii="Times New Roman" w:hAnsi="Times New Roman"/>
              </w:rPr>
              <w:t>Д.Ривз</w:t>
            </w:r>
            <w:proofErr w:type="spellEnd"/>
            <w:r w:rsidRPr="00AC6057">
              <w:rPr>
                <w:rFonts w:ascii="Times New Roman" w:hAnsi="Times New Roman"/>
              </w:rPr>
              <w:t xml:space="preserve">, Э. </w:t>
            </w:r>
            <w:proofErr w:type="spellStart"/>
            <w:r w:rsidRPr="00AC6057">
              <w:rPr>
                <w:rFonts w:ascii="Times New Roman" w:hAnsi="Times New Roman"/>
              </w:rPr>
              <w:t>Фарджон</w:t>
            </w:r>
            <w:proofErr w:type="spellEnd"/>
            <w:r w:rsidRPr="00AC6057">
              <w:rPr>
                <w:rFonts w:ascii="Times New Roman" w:hAnsi="Times New Roman"/>
              </w:rPr>
              <w:t xml:space="preserve">, А. Милн, К. Морис, Доктор </w:t>
            </w:r>
            <w:proofErr w:type="spellStart"/>
            <w:r w:rsidRPr="00AC6057">
              <w:rPr>
                <w:rFonts w:ascii="Times New Roman" w:hAnsi="Times New Roman"/>
              </w:rPr>
              <w:t>Сьюз</w:t>
            </w:r>
            <w:proofErr w:type="spellEnd"/>
            <w:r w:rsidRPr="00AC6057">
              <w:rPr>
                <w:rFonts w:ascii="Times New Roman" w:hAnsi="Times New Roman"/>
              </w:rPr>
              <w:t xml:space="preserve">, Ю. </w:t>
            </w:r>
            <w:proofErr w:type="spellStart"/>
            <w:r w:rsidRPr="00AC6057">
              <w:rPr>
                <w:rFonts w:ascii="Times New Roman" w:hAnsi="Times New Roman"/>
              </w:rPr>
              <w:t>Тувим</w:t>
            </w:r>
            <w:proofErr w:type="spellEnd"/>
            <w:r w:rsidRPr="00AC6057">
              <w:rPr>
                <w:rFonts w:ascii="Times New Roman" w:hAnsi="Times New Roman"/>
              </w:rPr>
              <w:t xml:space="preserve">, Я. </w:t>
            </w:r>
            <w:proofErr w:type="spellStart"/>
            <w:r w:rsidRPr="00AC6057">
              <w:rPr>
                <w:rFonts w:ascii="Times New Roman" w:hAnsi="Times New Roman"/>
              </w:rPr>
              <w:t>Бжехва</w:t>
            </w:r>
            <w:proofErr w:type="spellEnd"/>
            <w:r w:rsidRPr="00AC6057">
              <w:rPr>
                <w:rFonts w:ascii="Times New Roman" w:hAnsi="Times New Roman"/>
              </w:rPr>
              <w:t xml:space="preserve">, Д. </w:t>
            </w:r>
            <w:proofErr w:type="spellStart"/>
            <w:r w:rsidRPr="00AC6057">
              <w:rPr>
                <w:rFonts w:ascii="Times New Roman" w:hAnsi="Times New Roman"/>
              </w:rPr>
              <w:t>Чиарди</w:t>
            </w:r>
            <w:proofErr w:type="spellEnd"/>
            <w:r w:rsidRPr="00AC6057">
              <w:rPr>
                <w:rFonts w:ascii="Times New Roman" w:hAnsi="Times New Roman"/>
              </w:rPr>
              <w:t>, Д. Родари (обзор).</w:t>
            </w:r>
          </w:p>
        </w:tc>
        <w:tc>
          <w:tcPr>
            <w:tcW w:w="643" w:type="pct"/>
            <w:tcBorders>
              <w:left w:val="single" w:sz="4" w:space="0" w:color="auto"/>
              <w:right w:val="single" w:sz="4" w:space="0" w:color="auto"/>
            </w:tcBorders>
            <w:vAlign w:val="center"/>
          </w:tcPr>
          <w:p w14:paraId="295036F5"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val="restart"/>
            <w:tcBorders>
              <w:left w:val="single" w:sz="4" w:space="0" w:color="auto"/>
              <w:right w:val="single" w:sz="4" w:space="0" w:color="auto"/>
            </w:tcBorders>
          </w:tcPr>
          <w:p w14:paraId="13A099EB"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0559257B" w14:textId="133D7788" w:rsidR="000C574B" w:rsidRPr="00AC6057" w:rsidRDefault="000C574B" w:rsidP="00AC6057">
            <w:pPr>
              <w:spacing w:after="0"/>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04AE4809" w14:textId="77777777" w:rsidTr="008D2899">
        <w:tc>
          <w:tcPr>
            <w:tcW w:w="813" w:type="pct"/>
            <w:gridSpan w:val="2"/>
            <w:vMerge/>
            <w:tcBorders>
              <w:left w:val="single" w:sz="4" w:space="0" w:color="auto"/>
              <w:right w:val="single" w:sz="4" w:space="0" w:color="auto"/>
            </w:tcBorders>
          </w:tcPr>
          <w:p w14:paraId="33361823" w14:textId="77777777" w:rsidR="000C574B" w:rsidRPr="00AC6057" w:rsidRDefault="000C574B" w:rsidP="00AC6057">
            <w:pPr>
              <w:spacing w:after="0"/>
              <w:rPr>
                <w:rFonts w:ascii="Times New Roman" w:eastAsia="Calibri" w:hAnsi="Times New Roman"/>
                <w:bCs/>
              </w:rPr>
            </w:pPr>
          </w:p>
        </w:tc>
        <w:tc>
          <w:tcPr>
            <w:tcW w:w="2950" w:type="pct"/>
            <w:gridSpan w:val="3"/>
            <w:tcBorders>
              <w:left w:val="single" w:sz="4" w:space="0" w:color="auto"/>
              <w:right w:val="single" w:sz="4" w:space="0" w:color="auto"/>
            </w:tcBorders>
          </w:tcPr>
          <w:p w14:paraId="3D48BC79" w14:textId="77777777" w:rsidR="000C574B" w:rsidRPr="00AC6057" w:rsidRDefault="000C574B" w:rsidP="00AC6057">
            <w:pPr>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tcBorders>
              <w:left w:val="single" w:sz="4" w:space="0" w:color="auto"/>
              <w:right w:val="single" w:sz="4" w:space="0" w:color="auto"/>
            </w:tcBorders>
            <w:vAlign w:val="center"/>
          </w:tcPr>
          <w:p w14:paraId="2A734BEB"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2</w:t>
            </w:r>
          </w:p>
        </w:tc>
        <w:tc>
          <w:tcPr>
            <w:tcW w:w="594" w:type="pct"/>
            <w:vMerge/>
            <w:tcBorders>
              <w:left w:val="single" w:sz="4" w:space="0" w:color="auto"/>
              <w:right w:val="single" w:sz="4" w:space="0" w:color="auto"/>
            </w:tcBorders>
          </w:tcPr>
          <w:p w14:paraId="243447AC" w14:textId="77777777" w:rsidR="000C574B" w:rsidRPr="00AC6057" w:rsidRDefault="000C574B" w:rsidP="00AC6057">
            <w:pPr>
              <w:spacing w:after="0"/>
              <w:jc w:val="center"/>
              <w:rPr>
                <w:rFonts w:ascii="Times New Roman" w:hAnsi="Times New Roman"/>
                <w:b/>
              </w:rPr>
            </w:pPr>
          </w:p>
        </w:tc>
      </w:tr>
      <w:tr w:rsidR="000C574B" w:rsidRPr="00AC6057" w14:paraId="1AEB2BEA" w14:textId="77777777" w:rsidTr="008D2899">
        <w:tc>
          <w:tcPr>
            <w:tcW w:w="813" w:type="pct"/>
            <w:gridSpan w:val="2"/>
            <w:vMerge/>
            <w:tcBorders>
              <w:left w:val="single" w:sz="4" w:space="0" w:color="auto"/>
              <w:right w:val="single" w:sz="4" w:space="0" w:color="auto"/>
            </w:tcBorders>
          </w:tcPr>
          <w:p w14:paraId="2D0E3DBD" w14:textId="77777777" w:rsidR="000C574B" w:rsidRPr="00AC6057" w:rsidRDefault="000C574B" w:rsidP="00AC6057">
            <w:pPr>
              <w:spacing w:after="0"/>
              <w:rPr>
                <w:rFonts w:ascii="Times New Roman" w:eastAsia="Calibri" w:hAnsi="Times New Roman"/>
                <w:bCs/>
              </w:rPr>
            </w:pPr>
          </w:p>
        </w:tc>
        <w:tc>
          <w:tcPr>
            <w:tcW w:w="2950" w:type="pct"/>
            <w:gridSpan w:val="3"/>
            <w:tcBorders>
              <w:left w:val="single" w:sz="4" w:space="0" w:color="auto"/>
              <w:right w:val="single" w:sz="4" w:space="0" w:color="auto"/>
            </w:tcBorders>
          </w:tcPr>
          <w:p w14:paraId="1663458B" w14:textId="77777777" w:rsidR="000C574B" w:rsidRPr="00AC6057" w:rsidRDefault="000C574B" w:rsidP="00AC6057">
            <w:pPr>
              <w:spacing w:after="0"/>
              <w:jc w:val="both"/>
              <w:rPr>
                <w:rFonts w:ascii="Times New Roman" w:hAnsi="Times New Roman"/>
              </w:rPr>
            </w:pPr>
            <w:r w:rsidRPr="00AC6057">
              <w:rPr>
                <w:rFonts w:ascii="Times New Roman" w:hAnsi="Times New Roman"/>
                <w:bCs/>
                <w:lang w:eastAsia="en-US"/>
              </w:rPr>
              <w:t xml:space="preserve">Практическое занятие </w:t>
            </w:r>
            <w:r w:rsidRPr="00AC6057">
              <w:rPr>
                <w:rFonts w:ascii="Times New Roman" w:hAnsi="Times New Roman"/>
                <w:iCs/>
                <w:lang w:eastAsia="en-US"/>
              </w:rPr>
              <w:t xml:space="preserve">35. </w:t>
            </w:r>
            <w:r w:rsidRPr="00AC6057">
              <w:rPr>
                <w:rFonts w:ascii="Times New Roman" w:hAnsi="Times New Roman"/>
              </w:rPr>
              <w:t>Использование различных средств, методов и форм организации учебной деятельности в процессе сопоставительного анализа стихотворений зарубежных поэтов.</w:t>
            </w:r>
          </w:p>
        </w:tc>
        <w:tc>
          <w:tcPr>
            <w:tcW w:w="643" w:type="pct"/>
            <w:tcBorders>
              <w:left w:val="single" w:sz="4" w:space="0" w:color="auto"/>
              <w:right w:val="single" w:sz="4" w:space="0" w:color="auto"/>
            </w:tcBorders>
            <w:vAlign w:val="center"/>
          </w:tcPr>
          <w:p w14:paraId="796F9CB7" w14:textId="77777777" w:rsidR="000C574B" w:rsidRPr="00AC6057" w:rsidRDefault="000C574B" w:rsidP="00AC6057">
            <w:pPr>
              <w:spacing w:after="0"/>
              <w:jc w:val="center"/>
              <w:rPr>
                <w:rFonts w:ascii="Times New Roman" w:hAnsi="Times New Roman"/>
                <w:bCs/>
              </w:rPr>
            </w:pPr>
            <w:r w:rsidRPr="00AC6057">
              <w:rPr>
                <w:rFonts w:ascii="Times New Roman" w:hAnsi="Times New Roman"/>
                <w:bCs/>
              </w:rPr>
              <w:t>1</w:t>
            </w:r>
          </w:p>
        </w:tc>
        <w:tc>
          <w:tcPr>
            <w:tcW w:w="594" w:type="pct"/>
            <w:vMerge/>
            <w:tcBorders>
              <w:left w:val="single" w:sz="4" w:space="0" w:color="auto"/>
              <w:right w:val="single" w:sz="4" w:space="0" w:color="auto"/>
            </w:tcBorders>
          </w:tcPr>
          <w:p w14:paraId="49DC13AA" w14:textId="77777777" w:rsidR="000C574B" w:rsidRPr="00AC6057" w:rsidRDefault="000C574B" w:rsidP="00AC6057">
            <w:pPr>
              <w:spacing w:after="0"/>
              <w:jc w:val="center"/>
              <w:rPr>
                <w:rFonts w:ascii="Times New Roman" w:hAnsi="Times New Roman"/>
                <w:bCs/>
              </w:rPr>
            </w:pPr>
          </w:p>
        </w:tc>
      </w:tr>
      <w:tr w:rsidR="000C574B" w:rsidRPr="00AC6057" w14:paraId="46DC56FD" w14:textId="77777777" w:rsidTr="008D2899">
        <w:tc>
          <w:tcPr>
            <w:tcW w:w="813" w:type="pct"/>
            <w:gridSpan w:val="2"/>
            <w:vMerge/>
            <w:tcBorders>
              <w:left w:val="single" w:sz="4" w:space="0" w:color="auto"/>
              <w:right w:val="single" w:sz="4" w:space="0" w:color="auto"/>
            </w:tcBorders>
          </w:tcPr>
          <w:p w14:paraId="4B006A9A" w14:textId="77777777" w:rsidR="000C574B" w:rsidRPr="00AC6057" w:rsidRDefault="000C574B" w:rsidP="00AC6057">
            <w:pPr>
              <w:spacing w:after="0"/>
              <w:rPr>
                <w:rFonts w:ascii="Times New Roman" w:eastAsia="Calibri" w:hAnsi="Times New Roman"/>
                <w:bCs/>
              </w:rPr>
            </w:pPr>
          </w:p>
        </w:tc>
        <w:tc>
          <w:tcPr>
            <w:tcW w:w="2950" w:type="pct"/>
            <w:gridSpan w:val="3"/>
            <w:tcBorders>
              <w:top w:val="single" w:sz="4" w:space="0" w:color="auto"/>
              <w:left w:val="single" w:sz="4" w:space="0" w:color="auto"/>
              <w:bottom w:val="single" w:sz="4" w:space="0" w:color="auto"/>
              <w:right w:val="single" w:sz="4" w:space="0" w:color="auto"/>
            </w:tcBorders>
          </w:tcPr>
          <w:p w14:paraId="6A06716E" w14:textId="77777777" w:rsidR="000C574B" w:rsidRPr="00AC6057" w:rsidRDefault="000C574B" w:rsidP="00AC6057">
            <w:pPr>
              <w:spacing w:after="0"/>
              <w:jc w:val="both"/>
              <w:rPr>
                <w:rFonts w:ascii="Times New Roman" w:hAnsi="Times New Roman"/>
                <w:b/>
              </w:rPr>
            </w:pPr>
            <w:r w:rsidRPr="00AC6057">
              <w:rPr>
                <w:rFonts w:ascii="Times New Roman" w:hAnsi="Times New Roman"/>
              </w:rPr>
              <w:t>Практическая работа 36.</w:t>
            </w:r>
            <w:r w:rsidRPr="00AC6057">
              <w:rPr>
                <w:rFonts w:ascii="Times New Roman" w:hAnsi="Times New Roman"/>
                <w:b/>
              </w:rPr>
              <w:t xml:space="preserve"> </w:t>
            </w:r>
            <w:r w:rsidRPr="00AC6057">
              <w:rPr>
                <w:rFonts w:ascii="Times New Roman" w:hAnsi="Times New Roman"/>
              </w:rPr>
              <w:t xml:space="preserve">Сопоставительный анализ сказок </w:t>
            </w:r>
            <w:proofErr w:type="spellStart"/>
            <w:r w:rsidRPr="00AC6057">
              <w:rPr>
                <w:rFonts w:ascii="Times New Roman" w:hAnsi="Times New Roman"/>
              </w:rPr>
              <w:t>Ш.Перро</w:t>
            </w:r>
            <w:proofErr w:type="spellEnd"/>
            <w:r w:rsidRPr="00AC6057">
              <w:rPr>
                <w:rFonts w:ascii="Times New Roman" w:hAnsi="Times New Roman"/>
              </w:rPr>
              <w:t xml:space="preserve"> с одноимёнными сказками братьев Гримм.</w:t>
            </w:r>
          </w:p>
        </w:tc>
        <w:tc>
          <w:tcPr>
            <w:tcW w:w="643" w:type="pct"/>
            <w:tcBorders>
              <w:left w:val="single" w:sz="4" w:space="0" w:color="auto"/>
              <w:right w:val="single" w:sz="4" w:space="0" w:color="auto"/>
            </w:tcBorders>
            <w:vAlign w:val="center"/>
          </w:tcPr>
          <w:p w14:paraId="143A80D9"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Borders>
              <w:left w:val="single" w:sz="4" w:space="0" w:color="auto"/>
              <w:right w:val="single" w:sz="4" w:space="0" w:color="auto"/>
            </w:tcBorders>
          </w:tcPr>
          <w:p w14:paraId="236DD049" w14:textId="77777777" w:rsidR="000C574B" w:rsidRPr="00AC6057" w:rsidRDefault="000C574B" w:rsidP="00AC6057">
            <w:pPr>
              <w:spacing w:after="0"/>
              <w:jc w:val="center"/>
              <w:rPr>
                <w:rFonts w:ascii="Times New Roman" w:hAnsi="Times New Roman"/>
              </w:rPr>
            </w:pPr>
          </w:p>
        </w:tc>
      </w:tr>
      <w:tr w:rsidR="000C574B" w:rsidRPr="00AC6057" w14:paraId="11CF3C48" w14:textId="77777777" w:rsidTr="008D2899">
        <w:tc>
          <w:tcPr>
            <w:tcW w:w="3763" w:type="pct"/>
            <w:gridSpan w:val="5"/>
          </w:tcPr>
          <w:p w14:paraId="0E01F2EB" w14:textId="77777777" w:rsidR="000C574B" w:rsidRPr="00AC6057" w:rsidRDefault="000C574B" w:rsidP="00AC6057">
            <w:pPr>
              <w:spacing w:after="0"/>
              <w:rPr>
                <w:rFonts w:ascii="Times New Roman" w:hAnsi="Times New Roman"/>
                <w:i/>
              </w:rPr>
            </w:pPr>
            <w:r w:rsidRPr="00AC6057">
              <w:rPr>
                <w:rFonts w:ascii="Times New Roman" w:hAnsi="Times New Roman"/>
              </w:rPr>
              <w:br w:type="page"/>
            </w:r>
            <w:r w:rsidRPr="00AC6057">
              <w:rPr>
                <w:rFonts w:ascii="Times New Roman" w:hAnsi="Times New Roman"/>
                <w:b/>
                <w:bCs/>
              </w:rPr>
              <w:t>МДК 01.04 Математика с методикой преподавания</w:t>
            </w:r>
          </w:p>
        </w:tc>
        <w:tc>
          <w:tcPr>
            <w:tcW w:w="643" w:type="pct"/>
          </w:tcPr>
          <w:p w14:paraId="7BD0CE06" w14:textId="77777777" w:rsidR="000C574B" w:rsidRPr="00AC6057" w:rsidRDefault="000C574B" w:rsidP="00AC6057">
            <w:pPr>
              <w:suppressAutoHyphens/>
              <w:spacing w:after="0"/>
              <w:jc w:val="center"/>
              <w:rPr>
                <w:rFonts w:ascii="Times New Roman" w:hAnsi="Times New Roman"/>
                <w:b/>
                <w:highlight w:val="yellow"/>
              </w:rPr>
            </w:pPr>
            <w:r w:rsidRPr="00AC6057">
              <w:rPr>
                <w:rFonts w:ascii="Times New Roman" w:hAnsi="Times New Roman"/>
                <w:b/>
              </w:rPr>
              <w:t>162/120</w:t>
            </w:r>
          </w:p>
        </w:tc>
        <w:tc>
          <w:tcPr>
            <w:tcW w:w="594" w:type="pct"/>
          </w:tcPr>
          <w:p w14:paraId="147CC647" w14:textId="77777777" w:rsidR="000C574B" w:rsidRPr="00AC6057" w:rsidRDefault="000C574B" w:rsidP="00AC6057">
            <w:pPr>
              <w:suppressAutoHyphens/>
              <w:spacing w:after="0"/>
              <w:jc w:val="center"/>
              <w:rPr>
                <w:rFonts w:ascii="Times New Roman" w:hAnsi="Times New Roman"/>
                <w:b/>
              </w:rPr>
            </w:pPr>
          </w:p>
        </w:tc>
      </w:tr>
      <w:tr w:rsidR="000C574B" w:rsidRPr="00AC6057" w14:paraId="3552C33E" w14:textId="77777777" w:rsidTr="008D2899">
        <w:tc>
          <w:tcPr>
            <w:tcW w:w="3763" w:type="pct"/>
            <w:gridSpan w:val="5"/>
          </w:tcPr>
          <w:p w14:paraId="56484942" w14:textId="77777777" w:rsidR="000C574B" w:rsidRPr="00AC6057" w:rsidRDefault="000C574B" w:rsidP="00AC6057">
            <w:pPr>
              <w:spacing w:after="0"/>
              <w:rPr>
                <w:rFonts w:ascii="Times New Roman" w:hAnsi="Times New Roman"/>
                <w:b/>
                <w:bCs/>
              </w:rPr>
            </w:pPr>
            <w:r w:rsidRPr="00AC6057">
              <w:rPr>
                <w:rFonts w:ascii="Times New Roman" w:hAnsi="Times New Roman"/>
                <w:b/>
                <w:bCs/>
              </w:rPr>
              <w:t>Раздел 1. Общие вопросы методики преподавания математики</w:t>
            </w:r>
          </w:p>
        </w:tc>
        <w:tc>
          <w:tcPr>
            <w:tcW w:w="643" w:type="pct"/>
            <w:vAlign w:val="center"/>
          </w:tcPr>
          <w:p w14:paraId="2E2F3E2C"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20/20</w:t>
            </w:r>
          </w:p>
        </w:tc>
        <w:tc>
          <w:tcPr>
            <w:tcW w:w="594" w:type="pct"/>
            <w:vMerge w:val="restart"/>
          </w:tcPr>
          <w:p w14:paraId="21FFAFA0"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3663FFA2" w14:textId="690157FA" w:rsidR="000C574B" w:rsidRPr="00AC6057" w:rsidRDefault="000C574B" w:rsidP="00AC6057">
            <w:pPr>
              <w:suppressAutoHyphens/>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43998A6E" w14:textId="77777777" w:rsidTr="008D2899">
        <w:tc>
          <w:tcPr>
            <w:tcW w:w="813" w:type="pct"/>
            <w:gridSpan w:val="2"/>
            <w:vMerge w:val="restart"/>
          </w:tcPr>
          <w:p w14:paraId="4318EFC0"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1.1</w:t>
            </w:r>
            <w:r w:rsidRPr="00AC6057">
              <w:rPr>
                <w:rFonts w:ascii="Times New Roman" w:hAnsi="Times New Roman"/>
              </w:rPr>
              <w:t xml:space="preserve"> </w:t>
            </w:r>
            <w:r w:rsidRPr="00AC6057">
              <w:rPr>
                <w:rFonts w:ascii="Times New Roman" w:hAnsi="Times New Roman"/>
                <w:b/>
                <w:bCs/>
              </w:rPr>
              <w:t>Методика преподавания математики как наука. Организация обучения математике в начальной школе, в том числе начальной школе компенсирующего и коррекционно-развивающего образования.</w:t>
            </w:r>
          </w:p>
        </w:tc>
        <w:tc>
          <w:tcPr>
            <w:tcW w:w="2950" w:type="pct"/>
            <w:gridSpan w:val="3"/>
          </w:tcPr>
          <w:p w14:paraId="2EB26481" w14:textId="77777777" w:rsidR="000C574B" w:rsidRPr="00AC6057" w:rsidRDefault="000C574B" w:rsidP="00AC6057">
            <w:pPr>
              <w:spacing w:after="0"/>
              <w:rPr>
                <w:rFonts w:ascii="Times New Roman" w:hAnsi="Times New Roman"/>
                <w:b/>
              </w:rPr>
            </w:pPr>
            <w:r w:rsidRPr="00AC6057">
              <w:rPr>
                <w:rFonts w:ascii="Times New Roman" w:hAnsi="Times New Roman"/>
                <w:b/>
                <w:bCs/>
              </w:rPr>
              <w:t xml:space="preserve">Содержание </w:t>
            </w:r>
          </w:p>
        </w:tc>
        <w:tc>
          <w:tcPr>
            <w:tcW w:w="643" w:type="pct"/>
          </w:tcPr>
          <w:p w14:paraId="0CC674D8" w14:textId="77777777" w:rsidR="000C574B" w:rsidRPr="00AC6057" w:rsidRDefault="000C574B" w:rsidP="00AC6057">
            <w:pPr>
              <w:suppressAutoHyphens/>
              <w:spacing w:after="0"/>
              <w:rPr>
                <w:rFonts w:ascii="Times New Roman" w:hAnsi="Times New Roman"/>
                <w:b/>
                <w:i/>
              </w:rPr>
            </w:pPr>
          </w:p>
        </w:tc>
        <w:tc>
          <w:tcPr>
            <w:tcW w:w="594" w:type="pct"/>
            <w:vMerge/>
          </w:tcPr>
          <w:p w14:paraId="347D3CFD" w14:textId="77777777" w:rsidR="000C574B" w:rsidRPr="00AC6057" w:rsidRDefault="000C574B" w:rsidP="00AC6057">
            <w:pPr>
              <w:suppressAutoHyphens/>
              <w:spacing w:after="0"/>
              <w:rPr>
                <w:rFonts w:ascii="Times New Roman" w:hAnsi="Times New Roman"/>
                <w:b/>
                <w:i/>
              </w:rPr>
            </w:pPr>
          </w:p>
        </w:tc>
      </w:tr>
      <w:tr w:rsidR="000C574B" w:rsidRPr="00AC6057" w14:paraId="74C74F2D" w14:textId="77777777" w:rsidTr="008D2899">
        <w:tc>
          <w:tcPr>
            <w:tcW w:w="813" w:type="pct"/>
            <w:gridSpan w:val="2"/>
            <w:vMerge/>
          </w:tcPr>
          <w:p w14:paraId="7460739A" w14:textId="77777777" w:rsidR="000C574B" w:rsidRPr="00AC6057" w:rsidRDefault="000C574B" w:rsidP="00AC6057">
            <w:pPr>
              <w:spacing w:after="0"/>
              <w:rPr>
                <w:rFonts w:ascii="Times New Roman" w:hAnsi="Times New Roman"/>
                <w:b/>
                <w:bCs/>
              </w:rPr>
            </w:pPr>
          </w:p>
        </w:tc>
        <w:tc>
          <w:tcPr>
            <w:tcW w:w="2950" w:type="pct"/>
            <w:gridSpan w:val="3"/>
          </w:tcPr>
          <w:p w14:paraId="333FCC63"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Предмет методики. Связь методики с другими науками. Процесс обучения математике в начальной школе, в том числе начальной школе компенсирующего и коррекционно-развивающего образования и его основные компоненты</w:t>
            </w:r>
          </w:p>
        </w:tc>
        <w:tc>
          <w:tcPr>
            <w:tcW w:w="643" w:type="pct"/>
            <w:vAlign w:val="center"/>
          </w:tcPr>
          <w:p w14:paraId="3190CC1B"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1AF2EEFE" w14:textId="77777777" w:rsidR="000C574B" w:rsidRPr="00AC6057" w:rsidRDefault="000C574B" w:rsidP="00AC6057">
            <w:pPr>
              <w:suppressAutoHyphens/>
              <w:spacing w:after="0"/>
              <w:jc w:val="center"/>
              <w:rPr>
                <w:rFonts w:ascii="Times New Roman" w:hAnsi="Times New Roman"/>
              </w:rPr>
            </w:pPr>
          </w:p>
        </w:tc>
      </w:tr>
      <w:tr w:rsidR="000C574B" w:rsidRPr="00AC6057" w14:paraId="2AF42B00" w14:textId="77777777" w:rsidTr="008D2899">
        <w:tc>
          <w:tcPr>
            <w:tcW w:w="813" w:type="pct"/>
            <w:gridSpan w:val="2"/>
            <w:vMerge/>
          </w:tcPr>
          <w:p w14:paraId="1D356770" w14:textId="77777777" w:rsidR="000C574B" w:rsidRPr="00AC6057" w:rsidRDefault="000C574B" w:rsidP="00AC6057">
            <w:pPr>
              <w:spacing w:after="0"/>
              <w:rPr>
                <w:rFonts w:ascii="Times New Roman" w:hAnsi="Times New Roman"/>
                <w:b/>
                <w:bCs/>
              </w:rPr>
            </w:pPr>
          </w:p>
        </w:tc>
        <w:tc>
          <w:tcPr>
            <w:tcW w:w="2950" w:type="pct"/>
            <w:gridSpan w:val="3"/>
          </w:tcPr>
          <w:p w14:paraId="24CDF15B" w14:textId="77777777" w:rsidR="000C574B" w:rsidRPr="00AC6057" w:rsidRDefault="000C574B" w:rsidP="00AC6057">
            <w:pPr>
              <w:pStyle w:val="ad"/>
              <w:suppressAutoHyphens/>
              <w:spacing w:before="0" w:after="0" w:line="276" w:lineRule="auto"/>
              <w:ind w:left="0"/>
              <w:jc w:val="both"/>
              <w:rPr>
                <w:b/>
                <w:sz w:val="22"/>
                <w:szCs w:val="22"/>
              </w:rPr>
            </w:pPr>
            <w:r w:rsidRPr="00AC6057">
              <w:rPr>
                <w:sz w:val="22"/>
                <w:szCs w:val="22"/>
              </w:rPr>
              <w:t xml:space="preserve">Программы начального общего образования по математике, реализующие ФГОС НОО, ФГОС НОО с ОВЗ, </w:t>
            </w:r>
            <w:r w:rsidRPr="00AC6057">
              <w:rPr>
                <w:bCs/>
                <w:iCs/>
                <w:sz w:val="22"/>
                <w:szCs w:val="22"/>
                <w:lang w:eastAsia="en-US"/>
              </w:rPr>
              <w:t>ФГОС УО.</w:t>
            </w:r>
          </w:p>
        </w:tc>
        <w:tc>
          <w:tcPr>
            <w:tcW w:w="643" w:type="pct"/>
            <w:vAlign w:val="center"/>
          </w:tcPr>
          <w:p w14:paraId="0BB0F658"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1EE74FFC" w14:textId="77777777" w:rsidR="000C574B" w:rsidRPr="00AC6057" w:rsidRDefault="000C574B" w:rsidP="00AC6057">
            <w:pPr>
              <w:suppressAutoHyphens/>
              <w:spacing w:after="0"/>
              <w:jc w:val="center"/>
              <w:rPr>
                <w:rFonts w:ascii="Times New Roman" w:hAnsi="Times New Roman"/>
              </w:rPr>
            </w:pPr>
          </w:p>
        </w:tc>
      </w:tr>
      <w:tr w:rsidR="000C574B" w:rsidRPr="00AC6057" w14:paraId="10157E21" w14:textId="77777777" w:rsidTr="008D2899">
        <w:tc>
          <w:tcPr>
            <w:tcW w:w="813" w:type="pct"/>
            <w:gridSpan w:val="2"/>
            <w:vMerge/>
          </w:tcPr>
          <w:p w14:paraId="7422582B" w14:textId="77777777" w:rsidR="000C574B" w:rsidRPr="00AC6057" w:rsidRDefault="000C574B" w:rsidP="00AC6057">
            <w:pPr>
              <w:spacing w:after="0"/>
              <w:rPr>
                <w:rFonts w:ascii="Times New Roman" w:hAnsi="Times New Roman"/>
                <w:b/>
                <w:bCs/>
              </w:rPr>
            </w:pPr>
          </w:p>
        </w:tc>
        <w:tc>
          <w:tcPr>
            <w:tcW w:w="2950" w:type="pct"/>
            <w:gridSpan w:val="3"/>
          </w:tcPr>
          <w:p w14:paraId="649D5A29"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Цели, задачи, содержание, особенности построения учебного материала предмета «Математика» в начальных классах и начальных классах компенсирующего и коррекционно-развивающего образования.</w:t>
            </w:r>
          </w:p>
        </w:tc>
        <w:tc>
          <w:tcPr>
            <w:tcW w:w="643" w:type="pct"/>
            <w:vAlign w:val="center"/>
          </w:tcPr>
          <w:p w14:paraId="0398D082"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1883B723" w14:textId="77777777" w:rsidR="000C574B" w:rsidRPr="00AC6057" w:rsidRDefault="000C574B" w:rsidP="00AC6057">
            <w:pPr>
              <w:suppressAutoHyphens/>
              <w:spacing w:after="0"/>
              <w:jc w:val="center"/>
              <w:rPr>
                <w:rFonts w:ascii="Times New Roman" w:hAnsi="Times New Roman"/>
              </w:rPr>
            </w:pPr>
          </w:p>
        </w:tc>
      </w:tr>
      <w:tr w:rsidR="000C574B" w:rsidRPr="00AC6057" w14:paraId="0FF7183A" w14:textId="77777777" w:rsidTr="008D2899">
        <w:tc>
          <w:tcPr>
            <w:tcW w:w="813" w:type="pct"/>
            <w:gridSpan w:val="2"/>
            <w:vMerge/>
          </w:tcPr>
          <w:p w14:paraId="2394653F" w14:textId="77777777" w:rsidR="000C574B" w:rsidRPr="00AC6057" w:rsidRDefault="000C574B" w:rsidP="00AC6057">
            <w:pPr>
              <w:spacing w:after="0"/>
              <w:rPr>
                <w:rFonts w:ascii="Times New Roman" w:hAnsi="Times New Roman"/>
                <w:b/>
                <w:bCs/>
              </w:rPr>
            </w:pPr>
          </w:p>
        </w:tc>
        <w:tc>
          <w:tcPr>
            <w:tcW w:w="2950" w:type="pct"/>
            <w:gridSpan w:val="3"/>
          </w:tcPr>
          <w:p w14:paraId="0EFCF0A4"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 xml:space="preserve">Формирование ключевых компетенций у </w:t>
            </w:r>
            <w:r w:rsidRPr="00AC6057">
              <w:rPr>
                <w:iCs/>
                <w:sz w:val="22"/>
                <w:szCs w:val="22"/>
              </w:rPr>
              <w:t xml:space="preserve">обучающихся с ограниченными возможностями здоровья и с сохранным развитием. </w:t>
            </w:r>
          </w:p>
        </w:tc>
        <w:tc>
          <w:tcPr>
            <w:tcW w:w="643" w:type="pct"/>
            <w:vAlign w:val="center"/>
          </w:tcPr>
          <w:p w14:paraId="18A87363"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115F4C19" w14:textId="77777777" w:rsidR="000C574B" w:rsidRPr="00AC6057" w:rsidRDefault="000C574B" w:rsidP="00AC6057">
            <w:pPr>
              <w:suppressAutoHyphens/>
              <w:spacing w:after="0"/>
              <w:jc w:val="center"/>
              <w:rPr>
                <w:rFonts w:ascii="Times New Roman" w:hAnsi="Times New Roman"/>
              </w:rPr>
            </w:pPr>
          </w:p>
        </w:tc>
      </w:tr>
      <w:tr w:rsidR="000C574B" w:rsidRPr="00AC6057" w14:paraId="43820A31" w14:textId="77777777" w:rsidTr="008D2899">
        <w:tc>
          <w:tcPr>
            <w:tcW w:w="813" w:type="pct"/>
            <w:gridSpan w:val="2"/>
            <w:vMerge/>
          </w:tcPr>
          <w:p w14:paraId="156924F1" w14:textId="77777777" w:rsidR="000C574B" w:rsidRPr="00AC6057" w:rsidRDefault="000C574B" w:rsidP="00AC6057">
            <w:pPr>
              <w:spacing w:after="0"/>
              <w:rPr>
                <w:rFonts w:ascii="Times New Roman" w:hAnsi="Times New Roman"/>
                <w:b/>
                <w:bCs/>
              </w:rPr>
            </w:pPr>
          </w:p>
        </w:tc>
        <w:tc>
          <w:tcPr>
            <w:tcW w:w="2950" w:type="pct"/>
            <w:gridSpan w:val="3"/>
          </w:tcPr>
          <w:p w14:paraId="7DBAEA0B"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 xml:space="preserve">Планирование учебного процесса по математике в начальных классах и начальных классах </w:t>
            </w:r>
            <w:r w:rsidRPr="00AC6057">
              <w:rPr>
                <w:sz w:val="22"/>
                <w:szCs w:val="22"/>
              </w:rPr>
              <w:lastRenderedPageBreak/>
              <w:t>компенсирующего и коррекционно-развивающего обучения</w:t>
            </w:r>
          </w:p>
        </w:tc>
        <w:tc>
          <w:tcPr>
            <w:tcW w:w="643" w:type="pct"/>
            <w:vAlign w:val="center"/>
          </w:tcPr>
          <w:p w14:paraId="06B1A68E"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lastRenderedPageBreak/>
              <w:t>1</w:t>
            </w:r>
          </w:p>
        </w:tc>
        <w:tc>
          <w:tcPr>
            <w:tcW w:w="594" w:type="pct"/>
            <w:vMerge/>
          </w:tcPr>
          <w:p w14:paraId="684F411E" w14:textId="77777777" w:rsidR="000C574B" w:rsidRPr="00AC6057" w:rsidRDefault="000C574B" w:rsidP="00AC6057">
            <w:pPr>
              <w:suppressAutoHyphens/>
              <w:spacing w:after="0"/>
              <w:jc w:val="center"/>
              <w:rPr>
                <w:rFonts w:ascii="Times New Roman" w:hAnsi="Times New Roman"/>
              </w:rPr>
            </w:pPr>
          </w:p>
        </w:tc>
      </w:tr>
      <w:tr w:rsidR="000C574B" w:rsidRPr="00AC6057" w14:paraId="62364E16" w14:textId="77777777" w:rsidTr="008D2899">
        <w:tc>
          <w:tcPr>
            <w:tcW w:w="813" w:type="pct"/>
            <w:gridSpan w:val="2"/>
            <w:vMerge/>
          </w:tcPr>
          <w:p w14:paraId="6ECDE206" w14:textId="77777777" w:rsidR="000C574B" w:rsidRPr="00AC6057" w:rsidRDefault="000C574B" w:rsidP="00AC6057">
            <w:pPr>
              <w:spacing w:after="0"/>
              <w:rPr>
                <w:rFonts w:ascii="Times New Roman" w:hAnsi="Times New Roman"/>
                <w:b/>
                <w:bCs/>
              </w:rPr>
            </w:pPr>
          </w:p>
        </w:tc>
        <w:tc>
          <w:tcPr>
            <w:tcW w:w="2950" w:type="pct"/>
            <w:gridSpan w:val="3"/>
          </w:tcPr>
          <w:p w14:paraId="6B64F36B"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Основные и дополнительные средства обучения начальному курсу математики. ИКТ на учебных занятиях по математике в начальных классах и начальных классах компенсирующего и коррекционно-развивающего образования.</w:t>
            </w:r>
          </w:p>
        </w:tc>
        <w:tc>
          <w:tcPr>
            <w:tcW w:w="643" w:type="pct"/>
            <w:vAlign w:val="center"/>
          </w:tcPr>
          <w:p w14:paraId="1ADB37CD"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66F8648C" w14:textId="77777777" w:rsidR="000C574B" w:rsidRPr="00AC6057" w:rsidRDefault="000C574B" w:rsidP="00AC6057">
            <w:pPr>
              <w:suppressAutoHyphens/>
              <w:spacing w:after="0"/>
              <w:jc w:val="center"/>
              <w:rPr>
                <w:rFonts w:ascii="Times New Roman" w:hAnsi="Times New Roman"/>
              </w:rPr>
            </w:pPr>
          </w:p>
        </w:tc>
      </w:tr>
      <w:tr w:rsidR="000C574B" w:rsidRPr="00AC6057" w14:paraId="4B61812F" w14:textId="77777777" w:rsidTr="008D2899">
        <w:tc>
          <w:tcPr>
            <w:tcW w:w="813" w:type="pct"/>
            <w:gridSpan w:val="2"/>
            <w:vMerge/>
          </w:tcPr>
          <w:p w14:paraId="585E8C2A" w14:textId="77777777" w:rsidR="000C574B" w:rsidRPr="00AC6057" w:rsidRDefault="000C574B" w:rsidP="00AC6057">
            <w:pPr>
              <w:spacing w:after="0"/>
              <w:rPr>
                <w:rFonts w:ascii="Times New Roman" w:hAnsi="Times New Roman"/>
                <w:b/>
                <w:bCs/>
              </w:rPr>
            </w:pPr>
          </w:p>
        </w:tc>
        <w:tc>
          <w:tcPr>
            <w:tcW w:w="2950" w:type="pct"/>
            <w:gridSpan w:val="3"/>
          </w:tcPr>
          <w:p w14:paraId="3E340FDC"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 xml:space="preserve">Разнообразие форм организации учебной деятельности </w:t>
            </w:r>
            <w:r w:rsidRPr="00AC6057">
              <w:rPr>
                <w:iCs/>
                <w:sz w:val="22"/>
                <w:szCs w:val="22"/>
              </w:rPr>
              <w:t>обучающихся с ограниченными возможностями здоровья и с сохранным развитием.</w:t>
            </w:r>
          </w:p>
        </w:tc>
        <w:tc>
          <w:tcPr>
            <w:tcW w:w="643" w:type="pct"/>
            <w:vAlign w:val="center"/>
          </w:tcPr>
          <w:p w14:paraId="6E513446"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3C4F5AF7" w14:textId="77777777" w:rsidR="000C574B" w:rsidRPr="00AC6057" w:rsidRDefault="000C574B" w:rsidP="00AC6057">
            <w:pPr>
              <w:suppressAutoHyphens/>
              <w:spacing w:after="0"/>
              <w:jc w:val="center"/>
              <w:rPr>
                <w:rFonts w:ascii="Times New Roman" w:hAnsi="Times New Roman"/>
              </w:rPr>
            </w:pPr>
          </w:p>
        </w:tc>
      </w:tr>
      <w:tr w:rsidR="000C574B" w:rsidRPr="00AC6057" w14:paraId="14ED5307" w14:textId="77777777" w:rsidTr="008D2899">
        <w:tc>
          <w:tcPr>
            <w:tcW w:w="813" w:type="pct"/>
            <w:gridSpan w:val="2"/>
            <w:vMerge/>
          </w:tcPr>
          <w:p w14:paraId="76A5BE8A" w14:textId="77777777" w:rsidR="000C574B" w:rsidRPr="00AC6057" w:rsidRDefault="000C574B" w:rsidP="00AC6057">
            <w:pPr>
              <w:spacing w:after="0"/>
              <w:rPr>
                <w:rFonts w:ascii="Times New Roman" w:hAnsi="Times New Roman"/>
                <w:b/>
                <w:bCs/>
              </w:rPr>
            </w:pPr>
          </w:p>
        </w:tc>
        <w:tc>
          <w:tcPr>
            <w:tcW w:w="2950" w:type="pct"/>
            <w:gridSpan w:val="3"/>
          </w:tcPr>
          <w:p w14:paraId="4F8BA580"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Применение современных технологий при проведении учебных занятий по математике в начальных классах и начальных классах компенсирующего и коррекционно-развивающего обучения.</w:t>
            </w:r>
          </w:p>
        </w:tc>
        <w:tc>
          <w:tcPr>
            <w:tcW w:w="643" w:type="pct"/>
            <w:vAlign w:val="center"/>
          </w:tcPr>
          <w:p w14:paraId="3B58F299"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5E5F9BEA" w14:textId="77777777" w:rsidR="000C574B" w:rsidRPr="00AC6057" w:rsidRDefault="000C574B" w:rsidP="00AC6057">
            <w:pPr>
              <w:suppressAutoHyphens/>
              <w:spacing w:after="0"/>
              <w:jc w:val="center"/>
              <w:rPr>
                <w:rFonts w:ascii="Times New Roman" w:hAnsi="Times New Roman"/>
              </w:rPr>
            </w:pPr>
          </w:p>
        </w:tc>
      </w:tr>
      <w:tr w:rsidR="000C574B" w:rsidRPr="00AC6057" w14:paraId="5272195A" w14:textId="77777777" w:rsidTr="008D2899">
        <w:tc>
          <w:tcPr>
            <w:tcW w:w="813" w:type="pct"/>
            <w:gridSpan w:val="2"/>
            <w:vMerge/>
          </w:tcPr>
          <w:p w14:paraId="6F96E00C" w14:textId="77777777" w:rsidR="000C574B" w:rsidRPr="00AC6057" w:rsidRDefault="000C574B" w:rsidP="00AC6057">
            <w:pPr>
              <w:spacing w:after="0"/>
              <w:rPr>
                <w:rFonts w:ascii="Times New Roman" w:hAnsi="Times New Roman"/>
                <w:b/>
                <w:bCs/>
              </w:rPr>
            </w:pPr>
          </w:p>
        </w:tc>
        <w:tc>
          <w:tcPr>
            <w:tcW w:w="2950" w:type="pct"/>
            <w:gridSpan w:val="3"/>
          </w:tcPr>
          <w:p w14:paraId="0A1E2885"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 xml:space="preserve">Методы и методические приемы обучения начальному курсу математики в начальных классах и начальных классах компенсирующего и коррекционно-развивающего обучения. </w:t>
            </w:r>
          </w:p>
        </w:tc>
        <w:tc>
          <w:tcPr>
            <w:tcW w:w="643" w:type="pct"/>
            <w:vAlign w:val="center"/>
          </w:tcPr>
          <w:p w14:paraId="4205290B"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5B0463B6" w14:textId="77777777" w:rsidR="000C574B" w:rsidRPr="00AC6057" w:rsidRDefault="000C574B" w:rsidP="00AC6057">
            <w:pPr>
              <w:suppressAutoHyphens/>
              <w:spacing w:after="0"/>
              <w:jc w:val="center"/>
              <w:rPr>
                <w:rFonts w:ascii="Times New Roman" w:hAnsi="Times New Roman"/>
              </w:rPr>
            </w:pPr>
          </w:p>
        </w:tc>
      </w:tr>
      <w:tr w:rsidR="000C574B" w:rsidRPr="00AC6057" w14:paraId="446EC897" w14:textId="77777777" w:rsidTr="008D2899">
        <w:tc>
          <w:tcPr>
            <w:tcW w:w="813" w:type="pct"/>
            <w:gridSpan w:val="2"/>
            <w:vMerge/>
          </w:tcPr>
          <w:p w14:paraId="7E438289" w14:textId="77777777" w:rsidR="000C574B" w:rsidRPr="00AC6057" w:rsidRDefault="000C574B" w:rsidP="00AC6057">
            <w:pPr>
              <w:spacing w:after="0"/>
              <w:rPr>
                <w:rFonts w:ascii="Times New Roman" w:hAnsi="Times New Roman"/>
                <w:b/>
                <w:bCs/>
              </w:rPr>
            </w:pPr>
          </w:p>
        </w:tc>
        <w:tc>
          <w:tcPr>
            <w:tcW w:w="2950" w:type="pct"/>
            <w:gridSpan w:val="3"/>
          </w:tcPr>
          <w:p w14:paraId="7EF3B0BC"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Формы анализа учебных занятий по математике для начальных классов и начальных классах компенсирующего и коррекционно-развивающего образования</w:t>
            </w:r>
          </w:p>
        </w:tc>
        <w:tc>
          <w:tcPr>
            <w:tcW w:w="643" w:type="pct"/>
            <w:vAlign w:val="center"/>
          </w:tcPr>
          <w:p w14:paraId="65D01CF2"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7BF36B78" w14:textId="77777777" w:rsidR="000C574B" w:rsidRPr="00AC6057" w:rsidRDefault="000C574B" w:rsidP="00AC6057">
            <w:pPr>
              <w:suppressAutoHyphens/>
              <w:spacing w:after="0"/>
              <w:jc w:val="center"/>
              <w:rPr>
                <w:rFonts w:ascii="Times New Roman" w:hAnsi="Times New Roman"/>
              </w:rPr>
            </w:pPr>
          </w:p>
        </w:tc>
      </w:tr>
      <w:tr w:rsidR="000C574B" w:rsidRPr="00AC6057" w14:paraId="6A43B178" w14:textId="77777777" w:rsidTr="008D2899">
        <w:tc>
          <w:tcPr>
            <w:tcW w:w="813" w:type="pct"/>
            <w:gridSpan w:val="2"/>
            <w:vMerge/>
          </w:tcPr>
          <w:p w14:paraId="69121535" w14:textId="77777777" w:rsidR="000C574B" w:rsidRPr="00AC6057" w:rsidRDefault="000C574B" w:rsidP="00AC6057">
            <w:pPr>
              <w:spacing w:after="0"/>
              <w:rPr>
                <w:rFonts w:ascii="Times New Roman" w:hAnsi="Times New Roman"/>
                <w:b/>
                <w:bCs/>
              </w:rPr>
            </w:pPr>
          </w:p>
        </w:tc>
        <w:tc>
          <w:tcPr>
            <w:tcW w:w="2950" w:type="pct"/>
            <w:gridSpan w:val="3"/>
          </w:tcPr>
          <w:p w14:paraId="75C46F9D"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Планируемые результаты освоения основной образовательной программы начального общего образования и примерной адаптированной основной образовательной программы НОО с учетом особенностей развития обучающихся в предметной области «Математика» согласно требованию ФГОС НОО, ФГОС НОО ОВЗ, ФГОС УО.</w:t>
            </w:r>
          </w:p>
        </w:tc>
        <w:tc>
          <w:tcPr>
            <w:tcW w:w="643" w:type="pct"/>
            <w:vAlign w:val="center"/>
          </w:tcPr>
          <w:p w14:paraId="0BFAC051"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2DB094A8" w14:textId="77777777" w:rsidR="000C574B" w:rsidRPr="00AC6057" w:rsidRDefault="000C574B" w:rsidP="00AC6057">
            <w:pPr>
              <w:suppressAutoHyphens/>
              <w:spacing w:after="0"/>
              <w:jc w:val="center"/>
              <w:rPr>
                <w:rFonts w:ascii="Times New Roman" w:hAnsi="Times New Roman"/>
              </w:rPr>
            </w:pPr>
          </w:p>
        </w:tc>
      </w:tr>
      <w:tr w:rsidR="000C574B" w:rsidRPr="00AC6057" w14:paraId="2A42072D" w14:textId="77777777" w:rsidTr="008D2899">
        <w:tc>
          <w:tcPr>
            <w:tcW w:w="813" w:type="pct"/>
            <w:gridSpan w:val="2"/>
            <w:vMerge/>
          </w:tcPr>
          <w:p w14:paraId="41FC2A86" w14:textId="77777777" w:rsidR="000C574B" w:rsidRPr="00AC6057" w:rsidRDefault="000C574B" w:rsidP="00AC6057">
            <w:pPr>
              <w:spacing w:after="0"/>
              <w:rPr>
                <w:rFonts w:ascii="Times New Roman" w:hAnsi="Times New Roman"/>
                <w:b/>
                <w:bCs/>
              </w:rPr>
            </w:pPr>
          </w:p>
        </w:tc>
        <w:tc>
          <w:tcPr>
            <w:tcW w:w="2950" w:type="pct"/>
            <w:gridSpan w:val="3"/>
          </w:tcPr>
          <w:p w14:paraId="01F84008"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 xml:space="preserve">Особенности оценивания предметных результатов обучения по математике в начальной школе, в том числе начальной школе компенсирующего и коррекционно-развивающего обучения. </w:t>
            </w:r>
          </w:p>
        </w:tc>
        <w:tc>
          <w:tcPr>
            <w:tcW w:w="643" w:type="pct"/>
            <w:vAlign w:val="center"/>
          </w:tcPr>
          <w:p w14:paraId="2BBD3538"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14AF75AC" w14:textId="77777777" w:rsidR="000C574B" w:rsidRPr="00AC6057" w:rsidRDefault="000C574B" w:rsidP="00AC6057">
            <w:pPr>
              <w:suppressAutoHyphens/>
              <w:spacing w:after="0"/>
              <w:jc w:val="center"/>
              <w:rPr>
                <w:rFonts w:ascii="Times New Roman" w:hAnsi="Times New Roman"/>
              </w:rPr>
            </w:pPr>
          </w:p>
        </w:tc>
      </w:tr>
      <w:tr w:rsidR="000C574B" w:rsidRPr="00AC6057" w14:paraId="13116C5F" w14:textId="77777777" w:rsidTr="008D2899">
        <w:tc>
          <w:tcPr>
            <w:tcW w:w="813" w:type="pct"/>
            <w:gridSpan w:val="2"/>
            <w:vMerge/>
          </w:tcPr>
          <w:p w14:paraId="421A0BF6" w14:textId="77777777" w:rsidR="000C574B" w:rsidRPr="00AC6057" w:rsidRDefault="000C574B" w:rsidP="00AC6057">
            <w:pPr>
              <w:spacing w:after="0"/>
              <w:rPr>
                <w:rFonts w:ascii="Times New Roman" w:hAnsi="Times New Roman"/>
                <w:b/>
                <w:bCs/>
              </w:rPr>
            </w:pPr>
          </w:p>
        </w:tc>
        <w:tc>
          <w:tcPr>
            <w:tcW w:w="2950" w:type="pct"/>
            <w:gridSpan w:val="3"/>
          </w:tcPr>
          <w:p w14:paraId="7C49A232"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Работа с одаренными детьми, детьми с особыми образовательными потребностями, девиантным поведением на учебных занятиях по математике в начальной школе, в том числе компенсирующего и коррекционно-развивающего образования</w:t>
            </w:r>
          </w:p>
        </w:tc>
        <w:tc>
          <w:tcPr>
            <w:tcW w:w="643" w:type="pct"/>
            <w:vAlign w:val="center"/>
          </w:tcPr>
          <w:p w14:paraId="2FE06375"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4E544CC1" w14:textId="77777777" w:rsidR="000C574B" w:rsidRPr="00AC6057" w:rsidRDefault="000C574B" w:rsidP="00AC6057">
            <w:pPr>
              <w:suppressAutoHyphens/>
              <w:spacing w:after="0"/>
              <w:jc w:val="center"/>
              <w:rPr>
                <w:rFonts w:ascii="Times New Roman" w:hAnsi="Times New Roman"/>
              </w:rPr>
            </w:pPr>
          </w:p>
        </w:tc>
      </w:tr>
      <w:tr w:rsidR="000C574B" w:rsidRPr="00AC6057" w14:paraId="1FC127E5" w14:textId="77777777" w:rsidTr="008D2899">
        <w:tc>
          <w:tcPr>
            <w:tcW w:w="813" w:type="pct"/>
            <w:gridSpan w:val="2"/>
            <w:vMerge/>
          </w:tcPr>
          <w:p w14:paraId="1E772D57" w14:textId="77777777" w:rsidR="000C574B" w:rsidRPr="00AC6057" w:rsidRDefault="000C574B" w:rsidP="00AC6057">
            <w:pPr>
              <w:spacing w:after="0"/>
              <w:rPr>
                <w:rFonts w:ascii="Times New Roman" w:hAnsi="Times New Roman"/>
                <w:b/>
                <w:bCs/>
              </w:rPr>
            </w:pPr>
          </w:p>
        </w:tc>
        <w:tc>
          <w:tcPr>
            <w:tcW w:w="2950" w:type="pct"/>
            <w:gridSpan w:val="3"/>
          </w:tcPr>
          <w:p w14:paraId="5D131841"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 xml:space="preserve"> Программа индивидуального развития ребенка с учетом личностных и возрастных особенностей обучающихся </w:t>
            </w:r>
            <w:r w:rsidRPr="00AC6057">
              <w:rPr>
                <w:iCs/>
                <w:sz w:val="22"/>
                <w:szCs w:val="22"/>
              </w:rPr>
              <w:t xml:space="preserve">с ограниченными возможностями здоровья и с сохранным развитием. </w:t>
            </w:r>
          </w:p>
        </w:tc>
        <w:tc>
          <w:tcPr>
            <w:tcW w:w="643" w:type="pct"/>
            <w:vAlign w:val="center"/>
          </w:tcPr>
          <w:p w14:paraId="4096518D"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61C36331" w14:textId="77777777" w:rsidR="000C574B" w:rsidRPr="00AC6057" w:rsidRDefault="000C574B" w:rsidP="00AC6057">
            <w:pPr>
              <w:suppressAutoHyphens/>
              <w:spacing w:after="0"/>
              <w:jc w:val="center"/>
              <w:rPr>
                <w:rFonts w:ascii="Times New Roman" w:hAnsi="Times New Roman"/>
              </w:rPr>
            </w:pPr>
          </w:p>
        </w:tc>
      </w:tr>
      <w:tr w:rsidR="000C574B" w:rsidRPr="00AC6057" w14:paraId="0C8067D9" w14:textId="77777777" w:rsidTr="008D2899">
        <w:tc>
          <w:tcPr>
            <w:tcW w:w="813" w:type="pct"/>
            <w:gridSpan w:val="2"/>
            <w:vMerge/>
          </w:tcPr>
          <w:p w14:paraId="50242E8B" w14:textId="77777777" w:rsidR="000C574B" w:rsidRPr="00AC6057" w:rsidRDefault="000C574B" w:rsidP="00AC6057">
            <w:pPr>
              <w:spacing w:after="0"/>
              <w:rPr>
                <w:rFonts w:ascii="Times New Roman" w:hAnsi="Times New Roman"/>
                <w:b/>
                <w:bCs/>
              </w:rPr>
            </w:pPr>
          </w:p>
        </w:tc>
        <w:tc>
          <w:tcPr>
            <w:tcW w:w="2950" w:type="pct"/>
            <w:gridSpan w:val="3"/>
          </w:tcPr>
          <w:p w14:paraId="171A66BC" w14:textId="77777777" w:rsidR="000C574B" w:rsidRPr="00AC6057" w:rsidRDefault="000C574B" w:rsidP="00AC6057">
            <w:pPr>
              <w:suppressAutoHyphens/>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6AE404C6" w14:textId="77777777" w:rsidR="000C574B" w:rsidRPr="00AC6057" w:rsidRDefault="000C574B" w:rsidP="00AC6057">
            <w:pPr>
              <w:suppressAutoHyphens/>
              <w:spacing w:after="0"/>
              <w:jc w:val="center"/>
              <w:rPr>
                <w:rFonts w:ascii="Times New Roman" w:hAnsi="Times New Roman"/>
                <w:b/>
                <w:iCs/>
              </w:rPr>
            </w:pPr>
            <w:r w:rsidRPr="00AC6057">
              <w:rPr>
                <w:rFonts w:ascii="Times New Roman" w:hAnsi="Times New Roman"/>
                <w:b/>
                <w:iCs/>
              </w:rPr>
              <w:t>6</w:t>
            </w:r>
          </w:p>
        </w:tc>
        <w:tc>
          <w:tcPr>
            <w:tcW w:w="594" w:type="pct"/>
            <w:vMerge/>
          </w:tcPr>
          <w:p w14:paraId="48980EE6" w14:textId="77777777" w:rsidR="000C574B" w:rsidRPr="00AC6057" w:rsidRDefault="000C574B" w:rsidP="00AC6057">
            <w:pPr>
              <w:suppressAutoHyphens/>
              <w:spacing w:after="0"/>
              <w:jc w:val="center"/>
              <w:rPr>
                <w:rFonts w:ascii="Times New Roman" w:hAnsi="Times New Roman"/>
                <w:b/>
                <w:iCs/>
              </w:rPr>
            </w:pPr>
          </w:p>
        </w:tc>
      </w:tr>
      <w:tr w:rsidR="000C574B" w:rsidRPr="00AC6057" w14:paraId="5A356B05" w14:textId="77777777" w:rsidTr="008D2899">
        <w:tc>
          <w:tcPr>
            <w:tcW w:w="813" w:type="pct"/>
            <w:gridSpan w:val="2"/>
            <w:vMerge/>
          </w:tcPr>
          <w:p w14:paraId="351C9E97" w14:textId="77777777" w:rsidR="000C574B" w:rsidRPr="00AC6057" w:rsidRDefault="000C574B" w:rsidP="00AC6057">
            <w:pPr>
              <w:spacing w:after="0"/>
              <w:rPr>
                <w:rFonts w:ascii="Times New Roman" w:hAnsi="Times New Roman"/>
                <w:b/>
                <w:bCs/>
              </w:rPr>
            </w:pPr>
          </w:p>
        </w:tc>
        <w:tc>
          <w:tcPr>
            <w:tcW w:w="2950" w:type="pct"/>
            <w:gridSpan w:val="3"/>
          </w:tcPr>
          <w:p w14:paraId="25FCC785" w14:textId="77777777" w:rsidR="000C574B" w:rsidRPr="00AC6057" w:rsidRDefault="000C574B" w:rsidP="00AC6057">
            <w:pPr>
              <w:pStyle w:val="ad"/>
              <w:suppressAutoHyphens/>
              <w:spacing w:before="0" w:after="0" w:line="276" w:lineRule="auto"/>
              <w:ind w:left="0"/>
              <w:jc w:val="both"/>
              <w:rPr>
                <w:bCs/>
                <w:i/>
                <w:sz w:val="22"/>
                <w:szCs w:val="22"/>
              </w:rPr>
            </w:pPr>
            <w:r w:rsidRPr="00AC6057">
              <w:rPr>
                <w:bCs/>
                <w:sz w:val="22"/>
                <w:szCs w:val="22"/>
                <w:lang w:eastAsia="en-US"/>
              </w:rPr>
              <w:t xml:space="preserve">Практическое занятие </w:t>
            </w:r>
            <w:r w:rsidRPr="00AC6057">
              <w:rPr>
                <w:iCs/>
                <w:sz w:val="22"/>
                <w:szCs w:val="22"/>
                <w:lang w:eastAsia="en-US"/>
              </w:rPr>
              <w:t xml:space="preserve">1. </w:t>
            </w:r>
            <w:r w:rsidRPr="00AC6057">
              <w:rPr>
                <w:bCs/>
                <w:sz w:val="22"/>
                <w:szCs w:val="22"/>
              </w:rPr>
              <w:t xml:space="preserve">Анализ содержания ФГОС НОО, ФГОС НОО с ОВЗ, ФГОС </w:t>
            </w:r>
            <w:r w:rsidRPr="00AC6057">
              <w:rPr>
                <w:bCs/>
                <w:iCs/>
                <w:sz w:val="22"/>
                <w:szCs w:val="22"/>
                <w:lang w:eastAsia="en-US"/>
              </w:rPr>
              <w:t>УО в образовательной области «Математика».</w:t>
            </w:r>
          </w:p>
        </w:tc>
        <w:tc>
          <w:tcPr>
            <w:tcW w:w="643" w:type="pct"/>
            <w:vAlign w:val="center"/>
          </w:tcPr>
          <w:p w14:paraId="6D7F09C9"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3DA7675F" w14:textId="77777777" w:rsidR="000C574B" w:rsidRPr="00AC6057" w:rsidRDefault="000C574B" w:rsidP="00AC6057">
            <w:pPr>
              <w:suppressAutoHyphens/>
              <w:spacing w:after="0"/>
              <w:jc w:val="center"/>
              <w:rPr>
                <w:rFonts w:ascii="Times New Roman" w:hAnsi="Times New Roman"/>
              </w:rPr>
            </w:pPr>
          </w:p>
        </w:tc>
      </w:tr>
      <w:tr w:rsidR="000C574B" w:rsidRPr="00AC6057" w14:paraId="2A04EB35" w14:textId="77777777" w:rsidTr="008D2899">
        <w:tc>
          <w:tcPr>
            <w:tcW w:w="813" w:type="pct"/>
            <w:gridSpan w:val="2"/>
            <w:vMerge/>
          </w:tcPr>
          <w:p w14:paraId="4E5791E8" w14:textId="77777777" w:rsidR="000C574B" w:rsidRPr="00AC6057" w:rsidRDefault="000C574B" w:rsidP="00AC6057">
            <w:pPr>
              <w:spacing w:after="0"/>
              <w:rPr>
                <w:rFonts w:ascii="Times New Roman" w:hAnsi="Times New Roman"/>
                <w:b/>
                <w:bCs/>
              </w:rPr>
            </w:pPr>
          </w:p>
        </w:tc>
        <w:tc>
          <w:tcPr>
            <w:tcW w:w="2950" w:type="pct"/>
            <w:gridSpan w:val="3"/>
            <w:vAlign w:val="bottom"/>
          </w:tcPr>
          <w:p w14:paraId="10854B20" w14:textId="77777777" w:rsidR="000C574B" w:rsidRPr="00AC6057" w:rsidRDefault="000C574B" w:rsidP="00AC6057">
            <w:pPr>
              <w:pStyle w:val="ad"/>
              <w:suppressAutoHyphens/>
              <w:spacing w:before="0" w:after="0" w:line="276" w:lineRule="auto"/>
              <w:ind w:left="0"/>
              <w:jc w:val="both"/>
              <w:rPr>
                <w:b/>
                <w:sz w:val="22"/>
                <w:szCs w:val="22"/>
              </w:rPr>
            </w:pPr>
            <w:r w:rsidRPr="00AC6057">
              <w:rPr>
                <w:bCs/>
                <w:sz w:val="22"/>
                <w:szCs w:val="22"/>
                <w:lang w:eastAsia="en-US"/>
              </w:rPr>
              <w:t xml:space="preserve">Практическое занятие </w:t>
            </w:r>
            <w:r w:rsidRPr="00AC6057">
              <w:rPr>
                <w:iCs/>
                <w:sz w:val="22"/>
                <w:szCs w:val="22"/>
                <w:lang w:val="ru-RU" w:eastAsia="en-US"/>
              </w:rPr>
              <w:t>2</w:t>
            </w:r>
            <w:r w:rsidRPr="00AC6057">
              <w:rPr>
                <w:iCs/>
                <w:sz w:val="22"/>
                <w:szCs w:val="22"/>
                <w:lang w:eastAsia="en-US"/>
              </w:rPr>
              <w:t xml:space="preserve">. </w:t>
            </w:r>
            <w:r w:rsidRPr="00AC6057">
              <w:rPr>
                <w:bCs/>
                <w:sz w:val="22"/>
                <w:szCs w:val="22"/>
              </w:rPr>
              <w:t>Анализ различных подходов к изложению и построению курса математики в УМК, допущенных к реализации ФГОС.</w:t>
            </w:r>
          </w:p>
        </w:tc>
        <w:tc>
          <w:tcPr>
            <w:tcW w:w="643" w:type="pct"/>
            <w:vAlign w:val="center"/>
          </w:tcPr>
          <w:p w14:paraId="649FB5EF"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5E136B36" w14:textId="77777777" w:rsidR="000C574B" w:rsidRPr="00AC6057" w:rsidRDefault="000C574B" w:rsidP="00AC6057">
            <w:pPr>
              <w:suppressAutoHyphens/>
              <w:spacing w:after="0"/>
              <w:jc w:val="center"/>
              <w:rPr>
                <w:rFonts w:ascii="Times New Roman" w:hAnsi="Times New Roman"/>
              </w:rPr>
            </w:pPr>
          </w:p>
        </w:tc>
      </w:tr>
      <w:tr w:rsidR="000C574B" w:rsidRPr="00AC6057" w14:paraId="280B0ACB" w14:textId="77777777" w:rsidTr="008D2899">
        <w:tc>
          <w:tcPr>
            <w:tcW w:w="813" w:type="pct"/>
            <w:gridSpan w:val="2"/>
            <w:vMerge/>
          </w:tcPr>
          <w:p w14:paraId="19C01C02" w14:textId="77777777" w:rsidR="000C574B" w:rsidRPr="00AC6057" w:rsidRDefault="000C574B" w:rsidP="00AC6057">
            <w:pPr>
              <w:spacing w:after="0"/>
              <w:rPr>
                <w:rFonts w:ascii="Times New Roman" w:hAnsi="Times New Roman"/>
                <w:b/>
                <w:bCs/>
              </w:rPr>
            </w:pPr>
          </w:p>
        </w:tc>
        <w:tc>
          <w:tcPr>
            <w:tcW w:w="2950" w:type="pct"/>
            <w:gridSpan w:val="3"/>
            <w:vAlign w:val="bottom"/>
          </w:tcPr>
          <w:p w14:paraId="79FF44B3" w14:textId="77777777" w:rsidR="000C574B" w:rsidRPr="00AC6057" w:rsidRDefault="000C574B" w:rsidP="00AC6057">
            <w:pPr>
              <w:pStyle w:val="ad"/>
              <w:suppressAutoHyphens/>
              <w:spacing w:before="0" w:after="0" w:line="276" w:lineRule="auto"/>
              <w:ind w:left="0"/>
              <w:jc w:val="both"/>
              <w:rPr>
                <w:bCs/>
                <w:i/>
                <w:sz w:val="22"/>
                <w:szCs w:val="22"/>
              </w:rPr>
            </w:pPr>
            <w:r w:rsidRPr="00AC6057">
              <w:rPr>
                <w:bCs/>
                <w:sz w:val="22"/>
                <w:szCs w:val="22"/>
                <w:lang w:eastAsia="en-US"/>
              </w:rPr>
              <w:t xml:space="preserve">Практическое занятие </w:t>
            </w:r>
            <w:r w:rsidRPr="00AC6057">
              <w:rPr>
                <w:iCs/>
                <w:sz w:val="22"/>
                <w:szCs w:val="22"/>
                <w:lang w:val="ru-RU" w:eastAsia="en-US"/>
              </w:rPr>
              <w:t>3</w:t>
            </w:r>
            <w:r w:rsidRPr="00AC6057">
              <w:rPr>
                <w:iCs/>
                <w:sz w:val="22"/>
                <w:szCs w:val="22"/>
                <w:lang w:eastAsia="en-US"/>
              </w:rPr>
              <w:t xml:space="preserve">. </w:t>
            </w:r>
            <w:r w:rsidRPr="00AC6057">
              <w:rPr>
                <w:bCs/>
                <w:sz w:val="22"/>
                <w:szCs w:val="22"/>
              </w:rPr>
              <w:t>Наблюдение и анализ учебного занятия «Математика» в начальной школе.</w:t>
            </w:r>
          </w:p>
        </w:tc>
        <w:tc>
          <w:tcPr>
            <w:tcW w:w="643" w:type="pct"/>
            <w:vAlign w:val="center"/>
          </w:tcPr>
          <w:p w14:paraId="50FB8E46"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5D8DE806" w14:textId="77777777" w:rsidR="000C574B" w:rsidRPr="00AC6057" w:rsidRDefault="000C574B" w:rsidP="00AC6057">
            <w:pPr>
              <w:suppressAutoHyphens/>
              <w:spacing w:after="0"/>
              <w:jc w:val="center"/>
              <w:rPr>
                <w:rFonts w:ascii="Times New Roman" w:hAnsi="Times New Roman"/>
              </w:rPr>
            </w:pPr>
          </w:p>
        </w:tc>
      </w:tr>
      <w:tr w:rsidR="000C574B" w:rsidRPr="00AC6057" w14:paraId="38A6990B" w14:textId="77777777" w:rsidTr="008D2899">
        <w:tc>
          <w:tcPr>
            <w:tcW w:w="813" w:type="pct"/>
            <w:gridSpan w:val="2"/>
            <w:vMerge/>
          </w:tcPr>
          <w:p w14:paraId="4AA9D4B4" w14:textId="77777777" w:rsidR="000C574B" w:rsidRPr="00AC6057" w:rsidRDefault="000C574B" w:rsidP="00AC6057">
            <w:pPr>
              <w:spacing w:after="0"/>
              <w:rPr>
                <w:rFonts w:ascii="Times New Roman" w:hAnsi="Times New Roman"/>
                <w:b/>
                <w:bCs/>
              </w:rPr>
            </w:pPr>
          </w:p>
        </w:tc>
        <w:tc>
          <w:tcPr>
            <w:tcW w:w="2950" w:type="pct"/>
            <w:gridSpan w:val="3"/>
            <w:vAlign w:val="bottom"/>
          </w:tcPr>
          <w:p w14:paraId="7051D7C0" w14:textId="77777777" w:rsidR="000C574B" w:rsidRPr="00AC6057" w:rsidRDefault="000C574B" w:rsidP="00AC6057">
            <w:pPr>
              <w:pStyle w:val="ad"/>
              <w:suppressAutoHyphens/>
              <w:spacing w:before="0" w:after="0" w:line="276" w:lineRule="auto"/>
              <w:ind w:left="0"/>
              <w:jc w:val="both"/>
              <w:rPr>
                <w:bCs/>
                <w:i/>
                <w:sz w:val="22"/>
                <w:szCs w:val="22"/>
              </w:rPr>
            </w:pPr>
            <w:r w:rsidRPr="00AC6057">
              <w:rPr>
                <w:bCs/>
                <w:sz w:val="22"/>
                <w:szCs w:val="22"/>
                <w:lang w:eastAsia="en-US"/>
              </w:rPr>
              <w:t xml:space="preserve">Практическое занятие </w:t>
            </w:r>
            <w:r w:rsidRPr="00AC6057">
              <w:rPr>
                <w:iCs/>
                <w:sz w:val="22"/>
                <w:szCs w:val="22"/>
                <w:lang w:val="ru-RU" w:eastAsia="en-US"/>
              </w:rPr>
              <w:t>4</w:t>
            </w:r>
            <w:r w:rsidRPr="00AC6057">
              <w:rPr>
                <w:iCs/>
                <w:sz w:val="22"/>
                <w:szCs w:val="22"/>
                <w:lang w:eastAsia="en-US"/>
              </w:rPr>
              <w:t xml:space="preserve">. </w:t>
            </w:r>
            <w:r w:rsidRPr="00AC6057">
              <w:rPr>
                <w:bCs/>
                <w:sz w:val="22"/>
                <w:szCs w:val="22"/>
              </w:rPr>
              <w:t xml:space="preserve">Подбор и анализ диагностических материалов для выявления исходного уровня математической подготовки </w:t>
            </w:r>
            <w:r w:rsidRPr="00AC6057">
              <w:rPr>
                <w:sz w:val="22"/>
                <w:szCs w:val="22"/>
              </w:rPr>
              <w:t xml:space="preserve">у </w:t>
            </w:r>
            <w:r w:rsidRPr="00AC6057">
              <w:rPr>
                <w:iCs/>
                <w:sz w:val="22"/>
                <w:szCs w:val="22"/>
              </w:rPr>
              <w:t>обучающихся с ограниченными возможностями здоровья и с сохранным развитием.</w:t>
            </w:r>
          </w:p>
        </w:tc>
        <w:tc>
          <w:tcPr>
            <w:tcW w:w="643" w:type="pct"/>
            <w:vAlign w:val="center"/>
          </w:tcPr>
          <w:p w14:paraId="0ECEE334"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31EEFE82" w14:textId="77777777" w:rsidR="000C574B" w:rsidRPr="00AC6057" w:rsidRDefault="000C574B" w:rsidP="00AC6057">
            <w:pPr>
              <w:suppressAutoHyphens/>
              <w:spacing w:after="0"/>
              <w:jc w:val="center"/>
              <w:rPr>
                <w:rFonts w:ascii="Times New Roman" w:hAnsi="Times New Roman"/>
              </w:rPr>
            </w:pPr>
          </w:p>
        </w:tc>
      </w:tr>
      <w:tr w:rsidR="000C574B" w:rsidRPr="00AC6057" w14:paraId="3D3EF145" w14:textId="77777777" w:rsidTr="008D2899">
        <w:tc>
          <w:tcPr>
            <w:tcW w:w="813" w:type="pct"/>
            <w:gridSpan w:val="2"/>
            <w:vMerge/>
          </w:tcPr>
          <w:p w14:paraId="6A4A1056" w14:textId="77777777" w:rsidR="000C574B" w:rsidRPr="00AC6057" w:rsidRDefault="000C574B" w:rsidP="00AC6057">
            <w:pPr>
              <w:spacing w:after="0"/>
              <w:rPr>
                <w:rFonts w:ascii="Times New Roman" w:hAnsi="Times New Roman"/>
                <w:b/>
                <w:bCs/>
              </w:rPr>
            </w:pPr>
          </w:p>
        </w:tc>
        <w:tc>
          <w:tcPr>
            <w:tcW w:w="2950" w:type="pct"/>
            <w:gridSpan w:val="3"/>
            <w:vAlign w:val="bottom"/>
          </w:tcPr>
          <w:p w14:paraId="3661AF2D" w14:textId="77777777" w:rsidR="000C574B" w:rsidRPr="00AC6057" w:rsidRDefault="000C574B" w:rsidP="00AC6057">
            <w:pPr>
              <w:pStyle w:val="ad"/>
              <w:suppressAutoHyphens/>
              <w:spacing w:before="0" w:after="0" w:line="276" w:lineRule="auto"/>
              <w:ind w:left="0"/>
              <w:jc w:val="both"/>
              <w:rPr>
                <w:bCs/>
                <w:i/>
                <w:sz w:val="22"/>
                <w:szCs w:val="22"/>
              </w:rPr>
            </w:pPr>
            <w:r w:rsidRPr="00AC6057">
              <w:rPr>
                <w:bCs/>
                <w:sz w:val="22"/>
                <w:szCs w:val="22"/>
                <w:lang w:eastAsia="en-US"/>
              </w:rPr>
              <w:t xml:space="preserve">Практическое занятие </w:t>
            </w:r>
            <w:r w:rsidRPr="00AC6057">
              <w:rPr>
                <w:iCs/>
                <w:sz w:val="22"/>
                <w:szCs w:val="22"/>
                <w:lang w:val="ru-RU" w:eastAsia="en-US"/>
              </w:rPr>
              <w:t>5</w:t>
            </w:r>
            <w:r w:rsidRPr="00AC6057">
              <w:rPr>
                <w:iCs/>
                <w:sz w:val="22"/>
                <w:szCs w:val="22"/>
                <w:lang w:eastAsia="en-US"/>
              </w:rPr>
              <w:t xml:space="preserve">. </w:t>
            </w:r>
            <w:r w:rsidRPr="00AC6057">
              <w:rPr>
                <w:bCs/>
                <w:sz w:val="22"/>
                <w:szCs w:val="22"/>
              </w:rPr>
              <w:t>Составление плана работы с одаренными детьми. Использование материалов олимпиад по математике.</w:t>
            </w:r>
          </w:p>
        </w:tc>
        <w:tc>
          <w:tcPr>
            <w:tcW w:w="643" w:type="pct"/>
            <w:vAlign w:val="center"/>
          </w:tcPr>
          <w:p w14:paraId="5C8A1575"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3866079D" w14:textId="77777777" w:rsidR="000C574B" w:rsidRPr="00AC6057" w:rsidRDefault="000C574B" w:rsidP="00AC6057">
            <w:pPr>
              <w:suppressAutoHyphens/>
              <w:spacing w:after="0"/>
              <w:jc w:val="center"/>
              <w:rPr>
                <w:rFonts w:ascii="Times New Roman" w:hAnsi="Times New Roman"/>
              </w:rPr>
            </w:pPr>
          </w:p>
        </w:tc>
      </w:tr>
      <w:tr w:rsidR="000C574B" w:rsidRPr="00AC6057" w14:paraId="54D7A4A4" w14:textId="77777777" w:rsidTr="008D2899">
        <w:tc>
          <w:tcPr>
            <w:tcW w:w="813" w:type="pct"/>
            <w:gridSpan w:val="2"/>
            <w:vMerge/>
          </w:tcPr>
          <w:p w14:paraId="32BAB8BD" w14:textId="77777777" w:rsidR="000C574B" w:rsidRPr="00AC6057" w:rsidRDefault="000C574B" w:rsidP="00AC6057">
            <w:pPr>
              <w:spacing w:after="0"/>
              <w:rPr>
                <w:rFonts w:ascii="Times New Roman" w:hAnsi="Times New Roman"/>
                <w:b/>
                <w:bCs/>
              </w:rPr>
            </w:pPr>
          </w:p>
        </w:tc>
        <w:tc>
          <w:tcPr>
            <w:tcW w:w="2950" w:type="pct"/>
            <w:gridSpan w:val="3"/>
            <w:vAlign w:val="bottom"/>
          </w:tcPr>
          <w:p w14:paraId="404DE7E0" w14:textId="77777777" w:rsidR="000C574B" w:rsidRPr="00AC6057" w:rsidRDefault="000C574B" w:rsidP="00AC6057">
            <w:pPr>
              <w:pStyle w:val="ad"/>
              <w:suppressAutoHyphens/>
              <w:spacing w:before="0" w:after="0" w:line="276" w:lineRule="auto"/>
              <w:ind w:left="0"/>
              <w:jc w:val="both"/>
              <w:rPr>
                <w:b/>
                <w:bCs/>
                <w:i/>
                <w:sz w:val="22"/>
                <w:szCs w:val="22"/>
              </w:rPr>
            </w:pPr>
            <w:r w:rsidRPr="00AC6057">
              <w:rPr>
                <w:bCs/>
                <w:sz w:val="22"/>
                <w:szCs w:val="22"/>
                <w:lang w:eastAsia="en-US"/>
              </w:rPr>
              <w:t xml:space="preserve">Практическое занятие </w:t>
            </w:r>
            <w:r w:rsidRPr="00AC6057">
              <w:rPr>
                <w:iCs/>
                <w:sz w:val="22"/>
                <w:szCs w:val="22"/>
                <w:lang w:val="ru-RU" w:eastAsia="en-US"/>
              </w:rPr>
              <w:t>6</w:t>
            </w:r>
            <w:r w:rsidRPr="00AC6057">
              <w:rPr>
                <w:iCs/>
                <w:sz w:val="22"/>
                <w:szCs w:val="22"/>
                <w:lang w:eastAsia="en-US"/>
              </w:rPr>
              <w:t xml:space="preserve">. </w:t>
            </w:r>
            <w:r w:rsidRPr="00AC6057">
              <w:rPr>
                <w:bCs/>
                <w:sz w:val="22"/>
                <w:szCs w:val="22"/>
              </w:rPr>
              <w:t xml:space="preserve">Разработка индивидуального образовательного маршрута по математическому развитию для обучающихся с ОВЗ.  </w:t>
            </w:r>
          </w:p>
        </w:tc>
        <w:tc>
          <w:tcPr>
            <w:tcW w:w="643" w:type="pct"/>
            <w:vAlign w:val="center"/>
          </w:tcPr>
          <w:p w14:paraId="07C56594"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3AD69324" w14:textId="77777777" w:rsidR="000C574B" w:rsidRPr="00AC6057" w:rsidRDefault="000C574B" w:rsidP="00AC6057">
            <w:pPr>
              <w:suppressAutoHyphens/>
              <w:spacing w:after="0"/>
              <w:jc w:val="center"/>
              <w:rPr>
                <w:rFonts w:ascii="Times New Roman" w:hAnsi="Times New Roman"/>
              </w:rPr>
            </w:pPr>
          </w:p>
        </w:tc>
      </w:tr>
      <w:tr w:rsidR="000C574B" w:rsidRPr="00AC6057" w14:paraId="72560347" w14:textId="77777777" w:rsidTr="008D2899">
        <w:tc>
          <w:tcPr>
            <w:tcW w:w="3763" w:type="pct"/>
            <w:gridSpan w:val="5"/>
          </w:tcPr>
          <w:p w14:paraId="6FD41C3D" w14:textId="77777777" w:rsidR="000C574B" w:rsidRPr="00AC6057" w:rsidRDefault="000C574B" w:rsidP="00AC6057">
            <w:pPr>
              <w:suppressAutoHyphens/>
              <w:spacing w:after="0"/>
              <w:rPr>
                <w:rFonts w:ascii="Times New Roman" w:hAnsi="Times New Roman"/>
                <w:b/>
                <w:bCs/>
              </w:rPr>
            </w:pPr>
            <w:r w:rsidRPr="00AC6057">
              <w:rPr>
                <w:rFonts w:ascii="Times New Roman" w:hAnsi="Times New Roman"/>
                <w:b/>
                <w:bCs/>
              </w:rPr>
              <w:t>Раздел 2. Соответствие и отношения между элементами множества</w:t>
            </w:r>
          </w:p>
        </w:tc>
        <w:tc>
          <w:tcPr>
            <w:tcW w:w="643" w:type="pct"/>
            <w:vAlign w:val="center"/>
          </w:tcPr>
          <w:p w14:paraId="374C493F"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12/4</w:t>
            </w:r>
          </w:p>
        </w:tc>
        <w:tc>
          <w:tcPr>
            <w:tcW w:w="594" w:type="pct"/>
          </w:tcPr>
          <w:p w14:paraId="04A2BDBF" w14:textId="77777777" w:rsidR="000C574B" w:rsidRPr="00AC6057" w:rsidRDefault="000C574B" w:rsidP="00AC6057">
            <w:pPr>
              <w:suppressAutoHyphens/>
              <w:spacing w:after="0"/>
              <w:jc w:val="center"/>
              <w:rPr>
                <w:rFonts w:ascii="Times New Roman" w:hAnsi="Times New Roman"/>
                <w:b/>
              </w:rPr>
            </w:pPr>
          </w:p>
        </w:tc>
      </w:tr>
      <w:tr w:rsidR="000C574B" w:rsidRPr="00AC6057" w14:paraId="16E075AF" w14:textId="77777777" w:rsidTr="008D2899">
        <w:tc>
          <w:tcPr>
            <w:tcW w:w="813" w:type="pct"/>
            <w:gridSpan w:val="2"/>
            <w:vMerge w:val="restart"/>
          </w:tcPr>
          <w:p w14:paraId="68C8B227"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2.1 Понятие множества и операции над ними, использование их в начальном курсе обучения младших школьников с сохранным развитием и ограниченными возможностями здоровья</w:t>
            </w:r>
          </w:p>
          <w:p w14:paraId="766769A4" w14:textId="77777777" w:rsidR="000C574B" w:rsidRPr="00AC6057" w:rsidRDefault="000C574B" w:rsidP="00AC6057">
            <w:pPr>
              <w:spacing w:after="0"/>
              <w:rPr>
                <w:rFonts w:ascii="Times New Roman" w:hAnsi="Times New Roman"/>
                <w:b/>
                <w:bCs/>
              </w:rPr>
            </w:pPr>
          </w:p>
        </w:tc>
        <w:tc>
          <w:tcPr>
            <w:tcW w:w="2950" w:type="pct"/>
            <w:gridSpan w:val="3"/>
          </w:tcPr>
          <w:p w14:paraId="784CB2DC" w14:textId="77777777" w:rsidR="000C574B" w:rsidRPr="00AC6057" w:rsidRDefault="000C574B" w:rsidP="00AC6057">
            <w:pPr>
              <w:suppressAutoHyphens/>
              <w:spacing w:after="0"/>
              <w:rPr>
                <w:rFonts w:ascii="Times New Roman" w:hAnsi="Times New Roman"/>
                <w:b/>
              </w:rPr>
            </w:pPr>
            <w:r w:rsidRPr="00AC6057">
              <w:rPr>
                <w:rFonts w:ascii="Times New Roman" w:hAnsi="Times New Roman"/>
                <w:b/>
                <w:bCs/>
              </w:rPr>
              <w:t xml:space="preserve">Содержание </w:t>
            </w:r>
          </w:p>
        </w:tc>
        <w:tc>
          <w:tcPr>
            <w:tcW w:w="643" w:type="pct"/>
            <w:vAlign w:val="center"/>
          </w:tcPr>
          <w:p w14:paraId="31768C8C"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5/5</w:t>
            </w:r>
          </w:p>
        </w:tc>
        <w:tc>
          <w:tcPr>
            <w:tcW w:w="594" w:type="pct"/>
            <w:vMerge w:val="restart"/>
          </w:tcPr>
          <w:p w14:paraId="218D1ED8"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7D7544E1" w14:textId="3DE4F865" w:rsidR="000C574B" w:rsidRPr="00AC6057" w:rsidRDefault="000C574B" w:rsidP="00AC6057">
            <w:pPr>
              <w:suppressAutoHyphens/>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33C1B07A" w14:textId="77777777" w:rsidTr="008D2899">
        <w:tc>
          <w:tcPr>
            <w:tcW w:w="813" w:type="pct"/>
            <w:gridSpan w:val="2"/>
            <w:vMerge/>
          </w:tcPr>
          <w:p w14:paraId="3C0F7D7C" w14:textId="77777777" w:rsidR="000C574B" w:rsidRPr="00AC6057" w:rsidRDefault="000C574B" w:rsidP="00AC6057">
            <w:pPr>
              <w:spacing w:after="0"/>
              <w:rPr>
                <w:rFonts w:ascii="Times New Roman" w:hAnsi="Times New Roman"/>
                <w:b/>
                <w:bCs/>
              </w:rPr>
            </w:pPr>
          </w:p>
        </w:tc>
        <w:tc>
          <w:tcPr>
            <w:tcW w:w="2950" w:type="pct"/>
            <w:gridSpan w:val="3"/>
          </w:tcPr>
          <w:p w14:paraId="394DDFC1"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Понятие множества. Способы задания множеств. Отношения между множествами. Пересечение, объединение множеств. Законы пересечения и объединения множеств. Дополнение подмножества. Понятие разбиения множества на классы, Декартово произведение множеств</w:t>
            </w:r>
          </w:p>
        </w:tc>
        <w:tc>
          <w:tcPr>
            <w:tcW w:w="643" w:type="pct"/>
            <w:vAlign w:val="center"/>
          </w:tcPr>
          <w:p w14:paraId="7B8DC38E"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089413A1" w14:textId="77777777" w:rsidR="000C574B" w:rsidRPr="00AC6057" w:rsidRDefault="000C574B" w:rsidP="00AC6057">
            <w:pPr>
              <w:suppressAutoHyphens/>
              <w:spacing w:after="0"/>
              <w:jc w:val="center"/>
              <w:rPr>
                <w:rFonts w:ascii="Times New Roman" w:hAnsi="Times New Roman"/>
              </w:rPr>
            </w:pPr>
          </w:p>
        </w:tc>
      </w:tr>
      <w:tr w:rsidR="000C574B" w:rsidRPr="00AC6057" w14:paraId="3FF8EFC6" w14:textId="77777777" w:rsidTr="008D2899">
        <w:tc>
          <w:tcPr>
            <w:tcW w:w="813" w:type="pct"/>
            <w:gridSpan w:val="2"/>
            <w:vMerge/>
          </w:tcPr>
          <w:p w14:paraId="289BF982" w14:textId="77777777" w:rsidR="000C574B" w:rsidRPr="00AC6057" w:rsidRDefault="000C574B" w:rsidP="00AC6057">
            <w:pPr>
              <w:spacing w:after="0"/>
              <w:rPr>
                <w:rFonts w:ascii="Times New Roman" w:hAnsi="Times New Roman"/>
                <w:b/>
                <w:bCs/>
              </w:rPr>
            </w:pPr>
          </w:p>
        </w:tc>
        <w:tc>
          <w:tcPr>
            <w:tcW w:w="2950" w:type="pct"/>
            <w:gridSpan w:val="3"/>
          </w:tcPr>
          <w:p w14:paraId="02BFCB1E"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Понятие комбинаторной задачи. Правила суммы и произведения.</w:t>
            </w:r>
          </w:p>
        </w:tc>
        <w:tc>
          <w:tcPr>
            <w:tcW w:w="643" w:type="pct"/>
            <w:vAlign w:val="center"/>
          </w:tcPr>
          <w:p w14:paraId="12DFFE0A"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36218BB2" w14:textId="77777777" w:rsidR="000C574B" w:rsidRPr="00AC6057" w:rsidRDefault="000C574B" w:rsidP="00AC6057">
            <w:pPr>
              <w:suppressAutoHyphens/>
              <w:spacing w:after="0"/>
              <w:jc w:val="center"/>
              <w:rPr>
                <w:rFonts w:ascii="Times New Roman" w:hAnsi="Times New Roman"/>
              </w:rPr>
            </w:pPr>
          </w:p>
        </w:tc>
      </w:tr>
      <w:tr w:rsidR="000C574B" w:rsidRPr="00AC6057" w14:paraId="71C6FEA3" w14:textId="77777777" w:rsidTr="008D2899">
        <w:tc>
          <w:tcPr>
            <w:tcW w:w="813" w:type="pct"/>
            <w:gridSpan w:val="2"/>
            <w:vMerge/>
          </w:tcPr>
          <w:p w14:paraId="4C135D0A" w14:textId="77777777" w:rsidR="000C574B" w:rsidRPr="00AC6057" w:rsidRDefault="000C574B" w:rsidP="00AC6057">
            <w:pPr>
              <w:spacing w:after="0"/>
              <w:rPr>
                <w:rFonts w:ascii="Times New Roman" w:hAnsi="Times New Roman"/>
                <w:b/>
                <w:bCs/>
              </w:rPr>
            </w:pPr>
          </w:p>
        </w:tc>
        <w:tc>
          <w:tcPr>
            <w:tcW w:w="2950" w:type="pct"/>
            <w:gridSpan w:val="3"/>
          </w:tcPr>
          <w:p w14:paraId="1DE527DE"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Комбинаторные задачи в математике при обучении младших школьников.</w:t>
            </w:r>
          </w:p>
        </w:tc>
        <w:tc>
          <w:tcPr>
            <w:tcW w:w="643" w:type="pct"/>
            <w:vAlign w:val="center"/>
          </w:tcPr>
          <w:p w14:paraId="7B374450"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1244BB02" w14:textId="77777777" w:rsidR="000C574B" w:rsidRPr="00AC6057" w:rsidRDefault="000C574B" w:rsidP="00AC6057">
            <w:pPr>
              <w:suppressAutoHyphens/>
              <w:spacing w:after="0"/>
              <w:jc w:val="center"/>
              <w:rPr>
                <w:rFonts w:ascii="Times New Roman" w:hAnsi="Times New Roman"/>
              </w:rPr>
            </w:pPr>
          </w:p>
        </w:tc>
      </w:tr>
      <w:tr w:rsidR="000C574B" w:rsidRPr="00AC6057" w14:paraId="4419D8C3" w14:textId="77777777" w:rsidTr="008D2899">
        <w:tc>
          <w:tcPr>
            <w:tcW w:w="813" w:type="pct"/>
            <w:gridSpan w:val="2"/>
            <w:vMerge/>
          </w:tcPr>
          <w:p w14:paraId="7A2394EB" w14:textId="77777777" w:rsidR="000C574B" w:rsidRPr="00AC6057" w:rsidRDefault="000C574B" w:rsidP="00AC6057">
            <w:pPr>
              <w:spacing w:after="0"/>
              <w:rPr>
                <w:rFonts w:ascii="Times New Roman" w:hAnsi="Times New Roman"/>
                <w:b/>
                <w:bCs/>
              </w:rPr>
            </w:pPr>
          </w:p>
        </w:tc>
        <w:tc>
          <w:tcPr>
            <w:tcW w:w="2950" w:type="pct"/>
            <w:gridSpan w:val="3"/>
          </w:tcPr>
          <w:p w14:paraId="4214F62E" w14:textId="77777777" w:rsidR="000C574B" w:rsidRPr="00AC6057" w:rsidRDefault="000C574B" w:rsidP="00AC6057">
            <w:pPr>
              <w:suppressAutoHyphens/>
              <w:spacing w:after="0"/>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39351176"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2</w:t>
            </w:r>
          </w:p>
        </w:tc>
        <w:tc>
          <w:tcPr>
            <w:tcW w:w="594" w:type="pct"/>
            <w:vMerge/>
          </w:tcPr>
          <w:p w14:paraId="43EBB209" w14:textId="77777777" w:rsidR="000C574B" w:rsidRPr="00AC6057" w:rsidRDefault="000C574B" w:rsidP="00AC6057">
            <w:pPr>
              <w:suppressAutoHyphens/>
              <w:spacing w:after="0"/>
              <w:jc w:val="center"/>
              <w:rPr>
                <w:rFonts w:ascii="Times New Roman" w:hAnsi="Times New Roman"/>
                <w:b/>
              </w:rPr>
            </w:pPr>
          </w:p>
        </w:tc>
      </w:tr>
      <w:tr w:rsidR="000C574B" w:rsidRPr="00AC6057" w14:paraId="6590CF18" w14:textId="77777777" w:rsidTr="008D2899">
        <w:tc>
          <w:tcPr>
            <w:tcW w:w="813" w:type="pct"/>
            <w:gridSpan w:val="2"/>
            <w:vMerge/>
          </w:tcPr>
          <w:p w14:paraId="2E9D9459" w14:textId="77777777" w:rsidR="000C574B" w:rsidRPr="00AC6057" w:rsidRDefault="000C574B" w:rsidP="00AC6057">
            <w:pPr>
              <w:spacing w:after="0"/>
              <w:rPr>
                <w:rFonts w:ascii="Times New Roman" w:hAnsi="Times New Roman"/>
                <w:b/>
                <w:bCs/>
              </w:rPr>
            </w:pPr>
          </w:p>
        </w:tc>
        <w:tc>
          <w:tcPr>
            <w:tcW w:w="2950" w:type="pct"/>
            <w:gridSpan w:val="3"/>
          </w:tcPr>
          <w:p w14:paraId="6E50D632"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7</w:t>
            </w:r>
            <w:r w:rsidRPr="00AC6057">
              <w:rPr>
                <w:iCs/>
                <w:sz w:val="22"/>
                <w:szCs w:val="22"/>
                <w:lang w:eastAsia="en-US"/>
              </w:rPr>
              <w:t xml:space="preserve">. </w:t>
            </w:r>
            <w:r w:rsidRPr="00AC6057">
              <w:rPr>
                <w:sz w:val="22"/>
                <w:szCs w:val="22"/>
              </w:rPr>
              <w:t>Постановка учебных задач и организация их выполнения в процессе решения задач на нахождение пересечения, объединения, дополнения, декартова произведения множеств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2E364163"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72774B4D" w14:textId="77777777" w:rsidR="000C574B" w:rsidRPr="00AC6057" w:rsidRDefault="000C574B" w:rsidP="00AC6057">
            <w:pPr>
              <w:suppressAutoHyphens/>
              <w:spacing w:after="0"/>
              <w:jc w:val="center"/>
              <w:rPr>
                <w:rFonts w:ascii="Times New Roman" w:hAnsi="Times New Roman"/>
              </w:rPr>
            </w:pPr>
          </w:p>
        </w:tc>
      </w:tr>
      <w:tr w:rsidR="000C574B" w:rsidRPr="00AC6057" w14:paraId="231947AA" w14:textId="77777777" w:rsidTr="008D2899">
        <w:tc>
          <w:tcPr>
            <w:tcW w:w="813" w:type="pct"/>
            <w:gridSpan w:val="2"/>
            <w:vMerge/>
          </w:tcPr>
          <w:p w14:paraId="7F65AAF3" w14:textId="77777777" w:rsidR="000C574B" w:rsidRPr="00AC6057" w:rsidRDefault="000C574B" w:rsidP="00AC6057">
            <w:pPr>
              <w:spacing w:after="0"/>
              <w:rPr>
                <w:rFonts w:ascii="Times New Roman" w:hAnsi="Times New Roman"/>
                <w:b/>
                <w:bCs/>
              </w:rPr>
            </w:pPr>
          </w:p>
        </w:tc>
        <w:tc>
          <w:tcPr>
            <w:tcW w:w="2950" w:type="pct"/>
            <w:gridSpan w:val="3"/>
          </w:tcPr>
          <w:p w14:paraId="7A5C274E"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8</w:t>
            </w:r>
            <w:r w:rsidRPr="00AC6057">
              <w:rPr>
                <w:iCs/>
                <w:sz w:val="22"/>
                <w:szCs w:val="22"/>
                <w:lang w:eastAsia="en-US"/>
              </w:rPr>
              <w:t xml:space="preserve">. </w:t>
            </w:r>
            <w:r w:rsidRPr="00AC6057">
              <w:rPr>
                <w:sz w:val="22"/>
                <w:szCs w:val="22"/>
              </w:rPr>
              <w:t>Постановка учебных задач и организация их выполнения в процессе решения комбинаторных задач на применение правила суммы и произведения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3C5CE56E"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52DA7DCF" w14:textId="77777777" w:rsidR="000C574B" w:rsidRPr="00AC6057" w:rsidRDefault="000C574B" w:rsidP="00AC6057">
            <w:pPr>
              <w:suppressAutoHyphens/>
              <w:spacing w:after="0"/>
              <w:jc w:val="center"/>
              <w:rPr>
                <w:rFonts w:ascii="Times New Roman" w:hAnsi="Times New Roman"/>
              </w:rPr>
            </w:pPr>
          </w:p>
        </w:tc>
      </w:tr>
      <w:tr w:rsidR="000C574B" w:rsidRPr="00AC6057" w14:paraId="1A0EDA77" w14:textId="77777777" w:rsidTr="008D2899">
        <w:tc>
          <w:tcPr>
            <w:tcW w:w="813" w:type="pct"/>
            <w:gridSpan w:val="2"/>
            <w:vMerge w:val="restart"/>
          </w:tcPr>
          <w:p w14:paraId="1BDF19F4"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2.2 Соответствия и отношения</w:t>
            </w:r>
          </w:p>
        </w:tc>
        <w:tc>
          <w:tcPr>
            <w:tcW w:w="2950" w:type="pct"/>
            <w:gridSpan w:val="3"/>
          </w:tcPr>
          <w:p w14:paraId="58F36D45" w14:textId="77777777" w:rsidR="000C574B" w:rsidRPr="00AC6057" w:rsidRDefault="000C574B" w:rsidP="00AC6057">
            <w:pPr>
              <w:spacing w:after="0"/>
              <w:rPr>
                <w:rFonts w:ascii="Times New Roman" w:hAnsi="Times New Roman"/>
                <w:i/>
              </w:rPr>
            </w:pPr>
            <w:r w:rsidRPr="00AC6057">
              <w:rPr>
                <w:rFonts w:ascii="Times New Roman" w:hAnsi="Times New Roman"/>
                <w:b/>
                <w:bCs/>
              </w:rPr>
              <w:t>Содержание</w:t>
            </w:r>
          </w:p>
        </w:tc>
        <w:tc>
          <w:tcPr>
            <w:tcW w:w="643" w:type="pct"/>
            <w:vAlign w:val="center"/>
          </w:tcPr>
          <w:p w14:paraId="0DB3E2C9" w14:textId="77777777" w:rsidR="000C574B" w:rsidRPr="00AC6057" w:rsidRDefault="000C574B" w:rsidP="00AC6057">
            <w:pPr>
              <w:suppressAutoHyphens/>
              <w:spacing w:after="0"/>
              <w:rPr>
                <w:rFonts w:ascii="Times New Roman" w:hAnsi="Times New Roman"/>
                <w:b/>
              </w:rPr>
            </w:pPr>
            <w:r w:rsidRPr="00AC6057">
              <w:rPr>
                <w:rFonts w:ascii="Times New Roman" w:hAnsi="Times New Roman"/>
                <w:b/>
              </w:rPr>
              <w:t>5/5</w:t>
            </w:r>
          </w:p>
        </w:tc>
        <w:tc>
          <w:tcPr>
            <w:tcW w:w="594" w:type="pct"/>
            <w:vMerge w:val="restart"/>
          </w:tcPr>
          <w:p w14:paraId="3B181956"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7F1D172B" w14:textId="2690BE9A" w:rsidR="000C574B" w:rsidRPr="00AC6057" w:rsidRDefault="000C574B" w:rsidP="00AC6057">
            <w:pPr>
              <w:suppressAutoHyphens/>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2538F0B0" w14:textId="77777777" w:rsidTr="008D2899">
        <w:tc>
          <w:tcPr>
            <w:tcW w:w="813" w:type="pct"/>
            <w:gridSpan w:val="2"/>
            <w:vMerge/>
          </w:tcPr>
          <w:p w14:paraId="46DFB4DD" w14:textId="77777777" w:rsidR="000C574B" w:rsidRPr="00AC6057" w:rsidRDefault="000C574B" w:rsidP="00AC6057">
            <w:pPr>
              <w:spacing w:after="0"/>
              <w:rPr>
                <w:rFonts w:ascii="Times New Roman" w:hAnsi="Times New Roman"/>
                <w:b/>
                <w:bCs/>
              </w:rPr>
            </w:pPr>
          </w:p>
        </w:tc>
        <w:tc>
          <w:tcPr>
            <w:tcW w:w="2950" w:type="pct"/>
            <w:gridSpan w:val="3"/>
          </w:tcPr>
          <w:p w14:paraId="0F2A4D84" w14:textId="77777777" w:rsidR="000C574B" w:rsidRPr="00AC6057" w:rsidRDefault="000C574B" w:rsidP="00AC6057">
            <w:pPr>
              <w:pStyle w:val="ad"/>
              <w:spacing w:before="0" w:after="0" w:line="276" w:lineRule="auto"/>
              <w:ind w:left="0"/>
              <w:jc w:val="both"/>
              <w:rPr>
                <w:sz w:val="22"/>
                <w:szCs w:val="22"/>
              </w:rPr>
            </w:pPr>
            <w:r w:rsidRPr="00AC6057">
              <w:rPr>
                <w:sz w:val="22"/>
                <w:szCs w:val="22"/>
              </w:rPr>
              <w:t>Понятие соответствия между элементами двух множеств. Соответствие, обратное данному. Взаимно однозначные соответствия. Равномощные множества</w:t>
            </w:r>
          </w:p>
        </w:tc>
        <w:tc>
          <w:tcPr>
            <w:tcW w:w="643" w:type="pct"/>
            <w:vAlign w:val="center"/>
          </w:tcPr>
          <w:p w14:paraId="64EC8283"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6057D951" w14:textId="77777777" w:rsidR="000C574B" w:rsidRPr="00AC6057" w:rsidRDefault="000C574B" w:rsidP="00AC6057">
            <w:pPr>
              <w:suppressAutoHyphens/>
              <w:spacing w:after="0"/>
              <w:jc w:val="center"/>
              <w:rPr>
                <w:rFonts w:ascii="Times New Roman" w:hAnsi="Times New Roman"/>
              </w:rPr>
            </w:pPr>
          </w:p>
        </w:tc>
      </w:tr>
      <w:tr w:rsidR="000C574B" w:rsidRPr="00AC6057" w14:paraId="0DC6A9FA" w14:textId="77777777" w:rsidTr="008D2899">
        <w:tc>
          <w:tcPr>
            <w:tcW w:w="813" w:type="pct"/>
            <w:gridSpan w:val="2"/>
            <w:vMerge/>
          </w:tcPr>
          <w:p w14:paraId="147657DF" w14:textId="77777777" w:rsidR="000C574B" w:rsidRPr="00AC6057" w:rsidRDefault="000C574B" w:rsidP="00AC6057">
            <w:pPr>
              <w:spacing w:after="0"/>
              <w:rPr>
                <w:rFonts w:ascii="Times New Roman" w:hAnsi="Times New Roman"/>
                <w:b/>
                <w:bCs/>
              </w:rPr>
            </w:pPr>
          </w:p>
        </w:tc>
        <w:tc>
          <w:tcPr>
            <w:tcW w:w="2950" w:type="pct"/>
            <w:gridSpan w:val="3"/>
          </w:tcPr>
          <w:p w14:paraId="1B15C7E0" w14:textId="77777777" w:rsidR="000C574B" w:rsidRPr="00AC6057" w:rsidRDefault="000C574B" w:rsidP="00AC6057">
            <w:pPr>
              <w:pStyle w:val="ad"/>
              <w:spacing w:before="0" w:after="0" w:line="276" w:lineRule="auto"/>
              <w:ind w:left="0"/>
              <w:jc w:val="both"/>
              <w:rPr>
                <w:sz w:val="22"/>
                <w:szCs w:val="22"/>
              </w:rPr>
            </w:pPr>
            <w:r w:rsidRPr="00AC6057">
              <w:rPr>
                <w:sz w:val="22"/>
                <w:szCs w:val="22"/>
              </w:rPr>
              <w:t>Понятие бинарного отношения между элементами одного множества. Способы задания отношений. Свойства отношений. Отношение эквивалентности и его связь с разбиением множества на попарно непересекающиеся подмножества. Отношение порядка</w:t>
            </w:r>
          </w:p>
        </w:tc>
        <w:tc>
          <w:tcPr>
            <w:tcW w:w="643" w:type="pct"/>
            <w:vAlign w:val="center"/>
          </w:tcPr>
          <w:p w14:paraId="2DA1A941"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2DE6E407" w14:textId="77777777" w:rsidR="000C574B" w:rsidRPr="00AC6057" w:rsidRDefault="000C574B" w:rsidP="00AC6057">
            <w:pPr>
              <w:suppressAutoHyphens/>
              <w:spacing w:after="0"/>
              <w:jc w:val="center"/>
              <w:rPr>
                <w:rFonts w:ascii="Times New Roman" w:hAnsi="Times New Roman"/>
              </w:rPr>
            </w:pPr>
          </w:p>
        </w:tc>
      </w:tr>
      <w:tr w:rsidR="000C574B" w:rsidRPr="00AC6057" w14:paraId="305748B0" w14:textId="77777777" w:rsidTr="008D2899">
        <w:tc>
          <w:tcPr>
            <w:tcW w:w="813" w:type="pct"/>
            <w:gridSpan w:val="2"/>
            <w:vMerge/>
          </w:tcPr>
          <w:p w14:paraId="19738F99" w14:textId="77777777" w:rsidR="000C574B" w:rsidRPr="00AC6057" w:rsidRDefault="000C574B" w:rsidP="00AC6057">
            <w:pPr>
              <w:spacing w:after="0"/>
              <w:rPr>
                <w:rFonts w:ascii="Times New Roman" w:hAnsi="Times New Roman"/>
                <w:b/>
                <w:bCs/>
              </w:rPr>
            </w:pPr>
          </w:p>
        </w:tc>
        <w:tc>
          <w:tcPr>
            <w:tcW w:w="2950" w:type="pct"/>
            <w:gridSpan w:val="3"/>
          </w:tcPr>
          <w:p w14:paraId="0158A7C5" w14:textId="77777777" w:rsidR="000C574B" w:rsidRPr="00AC6057" w:rsidRDefault="000C574B" w:rsidP="00AC6057">
            <w:pPr>
              <w:pStyle w:val="ad"/>
              <w:spacing w:before="0" w:after="0" w:line="276" w:lineRule="auto"/>
              <w:ind w:left="0"/>
              <w:jc w:val="both"/>
              <w:rPr>
                <w:sz w:val="22"/>
                <w:szCs w:val="22"/>
              </w:rPr>
            </w:pPr>
            <w:r w:rsidRPr="00AC6057">
              <w:rPr>
                <w:sz w:val="22"/>
                <w:szCs w:val="22"/>
              </w:rPr>
              <w:t xml:space="preserve">Соответствия и отношения в обучении математики начальной школы. Методика работы в </w:t>
            </w:r>
            <w:proofErr w:type="spellStart"/>
            <w:r w:rsidRPr="00AC6057">
              <w:rPr>
                <w:sz w:val="22"/>
                <w:szCs w:val="22"/>
              </w:rPr>
              <w:t>дочисловой</w:t>
            </w:r>
            <w:proofErr w:type="spellEnd"/>
            <w:r w:rsidRPr="00AC6057">
              <w:rPr>
                <w:sz w:val="22"/>
                <w:szCs w:val="22"/>
              </w:rPr>
              <w:t xml:space="preserve"> период (отношение, следование, больше, меньше, равно)</w:t>
            </w:r>
          </w:p>
        </w:tc>
        <w:tc>
          <w:tcPr>
            <w:tcW w:w="643" w:type="pct"/>
            <w:vAlign w:val="center"/>
          </w:tcPr>
          <w:p w14:paraId="4128D31C"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5637A8E5" w14:textId="77777777" w:rsidR="000C574B" w:rsidRPr="00AC6057" w:rsidRDefault="000C574B" w:rsidP="00AC6057">
            <w:pPr>
              <w:suppressAutoHyphens/>
              <w:spacing w:after="0"/>
              <w:jc w:val="center"/>
              <w:rPr>
                <w:rFonts w:ascii="Times New Roman" w:hAnsi="Times New Roman"/>
              </w:rPr>
            </w:pPr>
          </w:p>
        </w:tc>
      </w:tr>
      <w:tr w:rsidR="000C574B" w:rsidRPr="00AC6057" w14:paraId="1A719B60" w14:textId="77777777" w:rsidTr="008D2899">
        <w:tc>
          <w:tcPr>
            <w:tcW w:w="813" w:type="pct"/>
            <w:gridSpan w:val="2"/>
            <w:vMerge/>
          </w:tcPr>
          <w:p w14:paraId="1F8C4635" w14:textId="77777777" w:rsidR="000C574B" w:rsidRPr="00AC6057" w:rsidRDefault="000C574B" w:rsidP="00AC6057">
            <w:pPr>
              <w:spacing w:after="0"/>
              <w:rPr>
                <w:rFonts w:ascii="Times New Roman" w:hAnsi="Times New Roman"/>
                <w:b/>
                <w:bCs/>
              </w:rPr>
            </w:pPr>
          </w:p>
        </w:tc>
        <w:tc>
          <w:tcPr>
            <w:tcW w:w="2950" w:type="pct"/>
            <w:gridSpan w:val="3"/>
          </w:tcPr>
          <w:p w14:paraId="636E108E" w14:textId="77777777" w:rsidR="000C574B" w:rsidRPr="00AC6057" w:rsidRDefault="000C574B" w:rsidP="00AC6057">
            <w:pPr>
              <w:spacing w:after="0"/>
              <w:jc w:val="both"/>
              <w:rPr>
                <w:rFonts w:ascii="Times New Roman" w:hAnsi="Times New Roman"/>
              </w:rPr>
            </w:pPr>
            <w:r w:rsidRPr="00AC6057">
              <w:rPr>
                <w:rFonts w:ascii="Times New Roman" w:hAnsi="Times New Roman"/>
                <w:b/>
                <w:bCs/>
              </w:rPr>
              <w:t>В том числе практических и лабораторных занятий</w:t>
            </w:r>
          </w:p>
        </w:tc>
        <w:tc>
          <w:tcPr>
            <w:tcW w:w="643" w:type="pct"/>
            <w:vAlign w:val="center"/>
          </w:tcPr>
          <w:p w14:paraId="107E055C"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4</w:t>
            </w:r>
          </w:p>
        </w:tc>
        <w:tc>
          <w:tcPr>
            <w:tcW w:w="594" w:type="pct"/>
            <w:vMerge/>
          </w:tcPr>
          <w:p w14:paraId="4DA051DE" w14:textId="77777777" w:rsidR="000C574B" w:rsidRPr="00AC6057" w:rsidRDefault="000C574B" w:rsidP="00AC6057">
            <w:pPr>
              <w:suppressAutoHyphens/>
              <w:spacing w:after="0"/>
              <w:jc w:val="center"/>
              <w:rPr>
                <w:rFonts w:ascii="Times New Roman" w:hAnsi="Times New Roman"/>
                <w:b/>
              </w:rPr>
            </w:pPr>
          </w:p>
        </w:tc>
      </w:tr>
      <w:tr w:rsidR="000C574B" w:rsidRPr="00AC6057" w14:paraId="3B8F4BE5" w14:textId="77777777" w:rsidTr="008D2899">
        <w:tc>
          <w:tcPr>
            <w:tcW w:w="813" w:type="pct"/>
            <w:gridSpan w:val="2"/>
            <w:vMerge/>
          </w:tcPr>
          <w:p w14:paraId="136270AB" w14:textId="77777777" w:rsidR="000C574B" w:rsidRPr="00AC6057" w:rsidRDefault="000C574B" w:rsidP="00AC6057">
            <w:pPr>
              <w:spacing w:after="0"/>
              <w:rPr>
                <w:rFonts w:ascii="Times New Roman" w:hAnsi="Times New Roman"/>
                <w:b/>
                <w:bCs/>
              </w:rPr>
            </w:pPr>
          </w:p>
        </w:tc>
        <w:tc>
          <w:tcPr>
            <w:tcW w:w="2950" w:type="pct"/>
            <w:gridSpan w:val="3"/>
          </w:tcPr>
          <w:p w14:paraId="42890BD7"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9</w:t>
            </w:r>
            <w:r w:rsidRPr="00AC6057">
              <w:rPr>
                <w:iCs/>
                <w:sz w:val="22"/>
                <w:szCs w:val="22"/>
                <w:lang w:eastAsia="en-US"/>
              </w:rPr>
              <w:t xml:space="preserve">. </w:t>
            </w:r>
            <w:r w:rsidRPr="00AC6057">
              <w:rPr>
                <w:sz w:val="22"/>
                <w:szCs w:val="22"/>
              </w:rPr>
              <w:t>Постановка учебных задач и организация их решения в процессе выполнения упражнений на построение графа отношений, определение свойства отношений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1E980808"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4978D4FA" w14:textId="77777777" w:rsidR="000C574B" w:rsidRPr="00AC6057" w:rsidRDefault="000C574B" w:rsidP="00AC6057">
            <w:pPr>
              <w:suppressAutoHyphens/>
              <w:spacing w:after="0"/>
              <w:jc w:val="center"/>
              <w:rPr>
                <w:rFonts w:ascii="Times New Roman" w:hAnsi="Times New Roman"/>
              </w:rPr>
            </w:pPr>
          </w:p>
        </w:tc>
      </w:tr>
      <w:tr w:rsidR="000C574B" w:rsidRPr="00AC6057" w14:paraId="205DBD48" w14:textId="77777777" w:rsidTr="008D2899">
        <w:tc>
          <w:tcPr>
            <w:tcW w:w="813" w:type="pct"/>
            <w:gridSpan w:val="2"/>
            <w:vMerge/>
          </w:tcPr>
          <w:p w14:paraId="035F5834" w14:textId="77777777" w:rsidR="000C574B" w:rsidRPr="00AC6057" w:rsidRDefault="000C574B" w:rsidP="00AC6057">
            <w:pPr>
              <w:spacing w:after="0"/>
              <w:rPr>
                <w:rFonts w:ascii="Times New Roman" w:hAnsi="Times New Roman"/>
                <w:b/>
                <w:bCs/>
              </w:rPr>
            </w:pPr>
          </w:p>
        </w:tc>
        <w:tc>
          <w:tcPr>
            <w:tcW w:w="2950" w:type="pct"/>
            <w:gridSpan w:val="3"/>
          </w:tcPr>
          <w:p w14:paraId="7BC7655B"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10</w:t>
            </w:r>
            <w:r w:rsidRPr="00AC6057">
              <w:rPr>
                <w:iCs/>
                <w:sz w:val="22"/>
                <w:szCs w:val="22"/>
                <w:lang w:eastAsia="en-US"/>
              </w:rPr>
              <w:t xml:space="preserve">. </w:t>
            </w:r>
            <w:r w:rsidRPr="00AC6057">
              <w:rPr>
                <w:sz w:val="22"/>
                <w:szCs w:val="22"/>
              </w:rPr>
              <w:t>Анализ учебников по математике для начальных классов, реализующих примерные основные и примерные адаптированные основные образовательные программы начального общего образования</w:t>
            </w:r>
          </w:p>
        </w:tc>
        <w:tc>
          <w:tcPr>
            <w:tcW w:w="643" w:type="pct"/>
            <w:vAlign w:val="center"/>
          </w:tcPr>
          <w:p w14:paraId="2B88432E"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2585FD93" w14:textId="77777777" w:rsidR="000C574B" w:rsidRPr="00AC6057" w:rsidRDefault="000C574B" w:rsidP="00AC6057">
            <w:pPr>
              <w:suppressAutoHyphens/>
              <w:spacing w:after="0"/>
              <w:jc w:val="center"/>
              <w:rPr>
                <w:rFonts w:ascii="Times New Roman" w:hAnsi="Times New Roman"/>
              </w:rPr>
            </w:pPr>
          </w:p>
        </w:tc>
      </w:tr>
      <w:tr w:rsidR="000C574B" w:rsidRPr="00AC6057" w14:paraId="4CA7C301" w14:textId="77777777" w:rsidTr="008D2899">
        <w:tc>
          <w:tcPr>
            <w:tcW w:w="813" w:type="pct"/>
            <w:gridSpan w:val="2"/>
            <w:vMerge w:val="restart"/>
          </w:tcPr>
          <w:p w14:paraId="47333492"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2.3 Числовые функции, их свойства и графики</w:t>
            </w:r>
          </w:p>
        </w:tc>
        <w:tc>
          <w:tcPr>
            <w:tcW w:w="2950" w:type="pct"/>
            <w:gridSpan w:val="3"/>
          </w:tcPr>
          <w:p w14:paraId="12748E79" w14:textId="77777777" w:rsidR="000C574B" w:rsidRPr="00AC6057" w:rsidRDefault="000C574B" w:rsidP="00AC6057">
            <w:pPr>
              <w:spacing w:after="0"/>
              <w:jc w:val="both"/>
              <w:rPr>
                <w:rFonts w:ascii="Times New Roman" w:hAnsi="Times New Roman"/>
                <w:b/>
                <w:i/>
              </w:rPr>
            </w:pPr>
            <w:r w:rsidRPr="00AC6057">
              <w:rPr>
                <w:rFonts w:ascii="Times New Roman" w:hAnsi="Times New Roman"/>
                <w:b/>
                <w:bCs/>
              </w:rPr>
              <w:t>Содержание</w:t>
            </w:r>
          </w:p>
        </w:tc>
        <w:tc>
          <w:tcPr>
            <w:tcW w:w="643" w:type="pct"/>
            <w:vAlign w:val="center"/>
          </w:tcPr>
          <w:p w14:paraId="1C8A6BBC"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2</w:t>
            </w:r>
          </w:p>
        </w:tc>
        <w:tc>
          <w:tcPr>
            <w:tcW w:w="594" w:type="pct"/>
            <w:vMerge w:val="restart"/>
          </w:tcPr>
          <w:p w14:paraId="64EF9165"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1654C21E" w14:textId="55A9B6F1" w:rsidR="000C574B" w:rsidRPr="00AC6057" w:rsidRDefault="000C574B" w:rsidP="00AC6057">
            <w:pPr>
              <w:suppressAutoHyphens/>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690FF79F" w14:textId="77777777" w:rsidTr="008D2899">
        <w:tc>
          <w:tcPr>
            <w:tcW w:w="813" w:type="pct"/>
            <w:gridSpan w:val="2"/>
            <w:vMerge/>
          </w:tcPr>
          <w:p w14:paraId="5AF0C97D" w14:textId="77777777" w:rsidR="000C574B" w:rsidRPr="00AC6057" w:rsidRDefault="000C574B" w:rsidP="00AC6057">
            <w:pPr>
              <w:spacing w:after="0"/>
              <w:rPr>
                <w:rFonts w:ascii="Times New Roman" w:hAnsi="Times New Roman"/>
                <w:b/>
                <w:bCs/>
              </w:rPr>
            </w:pPr>
          </w:p>
        </w:tc>
        <w:tc>
          <w:tcPr>
            <w:tcW w:w="2950" w:type="pct"/>
            <w:gridSpan w:val="3"/>
          </w:tcPr>
          <w:p w14:paraId="626EAF3A" w14:textId="77777777" w:rsidR="000C574B" w:rsidRPr="00AC6057" w:rsidRDefault="000C574B" w:rsidP="00AC6057">
            <w:pPr>
              <w:pStyle w:val="ad"/>
              <w:spacing w:before="0" w:after="0" w:line="276" w:lineRule="auto"/>
              <w:ind w:left="0"/>
              <w:jc w:val="both"/>
              <w:rPr>
                <w:sz w:val="22"/>
                <w:szCs w:val="22"/>
              </w:rPr>
            </w:pPr>
            <w:r w:rsidRPr="00AC6057">
              <w:rPr>
                <w:sz w:val="22"/>
                <w:szCs w:val="22"/>
              </w:rPr>
              <w:t>Определение числовой функции, способы их задания. Свойства различных функций и построение их графиков. Прямая и обратная пропорциональности, их свойства и графики.</w:t>
            </w:r>
          </w:p>
        </w:tc>
        <w:tc>
          <w:tcPr>
            <w:tcW w:w="643" w:type="pct"/>
            <w:vAlign w:val="center"/>
          </w:tcPr>
          <w:p w14:paraId="4B4536B6"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3950BA83" w14:textId="77777777" w:rsidR="000C574B" w:rsidRPr="00AC6057" w:rsidRDefault="000C574B" w:rsidP="00AC6057">
            <w:pPr>
              <w:suppressAutoHyphens/>
              <w:spacing w:after="0"/>
              <w:jc w:val="center"/>
              <w:rPr>
                <w:rFonts w:ascii="Times New Roman" w:hAnsi="Times New Roman"/>
              </w:rPr>
            </w:pPr>
          </w:p>
        </w:tc>
      </w:tr>
      <w:tr w:rsidR="000C574B" w:rsidRPr="00AC6057" w14:paraId="2D9DFDF0" w14:textId="77777777" w:rsidTr="008D2899">
        <w:tc>
          <w:tcPr>
            <w:tcW w:w="813" w:type="pct"/>
            <w:gridSpan w:val="2"/>
            <w:vMerge/>
          </w:tcPr>
          <w:p w14:paraId="249B8C45" w14:textId="77777777" w:rsidR="000C574B" w:rsidRPr="00AC6057" w:rsidRDefault="000C574B" w:rsidP="00AC6057">
            <w:pPr>
              <w:spacing w:after="0"/>
              <w:rPr>
                <w:rFonts w:ascii="Times New Roman" w:hAnsi="Times New Roman"/>
                <w:b/>
                <w:bCs/>
              </w:rPr>
            </w:pPr>
          </w:p>
        </w:tc>
        <w:tc>
          <w:tcPr>
            <w:tcW w:w="2950" w:type="pct"/>
            <w:gridSpan w:val="3"/>
          </w:tcPr>
          <w:p w14:paraId="7E60F00E" w14:textId="77777777" w:rsidR="000C574B" w:rsidRPr="00AC6057" w:rsidRDefault="000C574B" w:rsidP="00AC6057">
            <w:pPr>
              <w:pStyle w:val="ad"/>
              <w:spacing w:before="0" w:after="0" w:line="276" w:lineRule="auto"/>
              <w:ind w:left="0"/>
              <w:jc w:val="both"/>
              <w:rPr>
                <w:sz w:val="22"/>
                <w:szCs w:val="22"/>
              </w:rPr>
            </w:pPr>
            <w:r w:rsidRPr="00AC6057">
              <w:rPr>
                <w:sz w:val="22"/>
                <w:szCs w:val="22"/>
              </w:rPr>
              <w:t>Функциональная пропедевтика в начальном курсе математики.</w:t>
            </w:r>
          </w:p>
        </w:tc>
        <w:tc>
          <w:tcPr>
            <w:tcW w:w="643" w:type="pct"/>
            <w:vAlign w:val="center"/>
          </w:tcPr>
          <w:p w14:paraId="67E643BE"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07C1B734" w14:textId="77777777" w:rsidR="000C574B" w:rsidRPr="00AC6057" w:rsidRDefault="000C574B" w:rsidP="00AC6057">
            <w:pPr>
              <w:suppressAutoHyphens/>
              <w:spacing w:after="0"/>
              <w:jc w:val="center"/>
              <w:rPr>
                <w:rFonts w:ascii="Times New Roman" w:hAnsi="Times New Roman"/>
              </w:rPr>
            </w:pPr>
          </w:p>
        </w:tc>
      </w:tr>
      <w:tr w:rsidR="000C574B" w:rsidRPr="00AC6057" w14:paraId="2CB50806" w14:textId="77777777" w:rsidTr="008D2899">
        <w:tc>
          <w:tcPr>
            <w:tcW w:w="3763" w:type="pct"/>
            <w:gridSpan w:val="5"/>
          </w:tcPr>
          <w:p w14:paraId="2123B4EF" w14:textId="77777777" w:rsidR="000C574B" w:rsidRPr="00AC6057" w:rsidRDefault="000C574B" w:rsidP="00AC6057">
            <w:pPr>
              <w:spacing w:after="0"/>
              <w:rPr>
                <w:rFonts w:ascii="Times New Roman" w:hAnsi="Times New Roman"/>
                <w:b/>
              </w:rPr>
            </w:pPr>
            <w:r w:rsidRPr="00AC6057">
              <w:rPr>
                <w:rFonts w:ascii="Times New Roman" w:hAnsi="Times New Roman"/>
                <w:b/>
                <w:bCs/>
              </w:rPr>
              <w:t>Раздел 3. Математические понятия, предложения, доказательства</w:t>
            </w:r>
          </w:p>
        </w:tc>
        <w:tc>
          <w:tcPr>
            <w:tcW w:w="643" w:type="pct"/>
            <w:vAlign w:val="center"/>
          </w:tcPr>
          <w:p w14:paraId="71E0F902" w14:textId="77777777" w:rsidR="000C574B" w:rsidRPr="00AC6057" w:rsidRDefault="000C574B" w:rsidP="00AC6057">
            <w:pPr>
              <w:spacing w:after="0"/>
              <w:rPr>
                <w:rFonts w:ascii="Times New Roman" w:hAnsi="Times New Roman"/>
                <w:b/>
              </w:rPr>
            </w:pPr>
            <w:r w:rsidRPr="00AC6057">
              <w:rPr>
                <w:rFonts w:ascii="Times New Roman" w:hAnsi="Times New Roman"/>
                <w:b/>
              </w:rPr>
              <w:t>13/13</w:t>
            </w:r>
          </w:p>
        </w:tc>
        <w:tc>
          <w:tcPr>
            <w:tcW w:w="594" w:type="pct"/>
          </w:tcPr>
          <w:p w14:paraId="5EBDA6CE" w14:textId="77777777" w:rsidR="000C574B" w:rsidRPr="00AC6057" w:rsidRDefault="000C574B" w:rsidP="00AC6057">
            <w:pPr>
              <w:spacing w:after="0"/>
              <w:rPr>
                <w:rFonts w:ascii="Times New Roman" w:hAnsi="Times New Roman"/>
                <w:b/>
              </w:rPr>
            </w:pPr>
          </w:p>
        </w:tc>
      </w:tr>
      <w:tr w:rsidR="000C574B" w:rsidRPr="00AC6057" w14:paraId="61285461" w14:textId="77777777" w:rsidTr="008D2899">
        <w:tc>
          <w:tcPr>
            <w:tcW w:w="813" w:type="pct"/>
            <w:gridSpan w:val="2"/>
            <w:vMerge w:val="restart"/>
          </w:tcPr>
          <w:p w14:paraId="3801AA31"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3.1 Математические понятия, предложения, доказательства и их изучение в начальной школе, в том числе компенсирующего и коррекционно-развивающего образования</w:t>
            </w:r>
          </w:p>
        </w:tc>
        <w:tc>
          <w:tcPr>
            <w:tcW w:w="2950" w:type="pct"/>
            <w:gridSpan w:val="3"/>
          </w:tcPr>
          <w:p w14:paraId="32EAF5BD" w14:textId="77777777" w:rsidR="000C574B" w:rsidRPr="00AC6057" w:rsidRDefault="000C574B" w:rsidP="00AC6057">
            <w:pPr>
              <w:spacing w:after="0"/>
              <w:rPr>
                <w:rFonts w:ascii="Times New Roman" w:hAnsi="Times New Roman"/>
                <w:b/>
              </w:rPr>
            </w:pPr>
            <w:r w:rsidRPr="00AC6057">
              <w:rPr>
                <w:rFonts w:ascii="Times New Roman" w:hAnsi="Times New Roman"/>
                <w:b/>
                <w:bCs/>
              </w:rPr>
              <w:t xml:space="preserve">Содержание </w:t>
            </w:r>
          </w:p>
        </w:tc>
        <w:tc>
          <w:tcPr>
            <w:tcW w:w="643" w:type="pct"/>
            <w:vAlign w:val="center"/>
          </w:tcPr>
          <w:p w14:paraId="7AE228A0"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10/10</w:t>
            </w:r>
          </w:p>
        </w:tc>
        <w:tc>
          <w:tcPr>
            <w:tcW w:w="594" w:type="pct"/>
            <w:vMerge w:val="restart"/>
          </w:tcPr>
          <w:p w14:paraId="664D722C"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6AC6A156" w14:textId="4421F6CC"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7AFE9157" w14:textId="77777777" w:rsidTr="008D2899">
        <w:tc>
          <w:tcPr>
            <w:tcW w:w="813" w:type="pct"/>
            <w:gridSpan w:val="2"/>
            <w:vMerge/>
          </w:tcPr>
          <w:p w14:paraId="6339FC0E" w14:textId="77777777" w:rsidR="000C574B" w:rsidRPr="00AC6057" w:rsidRDefault="000C574B" w:rsidP="00AC6057">
            <w:pPr>
              <w:spacing w:after="0"/>
              <w:rPr>
                <w:rFonts w:ascii="Times New Roman" w:hAnsi="Times New Roman"/>
                <w:b/>
                <w:bCs/>
              </w:rPr>
            </w:pPr>
          </w:p>
        </w:tc>
        <w:tc>
          <w:tcPr>
            <w:tcW w:w="2950" w:type="pct"/>
            <w:gridSpan w:val="3"/>
          </w:tcPr>
          <w:p w14:paraId="428797BA" w14:textId="77777777" w:rsidR="000C574B" w:rsidRPr="00AC6057" w:rsidRDefault="000C574B" w:rsidP="00AC6057">
            <w:pPr>
              <w:pStyle w:val="ad"/>
              <w:spacing w:before="0" w:after="0" w:line="276" w:lineRule="auto"/>
              <w:ind w:left="0"/>
              <w:jc w:val="both"/>
              <w:rPr>
                <w:sz w:val="22"/>
                <w:szCs w:val="22"/>
              </w:rPr>
            </w:pPr>
            <w:r w:rsidRPr="00AC6057">
              <w:rPr>
                <w:sz w:val="22"/>
                <w:szCs w:val="22"/>
              </w:rPr>
              <w:t xml:space="preserve">Объем и содержания математических понятий. Отношения рода и вида между понятиями. Определение понятия, требования к нему, виды определений. </w:t>
            </w:r>
          </w:p>
        </w:tc>
        <w:tc>
          <w:tcPr>
            <w:tcW w:w="643" w:type="pct"/>
            <w:vAlign w:val="center"/>
          </w:tcPr>
          <w:p w14:paraId="66D490F6"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03CA17C5" w14:textId="77777777" w:rsidR="000C574B" w:rsidRPr="00AC6057" w:rsidRDefault="000C574B" w:rsidP="00AC6057">
            <w:pPr>
              <w:spacing w:after="0"/>
              <w:jc w:val="center"/>
              <w:rPr>
                <w:rFonts w:ascii="Times New Roman" w:hAnsi="Times New Roman"/>
              </w:rPr>
            </w:pPr>
          </w:p>
        </w:tc>
      </w:tr>
      <w:tr w:rsidR="000C574B" w:rsidRPr="00AC6057" w14:paraId="72744EF6" w14:textId="77777777" w:rsidTr="008D2899">
        <w:tc>
          <w:tcPr>
            <w:tcW w:w="813" w:type="pct"/>
            <w:gridSpan w:val="2"/>
            <w:vMerge/>
          </w:tcPr>
          <w:p w14:paraId="131AC054" w14:textId="77777777" w:rsidR="000C574B" w:rsidRPr="00AC6057" w:rsidRDefault="000C574B" w:rsidP="00AC6057">
            <w:pPr>
              <w:spacing w:after="0"/>
              <w:rPr>
                <w:rFonts w:ascii="Times New Roman" w:hAnsi="Times New Roman"/>
                <w:b/>
                <w:bCs/>
              </w:rPr>
            </w:pPr>
          </w:p>
        </w:tc>
        <w:tc>
          <w:tcPr>
            <w:tcW w:w="2950" w:type="pct"/>
            <w:gridSpan w:val="3"/>
          </w:tcPr>
          <w:p w14:paraId="0451049A" w14:textId="77777777" w:rsidR="000C574B" w:rsidRPr="00AC6057" w:rsidRDefault="000C574B" w:rsidP="00AC6057">
            <w:pPr>
              <w:pStyle w:val="ad"/>
              <w:spacing w:before="0" w:after="0" w:line="276" w:lineRule="auto"/>
              <w:ind w:left="0"/>
              <w:jc w:val="both"/>
              <w:rPr>
                <w:sz w:val="22"/>
                <w:szCs w:val="22"/>
              </w:rPr>
            </w:pPr>
            <w:r w:rsidRPr="00AC6057">
              <w:rPr>
                <w:sz w:val="22"/>
                <w:szCs w:val="22"/>
              </w:rPr>
              <w:t>Основные понятия начального курса математики и особенности их формирования у младших школьников, в том числе компенсирующего и коррекционно-развивающего образования. Решение задач на распознание при формировании математических понятий.</w:t>
            </w:r>
          </w:p>
        </w:tc>
        <w:tc>
          <w:tcPr>
            <w:tcW w:w="643" w:type="pct"/>
            <w:vAlign w:val="center"/>
          </w:tcPr>
          <w:p w14:paraId="332A3042"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748A232C" w14:textId="77777777" w:rsidR="000C574B" w:rsidRPr="00AC6057" w:rsidRDefault="000C574B" w:rsidP="00AC6057">
            <w:pPr>
              <w:spacing w:after="0"/>
              <w:jc w:val="center"/>
              <w:rPr>
                <w:rFonts w:ascii="Times New Roman" w:hAnsi="Times New Roman"/>
              </w:rPr>
            </w:pPr>
          </w:p>
        </w:tc>
      </w:tr>
      <w:tr w:rsidR="000C574B" w:rsidRPr="00AC6057" w14:paraId="583075F7" w14:textId="77777777" w:rsidTr="008D2899">
        <w:tc>
          <w:tcPr>
            <w:tcW w:w="813" w:type="pct"/>
            <w:gridSpan w:val="2"/>
            <w:vMerge/>
          </w:tcPr>
          <w:p w14:paraId="7306167F" w14:textId="77777777" w:rsidR="000C574B" w:rsidRPr="00AC6057" w:rsidRDefault="000C574B" w:rsidP="00AC6057">
            <w:pPr>
              <w:spacing w:after="0"/>
              <w:rPr>
                <w:rFonts w:ascii="Times New Roman" w:hAnsi="Times New Roman"/>
                <w:b/>
                <w:bCs/>
              </w:rPr>
            </w:pPr>
          </w:p>
        </w:tc>
        <w:tc>
          <w:tcPr>
            <w:tcW w:w="2950" w:type="pct"/>
            <w:gridSpan w:val="3"/>
          </w:tcPr>
          <w:p w14:paraId="4B99EBF7" w14:textId="77777777" w:rsidR="000C574B" w:rsidRPr="00AC6057" w:rsidRDefault="000C574B" w:rsidP="00AC6057">
            <w:pPr>
              <w:pStyle w:val="ad"/>
              <w:spacing w:before="0" w:after="0" w:line="276" w:lineRule="auto"/>
              <w:ind w:left="0"/>
              <w:jc w:val="both"/>
              <w:rPr>
                <w:sz w:val="22"/>
                <w:szCs w:val="22"/>
              </w:rPr>
            </w:pPr>
            <w:r w:rsidRPr="00AC6057">
              <w:rPr>
                <w:sz w:val="22"/>
                <w:szCs w:val="22"/>
              </w:rPr>
              <w:t xml:space="preserve">Понятие высказывания и </w:t>
            </w:r>
            <w:proofErr w:type="spellStart"/>
            <w:r w:rsidRPr="00AC6057">
              <w:rPr>
                <w:sz w:val="22"/>
                <w:szCs w:val="22"/>
              </w:rPr>
              <w:t>высказывательной</w:t>
            </w:r>
            <w:proofErr w:type="spellEnd"/>
            <w:r w:rsidRPr="00AC6057">
              <w:rPr>
                <w:sz w:val="22"/>
                <w:szCs w:val="22"/>
              </w:rPr>
              <w:t xml:space="preserve"> формы. Смысл слов «и», «или», «не» в составных высказываниях. Истинность высказываний. Множества истинностей </w:t>
            </w:r>
            <w:proofErr w:type="spellStart"/>
            <w:r w:rsidRPr="00AC6057">
              <w:rPr>
                <w:sz w:val="22"/>
                <w:szCs w:val="22"/>
              </w:rPr>
              <w:t>высказывательной</w:t>
            </w:r>
            <w:proofErr w:type="spellEnd"/>
            <w:r w:rsidRPr="00AC6057">
              <w:rPr>
                <w:sz w:val="22"/>
                <w:szCs w:val="22"/>
              </w:rPr>
              <w:t xml:space="preserve"> формы</w:t>
            </w:r>
          </w:p>
        </w:tc>
        <w:tc>
          <w:tcPr>
            <w:tcW w:w="643" w:type="pct"/>
            <w:vAlign w:val="center"/>
          </w:tcPr>
          <w:p w14:paraId="6AFE36DF"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358C088A" w14:textId="77777777" w:rsidR="000C574B" w:rsidRPr="00AC6057" w:rsidRDefault="000C574B" w:rsidP="00AC6057">
            <w:pPr>
              <w:spacing w:after="0"/>
              <w:jc w:val="center"/>
              <w:rPr>
                <w:rFonts w:ascii="Times New Roman" w:hAnsi="Times New Roman"/>
              </w:rPr>
            </w:pPr>
          </w:p>
        </w:tc>
      </w:tr>
      <w:tr w:rsidR="000C574B" w:rsidRPr="00AC6057" w14:paraId="08A1630B" w14:textId="77777777" w:rsidTr="008D2899">
        <w:tc>
          <w:tcPr>
            <w:tcW w:w="813" w:type="pct"/>
            <w:gridSpan w:val="2"/>
            <w:vMerge/>
          </w:tcPr>
          <w:p w14:paraId="562A6AC8" w14:textId="77777777" w:rsidR="000C574B" w:rsidRPr="00AC6057" w:rsidRDefault="000C574B" w:rsidP="00AC6057">
            <w:pPr>
              <w:spacing w:after="0"/>
              <w:rPr>
                <w:rFonts w:ascii="Times New Roman" w:hAnsi="Times New Roman"/>
                <w:b/>
                <w:bCs/>
              </w:rPr>
            </w:pPr>
          </w:p>
        </w:tc>
        <w:tc>
          <w:tcPr>
            <w:tcW w:w="2950" w:type="pct"/>
            <w:gridSpan w:val="3"/>
          </w:tcPr>
          <w:p w14:paraId="344F63A2" w14:textId="77777777" w:rsidR="000C574B" w:rsidRPr="00AC6057" w:rsidRDefault="000C574B" w:rsidP="00AC6057">
            <w:pPr>
              <w:pStyle w:val="ad"/>
              <w:spacing w:before="0" w:after="0" w:line="276" w:lineRule="auto"/>
              <w:ind w:left="0"/>
              <w:jc w:val="both"/>
              <w:rPr>
                <w:sz w:val="22"/>
                <w:szCs w:val="22"/>
              </w:rPr>
            </w:pPr>
            <w:r w:rsidRPr="00AC6057">
              <w:rPr>
                <w:sz w:val="22"/>
                <w:szCs w:val="22"/>
              </w:rPr>
              <w:t>Высказывания, содержащие кванторы, их структура. Способы установления значения истинностей. Правила построения отрицания высказываний различной структуры. Отношения следования и равносильности между предложениями.</w:t>
            </w:r>
          </w:p>
        </w:tc>
        <w:tc>
          <w:tcPr>
            <w:tcW w:w="643" w:type="pct"/>
            <w:vAlign w:val="center"/>
          </w:tcPr>
          <w:p w14:paraId="64AE03AF"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02D03582" w14:textId="77777777" w:rsidR="000C574B" w:rsidRPr="00AC6057" w:rsidRDefault="000C574B" w:rsidP="00AC6057">
            <w:pPr>
              <w:spacing w:after="0"/>
              <w:jc w:val="center"/>
              <w:rPr>
                <w:rFonts w:ascii="Times New Roman" w:hAnsi="Times New Roman"/>
              </w:rPr>
            </w:pPr>
          </w:p>
        </w:tc>
      </w:tr>
      <w:tr w:rsidR="000C574B" w:rsidRPr="00AC6057" w14:paraId="6F9344DA" w14:textId="77777777" w:rsidTr="008D2899">
        <w:tc>
          <w:tcPr>
            <w:tcW w:w="813" w:type="pct"/>
            <w:gridSpan w:val="2"/>
            <w:vMerge/>
          </w:tcPr>
          <w:p w14:paraId="326153EC" w14:textId="77777777" w:rsidR="000C574B" w:rsidRPr="00AC6057" w:rsidRDefault="000C574B" w:rsidP="00AC6057">
            <w:pPr>
              <w:spacing w:after="0"/>
              <w:rPr>
                <w:rFonts w:ascii="Times New Roman" w:hAnsi="Times New Roman"/>
                <w:b/>
                <w:bCs/>
              </w:rPr>
            </w:pPr>
          </w:p>
        </w:tc>
        <w:tc>
          <w:tcPr>
            <w:tcW w:w="2950" w:type="pct"/>
            <w:gridSpan w:val="3"/>
          </w:tcPr>
          <w:p w14:paraId="5ADD54AC" w14:textId="77777777" w:rsidR="000C574B" w:rsidRPr="00AC6057" w:rsidRDefault="000C574B" w:rsidP="00AC6057">
            <w:pPr>
              <w:pStyle w:val="ad"/>
              <w:spacing w:before="0" w:after="0" w:line="276" w:lineRule="auto"/>
              <w:ind w:left="0"/>
              <w:jc w:val="both"/>
              <w:rPr>
                <w:sz w:val="22"/>
                <w:szCs w:val="22"/>
              </w:rPr>
            </w:pPr>
            <w:r w:rsidRPr="00AC6057">
              <w:rPr>
                <w:sz w:val="22"/>
                <w:szCs w:val="22"/>
              </w:rPr>
              <w:t>Теоремы, виды теорем.</w:t>
            </w:r>
          </w:p>
        </w:tc>
        <w:tc>
          <w:tcPr>
            <w:tcW w:w="643" w:type="pct"/>
            <w:vAlign w:val="center"/>
          </w:tcPr>
          <w:p w14:paraId="7806342B"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210C4A83" w14:textId="77777777" w:rsidR="000C574B" w:rsidRPr="00AC6057" w:rsidRDefault="000C574B" w:rsidP="00AC6057">
            <w:pPr>
              <w:spacing w:after="0"/>
              <w:jc w:val="center"/>
              <w:rPr>
                <w:rFonts w:ascii="Times New Roman" w:hAnsi="Times New Roman"/>
              </w:rPr>
            </w:pPr>
          </w:p>
        </w:tc>
      </w:tr>
      <w:tr w:rsidR="000C574B" w:rsidRPr="00AC6057" w14:paraId="02038CD4" w14:textId="77777777" w:rsidTr="008D2899">
        <w:tc>
          <w:tcPr>
            <w:tcW w:w="813" w:type="pct"/>
            <w:gridSpan w:val="2"/>
            <w:vMerge/>
          </w:tcPr>
          <w:p w14:paraId="7FC5410C" w14:textId="77777777" w:rsidR="000C574B" w:rsidRPr="00AC6057" w:rsidRDefault="000C574B" w:rsidP="00AC6057">
            <w:pPr>
              <w:spacing w:after="0"/>
              <w:rPr>
                <w:rFonts w:ascii="Times New Roman" w:hAnsi="Times New Roman"/>
                <w:b/>
                <w:bCs/>
              </w:rPr>
            </w:pPr>
          </w:p>
        </w:tc>
        <w:tc>
          <w:tcPr>
            <w:tcW w:w="2950" w:type="pct"/>
            <w:gridSpan w:val="3"/>
          </w:tcPr>
          <w:p w14:paraId="4D5D7241" w14:textId="77777777" w:rsidR="000C574B" w:rsidRPr="00AC6057" w:rsidRDefault="000C574B" w:rsidP="00AC6057">
            <w:pPr>
              <w:pStyle w:val="ad"/>
              <w:spacing w:before="0" w:after="0" w:line="276" w:lineRule="auto"/>
              <w:ind w:left="0"/>
              <w:jc w:val="both"/>
              <w:rPr>
                <w:sz w:val="22"/>
                <w:szCs w:val="22"/>
              </w:rPr>
            </w:pPr>
            <w:r w:rsidRPr="00AC6057">
              <w:rPr>
                <w:sz w:val="22"/>
                <w:szCs w:val="22"/>
              </w:rPr>
              <w:t>Математические доказательства. Умозаключения и их виды. Схемы дедуктивных умозаключений. Способы математического доказательства</w:t>
            </w:r>
          </w:p>
        </w:tc>
        <w:tc>
          <w:tcPr>
            <w:tcW w:w="643" w:type="pct"/>
            <w:vAlign w:val="center"/>
          </w:tcPr>
          <w:p w14:paraId="14F4FC0F"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15769A20" w14:textId="77777777" w:rsidR="000C574B" w:rsidRPr="00AC6057" w:rsidRDefault="000C574B" w:rsidP="00AC6057">
            <w:pPr>
              <w:spacing w:after="0"/>
              <w:jc w:val="center"/>
              <w:rPr>
                <w:rFonts w:ascii="Times New Roman" w:hAnsi="Times New Roman"/>
              </w:rPr>
            </w:pPr>
          </w:p>
        </w:tc>
      </w:tr>
      <w:tr w:rsidR="000C574B" w:rsidRPr="00AC6057" w14:paraId="1D8471E5" w14:textId="77777777" w:rsidTr="008D2899">
        <w:tc>
          <w:tcPr>
            <w:tcW w:w="813" w:type="pct"/>
            <w:gridSpan w:val="2"/>
            <w:vMerge/>
          </w:tcPr>
          <w:p w14:paraId="5D3E5444" w14:textId="77777777" w:rsidR="000C574B" w:rsidRPr="00AC6057" w:rsidRDefault="000C574B" w:rsidP="00AC6057">
            <w:pPr>
              <w:spacing w:after="0"/>
              <w:rPr>
                <w:rFonts w:ascii="Times New Roman" w:hAnsi="Times New Roman"/>
                <w:b/>
                <w:bCs/>
              </w:rPr>
            </w:pPr>
          </w:p>
        </w:tc>
        <w:tc>
          <w:tcPr>
            <w:tcW w:w="2950" w:type="pct"/>
            <w:gridSpan w:val="3"/>
          </w:tcPr>
          <w:p w14:paraId="3B3397D6" w14:textId="77777777" w:rsidR="000C574B" w:rsidRPr="00AC6057" w:rsidRDefault="000C574B" w:rsidP="00AC6057">
            <w:pPr>
              <w:spacing w:after="0"/>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4554C322"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4</w:t>
            </w:r>
          </w:p>
        </w:tc>
        <w:tc>
          <w:tcPr>
            <w:tcW w:w="594" w:type="pct"/>
            <w:vMerge/>
          </w:tcPr>
          <w:p w14:paraId="5FCED9C0" w14:textId="77777777" w:rsidR="000C574B" w:rsidRPr="00AC6057" w:rsidRDefault="000C574B" w:rsidP="00AC6057">
            <w:pPr>
              <w:spacing w:after="0"/>
              <w:jc w:val="center"/>
              <w:rPr>
                <w:rFonts w:ascii="Times New Roman" w:hAnsi="Times New Roman"/>
                <w:b/>
              </w:rPr>
            </w:pPr>
          </w:p>
        </w:tc>
      </w:tr>
      <w:tr w:rsidR="000C574B" w:rsidRPr="00AC6057" w14:paraId="4C21CA0E" w14:textId="77777777" w:rsidTr="008D2899">
        <w:tc>
          <w:tcPr>
            <w:tcW w:w="813" w:type="pct"/>
            <w:gridSpan w:val="2"/>
            <w:vMerge/>
          </w:tcPr>
          <w:p w14:paraId="7D121B2E" w14:textId="77777777" w:rsidR="000C574B" w:rsidRPr="00AC6057" w:rsidRDefault="000C574B" w:rsidP="00AC6057">
            <w:pPr>
              <w:spacing w:after="0"/>
              <w:rPr>
                <w:rFonts w:ascii="Times New Roman" w:hAnsi="Times New Roman"/>
                <w:b/>
                <w:bCs/>
              </w:rPr>
            </w:pPr>
          </w:p>
        </w:tc>
        <w:tc>
          <w:tcPr>
            <w:tcW w:w="2950" w:type="pct"/>
            <w:gridSpan w:val="3"/>
          </w:tcPr>
          <w:p w14:paraId="3AA9AE5F" w14:textId="77777777" w:rsidR="000C574B" w:rsidRPr="00AC6057" w:rsidRDefault="000C574B" w:rsidP="00AC6057">
            <w:pPr>
              <w:pStyle w:val="ad"/>
              <w:spacing w:before="0" w:after="0" w:line="276" w:lineRule="auto"/>
              <w:ind w:left="0"/>
              <w:jc w:val="both"/>
              <w:rPr>
                <w:b/>
                <w:sz w:val="22"/>
                <w:szCs w:val="22"/>
              </w:rPr>
            </w:pPr>
            <w:r w:rsidRPr="00AC6057">
              <w:rPr>
                <w:bCs/>
                <w:sz w:val="22"/>
                <w:szCs w:val="22"/>
                <w:lang w:eastAsia="en-US"/>
              </w:rPr>
              <w:t xml:space="preserve">Практическое занятие </w:t>
            </w:r>
            <w:r w:rsidRPr="00AC6057">
              <w:rPr>
                <w:iCs/>
                <w:sz w:val="22"/>
                <w:szCs w:val="22"/>
                <w:lang w:eastAsia="en-US"/>
              </w:rPr>
              <w:t>1</w:t>
            </w:r>
            <w:r w:rsidRPr="00AC6057">
              <w:rPr>
                <w:iCs/>
                <w:sz w:val="22"/>
                <w:szCs w:val="22"/>
                <w:lang w:val="ru-RU" w:eastAsia="en-US"/>
              </w:rPr>
              <w:t>1</w:t>
            </w:r>
            <w:r w:rsidRPr="00AC6057">
              <w:rPr>
                <w:iCs/>
                <w:sz w:val="22"/>
                <w:szCs w:val="22"/>
                <w:lang w:eastAsia="en-US"/>
              </w:rPr>
              <w:t xml:space="preserve">. </w:t>
            </w:r>
            <w:r w:rsidRPr="00AC6057">
              <w:rPr>
                <w:sz w:val="22"/>
                <w:szCs w:val="22"/>
              </w:rPr>
              <w:t xml:space="preserve">Постановка учебных задач и организация их решения в процессе выполнения упражнений на составление таблицы истинности конъюнкции, дизъюнкции, импликации, </w:t>
            </w:r>
            <w:proofErr w:type="spellStart"/>
            <w:r w:rsidRPr="00AC6057">
              <w:rPr>
                <w:sz w:val="22"/>
                <w:szCs w:val="22"/>
              </w:rPr>
              <w:t>эквиваленции</w:t>
            </w:r>
            <w:proofErr w:type="spellEnd"/>
            <w:r w:rsidRPr="00AC6057">
              <w:rPr>
                <w:sz w:val="22"/>
                <w:szCs w:val="22"/>
              </w:rPr>
              <w:t>, отрицания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1A933354"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1C24D591" w14:textId="77777777" w:rsidR="000C574B" w:rsidRPr="00AC6057" w:rsidRDefault="000C574B" w:rsidP="00AC6057">
            <w:pPr>
              <w:spacing w:after="0"/>
              <w:jc w:val="center"/>
              <w:rPr>
                <w:rFonts w:ascii="Times New Roman" w:hAnsi="Times New Roman"/>
              </w:rPr>
            </w:pPr>
          </w:p>
        </w:tc>
      </w:tr>
      <w:tr w:rsidR="000C574B" w:rsidRPr="00AC6057" w14:paraId="25219A8D" w14:textId="77777777" w:rsidTr="008D2899">
        <w:tc>
          <w:tcPr>
            <w:tcW w:w="813" w:type="pct"/>
            <w:gridSpan w:val="2"/>
            <w:vMerge/>
          </w:tcPr>
          <w:p w14:paraId="475165A2" w14:textId="77777777" w:rsidR="000C574B" w:rsidRPr="00AC6057" w:rsidRDefault="000C574B" w:rsidP="00AC6057">
            <w:pPr>
              <w:spacing w:after="0"/>
              <w:rPr>
                <w:rFonts w:ascii="Times New Roman" w:hAnsi="Times New Roman"/>
                <w:b/>
                <w:bCs/>
              </w:rPr>
            </w:pPr>
          </w:p>
        </w:tc>
        <w:tc>
          <w:tcPr>
            <w:tcW w:w="2950" w:type="pct"/>
            <w:gridSpan w:val="3"/>
          </w:tcPr>
          <w:p w14:paraId="18B4DCEF"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eastAsia="en-US"/>
              </w:rPr>
              <w:t>1</w:t>
            </w:r>
            <w:r w:rsidRPr="00AC6057">
              <w:rPr>
                <w:iCs/>
                <w:sz w:val="22"/>
                <w:szCs w:val="22"/>
                <w:lang w:val="ru-RU" w:eastAsia="en-US"/>
              </w:rPr>
              <w:t>2</w:t>
            </w:r>
            <w:r w:rsidRPr="00AC6057">
              <w:rPr>
                <w:iCs/>
                <w:sz w:val="22"/>
                <w:szCs w:val="22"/>
                <w:lang w:eastAsia="en-US"/>
              </w:rPr>
              <w:t xml:space="preserve">. </w:t>
            </w:r>
            <w:r w:rsidRPr="00AC6057">
              <w:rPr>
                <w:sz w:val="22"/>
                <w:szCs w:val="22"/>
              </w:rPr>
              <w:t xml:space="preserve">Постановка учебных задач и организация их решения в процессе </w:t>
            </w:r>
            <w:r w:rsidRPr="00AC6057">
              <w:rPr>
                <w:sz w:val="22"/>
                <w:szCs w:val="22"/>
              </w:rPr>
              <w:lastRenderedPageBreak/>
              <w:t>построения отрицаний высказываний различными способами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6D8C7192" w14:textId="77777777" w:rsidR="000C574B" w:rsidRPr="00AC6057" w:rsidRDefault="000C574B" w:rsidP="00AC6057">
            <w:pPr>
              <w:spacing w:after="0"/>
              <w:jc w:val="center"/>
              <w:rPr>
                <w:rFonts w:ascii="Times New Roman" w:hAnsi="Times New Roman"/>
              </w:rPr>
            </w:pPr>
            <w:r w:rsidRPr="00AC6057">
              <w:rPr>
                <w:rFonts w:ascii="Times New Roman" w:hAnsi="Times New Roman"/>
              </w:rPr>
              <w:lastRenderedPageBreak/>
              <w:t>2</w:t>
            </w:r>
          </w:p>
        </w:tc>
        <w:tc>
          <w:tcPr>
            <w:tcW w:w="594" w:type="pct"/>
            <w:vMerge/>
          </w:tcPr>
          <w:p w14:paraId="3FEDE972" w14:textId="77777777" w:rsidR="000C574B" w:rsidRPr="00AC6057" w:rsidRDefault="000C574B" w:rsidP="00AC6057">
            <w:pPr>
              <w:spacing w:after="0"/>
              <w:jc w:val="center"/>
              <w:rPr>
                <w:rFonts w:ascii="Times New Roman" w:hAnsi="Times New Roman"/>
              </w:rPr>
            </w:pPr>
          </w:p>
        </w:tc>
      </w:tr>
      <w:tr w:rsidR="000C574B" w:rsidRPr="00AC6057" w14:paraId="13C02FD1" w14:textId="77777777" w:rsidTr="008D2899">
        <w:tc>
          <w:tcPr>
            <w:tcW w:w="813" w:type="pct"/>
            <w:gridSpan w:val="2"/>
            <w:vMerge w:val="restart"/>
          </w:tcPr>
          <w:p w14:paraId="1532C86D" w14:textId="77777777" w:rsidR="000C574B" w:rsidRPr="00AC6057" w:rsidRDefault="000C574B" w:rsidP="00AC6057">
            <w:pPr>
              <w:spacing w:after="0"/>
              <w:rPr>
                <w:rFonts w:ascii="Times New Roman" w:hAnsi="Times New Roman"/>
                <w:b/>
                <w:bCs/>
              </w:rPr>
            </w:pPr>
            <w:r w:rsidRPr="00AC6057">
              <w:rPr>
                <w:rFonts w:ascii="Times New Roman" w:hAnsi="Times New Roman"/>
                <w:b/>
                <w:bCs/>
              </w:rPr>
              <w:lastRenderedPageBreak/>
              <w:t>Тема 3.2 Элементы логики в начальном курсе математики</w:t>
            </w:r>
          </w:p>
          <w:p w14:paraId="583FAFB9" w14:textId="77777777" w:rsidR="000C574B" w:rsidRPr="00AC6057" w:rsidRDefault="000C574B" w:rsidP="00AC6057">
            <w:pPr>
              <w:spacing w:after="0"/>
              <w:rPr>
                <w:rFonts w:ascii="Times New Roman" w:hAnsi="Times New Roman"/>
                <w:b/>
                <w:bCs/>
              </w:rPr>
            </w:pPr>
          </w:p>
        </w:tc>
        <w:tc>
          <w:tcPr>
            <w:tcW w:w="2950" w:type="pct"/>
            <w:gridSpan w:val="3"/>
          </w:tcPr>
          <w:p w14:paraId="1E4539E8" w14:textId="77777777" w:rsidR="000C574B" w:rsidRPr="00AC6057" w:rsidRDefault="000C574B" w:rsidP="00AC6057">
            <w:pPr>
              <w:spacing w:after="0"/>
              <w:rPr>
                <w:rFonts w:ascii="Times New Roman" w:hAnsi="Times New Roman"/>
                <w:b/>
              </w:rPr>
            </w:pPr>
            <w:r w:rsidRPr="00AC6057">
              <w:rPr>
                <w:rFonts w:ascii="Times New Roman" w:hAnsi="Times New Roman"/>
                <w:b/>
                <w:bCs/>
              </w:rPr>
              <w:t xml:space="preserve">Содержание </w:t>
            </w:r>
          </w:p>
        </w:tc>
        <w:tc>
          <w:tcPr>
            <w:tcW w:w="643" w:type="pct"/>
            <w:vAlign w:val="center"/>
          </w:tcPr>
          <w:p w14:paraId="60CB29C2"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3</w:t>
            </w:r>
          </w:p>
        </w:tc>
        <w:tc>
          <w:tcPr>
            <w:tcW w:w="594" w:type="pct"/>
            <w:vMerge w:val="restart"/>
          </w:tcPr>
          <w:p w14:paraId="6CACE797"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2D579371" w14:textId="403D6C10" w:rsidR="000C574B" w:rsidRPr="00AC6057" w:rsidRDefault="000C574B" w:rsidP="00AC6057">
            <w:pPr>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7208580B" w14:textId="77777777" w:rsidTr="008D2899">
        <w:tc>
          <w:tcPr>
            <w:tcW w:w="813" w:type="pct"/>
            <w:gridSpan w:val="2"/>
            <w:vMerge/>
          </w:tcPr>
          <w:p w14:paraId="4EF72FA1" w14:textId="77777777" w:rsidR="000C574B" w:rsidRPr="00AC6057" w:rsidRDefault="000C574B" w:rsidP="00AC6057">
            <w:pPr>
              <w:spacing w:after="0"/>
              <w:rPr>
                <w:rFonts w:ascii="Times New Roman" w:hAnsi="Times New Roman"/>
                <w:b/>
                <w:bCs/>
              </w:rPr>
            </w:pPr>
          </w:p>
        </w:tc>
        <w:tc>
          <w:tcPr>
            <w:tcW w:w="2950" w:type="pct"/>
            <w:gridSpan w:val="3"/>
          </w:tcPr>
          <w:p w14:paraId="7BEB10FF" w14:textId="77777777" w:rsidR="000C574B" w:rsidRPr="00AC6057" w:rsidRDefault="000C574B" w:rsidP="00AC6057">
            <w:pPr>
              <w:spacing w:after="0"/>
              <w:jc w:val="both"/>
              <w:rPr>
                <w:rFonts w:ascii="Times New Roman" w:hAnsi="Times New Roman"/>
                <w:b/>
              </w:rPr>
            </w:pPr>
            <w:r w:rsidRPr="00AC6057">
              <w:rPr>
                <w:rFonts w:ascii="Times New Roman" w:hAnsi="Times New Roman"/>
              </w:rPr>
              <w:t xml:space="preserve">Способы определения понятий в начальном курсе математики. Суждения и умозаключения. Способы обоснования истинности суждений в процессе изучения математики в начальной школе по </w:t>
            </w:r>
            <w:proofErr w:type="gramStart"/>
            <w:r w:rsidRPr="00AC6057">
              <w:rPr>
                <w:rFonts w:ascii="Times New Roman" w:hAnsi="Times New Roman"/>
              </w:rPr>
              <w:t>различным</w:t>
            </w:r>
            <w:proofErr w:type="gramEnd"/>
            <w:r w:rsidRPr="00AC6057">
              <w:rPr>
                <w:rFonts w:ascii="Times New Roman" w:hAnsi="Times New Roman"/>
              </w:rPr>
              <w:t xml:space="preserve"> УМК, в том числе в классах компенсирующего и коррекционно-развивающего образования</w:t>
            </w:r>
          </w:p>
        </w:tc>
        <w:tc>
          <w:tcPr>
            <w:tcW w:w="643" w:type="pct"/>
            <w:vAlign w:val="center"/>
          </w:tcPr>
          <w:p w14:paraId="03F7FADB"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5B5F4C8B" w14:textId="77777777" w:rsidR="000C574B" w:rsidRPr="00AC6057" w:rsidRDefault="000C574B" w:rsidP="00AC6057">
            <w:pPr>
              <w:spacing w:after="0"/>
              <w:jc w:val="center"/>
              <w:rPr>
                <w:rFonts w:ascii="Times New Roman" w:hAnsi="Times New Roman"/>
              </w:rPr>
            </w:pPr>
          </w:p>
        </w:tc>
      </w:tr>
      <w:tr w:rsidR="000C574B" w:rsidRPr="00AC6057" w14:paraId="267A12B5" w14:textId="77777777" w:rsidTr="008D2899">
        <w:tc>
          <w:tcPr>
            <w:tcW w:w="813" w:type="pct"/>
            <w:gridSpan w:val="2"/>
            <w:vMerge/>
          </w:tcPr>
          <w:p w14:paraId="45269F3F" w14:textId="77777777" w:rsidR="000C574B" w:rsidRPr="00AC6057" w:rsidRDefault="000C574B" w:rsidP="00AC6057">
            <w:pPr>
              <w:spacing w:after="0"/>
              <w:rPr>
                <w:rFonts w:ascii="Times New Roman" w:hAnsi="Times New Roman"/>
                <w:b/>
                <w:bCs/>
              </w:rPr>
            </w:pPr>
          </w:p>
        </w:tc>
        <w:tc>
          <w:tcPr>
            <w:tcW w:w="2950" w:type="pct"/>
            <w:gridSpan w:val="3"/>
          </w:tcPr>
          <w:p w14:paraId="75B81A76" w14:textId="77777777" w:rsidR="000C574B" w:rsidRPr="00AC6057" w:rsidRDefault="000C574B" w:rsidP="00AC6057">
            <w:pPr>
              <w:spacing w:after="0"/>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32DC1442"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2</w:t>
            </w:r>
          </w:p>
        </w:tc>
        <w:tc>
          <w:tcPr>
            <w:tcW w:w="594" w:type="pct"/>
            <w:vMerge/>
          </w:tcPr>
          <w:p w14:paraId="4001F753" w14:textId="77777777" w:rsidR="000C574B" w:rsidRPr="00AC6057" w:rsidRDefault="000C574B" w:rsidP="00AC6057">
            <w:pPr>
              <w:spacing w:after="0"/>
              <w:jc w:val="center"/>
              <w:rPr>
                <w:rFonts w:ascii="Times New Roman" w:hAnsi="Times New Roman"/>
                <w:b/>
              </w:rPr>
            </w:pPr>
          </w:p>
        </w:tc>
      </w:tr>
      <w:tr w:rsidR="000C574B" w:rsidRPr="00AC6057" w14:paraId="3BBAF008" w14:textId="77777777" w:rsidTr="008D2899">
        <w:tc>
          <w:tcPr>
            <w:tcW w:w="813" w:type="pct"/>
            <w:gridSpan w:val="2"/>
            <w:vMerge/>
          </w:tcPr>
          <w:p w14:paraId="342C5E48" w14:textId="77777777" w:rsidR="000C574B" w:rsidRPr="00AC6057" w:rsidRDefault="000C574B" w:rsidP="00AC6057">
            <w:pPr>
              <w:spacing w:after="0"/>
              <w:rPr>
                <w:rFonts w:ascii="Times New Roman" w:hAnsi="Times New Roman"/>
                <w:b/>
                <w:bCs/>
              </w:rPr>
            </w:pPr>
          </w:p>
        </w:tc>
        <w:tc>
          <w:tcPr>
            <w:tcW w:w="2950" w:type="pct"/>
            <w:gridSpan w:val="3"/>
          </w:tcPr>
          <w:p w14:paraId="2529B04C"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eastAsia="en-US"/>
              </w:rPr>
              <w:t>1</w:t>
            </w:r>
            <w:r w:rsidRPr="00AC6057">
              <w:rPr>
                <w:iCs/>
                <w:sz w:val="22"/>
                <w:szCs w:val="22"/>
                <w:lang w:val="ru-RU" w:eastAsia="en-US"/>
              </w:rPr>
              <w:t>3</w:t>
            </w:r>
            <w:r w:rsidRPr="00AC6057">
              <w:rPr>
                <w:iCs/>
                <w:sz w:val="22"/>
                <w:szCs w:val="22"/>
                <w:lang w:eastAsia="en-US"/>
              </w:rPr>
              <w:t xml:space="preserve">. </w:t>
            </w:r>
            <w:r w:rsidRPr="00AC6057">
              <w:rPr>
                <w:sz w:val="22"/>
                <w:szCs w:val="22"/>
              </w:rPr>
              <w:t>Постановка учебных задач и организация их решения в процессе поиска примеров дедуктивных умозаключений в курсе математики начальной школы по различным УМК, реализующим примерные основные и примерные адаптированные основные образовательные программы начального общего образования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4B5D19AB"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4DAE8897" w14:textId="77777777" w:rsidR="000C574B" w:rsidRPr="00AC6057" w:rsidRDefault="000C574B" w:rsidP="00AC6057">
            <w:pPr>
              <w:spacing w:after="0"/>
              <w:jc w:val="center"/>
              <w:rPr>
                <w:rFonts w:ascii="Times New Roman" w:hAnsi="Times New Roman"/>
              </w:rPr>
            </w:pPr>
          </w:p>
        </w:tc>
      </w:tr>
      <w:tr w:rsidR="000C574B" w:rsidRPr="00AC6057" w14:paraId="1032BFDA" w14:textId="77777777" w:rsidTr="008D2899">
        <w:tc>
          <w:tcPr>
            <w:tcW w:w="3763" w:type="pct"/>
            <w:gridSpan w:val="5"/>
          </w:tcPr>
          <w:p w14:paraId="0D974152" w14:textId="77777777" w:rsidR="000C574B" w:rsidRPr="00AC6057" w:rsidRDefault="000C574B" w:rsidP="00AC6057">
            <w:pPr>
              <w:spacing w:after="0"/>
              <w:rPr>
                <w:rFonts w:ascii="Times New Roman" w:hAnsi="Times New Roman"/>
                <w:b/>
              </w:rPr>
            </w:pPr>
            <w:r w:rsidRPr="00AC6057">
              <w:rPr>
                <w:rFonts w:ascii="Times New Roman" w:hAnsi="Times New Roman"/>
                <w:b/>
              </w:rPr>
              <w:t>Раздел 4. Обучение младших школьников решению текстовых задач</w:t>
            </w:r>
          </w:p>
        </w:tc>
        <w:tc>
          <w:tcPr>
            <w:tcW w:w="643" w:type="pct"/>
            <w:vAlign w:val="center"/>
          </w:tcPr>
          <w:p w14:paraId="7EB1952B"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24/24</w:t>
            </w:r>
          </w:p>
        </w:tc>
        <w:tc>
          <w:tcPr>
            <w:tcW w:w="594" w:type="pct"/>
          </w:tcPr>
          <w:p w14:paraId="7DB47D2A" w14:textId="77777777" w:rsidR="000C574B" w:rsidRPr="00AC6057" w:rsidRDefault="000C574B" w:rsidP="00AC6057">
            <w:pPr>
              <w:spacing w:after="0"/>
              <w:jc w:val="center"/>
              <w:rPr>
                <w:rFonts w:ascii="Times New Roman" w:hAnsi="Times New Roman"/>
                <w:b/>
              </w:rPr>
            </w:pPr>
          </w:p>
        </w:tc>
      </w:tr>
      <w:tr w:rsidR="000C574B" w:rsidRPr="00AC6057" w14:paraId="6245E963" w14:textId="77777777" w:rsidTr="008D2899">
        <w:tc>
          <w:tcPr>
            <w:tcW w:w="813" w:type="pct"/>
            <w:gridSpan w:val="2"/>
            <w:vMerge w:val="restart"/>
          </w:tcPr>
          <w:p w14:paraId="05F6D0F6" w14:textId="77777777" w:rsidR="000C574B" w:rsidRPr="00AC6057" w:rsidRDefault="000C574B" w:rsidP="00AC6057">
            <w:pPr>
              <w:spacing w:after="0"/>
              <w:rPr>
                <w:rFonts w:ascii="Times New Roman" w:hAnsi="Times New Roman"/>
                <w:b/>
                <w:bCs/>
              </w:rPr>
            </w:pPr>
            <w:r w:rsidRPr="00AC6057">
              <w:rPr>
                <w:rFonts w:ascii="Times New Roman" w:hAnsi="Times New Roman"/>
                <w:b/>
                <w:bCs/>
              </w:rPr>
              <w:t xml:space="preserve">Тема 4.1 </w:t>
            </w:r>
          </w:p>
          <w:p w14:paraId="68BB1AC6" w14:textId="77777777" w:rsidR="000C574B" w:rsidRPr="00AC6057" w:rsidRDefault="000C574B" w:rsidP="00AC6057">
            <w:pPr>
              <w:spacing w:after="0"/>
              <w:rPr>
                <w:rFonts w:ascii="Times New Roman" w:hAnsi="Times New Roman"/>
                <w:b/>
                <w:bCs/>
              </w:rPr>
            </w:pPr>
            <w:r w:rsidRPr="00AC6057">
              <w:rPr>
                <w:rFonts w:ascii="Times New Roman" w:hAnsi="Times New Roman"/>
                <w:b/>
                <w:bCs/>
              </w:rPr>
              <w:t>Методика обучения решению простых текстовых задач в начальном курсе математики, в классах компенсирующего и коррекционно-развивающего образования</w:t>
            </w:r>
          </w:p>
          <w:p w14:paraId="6CFEFA9D" w14:textId="77777777" w:rsidR="000C574B" w:rsidRPr="00AC6057" w:rsidRDefault="000C574B" w:rsidP="00AC6057">
            <w:pPr>
              <w:spacing w:after="0"/>
              <w:rPr>
                <w:rFonts w:ascii="Times New Roman" w:hAnsi="Times New Roman"/>
                <w:b/>
                <w:bCs/>
              </w:rPr>
            </w:pPr>
          </w:p>
        </w:tc>
        <w:tc>
          <w:tcPr>
            <w:tcW w:w="2950" w:type="pct"/>
            <w:gridSpan w:val="3"/>
          </w:tcPr>
          <w:p w14:paraId="0CE14D54" w14:textId="77777777" w:rsidR="000C574B" w:rsidRPr="00AC6057" w:rsidRDefault="000C574B" w:rsidP="00AC6057">
            <w:pPr>
              <w:spacing w:after="0"/>
              <w:rPr>
                <w:rFonts w:ascii="Times New Roman" w:hAnsi="Times New Roman"/>
              </w:rPr>
            </w:pPr>
            <w:r w:rsidRPr="00AC6057">
              <w:rPr>
                <w:rFonts w:ascii="Times New Roman" w:hAnsi="Times New Roman"/>
                <w:b/>
                <w:bCs/>
              </w:rPr>
              <w:t>Содержание</w:t>
            </w:r>
          </w:p>
        </w:tc>
        <w:tc>
          <w:tcPr>
            <w:tcW w:w="643" w:type="pct"/>
            <w:vAlign w:val="center"/>
          </w:tcPr>
          <w:p w14:paraId="3A603F65"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3/2</w:t>
            </w:r>
          </w:p>
        </w:tc>
        <w:tc>
          <w:tcPr>
            <w:tcW w:w="594" w:type="pct"/>
            <w:vMerge w:val="restart"/>
          </w:tcPr>
          <w:p w14:paraId="5FD063C1"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7136E6EC" w14:textId="588FDD78" w:rsidR="000C574B" w:rsidRPr="00AC6057" w:rsidRDefault="000C574B" w:rsidP="00AC6057">
            <w:pPr>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678796BD" w14:textId="77777777" w:rsidTr="008D2899">
        <w:tc>
          <w:tcPr>
            <w:tcW w:w="813" w:type="pct"/>
            <w:gridSpan w:val="2"/>
            <w:vMerge/>
          </w:tcPr>
          <w:p w14:paraId="2F176C55" w14:textId="77777777" w:rsidR="000C574B" w:rsidRPr="00AC6057" w:rsidRDefault="000C574B" w:rsidP="00AC6057">
            <w:pPr>
              <w:spacing w:after="0"/>
              <w:rPr>
                <w:rFonts w:ascii="Times New Roman" w:hAnsi="Times New Roman"/>
                <w:b/>
                <w:bCs/>
              </w:rPr>
            </w:pPr>
          </w:p>
        </w:tc>
        <w:tc>
          <w:tcPr>
            <w:tcW w:w="2950" w:type="pct"/>
            <w:gridSpan w:val="3"/>
          </w:tcPr>
          <w:p w14:paraId="30A3CBE7" w14:textId="77777777" w:rsidR="000C574B" w:rsidRPr="00AC6057" w:rsidRDefault="000C574B" w:rsidP="00AC6057">
            <w:pPr>
              <w:pStyle w:val="ad"/>
              <w:spacing w:before="0" w:after="0" w:line="276" w:lineRule="auto"/>
              <w:ind w:left="0"/>
              <w:jc w:val="both"/>
              <w:rPr>
                <w:b/>
                <w:sz w:val="22"/>
                <w:szCs w:val="22"/>
              </w:rPr>
            </w:pPr>
            <w:r w:rsidRPr="00AC6057">
              <w:rPr>
                <w:sz w:val="22"/>
                <w:szCs w:val="22"/>
              </w:rPr>
              <w:t>Текстовая задача и процесс ее решения. Понятие «задача» в начальном курсе математики. Функции текстовых задач в курсе математики начальной школы. Структура текстовой задачи. Моделирование в процессе решения задачи, обучение младших школьников приемам моделирования.</w:t>
            </w:r>
          </w:p>
        </w:tc>
        <w:tc>
          <w:tcPr>
            <w:tcW w:w="643" w:type="pct"/>
            <w:vAlign w:val="center"/>
          </w:tcPr>
          <w:p w14:paraId="16D21A49"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1547334C" w14:textId="77777777" w:rsidR="000C574B" w:rsidRPr="00AC6057" w:rsidRDefault="000C574B" w:rsidP="00AC6057">
            <w:pPr>
              <w:spacing w:after="0"/>
              <w:jc w:val="center"/>
              <w:rPr>
                <w:rFonts w:ascii="Times New Roman" w:hAnsi="Times New Roman"/>
              </w:rPr>
            </w:pPr>
          </w:p>
        </w:tc>
      </w:tr>
      <w:tr w:rsidR="000C574B" w:rsidRPr="00AC6057" w14:paraId="1FCFDA8B" w14:textId="77777777" w:rsidTr="008D2899">
        <w:tc>
          <w:tcPr>
            <w:tcW w:w="813" w:type="pct"/>
            <w:gridSpan w:val="2"/>
            <w:vMerge/>
          </w:tcPr>
          <w:p w14:paraId="57AED056" w14:textId="77777777" w:rsidR="000C574B" w:rsidRPr="00AC6057" w:rsidRDefault="000C574B" w:rsidP="00AC6057">
            <w:pPr>
              <w:spacing w:after="0"/>
              <w:rPr>
                <w:rFonts w:ascii="Times New Roman" w:hAnsi="Times New Roman"/>
                <w:b/>
                <w:bCs/>
              </w:rPr>
            </w:pPr>
          </w:p>
        </w:tc>
        <w:tc>
          <w:tcPr>
            <w:tcW w:w="2950" w:type="pct"/>
            <w:gridSpan w:val="3"/>
          </w:tcPr>
          <w:p w14:paraId="687B60DC" w14:textId="77777777" w:rsidR="000C574B" w:rsidRPr="00AC6057" w:rsidRDefault="000C574B" w:rsidP="00AC6057">
            <w:pPr>
              <w:pStyle w:val="ad"/>
              <w:spacing w:before="0" w:after="0" w:line="276" w:lineRule="auto"/>
              <w:ind w:left="0"/>
              <w:jc w:val="both"/>
              <w:rPr>
                <w:b/>
                <w:sz w:val="22"/>
                <w:szCs w:val="22"/>
              </w:rPr>
            </w:pPr>
            <w:r w:rsidRPr="00AC6057">
              <w:rPr>
                <w:sz w:val="22"/>
                <w:szCs w:val="22"/>
              </w:rPr>
              <w:t>Обучение учащихся общим приемам работы над задачей. Методика использования текстовых задач для формирования понятий: об арифметических действиях, о зависимости между компонентами и результатами арифметических действий. Методика использования текстовых задач для формирования понятий:  об отношениях «больше на...», «меньше на...», «больше в. », «меньше в.», разностное и кратное сравнение.</w:t>
            </w:r>
          </w:p>
        </w:tc>
        <w:tc>
          <w:tcPr>
            <w:tcW w:w="643" w:type="pct"/>
            <w:vAlign w:val="center"/>
          </w:tcPr>
          <w:p w14:paraId="603FCE28"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0AD4C680" w14:textId="77777777" w:rsidR="000C574B" w:rsidRPr="00AC6057" w:rsidRDefault="000C574B" w:rsidP="00AC6057">
            <w:pPr>
              <w:spacing w:after="0"/>
              <w:jc w:val="center"/>
              <w:rPr>
                <w:rFonts w:ascii="Times New Roman" w:hAnsi="Times New Roman"/>
              </w:rPr>
            </w:pPr>
          </w:p>
        </w:tc>
      </w:tr>
      <w:tr w:rsidR="000C574B" w:rsidRPr="00AC6057" w14:paraId="23B9F143" w14:textId="77777777" w:rsidTr="008D2899">
        <w:tc>
          <w:tcPr>
            <w:tcW w:w="813" w:type="pct"/>
            <w:gridSpan w:val="2"/>
            <w:vMerge/>
          </w:tcPr>
          <w:p w14:paraId="03FFC943" w14:textId="77777777" w:rsidR="000C574B" w:rsidRPr="00AC6057" w:rsidRDefault="000C574B" w:rsidP="00AC6057">
            <w:pPr>
              <w:spacing w:after="0"/>
              <w:rPr>
                <w:rFonts w:ascii="Times New Roman" w:hAnsi="Times New Roman"/>
                <w:b/>
                <w:bCs/>
              </w:rPr>
            </w:pPr>
          </w:p>
        </w:tc>
        <w:tc>
          <w:tcPr>
            <w:tcW w:w="2950" w:type="pct"/>
            <w:gridSpan w:val="3"/>
          </w:tcPr>
          <w:p w14:paraId="06D8BCC0" w14:textId="77777777" w:rsidR="000C574B" w:rsidRPr="00AC6057" w:rsidRDefault="000C574B" w:rsidP="00AC6057">
            <w:pPr>
              <w:pStyle w:val="ad"/>
              <w:spacing w:before="0" w:after="0" w:line="276" w:lineRule="auto"/>
              <w:ind w:left="0"/>
              <w:jc w:val="both"/>
              <w:rPr>
                <w:sz w:val="22"/>
                <w:szCs w:val="22"/>
              </w:rPr>
            </w:pPr>
            <w:r w:rsidRPr="00AC6057">
              <w:rPr>
                <w:sz w:val="22"/>
                <w:szCs w:val="22"/>
              </w:rPr>
              <w:t>Первое знакомство с простой задачей. Методика обучению решению простых задач. Различные подходы к обучению решению простых текстовых задач.</w:t>
            </w:r>
          </w:p>
        </w:tc>
        <w:tc>
          <w:tcPr>
            <w:tcW w:w="643" w:type="pct"/>
            <w:vAlign w:val="center"/>
          </w:tcPr>
          <w:p w14:paraId="43CDC813"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48814ED4" w14:textId="77777777" w:rsidR="000C574B" w:rsidRPr="00AC6057" w:rsidRDefault="000C574B" w:rsidP="00AC6057">
            <w:pPr>
              <w:spacing w:after="0"/>
              <w:jc w:val="center"/>
              <w:rPr>
                <w:rFonts w:ascii="Times New Roman" w:hAnsi="Times New Roman"/>
              </w:rPr>
            </w:pPr>
          </w:p>
        </w:tc>
      </w:tr>
      <w:tr w:rsidR="000C574B" w:rsidRPr="00AC6057" w14:paraId="317CFEDB" w14:textId="77777777" w:rsidTr="008D2899">
        <w:tc>
          <w:tcPr>
            <w:tcW w:w="813" w:type="pct"/>
            <w:gridSpan w:val="2"/>
            <w:vMerge w:val="restart"/>
          </w:tcPr>
          <w:p w14:paraId="2F694D70"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4.2 Методика обучения решению составных задач</w:t>
            </w:r>
          </w:p>
        </w:tc>
        <w:tc>
          <w:tcPr>
            <w:tcW w:w="2950" w:type="pct"/>
            <w:gridSpan w:val="3"/>
          </w:tcPr>
          <w:p w14:paraId="75CCA111" w14:textId="77777777" w:rsidR="000C574B" w:rsidRPr="00AC6057" w:rsidRDefault="000C574B" w:rsidP="00AC6057">
            <w:pPr>
              <w:spacing w:after="0"/>
              <w:rPr>
                <w:rFonts w:ascii="Times New Roman" w:hAnsi="Times New Roman"/>
              </w:rPr>
            </w:pPr>
            <w:r w:rsidRPr="00AC6057">
              <w:rPr>
                <w:rFonts w:ascii="Times New Roman" w:hAnsi="Times New Roman"/>
                <w:b/>
                <w:bCs/>
              </w:rPr>
              <w:t>Содержание</w:t>
            </w:r>
          </w:p>
        </w:tc>
        <w:tc>
          <w:tcPr>
            <w:tcW w:w="643" w:type="pct"/>
            <w:vAlign w:val="center"/>
          </w:tcPr>
          <w:p w14:paraId="464C1225"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16/16</w:t>
            </w:r>
          </w:p>
        </w:tc>
        <w:tc>
          <w:tcPr>
            <w:tcW w:w="594" w:type="pct"/>
            <w:vMerge w:val="restart"/>
          </w:tcPr>
          <w:p w14:paraId="31E04B95"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7BE59473" w14:textId="04C05A51" w:rsidR="000C574B" w:rsidRPr="00AC6057" w:rsidRDefault="000C574B" w:rsidP="00AC6057">
            <w:pPr>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73AD58C7" w14:textId="77777777" w:rsidTr="008D2899">
        <w:tc>
          <w:tcPr>
            <w:tcW w:w="813" w:type="pct"/>
            <w:gridSpan w:val="2"/>
            <w:vMerge/>
          </w:tcPr>
          <w:p w14:paraId="2349F3CC" w14:textId="77777777" w:rsidR="000C574B" w:rsidRPr="00AC6057" w:rsidRDefault="000C574B" w:rsidP="00AC6057">
            <w:pPr>
              <w:spacing w:after="0"/>
              <w:rPr>
                <w:rFonts w:ascii="Times New Roman" w:hAnsi="Times New Roman"/>
                <w:b/>
                <w:bCs/>
              </w:rPr>
            </w:pPr>
          </w:p>
        </w:tc>
        <w:tc>
          <w:tcPr>
            <w:tcW w:w="2950" w:type="pct"/>
            <w:gridSpan w:val="3"/>
          </w:tcPr>
          <w:p w14:paraId="671AA396" w14:textId="77777777" w:rsidR="000C574B" w:rsidRPr="00AC6057" w:rsidRDefault="000C574B" w:rsidP="00AC6057">
            <w:pPr>
              <w:pStyle w:val="ad"/>
              <w:spacing w:before="0" w:after="0" w:line="276" w:lineRule="auto"/>
              <w:ind w:left="0"/>
              <w:jc w:val="both"/>
              <w:rPr>
                <w:sz w:val="22"/>
                <w:szCs w:val="22"/>
              </w:rPr>
            </w:pPr>
            <w:r w:rsidRPr="00AC6057">
              <w:rPr>
                <w:sz w:val="22"/>
                <w:szCs w:val="22"/>
              </w:rPr>
              <w:t>Знакомство с составной задачей. Методика работы с составными задачами.</w:t>
            </w:r>
          </w:p>
        </w:tc>
        <w:tc>
          <w:tcPr>
            <w:tcW w:w="643" w:type="pct"/>
            <w:vAlign w:val="center"/>
          </w:tcPr>
          <w:p w14:paraId="0402A077"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73D2A914" w14:textId="77777777" w:rsidR="000C574B" w:rsidRPr="00AC6057" w:rsidRDefault="000C574B" w:rsidP="00AC6057">
            <w:pPr>
              <w:spacing w:after="0"/>
              <w:jc w:val="center"/>
              <w:rPr>
                <w:rFonts w:ascii="Times New Roman" w:hAnsi="Times New Roman"/>
              </w:rPr>
            </w:pPr>
          </w:p>
        </w:tc>
      </w:tr>
      <w:tr w:rsidR="000C574B" w:rsidRPr="00AC6057" w14:paraId="77D67A43" w14:textId="77777777" w:rsidTr="008D2899">
        <w:tc>
          <w:tcPr>
            <w:tcW w:w="813" w:type="pct"/>
            <w:gridSpan w:val="2"/>
            <w:vMerge/>
          </w:tcPr>
          <w:p w14:paraId="5C33B584" w14:textId="77777777" w:rsidR="000C574B" w:rsidRPr="00AC6057" w:rsidRDefault="000C574B" w:rsidP="00AC6057">
            <w:pPr>
              <w:spacing w:after="0"/>
              <w:rPr>
                <w:rFonts w:ascii="Times New Roman" w:hAnsi="Times New Roman"/>
                <w:b/>
                <w:bCs/>
              </w:rPr>
            </w:pPr>
          </w:p>
        </w:tc>
        <w:tc>
          <w:tcPr>
            <w:tcW w:w="2950" w:type="pct"/>
            <w:gridSpan w:val="3"/>
          </w:tcPr>
          <w:p w14:paraId="46C76018" w14:textId="77777777" w:rsidR="000C574B" w:rsidRPr="00AC6057" w:rsidRDefault="000C574B" w:rsidP="00AC6057">
            <w:pPr>
              <w:pStyle w:val="ad"/>
              <w:spacing w:before="0" w:after="0" w:line="276" w:lineRule="auto"/>
              <w:ind w:left="0"/>
              <w:jc w:val="both"/>
              <w:rPr>
                <w:sz w:val="22"/>
                <w:szCs w:val="22"/>
              </w:rPr>
            </w:pPr>
            <w:r w:rsidRPr="00AC6057">
              <w:rPr>
                <w:sz w:val="22"/>
                <w:szCs w:val="22"/>
              </w:rPr>
              <w:t>Методика работы над задачами с пропорциональными величинами:</w:t>
            </w:r>
            <w:r w:rsidRPr="00AC6057">
              <w:rPr>
                <w:sz w:val="22"/>
                <w:szCs w:val="22"/>
                <w:lang w:val="ru-RU"/>
              </w:rPr>
              <w:t xml:space="preserve"> </w:t>
            </w:r>
            <w:r w:rsidRPr="00AC6057">
              <w:rPr>
                <w:sz w:val="22"/>
                <w:szCs w:val="22"/>
              </w:rPr>
              <w:t>задачи на нахождение четвертого пропорционального;</w:t>
            </w:r>
            <w:r w:rsidRPr="00AC6057">
              <w:rPr>
                <w:sz w:val="22"/>
                <w:szCs w:val="22"/>
                <w:lang w:val="ru-RU"/>
              </w:rPr>
              <w:t xml:space="preserve"> </w:t>
            </w:r>
            <w:r w:rsidRPr="00AC6057">
              <w:rPr>
                <w:sz w:val="22"/>
                <w:szCs w:val="22"/>
              </w:rPr>
              <w:t>задачи на пропорциональное деление;</w:t>
            </w:r>
            <w:r w:rsidRPr="00AC6057">
              <w:rPr>
                <w:sz w:val="22"/>
                <w:szCs w:val="22"/>
                <w:lang w:val="ru-RU"/>
              </w:rPr>
              <w:t xml:space="preserve"> </w:t>
            </w:r>
            <w:r w:rsidRPr="00AC6057">
              <w:rPr>
                <w:sz w:val="22"/>
                <w:szCs w:val="22"/>
              </w:rPr>
              <w:t>задачи на нахождение неизвестного по двум разностям;</w:t>
            </w:r>
            <w:r w:rsidRPr="00AC6057">
              <w:rPr>
                <w:sz w:val="22"/>
                <w:szCs w:val="22"/>
                <w:lang w:val="ru-RU"/>
              </w:rPr>
              <w:t xml:space="preserve"> </w:t>
            </w:r>
            <w:r w:rsidRPr="00AC6057">
              <w:rPr>
                <w:sz w:val="22"/>
                <w:szCs w:val="22"/>
              </w:rPr>
              <w:t>задачи на движение;</w:t>
            </w:r>
            <w:r w:rsidRPr="00AC6057">
              <w:rPr>
                <w:sz w:val="22"/>
                <w:szCs w:val="22"/>
                <w:lang w:val="ru-RU"/>
              </w:rPr>
              <w:t xml:space="preserve"> </w:t>
            </w:r>
            <w:r w:rsidRPr="00AC6057">
              <w:rPr>
                <w:sz w:val="22"/>
                <w:szCs w:val="22"/>
              </w:rPr>
              <w:t>задачи на части и другие процессы.</w:t>
            </w:r>
          </w:p>
        </w:tc>
        <w:tc>
          <w:tcPr>
            <w:tcW w:w="643" w:type="pct"/>
            <w:vAlign w:val="center"/>
          </w:tcPr>
          <w:p w14:paraId="69BE5C12"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46DF1932" w14:textId="77777777" w:rsidR="000C574B" w:rsidRPr="00AC6057" w:rsidRDefault="000C574B" w:rsidP="00AC6057">
            <w:pPr>
              <w:spacing w:after="0"/>
              <w:jc w:val="center"/>
              <w:rPr>
                <w:rFonts w:ascii="Times New Roman" w:hAnsi="Times New Roman"/>
              </w:rPr>
            </w:pPr>
          </w:p>
        </w:tc>
      </w:tr>
      <w:tr w:rsidR="000C574B" w:rsidRPr="00AC6057" w14:paraId="1EE09777" w14:textId="77777777" w:rsidTr="008D2899">
        <w:tc>
          <w:tcPr>
            <w:tcW w:w="813" w:type="pct"/>
            <w:gridSpan w:val="2"/>
            <w:vMerge/>
          </w:tcPr>
          <w:p w14:paraId="7A1D5A24" w14:textId="77777777" w:rsidR="000C574B" w:rsidRPr="00AC6057" w:rsidRDefault="000C574B" w:rsidP="00AC6057">
            <w:pPr>
              <w:spacing w:after="0"/>
              <w:rPr>
                <w:rFonts w:ascii="Times New Roman" w:hAnsi="Times New Roman"/>
                <w:b/>
                <w:bCs/>
              </w:rPr>
            </w:pPr>
          </w:p>
        </w:tc>
        <w:tc>
          <w:tcPr>
            <w:tcW w:w="2950" w:type="pct"/>
            <w:gridSpan w:val="3"/>
          </w:tcPr>
          <w:p w14:paraId="53181661" w14:textId="77777777" w:rsidR="000C574B" w:rsidRPr="00AC6057" w:rsidRDefault="000C574B" w:rsidP="00AC6057">
            <w:pPr>
              <w:spacing w:after="0"/>
              <w:jc w:val="both"/>
              <w:rPr>
                <w:rFonts w:ascii="Times New Roman" w:hAnsi="Times New Roman"/>
              </w:rPr>
            </w:pPr>
            <w:r w:rsidRPr="00AC6057">
              <w:rPr>
                <w:rFonts w:ascii="Times New Roman" w:hAnsi="Times New Roman"/>
                <w:b/>
                <w:bCs/>
              </w:rPr>
              <w:t>В том числе практических и лабораторных занятий</w:t>
            </w:r>
          </w:p>
        </w:tc>
        <w:tc>
          <w:tcPr>
            <w:tcW w:w="643" w:type="pct"/>
            <w:vAlign w:val="center"/>
          </w:tcPr>
          <w:p w14:paraId="5E1F7874"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14</w:t>
            </w:r>
          </w:p>
        </w:tc>
        <w:tc>
          <w:tcPr>
            <w:tcW w:w="594" w:type="pct"/>
            <w:vMerge/>
          </w:tcPr>
          <w:p w14:paraId="785CE596" w14:textId="77777777" w:rsidR="000C574B" w:rsidRPr="00AC6057" w:rsidRDefault="000C574B" w:rsidP="00AC6057">
            <w:pPr>
              <w:spacing w:after="0"/>
              <w:jc w:val="center"/>
              <w:rPr>
                <w:rFonts w:ascii="Times New Roman" w:hAnsi="Times New Roman"/>
                <w:b/>
              </w:rPr>
            </w:pPr>
          </w:p>
        </w:tc>
      </w:tr>
      <w:tr w:rsidR="000C574B" w:rsidRPr="00AC6057" w14:paraId="0133E76E" w14:textId="77777777" w:rsidTr="008D2899">
        <w:tc>
          <w:tcPr>
            <w:tcW w:w="813" w:type="pct"/>
            <w:gridSpan w:val="2"/>
            <w:vMerge/>
          </w:tcPr>
          <w:p w14:paraId="291F8055" w14:textId="77777777" w:rsidR="000C574B" w:rsidRPr="00AC6057" w:rsidRDefault="000C574B" w:rsidP="00AC6057">
            <w:pPr>
              <w:spacing w:after="0"/>
              <w:rPr>
                <w:rFonts w:ascii="Times New Roman" w:hAnsi="Times New Roman"/>
                <w:b/>
                <w:bCs/>
              </w:rPr>
            </w:pPr>
          </w:p>
        </w:tc>
        <w:tc>
          <w:tcPr>
            <w:tcW w:w="2950" w:type="pct"/>
            <w:gridSpan w:val="3"/>
          </w:tcPr>
          <w:p w14:paraId="388AF706"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eastAsia="en-US"/>
              </w:rPr>
              <w:t>1</w:t>
            </w:r>
            <w:r w:rsidRPr="00AC6057">
              <w:rPr>
                <w:iCs/>
                <w:sz w:val="22"/>
                <w:szCs w:val="22"/>
                <w:lang w:val="ru-RU" w:eastAsia="en-US"/>
              </w:rPr>
              <w:t>4</w:t>
            </w:r>
            <w:r w:rsidRPr="00AC6057">
              <w:rPr>
                <w:iCs/>
                <w:sz w:val="22"/>
                <w:szCs w:val="22"/>
                <w:lang w:eastAsia="en-US"/>
              </w:rPr>
              <w:t xml:space="preserve">. </w:t>
            </w:r>
            <w:r w:rsidRPr="00AC6057">
              <w:rPr>
                <w:sz w:val="22"/>
                <w:szCs w:val="22"/>
              </w:rPr>
              <w:t>Постановка учебных задач и организация их выполнения в процессе решения простых текстовых задач арифметическим методом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46337938"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3FBE4398" w14:textId="77777777" w:rsidR="000C574B" w:rsidRPr="00AC6057" w:rsidRDefault="000C574B" w:rsidP="00AC6057">
            <w:pPr>
              <w:spacing w:after="0"/>
              <w:jc w:val="center"/>
              <w:rPr>
                <w:rFonts w:ascii="Times New Roman" w:hAnsi="Times New Roman"/>
              </w:rPr>
            </w:pPr>
          </w:p>
        </w:tc>
      </w:tr>
      <w:tr w:rsidR="000C574B" w:rsidRPr="00AC6057" w14:paraId="2D3CE2EF" w14:textId="77777777" w:rsidTr="008D2899">
        <w:tc>
          <w:tcPr>
            <w:tcW w:w="813" w:type="pct"/>
            <w:gridSpan w:val="2"/>
            <w:vMerge/>
          </w:tcPr>
          <w:p w14:paraId="3F4205D5" w14:textId="77777777" w:rsidR="000C574B" w:rsidRPr="00AC6057" w:rsidRDefault="000C574B" w:rsidP="00AC6057">
            <w:pPr>
              <w:spacing w:after="0"/>
              <w:rPr>
                <w:rFonts w:ascii="Times New Roman" w:hAnsi="Times New Roman"/>
                <w:b/>
                <w:bCs/>
              </w:rPr>
            </w:pPr>
          </w:p>
        </w:tc>
        <w:tc>
          <w:tcPr>
            <w:tcW w:w="2950" w:type="pct"/>
            <w:gridSpan w:val="3"/>
          </w:tcPr>
          <w:p w14:paraId="62E68FEC"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eastAsia="en-US"/>
              </w:rPr>
              <w:t>1</w:t>
            </w:r>
            <w:r w:rsidRPr="00AC6057">
              <w:rPr>
                <w:iCs/>
                <w:sz w:val="22"/>
                <w:szCs w:val="22"/>
                <w:lang w:val="ru-RU" w:eastAsia="en-US"/>
              </w:rPr>
              <w:t>5</w:t>
            </w:r>
            <w:r w:rsidRPr="00AC6057">
              <w:rPr>
                <w:iCs/>
                <w:sz w:val="22"/>
                <w:szCs w:val="22"/>
                <w:lang w:eastAsia="en-US"/>
              </w:rPr>
              <w:t xml:space="preserve">. </w:t>
            </w:r>
            <w:r w:rsidRPr="00AC6057">
              <w:rPr>
                <w:sz w:val="22"/>
                <w:szCs w:val="22"/>
              </w:rPr>
              <w:t>Планирование последовательности работы при обучении младших школьников решению простых задач из учебников «Математика 1» по различным УМК, реализующим примерные основные и примерные адаптированные основные образовательные программы начального общего образования</w:t>
            </w:r>
          </w:p>
        </w:tc>
        <w:tc>
          <w:tcPr>
            <w:tcW w:w="643" w:type="pct"/>
            <w:vAlign w:val="center"/>
          </w:tcPr>
          <w:p w14:paraId="422C4A58"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382CE43E" w14:textId="77777777" w:rsidR="000C574B" w:rsidRPr="00AC6057" w:rsidRDefault="000C574B" w:rsidP="00AC6057">
            <w:pPr>
              <w:spacing w:after="0"/>
              <w:jc w:val="center"/>
              <w:rPr>
                <w:rFonts w:ascii="Times New Roman" w:hAnsi="Times New Roman"/>
              </w:rPr>
            </w:pPr>
          </w:p>
        </w:tc>
      </w:tr>
      <w:tr w:rsidR="000C574B" w:rsidRPr="00AC6057" w14:paraId="0F296FDD" w14:textId="77777777" w:rsidTr="008D2899">
        <w:tc>
          <w:tcPr>
            <w:tcW w:w="813" w:type="pct"/>
            <w:gridSpan w:val="2"/>
            <w:vMerge/>
          </w:tcPr>
          <w:p w14:paraId="13DABE72" w14:textId="77777777" w:rsidR="000C574B" w:rsidRPr="00AC6057" w:rsidRDefault="000C574B" w:rsidP="00AC6057">
            <w:pPr>
              <w:spacing w:after="0"/>
              <w:rPr>
                <w:rFonts w:ascii="Times New Roman" w:hAnsi="Times New Roman"/>
                <w:b/>
                <w:bCs/>
              </w:rPr>
            </w:pPr>
          </w:p>
        </w:tc>
        <w:tc>
          <w:tcPr>
            <w:tcW w:w="2950" w:type="pct"/>
            <w:gridSpan w:val="3"/>
          </w:tcPr>
          <w:p w14:paraId="49C8EA2A"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eastAsia="en-US"/>
              </w:rPr>
              <w:t>1</w:t>
            </w:r>
            <w:r w:rsidRPr="00AC6057">
              <w:rPr>
                <w:iCs/>
                <w:sz w:val="22"/>
                <w:szCs w:val="22"/>
                <w:lang w:val="ru-RU" w:eastAsia="en-US"/>
              </w:rPr>
              <w:t>6</w:t>
            </w:r>
            <w:r w:rsidRPr="00AC6057">
              <w:rPr>
                <w:iCs/>
                <w:sz w:val="22"/>
                <w:szCs w:val="22"/>
                <w:lang w:eastAsia="en-US"/>
              </w:rPr>
              <w:t xml:space="preserve">. </w:t>
            </w:r>
            <w:r w:rsidRPr="00AC6057">
              <w:rPr>
                <w:sz w:val="22"/>
                <w:szCs w:val="22"/>
              </w:rPr>
              <w:t>Постановка учебных задач и организация их выполнения в процессе решения составных задач по различным УМК, реализующим примерные основные и примерные адаптированные ООП НОО с использованием приемов моделирования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3BCC236D"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2177E218" w14:textId="77777777" w:rsidR="000C574B" w:rsidRPr="00AC6057" w:rsidRDefault="000C574B" w:rsidP="00AC6057">
            <w:pPr>
              <w:spacing w:after="0"/>
              <w:jc w:val="center"/>
              <w:rPr>
                <w:rFonts w:ascii="Times New Roman" w:hAnsi="Times New Roman"/>
              </w:rPr>
            </w:pPr>
          </w:p>
        </w:tc>
      </w:tr>
      <w:tr w:rsidR="000C574B" w:rsidRPr="00AC6057" w14:paraId="71400039" w14:textId="77777777" w:rsidTr="008D2899">
        <w:tc>
          <w:tcPr>
            <w:tcW w:w="813" w:type="pct"/>
            <w:gridSpan w:val="2"/>
            <w:vMerge/>
          </w:tcPr>
          <w:p w14:paraId="43B52D27" w14:textId="77777777" w:rsidR="000C574B" w:rsidRPr="00AC6057" w:rsidRDefault="000C574B" w:rsidP="00AC6057">
            <w:pPr>
              <w:spacing w:after="0"/>
              <w:rPr>
                <w:rFonts w:ascii="Times New Roman" w:hAnsi="Times New Roman"/>
                <w:b/>
                <w:bCs/>
              </w:rPr>
            </w:pPr>
          </w:p>
        </w:tc>
        <w:tc>
          <w:tcPr>
            <w:tcW w:w="2950" w:type="pct"/>
            <w:gridSpan w:val="3"/>
          </w:tcPr>
          <w:p w14:paraId="18921008"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eastAsia="en-US"/>
              </w:rPr>
              <w:t>1</w:t>
            </w:r>
            <w:r w:rsidRPr="00AC6057">
              <w:rPr>
                <w:iCs/>
                <w:sz w:val="22"/>
                <w:szCs w:val="22"/>
                <w:lang w:val="ru-RU" w:eastAsia="en-US"/>
              </w:rPr>
              <w:t>7</w:t>
            </w:r>
            <w:r w:rsidRPr="00AC6057">
              <w:rPr>
                <w:iCs/>
                <w:sz w:val="22"/>
                <w:szCs w:val="22"/>
                <w:lang w:eastAsia="en-US"/>
              </w:rPr>
              <w:t xml:space="preserve">. </w:t>
            </w:r>
            <w:r w:rsidRPr="00AC6057">
              <w:rPr>
                <w:sz w:val="22"/>
                <w:szCs w:val="22"/>
              </w:rPr>
              <w:t>Постановка учебных задач и организация их выполнения в процессе решения задач на движение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367DB4BC"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0F8B621F" w14:textId="77777777" w:rsidR="000C574B" w:rsidRPr="00AC6057" w:rsidRDefault="000C574B" w:rsidP="00AC6057">
            <w:pPr>
              <w:spacing w:after="0"/>
              <w:jc w:val="center"/>
              <w:rPr>
                <w:rFonts w:ascii="Times New Roman" w:hAnsi="Times New Roman"/>
              </w:rPr>
            </w:pPr>
          </w:p>
        </w:tc>
      </w:tr>
      <w:tr w:rsidR="000C574B" w:rsidRPr="00AC6057" w14:paraId="13C8258C" w14:textId="77777777" w:rsidTr="008D2899">
        <w:tc>
          <w:tcPr>
            <w:tcW w:w="813" w:type="pct"/>
            <w:gridSpan w:val="2"/>
            <w:vMerge/>
          </w:tcPr>
          <w:p w14:paraId="3F55770E" w14:textId="77777777" w:rsidR="000C574B" w:rsidRPr="00AC6057" w:rsidRDefault="000C574B" w:rsidP="00AC6057">
            <w:pPr>
              <w:spacing w:after="0"/>
              <w:rPr>
                <w:rFonts w:ascii="Times New Roman" w:hAnsi="Times New Roman"/>
                <w:b/>
                <w:bCs/>
              </w:rPr>
            </w:pPr>
          </w:p>
        </w:tc>
        <w:tc>
          <w:tcPr>
            <w:tcW w:w="2950" w:type="pct"/>
            <w:gridSpan w:val="3"/>
          </w:tcPr>
          <w:p w14:paraId="4CC520BD"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eastAsia="en-US"/>
              </w:rPr>
              <w:t>1</w:t>
            </w:r>
            <w:r w:rsidRPr="00AC6057">
              <w:rPr>
                <w:iCs/>
                <w:sz w:val="22"/>
                <w:szCs w:val="22"/>
                <w:lang w:val="ru-RU" w:eastAsia="en-US"/>
              </w:rPr>
              <w:t>8</w:t>
            </w:r>
            <w:r w:rsidRPr="00AC6057">
              <w:rPr>
                <w:iCs/>
                <w:sz w:val="22"/>
                <w:szCs w:val="22"/>
                <w:lang w:eastAsia="en-US"/>
              </w:rPr>
              <w:t xml:space="preserve">. </w:t>
            </w:r>
            <w:r w:rsidRPr="00AC6057">
              <w:rPr>
                <w:sz w:val="22"/>
                <w:szCs w:val="22"/>
              </w:rPr>
              <w:t>Постановка учебных задач и организация их выполнения в процессе решения задач с тройками величин, связанных пропорциональной зависимостью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4185C588"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43F7C833" w14:textId="77777777" w:rsidR="000C574B" w:rsidRPr="00AC6057" w:rsidRDefault="000C574B" w:rsidP="00AC6057">
            <w:pPr>
              <w:spacing w:after="0"/>
              <w:jc w:val="center"/>
              <w:rPr>
                <w:rFonts w:ascii="Times New Roman" w:hAnsi="Times New Roman"/>
              </w:rPr>
            </w:pPr>
          </w:p>
        </w:tc>
      </w:tr>
      <w:tr w:rsidR="000C574B" w:rsidRPr="00AC6057" w14:paraId="017B893B" w14:textId="77777777" w:rsidTr="008D2899">
        <w:tc>
          <w:tcPr>
            <w:tcW w:w="813" w:type="pct"/>
            <w:gridSpan w:val="2"/>
            <w:vMerge/>
          </w:tcPr>
          <w:p w14:paraId="0055173F" w14:textId="77777777" w:rsidR="000C574B" w:rsidRPr="00AC6057" w:rsidRDefault="000C574B" w:rsidP="00AC6057">
            <w:pPr>
              <w:spacing w:after="0"/>
              <w:rPr>
                <w:rFonts w:ascii="Times New Roman" w:hAnsi="Times New Roman"/>
                <w:b/>
                <w:bCs/>
              </w:rPr>
            </w:pPr>
          </w:p>
        </w:tc>
        <w:tc>
          <w:tcPr>
            <w:tcW w:w="2950" w:type="pct"/>
            <w:gridSpan w:val="3"/>
          </w:tcPr>
          <w:p w14:paraId="5B6985E1"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eastAsia="en-US"/>
              </w:rPr>
              <w:t>1</w:t>
            </w:r>
            <w:r w:rsidRPr="00AC6057">
              <w:rPr>
                <w:iCs/>
                <w:sz w:val="22"/>
                <w:szCs w:val="22"/>
                <w:lang w:val="ru-RU" w:eastAsia="en-US"/>
              </w:rPr>
              <w:t>9</w:t>
            </w:r>
            <w:r w:rsidRPr="00AC6057">
              <w:rPr>
                <w:iCs/>
                <w:sz w:val="22"/>
                <w:szCs w:val="22"/>
                <w:lang w:eastAsia="en-US"/>
              </w:rPr>
              <w:t xml:space="preserve">. </w:t>
            </w:r>
            <w:r w:rsidRPr="00AC6057">
              <w:rPr>
                <w:sz w:val="22"/>
                <w:szCs w:val="22"/>
              </w:rPr>
              <w:t>Разработка технологической карты на тему «Решение составных задач»</w:t>
            </w:r>
          </w:p>
        </w:tc>
        <w:tc>
          <w:tcPr>
            <w:tcW w:w="643" w:type="pct"/>
            <w:vAlign w:val="center"/>
          </w:tcPr>
          <w:p w14:paraId="7A41F934"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500240C4" w14:textId="77777777" w:rsidR="000C574B" w:rsidRPr="00AC6057" w:rsidRDefault="000C574B" w:rsidP="00AC6057">
            <w:pPr>
              <w:spacing w:after="0"/>
              <w:jc w:val="center"/>
              <w:rPr>
                <w:rFonts w:ascii="Times New Roman" w:hAnsi="Times New Roman"/>
              </w:rPr>
            </w:pPr>
          </w:p>
        </w:tc>
      </w:tr>
      <w:tr w:rsidR="000C574B" w:rsidRPr="00AC6057" w14:paraId="54F3A908" w14:textId="77777777" w:rsidTr="008D2899">
        <w:tc>
          <w:tcPr>
            <w:tcW w:w="813" w:type="pct"/>
            <w:gridSpan w:val="2"/>
            <w:vMerge/>
          </w:tcPr>
          <w:p w14:paraId="7B4C50BB" w14:textId="77777777" w:rsidR="000C574B" w:rsidRPr="00AC6057" w:rsidRDefault="000C574B" w:rsidP="00AC6057">
            <w:pPr>
              <w:spacing w:after="0"/>
              <w:rPr>
                <w:rFonts w:ascii="Times New Roman" w:hAnsi="Times New Roman"/>
                <w:b/>
                <w:bCs/>
              </w:rPr>
            </w:pPr>
          </w:p>
        </w:tc>
        <w:tc>
          <w:tcPr>
            <w:tcW w:w="2950" w:type="pct"/>
            <w:gridSpan w:val="3"/>
          </w:tcPr>
          <w:p w14:paraId="39C20DE5"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20</w:t>
            </w:r>
            <w:r w:rsidRPr="00AC6057">
              <w:rPr>
                <w:iCs/>
                <w:sz w:val="22"/>
                <w:szCs w:val="22"/>
                <w:lang w:eastAsia="en-US"/>
              </w:rPr>
              <w:t xml:space="preserve">. </w:t>
            </w:r>
            <w:r w:rsidRPr="00AC6057">
              <w:rPr>
                <w:sz w:val="22"/>
                <w:szCs w:val="22"/>
              </w:rPr>
              <w:t>Проектирование современного урока с использованием ИКТ на тему «Решение задач все виды движения»</w:t>
            </w:r>
          </w:p>
        </w:tc>
        <w:tc>
          <w:tcPr>
            <w:tcW w:w="643" w:type="pct"/>
            <w:vAlign w:val="center"/>
          </w:tcPr>
          <w:p w14:paraId="649BE839"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4C28D156" w14:textId="77777777" w:rsidR="000C574B" w:rsidRPr="00AC6057" w:rsidRDefault="000C574B" w:rsidP="00AC6057">
            <w:pPr>
              <w:spacing w:after="0"/>
              <w:jc w:val="center"/>
              <w:rPr>
                <w:rFonts w:ascii="Times New Roman" w:hAnsi="Times New Roman"/>
              </w:rPr>
            </w:pPr>
          </w:p>
        </w:tc>
      </w:tr>
      <w:tr w:rsidR="000C574B" w:rsidRPr="00AC6057" w14:paraId="6D862DC1" w14:textId="77777777" w:rsidTr="008D2899">
        <w:tc>
          <w:tcPr>
            <w:tcW w:w="813" w:type="pct"/>
            <w:gridSpan w:val="2"/>
            <w:vMerge/>
          </w:tcPr>
          <w:p w14:paraId="22A87B1D" w14:textId="77777777" w:rsidR="000C574B" w:rsidRPr="00AC6057" w:rsidRDefault="000C574B" w:rsidP="00AC6057">
            <w:pPr>
              <w:spacing w:after="0"/>
              <w:rPr>
                <w:rFonts w:ascii="Times New Roman" w:hAnsi="Times New Roman"/>
                <w:b/>
                <w:bCs/>
              </w:rPr>
            </w:pPr>
          </w:p>
        </w:tc>
        <w:tc>
          <w:tcPr>
            <w:tcW w:w="2950" w:type="pct"/>
            <w:gridSpan w:val="3"/>
          </w:tcPr>
          <w:p w14:paraId="3487CDE5"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21</w:t>
            </w:r>
            <w:r w:rsidRPr="00AC6057">
              <w:rPr>
                <w:iCs/>
                <w:sz w:val="22"/>
                <w:szCs w:val="22"/>
                <w:lang w:eastAsia="en-US"/>
              </w:rPr>
              <w:t xml:space="preserve">. </w:t>
            </w:r>
            <w:r w:rsidRPr="00AC6057">
              <w:rPr>
                <w:sz w:val="22"/>
                <w:szCs w:val="22"/>
              </w:rPr>
              <w:t>Наблюдение и анализ эффективности учебного занятия и подходов к обучению предмета «Математики» в начальных классах и начальных классах компенсирующего и коррекционно-развивающего образования по теме «Решение задач на производительность»</w:t>
            </w:r>
          </w:p>
        </w:tc>
        <w:tc>
          <w:tcPr>
            <w:tcW w:w="643" w:type="pct"/>
            <w:vAlign w:val="center"/>
          </w:tcPr>
          <w:p w14:paraId="58F2932C"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6D04D5AD" w14:textId="77777777" w:rsidR="000C574B" w:rsidRPr="00AC6057" w:rsidRDefault="000C574B" w:rsidP="00AC6057">
            <w:pPr>
              <w:spacing w:after="0"/>
              <w:jc w:val="center"/>
              <w:rPr>
                <w:rFonts w:ascii="Times New Roman" w:hAnsi="Times New Roman"/>
              </w:rPr>
            </w:pPr>
          </w:p>
        </w:tc>
      </w:tr>
      <w:tr w:rsidR="000C574B" w:rsidRPr="00AC6057" w14:paraId="59FD142A" w14:textId="77777777" w:rsidTr="008D2899">
        <w:tc>
          <w:tcPr>
            <w:tcW w:w="3763" w:type="pct"/>
            <w:gridSpan w:val="5"/>
          </w:tcPr>
          <w:p w14:paraId="4F963222" w14:textId="77777777" w:rsidR="000C574B" w:rsidRPr="00AC6057" w:rsidRDefault="000C574B" w:rsidP="00AC6057">
            <w:pPr>
              <w:spacing w:after="0"/>
              <w:jc w:val="both"/>
              <w:rPr>
                <w:rFonts w:ascii="Times New Roman" w:hAnsi="Times New Roman"/>
                <w:b/>
              </w:rPr>
            </w:pPr>
            <w:r w:rsidRPr="00AC6057">
              <w:rPr>
                <w:rFonts w:ascii="Times New Roman" w:hAnsi="Times New Roman"/>
                <w:b/>
              </w:rPr>
              <w:t>Раздел 5. Натуральное число и число нуль в начальном курсе математики и методика их изучения</w:t>
            </w:r>
          </w:p>
        </w:tc>
        <w:tc>
          <w:tcPr>
            <w:tcW w:w="643" w:type="pct"/>
            <w:vAlign w:val="center"/>
          </w:tcPr>
          <w:p w14:paraId="500E2748"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44/44</w:t>
            </w:r>
          </w:p>
        </w:tc>
        <w:tc>
          <w:tcPr>
            <w:tcW w:w="594" w:type="pct"/>
          </w:tcPr>
          <w:p w14:paraId="4A05C255" w14:textId="77777777" w:rsidR="000C574B" w:rsidRPr="00AC6057" w:rsidRDefault="000C574B" w:rsidP="00AC6057">
            <w:pPr>
              <w:spacing w:after="0"/>
              <w:jc w:val="center"/>
              <w:rPr>
                <w:rFonts w:ascii="Times New Roman" w:hAnsi="Times New Roman"/>
                <w:b/>
              </w:rPr>
            </w:pPr>
          </w:p>
        </w:tc>
      </w:tr>
      <w:tr w:rsidR="000C574B" w:rsidRPr="00AC6057" w14:paraId="6D8359A3" w14:textId="77777777" w:rsidTr="008D2899">
        <w:tc>
          <w:tcPr>
            <w:tcW w:w="813" w:type="pct"/>
            <w:gridSpan w:val="2"/>
            <w:vMerge w:val="restart"/>
          </w:tcPr>
          <w:p w14:paraId="5CFB6E91" w14:textId="77777777" w:rsidR="000C574B" w:rsidRPr="00AC6057" w:rsidRDefault="000C574B" w:rsidP="00AC6057">
            <w:pPr>
              <w:spacing w:after="0"/>
              <w:rPr>
                <w:rFonts w:ascii="Times New Roman" w:hAnsi="Times New Roman"/>
                <w:b/>
                <w:bCs/>
              </w:rPr>
            </w:pPr>
            <w:r w:rsidRPr="00AC6057">
              <w:rPr>
                <w:rFonts w:ascii="Times New Roman" w:hAnsi="Times New Roman"/>
                <w:b/>
                <w:bCs/>
              </w:rPr>
              <w:t xml:space="preserve">Тема 5.1 Понятие числа, формирование понятия числа у </w:t>
            </w:r>
            <w:proofErr w:type="gramStart"/>
            <w:r w:rsidRPr="00AC6057">
              <w:rPr>
                <w:rFonts w:ascii="Times New Roman" w:hAnsi="Times New Roman"/>
                <w:b/>
                <w:bCs/>
              </w:rPr>
              <w:lastRenderedPageBreak/>
              <w:t>обучающихся</w:t>
            </w:r>
            <w:proofErr w:type="gramEnd"/>
            <w:r w:rsidRPr="00AC6057">
              <w:rPr>
                <w:rFonts w:ascii="Times New Roman" w:hAnsi="Times New Roman"/>
                <w:b/>
                <w:bCs/>
              </w:rPr>
              <w:t xml:space="preserve"> с ОВЗ и с сохранным развитием</w:t>
            </w:r>
          </w:p>
        </w:tc>
        <w:tc>
          <w:tcPr>
            <w:tcW w:w="2950" w:type="pct"/>
            <w:gridSpan w:val="3"/>
          </w:tcPr>
          <w:p w14:paraId="34CD8C50" w14:textId="77777777" w:rsidR="000C574B" w:rsidRPr="00AC6057" w:rsidRDefault="000C574B" w:rsidP="00AC6057">
            <w:pPr>
              <w:spacing w:after="0"/>
              <w:jc w:val="both"/>
              <w:rPr>
                <w:rFonts w:ascii="Times New Roman" w:hAnsi="Times New Roman"/>
              </w:rPr>
            </w:pPr>
            <w:r w:rsidRPr="00AC6057">
              <w:rPr>
                <w:rFonts w:ascii="Times New Roman" w:hAnsi="Times New Roman"/>
                <w:b/>
                <w:bCs/>
              </w:rPr>
              <w:lastRenderedPageBreak/>
              <w:t>Содержание</w:t>
            </w:r>
          </w:p>
        </w:tc>
        <w:tc>
          <w:tcPr>
            <w:tcW w:w="643" w:type="pct"/>
          </w:tcPr>
          <w:p w14:paraId="4C8CB885" w14:textId="77777777" w:rsidR="000C574B" w:rsidRPr="00AC6057" w:rsidRDefault="000C574B" w:rsidP="00AC6057">
            <w:pPr>
              <w:suppressAutoHyphens/>
              <w:spacing w:after="0"/>
              <w:rPr>
                <w:rFonts w:ascii="Times New Roman" w:hAnsi="Times New Roman"/>
                <w:b/>
                <w:i/>
              </w:rPr>
            </w:pPr>
          </w:p>
        </w:tc>
        <w:tc>
          <w:tcPr>
            <w:tcW w:w="594" w:type="pct"/>
            <w:vMerge w:val="restart"/>
          </w:tcPr>
          <w:p w14:paraId="53059E3D"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3EA8D1BF" w14:textId="19946C78" w:rsidR="000C574B" w:rsidRPr="00AC6057" w:rsidRDefault="000C574B" w:rsidP="00AC6057">
            <w:pPr>
              <w:suppressAutoHyphens/>
              <w:spacing w:after="0"/>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77FCE8E5" w14:textId="77777777" w:rsidTr="008D2899">
        <w:tc>
          <w:tcPr>
            <w:tcW w:w="813" w:type="pct"/>
            <w:gridSpan w:val="2"/>
            <w:vMerge/>
          </w:tcPr>
          <w:p w14:paraId="6312A678" w14:textId="77777777" w:rsidR="000C574B" w:rsidRPr="00AC6057" w:rsidRDefault="000C574B" w:rsidP="00AC6057">
            <w:pPr>
              <w:spacing w:after="0"/>
              <w:rPr>
                <w:rFonts w:ascii="Times New Roman" w:hAnsi="Times New Roman"/>
                <w:b/>
                <w:bCs/>
              </w:rPr>
            </w:pPr>
          </w:p>
        </w:tc>
        <w:tc>
          <w:tcPr>
            <w:tcW w:w="2950" w:type="pct"/>
            <w:gridSpan w:val="3"/>
          </w:tcPr>
          <w:p w14:paraId="5D8924EE" w14:textId="77777777" w:rsidR="000C574B" w:rsidRPr="00AC6057" w:rsidRDefault="000C574B" w:rsidP="00AC6057">
            <w:pPr>
              <w:pStyle w:val="ad"/>
              <w:spacing w:before="0" w:after="0" w:line="276" w:lineRule="auto"/>
              <w:ind w:left="0"/>
              <w:jc w:val="both"/>
              <w:rPr>
                <w:sz w:val="22"/>
                <w:szCs w:val="22"/>
              </w:rPr>
            </w:pPr>
            <w:r w:rsidRPr="00AC6057">
              <w:rPr>
                <w:sz w:val="22"/>
                <w:szCs w:val="22"/>
              </w:rPr>
              <w:t xml:space="preserve">История возникновения понятия натурального числа. Аксиоматическое построение. Определение натурального числа. Порядковые и количественные натуральные числа, отрезок </w:t>
            </w:r>
            <w:r w:rsidRPr="00AC6057">
              <w:rPr>
                <w:sz w:val="22"/>
                <w:szCs w:val="22"/>
              </w:rPr>
              <w:lastRenderedPageBreak/>
              <w:t>натурального ряда, теоретико-множественный смысл количественного натурального числа и нуля</w:t>
            </w:r>
          </w:p>
        </w:tc>
        <w:tc>
          <w:tcPr>
            <w:tcW w:w="643" w:type="pct"/>
          </w:tcPr>
          <w:p w14:paraId="715AA868" w14:textId="77777777" w:rsidR="000C574B" w:rsidRPr="00AC6057" w:rsidRDefault="000C574B" w:rsidP="00AC6057">
            <w:pPr>
              <w:suppressAutoHyphens/>
              <w:spacing w:after="0"/>
              <w:rPr>
                <w:rFonts w:ascii="Times New Roman" w:hAnsi="Times New Roman"/>
                <w:b/>
                <w:i/>
              </w:rPr>
            </w:pPr>
          </w:p>
        </w:tc>
        <w:tc>
          <w:tcPr>
            <w:tcW w:w="594" w:type="pct"/>
            <w:vMerge/>
          </w:tcPr>
          <w:p w14:paraId="3DFB97D7" w14:textId="77777777" w:rsidR="000C574B" w:rsidRPr="00AC6057" w:rsidRDefault="000C574B" w:rsidP="00AC6057">
            <w:pPr>
              <w:suppressAutoHyphens/>
              <w:spacing w:after="0"/>
              <w:rPr>
                <w:rFonts w:ascii="Times New Roman" w:hAnsi="Times New Roman"/>
                <w:b/>
                <w:i/>
              </w:rPr>
            </w:pPr>
          </w:p>
        </w:tc>
      </w:tr>
      <w:tr w:rsidR="000C574B" w:rsidRPr="00AC6057" w14:paraId="696EEC18" w14:textId="77777777" w:rsidTr="008D2899">
        <w:tc>
          <w:tcPr>
            <w:tcW w:w="813" w:type="pct"/>
            <w:gridSpan w:val="2"/>
            <w:vMerge/>
          </w:tcPr>
          <w:p w14:paraId="3C7F9892" w14:textId="77777777" w:rsidR="000C574B" w:rsidRPr="00AC6057" w:rsidRDefault="000C574B" w:rsidP="00AC6057">
            <w:pPr>
              <w:spacing w:after="0"/>
              <w:rPr>
                <w:rFonts w:ascii="Times New Roman" w:hAnsi="Times New Roman"/>
                <w:b/>
                <w:bCs/>
              </w:rPr>
            </w:pPr>
          </w:p>
        </w:tc>
        <w:tc>
          <w:tcPr>
            <w:tcW w:w="2950" w:type="pct"/>
            <w:gridSpan w:val="3"/>
          </w:tcPr>
          <w:p w14:paraId="060CEACA" w14:textId="77777777" w:rsidR="000C574B" w:rsidRPr="00AC6057" w:rsidRDefault="000C574B" w:rsidP="00AC6057">
            <w:pPr>
              <w:pStyle w:val="ad"/>
              <w:spacing w:before="0" w:after="0" w:line="276" w:lineRule="auto"/>
              <w:ind w:left="0"/>
              <w:jc w:val="both"/>
              <w:rPr>
                <w:sz w:val="22"/>
                <w:szCs w:val="22"/>
              </w:rPr>
            </w:pPr>
            <w:r w:rsidRPr="00AC6057">
              <w:rPr>
                <w:sz w:val="22"/>
                <w:szCs w:val="22"/>
              </w:rPr>
              <w:t>Формирование понятия натурального числа у младших школьников. Теоретико- множественный смысл отношений «равно», «меньше»,» «больше на», «меньше на», «больше в», «меньше в» и методика знакомства с данными отношениями</w:t>
            </w:r>
          </w:p>
        </w:tc>
        <w:tc>
          <w:tcPr>
            <w:tcW w:w="643" w:type="pct"/>
            <w:vAlign w:val="center"/>
          </w:tcPr>
          <w:p w14:paraId="38980161"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3A79B058" w14:textId="77777777" w:rsidR="000C574B" w:rsidRPr="00AC6057" w:rsidRDefault="000C574B" w:rsidP="00AC6057">
            <w:pPr>
              <w:spacing w:after="0"/>
              <w:jc w:val="center"/>
              <w:rPr>
                <w:rFonts w:ascii="Times New Roman" w:hAnsi="Times New Roman"/>
              </w:rPr>
            </w:pPr>
          </w:p>
        </w:tc>
      </w:tr>
      <w:tr w:rsidR="000C574B" w:rsidRPr="00AC6057" w14:paraId="112569C4" w14:textId="77777777" w:rsidTr="008D2899">
        <w:tc>
          <w:tcPr>
            <w:tcW w:w="813" w:type="pct"/>
            <w:gridSpan w:val="2"/>
            <w:vMerge/>
          </w:tcPr>
          <w:p w14:paraId="5F644389" w14:textId="77777777" w:rsidR="000C574B" w:rsidRPr="00AC6057" w:rsidRDefault="000C574B" w:rsidP="00AC6057">
            <w:pPr>
              <w:spacing w:after="0"/>
              <w:rPr>
                <w:rFonts w:ascii="Times New Roman" w:hAnsi="Times New Roman"/>
                <w:b/>
                <w:bCs/>
              </w:rPr>
            </w:pPr>
          </w:p>
        </w:tc>
        <w:tc>
          <w:tcPr>
            <w:tcW w:w="2950" w:type="pct"/>
            <w:gridSpan w:val="3"/>
          </w:tcPr>
          <w:p w14:paraId="247FD169" w14:textId="77777777" w:rsidR="000C574B" w:rsidRPr="00AC6057" w:rsidRDefault="000C574B" w:rsidP="00AC6057">
            <w:pPr>
              <w:pStyle w:val="ad"/>
              <w:spacing w:before="0" w:after="0" w:line="276" w:lineRule="auto"/>
              <w:ind w:left="0"/>
              <w:jc w:val="both"/>
              <w:rPr>
                <w:sz w:val="22"/>
                <w:szCs w:val="22"/>
              </w:rPr>
            </w:pPr>
            <w:r w:rsidRPr="00AC6057">
              <w:rPr>
                <w:sz w:val="22"/>
                <w:szCs w:val="22"/>
              </w:rPr>
              <w:t>Методика изучения математики в подготовительном периоде. Основные понятия: «количественное и порядковое число», «количественные и порядковые отношения», «признаки величины», «ориентация в пространстве», «временные представления». Методика изучения нумерации по концентрам</w:t>
            </w:r>
          </w:p>
        </w:tc>
        <w:tc>
          <w:tcPr>
            <w:tcW w:w="643" w:type="pct"/>
            <w:vAlign w:val="center"/>
          </w:tcPr>
          <w:p w14:paraId="56917F89"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26D6952B" w14:textId="77777777" w:rsidR="000C574B" w:rsidRPr="00AC6057" w:rsidRDefault="000C574B" w:rsidP="00AC6057">
            <w:pPr>
              <w:spacing w:after="0"/>
              <w:jc w:val="center"/>
              <w:rPr>
                <w:rFonts w:ascii="Times New Roman" w:hAnsi="Times New Roman"/>
              </w:rPr>
            </w:pPr>
          </w:p>
        </w:tc>
      </w:tr>
      <w:tr w:rsidR="000C574B" w:rsidRPr="00AC6057" w14:paraId="387A9D9E" w14:textId="77777777" w:rsidTr="008D2899">
        <w:tc>
          <w:tcPr>
            <w:tcW w:w="813" w:type="pct"/>
            <w:gridSpan w:val="2"/>
            <w:vMerge/>
          </w:tcPr>
          <w:p w14:paraId="63574131" w14:textId="77777777" w:rsidR="000C574B" w:rsidRPr="00AC6057" w:rsidRDefault="000C574B" w:rsidP="00AC6057">
            <w:pPr>
              <w:spacing w:after="0"/>
              <w:rPr>
                <w:rFonts w:ascii="Times New Roman" w:hAnsi="Times New Roman"/>
                <w:b/>
                <w:bCs/>
              </w:rPr>
            </w:pPr>
          </w:p>
        </w:tc>
        <w:tc>
          <w:tcPr>
            <w:tcW w:w="2950" w:type="pct"/>
            <w:gridSpan w:val="3"/>
          </w:tcPr>
          <w:p w14:paraId="256CEF76" w14:textId="77777777" w:rsidR="000C574B" w:rsidRPr="00AC6057" w:rsidRDefault="000C574B" w:rsidP="00AC6057">
            <w:pPr>
              <w:spacing w:after="0"/>
              <w:jc w:val="both"/>
              <w:rPr>
                <w:rFonts w:ascii="Times New Roman" w:hAnsi="Times New Roman"/>
              </w:rPr>
            </w:pPr>
            <w:r w:rsidRPr="00AC6057">
              <w:rPr>
                <w:rFonts w:ascii="Times New Roman" w:hAnsi="Times New Roman"/>
                <w:b/>
                <w:bCs/>
              </w:rPr>
              <w:t>В том числе практических и лабораторных занятий</w:t>
            </w:r>
          </w:p>
        </w:tc>
        <w:tc>
          <w:tcPr>
            <w:tcW w:w="643" w:type="pct"/>
            <w:vAlign w:val="center"/>
          </w:tcPr>
          <w:p w14:paraId="5F2B429B"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8</w:t>
            </w:r>
          </w:p>
        </w:tc>
        <w:tc>
          <w:tcPr>
            <w:tcW w:w="594" w:type="pct"/>
            <w:vMerge/>
          </w:tcPr>
          <w:p w14:paraId="19A70BC1" w14:textId="77777777" w:rsidR="000C574B" w:rsidRPr="00AC6057" w:rsidRDefault="000C574B" w:rsidP="00AC6057">
            <w:pPr>
              <w:spacing w:after="0"/>
              <w:jc w:val="center"/>
              <w:rPr>
                <w:rFonts w:ascii="Times New Roman" w:hAnsi="Times New Roman"/>
                <w:b/>
              </w:rPr>
            </w:pPr>
          </w:p>
        </w:tc>
      </w:tr>
      <w:tr w:rsidR="000C574B" w:rsidRPr="00AC6057" w14:paraId="27C84504" w14:textId="77777777" w:rsidTr="008D2899">
        <w:tc>
          <w:tcPr>
            <w:tcW w:w="813" w:type="pct"/>
            <w:gridSpan w:val="2"/>
            <w:vMerge/>
          </w:tcPr>
          <w:p w14:paraId="52FD7A35" w14:textId="77777777" w:rsidR="000C574B" w:rsidRPr="00AC6057" w:rsidRDefault="000C574B" w:rsidP="00AC6057">
            <w:pPr>
              <w:spacing w:after="0"/>
              <w:rPr>
                <w:rFonts w:ascii="Times New Roman" w:hAnsi="Times New Roman"/>
                <w:b/>
                <w:bCs/>
              </w:rPr>
            </w:pPr>
          </w:p>
        </w:tc>
        <w:tc>
          <w:tcPr>
            <w:tcW w:w="2950" w:type="pct"/>
            <w:gridSpan w:val="3"/>
          </w:tcPr>
          <w:p w14:paraId="61462BDA"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22</w:t>
            </w:r>
            <w:r w:rsidRPr="00AC6057">
              <w:rPr>
                <w:iCs/>
                <w:sz w:val="22"/>
                <w:szCs w:val="22"/>
                <w:lang w:eastAsia="en-US"/>
              </w:rPr>
              <w:t xml:space="preserve">. </w:t>
            </w:r>
            <w:r w:rsidRPr="00AC6057">
              <w:rPr>
                <w:sz w:val="22"/>
                <w:szCs w:val="22"/>
              </w:rPr>
              <w:t>Выполнение сравнительного анализа заданий, направленных на формирование у обучающихся начальной школы понятия числа по различным УМК, реализующим примерные основные и примерные адаптированные основные образовательные программы начального общего образования</w:t>
            </w:r>
          </w:p>
        </w:tc>
        <w:tc>
          <w:tcPr>
            <w:tcW w:w="643" w:type="pct"/>
            <w:vAlign w:val="center"/>
          </w:tcPr>
          <w:p w14:paraId="5C0D39E9"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0273992F" w14:textId="77777777" w:rsidR="000C574B" w:rsidRPr="00AC6057" w:rsidRDefault="000C574B" w:rsidP="00AC6057">
            <w:pPr>
              <w:spacing w:after="0"/>
              <w:jc w:val="center"/>
              <w:rPr>
                <w:rFonts w:ascii="Times New Roman" w:hAnsi="Times New Roman"/>
              </w:rPr>
            </w:pPr>
          </w:p>
        </w:tc>
      </w:tr>
      <w:tr w:rsidR="000C574B" w:rsidRPr="00AC6057" w14:paraId="7D0B34CF" w14:textId="77777777" w:rsidTr="008D2899">
        <w:tc>
          <w:tcPr>
            <w:tcW w:w="813" w:type="pct"/>
            <w:gridSpan w:val="2"/>
            <w:vMerge/>
          </w:tcPr>
          <w:p w14:paraId="490C72FC" w14:textId="77777777" w:rsidR="000C574B" w:rsidRPr="00AC6057" w:rsidRDefault="000C574B" w:rsidP="00AC6057">
            <w:pPr>
              <w:spacing w:after="0"/>
              <w:rPr>
                <w:rFonts w:ascii="Times New Roman" w:hAnsi="Times New Roman"/>
                <w:b/>
                <w:bCs/>
              </w:rPr>
            </w:pPr>
          </w:p>
        </w:tc>
        <w:tc>
          <w:tcPr>
            <w:tcW w:w="2950" w:type="pct"/>
            <w:gridSpan w:val="3"/>
          </w:tcPr>
          <w:p w14:paraId="7DA417CB"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23</w:t>
            </w:r>
            <w:r w:rsidRPr="00AC6057">
              <w:rPr>
                <w:iCs/>
                <w:sz w:val="22"/>
                <w:szCs w:val="22"/>
                <w:lang w:eastAsia="en-US"/>
              </w:rPr>
              <w:t xml:space="preserve">. </w:t>
            </w:r>
            <w:r w:rsidRPr="00AC6057">
              <w:rPr>
                <w:sz w:val="22"/>
                <w:szCs w:val="22"/>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по теме «Знакомство с понятием класс»</w:t>
            </w:r>
          </w:p>
        </w:tc>
        <w:tc>
          <w:tcPr>
            <w:tcW w:w="643" w:type="pct"/>
            <w:vAlign w:val="center"/>
          </w:tcPr>
          <w:p w14:paraId="1B31B651"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5D2C06BC" w14:textId="77777777" w:rsidR="000C574B" w:rsidRPr="00AC6057" w:rsidRDefault="000C574B" w:rsidP="00AC6057">
            <w:pPr>
              <w:spacing w:after="0"/>
              <w:jc w:val="center"/>
              <w:rPr>
                <w:rFonts w:ascii="Times New Roman" w:hAnsi="Times New Roman"/>
              </w:rPr>
            </w:pPr>
          </w:p>
        </w:tc>
      </w:tr>
      <w:tr w:rsidR="000C574B" w:rsidRPr="00AC6057" w14:paraId="3CB397C5" w14:textId="77777777" w:rsidTr="008D2899">
        <w:tc>
          <w:tcPr>
            <w:tcW w:w="813" w:type="pct"/>
            <w:gridSpan w:val="2"/>
            <w:vMerge/>
          </w:tcPr>
          <w:p w14:paraId="31F5D339" w14:textId="77777777" w:rsidR="000C574B" w:rsidRPr="00AC6057" w:rsidRDefault="000C574B" w:rsidP="00AC6057">
            <w:pPr>
              <w:spacing w:after="0"/>
              <w:rPr>
                <w:rFonts w:ascii="Times New Roman" w:hAnsi="Times New Roman"/>
                <w:b/>
                <w:bCs/>
              </w:rPr>
            </w:pPr>
          </w:p>
        </w:tc>
        <w:tc>
          <w:tcPr>
            <w:tcW w:w="2950" w:type="pct"/>
            <w:gridSpan w:val="3"/>
          </w:tcPr>
          <w:p w14:paraId="3EB50C72"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24</w:t>
            </w:r>
            <w:r w:rsidRPr="00AC6057">
              <w:rPr>
                <w:iCs/>
                <w:sz w:val="22"/>
                <w:szCs w:val="22"/>
                <w:lang w:eastAsia="en-US"/>
              </w:rPr>
              <w:t xml:space="preserve">. </w:t>
            </w:r>
            <w:r w:rsidRPr="00AC6057">
              <w:rPr>
                <w:sz w:val="22"/>
                <w:szCs w:val="22"/>
              </w:rPr>
              <w:t>Постановка учебных задач и организация их решения в процессе составления устных упражнений по теме «Числа от 1 до 1000»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42AB49FB"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4041F07C" w14:textId="77777777" w:rsidR="000C574B" w:rsidRPr="00AC6057" w:rsidRDefault="000C574B" w:rsidP="00AC6057">
            <w:pPr>
              <w:spacing w:after="0"/>
              <w:jc w:val="center"/>
              <w:rPr>
                <w:rFonts w:ascii="Times New Roman" w:hAnsi="Times New Roman"/>
              </w:rPr>
            </w:pPr>
          </w:p>
        </w:tc>
      </w:tr>
      <w:tr w:rsidR="000C574B" w:rsidRPr="00AC6057" w14:paraId="3BABED0C" w14:textId="77777777" w:rsidTr="008D2899">
        <w:tc>
          <w:tcPr>
            <w:tcW w:w="813" w:type="pct"/>
            <w:gridSpan w:val="2"/>
            <w:vMerge/>
          </w:tcPr>
          <w:p w14:paraId="50D2286C" w14:textId="77777777" w:rsidR="000C574B" w:rsidRPr="00AC6057" w:rsidRDefault="000C574B" w:rsidP="00AC6057">
            <w:pPr>
              <w:spacing w:after="0"/>
              <w:rPr>
                <w:rFonts w:ascii="Times New Roman" w:hAnsi="Times New Roman"/>
                <w:b/>
                <w:bCs/>
              </w:rPr>
            </w:pPr>
          </w:p>
        </w:tc>
        <w:tc>
          <w:tcPr>
            <w:tcW w:w="2950" w:type="pct"/>
            <w:gridSpan w:val="3"/>
          </w:tcPr>
          <w:p w14:paraId="2965987E"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25</w:t>
            </w:r>
            <w:r w:rsidRPr="00AC6057">
              <w:rPr>
                <w:iCs/>
                <w:sz w:val="22"/>
                <w:szCs w:val="22"/>
                <w:lang w:eastAsia="en-US"/>
              </w:rPr>
              <w:t xml:space="preserve">. </w:t>
            </w:r>
            <w:r w:rsidRPr="00AC6057">
              <w:rPr>
                <w:sz w:val="22"/>
                <w:szCs w:val="22"/>
              </w:rPr>
              <w:t>Наблюдение и анализ эффективности учебного занятия и подходов к обучению предмета «Математики» в начальных классах и начальных классах компенсирующего и коррекционно-развивающего образования по теме «Число и цифра 0»</w:t>
            </w:r>
          </w:p>
        </w:tc>
        <w:tc>
          <w:tcPr>
            <w:tcW w:w="643" w:type="pct"/>
            <w:vAlign w:val="center"/>
          </w:tcPr>
          <w:p w14:paraId="3997EAC6"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14166EF8" w14:textId="77777777" w:rsidR="000C574B" w:rsidRPr="00AC6057" w:rsidRDefault="000C574B" w:rsidP="00AC6057">
            <w:pPr>
              <w:spacing w:after="0"/>
              <w:jc w:val="center"/>
              <w:rPr>
                <w:rFonts w:ascii="Times New Roman" w:hAnsi="Times New Roman"/>
              </w:rPr>
            </w:pPr>
          </w:p>
        </w:tc>
      </w:tr>
      <w:tr w:rsidR="000C574B" w:rsidRPr="00AC6057" w14:paraId="01AA7D10" w14:textId="77777777" w:rsidTr="008D2899">
        <w:tc>
          <w:tcPr>
            <w:tcW w:w="813" w:type="pct"/>
            <w:gridSpan w:val="2"/>
            <w:vMerge w:val="restart"/>
          </w:tcPr>
          <w:p w14:paraId="4DB1ADBD" w14:textId="77777777" w:rsidR="000C574B" w:rsidRPr="00AC6057" w:rsidRDefault="000C574B" w:rsidP="00AC6057">
            <w:pPr>
              <w:spacing w:after="0"/>
              <w:rPr>
                <w:rFonts w:ascii="Times New Roman" w:hAnsi="Times New Roman"/>
                <w:b/>
                <w:bCs/>
              </w:rPr>
            </w:pPr>
            <w:r w:rsidRPr="00AC6057">
              <w:rPr>
                <w:rFonts w:ascii="Times New Roman" w:hAnsi="Times New Roman"/>
                <w:b/>
                <w:bCs/>
              </w:rPr>
              <w:t xml:space="preserve">Тема 5.2 Арифметические действия над целыми неотрицательными числами и методика их изучения в начальной школе, в том числе компенсирующего и </w:t>
            </w:r>
            <w:r w:rsidRPr="00AC6057">
              <w:rPr>
                <w:rFonts w:ascii="Times New Roman" w:hAnsi="Times New Roman"/>
                <w:b/>
                <w:bCs/>
              </w:rPr>
              <w:lastRenderedPageBreak/>
              <w:t>коррекционно-развивающего обучения</w:t>
            </w:r>
          </w:p>
        </w:tc>
        <w:tc>
          <w:tcPr>
            <w:tcW w:w="2950" w:type="pct"/>
            <w:gridSpan w:val="3"/>
          </w:tcPr>
          <w:p w14:paraId="34631755" w14:textId="77777777" w:rsidR="000C574B" w:rsidRPr="00AC6057" w:rsidRDefault="000C574B" w:rsidP="00AC6057">
            <w:pPr>
              <w:spacing w:after="0"/>
              <w:jc w:val="both"/>
              <w:rPr>
                <w:rFonts w:ascii="Times New Roman" w:hAnsi="Times New Roman"/>
                <w:i/>
              </w:rPr>
            </w:pPr>
            <w:r w:rsidRPr="00AC6057">
              <w:rPr>
                <w:rFonts w:ascii="Times New Roman" w:hAnsi="Times New Roman"/>
                <w:b/>
                <w:bCs/>
              </w:rPr>
              <w:lastRenderedPageBreak/>
              <w:t>Содержание</w:t>
            </w:r>
          </w:p>
        </w:tc>
        <w:tc>
          <w:tcPr>
            <w:tcW w:w="643" w:type="pct"/>
            <w:vAlign w:val="center"/>
          </w:tcPr>
          <w:p w14:paraId="5882F264"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14/14</w:t>
            </w:r>
          </w:p>
        </w:tc>
        <w:tc>
          <w:tcPr>
            <w:tcW w:w="594" w:type="pct"/>
            <w:vMerge w:val="restart"/>
          </w:tcPr>
          <w:p w14:paraId="1C837A32"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20629994" w14:textId="7AF383F0"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20274813" w14:textId="77777777" w:rsidTr="008D2899">
        <w:tc>
          <w:tcPr>
            <w:tcW w:w="813" w:type="pct"/>
            <w:gridSpan w:val="2"/>
            <w:vMerge/>
          </w:tcPr>
          <w:p w14:paraId="048C8E6E" w14:textId="77777777" w:rsidR="000C574B" w:rsidRPr="00AC6057" w:rsidRDefault="000C574B" w:rsidP="00AC6057">
            <w:pPr>
              <w:spacing w:after="0"/>
              <w:rPr>
                <w:rFonts w:ascii="Times New Roman" w:hAnsi="Times New Roman"/>
                <w:b/>
                <w:bCs/>
              </w:rPr>
            </w:pPr>
          </w:p>
        </w:tc>
        <w:tc>
          <w:tcPr>
            <w:tcW w:w="2950" w:type="pct"/>
            <w:gridSpan w:val="3"/>
            <w:vAlign w:val="bottom"/>
          </w:tcPr>
          <w:p w14:paraId="1F40CD9C"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bidi="ru-RU"/>
              </w:rPr>
              <w:t>Теоретико-множественный смысл суммы целых неотрицательных чисел, существование суммы ее единственность, законы сложения</w:t>
            </w:r>
          </w:p>
        </w:tc>
        <w:tc>
          <w:tcPr>
            <w:tcW w:w="643" w:type="pct"/>
            <w:vAlign w:val="center"/>
          </w:tcPr>
          <w:p w14:paraId="141C9442"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27707438" w14:textId="77777777" w:rsidR="000C574B" w:rsidRPr="00AC6057" w:rsidRDefault="000C574B" w:rsidP="00AC6057">
            <w:pPr>
              <w:spacing w:after="0"/>
              <w:jc w:val="center"/>
              <w:rPr>
                <w:rFonts w:ascii="Times New Roman" w:hAnsi="Times New Roman"/>
              </w:rPr>
            </w:pPr>
          </w:p>
        </w:tc>
      </w:tr>
      <w:tr w:rsidR="000C574B" w:rsidRPr="00AC6057" w14:paraId="29A6D9B0" w14:textId="77777777" w:rsidTr="008D2899">
        <w:tc>
          <w:tcPr>
            <w:tcW w:w="813" w:type="pct"/>
            <w:gridSpan w:val="2"/>
            <w:vMerge/>
          </w:tcPr>
          <w:p w14:paraId="1E04B3D2" w14:textId="77777777" w:rsidR="000C574B" w:rsidRPr="00AC6057" w:rsidRDefault="000C574B" w:rsidP="00AC6057">
            <w:pPr>
              <w:spacing w:after="0"/>
              <w:rPr>
                <w:rFonts w:ascii="Times New Roman" w:hAnsi="Times New Roman"/>
                <w:b/>
                <w:bCs/>
              </w:rPr>
            </w:pPr>
          </w:p>
        </w:tc>
        <w:tc>
          <w:tcPr>
            <w:tcW w:w="2950" w:type="pct"/>
            <w:gridSpan w:val="3"/>
            <w:vAlign w:val="bottom"/>
          </w:tcPr>
          <w:p w14:paraId="35732FE2"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bidi="ru-RU"/>
              </w:rPr>
              <w:t>Теоретико-множественный смысл разности целых неотрицательных чисел. Определение разности через сумму. Необходимые и достаточные условия существования разности, ее единственность.</w:t>
            </w:r>
          </w:p>
        </w:tc>
        <w:tc>
          <w:tcPr>
            <w:tcW w:w="643" w:type="pct"/>
            <w:vAlign w:val="center"/>
          </w:tcPr>
          <w:p w14:paraId="1F00AFDB"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78672FEF" w14:textId="77777777" w:rsidR="000C574B" w:rsidRPr="00AC6057" w:rsidRDefault="000C574B" w:rsidP="00AC6057">
            <w:pPr>
              <w:spacing w:after="0"/>
              <w:jc w:val="center"/>
              <w:rPr>
                <w:rFonts w:ascii="Times New Roman" w:hAnsi="Times New Roman"/>
              </w:rPr>
            </w:pPr>
          </w:p>
        </w:tc>
      </w:tr>
      <w:tr w:rsidR="000C574B" w:rsidRPr="00AC6057" w14:paraId="414E35F4" w14:textId="77777777" w:rsidTr="008D2899">
        <w:tc>
          <w:tcPr>
            <w:tcW w:w="813" w:type="pct"/>
            <w:gridSpan w:val="2"/>
            <w:vMerge/>
          </w:tcPr>
          <w:p w14:paraId="00FA0424" w14:textId="77777777" w:rsidR="000C574B" w:rsidRPr="00AC6057" w:rsidRDefault="000C574B" w:rsidP="00AC6057">
            <w:pPr>
              <w:spacing w:after="0"/>
              <w:rPr>
                <w:rFonts w:ascii="Times New Roman" w:hAnsi="Times New Roman"/>
                <w:b/>
                <w:bCs/>
              </w:rPr>
            </w:pPr>
          </w:p>
        </w:tc>
        <w:tc>
          <w:tcPr>
            <w:tcW w:w="2950" w:type="pct"/>
            <w:gridSpan w:val="3"/>
            <w:vAlign w:val="bottom"/>
          </w:tcPr>
          <w:p w14:paraId="127D8C55"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bidi="ru-RU"/>
              </w:rPr>
              <w:t>Теоретико-множественный смысл правила вычитания суммы из числа и числа из суммы</w:t>
            </w:r>
          </w:p>
        </w:tc>
        <w:tc>
          <w:tcPr>
            <w:tcW w:w="643" w:type="pct"/>
            <w:vAlign w:val="center"/>
          </w:tcPr>
          <w:p w14:paraId="757D55A5"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644B8C32" w14:textId="77777777" w:rsidR="000C574B" w:rsidRPr="00AC6057" w:rsidRDefault="000C574B" w:rsidP="00AC6057">
            <w:pPr>
              <w:spacing w:after="0"/>
              <w:jc w:val="center"/>
              <w:rPr>
                <w:rFonts w:ascii="Times New Roman" w:hAnsi="Times New Roman"/>
              </w:rPr>
            </w:pPr>
          </w:p>
        </w:tc>
      </w:tr>
      <w:tr w:rsidR="000C574B" w:rsidRPr="00AC6057" w14:paraId="234A0B8A" w14:textId="77777777" w:rsidTr="008D2899">
        <w:tc>
          <w:tcPr>
            <w:tcW w:w="813" w:type="pct"/>
            <w:gridSpan w:val="2"/>
            <w:vMerge/>
          </w:tcPr>
          <w:p w14:paraId="707898AC" w14:textId="77777777" w:rsidR="000C574B" w:rsidRPr="00AC6057" w:rsidRDefault="000C574B" w:rsidP="00AC6057">
            <w:pPr>
              <w:spacing w:after="0"/>
              <w:rPr>
                <w:rFonts w:ascii="Times New Roman" w:hAnsi="Times New Roman"/>
                <w:b/>
                <w:bCs/>
              </w:rPr>
            </w:pPr>
          </w:p>
        </w:tc>
        <w:tc>
          <w:tcPr>
            <w:tcW w:w="2950" w:type="pct"/>
            <w:gridSpan w:val="3"/>
            <w:vAlign w:val="bottom"/>
          </w:tcPr>
          <w:p w14:paraId="5D85DFD1"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bidi="ru-RU"/>
              </w:rPr>
              <w:t xml:space="preserve">Методика формирования представлений у учащихся, о конкретном смысле сложения и вычитания. Методика изучения связи между компонентами и результатами действий </w:t>
            </w:r>
            <w:r w:rsidRPr="00AC6057">
              <w:rPr>
                <w:bCs/>
                <w:sz w:val="22"/>
                <w:szCs w:val="22"/>
                <w:lang w:bidi="ru-RU"/>
              </w:rPr>
              <w:lastRenderedPageBreak/>
              <w:t>сложения и вычитания. Методика изучения законов сложения</w:t>
            </w:r>
          </w:p>
        </w:tc>
        <w:tc>
          <w:tcPr>
            <w:tcW w:w="643" w:type="pct"/>
            <w:vAlign w:val="center"/>
          </w:tcPr>
          <w:p w14:paraId="73E82CF7" w14:textId="77777777" w:rsidR="000C574B" w:rsidRPr="00AC6057" w:rsidRDefault="000C574B" w:rsidP="00AC6057">
            <w:pPr>
              <w:spacing w:after="0"/>
              <w:jc w:val="center"/>
              <w:rPr>
                <w:rFonts w:ascii="Times New Roman" w:hAnsi="Times New Roman"/>
              </w:rPr>
            </w:pPr>
            <w:r w:rsidRPr="00AC6057">
              <w:rPr>
                <w:rFonts w:ascii="Times New Roman" w:hAnsi="Times New Roman"/>
              </w:rPr>
              <w:lastRenderedPageBreak/>
              <w:t>1</w:t>
            </w:r>
          </w:p>
        </w:tc>
        <w:tc>
          <w:tcPr>
            <w:tcW w:w="594" w:type="pct"/>
            <w:vMerge/>
          </w:tcPr>
          <w:p w14:paraId="2D11E9FB" w14:textId="77777777" w:rsidR="000C574B" w:rsidRPr="00AC6057" w:rsidRDefault="000C574B" w:rsidP="00AC6057">
            <w:pPr>
              <w:spacing w:after="0"/>
              <w:jc w:val="center"/>
              <w:rPr>
                <w:rFonts w:ascii="Times New Roman" w:hAnsi="Times New Roman"/>
              </w:rPr>
            </w:pPr>
          </w:p>
        </w:tc>
      </w:tr>
      <w:tr w:rsidR="000C574B" w:rsidRPr="00AC6057" w14:paraId="4FBECF37" w14:textId="77777777" w:rsidTr="008D2899">
        <w:tc>
          <w:tcPr>
            <w:tcW w:w="813" w:type="pct"/>
            <w:gridSpan w:val="2"/>
            <w:vMerge/>
          </w:tcPr>
          <w:p w14:paraId="6AA9804D" w14:textId="77777777" w:rsidR="000C574B" w:rsidRPr="00AC6057" w:rsidRDefault="000C574B" w:rsidP="00AC6057">
            <w:pPr>
              <w:spacing w:after="0"/>
              <w:rPr>
                <w:rFonts w:ascii="Times New Roman" w:hAnsi="Times New Roman"/>
                <w:b/>
                <w:bCs/>
              </w:rPr>
            </w:pPr>
          </w:p>
        </w:tc>
        <w:tc>
          <w:tcPr>
            <w:tcW w:w="2950" w:type="pct"/>
            <w:gridSpan w:val="3"/>
            <w:vAlign w:val="bottom"/>
          </w:tcPr>
          <w:p w14:paraId="03ABFBA5"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bidi="ru-RU"/>
              </w:rPr>
              <w:t>Теоретико-множественный смысл умножения, существование и единственность произведения, определение умножения</w:t>
            </w:r>
          </w:p>
        </w:tc>
        <w:tc>
          <w:tcPr>
            <w:tcW w:w="643" w:type="pct"/>
            <w:vAlign w:val="center"/>
          </w:tcPr>
          <w:p w14:paraId="77E18B1B"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22A2846B" w14:textId="77777777" w:rsidR="000C574B" w:rsidRPr="00AC6057" w:rsidRDefault="000C574B" w:rsidP="00AC6057">
            <w:pPr>
              <w:spacing w:after="0"/>
              <w:jc w:val="center"/>
              <w:rPr>
                <w:rFonts w:ascii="Times New Roman" w:hAnsi="Times New Roman"/>
              </w:rPr>
            </w:pPr>
          </w:p>
        </w:tc>
      </w:tr>
      <w:tr w:rsidR="000C574B" w:rsidRPr="00AC6057" w14:paraId="347840DB" w14:textId="77777777" w:rsidTr="008D2899">
        <w:tc>
          <w:tcPr>
            <w:tcW w:w="813" w:type="pct"/>
            <w:gridSpan w:val="2"/>
            <w:vMerge/>
          </w:tcPr>
          <w:p w14:paraId="662062B8" w14:textId="77777777" w:rsidR="000C574B" w:rsidRPr="00AC6057" w:rsidRDefault="000C574B" w:rsidP="00AC6057">
            <w:pPr>
              <w:spacing w:after="0"/>
              <w:rPr>
                <w:rFonts w:ascii="Times New Roman" w:hAnsi="Times New Roman"/>
                <w:b/>
                <w:bCs/>
              </w:rPr>
            </w:pPr>
          </w:p>
        </w:tc>
        <w:tc>
          <w:tcPr>
            <w:tcW w:w="2950" w:type="pct"/>
            <w:gridSpan w:val="3"/>
            <w:vAlign w:val="bottom"/>
          </w:tcPr>
          <w:p w14:paraId="037822B6"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bidi="ru-RU"/>
              </w:rPr>
              <w:t>Методика формирования представления о конкретном смысле умножения у учащихся начальных классов. Методика формирования представления о конкретном смысле деления у учащихся начальных классов.</w:t>
            </w:r>
          </w:p>
        </w:tc>
        <w:tc>
          <w:tcPr>
            <w:tcW w:w="643" w:type="pct"/>
            <w:vAlign w:val="center"/>
          </w:tcPr>
          <w:p w14:paraId="32D848E1"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2E70B263" w14:textId="77777777" w:rsidR="000C574B" w:rsidRPr="00AC6057" w:rsidRDefault="000C574B" w:rsidP="00AC6057">
            <w:pPr>
              <w:spacing w:after="0"/>
              <w:jc w:val="center"/>
              <w:rPr>
                <w:rFonts w:ascii="Times New Roman" w:hAnsi="Times New Roman"/>
              </w:rPr>
            </w:pPr>
          </w:p>
        </w:tc>
      </w:tr>
      <w:tr w:rsidR="000C574B" w:rsidRPr="00AC6057" w14:paraId="7DBC38BD" w14:textId="77777777" w:rsidTr="008D2899">
        <w:tc>
          <w:tcPr>
            <w:tcW w:w="813" w:type="pct"/>
            <w:gridSpan w:val="2"/>
            <w:vMerge/>
          </w:tcPr>
          <w:p w14:paraId="045CD094" w14:textId="77777777" w:rsidR="000C574B" w:rsidRPr="00AC6057" w:rsidRDefault="000C574B" w:rsidP="00AC6057">
            <w:pPr>
              <w:spacing w:after="0"/>
              <w:rPr>
                <w:rFonts w:ascii="Times New Roman" w:hAnsi="Times New Roman"/>
                <w:b/>
                <w:bCs/>
              </w:rPr>
            </w:pPr>
          </w:p>
        </w:tc>
        <w:tc>
          <w:tcPr>
            <w:tcW w:w="2950" w:type="pct"/>
            <w:gridSpan w:val="3"/>
          </w:tcPr>
          <w:p w14:paraId="77BA6806" w14:textId="77777777" w:rsidR="000C574B" w:rsidRPr="00AC6057" w:rsidRDefault="000C574B" w:rsidP="00AC6057">
            <w:pPr>
              <w:spacing w:after="0"/>
              <w:jc w:val="both"/>
              <w:rPr>
                <w:rFonts w:ascii="Times New Roman" w:hAnsi="Times New Roman"/>
                <w:i/>
              </w:rPr>
            </w:pPr>
            <w:r w:rsidRPr="00AC6057">
              <w:rPr>
                <w:rFonts w:ascii="Times New Roman" w:hAnsi="Times New Roman"/>
                <w:b/>
                <w:bCs/>
              </w:rPr>
              <w:t>В том числе практических и лабораторных занятий</w:t>
            </w:r>
          </w:p>
        </w:tc>
        <w:tc>
          <w:tcPr>
            <w:tcW w:w="643" w:type="pct"/>
            <w:vAlign w:val="center"/>
          </w:tcPr>
          <w:p w14:paraId="4535991A"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8</w:t>
            </w:r>
          </w:p>
        </w:tc>
        <w:tc>
          <w:tcPr>
            <w:tcW w:w="594" w:type="pct"/>
            <w:vMerge/>
          </w:tcPr>
          <w:p w14:paraId="343F5C14" w14:textId="77777777" w:rsidR="000C574B" w:rsidRPr="00AC6057" w:rsidRDefault="000C574B" w:rsidP="00AC6057">
            <w:pPr>
              <w:spacing w:after="0"/>
              <w:jc w:val="center"/>
              <w:rPr>
                <w:rFonts w:ascii="Times New Roman" w:hAnsi="Times New Roman"/>
                <w:b/>
              </w:rPr>
            </w:pPr>
          </w:p>
        </w:tc>
      </w:tr>
      <w:tr w:rsidR="000C574B" w:rsidRPr="00AC6057" w14:paraId="3424F3B7" w14:textId="77777777" w:rsidTr="008D2899">
        <w:tc>
          <w:tcPr>
            <w:tcW w:w="813" w:type="pct"/>
            <w:gridSpan w:val="2"/>
            <w:vMerge/>
          </w:tcPr>
          <w:p w14:paraId="38D9A3D2" w14:textId="77777777" w:rsidR="000C574B" w:rsidRPr="00AC6057" w:rsidRDefault="000C574B" w:rsidP="00AC6057">
            <w:pPr>
              <w:spacing w:after="0"/>
              <w:rPr>
                <w:rFonts w:ascii="Times New Roman" w:hAnsi="Times New Roman"/>
                <w:b/>
                <w:bCs/>
              </w:rPr>
            </w:pPr>
          </w:p>
        </w:tc>
        <w:tc>
          <w:tcPr>
            <w:tcW w:w="2950" w:type="pct"/>
            <w:gridSpan w:val="3"/>
          </w:tcPr>
          <w:p w14:paraId="106E7E31"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26</w:t>
            </w:r>
            <w:r w:rsidRPr="00AC6057">
              <w:rPr>
                <w:iCs/>
                <w:sz w:val="22"/>
                <w:szCs w:val="22"/>
                <w:lang w:eastAsia="en-US"/>
              </w:rPr>
              <w:t xml:space="preserve">. </w:t>
            </w:r>
            <w:r w:rsidRPr="00AC6057">
              <w:rPr>
                <w:sz w:val="22"/>
                <w:szCs w:val="22"/>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по теме «Сложения и вычитания с переходом через десяток».</w:t>
            </w:r>
          </w:p>
        </w:tc>
        <w:tc>
          <w:tcPr>
            <w:tcW w:w="643" w:type="pct"/>
            <w:vAlign w:val="center"/>
          </w:tcPr>
          <w:p w14:paraId="79EBDB8A"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685230BF" w14:textId="77777777" w:rsidR="000C574B" w:rsidRPr="00AC6057" w:rsidRDefault="000C574B" w:rsidP="00AC6057">
            <w:pPr>
              <w:spacing w:after="0"/>
              <w:jc w:val="center"/>
              <w:rPr>
                <w:rFonts w:ascii="Times New Roman" w:hAnsi="Times New Roman"/>
              </w:rPr>
            </w:pPr>
          </w:p>
        </w:tc>
      </w:tr>
      <w:tr w:rsidR="000C574B" w:rsidRPr="00AC6057" w14:paraId="16270EAE" w14:textId="77777777" w:rsidTr="008D2899">
        <w:tc>
          <w:tcPr>
            <w:tcW w:w="813" w:type="pct"/>
            <w:gridSpan w:val="2"/>
            <w:vMerge/>
          </w:tcPr>
          <w:p w14:paraId="08A695A4" w14:textId="77777777" w:rsidR="000C574B" w:rsidRPr="00AC6057" w:rsidRDefault="000C574B" w:rsidP="00AC6057">
            <w:pPr>
              <w:spacing w:after="0"/>
              <w:rPr>
                <w:rFonts w:ascii="Times New Roman" w:hAnsi="Times New Roman"/>
                <w:b/>
                <w:bCs/>
              </w:rPr>
            </w:pPr>
          </w:p>
        </w:tc>
        <w:tc>
          <w:tcPr>
            <w:tcW w:w="2950" w:type="pct"/>
            <w:gridSpan w:val="3"/>
          </w:tcPr>
          <w:p w14:paraId="79C7661A"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27</w:t>
            </w:r>
            <w:r w:rsidRPr="00AC6057">
              <w:rPr>
                <w:iCs/>
                <w:sz w:val="22"/>
                <w:szCs w:val="22"/>
                <w:lang w:eastAsia="en-US"/>
              </w:rPr>
              <w:t xml:space="preserve">. </w:t>
            </w:r>
            <w:r w:rsidRPr="00AC6057">
              <w:rPr>
                <w:sz w:val="22"/>
                <w:szCs w:val="22"/>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по моделированию ситуаций с интересными сюжетами на все виды предметных действий, которые можно использовать для формирования у обучающихся представлений о смысле сложения и вычитания</w:t>
            </w:r>
          </w:p>
        </w:tc>
        <w:tc>
          <w:tcPr>
            <w:tcW w:w="643" w:type="pct"/>
            <w:vAlign w:val="center"/>
          </w:tcPr>
          <w:p w14:paraId="71A4F61E"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6082D4B5" w14:textId="77777777" w:rsidR="000C574B" w:rsidRPr="00AC6057" w:rsidRDefault="000C574B" w:rsidP="00AC6057">
            <w:pPr>
              <w:spacing w:after="0"/>
              <w:jc w:val="center"/>
              <w:rPr>
                <w:rFonts w:ascii="Times New Roman" w:hAnsi="Times New Roman"/>
              </w:rPr>
            </w:pPr>
          </w:p>
        </w:tc>
      </w:tr>
      <w:tr w:rsidR="000C574B" w:rsidRPr="00AC6057" w14:paraId="605A5B48" w14:textId="77777777" w:rsidTr="008D2899">
        <w:tc>
          <w:tcPr>
            <w:tcW w:w="813" w:type="pct"/>
            <w:gridSpan w:val="2"/>
            <w:vMerge/>
          </w:tcPr>
          <w:p w14:paraId="736AE467" w14:textId="77777777" w:rsidR="000C574B" w:rsidRPr="00AC6057" w:rsidRDefault="000C574B" w:rsidP="00AC6057">
            <w:pPr>
              <w:spacing w:after="0"/>
              <w:rPr>
                <w:rFonts w:ascii="Times New Roman" w:hAnsi="Times New Roman"/>
                <w:b/>
                <w:bCs/>
              </w:rPr>
            </w:pPr>
          </w:p>
        </w:tc>
        <w:tc>
          <w:tcPr>
            <w:tcW w:w="2950" w:type="pct"/>
            <w:gridSpan w:val="3"/>
          </w:tcPr>
          <w:p w14:paraId="66C93049"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28</w:t>
            </w:r>
            <w:r w:rsidRPr="00AC6057">
              <w:rPr>
                <w:iCs/>
                <w:sz w:val="22"/>
                <w:szCs w:val="22"/>
                <w:lang w:eastAsia="en-US"/>
              </w:rPr>
              <w:t xml:space="preserve">. </w:t>
            </w:r>
            <w:r w:rsidRPr="00AC6057">
              <w:rPr>
                <w:sz w:val="22"/>
                <w:szCs w:val="22"/>
              </w:rPr>
              <w:t>Анализ упражнений из учебников математики для начальных классов по различным УМК, реализующим примерные основные и примерные адаптированные основные образовательные программы начального общего образования, в процессе выполнения которых обучающиеся усваивают взаимосвязь между компонентами и результатами арифметических действий</w:t>
            </w:r>
          </w:p>
        </w:tc>
        <w:tc>
          <w:tcPr>
            <w:tcW w:w="643" w:type="pct"/>
            <w:vAlign w:val="center"/>
          </w:tcPr>
          <w:p w14:paraId="4F4E5DE0"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0C742FCC" w14:textId="77777777" w:rsidR="000C574B" w:rsidRPr="00AC6057" w:rsidRDefault="000C574B" w:rsidP="00AC6057">
            <w:pPr>
              <w:spacing w:after="0"/>
              <w:jc w:val="center"/>
              <w:rPr>
                <w:rFonts w:ascii="Times New Roman" w:hAnsi="Times New Roman"/>
              </w:rPr>
            </w:pPr>
          </w:p>
        </w:tc>
      </w:tr>
      <w:tr w:rsidR="000C574B" w:rsidRPr="00AC6057" w14:paraId="64638880" w14:textId="77777777" w:rsidTr="008D2899">
        <w:tc>
          <w:tcPr>
            <w:tcW w:w="813" w:type="pct"/>
            <w:gridSpan w:val="2"/>
            <w:vMerge/>
          </w:tcPr>
          <w:p w14:paraId="056CBF83" w14:textId="77777777" w:rsidR="000C574B" w:rsidRPr="00AC6057" w:rsidRDefault="000C574B" w:rsidP="00AC6057">
            <w:pPr>
              <w:spacing w:after="0"/>
              <w:rPr>
                <w:rFonts w:ascii="Times New Roman" w:hAnsi="Times New Roman"/>
                <w:b/>
                <w:bCs/>
              </w:rPr>
            </w:pPr>
          </w:p>
        </w:tc>
        <w:tc>
          <w:tcPr>
            <w:tcW w:w="2950" w:type="pct"/>
            <w:gridSpan w:val="3"/>
          </w:tcPr>
          <w:p w14:paraId="37FBBCB6"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29</w:t>
            </w:r>
            <w:r w:rsidRPr="00AC6057">
              <w:rPr>
                <w:iCs/>
                <w:sz w:val="22"/>
                <w:szCs w:val="22"/>
                <w:lang w:eastAsia="en-US"/>
              </w:rPr>
              <w:t xml:space="preserve">. </w:t>
            </w:r>
            <w:r w:rsidRPr="00AC6057">
              <w:rPr>
                <w:sz w:val="22"/>
                <w:szCs w:val="22"/>
              </w:rPr>
              <w:t>Наблюдение и анализ эффективности учебного занятия и подходов к обучению предмета «Математики» в начальных классах и начальных классах компенсирующего и коррекционно-развивающего образования по теме «Ознакомление с делением»</w:t>
            </w:r>
          </w:p>
        </w:tc>
        <w:tc>
          <w:tcPr>
            <w:tcW w:w="643" w:type="pct"/>
            <w:vAlign w:val="center"/>
          </w:tcPr>
          <w:p w14:paraId="4F836DD4"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00194472" w14:textId="77777777" w:rsidR="000C574B" w:rsidRPr="00AC6057" w:rsidRDefault="000C574B" w:rsidP="00AC6057">
            <w:pPr>
              <w:spacing w:after="0"/>
              <w:jc w:val="center"/>
              <w:rPr>
                <w:rFonts w:ascii="Times New Roman" w:hAnsi="Times New Roman"/>
              </w:rPr>
            </w:pPr>
          </w:p>
        </w:tc>
      </w:tr>
      <w:tr w:rsidR="000C574B" w:rsidRPr="00AC6057" w14:paraId="4B626508" w14:textId="77777777" w:rsidTr="008D2899">
        <w:tc>
          <w:tcPr>
            <w:tcW w:w="813" w:type="pct"/>
            <w:gridSpan w:val="2"/>
            <w:vMerge w:val="restart"/>
          </w:tcPr>
          <w:p w14:paraId="59789474" w14:textId="77777777" w:rsidR="000C574B" w:rsidRPr="00AC6057" w:rsidRDefault="000C574B" w:rsidP="00AC6057">
            <w:pPr>
              <w:spacing w:after="0"/>
              <w:rPr>
                <w:rFonts w:ascii="Times New Roman" w:hAnsi="Times New Roman"/>
                <w:b/>
                <w:bCs/>
              </w:rPr>
            </w:pPr>
            <w:r w:rsidRPr="00AC6057">
              <w:rPr>
                <w:rFonts w:ascii="Times New Roman" w:hAnsi="Times New Roman"/>
                <w:b/>
                <w:bCs/>
              </w:rPr>
              <w:t xml:space="preserve">Тема 5.3 </w:t>
            </w:r>
          </w:p>
          <w:p w14:paraId="01E41A95" w14:textId="77777777" w:rsidR="000C574B" w:rsidRPr="00AC6057" w:rsidRDefault="000C574B" w:rsidP="00AC6057">
            <w:pPr>
              <w:spacing w:after="0"/>
              <w:rPr>
                <w:rFonts w:ascii="Times New Roman" w:hAnsi="Times New Roman"/>
                <w:b/>
                <w:bCs/>
              </w:rPr>
            </w:pPr>
            <w:r w:rsidRPr="00AC6057">
              <w:rPr>
                <w:rFonts w:ascii="Times New Roman" w:hAnsi="Times New Roman"/>
                <w:b/>
                <w:bCs/>
              </w:rPr>
              <w:t xml:space="preserve">Запись целых неотрицательных чисел. Алгоритмы действий над ними. Методика изучения устных и письменных вычислений в начальной школе, в </w:t>
            </w:r>
            <w:r w:rsidRPr="00AC6057">
              <w:rPr>
                <w:rFonts w:ascii="Times New Roman" w:hAnsi="Times New Roman"/>
                <w:b/>
                <w:bCs/>
              </w:rPr>
              <w:lastRenderedPageBreak/>
              <w:t>том числе компенсирующего и коррекционно-развивающего обучения</w:t>
            </w:r>
          </w:p>
        </w:tc>
        <w:tc>
          <w:tcPr>
            <w:tcW w:w="2950" w:type="pct"/>
            <w:gridSpan w:val="3"/>
          </w:tcPr>
          <w:p w14:paraId="26DC83F2" w14:textId="77777777" w:rsidR="000C574B" w:rsidRPr="00AC6057" w:rsidRDefault="000C574B" w:rsidP="00AC6057">
            <w:pPr>
              <w:spacing w:after="0"/>
              <w:jc w:val="both"/>
              <w:rPr>
                <w:rFonts w:ascii="Times New Roman" w:hAnsi="Times New Roman"/>
                <w:i/>
              </w:rPr>
            </w:pPr>
            <w:r w:rsidRPr="00AC6057">
              <w:rPr>
                <w:rFonts w:ascii="Times New Roman" w:hAnsi="Times New Roman"/>
                <w:b/>
                <w:bCs/>
              </w:rPr>
              <w:lastRenderedPageBreak/>
              <w:t>Содержание</w:t>
            </w:r>
          </w:p>
        </w:tc>
        <w:tc>
          <w:tcPr>
            <w:tcW w:w="643" w:type="pct"/>
            <w:vAlign w:val="center"/>
          </w:tcPr>
          <w:p w14:paraId="74BEAF22"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9/9</w:t>
            </w:r>
          </w:p>
        </w:tc>
        <w:tc>
          <w:tcPr>
            <w:tcW w:w="594" w:type="pct"/>
            <w:vMerge w:val="restart"/>
          </w:tcPr>
          <w:p w14:paraId="3DB6060D"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400643C3" w14:textId="0B130821" w:rsidR="000C574B" w:rsidRPr="00AC6057" w:rsidRDefault="000C574B" w:rsidP="00AC6057">
            <w:pPr>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66935EE4" w14:textId="77777777" w:rsidTr="008D2899">
        <w:tc>
          <w:tcPr>
            <w:tcW w:w="813" w:type="pct"/>
            <w:gridSpan w:val="2"/>
            <w:vMerge/>
          </w:tcPr>
          <w:p w14:paraId="18CAD1E7" w14:textId="77777777" w:rsidR="000C574B" w:rsidRPr="00AC6057" w:rsidRDefault="000C574B" w:rsidP="00AC6057">
            <w:pPr>
              <w:spacing w:after="0"/>
              <w:rPr>
                <w:rFonts w:ascii="Times New Roman" w:hAnsi="Times New Roman"/>
                <w:b/>
                <w:bCs/>
              </w:rPr>
            </w:pPr>
          </w:p>
        </w:tc>
        <w:tc>
          <w:tcPr>
            <w:tcW w:w="2950" w:type="pct"/>
            <w:gridSpan w:val="3"/>
          </w:tcPr>
          <w:p w14:paraId="37E35745" w14:textId="77777777" w:rsidR="000C574B" w:rsidRPr="00AC6057" w:rsidRDefault="000C574B" w:rsidP="00AC6057">
            <w:pPr>
              <w:pStyle w:val="ad"/>
              <w:spacing w:before="0" w:after="0" w:line="276" w:lineRule="auto"/>
              <w:ind w:left="0"/>
              <w:jc w:val="both"/>
              <w:rPr>
                <w:i/>
                <w:sz w:val="22"/>
                <w:szCs w:val="22"/>
              </w:rPr>
            </w:pPr>
            <w:r w:rsidRPr="00AC6057">
              <w:rPr>
                <w:sz w:val="22"/>
                <w:szCs w:val="22"/>
              </w:rPr>
              <w:t xml:space="preserve">Позиционные и непозиционные системы счисления. Запись числа в десятичной системе счисления. Сравнение чисел по их записи. </w:t>
            </w:r>
          </w:p>
        </w:tc>
        <w:tc>
          <w:tcPr>
            <w:tcW w:w="643" w:type="pct"/>
            <w:vAlign w:val="center"/>
          </w:tcPr>
          <w:p w14:paraId="2797CF6E"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05FD6EE1" w14:textId="77777777" w:rsidR="000C574B" w:rsidRPr="00AC6057" w:rsidRDefault="000C574B" w:rsidP="00AC6057">
            <w:pPr>
              <w:spacing w:after="0"/>
              <w:jc w:val="center"/>
              <w:rPr>
                <w:rFonts w:ascii="Times New Roman" w:hAnsi="Times New Roman"/>
              </w:rPr>
            </w:pPr>
          </w:p>
        </w:tc>
      </w:tr>
      <w:tr w:rsidR="000C574B" w:rsidRPr="00AC6057" w14:paraId="55341EB1" w14:textId="77777777" w:rsidTr="008D2899">
        <w:tc>
          <w:tcPr>
            <w:tcW w:w="813" w:type="pct"/>
            <w:gridSpan w:val="2"/>
            <w:vMerge/>
          </w:tcPr>
          <w:p w14:paraId="3EAC30A9" w14:textId="77777777" w:rsidR="000C574B" w:rsidRPr="00AC6057" w:rsidRDefault="000C574B" w:rsidP="00AC6057">
            <w:pPr>
              <w:spacing w:after="0"/>
              <w:rPr>
                <w:rFonts w:ascii="Times New Roman" w:hAnsi="Times New Roman"/>
                <w:b/>
                <w:bCs/>
              </w:rPr>
            </w:pPr>
          </w:p>
        </w:tc>
        <w:tc>
          <w:tcPr>
            <w:tcW w:w="2950" w:type="pct"/>
            <w:gridSpan w:val="3"/>
          </w:tcPr>
          <w:p w14:paraId="6ED3A972" w14:textId="77777777" w:rsidR="000C574B" w:rsidRPr="00AC6057" w:rsidRDefault="000C574B" w:rsidP="00AC6057">
            <w:pPr>
              <w:pStyle w:val="ad"/>
              <w:spacing w:before="0" w:after="0" w:line="276" w:lineRule="auto"/>
              <w:ind w:left="0"/>
              <w:jc w:val="both"/>
              <w:rPr>
                <w:i/>
                <w:sz w:val="22"/>
                <w:szCs w:val="22"/>
              </w:rPr>
            </w:pPr>
            <w:r w:rsidRPr="00AC6057">
              <w:rPr>
                <w:sz w:val="22"/>
                <w:szCs w:val="22"/>
              </w:rPr>
              <w:t>Алгоритмы арифметических действий над числами в десятичной системе счисления. Алгоритм сложения, алгоритм вычитания.</w:t>
            </w:r>
          </w:p>
        </w:tc>
        <w:tc>
          <w:tcPr>
            <w:tcW w:w="643" w:type="pct"/>
            <w:vAlign w:val="center"/>
          </w:tcPr>
          <w:p w14:paraId="49186363"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47A9B93C" w14:textId="77777777" w:rsidR="000C574B" w:rsidRPr="00AC6057" w:rsidRDefault="000C574B" w:rsidP="00AC6057">
            <w:pPr>
              <w:spacing w:after="0"/>
              <w:jc w:val="center"/>
              <w:rPr>
                <w:rFonts w:ascii="Times New Roman" w:hAnsi="Times New Roman"/>
              </w:rPr>
            </w:pPr>
          </w:p>
        </w:tc>
      </w:tr>
      <w:tr w:rsidR="000C574B" w:rsidRPr="00AC6057" w14:paraId="19E2585D" w14:textId="77777777" w:rsidTr="008D2899">
        <w:tc>
          <w:tcPr>
            <w:tcW w:w="813" w:type="pct"/>
            <w:gridSpan w:val="2"/>
            <w:vMerge/>
          </w:tcPr>
          <w:p w14:paraId="4B8A5BB8" w14:textId="77777777" w:rsidR="000C574B" w:rsidRPr="00AC6057" w:rsidRDefault="000C574B" w:rsidP="00AC6057">
            <w:pPr>
              <w:spacing w:after="0"/>
              <w:rPr>
                <w:rFonts w:ascii="Times New Roman" w:hAnsi="Times New Roman"/>
                <w:b/>
                <w:bCs/>
              </w:rPr>
            </w:pPr>
          </w:p>
        </w:tc>
        <w:tc>
          <w:tcPr>
            <w:tcW w:w="2950" w:type="pct"/>
            <w:gridSpan w:val="3"/>
          </w:tcPr>
          <w:p w14:paraId="15ED7F82" w14:textId="77777777" w:rsidR="000C574B" w:rsidRPr="00AC6057" w:rsidRDefault="000C574B" w:rsidP="00AC6057">
            <w:pPr>
              <w:pStyle w:val="ad"/>
              <w:spacing w:before="0" w:after="0" w:line="276" w:lineRule="auto"/>
              <w:ind w:left="0"/>
              <w:jc w:val="both"/>
              <w:rPr>
                <w:i/>
                <w:sz w:val="22"/>
                <w:szCs w:val="22"/>
              </w:rPr>
            </w:pPr>
            <w:r w:rsidRPr="00AC6057">
              <w:rPr>
                <w:sz w:val="22"/>
                <w:szCs w:val="22"/>
              </w:rPr>
              <w:t>Методика изучения устным приемам сложения и вычитания в пределах ста. Приемы устного сложения и вычитания в концентре «Тысяча «и «Многозначные числа». Формирование вычислительных навыков по концентрам.</w:t>
            </w:r>
          </w:p>
        </w:tc>
        <w:tc>
          <w:tcPr>
            <w:tcW w:w="643" w:type="pct"/>
            <w:vAlign w:val="center"/>
          </w:tcPr>
          <w:p w14:paraId="534153A6"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0C32F4B4" w14:textId="77777777" w:rsidR="000C574B" w:rsidRPr="00AC6057" w:rsidRDefault="000C574B" w:rsidP="00AC6057">
            <w:pPr>
              <w:spacing w:after="0"/>
              <w:jc w:val="center"/>
              <w:rPr>
                <w:rFonts w:ascii="Times New Roman" w:hAnsi="Times New Roman"/>
              </w:rPr>
            </w:pPr>
          </w:p>
        </w:tc>
      </w:tr>
      <w:tr w:rsidR="000C574B" w:rsidRPr="00AC6057" w14:paraId="2419FD40" w14:textId="77777777" w:rsidTr="008D2899">
        <w:tc>
          <w:tcPr>
            <w:tcW w:w="813" w:type="pct"/>
            <w:gridSpan w:val="2"/>
            <w:vMerge/>
          </w:tcPr>
          <w:p w14:paraId="1B649964" w14:textId="77777777" w:rsidR="000C574B" w:rsidRPr="00AC6057" w:rsidRDefault="000C574B" w:rsidP="00AC6057">
            <w:pPr>
              <w:spacing w:after="0"/>
              <w:rPr>
                <w:rFonts w:ascii="Times New Roman" w:hAnsi="Times New Roman"/>
                <w:b/>
                <w:bCs/>
              </w:rPr>
            </w:pPr>
          </w:p>
        </w:tc>
        <w:tc>
          <w:tcPr>
            <w:tcW w:w="2950" w:type="pct"/>
            <w:gridSpan w:val="3"/>
          </w:tcPr>
          <w:p w14:paraId="7D5D4E3E" w14:textId="77777777" w:rsidR="000C574B" w:rsidRPr="00AC6057" w:rsidRDefault="000C574B" w:rsidP="00AC6057">
            <w:pPr>
              <w:pStyle w:val="ad"/>
              <w:spacing w:before="0" w:after="0" w:line="276" w:lineRule="auto"/>
              <w:ind w:left="0"/>
              <w:jc w:val="both"/>
              <w:rPr>
                <w:i/>
                <w:sz w:val="22"/>
                <w:szCs w:val="22"/>
              </w:rPr>
            </w:pPr>
            <w:r w:rsidRPr="00AC6057">
              <w:rPr>
                <w:sz w:val="22"/>
                <w:szCs w:val="22"/>
              </w:rPr>
              <w:t xml:space="preserve">Алгоритм умножения и деления целых неотрицательных чисел. Методика изучения </w:t>
            </w:r>
            <w:r w:rsidRPr="00AC6057">
              <w:rPr>
                <w:sz w:val="22"/>
                <w:szCs w:val="22"/>
              </w:rPr>
              <w:lastRenderedPageBreak/>
              <w:t>умножения и деления. Табличные случаи умножения и деления. Устные приемы умножения и деления первой тысячи, многозначных чисел. Письменные приемы умножения и деления чисел.</w:t>
            </w:r>
          </w:p>
        </w:tc>
        <w:tc>
          <w:tcPr>
            <w:tcW w:w="643" w:type="pct"/>
            <w:vAlign w:val="center"/>
          </w:tcPr>
          <w:p w14:paraId="7F8F9436" w14:textId="77777777" w:rsidR="000C574B" w:rsidRPr="00AC6057" w:rsidRDefault="000C574B" w:rsidP="00AC6057">
            <w:pPr>
              <w:spacing w:after="0"/>
              <w:jc w:val="center"/>
              <w:rPr>
                <w:rFonts w:ascii="Times New Roman" w:hAnsi="Times New Roman"/>
              </w:rPr>
            </w:pPr>
            <w:r w:rsidRPr="00AC6057">
              <w:rPr>
                <w:rFonts w:ascii="Times New Roman" w:hAnsi="Times New Roman"/>
              </w:rPr>
              <w:lastRenderedPageBreak/>
              <w:t>1</w:t>
            </w:r>
          </w:p>
        </w:tc>
        <w:tc>
          <w:tcPr>
            <w:tcW w:w="594" w:type="pct"/>
            <w:vMerge/>
          </w:tcPr>
          <w:p w14:paraId="4235C6D7" w14:textId="77777777" w:rsidR="000C574B" w:rsidRPr="00AC6057" w:rsidRDefault="000C574B" w:rsidP="00AC6057">
            <w:pPr>
              <w:spacing w:after="0"/>
              <w:jc w:val="center"/>
              <w:rPr>
                <w:rFonts w:ascii="Times New Roman" w:hAnsi="Times New Roman"/>
              </w:rPr>
            </w:pPr>
          </w:p>
        </w:tc>
      </w:tr>
      <w:tr w:rsidR="000C574B" w:rsidRPr="00AC6057" w14:paraId="1B7E376A" w14:textId="77777777" w:rsidTr="008D2899">
        <w:tc>
          <w:tcPr>
            <w:tcW w:w="813" w:type="pct"/>
            <w:gridSpan w:val="2"/>
            <w:vMerge/>
          </w:tcPr>
          <w:p w14:paraId="14153D3F" w14:textId="77777777" w:rsidR="000C574B" w:rsidRPr="00AC6057" w:rsidRDefault="000C574B" w:rsidP="00AC6057">
            <w:pPr>
              <w:spacing w:after="0"/>
              <w:rPr>
                <w:rFonts w:ascii="Times New Roman" w:hAnsi="Times New Roman"/>
                <w:b/>
                <w:bCs/>
              </w:rPr>
            </w:pPr>
          </w:p>
        </w:tc>
        <w:tc>
          <w:tcPr>
            <w:tcW w:w="2950" w:type="pct"/>
            <w:gridSpan w:val="3"/>
          </w:tcPr>
          <w:p w14:paraId="0DDB47D2" w14:textId="77777777" w:rsidR="000C574B" w:rsidRPr="00AC6057" w:rsidRDefault="000C574B" w:rsidP="00AC6057">
            <w:pPr>
              <w:pStyle w:val="ad"/>
              <w:spacing w:before="0" w:after="0" w:line="276" w:lineRule="auto"/>
              <w:ind w:left="0"/>
              <w:jc w:val="both"/>
              <w:rPr>
                <w:sz w:val="22"/>
                <w:szCs w:val="22"/>
              </w:rPr>
            </w:pPr>
            <w:r w:rsidRPr="00AC6057">
              <w:rPr>
                <w:sz w:val="22"/>
                <w:szCs w:val="22"/>
              </w:rPr>
              <w:t>Позиционные системы счисления отличные от десятичной. Действия над числами в различных позиционных системах счисления</w:t>
            </w:r>
          </w:p>
        </w:tc>
        <w:tc>
          <w:tcPr>
            <w:tcW w:w="643" w:type="pct"/>
            <w:vAlign w:val="center"/>
          </w:tcPr>
          <w:p w14:paraId="305F0407"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482A57FC" w14:textId="77777777" w:rsidR="000C574B" w:rsidRPr="00AC6057" w:rsidRDefault="000C574B" w:rsidP="00AC6057">
            <w:pPr>
              <w:spacing w:after="0"/>
              <w:jc w:val="center"/>
              <w:rPr>
                <w:rFonts w:ascii="Times New Roman" w:hAnsi="Times New Roman"/>
              </w:rPr>
            </w:pPr>
          </w:p>
        </w:tc>
      </w:tr>
      <w:tr w:rsidR="000C574B" w:rsidRPr="00AC6057" w14:paraId="4BB78DF3" w14:textId="77777777" w:rsidTr="008D2899">
        <w:tc>
          <w:tcPr>
            <w:tcW w:w="813" w:type="pct"/>
            <w:gridSpan w:val="2"/>
            <w:vMerge/>
          </w:tcPr>
          <w:p w14:paraId="5420A151" w14:textId="77777777" w:rsidR="000C574B" w:rsidRPr="00AC6057" w:rsidRDefault="000C574B" w:rsidP="00AC6057">
            <w:pPr>
              <w:spacing w:after="0"/>
              <w:rPr>
                <w:rFonts w:ascii="Times New Roman" w:hAnsi="Times New Roman"/>
                <w:b/>
                <w:bCs/>
              </w:rPr>
            </w:pPr>
          </w:p>
        </w:tc>
        <w:tc>
          <w:tcPr>
            <w:tcW w:w="2950" w:type="pct"/>
            <w:gridSpan w:val="3"/>
          </w:tcPr>
          <w:p w14:paraId="02D98908" w14:textId="77777777" w:rsidR="000C574B" w:rsidRPr="00AC6057" w:rsidRDefault="000C574B" w:rsidP="00AC6057">
            <w:pPr>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6E6A9AE5"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4/4</w:t>
            </w:r>
          </w:p>
        </w:tc>
        <w:tc>
          <w:tcPr>
            <w:tcW w:w="594" w:type="pct"/>
            <w:vMerge/>
          </w:tcPr>
          <w:p w14:paraId="0AC53CBB" w14:textId="77777777" w:rsidR="000C574B" w:rsidRPr="00AC6057" w:rsidRDefault="000C574B" w:rsidP="00AC6057">
            <w:pPr>
              <w:spacing w:after="0"/>
              <w:jc w:val="center"/>
              <w:rPr>
                <w:rFonts w:ascii="Times New Roman" w:hAnsi="Times New Roman"/>
                <w:b/>
              </w:rPr>
            </w:pPr>
          </w:p>
        </w:tc>
      </w:tr>
      <w:tr w:rsidR="000C574B" w:rsidRPr="00AC6057" w14:paraId="50291E49" w14:textId="77777777" w:rsidTr="008D2899">
        <w:tc>
          <w:tcPr>
            <w:tcW w:w="813" w:type="pct"/>
            <w:gridSpan w:val="2"/>
            <w:vMerge/>
          </w:tcPr>
          <w:p w14:paraId="5BCD9012" w14:textId="77777777" w:rsidR="000C574B" w:rsidRPr="00AC6057" w:rsidRDefault="000C574B" w:rsidP="00AC6057">
            <w:pPr>
              <w:spacing w:after="0"/>
              <w:rPr>
                <w:rFonts w:ascii="Times New Roman" w:hAnsi="Times New Roman"/>
                <w:b/>
                <w:bCs/>
              </w:rPr>
            </w:pPr>
          </w:p>
        </w:tc>
        <w:tc>
          <w:tcPr>
            <w:tcW w:w="2950" w:type="pct"/>
            <w:gridSpan w:val="3"/>
          </w:tcPr>
          <w:p w14:paraId="781CF8D9"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30</w:t>
            </w:r>
            <w:r w:rsidRPr="00AC6057">
              <w:rPr>
                <w:iCs/>
                <w:sz w:val="22"/>
                <w:szCs w:val="22"/>
                <w:lang w:eastAsia="en-US"/>
              </w:rPr>
              <w:t xml:space="preserve">. </w:t>
            </w:r>
            <w:r w:rsidRPr="00AC6057">
              <w:rPr>
                <w:sz w:val="22"/>
                <w:szCs w:val="22"/>
              </w:rPr>
              <w:t>Анализ учебников математики по различным УМК, реализующих примерные основные и примерные адаптированные основные образовательные программы начального общего образования на выявление последовательности изучения письменного сложения и вычитания в начальной школе</w:t>
            </w:r>
          </w:p>
        </w:tc>
        <w:tc>
          <w:tcPr>
            <w:tcW w:w="643" w:type="pct"/>
            <w:vAlign w:val="center"/>
          </w:tcPr>
          <w:p w14:paraId="0A8395C5"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751560A2" w14:textId="77777777" w:rsidR="000C574B" w:rsidRPr="00AC6057" w:rsidRDefault="000C574B" w:rsidP="00AC6057">
            <w:pPr>
              <w:spacing w:after="0"/>
              <w:jc w:val="center"/>
              <w:rPr>
                <w:rFonts w:ascii="Times New Roman" w:hAnsi="Times New Roman"/>
              </w:rPr>
            </w:pPr>
          </w:p>
        </w:tc>
      </w:tr>
      <w:tr w:rsidR="000C574B" w:rsidRPr="00AC6057" w14:paraId="5C2C7FA6" w14:textId="77777777" w:rsidTr="008D2899">
        <w:tc>
          <w:tcPr>
            <w:tcW w:w="813" w:type="pct"/>
            <w:gridSpan w:val="2"/>
            <w:vMerge/>
          </w:tcPr>
          <w:p w14:paraId="547BC50A" w14:textId="77777777" w:rsidR="000C574B" w:rsidRPr="00AC6057" w:rsidRDefault="000C574B" w:rsidP="00AC6057">
            <w:pPr>
              <w:spacing w:after="0"/>
              <w:rPr>
                <w:rFonts w:ascii="Times New Roman" w:hAnsi="Times New Roman"/>
                <w:b/>
                <w:bCs/>
              </w:rPr>
            </w:pPr>
          </w:p>
        </w:tc>
        <w:tc>
          <w:tcPr>
            <w:tcW w:w="2950" w:type="pct"/>
            <w:gridSpan w:val="3"/>
          </w:tcPr>
          <w:p w14:paraId="2B42E767"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31</w:t>
            </w:r>
            <w:r w:rsidRPr="00AC6057">
              <w:rPr>
                <w:iCs/>
                <w:sz w:val="22"/>
                <w:szCs w:val="22"/>
                <w:lang w:eastAsia="en-US"/>
              </w:rPr>
              <w:t xml:space="preserve">. </w:t>
            </w:r>
            <w:r w:rsidRPr="00AC6057">
              <w:rPr>
                <w:sz w:val="22"/>
                <w:szCs w:val="22"/>
              </w:rPr>
              <w:t>Разнообразие средств обучения, используемых при изучении табличного умножения и соответствующих случаях деления</w:t>
            </w:r>
          </w:p>
        </w:tc>
        <w:tc>
          <w:tcPr>
            <w:tcW w:w="643" w:type="pct"/>
            <w:vAlign w:val="center"/>
          </w:tcPr>
          <w:p w14:paraId="40B41AEE"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587A055C" w14:textId="77777777" w:rsidR="000C574B" w:rsidRPr="00AC6057" w:rsidRDefault="000C574B" w:rsidP="00AC6057">
            <w:pPr>
              <w:spacing w:after="0"/>
              <w:jc w:val="center"/>
              <w:rPr>
                <w:rFonts w:ascii="Times New Roman" w:hAnsi="Times New Roman"/>
              </w:rPr>
            </w:pPr>
          </w:p>
        </w:tc>
      </w:tr>
      <w:tr w:rsidR="000C574B" w:rsidRPr="00AC6057" w14:paraId="6A1E487B" w14:textId="77777777" w:rsidTr="008D2899">
        <w:tc>
          <w:tcPr>
            <w:tcW w:w="813" w:type="pct"/>
            <w:gridSpan w:val="2"/>
            <w:vMerge w:val="restart"/>
          </w:tcPr>
          <w:p w14:paraId="3229EC5B"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5.4 Делимость целых  неотрицательных чисел</w:t>
            </w:r>
          </w:p>
        </w:tc>
        <w:tc>
          <w:tcPr>
            <w:tcW w:w="2950" w:type="pct"/>
            <w:gridSpan w:val="3"/>
          </w:tcPr>
          <w:p w14:paraId="0D5D2BDD" w14:textId="77777777" w:rsidR="000C574B" w:rsidRPr="00AC6057" w:rsidRDefault="000C574B" w:rsidP="00AC6057">
            <w:pPr>
              <w:spacing w:after="0"/>
              <w:jc w:val="both"/>
              <w:rPr>
                <w:rFonts w:ascii="Times New Roman" w:hAnsi="Times New Roman"/>
                <w:i/>
              </w:rPr>
            </w:pPr>
            <w:r w:rsidRPr="00AC6057">
              <w:rPr>
                <w:rFonts w:ascii="Times New Roman" w:hAnsi="Times New Roman"/>
                <w:b/>
                <w:bCs/>
              </w:rPr>
              <w:t>Содержание</w:t>
            </w:r>
          </w:p>
        </w:tc>
        <w:tc>
          <w:tcPr>
            <w:tcW w:w="643" w:type="pct"/>
            <w:vAlign w:val="center"/>
          </w:tcPr>
          <w:p w14:paraId="4A6877BB"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4/4</w:t>
            </w:r>
          </w:p>
        </w:tc>
        <w:tc>
          <w:tcPr>
            <w:tcW w:w="594" w:type="pct"/>
            <w:vMerge w:val="restart"/>
          </w:tcPr>
          <w:p w14:paraId="5810AE02"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2D5D29EE" w14:textId="12F07898" w:rsidR="000C574B" w:rsidRPr="00AC6057" w:rsidRDefault="000C574B" w:rsidP="00AC6057">
            <w:pPr>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31378FE2" w14:textId="77777777" w:rsidTr="008D2899">
        <w:tc>
          <w:tcPr>
            <w:tcW w:w="813" w:type="pct"/>
            <w:gridSpan w:val="2"/>
            <w:vMerge/>
          </w:tcPr>
          <w:p w14:paraId="26CF794B" w14:textId="77777777" w:rsidR="000C574B" w:rsidRPr="00AC6057" w:rsidRDefault="000C574B" w:rsidP="00AC6057">
            <w:pPr>
              <w:spacing w:after="0"/>
              <w:rPr>
                <w:rFonts w:ascii="Times New Roman" w:hAnsi="Times New Roman"/>
                <w:b/>
                <w:bCs/>
              </w:rPr>
            </w:pPr>
          </w:p>
        </w:tc>
        <w:tc>
          <w:tcPr>
            <w:tcW w:w="2950" w:type="pct"/>
            <w:gridSpan w:val="3"/>
          </w:tcPr>
          <w:p w14:paraId="006CE739" w14:textId="77777777" w:rsidR="000C574B" w:rsidRPr="00AC6057" w:rsidRDefault="000C574B" w:rsidP="00AC6057">
            <w:pPr>
              <w:pStyle w:val="ad"/>
              <w:spacing w:before="0" w:after="0" w:line="276" w:lineRule="auto"/>
              <w:ind w:left="0"/>
              <w:jc w:val="both"/>
              <w:rPr>
                <w:bCs/>
                <w:sz w:val="22"/>
                <w:szCs w:val="22"/>
              </w:rPr>
            </w:pPr>
            <w:r w:rsidRPr="00AC6057">
              <w:rPr>
                <w:bCs/>
                <w:sz w:val="22"/>
                <w:szCs w:val="22"/>
              </w:rPr>
              <w:t>Понятие отношения делимости. Свойства отношения делимости. Признаки делимости на 2,3,4,5,9. Простые и составные числа. Наибольший общий делитель и наименьшее общее кратное, способы их нахождения</w:t>
            </w:r>
          </w:p>
        </w:tc>
        <w:tc>
          <w:tcPr>
            <w:tcW w:w="643" w:type="pct"/>
            <w:vAlign w:val="center"/>
          </w:tcPr>
          <w:p w14:paraId="6CEF394A"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3075C5F2" w14:textId="77777777" w:rsidR="000C574B" w:rsidRPr="00AC6057" w:rsidRDefault="000C574B" w:rsidP="00AC6057">
            <w:pPr>
              <w:spacing w:after="0"/>
              <w:jc w:val="center"/>
              <w:rPr>
                <w:rFonts w:ascii="Times New Roman" w:hAnsi="Times New Roman"/>
              </w:rPr>
            </w:pPr>
          </w:p>
        </w:tc>
      </w:tr>
      <w:tr w:rsidR="000C574B" w:rsidRPr="00AC6057" w14:paraId="15D8CC3B" w14:textId="77777777" w:rsidTr="008D2899">
        <w:tc>
          <w:tcPr>
            <w:tcW w:w="813" w:type="pct"/>
            <w:gridSpan w:val="2"/>
            <w:vMerge/>
          </w:tcPr>
          <w:p w14:paraId="3B97A911" w14:textId="77777777" w:rsidR="000C574B" w:rsidRPr="00AC6057" w:rsidRDefault="000C574B" w:rsidP="00AC6057">
            <w:pPr>
              <w:spacing w:after="0"/>
              <w:rPr>
                <w:rFonts w:ascii="Times New Roman" w:hAnsi="Times New Roman"/>
                <w:b/>
                <w:bCs/>
              </w:rPr>
            </w:pPr>
          </w:p>
        </w:tc>
        <w:tc>
          <w:tcPr>
            <w:tcW w:w="2950" w:type="pct"/>
            <w:gridSpan w:val="3"/>
          </w:tcPr>
          <w:p w14:paraId="443DD475" w14:textId="77777777" w:rsidR="000C574B" w:rsidRPr="00AC6057" w:rsidRDefault="000C574B" w:rsidP="00AC6057">
            <w:pPr>
              <w:spacing w:after="0"/>
              <w:jc w:val="both"/>
              <w:rPr>
                <w:rFonts w:ascii="Times New Roman" w:hAnsi="Times New Roman"/>
                <w:b/>
                <w:bCs/>
              </w:rPr>
            </w:pPr>
            <w:r w:rsidRPr="00AC6057">
              <w:rPr>
                <w:rFonts w:ascii="Times New Roman" w:hAnsi="Times New Roman"/>
                <w:b/>
                <w:bCs/>
              </w:rPr>
              <w:t>В том числе практических и лабораторных занятий</w:t>
            </w:r>
          </w:p>
        </w:tc>
        <w:tc>
          <w:tcPr>
            <w:tcW w:w="643" w:type="pct"/>
            <w:vAlign w:val="center"/>
          </w:tcPr>
          <w:p w14:paraId="130C59D5"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2</w:t>
            </w:r>
          </w:p>
        </w:tc>
        <w:tc>
          <w:tcPr>
            <w:tcW w:w="594" w:type="pct"/>
            <w:vMerge/>
          </w:tcPr>
          <w:p w14:paraId="5BDF053D" w14:textId="77777777" w:rsidR="000C574B" w:rsidRPr="00AC6057" w:rsidRDefault="000C574B" w:rsidP="00AC6057">
            <w:pPr>
              <w:spacing w:after="0"/>
              <w:jc w:val="center"/>
              <w:rPr>
                <w:rFonts w:ascii="Times New Roman" w:hAnsi="Times New Roman"/>
                <w:b/>
              </w:rPr>
            </w:pPr>
          </w:p>
        </w:tc>
      </w:tr>
      <w:tr w:rsidR="000C574B" w:rsidRPr="00AC6057" w14:paraId="0A4FEC78" w14:textId="77777777" w:rsidTr="008D2899">
        <w:tc>
          <w:tcPr>
            <w:tcW w:w="813" w:type="pct"/>
            <w:gridSpan w:val="2"/>
            <w:vMerge/>
          </w:tcPr>
          <w:p w14:paraId="391FA975" w14:textId="77777777" w:rsidR="000C574B" w:rsidRPr="00AC6057" w:rsidRDefault="000C574B" w:rsidP="00AC6057">
            <w:pPr>
              <w:spacing w:after="0"/>
              <w:rPr>
                <w:rFonts w:ascii="Times New Roman" w:hAnsi="Times New Roman"/>
                <w:b/>
                <w:bCs/>
              </w:rPr>
            </w:pPr>
          </w:p>
        </w:tc>
        <w:tc>
          <w:tcPr>
            <w:tcW w:w="2950" w:type="pct"/>
            <w:gridSpan w:val="3"/>
          </w:tcPr>
          <w:p w14:paraId="0EB4C5EC" w14:textId="77777777" w:rsidR="000C574B" w:rsidRPr="00AC6057" w:rsidRDefault="000C574B" w:rsidP="00AC6057">
            <w:pPr>
              <w:pStyle w:val="ad"/>
              <w:spacing w:before="0" w:after="0" w:line="276" w:lineRule="auto"/>
              <w:ind w:left="0"/>
              <w:jc w:val="both"/>
              <w:rPr>
                <w:bCs/>
                <w:sz w:val="22"/>
                <w:szCs w:val="22"/>
              </w:rPr>
            </w:pPr>
            <w:r w:rsidRPr="00AC6057">
              <w:rPr>
                <w:bCs/>
                <w:sz w:val="22"/>
                <w:szCs w:val="22"/>
                <w:lang w:eastAsia="en-US"/>
              </w:rPr>
              <w:t xml:space="preserve">Практическое занятие </w:t>
            </w:r>
            <w:r w:rsidRPr="00AC6057">
              <w:rPr>
                <w:iCs/>
                <w:sz w:val="22"/>
                <w:szCs w:val="22"/>
                <w:lang w:val="ru-RU" w:eastAsia="en-US"/>
              </w:rPr>
              <w:t>32</w:t>
            </w:r>
            <w:r w:rsidRPr="00AC6057">
              <w:rPr>
                <w:iCs/>
                <w:sz w:val="22"/>
                <w:szCs w:val="22"/>
                <w:lang w:eastAsia="en-US"/>
              </w:rPr>
              <w:t xml:space="preserve">. </w:t>
            </w:r>
            <w:r w:rsidRPr="00AC6057">
              <w:rPr>
                <w:bCs/>
                <w:sz w:val="22"/>
                <w:szCs w:val="22"/>
              </w:rPr>
              <w:t>Постановка учебных задач и организация их решения в процессе нахождения НОД и НОК разными способами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4819AF19"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1C5F2D0C" w14:textId="77777777" w:rsidR="000C574B" w:rsidRPr="00AC6057" w:rsidRDefault="000C574B" w:rsidP="00AC6057">
            <w:pPr>
              <w:spacing w:after="0"/>
              <w:jc w:val="center"/>
              <w:rPr>
                <w:rFonts w:ascii="Times New Roman" w:hAnsi="Times New Roman"/>
              </w:rPr>
            </w:pPr>
          </w:p>
        </w:tc>
      </w:tr>
      <w:tr w:rsidR="000C574B" w:rsidRPr="00AC6057" w14:paraId="74DF1B5F" w14:textId="77777777" w:rsidTr="008D2899">
        <w:tc>
          <w:tcPr>
            <w:tcW w:w="813" w:type="pct"/>
            <w:gridSpan w:val="2"/>
            <w:vMerge w:val="restart"/>
          </w:tcPr>
          <w:p w14:paraId="372F7988"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5.5 Понятие дроби. Методика долей в начальной школе</w:t>
            </w:r>
          </w:p>
        </w:tc>
        <w:tc>
          <w:tcPr>
            <w:tcW w:w="2950" w:type="pct"/>
            <w:gridSpan w:val="3"/>
          </w:tcPr>
          <w:p w14:paraId="33562A41" w14:textId="77777777" w:rsidR="000C574B" w:rsidRPr="00AC6057" w:rsidRDefault="000C574B" w:rsidP="00AC6057">
            <w:pPr>
              <w:spacing w:after="0"/>
              <w:jc w:val="both"/>
              <w:rPr>
                <w:rFonts w:ascii="Times New Roman" w:hAnsi="Times New Roman"/>
                <w:b/>
                <w:i/>
              </w:rPr>
            </w:pPr>
            <w:r w:rsidRPr="00AC6057">
              <w:rPr>
                <w:rFonts w:ascii="Times New Roman" w:hAnsi="Times New Roman"/>
                <w:b/>
                <w:bCs/>
              </w:rPr>
              <w:t>Содержание</w:t>
            </w:r>
          </w:p>
        </w:tc>
        <w:tc>
          <w:tcPr>
            <w:tcW w:w="643" w:type="pct"/>
            <w:vAlign w:val="center"/>
          </w:tcPr>
          <w:p w14:paraId="0B9FBCE8"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4/4</w:t>
            </w:r>
          </w:p>
        </w:tc>
        <w:tc>
          <w:tcPr>
            <w:tcW w:w="594" w:type="pct"/>
            <w:vMerge w:val="restart"/>
          </w:tcPr>
          <w:p w14:paraId="44279C2C"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6F0383AB" w14:textId="3E9F259E"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3D9BA3AF" w14:textId="77777777" w:rsidTr="008D2899">
        <w:tc>
          <w:tcPr>
            <w:tcW w:w="813" w:type="pct"/>
            <w:gridSpan w:val="2"/>
            <w:vMerge/>
          </w:tcPr>
          <w:p w14:paraId="2E2A0D37" w14:textId="77777777" w:rsidR="000C574B" w:rsidRPr="00AC6057" w:rsidRDefault="000C574B" w:rsidP="00AC6057">
            <w:pPr>
              <w:spacing w:after="0"/>
              <w:rPr>
                <w:rFonts w:ascii="Times New Roman" w:hAnsi="Times New Roman"/>
                <w:b/>
                <w:bCs/>
              </w:rPr>
            </w:pPr>
          </w:p>
        </w:tc>
        <w:tc>
          <w:tcPr>
            <w:tcW w:w="2950" w:type="pct"/>
            <w:gridSpan w:val="3"/>
          </w:tcPr>
          <w:p w14:paraId="1E49BAA5" w14:textId="77777777" w:rsidR="000C574B" w:rsidRPr="00AC6057" w:rsidRDefault="000C574B" w:rsidP="00AC6057">
            <w:pPr>
              <w:pStyle w:val="ad"/>
              <w:spacing w:before="0" w:after="0" w:line="276" w:lineRule="auto"/>
              <w:ind w:left="0"/>
              <w:jc w:val="both"/>
              <w:rPr>
                <w:bCs/>
                <w:sz w:val="22"/>
                <w:szCs w:val="22"/>
              </w:rPr>
            </w:pPr>
            <w:r w:rsidRPr="00AC6057">
              <w:rPr>
                <w:bCs/>
                <w:sz w:val="22"/>
                <w:szCs w:val="22"/>
              </w:rPr>
              <w:t>Задачи изучения обыкновенных дробей. Подходы к формированию понятия о доле. Нахождение доли числа и числа по его</w:t>
            </w:r>
          </w:p>
        </w:tc>
        <w:tc>
          <w:tcPr>
            <w:tcW w:w="643" w:type="pct"/>
            <w:vAlign w:val="center"/>
          </w:tcPr>
          <w:p w14:paraId="0D8A003F"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02381C20" w14:textId="77777777" w:rsidR="000C574B" w:rsidRPr="00AC6057" w:rsidRDefault="000C574B" w:rsidP="00AC6057">
            <w:pPr>
              <w:spacing w:after="0"/>
              <w:jc w:val="center"/>
              <w:rPr>
                <w:rFonts w:ascii="Times New Roman" w:hAnsi="Times New Roman"/>
              </w:rPr>
            </w:pPr>
          </w:p>
        </w:tc>
      </w:tr>
      <w:tr w:rsidR="000C574B" w:rsidRPr="00AC6057" w14:paraId="12C4C297" w14:textId="77777777" w:rsidTr="008D2899">
        <w:tc>
          <w:tcPr>
            <w:tcW w:w="813" w:type="pct"/>
            <w:gridSpan w:val="2"/>
            <w:vMerge/>
          </w:tcPr>
          <w:p w14:paraId="16E342ED" w14:textId="77777777" w:rsidR="000C574B" w:rsidRPr="00AC6057" w:rsidRDefault="000C574B" w:rsidP="00AC6057">
            <w:pPr>
              <w:spacing w:after="0"/>
              <w:rPr>
                <w:rFonts w:ascii="Times New Roman" w:hAnsi="Times New Roman"/>
                <w:b/>
                <w:bCs/>
              </w:rPr>
            </w:pPr>
          </w:p>
        </w:tc>
        <w:tc>
          <w:tcPr>
            <w:tcW w:w="2950" w:type="pct"/>
            <w:gridSpan w:val="3"/>
          </w:tcPr>
          <w:p w14:paraId="278B3A1E" w14:textId="77777777" w:rsidR="000C574B" w:rsidRPr="00AC6057" w:rsidRDefault="000C574B" w:rsidP="00AC6057">
            <w:pPr>
              <w:spacing w:after="0"/>
              <w:jc w:val="both"/>
              <w:rPr>
                <w:rFonts w:ascii="Times New Roman" w:hAnsi="Times New Roman"/>
                <w:i/>
              </w:rPr>
            </w:pPr>
            <w:r w:rsidRPr="00AC6057">
              <w:rPr>
                <w:rFonts w:ascii="Times New Roman" w:hAnsi="Times New Roman"/>
                <w:b/>
                <w:bCs/>
              </w:rPr>
              <w:t>В том числе практических и лабораторных занятий</w:t>
            </w:r>
          </w:p>
        </w:tc>
        <w:tc>
          <w:tcPr>
            <w:tcW w:w="643" w:type="pct"/>
            <w:vAlign w:val="center"/>
          </w:tcPr>
          <w:p w14:paraId="23415755"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2</w:t>
            </w:r>
          </w:p>
        </w:tc>
        <w:tc>
          <w:tcPr>
            <w:tcW w:w="594" w:type="pct"/>
            <w:vMerge/>
          </w:tcPr>
          <w:p w14:paraId="1CC027D4" w14:textId="77777777" w:rsidR="000C574B" w:rsidRPr="00AC6057" w:rsidRDefault="000C574B" w:rsidP="00AC6057">
            <w:pPr>
              <w:spacing w:after="0"/>
              <w:jc w:val="center"/>
              <w:rPr>
                <w:rFonts w:ascii="Times New Roman" w:hAnsi="Times New Roman"/>
                <w:b/>
              </w:rPr>
            </w:pPr>
          </w:p>
        </w:tc>
      </w:tr>
      <w:tr w:rsidR="000C574B" w:rsidRPr="00AC6057" w14:paraId="20E52EB3" w14:textId="77777777" w:rsidTr="008D2899">
        <w:tc>
          <w:tcPr>
            <w:tcW w:w="813" w:type="pct"/>
            <w:gridSpan w:val="2"/>
            <w:vMerge/>
          </w:tcPr>
          <w:p w14:paraId="2169D4C7" w14:textId="77777777" w:rsidR="000C574B" w:rsidRPr="00AC6057" w:rsidRDefault="000C574B" w:rsidP="00AC6057">
            <w:pPr>
              <w:spacing w:after="0"/>
              <w:rPr>
                <w:rFonts w:ascii="Times New Roman" w:hAnsi="Times New Roman"/>
                <w:b/>
                <w:bCs/>
              </w:rPr>
            </w:pPr>
          </w:p>
        </w:tc>
        <w:tc>
          <w:tcPr>
            <w:tcW w:w="2950" w:type="pct"/>
            <w:gridSpan w:val="3"/>
          </w:tcPr>
          <w:p w14:paraId="7414996D"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33</w:t>
            </w:r>
            <w:r w:rsidRPr="00AC6057">
              <w:rPr>
                <w:iCs/>
                <w:sz w:val="22"/>
                <w:szCs w:val="22"/>
                <w:lang w:eastAsia="en-US"/>
              </w:rPr>
              <w:t xml:space="preserve">. </w:t>
            </w:r>
            <w:r w:rsidRPr="00AC6057">
              <w:rPr>
                <w:sz w:val="22"/>
                <w:szCs w:val="22"/>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по теме «Доли».</w:t>
            </w:r>
          </w:p>
        </w:tc>
        <w:tc>
          <w:tcPr>
            <w:tcW w:w="643" w:type="pct"/>
            <w:vAlign w:val="center"/>
          </w:tcPr>
          <w:p w14:paraId="554EE135"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4E229CC6" w14:textId="77777777" w:rsidR="000C574B" w:rsidRPr="00AC6057" w:rsidRDefault="000C574B" w:rsidP="00AC6057">
            <w:pPr>
              <w:spacing w:after="0"/>
              <w:jc w:val="center"/>
              <w:rPr>
                <w:rFonts w:ascii="Times New Roman" w:hAnsi="Times New Roman"/>
              </w:rPr>
            </w:pPr>
          </w:p>
        </w:tc>
      </w:tr>
      <w:tr w:rsidR="000C574B" w:rsidRPr="00AC6057" w14:paraId="35D5B567" w14:textId="77777777" w:rsidTr="008D2899">
        <w:tc>
          <w:tcPr>
            <w:tcW w:w="3763" w:type="pct"/>
            <w:gridSpan w:val="5"/>
          </w:tcPr>
          <w:p w14:paraId="133D498B" w14:textId="77777777" w:rsidR="000C574B" w:rsidRPr="00AC6057" w:rsidRDefault="000C574B" w:rsidP="00AC6057">
            <w:pPr>
              <w:spacing w:after="0"/>
              <w:jc w:val="both"/>
              <w:rPr>
                <w:rFonts w:ascii="Times New Roman" w:hAnsi="Times New Roman"/>
                <w:b/>
                <w:i/>
              </w:rPr>
            </w:pPr>
            <w:r w:rsidRPr="00AC6057">
              <w:rPr>
                <w:rFonts w:ascii="Times New Roman" w:hAnsi="Times New Roman"/>
                <w:b/>
              </w:rPr>
              <w:t>Раздел 6. Элементы алгебры. Методика изучения элементов алгебры</w:t>
            </w:r>
          </w:p>
        </w:tc>
        <w:tc>
          <w:tcPr>
            <w:tcW w:w="643" w:type="pct"/>
            <w:vAlign w:val="center"/>
          </w:tcPr>
          <w:p w14:paraId="313B1C09"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16/16</w:t>
            </w:r>
          </w:p>
        </w:tc>
        <w:tc>
          <w:tcPr>
            <w:tcW w:w="594" w:type="pct"/>
            <w:vMerge/>
          </w:tcPr>
          <w:p w14:paraId="43AF4422" w14:textId="77777777" w:rsidR="000C574B" w:rsidRPr="00AC6057" w:rsidRDefault="000C574B" w:rsidP="00AC6057">
            <w:pPr>
              <w:spacing w:after="0"/>
              <w:jc w:val="center"/>
              <w:rPr>
                <w:rFonts w:ascii="Times New Roman" w:hAnsi="Times New Roman"/>
                <w:b/>
              </w:rPr>
            </w:pPr>
          </w:p>
        </w:tc>
      </w:tr>
      <w:tr w:rsidR="000C574B" w:rsidRPr="00AC6057" w14:paraId="05AFC435" w14:textId="77777777" w:rsidTr="008D2899">
        <w:tc>
          <w:tcPr>
            <w:tcW w:w="813" w:type="pct"/>
            <w:gridSpan w:val="2"/>
            <w:vMerge w:val="restart"/>
          </w:tcPr>
          <w:p w14:paraId="629CFD38" w14:textId="77777777" w:rsidR="000C574B" w:rsidRPr="00AC6057" w:rsidRDefault="000C574B" w:rsidP="00AC6057">
            <w:pPr>
              <w:spacing w:after="0"/>
              <w:rPr>
                <w:rFonts w:ascii="Times New Roman" w:hAnsi="Times New Roman"/>
                <w:b/>
                <w:bCs/>
              </w:rPr>
            </w:pPr>
            <w:r w:rsidRPr="00AC6057">
              <w:rPr>
                <w:rFonts w:ascii="Times New Roman" w:hAnsi="Times New Roman"/>
                <w:b/>
              </w:rPr>
              <w:t xml:space="preserve">Тема 6.1 Элементы алгебры. Методика изучения алгебраического материала в курсе </w:t>
            </w:r>
            <w:r w:rsidRPr="00AC6057">
              <w:rPr>
                <w:rFonts w:ascii="Times New Roman" w:hAnsi="Times New Roman"/>
                <w:b/>
              </w:rPr>
              <w:lastRenderedPageBreak/>
              <w:t>математики начальной школы, в том числе компенсирующего и коррекционно-развивающего обучения</w:t>
            </w:r>
          </w:p>
        </w:tc>
        <w:tc>
          <w:tcPr>
            <w:tcW w:w="2950" w:type="pct"/>
            <w:gridSpan w:val="3"/>
          </w:tcPr>
          <w:p w14:paraId="3BAB2E27" w14:textId="77777777" w:rsidR="000C574B" w:rsidRPr="00AC6057" w:rsidRDefault="000C574B" w:rsidP="00AC6057">
            <w:pPr>
              <w:spacing w:after="0"/>
              <w:jc w:val="both"/>
              <w:rPr>
                <w:rFonts w:ascii="Times New Roman" w:hAnsi="Times New Roman"/>
                <w:i/>
              </w:rPr>
            </w:pPr>
            <w:r w:rsidRPr="00AC6057">
              <w:rPr>
                <w:rFonts w:ascii="Times New Roman" w:hAnsi="Times New Roman"/>
                <w:b/>
                <w:bCs/>
              </w:rPr>
              <w:lastRenderedPageBreak/>
              <w:t>Содержание</w:t>
            </w:r>
          </w:p>
        </w:tc>
        <w:tc>
          <w:tcPr>
            <w:tcW w:w="643" w:type="pct"/>
            <w:vAlign w:val="center"/>
          </w:tcPr>
          <w:p w14:paraId="31165BB8"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16/16</w:t>
            </w:r>
          </w:p>
        </w:tc>
        <w:tc>
          <w:tcPr>
            <w:tcW w:w="594" w:type="pct"/>
            <w:vMerge w:val="restart"/>
          </w:tcPr>
          <w:p w14:paraId="37F1C21E"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6F5E09ED" w14:textId="50B0D416"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63BDCEE4" w14:textId="77777777" w:rsidTr="008D2899">
        <w:tc>
          <w:tcPr>
            <w:tcW w:w="813" w:type="pct"/>
            <w:gridSpan w:val="2"/>
            <w:vMerge/>
          </w:tcPr>
          <w:p w14:paraId="4306E984" w14:textId="77777777" w:rsidR="000C574B" w:rsidRPr="00AC6057" w:rsidRDefault="000C574B" w:rsidP="00AC6057">
            <w:pPr>
              <w:spacing w:after="0"/>
              <w:rPr>
                <w:rFonts w:ascii="Times New Roman" w:hAnsi="Times New Roman"/>
                <w:b/>
                <w:bCs/>
              </w:rPr>
            </w:pPr>
          </w:p>
        </w:tc>
        <w:tc>
          <w:tcPr>
            <w:tcW w:w="2950" w:type="pct"/>
            <w:gridSpan w:val="3"/>
          </w:tcPr>
          <w:p w14:paraId="7B3932A2" w14:textId="77777777" w:rsidR="000C574B" w:rsidRPr="00AC6057" w:rsidRDefault="000C574B" w:rsidP="00AC6057">
            <w:pPr>
              <w:pStyle w:val="ad"/>
              <w:spacing w:before="0" w:after="0" w:line="276" w:lineRule="auto"/>
              <w:ind w:left="0"/>
              <w:jc w:val="both"/>
              <w:rPr>
                <w:i/>
                <w:sz w:val="22"/>
                <w:szCs w:val="22"/>
              </w:rPr>
            </w:pPr>
            <w:r w:rsidRPr="00AC6057">
              <w:rPr>
                <w:sz w:val="22"/>
                <w:szCs w:val="22"/>
              </w:rPr>
              <w:t>Алфавит математического языка. Числовые выражения, его значения. Числовые выражения не имеющие смысла. преобразования. Порядок действий в выражении. Выражения и тождественные</w:t>
            </w:r>
          </w:p>
        </w:tc>
        <w:tc>
          <w:tcPr>
            <w:tcW w:w="643" w:type="pct"/>
            <w:vAlign w:val="center"/>
          </w:tcPr>
          <w:p w14:paraId="5C586E35"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4788BCBF" w14:textId="77777777" w:rsidR="000C574B" w:rsidRPr="00AC6057" w:rsidRDefault="000C574B" w:rsidP="00AC6057">
            <w:pPr>
              <w:spacing w:after="0"/>
              <w:jc w:val="center"/>
              <w:rPr>
                <w:rFonts w:ascii="Times New Roman" w:hAnsi="Times New Roman"/>
              </w:rPr>
            </w:pPr>
          </w:p>
        </w:tc>
      </w:tr>
      <w:tr w:rsidR="000C574B" w:rsidRPr="00AC6057" w14:paraId="53D5DAA1" w14:textId="77777777" w:rsidTr="008D2899">
        <w:tc>
          <w:tcPr>
            <w:tcW w:w="813" w:type="pct"/>
            <w:gridSpan w:val="2"/>
            <w:vMerge/>
          </w:tcPr>
          <w:p w14:paraId="03B6E310" w14:textId="77777777" w:rsidR="000C574B" w:rsidRPr="00AC6057" w:rsidRDefault="000C574B" w:rsidP="00AC6057">
            <w:pPr>
              <w:spacing w:after="0"/>
              <w:rPr>
                <w:rFonts w:ascii="Times New Roman" w:hAnsi="Times New Roman"/>
                <w:b/>
                <w:bCs/>
              </w:rPr>
            </w:pPr>
          </w:p>
        </w:tc>
        <w:tc>
          <w:tcPr>
            <w:tcW w:w="2950" w:type="pct"/>
            <w:gridSpan w:val="3"/>
          </w:tcPr>
          <w:p w14:paraId="1A319550" w14:textId="77777777" w:rsidR="000C574B" w:rsidRPr="00AC6057" w:rsidRDefault="000C574B" w:rsidP="00AC6057">
            <w:pPr>
              <w:pStyle w:val="ad"/>
              <w:spacing w:before="0" w:after="0" w:line="276" w:lineRule="auto"/>
              <w:ind w:left="0"/>
              <w:jc w:val="both"/>
              <w:rPr>
                <w:i/>
                <w:sz w:val="22"/>
                <w:szCs w:val="22"/>
              </w:rPr>
            </w:pPr>
            <w:r w:rsidRPr="00AC6057">
              <w:rPr>
                <w:sz w:val="22"/>
                <w:szCs w:val="22"/>
              </w:rPr>
              <w:t xml:space="preserve">Числовые равенства и неравенства. Уравнения с одной переменной. Неравенства с одной </w:t>
            </w:r>
            <w:r w:rsidRPr="00AC6057">
              <w:rPr>
                <w:sz w:val="22"/>
                <w:szCs w:val="22"/>
              </w:rPr>
              <w:lastRenderedPageBreak/>
              <w:t>переменной. Методика обобщения арифметических представлений: простейшие случаи использования буквенной символики.</w:t>
            </w:r>
          </w:p>
        </w:tc>
        <w:tc>
          <w:tcPr>
            <w:tcW w:w="643" w:type="pct"/>
            <w:vAlign w:val="center"/>
          </w:tcPr>
          <w:p w14:paraId="7B39CFE3" w14:textId="77777777" w:rsidR="000C574B" w:rsidRPr="00AC6057" w:rsidRDefault="000C574B" w:rsidP="00AC6057">
            <w:pPr>
              <w:spacing w:after="0"/>
              <w:jc w:val="center"/>
              <w:rPr>
                <w:rFonts w:ascii="Times New Roman" w:hAnsi="Times New Roman"/>
              </w:rPr>
            </w:pPr>
            <w:r w:rsidRPr="00AC6057">
              <w:rPr>
                <w:rFonts w:ascii="Times New Roman" w:hAnsi="Times New Roman"/>
              </w:rPr>
              <w:lastRenderedPageBreak/>
              <w:t>2</w:t>
            </w:r>
          </w:p>
        </w:tc>
        <w:tc>
          <w:tcPr>
            <w:tcW w:w="594" w:type="pct"/>
            <w:vMerge/>
          </w:tcPr>
          <w:p w14:paraId="73E92FA6" w14:textId="77777777" w:rsidR="000C574B" w:rsidRPr="00AC6057" w:rsidRDefault="000C574B" w:rsidP="00AC6057">
            <w:pPr>
              <w:spacing w:after="0"/>
              <w:jc w:val="center"/>
              <w:rPr>
                <w:rFonts w:ascii="Times New Roman" w:hAnsi="Times New Roman"/>
              </w:rPr>
            </w:pPr>
          </w:p>
        </w:tc>
      </w:tr>
      <w:tr w:rsidR="000C574B" w:rsidRPr="00AC6057" w14:paraId="3F9FEECA" w14:textId="77777777" w:rsidTr="008D2899">
        <w:tc>
          <w:tcPr>
            <w:tcW w:w="813" w:type="pct"/>
            <w:gridSpan w:val="2"/>
            <w:vMerge/>
          </w:tcPr>
          <w:p w14:paraId="4E313EE9" w14:textId="77777777" w:rsidR="000C574B" w:rsidRPr="00AC6057" w:rsidRDefault="000C574B" w:rsidP="00AC6057">
            <w:pPr>
              <w:spacing w:after="0"/>
              <w:rPr>
                <w:rFonts w:ascii="Times New Roman" w:hAnsi="Times New Roman"/>
                <w:b/>
                <w:bCs/>
              </w:rPr>
            </w:pPr>
          </w:p>
        </w:tc>
        <w:tc>
          <w:tcPr>
            <w:tcW w:w="2950" w:type="pct"/>
            <w:gridSpan w:val="3"/>
          </w:tcPr>
          <w:p w14:paraId="5247441D" w14:textId="77777777" w:rsidR="000C574B" w:rsidRPr="00AC6057" w:rsidRDefault="000C574B" w:rsidP="00AC6057">
            <w:pPr>
              <w:pStyle w:val="ad"/>
              <w:spacing w:before="0" w:after="0" w:line="276" w:lineRule="auto"/>
              <w:ind w:left="0"/>
              <w:jc w:val="both"/>
              <w:rPr>
                <w:i/>
                <w:sz w:val="22"/>
                <w:szCs w:val="22"/>
              </w:rPr>
            </w:pPr>
            <w:r w:rsidRPr="00AC6057">
              <w:rPr>
                <w:sz w:val="22"/>
                <w:szCs w:val="22"/>
              </w:rPr>
              <w:t>Методика изучения числовых выражения и выражений с переменной. Методика изучения числовых равенств и неравенств.</w:t>
            </w:r>
          </w:p>
        </w:tc>
        <w:tc>
          <w:tcPr>
            <w:tcW w:w="643" w:type="pct"/>
            <w:vAlign w:val="center"/>
          </w:tcPr>
          <w:p w14:paraId="130CF3B7"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72EE6B86" w14:textId="77777777" w:rsidR="000C574B" w:rsidRPr="00AC6057" w:rsidRDefault="000C574B" w:rsidP="00AC6057">
            <w:pPr>
              <w:spacing w:after="0"/>
              <w:jc w:val="center"/>
              <w:rPr>
                <w:rFonts w:ascii="Times New Roman" w:hAnsi="Times New Roman"/>
              </w:rPr>
            </w:pPr>
          </w:p>
        </w:tc>
      </w:tr>
      <w:tr w:rsidR="000C574B" w:rsidRPr="00AC6057" w14:paraId="092D7A9E" w14:textId="77777777" w:rsidTr="008D2899">
        <w:tc>
          <w:tcPr>
            <w:tcW w:w="813" w:type="pct"/>
            <w:gridSpan w:val="2"/>
            <w:vMerge/>
          </w:tcPr>
          <w:p w14:paraId="75987FA4" w14:textId="77777777" w:rsidR="000C574B" w:rsidRPr="00AC6057" w:rsidRDefault="000C574B" w:rsidP="00AC6057">
            <w:pPr>
              <w:spacing w:after="0"/>
              <w:rPr>
                <w:rFonts w:ascii="Times New Roman" w:hAnsi="Times New Roman"/>
                <w:b/>
                <w:bCs/>
              </w:rPr>
            </w:pPr>
          </w:p>
        </w:tc>
        <w:tc>
          <w:tcPr>
            <w:tcW w:w="2950" w:type="pct"/>
            <w:gridSpan w:val="3"/>
          </w:tcPr>
          <w:p w14:paraId="7665A29F" w14:textId="77777777" w:rsidR="000C574B" w:rsidRPr="00AC6057" w:rsidRDefault="000C574B" w:rsidP="00AC6057">
            <w:pPr>
              <w:pStyle w:val="ad"/>
              <w:spacing w:before="0" w:after="0" w:line="276" w:lineRule="auto"/>
              <w:ind w:left="0"/>
              <w:jc w:val="both"/>
              <w:rPr>
                <w:i/>
                <w:sz w:val="22"/>
                <w:szCs w:val="22"/>
              </w:rPr>
            </w:pPr>
            <w:r w:rsidRPr="00AC6057">
              <w:rPr>
                <w:sz w:val="22"/>
                <w:szCs w:val="22"/>
              </w:rPr>
              <w:t>Методика изучения уравнений. Применение уравнений при решении текстовых задач.</w:t>
            </w:r>
          </w:p>
        </w:tc>
        <w:tc>
          <w:tcPr>
            <w:tcW w:w="643" w:type="pct"/>
            <w:vAlign w:val="center"/>
          </w:tcPr>
          <w:p w14:paraId="341CAB45"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4AE33322" w14:textId="77777777" w:rsidR="000C574B" w:rsidRPr="00AC6057" w:rsidRDefault="000C574B" w:rsidP="00AC6057">
            <w:pPr>
              <w:spacing w:after="0"/>
              <w:jc w:val="center"/>
              <w:rPr>
                <w:rFonts w:ascii="Times New Roman" w:hAnsi="Times New Roman"/>
              </w:rPr>
            </w:pPr>
          </w:p>
        </w:tc>
      </w:tr>
      <w:tr w:rsidR="000C574B" w:rsidRPr="00AC6057" w14:paraId="715A1ABD" w14:textId="77777777" w:rsidTr="008D2899">
        <w:tc>
          <w:tcPr>
            <w:tcW w:w="813" w:type="pct"/>
            <w:gridSpan w:val="2"/>
            <w:vMerge/>
          </w:tcPr>
          <w:p w14:paraId="30C5BC04" w14:textId="77777777" w:rsidR="000C574B" w:rsidRPr="00AC6057" w:rsidRDefault="000C574B" w:rsidP="00AC6057">
            <w:pPr>
              <w:spacing w:after="0"/>
              <w:rPr>
                <w:rFonts w:ascii="Times New Roman" w:hAnsi="Times New Roman"/>
                <w:b/>
                <w:bCs/>
              </w:rPr>
            </w:pPr>
          </w:p>
        </w:tc>
        <w:tc>
          <w:tcPr>
            <w:tcW w:w="2950" w:type="pct"/>
            <w:gridSpan w:val="3"/>
          </w:tcPr>
          <w:p w14:paraId="2CCABD45" w14:textId="77777777" w:rsidR="000C574B" w:rsidRPr="00AC6057" w:rsidRDefault="000C574B" w:rsidP="00AC6057">
            <w:pPr>
              <w:spacing w:after="0"/>
              <w:jc w:val="both"/>
              <w:rPr>
                <w:rFonts w:ascii="Times New Roman" w:hAnsi="Times New Roman"/>
                <w:i/>
              </w:rPr>
            </w:pPr>
            <w:r w:rsidRPr="00AC6057">
              <w:rPr>
                <w:rFonts w:ascii="Times New Roman" w:hAnsi="Times New Roman"/>
                <w:b/>
                <w:bCs/>
              </w:rPr>
              <w:t>В том числе практических и лабораторных занятий</w:t>
            </w:r>
          </w:p>
        </w:tc>
        <w:tc>
          <w:tcPr>
            <w:tcW w:w="643" w:type="pct"/>
            <w:vAlign w:val="center"/>
          </w:tcPr>
          <w:p w14:paraId="78CBD568"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8</w:t>
            </w:r>
          </w:p>
        </w:tc>
        <w:tc>
          <w:tcPr>
            <w:tcW w:w="594" w:type="pct"/>
            <w:vMerge/>
          </w:tcPr>
          <w:p w14:paraId="3EC6F2B7" w14:textId="77777777" w:rsidR="000C574B" w:rsidRPr="00AC6057" w:rsidRDefault="000C574B" w:rsidP="00AC6057">
            <w:pPr>
              <w:spacing w:after="0"/>
              <w:jc w:val="center"/>
              <w:rPr>
                <w:rFonts w:ascii="Times New Roman" w:hAnsi="Times New Roman"/>
                <w:b/>
              </w:rPr>
            </w:pPr>
          </w:p>
        </w:tc>
      </w:tr>
      <w:tr w:rsidR="000C574B" w:rsidRPr="00AC6057" w14:paraId="46A05B46" w14:textId="77777777" w:rsidTr="008D2899">
        <w:tc>
          <w:tcPr>
            <w:tcW w:w="813" w:type="pct"/>
            <w:gridSpan w:val="2"/>
            <w:vMerge/>
          </w:tcPr>
          <w:p w14:paraId="28C0B0B5" w14:textId="77777777" w:rsidR="000C574B" w:rsidRPr="00AC6057" w:rsidRDefault="000C574B" w:rsidP="00AC6057">
            <w:pPr>
              <w:spacing w:after="0"/>
              <w:rPr>
                <w:rFonts w:ascii="Times New Roman" w:hAnsi="Times New Roman"/>
                <w:b/>
                <w:bCs/>
              </w:rPr>
            </w:pPr>
          </w:p>
        </w:tc>
        <w:tc>
          <w:tcPr>
            <w:tcW w:w="2950" w:type="pct"/>
            <w:gridSpan w:val="3"/>
          </w:tcPr>
          <w:p w14:paraId="0347E6E6"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34</w:t>
            </w:r>
            <w:r w:rsidRPr="00AC6057">
              <w:rPr>
                <w:iCs/>
                <w:sz w:val="22"/>
                <w:szCs w:val="22"/>
                <w:lang w:eastAsia="en-US"/>
              </w:rPr>
              <w:t xml:space="preserve">. </w:t>
            </w:r>
            <w:r w:rsidRPr="00AC6057">
              <w:rPr>
                <w:sz w:val="22"/>
                <w:szCs w:val="22"/>
              </w:rPr>
              <w:t>Анализ алгебраического материала в учебниках математики начальной школы по различным УМК, реализующих примерные основные и примерные адаптированные основные образовательные программы начального общего образования</w:t>
            </w:r>
          </w:p>
        </w:tc>
        <w:tc>
          <w:tcPr>
            <w:tcW w:w="643" w:type="pct"/>
            <w:vAlign w:val="center"/>
          </w:tcPr>
          <w:p w14:paraId="7871C28B"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3F414928" w14:textId="77777777" w:rsidR="000C574B" w:rsidRPr="00AC6057" w:rsidRDefault="000C574B" w:rsidP="00AC6057">
            <w:pPr>
              <w:spacing w:after="0"/>
              <w:jc w:val="center"/>
              <w:rPr>
                <w:rFonts w:ascii="Times New Roman" w:hAnsi="Times New Roman"/>
              </w:rPr>
            </w:pPr>
          </w:p>
        </w:tc>
      </w:tr>
      <w:tr w:rsidR="000C574B" w:rsidRPr="00AC6057" w14:paraId="2EC6D893" w14:textId="77777777" w:rsidTr="008D2899">
        <w:tc>
          <w:tcPr>
            <w:tcW w:w="813" w:type="pct"/>
            <w:gridSpan w:val="2"/>
            <w:vMerge/>
          </w:tcPr>
          <w:p w14:paraId="10DA5ACF" w14:textId="77777777" w:rsidR="000C574B" w:rsidRPr="00AC6057" w:rsidRDefault="000C574B" w:rsidP="00AC6057">
            <w:pPr>
              <w:spacing w:after="0"/>
              <w:rPr>
                <w:rFonts w:ascii="Times New Roman" w:hAnsi="Times New Roman"/>
                <w:b/>
                <w:bCs/>
              </w:rPr>
            </w:pPr>
          </w:p>
        </w:tc>
        <w:tc>
          <w:tcPr>
            <w:tcW w:w="2950" w:type="pct"/>
            <w:gridSpan w:val="3"/>
          </w:tcPr>
          <w:p w14:paraId="23DA6A87"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35</w:t>
            </w:r>
            <w:r w:rsidRPr="00AC6057">
              <w:rPr>
                <w:iCs/>
                <w:sz w:val="22"/>
                <w:szCs w:val="22"/>
                <w:lang w:eastAsia="en-US"/>
              </w:rPr>
              <w:t xml:space="preserve">. </w:t>
            </w:r>
            <w:r w:rsidRPr="00AC6057">
              <w:rPr>
                <w:sz w:val="22"/>
                <w:szCs w:val="22"/>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по теме «Решение уравнений с одной переменной»</w:t>
            </w:r>
          </w:p>
        </w:tc>
        <w:tc>
          <w:tcPr>
            <w:tcW w:w="643" w:type="pct"/>
            <w:vAlign w:val="center"/>
          </w:tcPr>
          <w:p w14:paraId="0D3580C8"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589A33EC" w14:textId="77777777" w:rsidR="000C574B" w:rsidRPr="00AC6057" w:rsidRDefault="000C574B" w:rsidP="00AC6057">
            <w:pPr>
              <w:spacing w:after="0"/>
              <w:jc w:val="center"/>
              <w:rPr>
                <w:rFonts w:ascii="Times New Roman" w:hAnsi="Times New Roman"/>
              </w:rPr>
            </w:pPr>
          </w:p>
        </w:tc>
      </w:tr>
      <w:tr w:rsidR="000C574B" w:rsidRPr="00AC6057" w14:paraId="1CD507C8" w14:textId="77777777" w:rsidTr="008D2899">
        <w:tc>
          <w:tcPr>
            <w:tcW w:w="813" w:type="pct"/>
            <w:gridSpan w:val="2"/>
            <w:vMerge/>
          </w:tcPr>
          <w:p w14:paraId="1D6F5233" w14:textId="77777777" w:rsidR="000C574B" w:rsidRPr="00AC6057" w:rsidRDefault="000C574B" w:rsidP="00AC6057">
            <w:pPr>
              <w:spacing w:after="0"/>
              <w:rPr>
                <w:rFonts w:ascii="Times New Roman" w:hAnsi="Times New Roman"/>
                <w:b/>
                <w:bCs/>
              </w:rPr>
            </w:pPr>
          </w:p>
        </w:tc>
        <w:tc>
          <w:tcPr>
            <w:tcW w:w="2950" w:type="pct"/>
            <w:gridSpan w:val="3"/>
          </w:tcPr>
          <w:p w14:paraId="52B13D5A"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36</w:t>
            </w:r>
            <w:r w:rsidRPr="00AC6057">
              <w:rPr>
                <w:iCs/>
                <w:sz w:val="22"/>
                <w:szCs w:val="22"/>
                <w:lang w:eastAsia="en-US"/>
              </w:rPr>
              <w:t xml:space="preserve">. </w:t>
            </w:r>
            <w:r w:rsidRPr="00AC6057">
              <w:rPr>
                <w:sz w:val="22"/>
                <w:szCs w:val="22"/>
              </w:rPr>
              <w:t>Разработка технологической карты по теме «Нахождение значения числового выражения»</w:t>
            </w:r>
          </w:p>
        </w:tc>
        <w:tc>
          <w:tcPr>
            <w:tcW w:w="643" w:type="pct"/>
            <w:vAlign w:val="center"/>
          </w:tcPr>
          <w:p w14:paraId="748B82D4"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2726F6C1" w14:textId="77777777" w:rsidR="000C574B" w:rsidRPr="00AC6057" w:rsidRDefault="000C574B" w:rsidP="00AC6057">
            <w:pPr>
              <w:spacing w:after="0"/>
              <w:jc w:val="center"/>
              <w:rPr>
                <w:rFonts w:ascii="Times New Roman" w:hAnsi="Times New Roman"/>
              </w:rPr>
            </w:pPr>
          </w:p>
        </w:tc>
      </w:tr>
      <w:tr w:rsidR="000C574B" w:rsidRPr="00AC6057" w14:paraId="22BB2913" w14:textId="77777777" w:rsidTr="008D2899">
        <w:tc>
          <w:tcPr>
            <w:tcW w:w="813" w:type="pct"/>
            <w:gridSpan w:val="2"/>
            <w:vMerge/>
          </w:tcPr>
          <w:p w14:paraId="339849F1" w14:textId="77777777" w:rsidR="000C574B" w:rsidRPr="00AC6057" w:rsidRDefault="000C574B" w:rsidP="00AC6057">
            <w:pPr>
              <w:spacing w:after="0"/>
              <w:rPr>
                <w:rFonts w:ascii="Times New Roman" w:hAnsi="Times New Roman"/>
                <w:b/>
                <w:bCs/>
              </w:rPr>
            </w:pPr>
          </w:p>
        </w:tc>
        <w:tc>
          <w:tcPr>
            <w:tcW w:w="2950" w:type="pct"/>
            <w:gridSpan w:val="3"/>
          </w:tcPr>
          <w:p w14:paraId="7459648F" w14:textId="77777777" w:rsidR="000C574B" w:rsidRPr="00AC6057" w:rsidRDefault="000C574B" w:rsidP="00AC6057">
            <w:pPr>
              <w:pStyle w:val="ad"/>
              <w:spacing w:before="0" w:after="0" w:line="276" w:lineRule="auto"/>
              <w:ind w:left="0"/>
              <w:jc w:val="both"/>
              <w:rPr>
                <w:b/>
                <w:i/>
                <w:sz w:val="22"/>
                <w:szCs w:val="22"/>
              </w:rPr>
            </w:pPr>
            <w:r w:rsidRPr="00AC6057">
              <w:rPr>
                <w:bCs/>
                <w:sz w:val="22"/>
                <w:szCs w:val="22"/>
                <w:lang w:eastAsia="en-US"/>
              </w:rPr>
              <w:t xml:space="preserve">Практическое занятие </w:t>
            </w:r>
            <w:r w:rsidRPr="00AC6057">
              <w:rPr>
                <w:iCs/>
                <w:sz w:val="22"/>
                <w:szCs w:val="22"/>
                <w:lang w:val="ru-RU" w:eastAsia="en-US"/>
              </w:rPr>
              <w:t>37</w:t>
            </w:r>
            <w:r w:rsidRPr="00AC6057">
              <w:rPr>
                <w:iCs/>
                <w:sz w:val="22"/>
                <w:szCs w:val="22"/>
                <w:lang w:eastAsia="en-US"/>
              </w:rPr>
              <w:t xml:space="preserve">. </w:t>
            </w:r>
            <w:r w:rsidRPr="00AC6057">
              <w:rPr>
                <w:sz w:val="22"/>
                <w:szCs w:val="22"/>
              </w:rPr>
              <w:t>Наблюдение и анализ эффективности учебного занятия и подходов к обучению предмета «Математики» в начальных классах и начальных классах компенсирующего и коррекционно-развивающего образования по теме «Уравнение».</w:t>
            </w:r>
          </w:p>
        </w:tc>
        <w:tc>
          <w:tcPr>
            <w:tcW w:w="643" w:type="pct"/>
            <w:vAlign w:val="center"/>
          </w:tcPr>
          <w:p w14:paraId="2473C321"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0811822A" w14:textId="77777777" w:rsidR="000C574B" w:rsidRPr="00AC6057" w:rsidRDefault="000C574B" w:rsidP="00AC6057">
            <w:pPr>
              <w:spacing w:after="0"/>
              <w:jc w:val="center"/>
              <w:rPr>
                <w:rFonts w:ascii="Times New Roman" w:hAnsi="Times New Roman"/>
              </w:rPr>
            </w:pPr>
          </w:p>
        </w:tc>
      </w:tr>
      <w:tr w:rsidR="000C574B" w:rsidRPr="00AC6057" w14:paraId="7B317B86" w14:textId="77777777" w:rsidTr="008D2899">
        <w:tc>
          <w:tcPr>
            <w:tcW w:w="3763" w:type="pct"/>
            <w:gridSpan w:val="5"/>
          </w:tcPr>
          <w:p w14:paraId="01239101" w14:textId="77777777" w:rsidR="000C574B" w:rsidRPr="00AC6057" w:rsidRDefault="000C574B" w:rsidP="00AC6057">
            <w:pPr>
              <w:spacing w:after="0"/>
              <w:jc w:val="both"/>
              <w:rPr>
                <w:rFonts w:ascii="Times New Roman" w:hAnsi="Times New Roman"/>
                <w:b/>
                <w:i/>
              </w:rPr>
            </w:pPr>
            <w:r w:rsidRPr="00AC6057">
              <w:rPr>
                <w:rFonts w:ascii="Times New Roman" w:hAnsi="Times New Roman"/>
                <w:b/>
              </w:rPr>
              <w:t>Раздел 7. Геометрический материал в программах начальных классов</w:t>
            </w:r>
          </w:p>
        </w:tc>
        <w:tc>
          <w:tcPr>
            <w:tcW w:w="643" w:type="pct"/>
            <w:vAlign w:val="center"/>
          </w:tcPr>
          <w:p w14:paraId="4C7E7156" w14:textId="77777777" w:rsidR="000C574B" w:rsidRPr="00AC6057" w:rsidRDefault="000C574B" w:rsidP="00AC6057">
            <w:pPr>
              <w:spacing w:after="0"/>
              <w:jc w:val="center"/>
              <w:rPr>
                <w:rFonts w:ascii="Times New Roman" w:hAnsi="Times New Roman"/>
              </w:rPr>
            </w:pPr>
            <w:r w:rsidRPr="00AC6057">
              <w:rPr>
                <w:rFonts w:ascii="Times New Roman" w:hAnsi="Times New Roman"/>
                <w:b/>
              </w:rPr>
              <w:t>11/11</w:t>
            </w:r>
          </w:p>
        </w:tc>
        <w:tc>
          <w:tcPr>
            <w:tcW w:w="594" w:type="pct"/>
          </w:tcPr>
          <w:p w14:paraId="29CEBCE6" w14:textId="77777777" w:rsidR="000C574B" w:rsidRPr="00AC6057" w:rsidRDefault="000C574B" w:rsidP="00AC6057">
            <w:pPr>
              <w:spacing w:after="0"/>
              <w:jc w:val="center"/>
              <w:rPr>
                <w:rFonts w:ascii="Times New Roman" w:hAnsi="Times New Roman"/>
                <w:b/>
              </w:rPr>
            </w:pPr>
          </w:p>
        </w:tc>
      </w:tr>
      <w:tr w:rsidR="000C574B" w:rsidRPr="00AC6057" w14:paraId="1BA1B05B" w14:textId="77777777" w:rsidTr="008D2899">
        <w:tc>
          <w:tcPr>
            <w:tcW w:w="813" w:type="pct"/>
            <w:gridSpan w:val="2"/>
            <w:vMerge w:val="restart"/>
          </w:tcPr>
          <w:p w14:paraId="345CB7D2" w14:textId="77777777" w:rsidR="000C574B" w:rsidRPr="00AC6057" w:rsidRDefault="000C574B" w:rsidP="00AC6057">
            <w:pPr>
              <w:spacing w:after="0"/>
              <w:rPr>
                <w:rFonts w:ascii="Times New Roman" w:hAnsi="Times New Roman"/>
                <w:b/>
                <w:bCs/>
              </w:rPr>
            </w:pPr>
            <w:r w:rsidRPr="00AC6057">
              <w:rPr>
                <w:rFonts w:ascii="Times New Roman" w:hAnsi="Times New Roman"/>
                <w:b/>
              </w:rPr>
              <w:t>Тема 7.1 Элементы геометрии в начальном курсе математики и методика их изучения</w:t>
            </w:r>
          </w:p>
        </w:tc>
        <w:tc>
          <w:tcPr>
            <w:tcW w:w="2950" w:type="pct"/>
            <w:gridSpan w:val="3"/>
          </w:tcPr>
          <w:p w14:paraId="6404BBBE" w14:textId="77777777" w:rsidR="000C574B" w:rsidRPr="00AC6057" w:rsidRDefault="000C574B" w:rsidP="00AC6057">
            <w:pPr>
              <w:spacing w:after="0"/>
              <w:jc w:val="both"/>
              <w:rPr>
                <w:rFonts w:ascii="Times New Roman" w:hAnsi="Times New Roman"/>
              </w:rPr>
            </w:pPr>
            <w:r w:rsidRPr="00AC6057">
              <w:rPr>
                <w:rFonts w:ascii="Times New Roman" w:hAnsi="Times New Roman"/>
                <w:b/>
                <w:bCs/>
              </w:rPr>
              <w:t>Содержание</w:t>
            </w:r>
          </w:p>
        </w:tc>
        <w:tc>
          <w:tcPr>
            <w:tcW w:w="643" w:type="pct"/>
            <w:vAlign w:val="center"/>
          </w:tcPr>
          <w:p w14:paraId="24A35AAA"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11/11</w:t>
            </w:r>
          </w:p>
        </w:tc>
        <w:tc>
          <w:tcPr>
            <w:tcW w:w="594" w:type="pct"/>
            <w:vMerge w:val="restart"/>
          </w:tcPr>
          <w:p w14:paraId="4A0A4356"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3641F6B1" w14:textId="06C62146"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10B3558D" w14:textId="77777777" w:rsidTr="008D2899">
        <w:tc>
          <w:tcPr>
            <w:tcW w:w="813" w:type="pct"/>
            <w:gridSpan w:val="2"/>
            <w:vMerge/>
          </w:tcPr>
          <w:p w14:paraId="24F7548C" w14:textId="77777777" w:rsidR="000C574B" w:rsidRPr="00AC6057" w:rsidRDefault="000C574B" w:rsidP="00AC6057">
            <w:pPr>
              <w:spacing w:after="0"/>
              <w:rPr>
                <w:rFonts w:ascii="Times New Roman" w:hAnsi="Times New Roman"/>
                <w:b/>
                <w:bCs/>
              </w:rPr>
            </w:pPr>
          </w:p>
        </w:tc>
        <w:tc>
          <w:tcPr>
            <w:tcW w:w="2950" w:type="pct"/>
            <w:gridSpan w:val="3"/>
          </w:tcPr>
          <w:p w14:paraId="3F734F42" w14:textId="77777777" w:rsidR="000C574B" w:rsidRPr="00AC6057" w:rsidRDefault="000C574B" w:rsidP="00AC6057">
            <w:pPr>
              <w:pStyle w:val="ad"/>
              <w:spacing w:before="0" w:after="0" w:line="276" w:lineRule="auto"/>
              <w:ind w:left="0"/>
              <w:jc w:val="both"/>
              <w:rPr>
                <w:sz w:val="22"/>
                <w:szCs w:val="22"/>
              </w:rPr>
            </w:pPr>
            <w:r w:rsidRPr="00AC6057">
              <w:rPr>
                <w:sz w:val="22"/>
                <w:szCs w:val="22"/>
              </w:rPr>
              <w:t>История развития геометрии. Возникновение геометрии. Геометрия Лобачевского. Аксиоматика евклидовой геометрии.</w:t>
            </w:r>
          </w:p>
        </w:tc>
        <w:tc>
          <w:tcPr>
            <w:tcW w:w="643" w:type="pct"/>
            <w:vAlign w:val="center"/>
          </w:tcPr>
          <w:p w14:paraId="45B46CFF"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35C63A32" w14:textId="77777777" w:rsidR="000C574B" w:rsidRPr="00AC6057" w:rsidRDefault="000C574B" w:rsidP="00AC6057">
            <w:pPr>
              <w:spacing w:after="0"/>
              <w:jc w:val="center"/>
              <w:rPr>
                <w:rFonts w:ascii="Times New Roman" w:hAnsi="Times New Roman"/>
              </w:rPr>
            </w:pPr>
          </w:p>
        </w:tc>
      </w:tr>
      <w:tr w:rsidR="000C574B" w:rsidRPr="00AC6057" w14:paraId="2DEE7A79" w14:textId="77777777" w:rsidTr="008D2899">
        <w:tc>
          <w:tcPr>
            <w:tcW w:w="813" w:type="pct"/>
            <w:gridSpan w:val="2"/>
            <w:vMerge/>
          </w:tcPr>
          <w:p w14:paraId="4AE5BD57" w14:textId="77777777" w:rsidR="000C574B" w:rsidRPr="00AC6057" w:rsidRDefault="000C574B" w:rsidP="00AC6057">
            <w:pPr>
              <w:spacing w:after="0"/>
              <w:rPr>
                <w:rFonts w:ascii="Times New Roman" w:hAnsi="Times New Roman"/>
                <w:b/>
                <w:bCs/>
              </w:rPr>
            </w:pPr>
          </w:p>
        </w:tc>
        <w:tc>
          <w:tcPr>
            <w:tcW w:w="2950" w:type="pct"/>
            <w:gridSpan w:val="3"/>
          </w:tcPr>
          <w:p w14:paraId="6A9D9881" w14:textId="77777777" w:rsidR="000C574B" w:rsidRPr="00AC6057" w:rsidRDefault="000C574B" w:rsidP="00AC6057">
            <w:pPr>
              <w:pStyle w:val="ad"/>
              <w:spacing w:before="0" w:after="0" w:line="276" w:lineRule="auto"/>
              <w:ind w:left="0"/>
              <w:jc w:val="both"/>
              <w:rPr>
                <w:sz w:val="22"/>
                <w:szCs w:val="22"/>
              </w:rPr>
            </w:pPr>
            <w:r w:rsidRPr="00AC6057">
              <w:rPr>
                <w:sz w:val="22"/>
                <w:szCs w:val="22"/>
              </w:rPr>
              <w:t xml:space="preserve">Содержание геометрического материала в начальном курсе математики и методика его изучения. Роль и место геометрического материала в обучении математике. Основные свойства фигур на плоскости и в пространстве. </w:t>
            </w:r>
          </w:p>
        </w:tc>
        <w:tc>
          <w:tcPr>
            <w:tcW w:w="643" w:type="pct"/>
            <w:vAlign w:val="center"/>
          </w:tcPr>
          <w:p w14:paraId="3AF08E44"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398E94C7" w14:textId="77777777" w:rsidR="000C574B" w:rsidRPr="00AC6057" w:rsidRDefault="000C574B" w:rsidP="00AC6057">
            <w:pPr>
              <w:spacing w:after="0"/>
              <w:jc w:val="center"/>
              <w:rPr>
                <w:rFonts w:ascii="Times New Roman" w:hAnsi="Times New Roman"/>
              </w:rPr>
            </w:pPr>
          </w:p>
        </w:tc>
      </w:tr>
      <w:tr w:rsidR="000C574B" w:rsidRPr="00AC6057" w14:paraId="5DAECD92" w14:textId="77777777" w:rsidTr="008D2899">
        <w:tc>
          <w:tcPr>
            <w:tcW w:w="813" w:type="pct"/>
            <w:gridSpan w:val="2"/>
            <w:vMerge/>
          </w:tcPr>
          <w:p w14:paraId="30DD482D" w14:textId="77777777" w:rsidR="000C574B" w:rsidRPr="00AC6057" w:rsidRDefault="000C574B" w:rsidP="00AC6057">
            <w:pPr>
              <w:spacing w:after="0"/>
              <w:rPr>
                <w:rFonts w:ascii="Times New Roman" w:hAnsi="Times New Roman"/>
                <w:b/>
                <w:bCs/>
              </w:rPr>
            </w:pPr>
          </w:p>
        </w:tc>
        <w:tc>
          <w:tcPr>
            <w:tcW w:w="2950" w:type="pct"/>
            <w:gridSpan w:val="3"/>
          </w:tcPr>
          <w:p w14:paraId="3426C67B" w14:textId="77777777" w:rsidR="000C574B" w:rsidRPr="00AC6057" w:rsidRDefault="000C574B" w:rsidP="00AC6057">
            <w:pPr>
              <w:pStyle w:val="ad"/>
              <w:spacing w:before="0" w:after="0" w:line="276" w:lineRule="auto"/>
              <w:ind w:left="0"/>
              <w:jc w:val="both"/>
              <w:rPr>
                <w:sz w:val="22"/>
                <w:szCs w:val="22"/>
              </w:rPr>
            </w:pPr>
            <w:r w:rsidRPr="00AC6057">
              <w:rPr>
                <w:sz w:val="22"/>
                <w:szCs w:val="22"/>
              </w:rPr>
              <w:t>Методика изучения геометрических фигур и их свойства. Обучение учащихся простейшим геометрическим построениям, с помощью чертежных инструментов.</w:t>
            </w:r>
          </w:p>
        </w:tc>
        <w:tc>
          <w:tcPr>
            <w:tcW w:w="643" w:type="pct"/>
            <w:vAlign w:val="center"/>
          </w:tcPr>
          <w:p w14:paraId="4E99383F"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670FA160" w14:textId="77777777" w:rsidR="000C574B" w:rsidRPr="00AC6057" w:rsidRDefault="000C574B" w:rsidP="00AC6057">
            <w:pPr>
              <w:spacing w:after="0"/>
              <w:jc w:val="center"/>
              <w:rPr>
                <w:rFonts w:ascii="Times New Roman" w:hAnsi="Times New Roman"/>
              </w:rPr>
            </w:pPr>
          </w:p>
        </w:tc>
      </w:tr>
      <w:tr w:rsidR="000C574B" w:rsidRPr="00AC6057" w14:paraId="0BBD89A2" w14:textId="77777777" w:rsidTr="008D2899">
        <w:tc>
          <w:tcPr>
            <w:tcW w:w="813" w:type="pct"/>
            <w:gridSpan w:val="2"/>
            <w:vMerge/>
          </w:tcPr>
          <w:p w14:paraId="161130E2" w14:textId="77777777" w:rsidR="000C574B" w:rsidRPr="00AC6057" w:rsidRDefault="000C574B" w:rsidP="00AC6057">
            <w:pPr>
              <w:spacing w:after="0"/>
              <w:rPr>
                <w:rFonts w:ascii="Times New Roman" w:hAnsi="Times New Roman"/>
                <w:b/>
                <w:bCs/>
              </w:rPr>
            </w:pPr>
          </w:p>
        </w:tc>
        <w:tc>
          <w:tcPr>
            <w:tcW w:w="2950" w:type="pct"/>
            <w:gridSpan w:val="3"/>
          </w:tcPr>
          <w:p w14:paraId="2C8D1596" w14:textId="77777777" w:rsidR="000C574B" w:rsidRPr="00AC6057" w:rsidRDefault="000C574B" w:rsidP="00AC6057">
            <w:pPr>
              <w:spacing w:after="0"/>
              <w:jc w:val="both"/>
              <w:rPr>
                <w:rFonts w:ascii="Times New Roman" w:hAnsi="Times New Roman"/>
              </w:rPr>
            </w:pPr>
            <w:r w:rsidRPr="00AC6057">
              <w:rPr>
                <w:rFonts w:ascii="Times New Roman" w:hAnsi="Times New Roman"/>
                <w:b/>
                <w:bCs/>
              </w:rPr>
              <w:t>В том числе практических и лабораторных занятий</w:t>
            </w:r>
          </w:p>
        </w:tc>
        <w:tc>
          <w:tcPr>
            <w:tcW w:w="643" w:type="pct"/>
            <w:vAlign w:val="center"/>
          </w:tcPr>
          <w:p w14:paraId="3B81D9E8"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8</w:t>
            </w:r>
          </w:p>
        </w:tc>
        <w:tc>
          <w:tcPr>
            <w:tcW w:w="594" w:type="pct"/>
            <w:vMerge/>
          </w:tcPr>
          <w:p w14:paraId="7F917EE1" w14:textId="77777777" w:rsidR="000C574B" w:rsidRPr="00AC6057" w:rsidRDefault="000C574B" w:rsidP="00AC6057">
            <w:pPr>
              <w:spacing w:after="0"/>
              <w:jc w:val="center"/>
              <w:rPr>
                <w:rFonts w:ascii="Times New Roman" w:hAnsi="Times New Roman"/>
                <w:b/>
              </w:rPr>
            </w:pPr>
          </w:p>
        </w:tc>
      </w:tr>
      <w:tr w:rsidR="000C574B" w:rsidRPr="00AC6057" w14:paraId="55BDF21B" w14:textId="77777777" w:rsidTr="008D2899">
        <w:tc>
          <w:tcPr>
            <w:tcW w:w="813" w:type="pct"/>
            <w:gridSpan w:val="2"/>
            <w:vMerge/>
          </w:tcPr>
          <w:p w14:paraId="0155C420" w14:textId="77777777" w:rsidR="000C574B" w:rsidRPr="00AC6057" w:rsidRDefault="000C574B" w:rsidP="00AC6057">
            <w:pPr>
              <w:spacing w:after="0"/>
              <w:rPr>
                <w:rFonts w:ascii="Times New Roman" w:hAnsi="Times New Roman"/>
                <w:b/>
                <w:bCs/>
              </w:rPr>
            </w:pPr>
          </w:p>
        </w:tc>
        <w:tc>
          <w:tcPr>
            <w:tcW w:w="2950" w:type="pct"/>
            <w:gridSpan w:val="3"/>
          </w:tcPr>
          <w:p w14:paraId="5251C2E9"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38</w:t>
            </w:r>
            <w:r w:rsidRPr="00AC6057">
              <w:rPr>
                <w:iCs/>
                <w:sz w:val="22"/>
                <w:szCs w:val="22"/>
                <w:lang w:eastAsia="en-US"/>
              </w:rPr>
              <w:t xml:space="preserve">. </w:t>
            </w:r>
            <w:r w:rsidRPr="00AC6057">
              <w:rPr>
                <w:sz w:val="22"/>
                <w:szCs w:val="22"/>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по теме «Задачи на распознавание фигур».</w:t>
            </w:r>
          </w:p>
        </w:tc>
        <w:tc>
          <w:tcPr>
            <w:tcW w:w="643" w:type="pct"/>
            <w:vAlign w:val="center"/>
          </w:tcPr>
          <w:p w14:paraId="25AF42D5"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4FA3B0AE" w14:textId="77777777" w:rsidR="000C574B" w:rsidRPr="00AC6057" w:rsidRDefault="000C574B" w:rsidP="00AC6057">
            <w:pPr>
              <w:spacing w:after="0"/>
              <w:jc w:val="center"/>
              <w:rPr>
                <w:rFonts w:ascii="Times New Roman" w:hAnsi="Times New Roman"/>
              </w:rPr>
            </w:pPr>
          </w:p>
        </w:tc>
      </w:tr>
      <w:tr w:rsidR="000C574B" w:rsidRPr="00AC6057" w14:paraId="0D196A89" w14:textId="77777777" w:rsidTr="008D2899">
        <w:tc>
          <w:tcPr>
            <w:tcW w:w="813" w:type="pct"/>
            <w:gridSpan w:val="2"/>
            <w:vMerge/>
          </w:tcPr>
          <w:p w14:paraId="72FDC90D" w14:textId="77777777" w:rsidR="000C574B" w:rsidRPr="00AC6057" w:rsidRDefault="000C574B" w:rsidP="00AC6057">
            <w:pPr>
              <w:spacing w:after="0"/>
              <w:rPr>
                <w:rFonts w:ascii="Times New Roman" w:hAnsi="Times New Roman"/>
                <w:b/>
                <w:bCs/>
              </w:rPr>
            </w:pPr>
          </w:p>
        </w:tc>
        <w:tc>
          <w:tcPr>
            <w:tcW w:w="2950" w:type="pct"/>
            <w:gridSpan w:val="3"/>
          </w:tcPr>
          <w:p w14:paraId="0D16F05C"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39</w:t>
            </w:r>
            <w:r w:rsidRPr="00AC6057">
              <w:rPr>
                <w:iCs/>
                <w:sz w:val="22"/>
                <w:szCs w:val="22"/>
                <w:lang w:eastAsia="en-US"/>
              </w:rPr>
              <w:t xml:space="preserve">. </w:t>
            </w:r>
            <w:r w:rsidRPr="00AC6057">
              <w:rPr>
                <w:sz w:val="22"/>
                <w:szCs w:val="22"/>
              </w:rPr>
              <w:t>Постановка учебных задач и организация их решения в процессе построения геометрических фигур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440FBDFB"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2AF827BE" w14:textId="77777777" w:rsidR="000C574B" w:rsidRPr="00AC6057" w:rsidRDefault="000C574B" w:rsidP="00AC6057">
            <w:pPr>
              <w:spacing w:after="0"/>
              <w:jc w:val="center"/>
              <w:rPr>
                <w:rFonts w:ascii="Times New Roman" w:hAnsi="Times New Roman"/>
              </w:rPr>
            </w:pPr>
          </w:p>
        </w:tc>
      </w:tr>
      <w:tr w:rsidR="000C574B" w:rsidRPr="00AC6057" w14:paraId="688A58BD" w14:textId="77777777" w:rsidTr="008D2899">
        <w:tc>
          <w:tcPr>
            <w:tcW w:w="813" w:type="pct"/>
            <w:gridSpan w:val="2"/>
            <w:vMerge/>
          </w:tcPr>
          <w:p w14:paraId="2318BA53" w14:textId="77777777" w:rsidR="000C574B" w:rsidRPr="00AC6057" w:rsidRDefault="000C574B" w:rsidP="00AC6057">
            <w:pPr>
              <w:spacing w:after="0"/>
              <w:rPr>
                <w:rFonts w:ascii="Times New Roman" w:hAnsi="Times New Roman"/>
                <w:b/>
                <w:bCs/>
              </w:rPr>
            </w:pPr>
          </w:p>
        </w:tc>
        <w:tc>
          <w:tcPr>
            <w:tcW w:w="2950" w:type="pct"/>
            <w:gridSpan w:val="3"/>
          </w:tcPr>
          <w:p w14:paraId="06B0D09B"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40</w:t>
            </w:r>
            <w:r w:rsidRPr="00AC6057">
              <w:rPr>
                <w:iCs/>
                <w:sz w:val="22"/>
                <w:szCs w:val="22"/>
                <w:lang w:eastAsia="en-US"/>
              </w:rPr>
              <w:t xml:space="preserve">. </w:t>
            </w:r>
            <w:r w:rsidRPr="00AC6057">
              <w:rPr>
                <w:sz w:val="22"/>
                <w:szCs w:val="22"/>
              </w:rPr>
              <w:t>Постановка учебных задач и организация их решения в процессе конструирования и развертки многогранников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483F849A"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47CEEDEC" w14:textId="77777777" w:rsidR="000C574B" w:rsidRPr="00AC6057" w:rsidRDefault="000C574B" w:rsidP="00AC6057">
            <w:pPr>
              <w:spacing w:after="0"/>
              <w:jc w:val="center"/>
              <w:rPr>
                <w:rFonts w:ascii="Times New Roman" w:hAnsi="Times New Roman"/>
              </w:rPr>
            </w:pPr>
          </w:p>
        </w:tc>
      </w:tr>
      <w:tr w:rsidR="000C574B" w:rsidRPr="00AC6057" w14:paraId="230BDDC5" w14:textId="77777777" w:rsidTr="008D2899">
        <w:tc>
          <w:tcPr>
            <w:tcW w:w="813" w:type="pct"/>
            <w:gridSpan w:val="2"/>
            <w:vMerge/>
          </w:tcPr>
          <w:p w14:paraId="1E7B3AFB" w14:textId="77777777" w:rsidR="000C574B" w:rsidRPr="00AC6057" w:rsidRDefault="000C574B" w:rsidP="00AC6057">
            <w:pPr>
              <w:spacing w:after="0"/>
              <w:rPr>
                <w:rFonts w:ascii="Times New Roman" w:hAnsi="Times New Roman"/>
                <w:b/>
                <w:bCs/>
              </w:rPr>
            </w:pPr>
          </w:p>
        </w:tc>
        <w:tc>
          <w:tcPr>
            <w:tcW w:w="2950" w:type="pct"/>
            <w:gridSpan w:val="3"/>
          </w:tcPr>
          <w:p w14:paraId="78926D5F"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41</w:t>
            </w:r>
            <w:r w:rsidRPr="00AC6057">
              <w:rPr>
                <w:iCs/>
                <w:sz w:val="22"/>
                <w:szCs w:val="22"/>
                <w:lang w:eastAsia="en-US"/>
              </w:rPr>
              <w:t xml:space="preserve">. </w:t>
            </w:r>
            <w:r w:rsidRPr="00AC6057">
              <w:rPr>
                <w:sz w:val="22"/>
                <w:szCs w:val="22"/>
              </w:rPr>
              <w:t>Наблюдение и анализ эффективности учебного занятия и подходов к обучению предмета «Математики» в первом классе по теме «Многоугольники и четырехугольники» в начальной школе, в том числе начальной школе компенсирующего и коррекционно-развивающего образования.</w:t>
            </w:r>
          </w:p>
        </w:tc>
        <w:tc>
          <w:tcPr>
            <w:tcW w:w="643" w:type="pct"/>
            <w:vAlign w:val="center"/>
          </w:tcPr>
          <w:p w14:paraId="247ACC93"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1606EF02" w14:textId="77777777" w:rsidR="000C574B" w:rsidRPr="00AC6057" w:rsidRDefault="000C574B" w:rsidP="00AC6057">
            <w:pPr>
              <w:spacing w:after="0"/>
              <w:jc w:val="center"/>
              <w:rPr>
                <w:rFonts w:ascii="Times New Roman" w:hAnsi="Times New Roman"/>
              </w:rPr>
            </w:pPr>
          </w:p>
        </w:tc>
      </w:tr>
      <w:tr w:rsidR="000C574B" w:rsidRPr="00AC6057" w14:paraId="060C472F" w14:textId="77777777" w:rsidTr="008D2899">
        <w:tc>
          <w:tcPr>
            <w:tcW w:w="3763" w:type="pct"/>
            <w:gridSpan w:val="5"/>
          </w:tcPr>
          <w:p w14:paraId="19479155" w14:textId="77777777" w:rsidR="000C574B" w:rsidRPr="00AC6057" w:rsidRDefault="000C574B" w:rsidP="00AC6057">
            <w:pPr>
              <w:spacing w:after="0"/>
              <w:jc w:val="both"/>
              <w:rPr>
                <w:rFonts w:ascii="Times New Roman" w:hAnsi="Times New Roman"/>
                <w:b/>
                <w:i/>
              </w:rPr>
            </w:pPr>
            <w:r w:rsidRPr="00AC6057">
              <w:rPr>
                <w:rFonts w:ascii="Times New Roman" w:hAnsi="Times New Roman"/>
                <w:b/>
                <w:bCs/>
                <w:lang w:bidi="ru-RU"/>
              </w:rPr>
              <w:t>Раздел 8. Величины и методика их изучения в начальной школе, в том числе компенсирующего и коррекционно-развивающего образования</w:t>
            </w:r>
          </w:p>
        </w:tc>
        <w:tc>
          <w:tcPr>
            <w:tcW w:w="643" w:type="pct"/>
            <w:vAlign w:val="center"/>
          </w:tcPr>
          <w:p w14:paraId="699F1749"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10/10</w:t>
            </w:r>
          </w:p>
        </w:tc>
        <w:tc>
          <w:tcPr>
            <w:tcW w:w="594" w:type="pct"/>
          </w:tcPr>
          <w:p w14:paraId="174D2835" w14:textId="77777777" w:rsidR="000C574B" w:rsidRPr="00AC6057" w:rsidRDefault="000C574B" w:rsidP="00AC6057">
            <w:pPr>
              <w:spacing w:after="0"/>
              <w:jc w:val="center"/>
              <w:rPr>
                <w:rFonts w:ascii="Times New Roman" w:hAnsi="Times New Roman"/>
                <w:b/>
              </w:rPr>
            </w:pPr>
          </w:p>
        </w:tc>
      </w:tr>
      <w:tr w:rsidR="000C574B" w:rsidRPr="00AC6057" w14:paraId="2F437D21" w14:textId="77777777" w:rsidTr="008D2899">
        <w:tc>
          <w:tcPr>
            <w:tcW w:w="813" w:type="pct"/>
            <w:gridSpan w:val="2"/>
            <w:vMerge w:val="restart"/>
          </w:tcPr>
          <w:p w14:paraId="201385F5" w14:textId="77777777" w:rsidR="000C574B" w:rsidRPr="00AC6057" w:rsidRDefault="000C574B" w:rsidP="00AC6057">
            <w:pPr>
              <w:tabs>
                <w:tab w:val="left" w:pos="142"/>
              </w:tabs>
              <w:spacing w:after="0"/>
              <w:jc w:val="both"/>
              <w:rPr>
                <w:rFonts w:ascii="Times New Roman" w:hAnsi="Times New Roman"/>
                <w:b/>
              </w:rPr>
            </w:pPr>
            <w:r w:rsidRPr="00AC6057">
              <w:rPr>
                <w:rFonts w:ascii="Times New Roman" w:hAnsi="Times New Roman"/>
                <w:b/>
              </w:rPr>
              <w:t>Тема 8.1 Понятие величины и ее измерения. Методика работы</w:t>
            </w:r>
          </w:p>
        </w:tc>
        <w:tc>
          <w:tcPr>
            <w:tcW w:w="2950" w:type="pct"/>
            <w:gridSpan w:val="3"/>
          </w:tcPr>
          <w:p w14:paraId="2806BE1B" w14:textId="77777777" w:rsidR="000C574B" w:rsidRPr="00AC6057" w:rsidRDefault="000C574B" w:rsidP="00AC6057">
            <w:pPr>
              <w:spacing w:after="0"/>
              <w:jc w:val="both"/>
              <w:rPr>
                <w:rFonts w:ascii="Times New Roman" w:hAnsi="Times New Roman"/>
                <w:b/>
                <w:i/>
              </w:rPr>
            </w:pPr>
            <w:r w:rsidRPr="00AC6057">
              <w:rPr>
                <w:rFonts w:ascii="Times New Roman" w:hAnsi="Times New Roman"/>
                <w:b/>
                <w:bCs/>
              </w:rPr>
              <w:t>Содержание</w:t>
            </w:r>
          </w:p>
        </w:tc>
        <w:tc>
          <w:tcPr>
            <w:tcW w:w="643" w:type="pct"/>
            <w:vAlign w:val="center"/>
          </w:tcPr>
          <w:p w14:paraId="25B7CAD5"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10/10</w:t>
            </w:r>
          </w:p>
        </w:tc>
        <w:tc>
          <w:tcPr>
            <w:tcW w:w="594" w:type="pct"/>
            <w:vMerge w:val="restart"/>
          </w:tcPr>
          <w:p w14:paraId="5D672BD2"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1C13662D" w14:textId="5A0909EE"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76C0D6B6" w14:textId="77777777" w:rsidTr="008D2899">
        <w:tc>
          <w:tcPr>
            <w:tcW w:w="813" w:type="pct"/>
            <w:gridSpan w:val="2"/>
            <w:vMerge/>
          </w:tcPr>
          <w:p w14:paraId="4B2417FB" w14:textId="77777777" w:rsidR="000C574B" w:rsidRPr="00AC6057" w:rsidRDefault="000C574B" w:rsidP="00AC6057">
            <w:pPr>
              <w:spacing w:after="0"/>
              <w:rPr>
                <w:rFonts w:ascii="Times New Roman" w:hAnsi="Times New Roman"/>
                <w:b/>
                <w:bCs/>
              </w:rPr>
            </w:pPr>
          </w:p>
        </w:tc>
        <w:tc>
          <w:tcPr>
            <w:tcW w:w="2950" w:type="pct"/>
            <w:gridSpan w:val="3"/>
          </w:tcPr>
          <w:p w14:paraId="42B8CC7A" w14:textId="77777777" w:rsidR="000C574B" w:rsidRPr="00AC6057" w:rsidRDefault="000C574B" w:rsidP="00AC6057">
            <w:pPr>
              <w:pStyle w:val="ad"/>
              <w:spacing w:before="0" w:after="0" w:line="276" w:lineRule="auto"/>
              <w:ind w:left="0"/>
              <w:jc w:val="both"/>
              <w:rPr>
                <w:sz w:val="22"/>
                <w:szCs w:val="22"/>
              </w:rPr>
            </w:pPr>
            <w:r w:rsidRPr="00AC6057">
              <w:rPr>
                <w:sz w:val="22"/>
                <w:szCs w:val="22"/>
              </w:rPr>
              <w:t>Величина как свойство предметов или явлений реального мира. Понятие измерения величины. Свойства скалярных величин. Правила выполнения действий над однородными величинами. Величины в начальном курсе математики.</w:t>
            </w:r>
          </w:p>
        </w:tc>
        <w:tc>
          <w:tcPr>
            <w:tcW w:w="643" w:type="pct"/>
            <w:vAlign w:val="center"/>
          </w:tcPr>
          <w:p w14:paraId="46894B6C"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1C1F45AE" w14:textId="77777777" w:rsidR="000C574B" w:rsidRPr="00AC6057" w:rsidRDefault="000C574B" w:rsidP="00AC6057">
            <w:pPr>
              <w:spacing w:after="0"/>
              <w:jc w:val="center"/>
              <w:rPr>
                <w:rFonts w:ascii="Times New Roman" w:hAnsi="Times New Roman"/>
              </w:rPr>
            </w:pPr>
          </w:p>
        </w:tc>
      </w:tr>
      <w:tr w:rsidR="000C574B" w:rsidRPr="00AC6057" w14:paraId="0C03CD5D" w14:textId="77777777" w:rsidTr="008D2899">
        <w:tc>
          <w:tcPr>
            <w:tcW w:w="813" w:type="pct"/>
            <w:gridSpan w:val="2"/>
            <w:vMerge/>
          </w:tcPr>
          <w:p w14:paraId="5EF9EE4A" w14:textId="77777777" w:rsidR="000C574B" w:rsidRPr="00AC6057" w:rsidRDefault="000C574B" w:rsidP="00AC6057">
            <w:pPr>
              <w:spacing w:after="0"/>
              <w:rPr>
                <w:rFonts w:ascii="Times New Roman" w:hAnsi="Times New Roman"/>
                <w:b/>
                <w:bCs/>
              </w:rPr>
            </w:pPr>
          </w:p>
        </w:tc>
        <w:tc>
          <w:tcPr>
            <w:tcW w:w="2950" w:type="pct"/>
            <w:gridSpan w:val="3"/>
          </w:tcPr>
          <w:p w14:paraId="3537758F" w14:textId="77777777" w:rsidR="000C574B" w:rsidRPr="00AC6057" w:rsidRDefault="000C574B" w:rsidP="00AC6057">
            <w:pPr>
              <w:pStyle w:val="ad"/>
              <w:spacing w:before="0" w:after="0" w:line="276" w:lineRule="auto"/>
              <w:ind w:left="0"/>
              <w:jc w:val="both"/>
              <w:rPr>
                <w:sz w:val="22"/>
                <w:szCs w:val="22"/>
              </w:rPr>
            </w:pPr>
            <w:r w:rsidRPr="00AC6057">
              <w:rPr>
                <w:sz w:val="22"/>
                <w:szCs w:val="22"/>
              </w:rPr>
              <w:t>Действия над отрезками, их свойства. Понятие длины отрезка и ее измерение. Свойства числовых значений длины. Стандартные единицы длины, сведения об их происхождении.</w:t>
            </w:r>
          </w:p>
        </w:tc>
        <w:tc>
          <w:tcPr>
            <w:tcW w:w="643" w:type="pct"/>
            <w:vAlign w:val="center"/>
          </w:tcPr>
          <w:p w14:paraId="2BA5BF46"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10A7AF7B" w14:textId="77777777" w:rsidR="000C574B" w:rsidRPr="00AC6057" w:rsidRDefault="000C574B" w:rsidP="00AC6057">
            <w:pPr>
              <w:spacing w:after="0"/>
              <w:jc w:val="center"/>
              <w:rPr>
                <w:rFonts w:ascii="Times New Roman" w:hAnsi="Times New Roman"/>
              </w:rPr>
            </w:pPr>
          </w:p>
        </w:tc>
      </w:tr>
      <w:tr w:rsidR="000C574B" w:rsidRPr="00AC6057" w14:paraId="19B932BF" w14:textId="77777777" w:rsidTr="008D2899">
        <w:tc>
          <w:tcPr>
            <w:tcW w:w="813" w:type="pct"/>
            <w:gridSpan w:val="2"/>
            <w:vMerge/>
          </w:tcPr>
          <w:p w14:paraId="08EA2DCC" w14:textId="77777777" w:rsidR="000C574B" w:rsidRPr="00AC6057" w:rsidRDefault="000C574B" w:rsidP="00AC6057">
            <w:pPr>
              <w:spacing w:after="0"/>
              <w:rPr>
                <w:rFonts w:ascii="Times New Roman" w:hAnsi="Times New Roman"/>
                <w:b/>
                <w:bCs/>
              </w:rPr>
            </w:pPr>
          </w:p>
        </w:tc>
        <w:tc>
          <w:tcPr>
            <w:tcW w:w="2950" w:type="pct"/>
            <w:gridSpan w:val="3"/>
          </w:tcPr>
          <w:p w14:paraId="1AEBA9C1" w14:textId="77777777" w:rsidR="000C574B" w:rsidRPr="00AC6057" w:rsidRDefault="000C574B" w:rsidP="00AC6057">
            <w:pPr>
              <w:pStyle w:val="ad"/>
              <w:spacing w:before="0" w:after="0" w:line="276" w:lineRule="auto"/>
              <w:ind w:left="0"/>
              <w:jc w:val="both"/>
              <w:rPr>
                <w:sz w:val="22"/>
                <w:szCs w:val="22"/>
              </w:rPr>
            </w:pPr>
            <w:r w:rsidRPr="00AC6057">
              <w:rPr>
                <w:sz w:val="22"/>
                <w:szCs w:val="22"/>
              </w:rPr>
              <w:t>Ознакомление с единицами площади и их соотношением.</w:t>
            </w:r>
          </w:p>
        </w:tc>
        <w:tc>
          <w:tcPr>
            <w:tcW w:w="643" w:type="pct"/>
            <w:vAlign w:val="center"/>
          </w:tcPr>
          <w:p w14:paraId="5DDBFEE5"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5BCE705B" w14:textId="77777777" w:rsidR="000C574B" w:rsidRPr="00AC6057" w:rsidRDefault="000C574B" w:rsidP="00AC6057">
            <w:pPr>
              <w:spacing w:after="0"/>
              <w:jc w:val="center"/>
              <w:rPr>
                <w:rFonts w:ascii="Times New Roman" w:hAnsi="Times New Roman"/>
              </w:rPr>
            </w:pPr>
          </w:p>
        </w:tc>
      </w:tr>
      <w:tr w:rsidR="000C574B" w:rsidRPr="00AC6057" w14:paraId="12863A88" w14:textId="77777777" w:rsidTr="008D2899">
        <w:tc>
          <w:tcPr>
            <w:tcW w:w="813" w:type="pct"/>
            <w:gridSpan w:val="2"/>
            <w:vMerge/>
          </w:tcPr>
          <w:p w14:paraId="70DC7B23" w14:textId="77777777" w:rsidR="000C574B" w:rsidRPr="00AC6057" w:rsidRDefault="000C574B" w:rsidP="00AC6057">
            <w:pPr>
              <w:spacing w:after="0"/>
              <w:rPr>
                <w:rFonts w:ascii="Times New Roman" w:hAnsi="Times New Roman"/>
                <w:b/>
                <w:bCs/>
              </w:rPr>
            </w:pPr>
          </w:p>
        </w:tc>
        <w:tc>
          <w:tcPr>
            <w:tcW w:w="2950" w:type="pct"/>
            <w:gridSpan w:val="3"/>
          </w:tcPr>
          <w:p w14:paraId="556CDEEE" w14:textId="77777777" w:rsidR="000C574B" w:rsidRPr="00AC6057" w:rsidRDefault="000C574B" w:rsidP="00AC6057">
            <w:pPr>
              <w:pStyle w:val="ad"/>
              <w:spacing w:before="0" w:after="0" w:line="276" w:lineRule="auto"/>
              <w:ind w:left="0"/>
              <w:jc w:val="both"/>
              <w:rPr>
                <w:sz w:val="22"/>
                <w:szCs w:val="22"/>
              </w:rPr>
            </w:pPr>
            <w:r w:rsidRPr="00AC6057">
              <w:rPr>
                <w:sz w:val="22"/>
                <w:szCs w:val="22"/>
              </w:rPr>
              <w:t>Масса тела. Стандартные единицы массы. Сведения о их происхождении. Методика формирования представлений о массе. Изучение единиц массы и их соотношений.</w:t>
            </w:r>
          </w:p>
        </w:tc>
        <w:tc>
          <w:tcPr>
            <w:tcW w:w="643" w:type="pct"/>
            <w:vAlign w:val="center"/>
          </w:tcPr>
          <w:p w14:paraId="4CB13BFC"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4656FF20" w14:textId="77777777" w:rsidR="000C574B" w:rsidRPr="00AC6057" w:rsidRDefault="000C574B" w:rsidP="00AC6057">
            <w:pPr>
              <w:spacing w:after="0"/>
              <w:jc w:val="center"/>
              <w:rPr>
                <w:rFonts w:ascii="Times New Roman" w:hAnsi="Times New Roman"/>
              </w:rPr>
            </w:pPr>
          </w:p>
        </w:tc>
      </w:tr>
      <w:tr w:rsidR="000C574B" w:rsidRPr="00AC6057" w14:paraId="7E79D292" w14:textId="77777777" w:rsidTr="008D2899">
        <w:tc>
          <w:tcPr>
            <w:tcW w:w="813" w:type="pct"/>
            <w:gridSpan w:val="2"/>
            <w:vMerge/>
          </w:tcPr>
          <w:p w14:paraId="428026F5" w14:textId="77777777" w:rsidR="000C574B" w:rsidRPr="00AC6057" w:rsidRDefault="000C574B" w:rsidP="00AC6057">
            <w:pPr>
              <w:spacing w:after="0"/>
              <w:rPr>
                <w:rFonts w:ascii="Times New Roman" w:hAnsi="Times New Roman"/>
                <w:b/>
                <w:bCs/>
              </w:rPr>
            </w:pPr>
          </w:p>
        </w:tc>
        <w:tc>
          <w:tcPr>
            <w:tcW w:w="2950" w:type="pct"/>
            <w:gridSpan w:val="3"/>
          </w:tcPr>
          <w:p w14:paraId="49635DA5" w14:textId="77777777" w:rsidR="000C574B" w:rsidRPr="00AC6057" w:rsidRDefault="000C574B" w:rsidP="00AC6057">
            <w:pPr>
              <w:pStyle w:val="ad"/>
              <w:spacing w:before="0" w:after="0" w:line="276" w:lineRule="auto"/>
              <w:ind w:left="0"/>
              <w:jc w:val="both"/>
              <w:rPr>
                <w:sz w:val="22"/>
                <w:szCs w:val="22"/>
              </w:rPr>
            </w:pPr>
            <w:r w:rsidRPr="00AC6057">
              <w:rPr>
                <w:sz w:val="22"/>
                <w:szCs w:val="22"/>
              </w:rPr>
              <w:t>Время и его измерение, стандартные единицы времени, сведения об их происхождении. Методика ознакомления с единицами времени и их соотношением. Обучение решению задач на длительность событий.</w:t>
            </w:r>
          </w:p>
        </w:tc>
        <w:tc>
          <w:tcPr>
            <w:tcW w:w="643" w:type="pct"/>
            <w:vAlign w:val="center"/>
          </w:tcPr>
          <w:p w14:paraId="040C5837"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68A0DE37" w14:textId="77777777" w:rsidR="000C574B" w:rsidRPr="00AC6057" w:rsidRDefault="000C574B" w:rsidP="00AC6057">
            <w:pPr>
              <w:spacing w:after="0"/>
              <w:jc w:val="center"/>
              <w:rPr>
                <w:rFonts w:ascii="Times New Roman" w:hAnsi="Times New Roman"/>
              </w:rPr>
            </w:pPr>
          </w:p>
        </w:tc>
      </w:tr>
      <w:tr w:rsidR="000C574B" w:rsidRPr="00AC6057" w14:paraId="0C259DB6" w14:textId="77777777" w:rsidTr="008D2899">
        <w:tc>
          <w:tcPr>
            <w:tcW w:w="813" w:type="pct"/>
            <w:gridSpan w:val="2"/>
            <w:vMerge/>
          </w:tcPr>
          <w:p w14:paraId="22902F24" w14:textId="77777777" w:rsidR="000C574B" w:rsidRPr="00AC6057" w:rsidRDefault="000C574B" w:rsidP="00AC6057">
            <w:pPr>
              <w:spacing w:after="0"/>
              <w:rPr>
                <w:rFonts w:ascii="Times New Roman" w:hAnsi="Times New Roman"/>
                <w:b/>
                <w:bCs/>
              </w:rPr>
            </w:pPr>
          </w:p>
        </w:tc>
        <w:tc>
          <w:tcPr>
            <w:tcW w:w="2950" w:type="pct"/>
            <w:gridSpan w:val="3"/>
          </w:tcPr>
          <w:p w14:paraId="106D348C" w14:textId="77777777" w:rsidR="000C574B" w:rsidRPr="00AC6057" w:rsidRDefault="000C574B" w:rsidP="00AC6057">
            <w:pPr>
              <w:spacing w:after="0"/>
              <w:jc w:val="both"/>
              <w:rPr>
                <w:rFonts w:ascii="Times New Roman" w:hAnsi="Times New Roman"/>
                <w:b/>
                <w:i/>
              </w:rPr>
            </w:pPr>
            <w:r w:rsidRPr="00AC6057">
              <w:rPr>
                <w:rFonts w:ascii="Times New Roman" w:hAnsi="Times New Roman"/>
                <w:b/>
                <w:bCs/>
              </w:rPr>
              <w:t>В том числе практических и лабораторных занятий</w:t>
            </w:r>
          </w:p>
        </w:tc>
        <w:tc>
          <w:tcPr>
            <w:tcW w:w="643" w:type="pct"/>
            <w:vAlign w:val="center"/>
          </w:tcPr>
          <w:p w14:paraId="4885A8BD"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5</w:t>
            </w:r>
          </w:p>
        </w:tc>
        <w:tc>
          <w:tcPr>
            <w:tcW w:w="594" w:type="pct"/>
            <w:vMerge/>
          </w:tcPr>
          <w:p w14:paraId="4AA7383F" w14:textId="77777777" w:rsidR="000C574B" w:rsidRPr="00AC6057" w:rsidRDefault="000C574B" w:rsidP="00AC6057">
            <w:pPr>
              <w:spacing w:after="0"/>
              <w:jc w:val="center"/>
              <w:rPr>
                <w:rFonts w:ascii="Times New Roman" w:hAnsi="Times New Roman"/>
                <w:b/>
              </w:rPr>
            </w:pPr>
          </w:p>
        </w:tc>
      </w:tr>
      <w:tr w:rsidR="000C574B" w:rsidRPr="00AC6057" w14:paraId="215CB078" w14:textId="77777777" w:rsidTr="008D2899">
        <w:tc>
          <w:tcPr>
            <w:tcW w:w="813" w:type="pct"/>
            <w:gridSpan w:val="2"/>
            <w:vMerge/>
          </w:tcPr>
          <w:p w14:paraId="1A1FF3E9" w14:textId="77777777" w:rsidR="000C574B" w:rsidRPr="00AC6057" w:rsidRDefault="000C574B" w:rsidP="00AC6057">
            <w:pPr>
              <w:spacing w:after="0"/>
              <w:rPr>
                <w:rFonts w:ascii="Times New Roman" w:hAnsi="Times New Roman"/>
                <w:b/>
                <w:bCs/>
              </w:rPr>
            </w:pPr>
          </w:p>
        </w:tc>
        <w:tc>
          <w:tcPr>
            <w:tcW w:w="2950" w:type="pct"/>
            <w:gridSpan w:val="3"/>
          </w:tcPr>
          <w:p w14:paraId="56DCEC3D"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42</w:t>
            </w:r>
            <w:r w:rsidRPr="00AC6057">
              <w:rPr>
                <w:iCs/>
                <w:sz w:val="22"/>
                <w:szCs w:val="22"/>
                <w:lang w:eastAsia="en-US"/>
              </w:rPr>
              <w:t xml:space="preserve">. </w:t>
            </w:r>
            <w:r w:rsidRPr="00AC6057">
              <w:rPr>
                <w:sz w:val="22"/>
                <w:szCs w:val="22"/>
              </w:rPr>
              <w:t>Постановка учебных задач и организация их решения в процессе работы с величинами, выполнение операций над ними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745FBBA5"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17AEA0D4" w14:textId="77777777" w:rsidR="000C574B" w:rsidRPr="00AC6057" w:rsidRDefault="000C574B" w:rsidP="00AC6057">
            <w:pPr>
              <w:spacing w:after="0"/>
              <w:jc w:val="center"/>
              <w:rPr>
                <w:rFonts w:ascii="Times New Roman" w:hAnsi="Times New Roman"/>
              </w:rPr>
            </w:pPr>
          </w:p>
        </w:tc>
      </w:tr>
      <w:tr w:rsidR="000C574B" w:rsidRPr="00AC6057" w14:paraId="51D2957A" w14:textId="77777777" w:rsidTr="008D2899">
        <w:tc>
          <w:tcPr>
            <w:tcW w:w="813" w:type="pct"/>
            <w:gridSpan w:val="2"/>
            <w:vMerge/>
          </w:tcPr>
          <w:p w14:paraId="7BEAC20F" w14:textId="77777777" w:rsidR="000C574B" w:rsidRPr="00AC6057" w:rsidRDefault="000C574B" w:rsidP="00AC6057">
            <w:pPr>
              <w:spacing w:after="0"/>
              <w:rPr>
                <w:rFonts w:ascii="Times New Roman" w:hAnsi="Times New Roman"/>
                <w:b/>
                <w:bCs/>
              </w:rPr>
            </w:pPr>
          </w:p>
        </w:tc>
        <w:tc>
          <w:tcPr>
            <w:tcW w:w="2950" w:type="pct"/>
            <w:gridSpan w:val="3"/>
          </w:tcPr>
          <w:p w14:paraId="7823AAD0"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iCs/>
                <w:sz w:val="22"/>
                <w:szCs w:val="22"/>
                <w:lang w:val="ru-RU" w:eastAsia="en-US"/>
              </w:rPr>
              <w:t>43</w:t>
            </w:r>
            <w:r w:rsidRPr="00AC6057">
              <w:rPr>
                <w:iCs/>
                <w:sz w:val="22"/>
                <w:szCs w:val="22"/>
                <w:lang w:eastAsia="en-US"/>
              </w:rPr>
              <w:t xml:space="preserve">. </w:t>
            </w:r>
            <w:r w:rsidRPr="00AC6057">
              <w:rPr>
                <w:sz w:val="22"/>
                <w:szCs w:val="22"/>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образования с использованием ИКТ по теме: «Масса. Единицы массы».</w:t>
            </w:r>
          </w:p>
        </w:tc>
        <w:tc>
          <w:tcPr>
            <w:tcW w:w="643" w:type="pct"/>
            <w:vAlign w:val="center"/>
          </w:tcPr>
          <w:p w14:paraId="0B5CE706"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06179598" w14:textId="77777777" w:rsidR="000C574B" w:rsidRPr="00AC6057" w:rsidRDefault="000C574B" w:rsidP="00AC6057">
            <w:pPr>
              <w:spacing w:after="0"/>
              <w:jc w:val="center"/>
              <w:rPr>
                <w:rFonts w:ascii="Times New Roman" w:hAnsi="Times New Roman"/>
              </w:rPr>
            </w:pPr>
          </w:p>
        </w:tc>
      </w:tr>
      <w:tr w:rsidR="000C574B" w:rsidRPr="00AC6057" w14:paraId="5383FF6E" w14:textId="77777777" w:rsidTr="008D2899">
        <w:tc>
          <w:tcPr>
            <w:tcW w:w="813" w:type="pct"/>
            <w:gridSpan w:val="2"/>
            <w:vMerge/>
          </w:tcPr>
          <w:p w14:paraId="16BD3813" w14:textId="77777777" w:rsidR="000C574B" w:rsidRPr="00AC6057" w:rsidRDefault="000C574B" w:rsidP="00AC6057">
            <w:pPr>
              <w:spacing w:after="0"/>
              <w:rPr>
                <w:rFonts w:ascii="Times New Roman" w:hAnsi="Times New Roman"/>
                <w:b/>
                <w:bCs/>
              </w:rPr>
            </w:pPr>
          </w:p>
        </w:tc>
        <w:tc>
          <w:tcPr>
            <w:tcW w:w="2950" w:type="pct"/>
            <w:gridSpan w:val="3"/>
          </w:tcPr>
          <w:p w14:paraId="741CE0B4"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44</w:t>
            </w:r>
            <w:r w:rsidRPr="00AC6057">
              <w:rPr>
                <w:iCs/>
                <w:sz w:val="22"/>
                <w:szCs w:val="22"/>
                <w:lang w:eastAsia="en-US"/>
              </w:rPr>
              <w:t xml:space="preserve">. </w:t>
            </w:r>
            <w:r w:rsidRPr="00AC6057">
              <w:rPr>
                <w:sz w:val="22"/>
                <w:szCs w:val="22"/>
              </w:rPr>
              <w:t>Наблюдение и анализ эффективности учебного занятия и подходов к обучению предмета «Математики» по теме «Палетка. Измерение площади фигур с помощью палетки» в начальных классах и начальных классах компенсирующего и коррекционно-развивающего образования.</w:t>
            </w:r>
          </w:p>
        </w:tc>
        <w:tc>
          <w:tcPr>
            <w:tcW w:w="643" w:type="pct"/>
            <w:vAlign w:val="center"/>
          </w:tcPr>
          <w:p w14:paraId="12E55540" w14:textId="77777777" w:rsidR="000C574B" w:rsidRPr="00AC6057" w:rsidRDefault="000C574B" w:rsidP="00AC6057">
            <w:pPr>
              <w:spacing w:after="0"/>
              <w:jc w:val="center"/>
              <w:rPr>
                <w:rFonts w:ascii="Times New Roman" w:hAnsi="Times New Roman"/>
              </w:rPr>
            </w:pPr>
            <w:r w:rsidRPr="00AC6057">
              <w:rPr>
                <w:rFonts w:ascii="Times New Roman" w:hAnsi="Times New Roman"/>
              </w:rPr>
              <w:t>2</w:t>
            </w:r>
          </w:p>
        </w:tc>
        <w:tc>
          <w:tcPr>
            <w:tcW w:w="594" w:type="pct"/>
            <w:vMerge/>
          </w:tcPr>
          <w:p w14:paraId="03043578" w14:textId="77777777" w:rsidR="000C574B" w:rsidRPr="00AC6057" w:rsidRDefault="000C574B" w:rsidP="00AC6057">
            <w:pPr>
              <w:spacing w:after="0"/>
              <w:jc w:val="center"/>
              <w:rPr>
                <w:rFonts w:ascii="Times New Roman" w:hAnsi="Times New Roman"/>
              </w:rPr>
            </w:pPr>
          </w:p>
        </w:tc>
      </w:tr>
      <w:tr w:rsidR="000C574B" w:rsidRPr="00AC6057" w14:paraId="2D1FFE79" w14:textId="77777777" w:rsidTr="008D2899">
        <w:tc>
          <w:tcPr>
            <w:tcW w:w="3763" w:type="pct"/>
            <w:gridSpan w:val="5"/>
          </w:tcPr>
          <w:p w14:paraId="09EAF9B4" w14:textId="77777777" w:rsidR="000C574B" w:rsidRPr="00AC6057" w:rsidRDefault="000C574B" w:rsidP="00AC6057">
            <w:pPr>
              <w:spacing w:after="0"/>
              <w:jc w:val="both"/>
              <w:rPr>
                <w:rFonts w:ascii="Times New Roman" w:hAnsi="Times New Roman"/>
                <w:b/>
              </w:rPr>
            </w:pPr>
            <w:r w:rsidRPr="00AC6057">
              <w:rPr>
                <w:rFonts w:ascii="Times New Roman" w:hAnsi="Times New Roman"/>
                <w:b/>
              </w:rPr>
              <w:lastRenderedPageBreak/>
              <w:t>Раздел 9. Работа с данными</w:t>
            </w:r>
          </w:p>
        </w:tc>
        <w:tc>
          <w:tcPr>
            <w:tcW w:w="643" w:type="pct"/>
            <w:vAlign w:val="center"/>
          </w:tcPr>
          <w:p w14:paraId="167A3799"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5/5</w:t>
            </w:r>
          </w:p>
        </w:tc>
        <w:tc>
          <w:tcPr>
            <w:tcW w:w="594" w:type="pct"/>
          </w:tcPr>
          <w:p w14:paraId="69B3ADD0" w14:textId="77777777" w:rsidR="000C574B" w:rsidRPr="00AC6057" w:rsidRDefault="000C574B" w:rsidP="00AC6057">
            <w:pPr>
              <w:spacing w:after="0"/>
              <w:jc w:val="center"/>
              <w:rPr>
                <w:rFonts w:ascii="Times New Roman" w:hAnsi="Times New Roman"/>
                <w:b/>
              </w:rPr>
            </w:pPr>
          </w:p>
        </w:tc>
      </w:tr>
      <w:tr w:rsidR="000C574B" w:rsidRPr="00AC6057" w14:paraId="3704CE78" w14:textId="77777777" w:rsidTr="008D2899">
        <w:tc>
          <w:tcPr>
            <w:tcW w:w="813" w:type="pct"/>
            <w:gridSpan w:val="2"/>
            <w:vMerge w:val="restart"/>
          </w:tcPr>
          <w:p w14:paraId="3F722FBD"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9.1 Работа с данными</w:t>
            </w:r>
          </w:p>
        </w:tc>
        <w:tc>
          <w:tcPr>
            <w:tcW w:w="2950" w:type="pct"/>
            <w:gridSpan w:val="3"/>
          </w:tcPr>
          <w:p w14:paraId="1A9E3FF4" w14:textId="77777777" w:rsidR="000C574B" w:rsidRPr="00AC6057" w:rsidRDefault="000C574B" w:rsidP="00AC6057">
            <w:pPr>
              <w:spacing w:after="0"/>
              <w:jc w:val="both"/>
              <w:rPr>
                <w:rFonts w:ascii="Times New Roman" w:hAnsi="Times New Roman"/>
                <w:b/>
              </w:rPr>
            </w:pPr>
            <w:r w:rsidRPr="00AC6057">
              <w:rPr>
                <w:rFonts w:ascii="Times New Roman" w:hAnsi="Times New Roman"/>
                <w:b/>
                <w:bCs/>
              </w:rPr>
              <w:t>Содержание</w:t>
            </w:r>
          </w:p>
        </w:tc>
        <w:tc>
          <w:tcPr>
            <w:tcW w:w="643" w:type="pct"/>
            <w:vAlign w:val="center"/>
          </w:tcPr>
          <w:p w14:paraId="44082265"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5/5</w:t>
            </w:r>
          </w:p>
        </w:tc>
        <w:tc>
          <w:tcPr>
            <w:tcW w:w="594" w:type="pct"/>
            <w:vMerge w:val="restart"/>
          </w:tcPr>
          <w:p w14:paraId="2773034C"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7D3A0CAA" w14:textId="02524458" w:rsidR="000C574B" w:rsidRPr="00AC6057" w:rsidRDefault="000C574B" w:rsidP="00AC6057">
            <w:pPr>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7BDC4657" w14:textId="77777777" w:rsidTr="008D2899">
        <w:tc>
          <w:tcPr>
            <w:tcW w:w="813" w:type="pct"/>
            <w:gridSpan w:val="2"/>
            <w:vMerge/>
          </w:tcPr>
          <w:p w14:paraId="4E719D0C" w14:textId="77777777" w:rsidR="000C574B" w:rsidRPr="00AC6057" w:rsidRDefault="000C574B" w:rsidP="00AC6057">
            <w:pPr>
              <w:spacing w:after="0"/>
              <w:rPr>
                <w:rFonts w:ascii="Times New Roman" w:hAnsi="Times New Roman"/>
                <w:b/>
                <w:bCs/>
              </w:rPr>
            </w:pPr>
          </w:p>
        </w:tc>
        <w:tc>
          <w:tcPr>
            <w:tcW w:w="2950" w:type="pct"/>
            <w:gridSpan w:val="3"/>
          </w:tcPr>
          <w:p w14:paraId="77A2ABD3" w14:textId="77777777" w:rsidR="000C574B" w:rsidRPr="00AC6057" w:rsidRDefault="000C574B" w:rsidP="00AC6057">
            <w:pPr>
              <w:pStyle w:val="ad"/>
              <w:spacing w:before="0" w:after="0" w:line="276" w:lineRule="auto"/>
              <w:ind w:left="0"/>
              <w:jc w:val="both"/>
              <w:rPr>
                <w:b/>
                <w:bCs/>
                <w:sz w:val="22"/>
                <w:szCs w:val="22"/>
              </w:rPr>
            </w:pPr>
            <w:r w:rsidRPr="00AC6057">
              <w:rPr>
                <w:sz w:val="22"/>
                <w:szCs w:val="22"/>
              </w:rPr>
              <w:t>Виды информации: текст, рисунок, схема, символическая информация.</w:t>
            </w:r>
          </w:p>
        </w:tc>
        <w:tc>
          <w:tcPr>
            <w:tcW w:w="643" w:type="pct"/>
            <w:vAlign w:val="center"/>
          </w:tcPr>
          <w:p w14:paraId="36A6AF05"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339525EA" w14:textId="77777777" w:rsidR="000C574B" w:rsidRPr="00AC6057" w:rsidRDefault="000C574B" w:rsidP="00AC6057">
            <w:pPr>
              <w:spacing w:after="0"/>
              <w:jc w:val="center"/>
              <w:rPr>
                <w:rFonts w:ascii="Times New Roman" w:hAnsi="Times New Roman"/>
              </w:rPr>
            </w:pPr>
          </w:p>
        </w:tc>
      </w:tr>
      <w:tr w:rsidR="000C574B" w:rsidRPr="00AC6057" w14:paraId="3AF5A6F4" w14:textId="77777777" w:rsidTr="008D2899">
        <w:tc>
          <w:tcPr>
            <w:tcW w:w="813" w:type="pct"/>
            <w:gridSpan w:val="2"/>
            <w:vMerge/>
          </w:tcPr>
          <w:p w14:paraId="4C836A9F" w14:textId="77777777" w:rsidR="000C574B" w:rsidRPr="00AC6057" w:rsidRDefault="000C574B" w:rsidP="00AC6057">
            <w:pPr>
              <w:spacing w:after="0"/>
              <w:rPr>
                <w:rFonts w:ascii="Times New Roman" w:hAnsi="Times New Roman"/>
                <w:b/>
                <w:bCs/>
              </w:rPr>
            </w:pPr>
          </w:p>
        </w:tc>
        <w:tc>
          <w:tcPr>
            <w:tcW w:w="2950" w:type="pct"/>
            <w:gridSpan w:val="3"/>
          </w:tcPr>
          <w:p w14:paraId="689E28B5" w14:textId="77777777" w:rsidR="000C574B" w:rsidRPr="00AC6057" w:rsidRDefault="000C574B" w:rsidP="00AC6057">
            <w:pPr>
              <w:pStyle w:val="ad"/>
              <w:spacing w:before="0" w:after="0" w:line="276" w:lineRule="auto"/>
              <w:ind w:left="0"/>
              <w:jc w:val="both"/>
              <w:rPr>
                <w:b/>
                <w:bCs/>
                <w:sz w:val="22"/>
                <w:szCs w:val="22"/>
              </w:rPr>
            </w:pPr>
            <w:r w:rsidRPr="00AC6057">
              <w:rPr>
                <w:sz w:val="22"/>
                <w:szCs w:val="22"/>
              </w:rPr>
              <w:t>Сопоставление информации, представленной в разных видах. Таблица (строка, столбец). Табличная форма представления информации. Чтение и заполнение таблиц.</w:t>
            </w:r>
          </w:p>
        </w:tc>
        <w:tc>
          <w:tcPr>
            <w:tcW w:w="643" w:type="pct"/>
            <w:vAlign w:val="center"/>
          </w:tcPr>
          <w:p w14:paraId="168C8485"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27C490D9" w14:textId="77777777" w:rsidR="000C574B" w:rsidRPr="00AC6057" w:rsidRDefault="000C574B" w:rsidP="00AC6057">
            <w:pPr>
              <w:spacing w:after="0"/>
              <w:jc w:val="center"/>
              <w:rPr>
                <w:rFonts w:ascii="Times New Roman" w:hAnsi="Times New Roman"/>
              </w:rPr>
            </w:pPr>
          </w:p>
        </w:tc>
      </w:tr>
      <w:tr w:rsidR="000C574B" w:rsidRPr="00AC6057" w14:paraId="7F64E2A7" w14:textId="77777777" w:rsidTr="008D2899">
        <w:tc>
          <w:tcPr>
            <w:tcW w:w="813" w:type="pct"/>
            <w:gridSpan w:val="2"/>
            <w:vMerge/>
          </w:tcPr>
          <w:p w14:paraId="7D12BB79" w14:textId="77777777" w:rsidR="000C574B" w:rsidRPr="00AC6057" w:rsidRDefault="000C574B" w:rsidP="00AC6057">
            <w:pPr>
              <w:spacing w:after="0"/>
              <w:rPr>
                <w:rFonts w:ascii="Times New Roman" w:hAnsi="Times New Roman"/>
                <w:b/>
                <w:bCs/>
              </w:rPr>
            </w:pPr>
          </w:p>
        </w:tc>
        <w:tc>
          <w:tcPr>
            <w:tcW w:w="2950" w:type="pct"/>
            <w:gridSpan w:val="3"/>
          </w:tcPr>
          <w:p w14:paraId="52AF132E" w14:textId="77777777" w:rsidR="000C574B" w:rsidRPr="00AC6057" w:rsidRDefault="000C574B" w:rsidP="00AC6057">
            <w:pPr>
              <w:pStyle w:val="ad"/>
              <w:spacing w:before="0" w:after="0" w:line="276" w:lineRule="auto"/>
              <w:ind w:left="0"/>
              <w:jc w:val="both"/>
              <w:rPr>
                <w:b/>
                <w:bCs/>
                <w:sz w:val="22"/>
                <w:szCs w:val="22"/>
              </w:rPr>
            </w:pPr>
            <w:r w:rsidRPr="00AC6057">
              <w:rPr>
                <w:sz w:val="22"/>
                <w:szCs w:val="22"/>
              </w:rPr>
              <w:t>Интерпретация информации, представленной в виде рисунка, в табличной форме. Представление текста в виде схемы (моделирование условия задач).</w:t>
            </w:r>
          </w:p>
        </w:tc>
        <w:tc>
          <w:tcPr>
            <w:tcW w:w="643" w:type="pct"/>
            <w:vAlign w:val="center"/>
          </w:tcPr>
          <w:p w14:paraId="217FC03A"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3CFE35DB" w14:textId="77777777" w:rsidR="000C574B" w:rsidRPr="00AC6057" w:rsidRDefault="000C574B" w:rsidP="00AC6057">
            <w:pPr>
              <w:spacing w:after="0"/>
              <w:jc w:val="center"/>
              <w:rPr>
                <w:rFonts w:ascii="Times New Roman" w:hAnsi="Times New Roman"/>
              </w:rPr>
            </w:pPr>
          </w:p>
        </w:tc>
      </w:tr>
      <w:tr w:rsidR="000C574B" w:rsidRPr="00AC6057" w14:paraId="3ACBBD99" w14:textId="77777777" w:rsidTr="008D2899">
        <w:tc>
          <w:tcPr>
            <w:tcW w:w="813" w:type="pct"/>
            <w:gridSpan w:val="2"/>
            <w:vMerge/>
          </w:tcPr>
          <w:p w14:paraId="5C58278A" w14:textId="77777777" w:rsidR="000C574B" w:rsidRPr="00AC6057" w:rsidRDefault="000C574B" w:rsidP="00AC6057">
            <w:pPr>
              <w:spacing w:after="0"/>
              <w:rPr>
                <w:rFonts w:ascii="Times New Roman" w:hAnsi="Times New Roman"/>
                <w:b/>
                <w:bCs/>
              </w:rPr>
            </w:pPr>
          </w:p>
        </w:tc>
        <w:tc>
          <w:tcPr>
            <w:tcW w:w="2950" w:type="pct"/>
            <w:gridSpan w:val="3"/>
          </w:tcPr>
          <w:p w14:paraId="3CF1B12D" w14:textId="77777777" w:rsidR="000C574B" w:rsidRPr="00AC6057" w:rsidRDefault="000C574B" w:rsidP="00AC6057">
            <w:pPr>
              <w:pStyle w:val="ad"/>
              <w:spacing w:before="0" w:after="0" w:line="276" w:lineRule="auto"/>
              <w:ind w:left="0"/>
              <w:jc w:val="both"/>
              <w:rPr>
                <w:b/>
                <w:bCs/>
                <w:sz w:val="22"/>
                <w:szCs w:val="22"/>
              </w:rPr>
            </w:pPr>
            <w:r w:rsidRPr="00AC6057">
              <w:rPr>
                <w:sz w:val="22"/>
                <w:szCs w:val="22"/>
              </w:rPr>
              <w:t>Чтение, заполнение таблиц, интерпретация данных таблицы. Работа с таблицами (планирование маршрута). Знакомство с диаграммами (столбчатая диаграмма, круговая диаграмма).</w:t>
            </w:r>
          </w:p>
        </w:tc>
        <w:tc>
          <w:tcPr>
            <w:tcW w:w="643" w:type="pct"/>
            <w:vAlign w:val="center"/>
          </w:tcPr>
          <w:p w14:paraId="1F26CF3C"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2EE8FA01" w14:textId="77777777" w:rsidR="000C574B" w:rsidRPr="00AC6057" w:rsidRDefault="000C574B" w:rsidP="00AC6057">
            <w:pPr>
              <w:spacing w:after="0"/>
              <w:jc w:val="center"/>
              <w:rPr>
                <w:rFonts w:ascii="Times New Roman" w:hAnsi="Times New Roman"/>
              </w:rPr>
            </w:pPr>
          </w:p>
        </w:tc>
      </w:tr>
      <w:tr w:rsidR="000C574B" w:rsidRPr="00AC6057" w14:paraId="47E9DFE0" w14:textId="77777777" w:rsidTr="008D2899">
        <w:tc>
          <w:tcPr>
            <w:tcW w:w="813" w:type="pct"/>
            <w:gridSpan w:val="2"/>
            <w:vMerge/>
          </w:tcPr>
          <w:p w14:paraId="35356A21" w14:textId="77777777" w:rsidR="000C574B" w:rsidRPr="00AC6057" w:rsidRDefault="000C574B" w:rsidP="00AC6057">
            <w:pPr>
              <w:spacing w:after="0"/>
              <w:rPr>
                <w:rFonts w:ascii="Times New Roman" w:hAnsi="Times New Roman"/>
                <w:b/>
                <w:bCs/>
              </w:rPr>
            </w:pPr>
          </w:p>
        </w:tc>
        <w:tc>
          <w:tcPr>
            <w:tcW w:w="2950" w:type="pct"/>
            <w:gridSpan w:val="3"/>
          </w:tcPr>
          <w:p w14:paraId="5D353BC5" w14:textId="77777777" w:rsidR="000C574B" w:rsidRPr="00AC6057" w:rsidRDefault="000C574B" w:rsidP="00AC6057">
            <w:pPr>
              <w:pStyle w:val="ad"/>
              <w:spacing w:before="0" w:after="0" w:line="276" w:lineRule="auto"/>
              <w:ind w:left="0"/>
              <w:jc w:val="both"/>
              <w:rPr>
                <w:b/>
                <w:bCs/>
                <w:sz w:val="22"/>
                <w:szCs w:val="22"/>
              </w:rPr>
            </w:pPr>
            <w:r w:rsidRPr="00AC6057">
              <w:rPr>
                <w:sz w:val="22"/>
                <w:szCs w:val="22"/>
              </w:rPr>
              <w:t xml:space="preserve">Информация, способы представления информации, работа с информацией  </w:t>
            </w:r>
          </w:p>
        </w:tc>
        <w:tc>
          <w:tcPr>
            <w:tcW w:w="643" w:type="pct"/>
            <w:vAlign w:val="center"/>
          </w:tcPr>
          <w:p w14:paraId="5E42CEDA"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44067CAD" w14:textId="77777777" w:rsidR="000C574B" w:rsidRPr="00AC6057" w:rsidRDefault="000C574B" w:rsidP="00AC6057">
            <w:pPr>
              <w:spacing w:after="0"/>
              <w:jc w:val="center"/>
              <w:rPr>
                <w:rFonts w:ascii="Times New Roman" w:hAnsi="Times New Roman"/>
              </w:rPr>
            </w:pPr>
          </w:p>
        </w:tc>
      </w:tr>
      <w:tr w:rsidR="000C574B" w:rsidRPr="00AC6057" w14:paraId="26951133" w14:textId="77777777" w:rsidTr="008D2899">
        <w:tc>
          <w:tcPr>
            <w:tcW w:w="3763" w:type="pct"/>
            <w:gridSpan w:val="5"/>
          </w:tcPr>
          <w:p w14:paraId="723E64D8" w14:textId="77777777" w:rsidR="000C574B" w:rsidRPr="00AC6057" w:rsidRDefault="000C574B" w:rsidP="00AC6057">
            <w:pPr>
              <w:spacing w:after="0"/>
              <w:rPr>
                <w:rFonts w:ascii="Times New Roman" w:hAnsi="Times New Roman"/>
                <w:i/>
              </w:rPr>
            </w:pPr>
            <w:r w:rsidRPr="00AC6057">
              <w:rPr>
                <w:rFonts w:ascii="Times New Roman" w:hAnsi="Times New Roman"/>
                <w:b/>
                <w:bCs/>
              </w:rPr>
              <w:t>МДК 01.05 Естествознание с методикой преподавания</w:t>
            </w:r>
          </w:p>
        </w:tc>
        <w:tc>
          <w:tcPr>
            <w:tcW w:w="643" w:type="pct"/>
          </w:tcPr>
          <w:p w14:paraId="5EAFB5D1" w14:textId="77777777" w:rsidR="000C574B" w:rsidRPr="00AC6057" w:rsidRDefault="000C574B" w:rsidP="00AC6057">
            <w:pPr>
              <w:suppressAutoHyphens/>
              <w:spacing w:after="0"/>
              <w:jc w:val="center"/>
              <w:rPr>
                <w:rFonts w:ascii="Times New Roman" w:hAnsi="Times New Roman"/>
                <w:b/>
                <w:highlight w:val="yellow"/>
                <w:lang w:val="en-US"/>
              </w:rPr>
            </w:pPr>
            <w:r w:rsidRPr="00AC6057">
              <w:rPr>
                <w:rFonts w:ascii="Times New Roman" w:hAnsi="Times New Roman"/>
                <w:b/>
              </w:rPr>
              <w:t>98/</w:t>
            </w:r>
            <w:r w:rsidRPr="00AC6057">
              <w:rPr>
                <w:rFonts w:ascii="Times New Roman" w:hAnsi="Times New Roman"/>
                <w:b/>
                <w:lang w:val="en-US"/>
              </w:rPr>
              <w:t>98</w:t>
            </w:r>
          </w:p>
        </w:tc>
        <w:tc>
          <w:tcPr>
            <w:tcW w:w="594" w:type="pct"/>
          </w:tcPr>
          <w:p w14:paraId="15DEFCCD" w14:textId="77777777" w:rsidR="000C574B" w:rsidRPr="00AC6057" w:rsidRDefault="000C574B" w:rsidP="00AC6057">
            <w:pPr>
              <w:suppressAutoHyphens/>
              <w:spacing w:after="0"/>
              <w:jc w:val="center"/>
              <w:rPr>
                <w:rFonts w:ascii="Times New Roman" w:hAnsi="Times New Roman"/>
                <w:b/>
              </w:rPr>
            </w:pPr>
          </w:p>
        </w:tc>
      </w:tr>
      <w:tr w:rsidR="000C574B" w:rsidRPr="00AC6057" w14:paraId="09510471" w14:textId="77777777" w:rsidTr="008D2899">
        <w:tc>
          <w:tcPr>
            <w:tcW w:w="3763" w:type="pct"/>
            <w:gridSpan w:val="5"/>
          </w:tcPr>
          <w:p w14:paraId="3FC1AB5E" w14:textId="77777777" w:rsidR="000C574B" w:rsidRPr="00AC6057" w:rsidRDefault="000C574B" w:rsidP="00AC6057">
            <w:pPr>
              <w:spacing w:after="0"/>
              <w:rPr>
                <w:rFonts w:ascii="Times New Roman" w:hAnsi="Times New Roman"/>
                <w:b/>
                <w:bCs/>
              </w:rPr>
            </w:pPr>
            <w:r w:rsidRPr="00AC6057">
              <w:rPr>
                <w:rFonts w:ascii="Times New Roman" w:hAnsi="Times New Roman"/>
                <w:b/>
                <w:bCs/>
              </w:rPr>
              <w:t xml:space="preserve">Раздел 1. </w:t>
            </w:r>
            <w:r w:rsidRPr="00AC6057">
              <w:rPr>
                <w:rFonts w:ascii="Times New Roman" w:eastAsia="Calibri" w:hAnsi="Times New Roman"/>
                <w:b/>
                <w:bCs/>
              </w:rPr>
              <w:t>Методика преподавания предмета «Окружающий мир» как педагогическая наука, в том числе в условиях компенсирующего и коррекционно-развивающего образования</w:t>
            </w:r>
          </w:p>
        </w:tc>
        <w:tc>
          <w:tcPr>
            <w:tcW w:w="643" w:type="pct"/>
            <w:vAlign w:val="center"/>
          </w:tcPr>
          <w:p w14:paraId="03D806D3"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15/15</w:t>
            </w:r>
          </w:p>
        </w:tc>
        <w:tc>
          <w:tcPr>
            <w:tcW w:w="594" w:type="pct"/>
          </w:tcPr>
          <w:p w14:paraId="118A7FAF" w14:textId="77777777" w:rsidR="000C574B" w:rsidRPr="00AC6057" w:rsidRDefault="000C574B" w:rsidP="00AC6057">
            <w:pPr>
              <w:suppressAutoHyphens/>
              <w:spacing w:after="0"/>
              <w:jc w:val="center"/>
              <w:rPr>
                <w:rFonts w:ascii="Times New Roman" w:hAnsi="Times New Roman"/>
                <w:b/>
              </w:rPr>
            </w:pPr>
          </w:p>
        </w:tc>
      </w:tr>
      <w:tr w:rsidR="000C574B" w:rsidRPr="00AC6057" w14:paraId="166AE5CC" w14:textId="77777777" w:rsidTr="008D2899">
        <w:tc>
          <w:tcPr>
            <w:tcW w:w="813" w:type="pct"/>
            <w:gridSpan w:val="2"/>
            <w:vMerge w:val="restart"/>
          </w:tcPr>
          <w:p w14:paraId="04240872"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1.1</w:t>
            </w:r>
            <w:r w:rsidRPr="00AC6057">
              <w:rPr>
                <w:rFonts w:ascii="Times New Roman" w:hAnsi="Times New Roman"/>
                <w:b/>
              </w:rPr>
              <w:t xml:space="preserve"> Задачи и содержание начального курса «Окружающий мир»</w:t>
            </w:r>
          </w:p>
        </w:tc>
        <w:tc>
          <w:tcPr>
            <w:tcW w:w="2950" w:type="pct"/>
            <w:gridSpan w:val="3"/>
          </w:tcPr>
          <w:p w14:paraId="7564A306" w14:textId="77777777" w:rsidR="000C574B" w:rsidRPr="00AC6057" w:rsidRDefault="000C574B" w:rsidP="00AC6057">
            <w:pPr>
              <w:spacing w:after="0"/>
              <w:rPr>
                <w:rFonts w:ascii="Times New Roman" w:hAnsi="Times New Roman"/>
                <w:b/>
              </w:rPr>
            </w:pPr>
            <w:r w:rsidRPr="00AC6057">
              <w:rPr>
                <w:rFonts w:ascii="Times New Roman" w:hAnsi="Times New Roman"/>
                <w:b/>
                <w:bCs/>
              </w:rPr>
              <w:t xml:space="preserve">Содержание </w:t>
            </w:r>
          </w:p>
        </w:tc>
        <w:tc>
          <w:tcPr>
            <w:tcW w:w="643" w:type="pct"/>
          </w:tcPr>
          <w:p w14:paraId="30CF246D" w14:textId="77777777" w:rsidR="000C574B" w:rsidRPr="00AC6057" w:rsidRDefault="000C574B" w:rsidP="00AC6057">
            <w:pPr>
              <w:suppressAutoHyphens/>
              <w:spacing w:after="0"/>
              <w:rPr>
                <w:rFonts w:ascii="Times New Roman" w:hAnsi="Times New Roman"/>
                <w:b/>
                <w:i/>
              </w:rPr>
            </w:pPr>
          </w:p>
        </w:tc>
        <w:tc>
          <w:tcPr>
            <w:tcW w:w="594" w:type="pct"/>
            <w:vMerge w:val="restart"/>
          </w:tcPr>
          <w:p w14:paraId="64536463"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721E7B3E" w14:textId="6E3F0D8B" w:rsidR="000C574B" w:rsidRPr="00AC6057" w:rsidRDefault="000C574B" w:rsidP="00AC6057">
            <w:pPr>
              <w:suppressAutoHyphens/>
              <w:spacing w:after="0"/>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70951074" w14:textId="77777777" w:rsidTr="008D2899">
        <w:tc>
          <w:tcPr>
            <w:tcW w:w="813" w:type="pct"/>
            <w:gridSpan w:val="2"/>
            <w:vMerge/>
          </w:tcPr>
          <w:p w14:paraId="1DFE88B8" w14:textId="77777777" w:rsidR="000C574B" w:rsidRPr="00AC6057" w:rsidRDefault="000C574B" w:rsidP="00AC6057">
            <w:pPr>
              <w:spacing w:after="0"/>
              <w:rPr>
                <w:rFonts w:ascii="Times New Roman" w:hAnsi="Times New Roman"/>
                <w:b/>
                <w:bCs/>
              </w:rPr>
            </w:pPr>
          </w:p>
        </w:tc>
        <w:tc>
          <w:tcPr>
            <w:tcW w:w="2950" w:type="pct"/>
            <w:gridSpan w:val="3"/>
          </w:tcPr>
          <w:p w14:paraId="48CFCADE" w14:textId="77777777" w:rsidR="000C574B" w:rsidRPr="00AC6057" w:rsidRDefault="000C574B" w:rsidP="00AC6057">
            <w:pPr>
              <w:pStyle w:val="ad"/>
              <w:suppressAutoHyphens/>
              <w:spacing w:before="0" w:after="0" w:line="276" w:lineRule="auto"/>
              <w:ind w:left="0"/>
              <w:jc w:val="both"/>
              <w:rPr>
                <w:sz w:val="22"/>
                <w:szCs w:val="22"/>
              </w:rPr>
            </w:pPr>
            <w:r w:rsidRPr="00AC6057">
              <w:rPr>
                <w:rFonts w:eastAsia="Calibri"/>
                <w:bCs/>
                <w:sz w:val="22"/>
                <w:szCs w:val="22"/>
              </w:rPr>
              <w:t xml:space="preserve">Цели и задачи преподавания курса «Окружающий мир» в начальной школе, в том числе компенсирующего и  коррекционно-развивающего образования </w:t>
            </w:r>
          </w:p>
        </w:tc>
        <w:tc>
          <w:tcPr>
            <w:tcW w:w="643" w:type="pct"/>
          </w:tcPr>
          <w:p w14:paraId="66A68030" w14:textId="77777777" w:rsidR="000C574B" w:rsidRPr="00AC6057" w:rsidRDefault="000C574B" w:rsidP="00AC6057">
            <w:pPr>
              <w:suppressAutoHyphens/>
              <w:spacing w:after="0"/>
              <w:rPr>
                <w:rFonts w:ascii="Times New Roman" w:hAnsi="Times New Roman"/>
                <w:b/>
                <w:i/>
              </w:rPr>
            </w:pPr>
          </w:p>
        </w:tc>
        <w:tc>
          <w:tcPr>
            <w:tcW w:w="594" w:type="pct"/>
            <w:vMerge/>
          </w:tcPr>
          <w:p w14:paraId="1C908D9A" w14:textId="77777777" w:rsidR="000C574B" w:rsidRPr="00AC6057" w:rsidRDefault="000C574B" w:rsidP="00AC6057">
            <w:pPr>
              <w:suppressAutoHyphens/>
              <w:spacing w:after="0"/>
              <w:rPr>
                <w:rFonts w:ascii="Times New Roman" w:hAnsi="Times New Roman"/>
                <w:b/>
                <w:i/>
              </w:rPr>
            </w:pPr>
          </w:p>
        </w:tc>
      </w:tr>
      <w:tr w:rsidR="000C574B" w:rsidRPr="00AC6057" w14:paraId="3E8096F8" w14:textId="77777777" w:rsidTr="008D2899">
        <w:tc>
          <w:tcPr>
            <w:tcW w:w="813" w:type="pct"/>
            <w:gridSpan w:val="2"/>
            <w:vMerge/>
          </w:tcPr>
          <w:p w14:paraId="21A5253C" w14:textId="77777777" w:rsidR="000C574B" w:rsidRPr="00AC6057" w:rsidRDefault="000C574B" w:rsidP="00AC6057">
            <w:pPr>
              <w:spacing w:after="0"/>
              <w:rPr>
                <w:rFonts w:ascii="Times New Roman" w:hAnsi="Times New Roman"/>
                <w:b/>
                <w:bCs/>
              </w:rPr>
            </w:pPr>
          </w:p>
        </w:tc>
        <w:tc>
          <w:tcPr>
            <w:tcW w:w="2950" w:type="pct"/>
            <w:gridSpan w:val="3"/>
          </w:tcPr>
          <w:p w14:paraId="57922246" w14:textId="77777777" w:rsidR="000C574B" w:rsidRPr="00AC6057" w:rsidRDefault="000C574B" w:rsidP="00AC6057">
            <w:pPr>
              <w:pStyle w:val="ad"/>
              <w:suppressAutoHyphens/>
              <w:spacing w:before="0" w:after="0" w:line="276" w:lineRule="auto"/>
              <w:ind w:left="0"/>
              <w:jc w:val="both"/>
              <w:rPr>
                <w:b/>
                <w:sz w:val="22"/>
                <w:szCs w:val="22"/>
              </w:rPr>
            </w:pPr>
            <w:r w:rsidRPr="00AC6057">
              <w:rPr>
                <w:rFonts w:eastAsia="Calibri"/>
                <w:bCs/>
                <w:sz w:val="22"/>
                <w:szCs w:val="22"/>
              </w:rPr>
              <w:t>Особые образовательные потребности обучающихся с ограниченными возможностями здоровья  в курсе «Окружающий мир»</w:t>
            </w:r>
          </w:p>
        </w:tc>
        <w:tc>
          <w:tcPr>
            <w:tcW w:w="643" w:type="pct"/>
            <w:vAlign w:val="center"/>
          </w:tcPr>
          <w:p w14:paraId="1C39A91B"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6B1923D5" w14:textId="77777777" w:rsidR="000C574B" w:rsidRPr="00AC6057" w:rsidRDefault="000C574B" w:rsidP="00AC6057">
            <w:pPr>
              <w:suppressAutoHyphens/>
              <w:spacing w:after="0"/>
              <w:jc w:val="center"/>
              <w:rPr>
                <w:rFonts w:ascii="Times New Roman" w:hAnsi="Times New Roman"/>
              </w:rPr>
            </w:pPr>
          </w:p>
        </w:tc>
      </w:tr>
      <w:tr w:rsidR="000C574B" w:rsidRPr="00AC6057" w14:paraId="32336273" w14:textId="77777777" w:rsidTr="008D2899">
        <w:tc>
          <w:tcPr>
            <w:tcW w:w="813" w:type="pct"/>
            <w:gridSpan w:val="2"/>
            <w:vMerge/>
          </w:tcPr>
          <w:p w14:paraId="662C73D8" w14:textId="77777777" w:rsidR="000C574B" w:rsidRPr="00AC6057" w:rsidRDefault="000C574B" w:rsidP="00AC6057">
            <w:pPr>
              <w:spacing w:after="0"/>
              <w:rPr>
                <w:rFonts w:ascii="Times New Roman" w:hAnsi="Times New Roman"/>
                <w:b/>
                <w:bCs/>
              </w:rPr>
            </w:pPr>
          </w:p>
        </w:tc>
        <w:tc>
          <w:tcPr>
            <w:tcW w:w="2950" w:type="pct"/>
            <w:gridSpan w:val="3"/>
          </w:tcPr>
          <w:p w14:paraId="526517CF" w14:textId="77777777" w:rsidR="000C574B" w:rsidRPr="00AC6057" w:rsidRDefault="000C574B" w:rsidP="00AC6057">
            <w:pPr>
              <w:pStyle w:val="ad"/>
              <w:suppressAutoHyphens/>
              <w:spacing w:before="0" w:after="0" w:line="276" w:lineRule="auto"/>
              <w:ind w:left="0"/>
              <w:jc w:val="both"/>
              <w:rPr>
                <w:sz w:val="22"/>
                <w:szCs w:val="22"/>
              </w:rPr>
            </w:pPr>
            <w:r w:rsidRPr="00AC6057">
              <w:rPr>
                <w:rFonts w:eastAsia="Calibri"/>
                <w:bCs/>
                <w:sz w:val="22"/>
                <w:szCs w:val="22"/>
              </w:rPr>
              <w:t>Содержание предмета «Окружающий мир», принципы отбора.</w:t>
            </w:r>
          </w:p>
        </w:tc>
        <w:tc>
          <w:tcPr>
            <w:tcW w:w="643" w:type="pct"/>
            <w:vAlign w:val="center"/>
          </w:tcPr>
          <w:p w14:paraId="0B4F4116"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7A809725" w14:textId="77777777" w:rsidR="000C574B" w:rsidRPr="00AC6057" w:rsidRDefault="000C574B" w:rsidP="00AC6057">
            <w:pPr>
              <w:suppressAutoHyphens/>
              <w:spacing w:after="0"/>
              <w:jc w:val="center"/>
              <w:rPr>
                <w:rFonts w:ascii="Times New Roman" w:hAnsi="Times New Roman"/>
              </w:rPr>
            </w:pPr>
          </w:p>
        </w:tc>
      </w:tr>
      <w:tr w:rsidR="000C574B" w:rsidRPr="00AC6057" w14:paraId="4C483026" w14:textId="77777777" w:rsidTr="008D2899">
        <w:tc>
          <w:tcPr>
            <w:tcW w:w="813" w:type="pct"/>
            <w:gridSpan w:val="2"/>
            <w:vMerge/>
          </w:tcPr>
          <w:p w14:paraId="7854A0ED" w14:textId="77777777" w:rsidR="000C574B" w:rsidRPr="00AC6057" w:rsidRDefault="000C574B" w:rsidP="00AC6057">
            <w:pPr>
              <w:spacing w:after="0"/>
              <w:rPr>
                <w:rFonts w:ascii="Times New Roman" w:hAnsi="Times New Roman"/>
                <w:b/>
                <w:bCs/>
              </w:rPr>
            </w:pPr>
          </w:p>
        </w:tc>
        <w:tc>
          <w:tcPr>
            <w:tcW w:w="2950" w:type="pct"/>
            <w:gridSpan w:val="3"/>
          </w:tcPr>
          <w:p w14:paraId="61AEAB6B" w14:textId="77777777" w:rsidR="000C574B" w:rsidRPr="00AC6057" w:rsidRDefault="000C574B" w:rsidP="00AC6057">
            <w:pPr>
              <w:pStyle w:val="ad"/>
              <w:suppressAutoHyphens/>
              <w:spacing w:before="0" w:after="0" w:line="276" w:lineRule="auto"/>
              <w:ind w:left="0"/>
              <w:jc w:val="both"/>
              <w:rPr>
                <w:sz w:val="22"/>
                <w:szCs w:val="22"/>
              </w:rPr>
            </w:pPr>
            <w:r w:rsidRPr="00AC6057">
              <w:rPr>
                <w:rFonts w:eastAsia="Calibri"/>
                <w:bCs/>
                <w:sz w:val="22"/>
                <w:szCs w:val="22"/>
              </w:rPr>
              <w:t>Содержание и пути реализации принципа экологической направленности при ведении профессиональной деятельности</w:t>
            </w:r>
          </w:p>
        </w:tc>
        <w:tc>
          <w:tcPr>
            <w:tcW w:w="643" w:type="pct"/>
            <w:vAlign w:val="center"/>
          </w:tcPr>
          <w:p w14:paraId="04F30383"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79DA71AF" w14:textId="77777777" w:rsidR="000C574B" w:rsidRPr="00AC6057" w:rsidRDefault="000C574B" w:rsidP="00AC6057">
            <w:pPr>
              <w:suppressAutoHyphens/>
              <w:spacing w:after="0"/>
              <w:jc w:val="center"/>
              <w:rPr>
                <w:rFonts w:ascii="Times New Roman" w:hAnsi="Times New Roman"/>
              </w:rPr>
            </w:pPr>
          </w:p>
        </w:tc>
      </w:tr>
      <w:tr w:rsidR="000C574B" w:rsidRPr="00AC6057" w14:paraId="507F8902" w14:textId="77777777" w:rsidTr="008D2899">
        <w:tc>
          <w:tcPr>
            <w:tcW w:w="813" w:type="pct"/>
            <w:gridSpan w:val="2"/>
            <w:vMerge/>
          </w:tcPr>
          <w:p w14:paraId="086BF91A" w14:textId="77777777" w:rsidR="000C574B" w:rsidRPr="00AC6057" w:rsidRDefault="000C574B" w:rsidP="00AC6057">
            <w:pPr>
              <w:spacing w:after="0"/>
              <w:rPr>
                <w:rFonts w:ascii="Times New Roman" w:hAnsi="Times New Roman"/>
                <w:b/>
                <w:bCs/>
              </w:rPr>
            </w:pPr>
          </w:p>
        </w:tc>
        <w:tc>
          <w:tcPr>
            <w:tcW w:w="2950" w:type="pct"/>
            <w:gridSpan w:val="3"/>
          </w:tcPr>
          <w:p w14:paraId="313FFF03" w14:textId="77777777" w:rsidR="000C574B" w:rsidRPr="00AC6057" w:rsidRDefault="000C574B" w:rsidP="00AC6057">
            <w:pPr>
              <w:suppressAutoHyphens/>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7F26E223" w14:textId="77777777" w:rsidR="000C574B" w:rsidRPr="00AC6057" w:rsidRDefault="000C574B" w:rsidP="00AC6057">
            <w:pPr>
              <w:suppressAutoHyphens/>
              <w:spacing w:after="0"/>
              <w:jc w:val="center"/>
              <w:rPr>
                <w:rFonts w:ascii="Times New Roman" w:hAnsi="Times New Roman"/>
                <w:b/>
                <w:iCs/>
              </w:rPr>
            </w:pPr>
            <w:r w:rsidRPr="00AC6057">
              <w:rPr>
                <w:rFonts w:ascii="Times New Roman" w:hAnsi="Times New Roman"/>
                <w:b/>
                <w:iCs/>
              </w:rPr>
              <w:t>2</w:t>
            </w:r>
          </w:p>
        </w:tc>
        <w:tc>
          <w:tcPr>
            <w:tcW w:w="594" w:type="pct"/>
            <w:vMerge/>
          </w:tcPr>
          <w:p w14:paraId="11BE66EF" w14:textId="77777777" w:rsidR="000C574B" w:rsidRPr="00AC6057" w:rsidRDefault="000C574B" w:rsidP="00AC6057">
            <w:pPr>
              <w:suppressAutoHyphens/>
              <w:spacing w:after="0"/>
              <w:jc w:val="center"/>
              <w:rPr>
                <w:rFonts w:ascii="Times New Roman" w:hAnsi="Times New Roman"/>
                <w:b/>
                <w:iCs/>
              </w:rPr>
            </w:pPr>
          </w:p>
        </w:tc>
      </w:tr>
      <w:tr w:rsidR="000C574B" w:rsidRPr="00AC6057" w14:paraId="7EB489E3" w14:textId="77777777" w:rsidTr="008D2899">
        <w:tc>
          <w:tcPr>
            <w:tcW w:w="813" w:type="pct"/>
            <w:gridSpan w:val="2"/>
            <w:vMerge/>
          </w:tcPr>
          <w:p w14:paraId="47B7F5AE" w14:textId="77777777" w:rsidR="000C574B" w:rsidRPr="00AC6057" w:rsidRDefault="000C574B" w:rsidP="00AC6057">
            <w:pPr>
              <w:spacing w:after="0"/>
              <w:rPr>
                <w:rFonts w:ascii="Times New Roman" w:hAnsi="Times New Roman"/>
                <w:b/>
                <w:bCs/>
              </w:rPr>
            </w:pPr>
          </w:p>
        </w:tc>
        <w:tc>
          <w:tcPr>
            <w:tcW w:w="2950" w:type="pct"/>
            <w:gridSpan w:val="3"/>
          </w:tcPr>
          <w:p w14:paraId="7758F9E3" w14:textId="77777777" w:rsidR="000C574B" w:rsidRPr="00AC6057" w:rsidRDefault="000C574B" w:rsidP="00AC6057">
            <w:pPr>
              <w:pStyle w:val="ad"/>
              <w:suppressAutoHyphens/>
              <w:spacing w:before="0" w:after="0" w:line="276" w:lineRule="auto"/>
              <w:ind w:left="0"/>
              <w:jc w:val="both"/>
              <w:rPr>
                <w:bCs/>
                <w:i/>
                <w:sz w:val="22"/>
                <w:szCs w:val="22"/>
              </w:rPr>
            </w:pPr>
            <w:r w:rsidRPr="00AC6057">
              <w:rPr>
                <w:bCs/>
                <w:sz w:val="22"/>
                <w:szCs w:val="22"/>
                <w:lang w:eastAsia="en-US"/>
              </w:rPr>
              <w:t xml:space="preserve">Практическое занятие </w:t>
            </w:r>
            <w:r w:rsidRPr="00AC6057">
              <w:rPr>
                <w:iCs/>
                <w:sz w:val="22"/>
                <w:szCs w:val="22"/>
                <w:lang w:eastAsia="en-US"/>
              </w:rPr>
              <w:t xml:space="preserve">1. </w:t>
            </w:r>
            <w:r w:rsidRPr="00AC6057">
              <w:rPr>
                <w:rFonts w:eastAsia="Calibri"/>
                <w:bCs/>
                <w:sz w:val="22"/>
                <w:szCs w:val="22"/>
              </w:rPr>
              <w:t>Анализ различных УМК по окружающему миру: Школа России, Школа 2100, Перспектива, в том числе для специальных (коррекционных) классов VII видов общеобразовательной школы, примерных адаптированных основных образовательных программ НОО с учетом особенностей развития обучающихся.</w:t>
            </w:r>
          </w:p>
        </w:tc>
        <w:tc>
          <w:tcPr>
            <w:tcW w:w="643" w:type="pct"/>
            <w:vAlign w:val="center"/>
          </w:tcPr>
          <w:p w14:paraId="2B7765F6"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1E8F68CF" w14:textId="77777777" w:rsidR="000C574B" w:rsidRPr="00AC6057" w:rsidRDefault="000C574B" w:rsidP="00AC6057">
            <w:pPr>
              <w:suppressAutoHyphens/>
              <w:spacing w:after="0"/>
              <w:jc w:val="center"/>
              <w:rPr>
                <w:rFonts w:ascii="Times New Roman" w:hAnsi="Times New Roman"/>
              </w:rPr>
            </w:pPr>
          </w:p>
        </w:tc>
      </w:tr>
      <w:tr w:rsidR="000C574B" w:rsidRPr="00AC6057" w14:paraId="5643E09F" w14:textId="77777777" w:rsidTr="008D2899">
        <w:tc>
          <w:tcPr>
            <w:tcW w:w="813" w:type="pct"/>
            <w:gridSpan w:val="2"/>
            <w:vMerge/>
          </w:tcPr>
          <w:p w14:paraId="6F1ACE9C" w14:textId="77777777" w:rsidR="000C574B" w:rsidRPr="00AC6057" w:rsidRDefault="000C574B" w:rsidP="00AC6057">
            <w:pPr>
              <w:spacing w:after="0"/>
              <w:rPr>
                <w:rFonts w:ascii="Times New Roman" w:hAnsi="Times New Roman"/>
                <w:b/>
                <w:bCs/>
              </w:rPr>
            </w:pPr>
          </w:p>
        </w:tc>
        <w:tc>
          <w:tcPr>
            <w:tcW w:w="2950" w:type="pct"/>
            <w:gridSpan w:val="3"/>
          </w:tcPr>
          <w:p w14:paraId="72752E54" w14:textId="77777777" w:rsidR="000C574B" w:rsidRPr="00AC6057" w:rsidRDefault="000C574B" w:rsidP="00AC6057">
            <w:pPr>
              <w:pStyle w:val="ad"/>
              <w:suppressAutoHyphens/>
              <w:spacing w:before="0" w:after="0" w:line="276" w:lineRule="auto"/>
              <w:ind w:left="0"/>
              <w:jc w:val="both"/>
              <w:rPr>
                <w:b/>
                <w:sz w:val="22"/>
                <w:szCs w:val="22"/>
              </w:rPr>
            </w:pPr>
            <w:r w:rsidRPr="00AC6057">
              <w:rPr>
                <w:bCs/>
                <w:sz w:val="22"/>
                <w:szCs w:val="22"/>
                <w:lang w:eastAsia="en-US"/>
              </w:rPr>
              <w:t xml:space="preserve">Практическое занятие </w:t>
            </w:r>
            <w:r w:rsidRPr="00AC6057">
              <w:rPr>
                <w:iCs/>
                <w:sz w:val="22"/>
                <w:szCs w:val="22"/>
                <w:lang w:val="ru-RU" w:eastAsia="en-US"/>
              </w:rPr>
              <w:t>2</w:t>
            </w:r>
            <w:r w:rsidRPr="00AC6057">
              <w:rPr>
                <w:iCs/>
                <w:sz w:val="22"/>
                <w:szCs w:val="22"/>
                <w:lang w:eastAsia="en-US"/>
              </w:rPr>
              <w:t xml:space="preserve">. </w:t>
            </w:r>
            <w:r w:rsidRPr="00AC6057">
              <w:rPr>
                <w:sz w:val="22"/>
                <w:szCs w:val="22"/>
              </w:rPr>
              <w:t>Формирование ключевых компетенций у младших школьников с сохранным развитием и ограниченными возможностями здоровья через учебные занятия по окружающему миру.</w:t>
            </w:r>
          </w:p>
        </w:tc>
        <w:tc>
          <w:tcPr>
            <w:tcW w:w="643" w:type="pct"/>
            <w:vAlign w:val="center"/>
          </w:tcPr>
          <w:p w14:paraId="147F4FDE"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7327BB28" w14:textId="77777777" w:rsidR="000C574B" w:rsidRPr="00AC6057" w:rsidRDefault="000C574B" w:rsidP="00AC6057">
            <w:pPr>
              <w:suppressAutoHyphens/>
              <w:spacing w:after="0"/>
              <w:jc w:val="center"/>
              <w:rPr>
                <w:rFonts w:ascii="Times New Roman" w:hAnsi="Times New Roman"/>
              </w:rPr>
            </w:pPr>
          </w:p>
        </w:tc>
      </w:tr>
      <w:tr w:rsidR="000C574B" w:rsidRPr="00AC6057" w14:paraId="63CF2C8A" w14:textId="77777777" w:rsidTr="008D2899">
        <w:tc>
          <w:tcPr>
            <w:tcW w:w="813" w:type="pct"/>
            <w:gridSpan w:val="2"/>
            <w:vMerge w:val="restart"/>
          </w:tcPr>
          <w:p w14:paraId="050D0D9B" w14:textId="77777777" w:rsidR="000C574B" w:rsidRPr="00AC6057" w:rsidRDefault="000C574B" w:rsidP="00AC6057">
            <w:pPr>
              <w:spacing w:after="0"/>
              <w:rPr>
                <w:rFonts w:ascii="Times New Roman" w:hAnsi="Times New Roman"/>
                <w:b/>
                <w:bCs/>
              </w:rPr>
            </w:pPr>
            <w:r w:rsidRPr="00AC6057">
              <w:rPr>
                <w:rFonts w:ascii="Times New Roman" w:hAnsi="Times New Roman"/>
                <w:b/>
                <w:bCs/>
              </w:rPr>
              <w:t xml:space="preserve">Тема 1.2. </w:t>
            </w:r>
          </w:p>
          <w:p w14:paraId="60CF9E9E" w14:textId="77777777" w:rsidR="000C574B" w:rsidRPr="00AC6057" w:rsidRDefault="000C574B" w:rsidP="00AC6057">
            <w:pPr>
              <w:spacing w:after="0"/>
              <w:rPr>
                <w:rFonts w:ascii="Times New Roman" w:hAnsi="Times New Roman"/>
                <w:b/>
                <w:bCs/>
              </w:rPr>
            </w:pPr>
            <w:r w:rsidRPr="00AC6057">
              <w:rPr>
                <w:rFonts w:ascii="Times New Roman" w:hAnsi="Times New Roman"/>
                <w:b/>
                <w:bCs/>
              </w:rPr>
              <w:t xml:space="preserve">Методика преподавания курса </w:t>
            </w:r>
            <w:r w:rsidRPr="00AC6057">
              <w:rPr>
                <w:rFonts w:ascii="Times New Roman" w:hAnsi="Times New Roman"/>
                <w:b/>
                <w:bCs/>
              </w:rPr>
              <w:lastRenderedPageBreak/>
              <w:t>«Окружающий мир»  как педагогическая наука</w:t>
            </w:r>
          </w:p>
        </w:tc>
        <w:tc>
          <w:tcPr>
            <w:tcW w:w="2950" w:type="pct"/>
            <w:gridSpan w:val="3"/>
            <w:vAlign w:val="bottom"/>
          </w:tcPr>
          <w:p w14:paraId="1804ECCA" w14:textId="77777777" w:rsidR="000C574B" w:rsidRPr="00AC6057" w:rsidRDefault="000C574B" w:rsidP="00AC6057">
            <w:pPr>
              <w:suppressAutoHyphens/>
              <w:spacing w:after="0"/>
              <w:jc w:val="both"/>
              <w:rPr>
                <w:rFonts w:ascii="Times New Roman" w:hAnsi="Times New Roman"/>
                <w:b/>
                <w:bCs/>
              </w:rPr>
            </w:pPr>
            <w:r w:rsidRPr="00AC6057">
              <w:rPr>
                <w:rFonts w:ascii="Times New Roman" w:hAnsi="Times New Roman"/>
                <w:b/>
                <w:bCs/>
              </w:rPr>
              <w:lastRenderedPageBreak/>
              <w:t>Содержание</w:t>
            </w:r>
          </w:p>
        </w:tc>
        <w:tc>
          <w:tcPr>
            <w:tcW w:w="643" w:type="pct"/>
            <w:vAlign w:val="center"/>
          </w:tcPr>
          <w:p w14:paraId="0FFCCF9C"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5/5</w:t>
            </w:r>
          </w:p>
        </w:tc>
        <w:tc>
          <w:tcPr>
            <w:tcW w:w="594" w:type="pct"/>
            <w:vMerge w:val="restart"/>
          </w:tcPr>
          <w:p w14:paraId="3975CD28"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1B53401C" w14:textId="774C38CA" w:rsidR="000C574B" w:rsidRPr="00AC6057" w:rsidRDefault="000C574B" w:rsidP="00AC6057">
            <w:pPr>
              <w:suppressAutoHyphens/>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255BC314" w14:textId="77777777" w:rsidTr="008D2899">
        <w:tc>
          <w:tcPr>
            <w:tcW w:w="813" w:type="pct"/>
            <w:gridSpan w:val="2"/>
            <w:vMerge/>
          </w:tcPr>
          <w:p w14:paraId="1DEC9715" w14:textId="77777777" w:rsidR="000C574B" w:rsidRPr="00AC6057" w:rsidRDefault="000C574B" w:rsidP="00AC6057">
            <w:pPr>
              <w:spacing w:after="0"/>
              <w:rPr>
                <w:rFonts w:ascii="Times New Roman" w:hAnsi="Times New Roman"/>
                <w:b/>
                <w:bCs/>
              </w:rPr>
            </w:pPr>
          </w:p>
        </w:tc>
        <w:tc>
          <w:tcPr>
            <w:tcW w:w="2950" w:type="pct"/>
            <w:gridSpan w:val="3"/>
          </w:tcPr>
          <w:p w14:paraId="186CB827" w14:textId="77777777" w:rsidR="000C574B" w:rsidRPr="00AC6057" w:rsidRDefault="000C574B" w:rsidP="00AC6057">
            <w:pPr>
              <w:suppressAutoHyphens/>
              <w:spacing w:after="0"/>
              <w:jc w:val="both"/>
              <w:rPr>
                <w:rFonts w:ascii="Times New Roman" w:hAnsi="Times New Roman"/>
                <w:bCs/>
                <w:i/>
              </w:rPr>
            </w:pPr>
            <w:r w:rsidRPr="00AC6057">
              <w:rPr>
                <w:rFonts w:ascii="Times New Roman" w:hAnsi="Times New Roman"/>
              </w:rPr>
              <w:t xml:space="preserve">Методика преподавания курса «Окружающий мир» как педагогическая  наука, ее предмет,  задачи, межпредметные связи. История и принципы построения образовательных систем по </w:t>
            </w:r>
            <w:r w:rsidRPr="00AC6057">
              <w:rPr>
                <w:rFonts w:ascii="Times New Roman" w:hAnsi="Times New Roman"/>
              </w:rPr>
              <w:lastRenderedPageBreak/>
              <w:t>изучению окружающего мира в ретроспективе</w:t>
            </w:r>
          </w:p>
        </w:tc>
        <w:tc>
          <w:tcPr>
            <w:tcW w:w="643" w:type="pct"/>
            <w:vAlign w:val="center"/>
          </w:tcPr>
          <w:p w14:paraId="1DE17A80"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lastRenderedPageBreak/>
              <w:t>1</w:t>
            </w:r>
          </w:p>
        </w:tc>
        <w:tc>
          <w:tcPr>
            <w:tcW w:w="594" w:type="pct"/>
            <w:vMerge/>
          </w:tcPr>
          <w:p w14:paraId="6E253B2B" w14:textId="77777777" w:rsidR="000C574B" w:rsidRPr="00AC6057" w:rsidRDefault="000C574B" w:rsidP="00AC6057">
            <w:pPr>
              <w:suppressAutoHyphens/>
              <w:spacing w:after="0"/>
              <w:jc w:val="center"/>
              <w:rPr>
                <w:rFonts w:ascii="Times New Roman" w:hAnsi="Times New Roman"/>
              </w:rPr>
            </w:pPr>
          </w:p>
        </w:tc>
      </w:tr>
      <w:tr w:rsidR="000C574B" w:rsidRPr="00AC6057" w14:paraId="159BF93A" w14:textId="77777777" w:rsidTr="008D2899">
        <w:tc>
          <w:tcPr>
            <w:tcW w:w="813" w:type="pct"/>
            <w:gridSpan w:val="2"/>
            <w:vMerge/>
          </w:tcPr>
          <w:p w14:paraId="4C57A3D1" w14:textId="77777777" w:rsidR="000C574B" w:rsidRPr="00AC6057" w:rsidRDefault="000C574B" w:rsidP="00AC6057">
            <w:pPr>
              <w:spacing w:after="0"/>
              <w:rPr>
                <w:rFonts w:ascii="Times New Roman" w:hAnsi="Times New Roman"/>
                <w:b/>
                <w:bCs/>
              </w:rPr>
            </w:pPr>
          </w:p>
        </w:tc>
        <w:tc>
          <w:tcPr>
            <w:tcW w:w="2950" w:type="pct"/>
            <w:gridSpan w:val="3"/>
          </w:tcPr>
          <w:p w14:paraId="593462B0" w14:textId="77777777" w:rsidR="000C574B" w:rsidRPr="00AC6057" w:rsidRDefault="000C574B" w:rsidP="00AC6057">
            <w:pPr>
              <w:suppressAutoHyphens/>
              <w:spacing w:after="0"/>
              <w:jc w:val="both"/>
              <w:rPr>
                <w:rFonts w:ascii="Times New Roman" w:hAnsi="Times New Roman"/>
                <w:bCs/>
                <w:i/>
              </w:rPr>
            </w:pPr>
            <w:r w:rsidRPr="00AC6057">
              <w:rPr>
                <w:rFonts w:ascii="Times New Roman" w:hAnsi="Times New Roman"/>
              </w:rPr>
              <w:t xml:space="preserve">Приоритетные направления развития образовательной системы Российской Федерации. ФГОС НОО, в том числе </w:t>
            </w:r>
            <w:proofErr w:type="gramStart"/>
            <w:r w:rsidRPr="00AC6057">
              <w:rPr>
                <w:rFonts w:ascii="Times New Roman" w:hAnsi="Times New Roman"/>
              </w:rPr>
              <w:t>обучающихся</w:t>
            </w:r>
            <w:proofErr w:type="gramEnd"/>
            <w:r w:rsidRPr="00AC6057">
              <w:rPr>
                <w:rFonts w:ascii="Times New Roman" w:hAnsi="Times New Roman"/>
              </w:rPr>
              <w:t xml:space="preserve"> с ОВЗ</w:t>
            </w:r>
          </w:p>
        </w:tc>
        <w:tc>
          <w:tcPr>
            <w:tcW w:w="643" w:type="pct"/>
            <w:vAlign w:val="center"/>
          </w:tcPr>
          <w:p w14:paraId="49BAEB01"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22D662E0" w14:textId="77777777" w:rsidR="000C574B" w:rsidRPr="00AC6057" w:rsidRDefault="000C574B" w:rsidP="00AC6057">
            <w:pPr>
              <w:suppressAutoHyphens/>
              <w:spacing w:after="0"/>
              <w:jc w:val="center"/>
              <w:rPr>
                <w:rFonts w:ascii="Times New Roman" w:hAnsi="Times New Roman"/>
              </w:rPr>
            </w:pPr>
          </w:p>
        </w:tc>
      </w:tr>
      <w:tr w:rsidR="000C574B" w:rsidRPr="00AC6057" w14:paraId="35195BF8" w14:textId="77777777" w:rsidTr="008D2899">
        <w:tc>
          <w:tcPr>
            <w:tcW w:w="813" w:type="pct"/>
            <w:gridSpan w:val="2"/>
            <w:vMerge/>
          </w:tcPr>
          <w:p w14:paraId="1BB4F559" w14:textId="77777777" w:rsidR="000C574B" w:rsidRPr="00AC6057" w:rsidRDefault="000C574B" w:rsidP="00AC6057">
            <w:pPr>
              <w:spacing w:after="0"/>
              <w:rPr>
                <w:rFonts w:ascii="Times New Roman" w:hAnsi="Times New Roman"/>
                <w:b/>
                <w:bCs/>
              </w:rPr>
            </w:pPr>
          </w:p>
        </w:tc>
        <w:tc>
          <w:tcPr>
            <w:tcW w:w="2950" w:type="pct"/>
            <w:gridSpan w:val="3"/>
            <w:vAlign w:val="bottom"/>
          </w:tcPr>
          <w:p w14:paraId="0835118E" w14:textId="77777777" w:rsidR="000C574B" w:rsidRPr="00AC6057" w:rsidRDefault="000C574B" w:rsidP="00AC6057">
            <w:pPr>
              <w:suppressAutoHyphens/>
              <w:spacing w:after="0"/>
              <w:jc w:val="both"/>
              <w:rPr>
                <w:rFonts w:ascii="Times New Roman" w:hAnsi="Times New Roman"/>
                <w:bCs/>
                <w:i/>
              </w:rPr>
            </w:pPr>
            <w:r w:rsidRPr="00AC6057">
              <w:rPr>
                <w:rFonts w:ascii="Times New Roman" w:hAnsi="Times New Roman"/>
                <w:b/>
                <w:bCs/>
              </w:rPr>
              <w:t>В том числе практических и лабораторных занятий</w:t>
            </w:r>
          </w:p>
        </w:tc>
        <w:tc>
          <w:tcPr>
            <w:tcW w:w="643" w:type="pct"/>
            <w:vAlign w:val="center"/>
          </w:tcPr>
          <w:p w14:paraId="76EF2D3B"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3</w:t>
            </w:r>
          </w:p>
        </w:tc>
        <w:tc>
          <w:tcPr>
            <w:tcW w:w="594" w:type="pct"/>
            <w:vMerge/>
          </w:tcPr>
          <w:p w14:paraId="50A7168F" w14:textId="77777777" w:rsidR="000C574B" w:rsidRPr="00AC6057" w:rsidRDefault="000C574B" w:rsidP="00AC6057">
            <w:pPr>
              <w:suppressAutoHyphens/>
              <w:spacing w:after="0"/>
              <w:jc w:val="center"/>
              <w:rPr>
                <w:rFonts w:ascii="Times New Roman" w:hAnsi="Times New Roman"/>
                <w:b/>
              </w:rPr>
            </w:pPr>
          </w:p>
        </w:tc>
      </w:tr>
      <w:tr w:rsidR="000C574B" w:rsidRPr="00AC6057" w14:paraId="048B4566" w14:textId="77777777" w:rsidTr="008D2899">
        <w:tc>
          <w:tcPr>
            <w:tcW w:w="813" w:type="pct"/>
            <w:gridSpan w:val="2"/>
            <w:vMerge/>
          </w:tcPr>
          <w:p w14:paraId="28EA01C7" w14:textId="77777777" w:rsidR="000C574B" w:rsidRPr="00AC6057" w:rsidRDefault="000C574B" w:rsidP="00AC6057">
            <w:pPr>
              <w:spacing w:after="0"/>
              <w:rPr>
                <w:rFonts w:ascii="Times New Roman" w:hAnsi="Times New Roman"/>
                <w:b/>
                <w:bCs/>
              </w:rPr>
            </w:pPr>
          </w:p>
        </w:tc>
        <w:tc>
          <w:tcPr>
            <w:tcW w:w="2950" w:type="pct"/>
            <w:gridSpan w:val="3"/>
          </w:tcPr>
          <w:p w14:paraId="3452EA1D" w14:textId="77777777" w:rsidR="000C574B" w:rsidRPr="00AC6057" w:rsidRDefault="000C574B" w:rsidP="00AC6057">
            <w:pPr>
              <w:pStyle w:val="ad"/>
              <w:suppressAutoHyphens/>
              <w:spacing w:before="0" w:after="0" w:line="276" w:lineRule="auto"/>
              <w:ind w:left="0"/>
              <w:jc w:val="both"/>
              <w:rPr>
                <w:b/>
                <w:bCs/>
                <w:i/>
                <w:sz w:val="22"/>
                <w:szCs w:val="22"/>
              </w:rPr>
            </w:pPr>
            <w:r w:rsidRPr="00AC6057">
              <w:rPr>
                <w:bCs/>
                <w:sz w:val="22"/>
                <w:szCs w:val="22"/>
                <w:lang w:eastAsia="en-US"/>
              </w:rPr>
              <w:t xml:space="preserve">Практическое занятие </w:t>
            </w:r>
            <w:r w:rsidRPr="00AC6057">
              <w:rPr>
                <w:iCs/>
                <w:sz w:val="22"/>
                <w:szCs w:val="22"/>
                <w:lang w:val="ru-RU" w:eastAsia="en-US"/>
              </w:rPr>
              <w:t>3</w:t>
            </w:r>
            <w:r w:rsidRPr="00AC6057">
              <w:rPr>
                <w:iCs/>
                <w:sz w:val="22"/>
                <w:szCs w:val="22"/>
                <w:lang w:eastAsia="en-US"/>
              </w:rPr>
              <w:t xml:space="preserve">. </w:t>
            </w:r>
            <w:r w:rsidRPr="00AC6057">
              <w:rPr>
                <w:sz w:val="22"/>
                <w:szCs w:val="22"/>
              </w:rPr>
              <w:t>Методологические основы и методы исследования методики преподавания предмета «Окружающий мир».</w:t>
            </w:r>
          </w:p>
        </w:tc>
        <w:tc>
          <w:tcPr>
            <w:tcW w:w="643" w:type="pct"/>
            <w:vAlign w:val="center"/>
          </w:tcPr>
          <w:p w14:paraId="6BEC2490"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5D4393D5" w14:textId="77777777" w:rsidR="000C574B" w:rsidRPr="00AC6057" w:rsidRDefault="000C574B" w:rsidP="00AC6057">
            <w:pPr>
              <w:suppressAutoHyphens/>
              <w:spacing w:after="0"/>
              <w:jc w:val="center"/>
              <w:rPr>
                <w:rFonts w:ascii="Times New Roman" w:hAnsi="Times New Roman"/>
              </w:rPr>
            </w:pPr>
          </w:p>
        </w:tc>
      </w:tr>
      <w:tr w:rsidR="000C574B" w:rsidRPr="00AC6057" w14:paraId="013E1F2E" w14:textId="77777777" w:rsidTr="008D2899">
        <w:tc>
          <w:tcPr>
            <w:tcW w:w="813" w:type="pct"/>
            <w:gridSpan w:val="2"/>
            <w:vMerge/>
          </w:tcPr>
          <w:p w14:paraId="6DF2068F" w14:textId="77777777" w:rsidR="000C574B" w:rsidRPr="00AC6057" w:rsidRDefault="000C574B" w:rsidP="00AC6057">
            <w:pPr>
              <w:spacing w:after="0"/>
              <w:rPr>
                <w:rFonts w:ascii="Times New Roman" w:hAnsi="Times New Roman"/>
                <w:b/>
                <w:bCs/>
              </w:rPr>
            </w:pPr>
          </w:p>
        </w:tc>
        <w:tc>
          <w:tcPr>
            <w:tcW w:w="2950" w:type="pct"/>
            <w:gridSpan w:val="3"/>
          </w:tcPr>
          <w:p w14:paraId="78F2981A" w14:textId="77777777" w:rsidR="000C574B" w:rsidRPr="00AC6057" w:rsidRDefault="000C574B" w:rsidP="00AC6057">
            <w:pPr>
              <w:pStyle w:val="ad"/>
              <w:suppressAutoHyphens/>
              <w:spacing w:before="0" w:after="0" w:line="276" w:lineRule="auto"/>
              <w:ind w:left="0"/>
              <w:jc w:val="both"/>
              <w:rPr>
                <w:b/>
                <w:bCs/>
                <w:i/>
                <w:sz w:val="22"/>
                <w:szCs w:val="22"/>
              </w:rPr>
            </w:pPr>
            <w:r w:rsidRPr="00AC6057">
              <w:rPr>
                <w:bCs/>
                <w:sz w:val="22"/>
                <w:szCs w:val="22"/>
                <w:lang w:eastAsia="en-US"/>
              </w:rPr>
              <w:t xml:space="preserve">Практическое занятие </w:t>
            </w:r>
            <w:r w:rsidRPr="00AC6057">
              <w:rPr>
                <w:iCs/>
                <w:sz w:val="22"/>
                <w:szCs w:val="22"/>
                <w:lang w:val="ru-RU" w:eastAsia="en-US"/>
              </w:rPr>
              <w:t>4</w:t>
            </w:r>
            <w:r w:rsidRPr="00AC6057">
              <w:rPr>
                <w:iCs/>
                <w:sz w:val="22"/>
                <w:szCs w:val="22"/>
                <w:lang w:eastAsia="en-US"/>
              </w:rPr>
              <w:t xml:space="preserve">. </w:t>
            </w:r>
            <w:r w:rsidRPr="00AC6057">
              <w:rPr>
                <w:sz w:val="22"/>
                <w:szCs w:val="22"/>
              </w:rPr>
              <w:t xml:space="preserve">Развитие методики преподавания начального курса «Окружающий мир»  в России. </w:t>
            </w:r>
          </w:p>
        </w:tc>
        <w:tc>
          <w:tcPr>
            <w:tcW w:w="643" w:type="pct"/>
            <w:vAlign w:val="center"/>
          </w:tcPr>
          <w:p w14:paraId="0DC21CE7"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6ADB7C58" w14:textId="77777777" w:rsidR="000C574B" w:rsidRPr="00AC6057" w:rsidRDefault="000C574B" w:rsidP="00AC6057">
            <w:pPr>
              <w:suppressAutoHyphens/>
              <w:spacing w:after="0"/>
              <w:jc w:val="center"/>
              <w:rPr>
                <w:rFonts w:ascii="Times New Roman" w:hAnsi="Times New Roman"/>
              </w:rPr>
            </w:pPr>
          </w:p>
        </w:tc>
      </w:tr>
      <w:tr w:rsidR="000C574B" w:rsidRPr="00AC6057" w14:paraId="3F901E38" w14:textId="77777777" w:rsidTr="008D2899">
        <w:tc>
          <w:tcPr>
            <w:tcW w:w="813" w:type="pct"/>
            <w:gridSpan w:val="2"/>
            <w:vMerge/>
          </w:tcPr>
          <w:p w14:paraId="473EC7B5" w14:textId="77777777" w:rsidR="000C574B" w:rsidRPr="00AC6057" w:rsidRDefault="000C574B" w:rsidP="00AC6057">
            <w:pPr>
              <w:spacing w:after="0"/>
              <w:rPr>
                <w:rFonts w:ascii="Times New Roman" w:hAnsi="Times New Roman"/>
                <w:b/>
                <w:bCs/>
              </w:rPr>
            </w:pPr>
          </w:p>
        </w:tc>
        <w:tc>
          <w:tcPr>
            <w:tcW w:w="2950" w:type="pct"/>
            <w:gridSpan w:val="3"/>
          </w:tcPr>
          <w:p w14:paraId="4E8033BC" w14:textId="77777777" w:rsidR="000C574B" w:rsidRPr="00AC6057" w:rsidRDefault="000C574B" w:rsidP="00AC6057">
            <w:pPr>
              <w:pStyle w:val="ad"/>
              <w:suppressAutoHyphens/>
              <w:spacing w:before="0" w:after="0" w:line="276" w:lineRule="auto"/>
              <w:ind w:left="0"/>
              <w:jc w:val="both"/>
              <w:rPr>
                <w:b/>
                <w:bCs/>
                <w:i/>
                <w:sz w:val="22"/>
                <w:szCs w:val="22"/>
              </w:rPr>
            </w:pPr>
            <w:r w:rsidRPr="00AC6057">
              <w:rPr>
                <w:bCs/>
                <w:sz w:val="22"/>
                <w:szCs w:val="22"/>
                <w:lang w:eastAsia="en-US"/>
              </w:rPr>
              <w:t xml:space="preserve">Практическое занятие </w:t>
            </w:r>
            <w:r w:rsidRPr="00AC6057">
              <w:rPr>
                <w:iCs/>
                <w:sz w:val="22"/>
                <w:szCs w:val="22"/>
                <w:lang w:val="ru-RU" w:eastAsia="en-US"/>
              </w:rPr>
              <w:t>5</w:t>
            </w:r>
            <w:r w:rsidRPr="00AC6057">
              <w:rPr>
                <w:iCs/>
                <w:sz w:val="22"/>
                <w:szCs w:val="22"/>
                <w:lang w:eastAsia="en-US"/>
              </w:rPr>
              <w:t xml:space="preserve">. </w:t>
            </w:r>
            <w:r w:rsidRPr="00AC6057">
              <w:rPr>
                <w:sz w:val="22"/>
                <w:szCs w:val="22"/>
              </w:rPr>
              <w:t>Проектирование образовательного процесса по изучению окружающего мира в начальных классах компенсирующего и коррекционно-развивающего обучения.</w:t>
            </w:r>
          </w:p>
        </w:tc>
        <w:tc>
          <w:tcPr>
            <w:tcW w:w="643" w:type="pct"/>
            <w:vAlign w:val="center"/>
          </w:tcPr>
          <w:p w14:paraId="274D9574"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666B5B08" w14:textId="77777777" w:rsidR="000C574B" w:rsidRPr="00AC6057" w:rsidRDefault="000C574B" w:rsidP="00AC6057">
            <w:pPr>
              <w:suppressAutoHyphens/>
              <w:spacing w:after="0"/>
              <w:jc w:val="center"/>
              <w:rPr>
                <w:rFonts w:ascii="Times New Roman" w:hAnsi="Times New Roman"/>
              </w:rPr>
            </w:pPr>
          </w:p>
        </w:tc>
      </w:tr>
      <w:tr w:rsidR="000C574B" w:rsidRPr="00AC6057" w14:paraId="6CE7587E" w14:textId="77777777" w:rsidTr="008D2899">
        <w:tc>
          <w:tcPr>
            <w:tcW w:w="813" w:type="pct"/>
            <w:gridSpan w:val="2"/>
            <w:vMerge w:val="restart"/>
          </w:tcPr>
          <w:p w14:paraId="16E41BCB" w14:textId="77777777" w:rsidR="000C574B" w:rsidRPr="00AC6057" w:rsidRDefault="000C574B" w:rsidP="00AC6057">
            <w:pPr>
              <w:spacing w:after="0"/>
              <w:jc w:val="both"/>
              <w:rPr>
                <w:rFonts w:ascii="Times New Roman" w:hAnsi="Times New Roman"/>
                <w:b/>
              </w:rPr>
            </w:pPr>
            <w:r w:rsidRPr="00AC6057">
              <w:rPr>
                <w:rFonts w:ascii="Times New Roman" w:hAnsi="Times New Roman"/>
                <w:b/>
              </w:rPr>
              <w:t>Тема 1.3. Обзор программ по предмету «Окружающий мир» в начальной школе</w:t>
            </w:r>
          </w:p>
          <w:p w14:paraId="480AFF3B" w14:textId="77777777" w:rsidR="000C574B" w:rsidRPr="00AC6057" w:rsidRDefault="000C574B" w:rsidP="00AC6057">
            <w:pPr>
              <w:spacing w:after="0"/>
              <w:rPr>
                <w:rFonts w:ascii="Times New Roman" w:hAnsi="Times New Roman"/>
                <w:b/>
                <w:bCs/>
              </w:rPr>
            </w:pPr>
          </w:p>
        </w:tc>
        <w:tc>
          <w:tcPr>
            <w:tcW w:w="2950" w:type="pct"/>
            <w:gridSpan w:val="3"/>
          </w:tcPr>
          <w:p w14:paraId="68EE5505" w14:textId="77777777" w:rsidR="000C574B" w:rsidRPr="00AC6057" w:rsidRDefault="000C574B" w:rsidP="00AC6057">
            <w:pPr>
              <w:suppressAutoHyphens/>
              <w:spacing w:after="0"/>
              <w:jc w:val="both"/>
              <w:rPr>
                <w:rFonts w:ascii="Times New Roman" w:hAnsi="Times New Roman"/>
                <w:b/>
              </w:rPr>
            </w:pPr>
            <w:r w:rsidRPr="00AC6057">
              <w:rPr>
                <w:rFonts w:ascii="Times New Roman" w:hAnsi="Times New Roman"/>
                <w:b/>
                <w:bCs/>
              </w:rPr>
              <w:t>Содержание</w:t>
            </w:r>
          </w:p>
        </w:tc>
        <w:tc>
          <w:tcPr>
            <w:tcW w:w="643" w:type="pct"/>
            <w:vAlign w:val="center"/>
          </w:tcPr>
          <w:p w14:paraId="1A4091D0"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4/4</w:t>
            </w:r>
          </w:p>
        </w:tc>
        <w:tc>
          <w:tcPr>
            <w:tcW w:w="594" w:type="pct"/>
            <w:vMerge w:val="restart"/>
          </w:tcPr>
          <w:p w14:paraId="3BCBCDCA"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29DBB624" w14:textId="14A28318" w:rsidR="000C574B" w:rsidRPr="00AC6057" w:rsidRDefault="000C574B" w:rsidP="00AC6057">
            <w:pPr>
              <w:suppressAutoHyphens/>
              <w:spacing w:after="0"/>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41B0EB95" w14:textId="77777777" w:rsidTr="008D2899">
        <w:tc>
          <w:tcPr>
            <w:tcW w:w="813" w:type="pct"/>
            <w:gridSpan w:val="2"/>
            <w:vMerge/>
          </w:tcPr>
          <w:p w14:paraId="023ADCAD" w14:textId="77777777" w:rsidR="000C574B" w:rsidRPr="00AC6057" w:rsidRDefault="000C574B" w:rsidP="00AC6057">
            <w:pPr>
              <w:spacing w:after="0"/>
              <w:rPr>
                <w:rFonts w:ascii="Times New Roman" w:hAnsi="Times New Roman"/>
                <w:b/>
                <w:bCs/>
              </w:rPr>
            </w:pPr>
          </w:p>
        </w:tc>
        <w:tc>
          <w:tcPr>
            <w:tcW w:w="2950" w:type="pct"/>
            <w:gridSpan w:val="3"/>
          </w:tcPr>
          <w:p w14:paraId="273098EA" w14:textId="77777777" w:rsidR="000C574B" w:rsidRPr="00AC6057" w:rsidRDefault="000C574B" w:rsidP="00AC6057">
            <w:pPr>
              <w:suppressAutoHyphens/>
              <w:spacing w:after="0"/>
              <w:jc w:val="both"/>
              <w:rPr>
                <w:rFonts w:ascii="Times New Roman" w:hAnsi="Times New Roman"/>
              </w:rPr>
            </w:pPr>
            <w:r w:rsidRPr="00AC6057">
              <w:rPr>
                <w:rFonts w:ascii="Times New Roman" w:hAnsi="Times New Roman"/>
              </w:rPr>
              <w:t>Современные тенденции в методике преподавания учебного предмета «Окружающий мир»</w:t>
            </w:r>
          </w:p>
        </w:tc>
        <w:tc>
          <w:tcPr>
            <w:tcW w:w="643" w:type="pct"/>
            <w:vAlign w:val="center"/>
          </w:tcPr>
          <w:p w14:paraId="0E67081A"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21AE95AE" w14:textId="77777777" w:rsidR="000C574B" w:rsidRPr="00AC6057" w:rsidRDefault="000C574B" w:rsidP="00AC6057">
            <w:pPr>
              <w:suppressAutoHyphens/>
              <w:spacing w:after="0"/>
              <w:jc w:val="center"/>
              <w:rPr>
                <w:rFonts w:ascii="Times New Roman" w:hAnsi="Times New Roman"/>
              </w:rPr>
            </w:pPr>
          </w:p>
        </w:tc>
      </w:tr>
      <w:tr w:rsidR="000C574B" w:rsidRPr="00AC6057" w14:paraId="76AD4A13" w14:textId="77777777" w:rsidTr="008D2899">
        <w:tc>
          <w:tcPr>
            <w:tcW w:w="813" w:type="pct"/>
            <w:gridSpan w:val="2"/>
            <w:vMerge/>
          </w:tcPr>
          <w:p w14:paraId="3B4A95E3" w14:textId="77777777" w:rsidR="000C574B" w:rsidRPr="00AC6057" w:rsidRDefault="000C574B" w:rsidP="00AC6057">
            <w:pPr>
              <w:spacing w:after="0"/>
              <w:rPr>
                <w:rFonts w:ascii="Times New Roman" w:hAnsi="Times New Roman"/>
                <w:b/>
                <w:bCs/>
              </w:rPr>
            </w:pPr>
          </w:p>
        </w:tc>
        <w:tc>
          <w:tcPr>
            <w:tcW w:w="2950" w:type="pct"/>
            <w:gridSpan w:val="3"/>
          </w:tcPr>
          <w:p w14:paraId="3764E860" w14:textId="77777777" w:rsidR="000C574B" w:rsidRPr="00AC6057" w:rsidRDefault="000C574B" w:rsidP="00AC6057">
            <w:pPr>
              <w:suppressAutoHyphens/>
              <w:spacing w:after="0"/>
              <w:jc w:val="both"/>
              <w:rPr>
                <w:rFonts w:ascii="Times New Roman" w:hAnsi="Times New Roman"/>
              </w:rPr>
            </w:pPr>
            <w:r w:rsidRPr="00AC6057">
              <w:rPr>
                <w:rFonts w:ascii="Times New Roman" w:hAnsi="Times New Roman"/>
              </w:rPr>
              <w:t>Структура примерных основных и адаптированных образовательных программ по предмету «Окружающий мир»</w:t>
            </w:r>
          </w:p>
        </w:tc>
        <w:tc>
          <w:tcPr>
            <w:tcW w:w="643" w:type="pct"/>
            <w:vAlign w:val="center"/>
          </w:tcPr>
          <w:p w14:paraId="35338C95"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15A50493" w14:textId="77777777" w:rsidR="000C574B" w:rsidRPr="00AC6057" w:rsidRDefault="000C574B" w:rsidP="00AC6057">
            <w:pPr>
              <w:suppressAutoHyphens/>
              <w:spacing w:after="0"/>
              <w:jc w:val="center"/>
              <w:rPr>
                <w:rFonts w:ascii="Times New Roman" w:hAnsi="Times New Roman"/>
              </w:rPr>
            </w:pPr>
          </w:p>
        </w:tc>
      </w:tr>
      <w:tr w:rsidR="000C574B" w:rsidRPr="00AC6057" w14:paraId="029F3071" w14:textId="77777777" w:rsidTr="008D2899">
        <w:tc>
          <w:tcPr>
            <w:tcW w:w="813" w:type="pct"/>
            <w:gridSpan w:val="2"/>
            <w:vMerge/>
          </w:tcPr>
          <w:p w14:paraId="70FFB076" w14:textId="77777777" w:rsidR="000C574B" w:rsidRPr="00AC6057" w:rsidRDefault="000C574B" w:rsidP="00AC6057">
            <w:pPr>
              <w:spacing w:after="0"/>
              <w:rPr>
                <w:rFonts w:ascii="Times New Roman" w:hAnsi="Times New Roman"/>
                <w:b/>
                <w:bCs/>
              </w:rPr>
            </w:pPr>
          </w:p>
        </w:tc>
        <w:tc>
          <w:tcPr>
            <w:tcW w:w="2950" w:type="pct"/>
            <w:gridSpan w:val="3"/>
          </w:tcPr>
          <w:p w14:paraId="1C219EEC" w14:textId="77777777" w:rsidR="000C574B" w:rsidRPr="00AC6057" w:rsidRDefault="000C574B" w:rsidP="00AC6057">
            <w:pPr>
              <w:suppressAutoHyphens/>
              <w:spacing w:after="0"/>
              <w:jc w:val="both"/>
              <w:rPr>
                <w:rFonts w:ascii="Times New Roman" w:hAnsi="Times New Roman"/>
              </w:rPr>
            </w:pPr>
            <w:r w:rsidRPr="00AC6057">
              <w:rPr>
                <w:rFonts w:ascii="Times New Roman" w:hAnsi="Times New Roman"/>
                <w:b/>
                <w:bCs/>
              </w:rPr>
              <w:t>В том числе практических и лабораторных занятий</w:t>
            </w:r>
          </w:p>
        </w:tc>
        <w:tc>
          <w:tcPr>
            <w:tcW w:w="643" w:type="pct"/>
            <w:vAlign w:val="center"/>
          </w:tcPr>
          <w:p w14:paraId="50DA878B"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2</w:t>
            </w:r>
          </w:p>
        </w:tc>
        <w:tc>
          <w:tcPr>
            <w:tcW w:w="594" w:type="pct"/>
            <w:vMerge/>
          </w:tcPr>
          <w:p w14:paraId="6A8EC818" w14:textId="77777777" w:rsidR="000C574B" w:rsidRPr="00AC6057" w:rsidRDefault="000C574B" w:rsidP="00AC6057">
            <w:pPr>
              <w:suppressAutoHyphens/>
              <w:spacing w:after="0"/>
              <w:jc w:val="center"/>
              <w:rPr>
                <w:rFonts w:ascii="Times New Roman" w:hAnsi="Times New Roman"/>
                <w:b/>
              </w:rPr>
            </w:pPr>
          </w:p>
        </w:tc>
      </w:tr>
      <w:tr w:rsidR="000C574B" w:rsidRPr="00AC6057" w14:paraId="516FDC81" w14:textId="77777777" w:rsidTr="008D2899">
        <w:tc>
          <w:tcPr>
            <w:tcW w:w="813" w:type="pct"/>
            <w:gridSpan w:val="2"/>
            <w:vMerge/>
          </w:tcPr>
          <w:p w14:paraId="30120BDC" w14:textId="77777777" w:rsidR="000C574B" w:rsidRPr="00AC6057" w:rsidRDefault="000C574B" w:rsidP="00AC6057">
            <w:pPr>
              <w:spacing w:after="0"/>
              <w:rPr>
                <w:rFonts w:ascii="Times New Roman" w:hAnsi="Times New Roman"/>
                <w:b/>
                <w:bCs/>
              </w:rPr>
            </w:pPr>
          </w:p>
        </w:tc>
        <w:tc>
          <w:tcPr>
            <w:tcW w:w="2950" w:type="pct"/>
            <w:gridSpan w:val="3"/>
          </w:tcPr>
          <w:p w14:paraId="3F5DC23A" w14:textId="77777777" w:rsidR="000C574B" w:rsidRPr="00AC6057" w:rsidRDefault="000C574B" w:rsidP="00AC6057">
            <w:pPr>
              <w:pStyle w:val="ad"/>
              <w:suppressAutoHyphens/>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6</w:t>
            </w:r>
            <w:r w:rsidRPr="00AC6057">
              <w:rPr>
                <w:iCs/>
                <w:sz w:val="22"/>
                <w:szCs w:val="22"/>
                <w:lang w:eastAsia="en-US"/>
              </w:rPr>
              <w:t xml:space="preserve">. </w:t>
            </w:r>
            <w:r w:rsidRPr="00AC6057">
              <w:rPr>
                <w:sz w:val="22"/>
                <w:szCs w:val="22"/>
              </w:rPr>
              <w:t xml:space="preserve">Анализ рабочих программ и учебно-методических комплексов по предмету «Окружающий мир» на основе ФГОС </w:t>
            </w:r>
          </w:p>
        </w:tc>
        <w:tc>
          <w:tcPr>
            <w:tcW w:w="643" w:type="pct"/>
            <w:vAlign w:val="center"/>
          </w:tcPr>
          <w:p w14:paraId="0AF10A9C"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5C30A67C" w14:textId="77777777" w:rsidR="000C574B" w:rsidRPr="00AC6057" w:rsidRDefault="000C574B" w:rsidP="00AC6057">
            <w:pPr>
              <w:suppressAutoHyphens/>
              <w:spacing w:after="0"/>
              <w:jc w:val="center"/>
              <w:rPr>
                <w:rFonts w:ascii="Times New Roman" w:hAnsi="Times New Roman"/>
              </w:rPr>
            </w:pPr>
          </w:p>
        </w:tc>
      </w:tr>
      <w:tr w:rsidR="000C574B" w:rsidRPr="00AC6057" w14:paraId="2E60D1C0" w14:textId="77777777" w:rsidTr="008D2899">
        <w:tc>
          <w:tcPr>
            <w:tcW w:w="813" w:type="pct"/>
            <w:gridSpan w:val="2"/>
            <w:vMerge/>
          </w:tcPr>
          <w:p w14:paraId="4B6B2B90" w14:textId="77777777" w:rsidR="000C574B" w:rsidRPr="00AC6057" w:rsidRDefault="000C574B" w:rsidP="00AC6057">
            <w:pPr>
              <w:spacing w:after="0"/>
              <w:rPr>
                <w:rFonts w:ascii="Times New Roman" w:hAnsi="Times New Roman"/>
                <w:b/>
                <w:bCs/>
              </w:rPr>
            </w:pPr>
          </w:p>
        </w:tc>
        <w:tc>
          <w:tcPr>
            <w:tcW w:w="2950" w:type="pct"/>
            <w:gridSpan w:val="3"/>
          </w:tcPr>
          <w:p w14:paraId="6972FFF6" w14:textId="77777777" w:rsidR="000C574B" w:rsidRPr="00AC6057" w:rsidRDefault="000C574B" w:rsidP="00AC6057">
            <w:pPr>
              <w:pStyle w:val="ad"/>
              <w:suppressAutoHyphens/>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val="ru-RU" w:eastAsia="en-US"/>
              </w:rPr>
              <w:t>7</w:t>
            </w:r>
            <w:r w:rsidRPr="00AC6057">
              <w:rPr>
                <w:iCs/>
                <w:sz w:val="22"/>
                <w:szCs w:val="22"/>
                <w:lang w:eastAsia="en-US"/>
              </w:rPr>
              <w:t xml:space="preserve">. </w:t>
            </w:r>
            <w:r w:rsidRPr="00AC6057">
              <w:rPr>
                <w:sz w:val="22"/>
                <w:szCs w:val="22"/>
              </w:rPr>
              <w:t xml:space="preserve">Разработка индивидуальных образовательных маршрутов для обучающихся с сохранным развитием и с ограниченными возможностями здоровья </w:t>
            </w:r>
          </w:p>
        </w:tc>
        <w:tc>
          <w:tcPr>
            <w:tcW w:w="643" w:type="pct"/>
            <w:vAlign w:val="center"/>
          </w:tcPr>
          <w:p w14:paraId="7BD27999"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548FDEBD" w14:textId="77777777" w:rsidR="000C574B" w:rsidRPr="00AC6057" w:rsidRDefault="000C574B" w:rsidP="00AC6057">
            <w:pPr>
              <w:suppressAutoHyphens/>
              <w:spacing w:after="0"/>
              <w:jc w:val="center"/>
              <w:rPr>
                <w:rFonts w:ascii="Times New Roman" w:hAnsi="Times New Roman"/>
              </w:rPr>
            </w:pPr>
          </w:p>
        </w:tc>
      </w:tr>
      <w:tr w:rsidR="000C574B" w:rsidRPr="00AC6057" w14:paraId="3FC93FA8" w14:textId="77777777" w:rsidTr="008D2899">
        <w:tc>
          <w:tcPr>
            <w:tcW w:w="3763" w:type="pct"/>
            <w:gridSpan w:val="5"/>
          </w:tcPr>
          <w:p w14:paraId="535B8B77" w14:textId="0A3EBEF6" w:rsidR="000C574B" w:rsidRPr="00AC6057" w:rsidRDefault="000C574B" w:rsidP="00AC6057">
            <w:pPr>
              <w:suppressAutoHyphens/>
              <w:spacing w:after="0"/>
              <w:rPr>
                <w:rFonts w:ascii="Times New Roman" w:hAnsi="Times New Roman"/>
                <w:b/>
                <w:bCs/>
              </w:rPr>
            </w:pPr>
            <w:r w:rsidRPr="00AC6057">
              <w:rPr>
                <w:rFonts w:ascii="Times New Roman" w:hAnsi="Times New Roman"/>
                <w:b/>
                <w:bCs/>
              </w:rPr>
              <w:t>Раздел 2. Естественнонаучные и обществоведческие понятия начального курса «Окружающий мир»</w:t>
            </w:r>
          </w:p>
        </w:tc>
        <w:tc>
          <w:tcPr>
            <w:tcW w:w="643" w:type="pct"/>
            <w:vAlign w:val="center"/>
          </w:tcPr>
          <w:p w14:paraId="7A023077"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6/6</w:t>
            </w:r>
          </w:p>
        </w:tc>
        <w:tc>
          <w:tcPr>
            <w:tcW w:w="594" w:type="pct"/>
          </w:tcPr>
          <w:p w14:paraId="410A3613" w14:textId="77777777" w:rsidR="000C574B" w:rsidRPr="00AC6057" w:rsidRDefault="000C574B" w:rsidP="00AC6057">
            <w:pPr>
              <w:suppressAutoHyphens/>
              <w:spacing w:after="0"/>
              <w:jc w:val="center"/>
              <w:rPr>
                <w:rFonts w:ascii="Times New Roman" w:hAnsi="Times New Roman"/>
                <w:b/>
              </w:rPr>
            </w:pPr>
          </w:p>
        </w:tc>
      </w:tr>
      <w:tr w:rsidR="000C574B" w:rsidRPr="00AC6057" w14:paraId="56EEDAEF" w14:textId="77777777" w:rsidTr="008D2899">
        <w:tc>
          <w:tcPr>
            <w:tcW w:w="813" w:type="pct"/>
            <w:gridSpan w:val="2"/>
            <w:vMerge w:val="restart"/>
          </w:tcPr>
          <w:p w14:paraId="269BF82F"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2.1 Естественнонаучные и обществоведческие понятия начального курса «Окружающий мир»</w:t>
            </w:r>
          </w:p>
          <w:p w14:paraId="488CE8FB" w14:textId="77777777" w:rsidR="000C574B" w:rsidRPr="00AC6057" w:rsidRDefault="000C574B" w:rsidP="00AC6057">
            <w:pPr>
              <w:spacing w:after="0"/>
              <w:rPr>
                <w:rFonts w:ascii="Times New Roman" w:hAnsi="Times New Roman"/>
                <w:b/>
                <w:bCs/>
              </w:rPr>
            </w:pPr>
          </w:p>
        </w:tc>
        <w:tc>
          <w:tcPr>
            <w:tcW w:w="2950" w:type="pct"/>
            <w:gridSpan w:val="3"/>
          </w:tcPr>
          <w:p w14:paraId="60D2D114" w14:textId="77777777" w:rsidR="000C574B" w:rsidRPr="00AC6057" w:rsidRDefault="000C574B" w:rsidP="00AC6057">
            <w:pPr>
              <w:suppressAutoHyphens/>
              <w:spacing w:after="0"/>
              <w:rPr>
                <w:rFonts w:ascii="Times New Roman" w:hAnsi="Times New Roman"/>
                <w:b/>
              </w:rPr>
            </w:pPr>
            <w:r w:rsidRPr="00AC6057">
              <w:rPr>
                <w:rFonts w:ascii="Times New Roman" w:hAnsi="Times New Roman"/>
                <w:b/>
                <w:bCs/>
              </w:rPr>
              <w:t xml:space="preserve">Содержание </w:t>
            </w:r>
          </w:p>
        </w:tc>
        <w:tc>
          <w:tcPr>
            <w:tcW w:w="643" w:type="pct"/>
          </w:tcPr>
          <w:p w14:paraId="12ABDBB0" w14:textId="77777777" w:rsidR="000C574B" w:rsidRPr="00AC6057" w:rsidRDefault="000C574B" w:rsidP="00AC6057">
            <w:pPr>
              <w:suppressAutoHyphens/>
              <w:spacing w:after="0"/>
              <w:rPr>
                <w:rFonts w:ascii="Times New Roman" w:hAnsi="Times New Roman"/>
                <w:b/>
                <w:i/>
              </w:rPr>
            </w:pPr>
          </w:p>
        </w:tc>
        <w:tc>
          <w:tcPr>
            <w:tcW w:w="594" w:type="pct"/>
            <w:vMerge w:val="restart"/>
          </w:tcPr>
          <w:p w14:paraId="38238A42"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3924E195" w14:textId="467BC4C4" w:rsidR="000C574B" w:rsidRPr="00AC6057" w:rsidRDefault="000C574B" w:rsidP="00AC6057">
            <w:pPr>
              <w:suppressAutoHyphens/>
              <w:spacing w:after="0"/>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74336E5C" w14:textId="77777777" w:rsidTr="008D2899">
        <w:tc>
          <w:tcPr>
            <w:tcW w:w="813" w:type="pct"/>
            <w:gridSpan w:val="2"/>
            <w:vMerge/>
          </w:tcPr>
          <w:p w14:paraId="2451D971" w14:textId="77777777" w:rsidR="000C574B" w:rsidRPr="00AC6057" w:rsidRDefault="000C574B" w:rsidP="00AC6057">
            <w:pPr>
              <w:spacing w:after="0"/>
              <w:rPr>
                <w:rFonts w:ascii="Times New Roman" w:hAnsi="Times New Roman"/>
                <w:b/>
                <w:bCs/>
              </w:rPr>
            </w:pPr>
          </w:p>
        </w:tc>
        <w:tc>
          <w:tcPr>
            <w:tcW w:w="2950" w:type="pct"/>
            <w:gridSpan w:val="3"/>
          </w:tcPr>
          <w:p w14:paraId="730F9CFD"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Ощущения, восприятия и представления как этапы познания окружающего мира, их характеристика с учетом особенностей развития обучающихся младшего школьного возраста</w:t>
            </w:r>
          </w:p>
        </w:tc>
        <w:tc>
          <w:tcPr>
            <w:tcW w:w="643" w:type="pct"/>
          </w:tcPr>
          <w:p w14:paraId="3906870D" w14:textId="77777777" w:rsidR="000C574B" w:rsidRPr="00AC6057" w:rsidRDefault="000C574B" w:rsidP="00AC6057">
            <w:pPr>
              <w:suppressAutoHyphens/>
              <w:spacing w:after="0"/>
              <w:rPr>
                <w:rFonts w:ascii="Times New Roman" w:hAnsi="Times New Roman"/>
                <w:b/>
                <w:i/>
              </w:rPr>
            </w:pPr>
          </w:p>
        </w:tc>
        <w:tc>
          <w:tcPr>
            <w:tcW w:w="594" w:type="pct"/>
            <w:vMerge/>
          </w:tcPr>
          <w:p w14:paraId="4A77E25A" w14:textId="77777777" w:rsidR="000C574B" w:rsidRPr="00AC6057" w:rsidRDefault="000C574B" w:rsidP="00AC6057">
            <w:pPr>
              <w:suppressAutoHyphens/>
              <w:spacing w:after="0"/>
              <w:rPr>
                <w:rFonts w:ascii="Times New Roman" w:hAnsi="Times New Roman"/>
                <w:b/>
                <w:i/>
              </w:rPr>
            </w:pPr>
          </w:p>
        </w:tc>
      </w:tr>
      <w:tr w:rsidR="000C574B" w:rsidRPr="00AC6057" w14:paraId="3BBAE5A5" w14:textId="77777777" w:rsidTr="008D2899">
        <w:tc>
          <w:tcPr>
            <w:tcW w:w="813" w:type="pct"/>
            <w:gridSpan w:val="2"/>
            <w:vMerge/>
          </w:tcPr>
          <w:p w14:paraId="741DAD30" w14:textId="77777777" w:rsidR="000C574B" w:rsidRPr="00AC6057" w:rsidRDefault="000C574B" w:rsidP="00AC6057">
            <w:pPr>
              <w:spacing w:after="0"/>
              <w:rPr>
                <w:rFonts w:ascii="Times New Roman" w:hAnsi="Times New Roman"/>
                <w:b/>
                <w:bCs/>
              </w:rPr>
            </w:pPr>
          </w:p>
        </w:tc>
        <w:tc>
          <w:tcPr>
            <w:tcW w:w="2950" w:type="pct"/>
            <w:gridSpan w:val="3"/>
          </w:tcPr>
          <w:p w14:paraId="318A0EB0"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Основы формирования понятий при изучении окружающего мира в начальной школе</w:t>
            </w:r>
          </w:p>
        </w:tc>
        <w:tc>
          <w:tcPr>
            <w:tcW w:w="643" w:type="pct"/>
            <w:vAlign w:val="center"/>
          </w:tcPr>
          <w:p w14:paraId="18624058"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0C4B319C" w14:textId="77777777" w:rsidR="000C574B" w:rsidRPr="00AC6057" w:rsidRDefault="000C574B" w:rsidP="00AC6057">
            <w:pPr>
              <w:suppressAutoHyphens/>
              <w:spacing w:after="0"/>
              <w:jc w:val="center"/>
              <w:rPr>
                <w:rFonts w:ascii="Times New Roman" w:hAnsi="Times New Roman"/>
              </w:rPr>
            </w:pPr>
          </w:p>
        </w:tc>
      </w:tr>
      <w:tr w:rsidR="000C574B" w:rsidRPr="00AC6057" w14:paraId="0C81FB93" w14:textId="77777777" w:rsidTr="008D2899">
        <w:tc>
          <w:tcPr>
            <w:tcW w:w="813" w:type="pct"/>
            <w:gridSpan w:val="2"/>
            <w:vMerge/>
          </w:tcPr>
          <w:p w14:paraId="0C08B8B8" w14:textId="77777777" w:rsidR="000C574B" w:rsidRPr="00AC6057" w:rsidRDefault="000C574B" w:rsidP="00AC6057">
            <w:pPr>
              <w:spacing w:after="0"/>
              <w:rPr>
                <w:rFonts w:ascii="Times New Roman" w:hAnsi="Times New Roman"/>
                <w:b/>
                <w:bCs/>
              </w:rPr>
            </w:pPr>
          </w:p>
        </w:tc>
        <w:tc>
          <w:tcPr>
            <w:tcW w:w="2950" w:type="pct"/>
            <w:gridSpan w:val="3"/>
          </w:tcPr>
          <w:p w14:paraId="45A33326" w14:textId="77777777" w:rsidR="000C574B" w:rsidRPr="00AC6057" w:rsidRDefault="000C574B" w:rsidP="00AC6057">
            <w:pPr>
              <w:pStyle w:val="ad"/>
              <w:suppressAutoHyphens/>
              <w:spacing w:before="0" w:after="0" w:line="276" w:lineRule="auto"/>
              <w:ind w:left="0"/>
              <w:jc w:val="both"/>
              <w:rPr>
                <w:sz w:val="22"/>
                <w:szCs w:val="22"/>
              </w:rPr>
            </w:pPr>
            <w:r w:rsidRPr="00AC6057">
              <w:rPr>
                <w:sz w:val="22"/>
                <w:szCs w:val="22"/>
              </w:rPr>
              <w:t>Методика развития понятий при изучении окружающего мира, в том числе в условиях компенсирующего и коррекционно-развивающего образования</w:t>
            </w:r>
          </w:p>
        </w:tc>
        <w:tc>
          <w:tcPr>
            <w:tcW w:w="643" w:type="pct"/>
            <w:vAlign w:val="center"/>
          </w:tcPr>
          <w:p w14:paraId="20EE1D83"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69EEE2DC" w14:textId="77777777" w:rsidR="000C574B" w:rsidRPr="00AC6057" w:rsidRDefault="000C574B" w:rsidP="00AC6057">
            <w:pPr>
              <w:suppressAutoHyphens/>
              <w:spacing w:after="0"/>
              <w:jc w:val="center"/>
              <w:rPr>
                <w:rFonts w:ascii="Times New Roman" w:hAnsi="Times New Roman"/>
              </w:rPr>
            </w:pPr>
          </w:p>
        </w:tc>
      </w:tr>
      <w:tr w:rsidR="000C574B" w:rsidRPr="00AC6057" w14:paraId="489991CA" w14:textId="77777777" w:rsidTr="008D2899">
        <w:tc>
          <w:tcPr>
            <w:tcW w:w="813" w:type="pct"/>
            <w:gridSpan w:val="2"/>
            <w:vMerge/>
          </w:tcPr>
          <w:p w14:paraId="719CEE39" w14:textId="77777777" w:rsidR="000C574B" w:rsidRPr="00AC6057" w:rsidRDefault="000C574B" w:rsidP="00AC6057">
            <w:pPr>
              <w:spacing w:after="0"/>
              <w:rPr>
                <w:rFonts w:ascii="Times New Roman" w:hAnsi="Times New Roman"/>
                <w:b/>
                <w:bCs/>
              </w:rPr>
            </w:pPr>
          </w:p>
        </w:tc>
        <w:tc>
          <w:tcPr>
            <w:tcW w:w="2950" w:type="pct"/>
            <w:gridSpan w:val="3"/>
          </w:tcPr>
          <w:p w14:paraId="2C6BE6E9" w14:textId="77777777" w:rsidR="000C574B" w:rsidRPr="00AC6057" w:rsidRDefault="000C574B" w:rsidP="00AC6057">
            <w:pPr>
              <w:suppressAutoHyphens/>
              <w:spacing w:after="0"/>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42864931"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3</w:t>
            </w:r>
          </w:p>
        </w:tc>
        <w:tc>
          <w:tcPr>
            <w:tcW w:w="594" w:type="pct"/>
            <w:vMerge/>
          </w:tcPr>
          <w:p w14:paraId="34B2C0C2" w14:textId="77777777" w:rsidR="000C574B" w:rsidRPr="00AC6057" w:rsidRDefault="000C574B" w:rsidP="00AC6057">
            <w:pPr>
              <w:suppressAutoHyphens/>
              <w:spacing w:after="0"/>
              <w:jc w:val="center"/>
              <w:rPr>
                <w:rFonts w:ascii="Times New Roman" w:hAnsi="Times New Roman"/>
                <w:b/>
              </w:rPr>
            </w:pPr>
          </w:p>
        </w:tc>
      </w:tr>
      <w:tr w:rsidR="000C574B" w:rsidRPr="00AC6057" w14:paraId="00D732DC" w14:textId="77777777" w:rsidTr="008D2899">
        <w:tc>
          <w:tcPr>
            <w:tcW w:w="813" w:type="pct"/>
            <w:gridSpan w:val="2"/>
            <w:vMerge/>
          </w:tcPr>
          <w:p w14:paraId="467ADEE1" w14:textId="77777777" w:rsidR="000C574B" w:rsidRPr="00AC6057" w:rsidRDefault="000C574B" w:rsidP="00AC6057">
            <w:pPr>
              <w:spacing w:after="0"/>
              <w:rPr>
                <w:rFonts w:ascii="Times New Roman" w:hAnsi="Times New Roman"/>
                <w:b/>
                <w:bCs/>
              </w:rPr>
            </w:pPr>
          </w:p>
        </w:tc>
        <w:tc>
          <w:tcPr>
            <w:tcW w:w="2950" w:type="pct"/>
            <w:gridSpan w:val="3"/>
          </w:tcPr>
          <w:p w14:paraId="72C5382D" w14:textId="77777777" w:rsidR="000C574B" w:rsidRPr="00AC6057" w:rsidRDefault="000C574B" w:rsidP="00AC6057">
            <w:pPr>
              <w:pStyle w:val="ad"/>
              <w:spacing w:before="0" w:after="0" w:line="276" w:lineRule="auto"/>
              <w:ind w:left="0"/>
              <w:rPr>
                <w:sz w:val="22"/>
                <w:szCs w:val="22"/>
              </w:rPr>
            </w:pPr>
            <w:r w:rsidRPr="00AC6057">
              <w:rPr>
                <w:bCs/>
                <w:sz w:val="22"/>
                <w:szCs w:val="22"/>
                <w:lang w:eastAsia="en-US"/>
              </w:rPr>
              <w:t xml:space="preserve">Практическое занятие </w:t>
            </w:r>
            <w:r w:rsidRPr="00AC6057">
              <w:rPr>
                <w:iCs/>
                <w:sz w:val="22"/>
                <w:szCs w:val="22"/>
                <w:lang w:val="ru-RU" w:eastAsia="en-US"/>
              </w:rPr>
              <w:t>8</w:t>
            </w:r>
            <w:r w:rsidRPr="00AC6057">
              <w:rPr>
                <w:iCs/>
                <w:sz w:val="22"/>
                <w:szCs w:val="22"/>
                <w:lang w:eastAsia="en-US"/>
              </w:rPr>
              <w:t xml:space="preserve">. </w:t>
            </w:r>
            <w:r w:rsidRPr="00AC6057">
              <w:rPr>
                <w:sz w:val="22"/>
                <w:szCs w:val="22"/>
              </w:rPr>
              <w:t>Ощущения, восприятия и представления как этапы познания окружающего мира, их характеристика</w:t>
            </w:r>
          </w:p>
        </w:tc>
        <w:tc>
          <w:tcPr>
            <w:tcW w:w="643" w:type="pct"/>
            <w:vAlign w:val="center"/>
          </w:tcPr>
          <w:p w14:paraId="1308F968"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5A54C35A" w14:textId="77777777" w:rsidR="000C574B" w:rsidRPr="00AC6057" w:rsidRDefault="000C574B" w:rsidP="00AC6057">
            <w:pPr>
              <w:suppressAutoHyphens/>
              <w:spacing w:after="0"/>
              <w:jc w:val="center"/>
              <w:rPr>
                <w:rFonts w:ascii="Times New Roman" w:hAnsi="Times New Roman"/>
              </w:rPr>
            </w:pPr>
          </w:p>
        </w:tc>
      </w:tr>
      <w:tr w:rsidR="000C574B" w:rsidRPr="00AC6057" w14:paraId="62919077" w14:textId="77777777" w:rsidTr="008D2899">
        <w:tc>
          <w:tcPr>
            <w:tcW w:w="813" w:type="pct"/>
            <w:gridSpan w:val="2"/>
            <w:vMerge/>
          </w:tcPr>
          <w:p w14:paraId="5AC6C942" w14:textId="77777777" w:rsidR="000C574B" w:rsidRPr="00AC6057" w:rsidRDefault="000C574B" w:rsidP="00AC6057">
            <w:pPr>
              <w:spacing w:after="0"/>
              <w:rPr>
                <w:rFonts w:ascii="Times New Roman" w:hAnsi="Times New Roman"/>
                <w:b/>
                <w:bCs/>
              </w:rPr>
            </w:pPr>
          </w:p>
        </w:tc>
        <w:tc>
          <w:tcPr>
            <w:tcW w:w="2950" w:type="pct"/>
            <w:gridSpan w:val="3"/>
          </w:tcPr>
          <w:p w14:paraId="1723D0AE" w14:textId="77777777" w:rsidR="000C574B" w:rsidRPr="00AC6057" w:rsidRDefault="000C574B" w:rsidP="00AC6057">
            <w:pPr>
              <w:pStyle w:val="ad"/>
              <w:spacing w:before="0" w:after="0" w:line="276" w:lineRule="auto"/>
              <w:ind w:left="0"/>
              <w:rPr>
                <w:sz w:val="22"/>
                <w:szCs w:val="22"/>
              </w:rPr>
            </w:pPr>
            <w:r w:rsidRPr="00AC6057">
              <w:rPr>
                <w:bCs/>
                <w:sz w:val="22"/>
                <w:szCs w:val="22"/>
                <w:lang w:eastAsia="en-US"/>
              </w:rPr>
              <w:t xml:space="preserve">Практическое занятие </w:t>
            </w:r>
            <w:r w:rsidRPr="00AC6057">
              <w:rPr>
                <w:iCs/>
                <w:sz w:val="22"/>
                <w:szCs w:val="22"/>
                <w:lang w:val="ru-RU" w:eastAsia="en-US"/>
              </w:rPr>
              <w:t>9</w:t>
            </w:r>
            <w:r w:rsidRPr="00AC6057">
              <w:rPr>
                <w:iCs/>
                <w:sz w:val="22"/>
                <w:szCs w:val="22"/>
                <w:lang w:eastAsia="en-US"/>
              </w:rPr>
              <w:t xml:space="preserve"> </w:t>
            </w:r>
            <w:r w:rsidRPr="00AC6057">
              <w:rPr>
                <w:sz w:val="22"/>
                <w:szCs w:val="22"/>
              </w:rPr>
              <w:t>Основы формирования понятий при изучении окружающего мира в начальной школе</w:t>
            </w:r>
          </w:p>
        </w:tc>
        <w:tc>
          <w:tcPr>
            <w:tcW w:w="643" w:type="pct"/>
            <w:vAlign w:val="center"/>
          </w:tcPr>
          <w:p w14:paraId="54097123"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094621F6" w14:textId="77777777" w:rsidR="000C574B" w:rsidRPr="00AC6057" w:rsidRDefault="000C574B" w:rsidP="00AC6057">
            <w:pPr>
              <w:suppressAutoHyphens/>
              <w:spacing w:after="0"/>
              <w:jc w:val="center"/>
              <w:rPr>
                <w:rFonts w:ascii="Times New Roman" w:hAnsi="Times New Roman"/>
              </w:rPr>
            </w:pPr>
          </w:p>
        </w:tc>
      </w:tr>
      <w:tr w:rsidR="000C574B" w:rsidRPr="00AC6057" w14:paraId="29120BDA" w14:textId="77777777" w:rsidTr="008D2899">
        <w:tc>
          <w:tcPr>
            <w:tcW w:w="813" w:type="pct"/>
            <w:gridSpan w:val="2"/>
            <w:vMerge/>
          </w:tcPr>
          <w:p w14:paraId="0560049E" w14:textId="77777777" w:rsidR="000C574B" w:rsidRPr="00AC6057" w:rsidRDefault="000C574B" w:rsidP="00AC6057">
            <w:pPr>
              <w:spacing w:after="0"/>
              <w:rPr>
                <w:rFonts w:ascii="Times New Roman" w:hAnsi="Times New Roman"/>
                <w:b/>
                <w:bCs/>
              </w:rPr>
            </w:pPr>
          </w:p>
        </w:tc>
        <w:tc>
          <w:tcPr>
            <w:tcW w:w="2950" w:type="pct"/>
            <w:gridSpan w:val="3"/>
          </w:tcPr>
          <w:p w14:paraId="4F9DDDA4" w14:textId="77777777" w:rsidR="000C574B" w:rsidRPr="00AC6057" w:rsidRDefault="000C574B" w:rsidP="00AC6057">
            <w:pPr>
              <w:pStyle w:val="ad"/>
              <w:spacing w:before="0" w:after="0" w:line="276" w:lineRule="auto"/>
              <w:ind w:left="0"/>
              <w:rPr>
                <w:sz w:val="22"/>
                <w:szCs w:val="22"/>
              </w:rPr>
            </w:pPr>
            <w:r w:rsidRPr="00AC6057">
              <w:rPr>
                <w:bCs/>
                <w:sz w:val="22"/>
                <w:szCs w:val="22"/>
                <w:lang w:eastAsia="en-US"/>
              </w:rPr>
              <w:t xml:space="preserve">Практическое занятие </w:t>
            </w:r>
            <w:r w:rsidRPr="00AC6057">
              <w:rPr>
                <w:iCs/>
                <w:sz w:val="22"/>
                <w:szCs w:val="22"/>
                <w:lang w:eastAsia="en-US"/>
              </w:rPr>
              <w:t>1</w:t>
            </w:r>
            <w:r w:rsidRPr="00AC6057">
              <w:rPr>
                <w:iCs/>
                <w:sz w:val="22"/>
                <w:szCs w:val="22"/>
                <w:lang w:val="ru-RU" w:eastAsia="en-US"/>
              </w:rPr>
              <w:t>0</w:t>
            </w:r>
            <w:r w:rsidRPr="00AC6057">
              <w:rPr>
                <w:iCs/>
                <w:sz w:val="22"/>
                <w:szCs w:val="22"/>
                <w:lang w:eastAsia="en-US"/>
              </w:rPr>
              <w:t xml:space="preserve">. </w:t>
            </w:r>
            <w:r w:rsidRPr="00AC6057">
              <w:rPr>
                <w:sz w:val="22"/>
                <w:szCs w:val="22"/>
              </w:rPr>
              <w:t xml:space="preserve">Методика развития понятий при изучении окружающего мира, в </w:t>
            </w:r>
            <w:r w:rsidRPr="00AC6057">
              <w:rPr>
                <w:sz w:val="22"/>
                <w:szCs w:val="22"/>
              </w:rPr>
              <w:lastRenderedPageBreak/>
              <w:t>том числе в условиях компенсирующего и коррекционно-развивающего образования</w:t>
            </w:r>
          </w:p>
        </w:tc>
        <w:tc>
          <w:tcPr>
            <w:tcW w:w="643" w:type="pct"/>
            <w:vAlign w:val="center"/>
          </w:tcPr>
          <w:p w14:paraId="764CB7EA"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lastRenderedPageBreak/>
              <w:t>1</w:t>
            </w:r>
          </w:p>
        </w:tc>
        <w:tc>
          <w:tcPr>
            <w:tcW w:w="594" w:type="pct"/>
            <w:vMerge/>
          </w:tcPr>
          <w:p w14:paraId="783875F4" w14:textId="77777777" w:rsidR="000C574B" w:rsidRPr="00AC6057" w:rsidRDefault="000C574B" w:rsidP="00AC6057">
            <w:pPr>
              <w:suppressAutoHyphens/>
              <w:spacing w:after="0"/>
              <w:jc w:val="center"/>
              <w:rPr>
                <w:rFonts w:ascii="Times New Roman" w:hAnsi="Times New Roman"/>
              </w:rPr>
            </w:pPr>
          </w:p>
        </w:tc>
      </w:tr>
      <w:tr w:rsidR="000C574B" w:rsidRPr="00AC6057" w14:paraId="454BCACD" w14:textId="77777777" w:rsidTr="008D2899">
        <w:tc>
          <w:tcPr>
            <w:tcW w:w="3763" w:type="pct"/>
            <w:gridSpan w:val="5"/>
          </w:tcPr>
          <w:p w14:paraId="345D6790" w14:textId="77777777" w:rsidR="000C574B" w:rsidRPr="00AC6057" w:rsidRDefault="000C574B" w:rsidP="00AC6057">
            <w:pPr>
              <w:spacing w:after="0"/>
              <w:jc w:val="both"/>
              <w:rPr>
                <w:rFonts w:ascii="Times New Roman" w:hAnsi="Times New Roman"/>
                <w:b/>
              </w:rPr>
            </w:pPr>
            <w:r w:rsidRPr="00AC6057">
              <w:rPr>
                <w:rFonts w:ascii="Times New Roman" w:hAnsi="Times New Roman"/>
                <w:b/>
              </w:rPr>
              <w:lastRenderedPageBreak/>
              <w:t>Раздел 3. Методы и методические приемы обучения в начальном курсе «Окружающий мир», в том числе в условиях компенсирующего и коррекционно-развивающего образования</w:t>
            </w:r>
          </w:p>
        </w:tc>
        <w:tc>
          <w:tcPr>
            <w:tcW w:w="643" w:type="pct"/>
            <w:vAlign w:val="center"/>
          </w:tcPr>
          <w:p w14:paraId="7E5AD015"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13/13</w:t>
            </w:r>
          </w:p>
        </w:tc>
        <w:tc>
          <w:tcPr>
            <w:tcW w:w="594" w:type="pct"/>
          </w:tcPr>
          <w:p w14:paraId="7CEDAE7C" w14:textId="77777777" w:rsidR="000C574B" w:rsidRPr="00AC6057" w:rsidRDefault="000C574B" w:rsidP="00AC6057">
            <w:pPr>
              <w:suppressAutoHyphens/>
              <w:spacing w:after="0"/>
              <w:jc w:val="center"/>
              <w:rPr>
                <w:rFonts w:ascii="Times New Roman" w:hAnsi="Times New Roman"/>
                <w:b/>
              </w:rPr>
            </w:pPr>
          </w:p>
        </w:tc>
      </w:tr>
      <w:tr w:rsidR="000C574B" w:rsidRPr="00AC6057" w14:paraId="262C5BC3" w14:textId="77777777" w:rsidTr="008D2899">
        <w:tc>
          <w:tcPr>
            <w:tcW w:w="813" w:type="pct"/>
            <w:gridSpan w:val="2"/>
            <w:vMerge w:val="restart"/>
          </w:tcPr>
          <w:p w14:paraId="07AFE8C7"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3.1</w:t>
            </w:r>
            <w:r w:rsidRPr="00AC6057">
              <w:rPr>
                <w:rFonts w:ascii="Times New Roman" w:hAnsi="Times New Roman"/>
              </w:rPr>
              <w:t xml:space="preserve"> </w:t>
            </w:r>
            <w:r w:rsidRPr="00AC6057">
              <w:rPr>
                <w:rFonts w:ascii="Times New Roman" w:hAnsi="Times New Roman"/>
                <w:b/>
                <w:bCs/>
              </w:rPr>
              <w:t>Методы и методические приемы обучения в начальном курсе «Окружающий мир», в том числе в условиях компенсирующего и коррекционно-развивающего образования</w:t>
            </w:r>
          </w:p>
        </w:tc>
        <w:tc>
          <w:tcPr>
            <w:tcW w:w="2950" w:type="pct"/>
            <w:gridSpan w:val="3"/>
          </w:tcPr>
          <w:p w14:paraId="0281C6A8" w14:textId="77777777" w:rsidR="000C574B" w:rsidRPr="00AC6057" w:rsidRDefault="000C574B" w:rsidP="00AC6057">
            <w:pPr>
              <w:spacing w:after="0"/>
              <w:rPr>
                <w:rFonts w:ascii="Times New Roman" w:hAnsi="Times New Roman"/>
                <w:i/>
              </w:rPr>
            </w:pPr>
            <w:r w:rsidRPr="00AC6057">
              <w:rPr>
                <w:rFonts w:ascii="Times New Roman" w:hAnsi="Times New Roman"/>
                <w:b/>
                <w:bCs/>
              </w:rPr>
              <w:t>Содержание</w:t>
            </w:r>
          </w:p>
        </w:tc>
        <w:tc>
          <w:tcPr>
            <w:tcW w:w="643" w:type="pct"/>
            <w:vAlign w:val="center"/>
          </w:tcPr>
          <w:p w14:paraId="47AEBC86"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13/13</w:t>
            </w:r>
          </w:p>
        </w:tc>
        <w:tc>
          <w:tcPr>
            <w:tcW w:w="594" w:type="pct"/>
            <w:vMerge w:val="restart"/>
          </w:tcPr>
          <w:p w14:paraId="4CDB613B"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0B49B834" w14:textId="172E043B" w:rsidR="000C574B" w:rsidRPr="00AC6057" w:rsidRDefault="000C574B" w:rsidP="00AC6057">
            <w:pPr>
              <w:suppressAutoHyphens/>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327BC34B" w14:textId="77777777" w:rsidTr="008D2899">
        <w:tc>
          <w:tcPr>
            <w:tcW w:w="813" w:type="pct"/>
            <w:gridSpan w:val="2"/>
            <w:vMerge/>
          </w:tcPr>
          <w:p w14:paraId="0EC91C83" w14:textId="77777777" w:rsidR="000C574B" w:rsidRPr="00AC6057" w:rsidRDefault="000C574B" w:rsidP="00AC6057">
            <w:pPr>
              <w:spacing w:after="0"/>
              <w:rPr>
                <w:rFonts w:ascii="Times New Roman" w:hAnsi="Times New Roman"/>
                <w:b/>
                <w:bCs/>
              </w:rPr>
            </w:pPr>
          </w:p>
        </w:tc>
        <w:tc>
          <w:tcPr>
            <w:tcW w:w="2950" w:type="pct"/>
            <w:gridSpan w:val="3"/>
          </w:tcPr>
          <w:p w14:paraId="54578ACE" w14:textId="77777777" w:rsidR="000C574B" w:rsidRPr="00AC6057" w:rsidRDefault="000C574B" w:rsidP="00AC6057">
            <w:pPr>
              <w:pStyle w:val="ad"/>
              <w:spacing w:before="0" w:after="0" w:line="276" w:lineRule="auto"/>
              <w:ind w:left="0"/>
              <w:jc w:val="both"/>
              <w:rPr>
                <w:sz w:val="22"/>
                <w:szCs w:val="22"/>
              </w:rPr>
            </w:pPr>
            <w:r w:rsidRPr="00AC6057">
              <w:rPr>
                <w:sz w:val="22"/>
                <w:szCs w:val="22"/>
              </w:rPr>
              <w:t>Методы и методические приемы обучения младших школьников с сохранным развитием и ограниченными возможностями здоровья на учебных занятиях по окружающему миру</w:t>
            </w:r>
          </w:p>
        </w:tc>
        <w:tc>
          <w:tcPr>
            <w:tcW w:w="643" w:type="pct"/>
            <w:vAlign w:val="center"/>
          </w:tcPr>
          <w:p w14:paraId="3D74EA09"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49433602" w14:textId="77777777" w:rsidR="000C574B" w:rsidRPr="00AC6057" w:rsidRDefault="000C574B" w:rsidP="00AC6057">
            <w:pPr>
              <w:suppressAutoHyphens/>
              <w:spacing w:after="0"/>
              <w:jc w:val="center"/>
              <w:rPr>
                <w:rFonts w:ascii="Times New Roman" w:hAnsi="Times New Roman"/>
              </w:rPr>
            </w:pPr>
          </w:p>
        </w:tc>
      </w:tr>
      <w:tr w:rsidR="000C574B" w:rsidRPr="00AC6057" w14:paraId="1B0EF9D6" w14:textId="77777777" w:rsidTr="008D2899">
        <w:tc>
          <w:tcPr>
            <w:tcW w:w="813" w:type="pct"/>
            <w:gridSpan w:val="2"/>
            <w:vMerge/>
          </w:tcPr>
          <w:p w14:paraId="50FFE28C" w14:textId="77777777" w:rsidR="000C574B" w:rsidRPr="00AC6057" w:rsidRDefault="000C574B" w:rsidP="00AC6057">
            <w:pPr>
              <w:spacing w:after="0"/>
              <w:rPr>
                <w:rFonts w:ascii="Times New Roman" w:hAnsi="Times New Roman"/>
                <w:b/>
                <w:bCs/>
              </w:rPr>
            </w:pPr>
          </w:p>
        </w:tc>
        <w:tc>
          <w:tcPr>
            <w:tcW w:w="2950" w:type="pct"/>
            <w:gridSpan w:val="3"/>
          </w:tcPr>
          <w:p w14:paraId="03A2E796" w14:textId="77777777" w:rsidR="000C574B" w:rsidRPr="00AC6057" w:rsidRDefault="000C574B" w:rsidP="00AC6057">
            <w:pPr>
              <w:pStyle w:val="ad"/>
              <w:spacing w:before="0" w:after="0" w:line="276" w:lineRule="auto"/>
              <w:ind w:left="0"/>
              <w:jc w:val="both"/>
              <w:rPr>
                <w:sz w:val="22"/>
                <w:szCs w:val="22"/>
              </w:rPr>
            </w:pPr>
            <w:r w:rsidRPr="00AC6057">
              <w:rPr>
                <w:sz w:val="22"/>
                <w:szCs w:val="22"/>
              </w:rPr>
              <w:t xml:space="preserve">Словесные методы обучения, их виды, характеристика, значение в процессе изучения окружающего мира </w:t>
            </w:r>
          </w:p>
        </w:tc>
        <w:tc>
          <w:tcPr>
            <w:tcW w:w="643" w:type="pct"/>
            <w:vAlign w:val="center"/>
          </w:tcPr>
          <w:p w14:paraId="1B9B06FD"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2567D2CE" w14:textId="77777777" w:rsidR="000C574B" w:rsidRPr="00AC6057" w:rsidRDefault="000C574B" w:rsidP="00AC6057">
            <w:pPr>
              <w:suppressAutoHyphens/>
              <w:spacing w:after="0"/>
              <w:jc w:val="center"/>
              <w:rPr>
                <w:rFonts w:ascii="Times New Roman" w:hAnsi="Times New Roman"/>
              </w:rPr>
            </w:pPr>
          </w:p>
        </w:tc>
      </w:tr>
      <w:tr w:rsidR="000C574B" w:rsidRPr="00AC6057" w14:paraId="4FABA434" w14:textId="77777777" w:rsidTr="008D2899">
        <w:tc>
          <w:tcPr>
            <w:tcW w:w="813" w:type="pct"/>
            <w:gridSpan w:val="2"/>
            <w:vMerge/>
          </w:tcPr>
          <w:p w14:paraId="289347C8" w14:textId="77777777" w:rsidR="000C574B" w:rsidRPr="00AC6057" w:rsidRDefault="000C574B" w:rsidP="00AC6057">
            <w:pPr>
              <w:spacing w:after="0"/>
              <w:rPr>
                <w:rFonts w:ascii="Times New Roman" w:hAnsi="Times New Roman"/>
                <w:b/>
                <w:bCs/>
              </w:rPr>
            </w:pPr>
          </w:p>
        </w:tc>
        <w:tc>
          <w:tcPr>
            <w:tcW w:w="2950" w:type="pct"/>
            <w:gridSpan w:val="3"/>
          </w:tcPr>
          <w:p w14:paraId="3535909C" w14:textId="77777777" w:rsidR="000C574B" w:rsidRPr="00AC6057" w:rsidRDefault="000C574B" w:rsidP="00AC6057">
            <w:pPr>
              <w:pStyle w:val="ad"/>
              <w:spacing w:before="0" w:after="0" w:line="276" w:lineRule="auto"/>
              <w:ind w:left="0"/>
              <w:jc w:val="both"/>
              <w:rPr>
                <w:sz w:val="22"/>
                <w:szCs w:val="22"/>
              </w:rPr>
            </w:pPr>
            <w:r w:rsidRPr="00AC6057">
              <w:rPr>
                <w:sz w:val="22"/>
                <w:szCs w:val="22"/>
              </w:rPr>
              <w:t xml:space="preserve">Практические методы обучения, их виды, значение.  Наблюдение – ведущий метод изучения окружающего мира </w:t>
            </w:r>
          </w:p>
        </w:tc>
        <w:tc>
          <w:tcPr>
            <w:tcW w:w="643" w:type="pct"/>
            <w:vAlign w:val="center"/>
          </w:tcPr>
          <w:p w14:paraId="62F9790D"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17A5D366" w14:textId="77777777" w:rsidR="000C574B" w:rsidRPr="00AC6057" w:rsidRDefault="000C574B" w:rsidP="00AC6057">
            <w:pPr>
              <w:suppressAutoHyphens/>
              <w:spacing w:after="0"/>
              <w:jc w:val="center"/>
              <w:rPr>
                <w:rFonts w:ascii="Times New Roman" w:hAnsi="Times New Roman"/>
              </w:rPr>
            </w:pPr>
          </w:p>
        </w:tc>
      </w:tr>
      <w:tr w:rsidR="000C574B" w:rsidRPr="00AC6057" w14:paraId="65629411" w14:textId="77777777" w:rsidTr="008D2899">
        <w:tc>
          <w:tcPr>
            <w:tcW w:w="813" w:type="pct"/>
            <w:gridSpan w:val="2"/>
            <w:vMerge/>
          </w:tcPr>
          <w:p w14:paraId="06C748EB" w14:textId="77777777" w:rsidR="000C574B" w:rsidRPr="00AC6057" w:rsidRDefault="000C574B" w:rsidP="00AC6057">
            <w:pPr>
              <w:spacing w:after="0"/>
              <w:rPr>
                <w:rFonts w:ascii="Times New Roman" w:hAnsi="Times New Roman"/>
                <w:b/>
                <w:bCs/>
              </w:rPr>
            </w:pPr>
          </w:p>
        </w:tc>
        <w:tc>
          <w:tcPr>
            <w:tcW w:w="2950" w:type="pct"/>
            <w:gridSpan w:val="3"/>
          </w:tcPr>
          <w:p w14:paraId="264513AC" w14:textId="77777777" w:rsidR="000C574B" w:rsidRPr="00AC6057" w:rsidRDefault="000C574B" w:rsidP="00AC6057">
            <w:pPr>
              <w:pStyle w:val="ad"/>
              <w:spacing w:before="0" w:after="0" w:line="276" w:lineRule="auto"/>
              <w:ind w:left="0"/>
              <w:jc w:val="both"/>
              <w:rPr>
                <w:sz w:val="22"/>
                <w:szCs w:val="22"/>
              </w:rPr>
            </w:pPr>
            <w:r w:rsidRPr="00AC6057">
              <w:rPr>
                <w:sz w:val="22"/>
                <w:szCs w:val="22"/>
              </w:rPr>
              <w:t>Наглядные методы обучения, их значение и методика использования при ознакомлении с окружающим миром младших школьников с сохранным развитием и ограниченными возможностями здоровья</w:t>
            </w:r>
          </w:p>
        </w:tc>
        <w:tc>
          <w:tcPr>
            <w:tcW w:w="643" w:type="pct"/>
            <w:vAlign w:val="center"/>
          </w:tcPr>
          <w:p w14:paraId="43107F15"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6AE81B0C" w14:textId="77777777" w:rsidR="000C574B" w:rsidRPr="00AC6057" w:rsidRDefault="000C574B" w:rsidP="00AC6057">
            <w:pPr>
              <w:suppressAutoHyphens/>
              <w:spacing w:after="0"/>
              <w:jc w:val="center"/>
              <w:rPr>
                <w:rFonts w:ascii="Times New Roman" w:hAnsi="Times New Roman"/>
              </w:rPr>
            </w:pPr>
          </w:p>
        </w:tc>
      </w:tr>
      <w:tr w:rsidR="000C574B" w:rsidRPr="00AC6057" w14:paraId="2E726E0B" w14:textId="77777777" w:rsidTr="008D2899">
        <w:tc>
          <w:tcPr>
            <w:tcW w:w="813" w:type="pct"/>
            <w:gridSpan w:val="2"/>
            <w:vMerge/>
          </w:tcPr>
          <w:p w14:paraId="11D741FF" w14:textId="77777777" w:rsidR="000C574B" w:rsidRPr="00AC6057" w:rsidRDefault="000C574B" w:rsidP="00AC6057">
            <w:pPr>
              <w:spacing w:after="0"/>
              <w:rPr>
                <w:rFonts w:ascii="Times New Roman" w:hAnsi="Times New Roman"/>
                <w:b/>
                <w:bCs/>
              </w:rPr>
            </w:pPr>
          </w:p>
        </w:tc>
        <w:tc>
          <w:tcPr>
            <w:tcW w:w="2950" w:type="pct"/>
            <w:gridSpan w:val="3"/>
          </w:tcPr>
          <w:p w14:paraId="0A0B83BF" w14:textId="77777777" w:rsidR="000C574B" w:rsidRPr="00AC6057" w:rsidRDefault="000C574B" w:rsidP="00AC6057">
            <w:pPr>
              <w:pStyle w:val="ad"/>
              <w:spacing w:before="0" w:after="0" w:line="276" w:lineRule="auto"/>
              <w:ind w:left="0"/>
              <w:jc w:val="both"/>
              <w:rPr>
                <w:sz w:val="22"/>
                <w:szCs w:val="22"/>
              </w:rPr>
            </w:pPr>
            <w:r w:rsidRPr="00AC6057">
              <w:rPr>
                <w:sz w:val="22"/>
                <w:szCs w:val="22"/>
              </w:rPr>
              <w:t>Метод проектов в преподавании предмета «Окружающий мир» в начальной школе, методика его организации. Особенности организации проектной деятельности в классах компенсирующего и коррекционно-развивающего обучения.</w:t>
            </w:r>
          </w:p>
        </w:tc>
        <w:tc>
          <w:tcPr>
            <w:tcW w:w="643" w:type="pct"/>
            <w:vAlign w:val="center"/>
          </w:tcPr>
          <w:p w14:paraId="76C9DB06"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38E46E90" w14:textId="77777777" w:rsidR="000C574B" w:rsidRPr="00AC6057" w:rsidRDefault="000C574B" w:rsidP="00AC6057">
            <w:pPr>
              <w:suppressAutoHyphens/>
              <w:spacing w:after="0"/>
              <w:jc w:val="center"/>
              <w:rPr>
                <w:rFonts w:ascii="Times New Roman" w:hAnsi="Times New Roman"/>
              </w:rPr>
            </w:pPr>
          </w:p>
        </w:tc>
      </w:tr>
      <w:tr w:rsidR="000C574B" w:rsidRPr="00AC6057" w14:paraId="1B523AA7" w14:textId="77777777" w:rsidTr="008D2899">
        <w:tc>
          <w:tcPr>
            <w:tcW w:w="813" w:type="pct"/>
            <w:gridSpan w:val="2"/>
            <w:vMerge/>
          </w:tcPr>
          <w:p w14:paraId="76F46CC4" w14:textId="77777777" w:rsidR="000C574B" w:rsidRPr="00AC6057" w:rsidRDefault="000C574B" w:rsidP="00AC6057">
            <w:pPr>
              <w:spacing w:after="0"/>
              <w:rPr>
                <w:rFonts w:ascii="Times New Roman" w:hAnsi="Times New Roman"/>
                <w:b/>
                <w:bCs/>
              </w:rPr>
            </w:pPr>
          </w:p>
        </w:tc>
        <w:tc>
          <w:tcPr>
            <w:tcW w:w="2950" w:type="pct"/>
            <w:gridSpan w:val="3"/>
          </w:tcPr>
          <w:p w14:paraId="19FD9411" w14:textId="77777777" w:rsidR="000C574B" w:rsidRPr="00AC6057" w:rsidRDefault="000C574B" w:rsidP="00AC6057">
            <w:pPr>
              <w:pStyle w:val="ad"/>
              <w:spacing w:before="0" w:after="0" w:line="276" w:lineRule="auto"/>
              <w:ind w:left="0"/>
              <w:jc w:val="both"/>
              <w:rPr>
                <w:sz w:val="22"/>
                <w:szCs w:val="22"/>
              </w:rPr>
            </w:pPr>
            <w:r w:rsidRPr="00AC6057">
              <w:rPr>
                <w:sz w:val="22"/>
                <w:szCs w:val="22"/>
              </w:rPr>
              <w:t>Наблюдение урока окружающего мира в начальной школе по выявлению используемых методов и приемов обучения</w:t>
            </w:r>
          </w:p>
        </w:tc>
        <w:tc>
          <w:tcPr>
            <w:tcW w:w="643" w:type="pct"/>
            <w:vAlign w:val="center"/>
          </w:tcPr>
          <w:p w14:paraId="30260334"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3D55B01E" w14:textId="77777777" w:rsidR="000C574B" w:rsidRPr="00AC6057" w:rsidRDefault="000C574B" w:rsidP="00AC6057">
            <w:pPr>
              <w:suppressAutoHyphens/>
              <w:spacing w:after="0"/>
              <w:jc w:val="center"/>
              <w:rPr>
                <w:rFonts w:ascii="Times New Roman" w:hAnsi="Times New Roman"/>
              </w:rPr>
            </w:pPr>
          </w:p>
        </w:tc>
      </w:tr>
      <w:tr w:rsidR="000C574B" w:rsidRPr="00AC6057" w14:paraId="5850F591" w14:textId="77777777" w:rsidTr="008D2899">
        <w:tc>
          <w:tcPr>
            <w:tcW w:w="813" w:type="pct"/>
            <w:gridSpan w:val="2"/>
            <w:vMerge/>
          </w:tcPr>
          <w:p w14:paraId="3CA0E4A5" w14:textId="77777777" w:rsidR="000C574B" w:rsidRPr="00AC6057" w:rsidRDefault="000C574B" w:rsidP="00AC6057">
            <w:pPr>
              <w:spacing w:after="0"/>
              <w:rPr>
                <w:rFonts w:ascii="Times New Roman" w:hAnsi="Times New Roman"/>
                <w:b/>
                <w:bCs/>
              </w:rPr>
            </w:pPr>
          </w:p>
        </w:tc>
        <w:tc>
          <w:tcPr>
            <w:tcW w:w="2950" w:type="pct"/>
            <w:gridSpan w:val="3"/>
          </w:tcPr>
          <w:p w14:paraId="03706ED4" w14:textId="77777777" w:rsidR="000C574B" w:rsidRPr="00AC6057" w:rsidRDefault="000C574B" w:rsidP="00AC6057">
            <w:pPr>
              <w:spacing w:after="0"/>
              <w:jc w:val="both"/>
              <w:rPr>
                <w:rFonts w:ascii="Times New Roman" w:hAnsi="Times New Roman"/>
              </w:rPr>
            </w:pPr>
            <w:r w:rsidRPr="00AC6057">
              <w:rPr>
                <w:rFonts w:ascii="Times New Roman" w:hAnsi="Times New Roman"/>
                <w:b/>
                <w:bCs/>
              </w:rPr>
              <w:t>В том числе практических и лабораторных занятий</w:t>
            </w:r>
          </w:p>
        </w:tc>
        <w:tc>
          <w:tcPr>
            <w:tcW w:w="643" w:type="pct"/>
            <w:vAlign w:val="center"/>
          </w:tcPr>
          <w:p w14:paraId="0B58692D" w14:textId="77777777" w:rsidR="000C574B" w:rsidRPr="00AC6057" w:rsidRDefault="000C574B" w:rsidP="00AC6057">
            <w:pPr>
              <w:suppressAutoHyphens/>
              <w:spacing w:after="0"/>
              <w:jc w:val="center"/>
              <w:rPr>
                <w:rFonts w:ascii="Times New Roman" w:hAnsi="Times New Roman"/>
                <w:b/>
              </w:rPr>
            </w:pPr>
            <w:r w:rsidRPr="00AC6057">
              <w:rPr>
                <w:rFonts w:ascii="Times New Roman" w:hAnsi="Times New Roman"/>
                <w:b/>
              </w:rPr>
              <w:t>7</w:t>
            </w:r>
          </w:p>
        </w:tc>
        <w:tc>
          <w:tcPr>
            <w:tcW w:w="594" w:type="pct"/>
            <w:vMerge/>
          </w:tcPr>
          <w:p w14:paraId="59C792A0" w14:textId="77777777" w:rsidR="000C574B" w:rsidRPr="00AC6057" w:rsidRDefault="000C574B" w:rsidP="00AC6057">
            <w:pPr>
              <w:suppressAutoHyphens/>
              <w:spacing w:after="0"/>
              <w:jc w:val="center"/>
              <w:rPr>
                <w:rFonts w:ascii="Times New Roman" w:hAnsi="Times New Roman"/>
                <w:b/>
              </w:rPr>
            </w:pPr>
          </w:p>
        </w:tc>
      </w:tr>
      <w:tr w:rsidR="000C574B" w:rsidRPr="00AC6057" w14:paraId="2DF13897" w14:textId="77777777" w:rsidTr="008D2899">
        <w:tc>
          <w:tcPr>
            <w:tcW w:w="813" w:type="pct"/>
            <w:gridSpan w:val="2"/>
            <w:vMerge/>
          </w:tcPr>
          <w:p w14:paraId="34E995AA" w14:textId="77777777" w:rsidR="000C574B" w:rsidRPr="00AC6057" w:rsidRDefault="000C574B" w:rsidP="00AC6057">
            <w:pPr>
              <w:spacing w:after="0"/>
              <w:rPr>
                <w:rFonts w:ascii="Times New Roman" w:hAnsi="Times New Roman"/>
                <w:b/>
                <w:bCs/>
              </w:rPr>
            </w:pPr>
          </w:p>
        </w:tc>
        <w:tc>
          <w:tcPr>
            <w:tcW w:w="2950" w:type="pct"/>
            <w:gridSpan w:val="3"/>
          </w:tcPr>
          <w:p w14:paraId="001F7A5F"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1</w:t>
            </w:r>
            <w:r w:rsidRPr="00AC6057">
              <w:rPr>
                <w:iCs/>
                <w:sz w:val="22"/>
                <w:szCs w:val="22"/>
                <w:lang w:val="ru-RU" w:eastAsia="en-US"/>
              </w:rPr>
              <w:t>1</w:t>
            </w:r>
            <w:r w:rsidRPr="00AC6057">
              <w:rPr>
                <w:iCs/>
                <w:sz w:val="22"/>
                <w:szCs w:val="22"/>
                <w:lang w:eastAsia="en-US"/>
              </w:rPr>
              <w:t xml:space="preserve">. </w:t>
            </w:r>
            <w:r w:rsidRPr="00AC6057">
              <w:rPr>
                <w:sz w:val="22"/>
                <w:szCs w:val="22"/>
              </w:rPr>
              <w:t>Методика организации рассказа и беседы на занятиях по окружающему миру в начальной школе</w:t>
            </w:r>
          </w:p>
        </w:tc>
        <w:tc>
          <w:tcPr>
            <w:tcW w:w="643" w:type="pct"/>
            <w:vAlign w:val="center"/>
          </w:tcPr>
          <w:p w14:paraId="52A6394C"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4DF0E796" w14:textId="77777777" w:rsidR="000C574B" w:rsidRPr="00AC6057" w:rsidRDefault="000C574B" w:rsidP="00AC6057">
            <w:pPr>
              <w:suppressAutoHyphens/>
              <w:spacing w:after="0"/>
              <w:jc w:val="center"/>
              <w:rPr>
                <w:rFonts w:ascii="Times New Roman" w:hAnsi="Times New Roman"/>
              </w:rPr>
            </w:pPr>
          </w:p>
        </w:tc>
      </w:tr>
      <w:tr w:rsidR="000C574B" w:rsidRPr="00AC6057" w14:paraId="3D087D1E" w14:textId="77777777" w:rsidTr="008D2899">
        <w:tc>
          <w:tcPr>
            <w:tcW w:w="813" w:type="pct"/>
            <w:gridSpan w:val="2"/>
            <w:vMerge/>
          </w:tcPr>
          <w:p w14:paraId="1A14BD31" w14:textId="77777777" w:rsidR="000C574B" w:rsidRPr="00AC6057" w:rsidRDefault="000C574B" w:rsidP="00AC6057">
            <w:pPr>
              <w:spacing w:after="0"/>
              <w:rPr>
                <w:rFonts w:ascii="Times New Roman" w:hAnsi="Times New Roman"/>
                <w:b/>
                <w:bCs/>
              </w:rPr>
            </w:pPr>
          </w:p>
        </w:tc>
        <w:tc>
          <w:tcPr>
            <w:tcW w:w="2950" w:type="pct"/>
            <w:gridSpan w:val="3"/>
          </w:tcPr>
          <w:p w14:paraId="28AACD74"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iCs/>
                <w:sz w:val="22"/>
                <w:szCs w:val="22"/>
                <w:lang w:eastAsia="en-US"/>
              </w:rPr>
              <w:t>1</w:t>
            </w:r>
            <w:r w:rsidRPr="00AC6057">
              <w:rPr>
                <w:iCs/>
                <w:sz w:val="22"/>
                <w:szCs w:val="22"/>
                <w:lang w:val="ru-RU" w:eastAsia="en-US"/>
              </w:rPr>
              <w:t>2</w:t>
            </w:r>
            <w:r w:rsidRPr="00AC6057">
              <w:rPr>
                <w:iCs/>
                <w:sz w:val="22"/>
                <w:szCs w:val="22"/>
                <w:lang w:eastAsia="en-US"/>
              </w:rPr>
              <w:t xml:space="preserve">. </w:t>
            </w:r>
            <w:r w:rsidRPr="00AC6057">
              <w:rPr>
                <w:sz w:val="22"/>
                <w:szCs w:val="22"/>
              </w:rPr>
              <w:t>Методика организации наблюдений за природой в начальной школе. Дневники наблюдения</w:t>
            </w:r>
          </w:p>
        </w:tc>
        <w:tc>
          <w:tcPr>
            <w:tcW w:w="643" w:type="pct"/>
            <w:vAlign w:val="center"/>
          </w:tcPr>
          <w:p w14:paraId="3B98AE03"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6B587EE1" w14:textId="77777777" w:rsidR="000C574B" w:rsidRPr="00AC6057" w:rsidRDefault="000C574B" w:rsidP="00AC6057">
            <w:pPr>
              <w:suppressAutoHyphens/>
              <w:spacing w:after="0"/>
              <w:jc w:val="center"/>
              <w:rPr>
                <w:rFonts w:ascii="Times New Roman" w:hAnsi="Times New Roman"/>
              </w:rPr>
            </w:pPr>
          </w:p>
        </w:tc>
      </w:tr>
      <w:tr w:rsidR="000C574B" w:rsidRPr="00AC6057" w14:paraId="49218904" w14:textId="77777777" w:rsidTr="008D2899">
        <w:tc>
          <w:tcPr>
            <w:tcW w:w="813" w:type="pct"/>
            <w:gridSpan w:val="2"/>
            <w:vMerge/>
          </w:tcPr>
          <w:p w14:paraId="09B4B9A6" w14:textId="77777777" w:rsidR="000C574B" w:rsidRPr="00AC6057" w:rsidRDefault="000C574B" w:rsidP="00AC6057">
            <w:pPr>
              <w:spacing w:after="0"/>
              <w:rPr>
                <w:rFonts w:ascii="Times New Roman" w:hAnsi="Times New Roman"/>
                <w:b/>
                <w:bCs/>
              </w:rPr>
            </w:pPr>
          </w:p>
        </w:tc>
        <w:tc>
          <w:tcPr>
            <w:tcW w:w="2950" w:type="pct"/>
            <w:gridSpan w:val="3"/>
          </w:tcPr>
          <w:p w14:paraId="7542CF4C"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13</w:t>
            </w:r>
            <w:r w:rsidRPr="00AC6057">
              <w:rPr>
                <w:iCs/>
                <w:sz w:val="22"/>
                <w:szCs w:val="22"/>
                <w:lang w:eastAsia="en-US"/>
              </w:rPr>
              <w:t xml:space="preserve">. </w:t>
            </w:r>
            <w:r w:rsidRPr="00AC6057">
              <w:rPr>
                <w:sz w:val="22"/>
                <w:szCs w:val="22"/>
              </w:rPr>
              <w:t>Методика организации опытов и практических работ на занятиях по окружающему миру в начальной школе</w:t>
            </w:r>
          </w:p>
        </w:tc>
        <w:tc>
          <w:tcPr>
            <w:tcW w:w="643" w:type="pct"/>
            <w:vAlign w:val="center"/>
          </w:tcPr>
          <w:p w14:paraId="1F178714"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64A5D677" w14:textId="77777777" w:rsidR="000C574B" w:rsidRPr="00AC6057" w:rsidRDefault="000C574B" w:rsidP="00AC6057">
            <w:pPr>
              <w:suppressAutoHyphens/>
              <w:spacing w:after="0"/>
              <w:jc w:val="center"/>
              <w:rPr>
                <w:rFonts w:ascii="Times New Roman" w:hAnsi="Times New Roman"/>
              </w:rPr>
            </w:pPr>
          </w:p>
        </w:tc>
      </w:tr>
      <w:tr w:rsidR="000C574B" w:rsidRPr="00AC6057" w14:paraId="4EA2A2C5" w14:textId="77777777" w:rsidTr="008D2899">
        <w:tc>
          <w:tcPr>
            <w:tcW w:w="813" w:type="pct"/>
            <w:gridSpan w:val="2"/>
            <w:vMerge/>
          </w:tcPr>
          <w:p w14:paraId="26924CF9" w14:textId="77777777" w:rsidR="000C574B" w:rsidRPr="00AC6057" w:rsidRDefault="000C574B" w:rsidP="00AC6057">
            <w:pPr>
              <w:spacing w:after="0"/>
              <w:rPr>
                <w:rFonts w:ascii="Times New Roman" w:hAnsi="Times New Roman"/>
                <w:b/>
                <w:bCs/>
              </w:rPr>
            </w:pPr>
          </w:p>
        </w:tc>
        <w:tc>
          <w:tcPr>
            <w:tcW w:w="2950" w:type="pct"/>
            <w:gridSpan w:val="3"/>
          </w:tcPr>
          <w:p w14:paraId="559FC339"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14</w:t>
            </w:r>
            <w:r w:rsidRPr="00AC6057">
              <w:rPr>
                <w:iCs/>
                <w:sz w:val="22"/>
                <w:szCs w:val="22"/>
                <w:lang w:eastAsia="en-US"/>
              </w:rPr>
              <w:t xml:space="preserve">. </w:t>
            </w:r>
            <w:r w:rsidRPr="00AC6057">
              <w:rPr>
                <w:sz w:val="22"/>
                <w:szCs w:val="22"/>
              </w:rPr>
              <w:t>Активные и интерактивные методы обучения. Моделирование как метод обучения на уроках окружающего мира</w:t>
            </w:r>
          </w:p>
        </w:tc>
        <w:tc>
          <w:tcPr>
            <w:tcW w:w="643" w:type="pct"/>
            <w:vAlign w:val="center"/>
          </w:tcPr>
          <w:p w14:paraId="6D114895"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4B1A6507" w14:textId="77777777" w:rsidR="000C574B" w:rsidRPr="00AC6057" w:rsidRDefault="000C574B" w:rsidP="00AC6057">
            <w:pPr>
              <w:suppressAutoHyphens/>
              <w:spacing w:after="0"/>
              <w:jc w:val="center"/>
              <w:rPr>
                <w:rFonts w:ascii="Times New Roman" w:hAnsi="Times New Roman"/>
              </w:rPr>
            </w:pPr>
          </w:p>
        </w:tc>
      </w:tr>
      <w:tr w:rsidR="000C574B" w:rsidRPr="00AC6057" w14:paraId="5461CC82" w14:textId="77777777" w:rsidTr="008D2899">
        <w:tc>
          <w:tcPr>
            <w:tcW w:w="813" w:type="pct"/>
            <w:gridSpan w:val="2"/>
            <w:vMerge/>
          </w:tcPr>
          <w:p w14:paraId="504B489D" w14:textId="77777777" w:rsidR="000C574B" w:rsidRPr="00AC6057" w:rsidRDefault="000C574B" w:rsidP="00AC6057">
            <w:pPr>
              <w:spacing w:after="0"/>
              <w:rPr>
                <w:rFonts w:ascii="Times New Roman" w:hAnsi="Times New Roman"/>
                <w:b/>
                <w:bCs/>
              </w:rPr>
            </w:pPr>
          </w:p>
        </w:tc>
        <w:tc>
          <w:tcPr>
            <w:tcW w:w="2950" w:type="pct"/>
            <w:gridSpan w:val="3"/>
          </w:tcPr>
          <w:p w14:paraId="732DA232"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15</w:t>
            </w:r>
            <w:r w:rsidRPr="00AC6057">
              <w:rPr>
                <w:iCs/>
                <w:sz w:val="22"/>
                <w:szCs w:val="22"/>
                <w:lang w:eastAsia="en-US"/>
              </w:rPr>
              <w:t xml:space="preserve">. </w:t>
            </w:r>
            <w:r w:rsidRPr="00AC6057">
              <w:rPr>
                <w:sz w:val="22"/>
                <w:szCs w:val="22"/>
              </w:rPr>
              <w:t>Разработка проекта по изучению окружающего мира для обучающихся с сохранным развитием и с ОВЗ</w:t>
            </w:r>
          </w:p>
        </w:tc>
        <w:tc>
          <w:tcPr>
            <w:tcW w:w="643" w:type="pct"/>
            <w:vAlign w:val="center"/>
          </w:tcPr>
          <w:p w14:paraId="38B45F56"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7ABA33CA" w14:textId="77777777" w:rsidR="000C574B" w:rsidRPr="00AC6057" w:rsidRDefault="000C574B" w:rsidP="00AC6057">
            <w:pPr>
              <w:suppressAutoHyphens/>
              <w:spacing w:after="0"/>
              <w:jc w:val="center"/>
              <w:rPr>
                <w:rFonts w:ascii="Times New Roman" w:hAnsi="Times New Roman"/>
              </w:rPr>
            </w:pPr>
          </w:p>
        </w:tc>
      </w:tr>
      <w:tr w:rsidR="000C574B" w:rsidRPr="00AC6057" w14:paraId="36F6CF93" w14:textId="77777777" w:rsidTr="008D2899">
        <w:tc>
          <w:tcPr>
            <w:tcW w:w="813" w:type="pct"/>
            <w:gridSpan w:val="2"/>
            <w:vMerge/>
          </w:tcPr>
          <w:p w14:paraId="46EF8871" w14:textId="77777777" w:rsidR="000C574B" w:rsidRPr="00AC6057" w:rsidRDefault="000C574B" w:rsidP="00AC6057">
            <w:pPr>
              <w:spacing w:after="0"/>
              <w:rPr>
                <w:rFonts w:ascii="Times New Roman" w:hAnsi="Times New Roman"/>
                <w:b/>
                <w:bCs/>
              </w:rPr>
            </w:pPr>
          </w:p>
        </w:tc>
        <w:tc>
          <w:tcPr>
            <w:tcW w:w="2950" w:type="pct"/>
            <w:gridSpan w:val="3"/>
          </w:tcPr>
          <w:p w14:paraId="6E52427F"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16</w:t>
            </w:r>
            <w:r w:rsidRPr="00AC6057">
              <w:rPr>
                <w:iCs/>
                <w:sz w:val="22"/>
                <w:szCs w:val="22"/>
                <w:lang w:eastAsia="en-US"/>
              </w:rPr>
              <w:t xml:space="preserve">. </w:t>
            </w:r>
            <w:r w:rsidRPr="00AC6057">
              <w:rPr>
                <w:sz w:val="22"/>
                <w:szCs w:val="22"/>
              </w:rPr>
              <w:t xml:space="preserve">Комплексное использование методов и приемов обучения  на уроках окружающего мира в начальных классах </w:t>
            </w:r>
          </w:p>
        </w:tc>
        <w:tc>
          <w:tcPr>
            <w:tcW w:w="643" w:type="pct"/>
            <w:vAlign w:val="center"/>
          </w:tcPr>
          <w:p w14:paraId="64CDEE1B"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4B347845" w14:textId="77777777" w:rsidR="000C574B" w:rsidRPr="00AC6057" w:rsidRDefault="000C574B" w:rsidP="00AC6057">
            <w:pPr>
              <w:suppressAutoHyphens/>
              <w:spacing w:after="0"/>
              <w:jc w:val="center"/>
              <w:rPr>
                <w:rFonts w:ascii="Times New Roman" w:hAnsi="Times New Roman"/>
              </w:rPr>
            </w:pPr>
          </w:p>
        </w:tc>
      </w:tr>
      <w:tr w:rsidR="000C574B" w:rsidRPr="00AC6057" w14:paraId="1C9E7655" w14:textId="77777777" w:rsidTr="008D2899">
        <w:tc>
          <w:tcPr>
            <w:tcW w:w="813" w:type="pct"/>
            <w:gridSpan w:val="2"/>
            <w:vMerge/>
          </w:tcPr>
          <w:p w14:paraId="35861272" w14:textId="77777777" w:rsidR="000C574B" w:rsidRPr="00AC6057" w:rsidRDefault="000C574B" w:rsidP="00AC6057">
            <w:pPr>
              <w:spacing w:after="0"/>
              <w:rPr>
                <w:rFonts w:ascii="Times New Roman" w:hAnsi="Times New Roman"/>
                <w:b/>
                <w:bCs/>
              </w:rPr>
            </w:pPr>
          </w:p>
        </w:tc>
        <w:tc>
          <w:tcPr>
            <w:tcW w:w="2950" w:type="pct"/>
            <w:gridSpan w:val="3"/>
          </w:tcPr>
          <w:p w14:paraId="737E634C"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17</w:t>
            </w:r>
            <w:r w:rsidRPr="00AC6057">
              <w:rPr>
                <w:iCs/>
                <w:sz w:val="22"/>
                <w:szCs w:val="22"/>
                <w:lang w:eastAsia="en-US"/>
              </w:rPr>
              <w:t xml:space="preserve">. </w:t>
            </w:r>
            <w:r w:rsidRPr="00AC6057">
              <w:rPr>
                <w:sz w:val="22"/>
                <w:szCs w:val="22"/>
              </w:rPr>
              <w:t>Анализ урока окружающего мира в начальной школе по выявлению используемых методов и приемов обучения</w:t>
            </w:r>
          </w:p>
        </w:tc>
        <w:tc>
          <w:tcPr>
            <w:tcW w:w="643" w:type="pct"/>
            <w:vAlign w:val="center"/>
          </w:tcPr>
          <w:p w14:paraId="52B44A2D" w14:textId="77777777" w:rsidR="000C574B" w:rsidRPr="00AC6057" w:rsidRDefault="000C574B" w:rsidP="00AC6057">
            <w:pPr>
              <w:suppressAutoHyphens/>
              <w:spacing w:after="0"/>
              <w:jc w:val="center"/>
              <w:rPr>
                <w:rFonts w:ascii="Times New Roman" w:hAnsi="Times New Roman"/>
              </w:rPr>
            </w:pPr>
            <w:r w:rsidRPr="00AC6057">
              <w:rPr>
                <w:rFonts w:ascii="Times New Roman" w:hAnsi="Times New Roman"/>
              </w:rPr>
              <w:t>1</w:t>
            </w:r>
          </w:p>
        </w:tc>
        <w:tc>
          <w:tcPr>
            <w:tcW w:w="594" w:type="pct"/>
            <w:vMerge/>
          </w:tcPr>
          <w:p w14:paraId="698E8C04" w14:textId="77777777" w:rsidR="000C574B" w:rsidRPr="00AC6057" w:rsidRDefault="000C574B" w:rsidP="00AC6057">
            <w:pPr>
              <w:suppressAutoHyphens/>
              <w:spacing w:after="0"/>
              <w:jc w:val="center"/>
              <w:rPr>
                <w:rFonts w:ascii="Times New Roman" w:hAnsi="Times New Roman"/>
              </w:rPr>
            </w:pPr>
          </w:p>
        </w:tc>
      </w:tr>
      <w:tr w:rsidR="000C574B" w:rsidRPr="00AC6057" w14:paraId="43B0872D" w14:textId="77777777" w:rsidTr="008D2899">
        <w:tc>
          <w:tcPr>
            <w:tcW w:w="3763" w:type="pct"/>
            <w:gridSpan w:val="5"/>
          </w:tcPr>
          <w:p w14:paraId="062E5E8B" w14:textId="77777777" w:rsidR="000C574B" w:rsidRPr="00AC6057" w:rsidRDefault="000C574B" w:rsidP="00AC6057">
            <w:pPr>
              <w:spacing w:after="0"/>
              <w:rPr>
                <w:rFonts w:ascii="Times New Roman" w:hAnsi="Times New Roman"/>
                <w:b/>
                <w:bCs/>
              </w:rPr>
            </w:pPr>
            <w:r w:rsidRPr="00AC6057">
              <w:rPr>
                <w:rFonts w:ascii="Times New Roman" w:hAnsi="Times New Roman"/>
                <w:b/>
                <w:bCs/>
              </w:rPr>
              <w:lastRenderedPageBreak/>
              <w:t>Раздел 4. Материальная база обучения предмету «Окружающий мир» в начальной школе, в том числе в условиях компенсирующего и коррекционно-развивающего образования</w:t>
            </w:r>
          </w:p>
        </w:tc>
        <w:tc>
          <w:tcPr>
            <w:tcW w:w="643" w:type="pct"/>
            <w:vAlign w:val="center"/>
          </w:tcPr>
          <w:p w14:paraId="3BEDAECC"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9/9</w:t>
            </w:r>
          </w:p>
        </w:tc>
        <w:tc>
          <w:tcPr>
            <w:tcW w:w="594" w:type="pct"/>
          </w:tcPr>
          <w:p w14:paraId="285799B5" w14:textId="77777777" w:rsidR="000C574B" w:rsidRPr="00AC6057" w:rsidRDefault="000C574B" w:rsidP="00AC6057">
            <w:pPr>
              <w:spacing w:after="0"/>
              <w:jc w:val="center"/>
              <w:rPr>
                <w:rFonts w:ascii="Times New Roman" w:hAnsi="Times New Roman"/>
                <w:b/>
              </w:rPr>
            </w:pPr>
          </w:p>
        </w:tc>
      </w:tr>
      <w:tr w:rsidR="000C574B" w:rsidRPr="00AC6057" w14:paraId="0F7E7FA7" w14:textId="77777777" w:rsidTr="008D2899">
        <w:tc>
          <w:tcPr>
            <w:tcW w:w="813" w:type="pct"/>
            <w:gridSpan w:val="2"/>
            <w:vMerge w:val="restart"/>
          </w:tcPr>
          <w:p w14:paraId="663E9BB1"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4.1 Материальная  база обучения предмету «Окружающий мир» в начальной школе, в том числе в условиях компенсирующего и коррекционно-развивающего образования</w:t>
            </w:r>
          </w:p>
        </w:tc>
        <w:tc>
          <w:tcPr>
            <w:tcW w:w="2950" w:type="pct"/>
            <w:gridSpan w:val="3"/>
          </w:tcPr>
          <w:p w14:paraId="0AE7C70C" w14:textId="77777777" w:rsidR="000C574B" w:rsidRPr="00AC6057" w:rsidRDefault="000C574B" w:rsidP="00AC6057">
            <w:pPr>
              <w:spacing w:after="0"/>
              <w:rPr>
                <w:rFonts w:ascii="Times New Roman" w:hAnsi="Times New Roman"/>
                <w:b/>
              </w:rPr>
            </w:pPr>
            <w:r w:rsidRPr="00AC6057">
              <w:rPr>
                <w:rFonts w:ascii="Times New Roman" w:hAnsi="Times New Roman"/>
                <w:b/>
                <w:bCs/>
              </w:rPr>
              <w:t xml:space="preserve">Содержание </w:t>
            </w:r>
          </w:p>
        </w:tc>
        <w:tc>
          <w:tcPr>
            <w:tcW w:w="643" w:type="pct"/>
          </w:tcPr>
          <w:p w14:paraId="78CBC07E" w14:textId="77777777" w:rsidR="000C574B" w:rsidRPr="00AC6057" w:rsidRDefault="000C574B" w:rsidP="00AC6057">
            <w:pPr>
              <w:suppressAutoHyphens/>
              <w:spacing w:after="0"/>
              <w:rPr>
                <w:rFonts w:ascii="Times New Roman" w:hAnsi="Times New Roman"/>
                <w:b/>
                <w:i/>
              </w:rPr>
            </w:pPr>
          </w:p>
        </w:tc>
        <w:tc>
          <w:tcPr>
            <w:tcW w:w="594" w:type="pct"/>
            <w:vMerge w:val="restart"/>
          </w:tcPr>
          <w:p w14:paraId="58FB566C"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26BBD8F2" w14:textId="3D2F474C" w:rsidR="000C574B" w:rsidRPr="00AC6057" w:rsidRDefault="000C574B" w:rsidP="00AC6057">
            <w:pPr>
              <w:suppressAutoHyphens/>
              <w:spacing w:after="0"/>
              <w:rPr>
                <w:rFonts w:ascii="Times New Roman" w:hAnsi="Times New Roman"/>
                <w:b/>
                <w:i/>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0B4FB395" w14:textId="77777777" w:rsidTr="008D2899">
        <w:tc>
          <w:tcPr>
            <w:tcW w:w="813" w:type="pct"/>
            <w:gridSpan w:val="2"/>
            <w:vMerge/>
          </w:tcPr>
          <w:p w14:paraId="02F3E4F1" w14:textId="77777777" w:rsidR="000C574B" w:rsidRPr="00AC6057" w:rsidRDefault="000C574B" w:rsidP="00AC6057">
            <w:pPr>
              <w:spacing w:after="0"/>
              <w:rPr>
                <w:rFonts w:ascii="Times New Roman" w:hAnsi="Times New Roman"/>
                <w:b/>
                <w:bCs/>
              </w:rPr>
            </w:pPr>
          </w:p>
        </w:tc>
        <w:tc>
          <w:tcPr>
            <w:tcW w:w="2950" w:type="pct"/>
            <w:gridSpan w:val="3"/>
          </w:tcPr>
          <w:p w14:paraId="61A298A9" w14:textId="77777777" w:rsidR="000C574B" w:rsidRPr="00AC6057" w:rsidRDefault="000C574B" w:rsidP="00AC6057">
            <w:pPr>
              <w:pStyle w:val="ad"/>
              <w:spacing w:before="0" w:after="0" w:line="276" w:lineRule="auto"/>
              <w:ind w:left="0"/>
              <w:jc w:val="both"/>
              <w:rPr>
                <w:sz w:val="22"/>
                <w:szCs w:val="22"/>
              </w:rPr>
            </w:pPr>
            <w:r w:rsidRPr="00AC6057">
              <w:rPr>
                <w:sz w:val="22"/>
                <w:szCs w:val="22"/>
              </w:rPr>
              <w:t>Система оборудования для изучения учебного предмета «Окружающий мир» в начальных классах и начальных классах компенсирующего и коррекционно-развивающего образования. Требования к оснащению учебного кабинета окружающего мира, формированию его безопасной и комфортной предметно-развивающей среды</w:t>
            </w:r>
          </w:p>
        </w:tc>
        <w:tc>
          <w:tcPr>
            <w:tcW w:w="643" w:type="pct"/>
          </w:tcPr>
          <w:p w14:paraId="35C7848F" w14:textId="77777777" w:rsidR="000C574B" w:rsidRPr="00AC6057" w:rsidRDefault="000C574B" w:rsidP="00AC6057">
            <w:pPr>
              <w:suppressAutoHyphens/>
              <w:spacing w:after="0"/>
              <w:rPr>
                <w:rFonts w:ascii="Times New Roman" w:hAnsi="Times New Roman"/>
                <w:b/>
                <w:i/>
              </w:rPr>
            </w:pPr>
          </w:p>
        </w:tc>
        <w:tc>
          <w:tcPr>
            <w:tcW w:w="594" w:type="pct"/>
            <w:vMerge/>
          </w:tcPr>
          <w:p w14:paraId="4235216A" w14:textId="77777777" w:rsidR="000C574B" w:rsidRPr="00AC6057" w:rsidRDefault="000C574B" w:rsidP="00AC6057">
            <w:pPr>
              <w:suppressAutoHyphens/>
              <w:spacing w:after="0"/>
              <w:rPr>
                <w:rFonts w:ascii="Times New Roman" w:hAnsi="Times New Roman"/>
                <w:b/>
                <w:i/>
              </w:rPr>
            </w:pPr>
          </w:p>
        </w:tc>
      </w:tr>
      <w:tr w:rsidR="000C574B" w:rsidRPr="00AC6057" w14:paraId="2F06A87A" w14:textId="77777777" w:rsidTr="008D2899">
        <w:tc>
          <w:tcPr>
            <w:tcW w:w="813" w:type="pct"/>
            <w:gridSpan w:val="2"/>
            <w:vMerge/>
          </w:tcPr>
          <w:p w14:paraId="0BA906F7" w14:textId="77777777" w:rsidR="000C574B" w:rsidRPr="00AC6057" w:rsidRDefault="000C574B" w:rsidP="00AC6057">
            <w:pPr>
              <w:spacing w:after="0"/>
              <w:rPr>
                <w:rFonts w:ascii="Times New Roman" w:hAnsi="Times New Roman"/>
                <w:b/>
                <w:bCs/>
              </w:rPr>
            </w:pPr>
          </w:p>
        </w:tc>
        <w:tc>
          <w:tcPr>
            <w:tcW w:w="2950" w:type="pct"/>
            <w:gridSpan w:val="3"/>
          </w:tcPr>
          <w:p w14:paraId="6E7CEF2B" w14:textId="77777777" w:rsidR="000C574B" w:rsidRPr="00AC6057" w:rsidRDefault="000C574B" w:rsidP="00AC6057">
            <w:pPr>
              <w:pStyle w:val="ad"/>
              <w:spacing w:before="0" w:after="0" w:line="276" w:lineRule="auto"/>
              <w:ind w:left="0"/>
              <w:jc w:val="both"/>
              <w:rPr>
                <w:sz w:val="22"/>
                <w:szCs w:val="22"/>
              </w:rPr>
            </w:pPr>
            <w:r w:rsidRPr="00AC6057">
              <w:rPr>
                <w:sz w:val="22"/>
                <w:szCs w:val="22"/>
              </w:rPr>
              <w:t>Натуральные средства обучения на уроках окружающего мира, их классификация и характеристика</w:t>
            </w:r>
          </w:p>
        </w:tc>
        <w:tc>
          <w:tcPr>
            <w:tcW w:w="643" w:type="pct"/>
            <w:vAlign w:val="center"/>
          </w:tcPr>
          <w:p w14:paraId="49F042BA"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213CA806" w14:textId="77777777" w:rsidR="000C574B" w:rsidRPr="00AC6057" w:rsidRDefault="000C574B" w:rsidP="00AC6057">
            <w:pPr>
              <w:spacing w:after="0"/>
              <w:jc w:val="center"/>
              <w:rPr>
                <w:rFonts w:ascii="Times New Roman" w:hAnsi="Times New Roman"/>
              </w:rPr>
            </w:pPr>
          </w:p>
        </w:tc>
      </w:tr>
      <w:tr w:rsidR="000C574B" w:rsidRPr="00AC6057" w14:paraId="09C0C607" w14:textId="77777777" w:rsidTr="008D2899">
        <w:tc>
          <w:tcPr>
            <w:tcW w:w="813" w:type="pct"/>
            <w:gridSpan w:val="2"/>
            <w:vMerge/>
          </w:tcPr>
          <w:p w14:paraId="2D7A0FF0" w14:textId="77777777" w:rsidR="000C574B" w:rsidRPr="00AC6057" w:rsidRDefault="000C574B" w:rsidP="00AC6057">
            <w:pPr>
              <w:spacing w:after="0"/>
              <w:rPr>
                <w:rFonts w:ascii="Times New Roman" w:hAnsi="Times New Roman"/>
                <w:b/>
                <w:bCs/>
              </w:rPr>
            </w:pPr>
          </w:p>
        </w:tc>
        <w:tc>
          <w:tcPr>
            <w:tcW w:w="2950" w:type="pct"/>
            <w:gridSpan w:val="3"/>
          </w:tcPr>
          <w:p w14:paraId="3EC225D5" w14:textId="77777777" w:rsidR="000C574B" w:rsidRPr="00AC6057" w:rsidRDefault="000C574B" w:rsidP="00AC6057">
            <w:pPr>
              <w:pStyle w:val="ad"/>
              <w:spacing w:before="0" w:after="0" w:line="276" w:lineRule="auto"/>
              <w:ind w:left="0"/>
              <w:jc w:val="both"/>
              <w:rPr>
                <w:sz w:val="22"/>
                <w:szCs w:val="22"/>
              </w:rPr>
            </w:pPr>
            <w:r w:rsidRPr="00AC6057">
              <w:rPr>
                <w:sz w:val="22"/>
                <w:szCs w:val="22"/>
              </w:rPr>
              <w:t>Искусственные средства обучения на уроках окружающего мира, их классификация и характеристика</w:t>
            </w:r>
          </w:p>
        </w:tc>
        <w:tc>
          <w:tcPr>
            <w:tcW w:w="643" w:type="pct"/>
            <w:vAlign w:val="center"/>
          </w:tcPr>
          <w:p w14:paraId="39322655"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53F56F6F" w14:textId="77777777" w:rsidR="000C574B" w:rsidRPr="00AC6057" w:rsidRDefault="000C574B" w:rsidP="00AC6057">
            <w:pPr>
              <w:spacing w:after="0"/>
              <w:jc w:val="center"/>
              <w:rPr>
                <w:rFonts w:ascii="Times New Roman" w:hAnsi="Times New Roman"/>
              </w:rPr>
            </w:pPr>
          </w:p>
        </w:tc>
      </w:tr>
      <w:tr w:rsidR="000C574B" w:rsidRPr="00AC6057" w14:paraId="74CEB44C" w14:textId="77777777" w:rsidTr="008D2899">
        <w:tc>
          <w:tcPr>
            <w:tcW w:w="813" w:type="pct"/>
            <w:gridSpan w:val="2"/>
            <w:vMerge/>
          </w:tcPr>
          <w:p w14:paraId="43799FB5" w14:textId="77777777" w:rsidR="000C574B" w:rsidRPr="00AC6057" w:rsidRDefault="000C574B" w:rsidP="00AC6057">
            <w:pPr>
              <w:spacing w:after="0"/>
              <w:rPr>
                <w:rFonts w:ascii="Times New Roman" w:hAnsi="Times New Roman"/>
                <w:b/>
                <w:bCs/>
              </w:rPr>
            </w:pPr>
          </w:p>
        </w:tc>
        <w:tc>
          <w:tcPr>
            <w:tcW w:w="2950" w:type="pct"/>
            <w:gridSpan w:val="3"/>
          </w:tcPr>
          <w:p w14:paraId="2BF0C031" w14:textId="77777777" w:rsidR="000C574B" w:rsidRPr="00AC6057" w:rsidRDefault="000C574B" w:rsidP="00AC6057">
            <w:pPr>
              <w:pStyle w:val="ad"/>
              <w:spacing w:before="0" w:after="0" w:line="276" w:lineRule="auto"/>
              <w:ind w:left="0"/>
              <w:jc w:val="both"/>
              <w:rPr>
                <w:sz w:val="22"/>
                <w:szCs w:val="22"/>
              </w:rPr>
            </w:pPr>
            <w:r w:rsidRPr="00AC6057">
              <w:rPr>
                <w:sz w:val="22"/>
                <w:szCs w:val="22"/>
              </w:rPr>
              <w:t>Современные средства и устройства информатизации на уроках окружающего мира, порядок их применения для решения профессиональных задач</w:t>
            </w:r>
          </w:p>
        </w:tc>
        <w:tc>
          <w:tcPr>
            <w:tcW w:w="643" w:type="pct"/>
            <w:vAlign w:val="center"/>
          </w:tcPr>
          <w:p w14:paraId="4E09DEAF"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6BB0B2F8" w14:textId="77777777" w:rsidR="000C574B" w:rsidRPr="00AC6057" w:rsidRDefault="000C574B" w:rsidP="00AC6057">
            <w:pPr>
              <w:spacing w:after="0"/>
              <w:jc w:val="center"/>
              <w:rPr>
                <w:rFonts w:ascii="Times New Roman" w:hAnsi="Times New Roman"/>
              </w:rPr>
            </w:pPr>
          </w:p>
        </w:tc>
      </w:tr>
      <w:tr w:rsidR="000C574B" w:rsidRPr="00AC6057" w14:paraId="3D210684" w14:textId="77777777" w:rsidTr="008D2899">
        <w:tc>
          <w:tcPr>
            <w:tcW w:w="813" w:type="pct"/>
            <w:gridSpan w:val="2"/>
            <w:vMerge/>
          </w:tcPr>
          <w:p w14:paraId="38E7D081" w14:textId="77777777" w:rsidR="000C574B" w:rsidRPr="00AC6057" w:rsidRDefault="000C574B" w:rsidP="00AC6057">
            <w:pPr>
              <w:spacing w:after="0"/>
              <w:rPr>
                <w:rFonts w:ascii="Times New Roman" w:hAnsi="Times New Roman"/>
                <w:b/>
                <w:bCs/>
              </w:rPr>
            </w:pPr>
          </w:p>
        </w:tc>
        <w:tc>
          <w:tcPr>
            <w:tcW w:w="2950" w:type="pct"/>
            <w:gridSpan w:val="3"/>
          </w:tcPr>
          <w:p w14:paraId="3036B94F" w14:textId="77777777" w:rsidR="000C574B" w:rsidRPr="00AC6057" w:rsidRDefault="000C574B" w:rsidP="00AC6057">
            <w:pPr>
              <w:spacing w:after="0"/>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3E6FDA60"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5</w:t>
            </w:r>
          </w:p>
        </w:tc>
        <w:tc>
          <w:tcPr>
            <w:tcW w:w="594" w:type="pct"/>
            <w:vMerge/>
          </w:tcPr>
          <w:p w14:paraId="64196413" w14:textId="77777777" w:rsidR="000C574B" w:rsidRPr="00AC6057" w:rsidRDefault="000C574B" w:rsidP="00AC6057">
            <w:pPr>
              <w:spacing w:after="0"/>
              <w:jc w:val="center"/>
              <w:rPr>
                <w:rFonts w:ascii="Times New Roman" w:hAnsi="Times New Roman"/>
                <w:b/>
              </w:rPr>
            </w:pPr>
          </w:p>
        </w:tc>
      </w:tr>
      <w:tr w:rsidR="000C574B" w:rsidRPr="00AC6057" w14:paraId="2FD3F22F" w14:textId="77777777" w:rsidTr="008D2899">
        <w:tc>
          <w:tcPr>
            <w:tcW w:w="813" w:type="pct"/>
            <w:gridSpan w:val="2"/>
            <w:vMerge/>
          </w:tcPr>
          <w:p w14:paraId="3703D916" w14:textId="77777777" w:rsidR="000C574B" w:rsidRPr="00AC6057" w:rsidRDefault="000C574B" w:rsidP="00AC6057">
            <w:pPr>
              <w:spacing w:after="0"/>
              <w:rPr>
                <w:rFonts w:ascii="Times New Roman" w:hAnsi="Times New Roman"/>
                <w:b/>
                <w:bCs/>
              </w:rPr>
            </w:pPr>
          </w:p>
        </w:tc>
        <w:tc>
          <w:tcPr>
            <w:tcW w:w="2950" w:type="pct"/>
            <w:gridSpan w:val="3"/>
          </w:tcPr>
          <w:p w14:paraId="29ABE062" w14:textId="77777777" w:rsidR="000C574B" w:rsidRPr="00AC6057" w:rsidRDefault="000C574B" w:rsidP="00AC6057">
            <w:pPr>
              <w:pStyle w:val="ad"/>
              <w:spacing w:before="0" w:after="0" w:line="276" w:lineRule="auto"/>
              <w:ind w:left="0"/>
              <w:jc w:val="both"/>
              <w:rPr>
                <w:b/>
                <w:sz w:val="22"/>
                <w:szCs w:val="22"/>
              </w:rPr>
            </w:pPr>
            <w:r w:rsidRPr="00AC6057">
              <w:rPr>
                <w:bCs/>
                <w:sz w:val="22"/>
                <w:szCs w:val="22"/>
                <w:lang w:eastAsia="en-US"/>
              </w:rPr>
              <w:t xml:space="preserve">Практическое занятие </w:t>
            </w:r>
            <w:r w:rsidRPr="00AC6057">
              <w:rPr>
                <w:bCs/>
                <w:sz w:val="22"/>
                <w:szCs w:val="22"/>
                <w:lang w:val="ru-RU" w:eastAsia="en-US"/>
              </w:rPr>
              <w:t>18</w:t>
            </w:r>
            <w:r w:rsidRPr="00AC6057">
              <w:rPr>
                <w:iCs/>
                <w:sz w:val="22"/>
                <w:szCs w:val="22"/>
                <w:lang w:eastAsia="en-US"/>
              </w:rPr>
              <w:t xml:space="preserve">. </w:t>
            </w:r>
            <w:r w:rsidRPr="00AC6057">
              <w:rPr>
                <w:sz w:val="22"/>
                <w:szCs w:val="22"/>
              </w:rPr>
              <w:t>Классификация и области эффективного использования средств обучения на уроках окружающего мира в начальной школе</w:t>
            </w:r>
          </w:p>
        </w:tc>
        <w:tc>
          <w:tcPr>
            <w:tcW w:w="643" w:type="pct"/>
            <w:vAlign w:val="center"/>
          </w:tcPr>
          <w:p w14:paraId="41CBDCB4"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44DEBBB5" w14:textId="77777777" w:rsidR="000C574B" w:rsidRPr="00AC6057" w:rsidRDefault="000C574B" w:rsidP="00AC6057">
            <w:pPr>
              <w:spacing w:after="0"/>
              <w:jc w:val="center"/>
              <w:rPr>
                <w:rFonts w:ascii="Times New Roman" w:hAnsi="Times New Roman"/>
              </w:rPr>
            </w:pPr>
          </w:p>
        </w:tc>
      </w:tr>
      <w:tr w:rsidR="000C574B" w:rsidRPr="00AC6057" w14:paraId="1414A783" w14:textId="77777777" w:rsidTr="008D2899">
        <w:tc>
          <w:tcPr>
            <w:tcW w:w="813" w:type="pct"/>
            <w:gridSpan w:val="2"/>
            <w:vMerge/>
          </w:tcPr>
          <w:p w14:paraId="70FED056" w14:textId="77777777" w:rsidR="000C574B" w:rsidRPr="00AC6057" w:rsidRDefault="000C574B" w:rsidP="00AC6057">
            <w:pPr>
              <w:spacing w:after="0"/>
              <w:rPr>
                <w:rFonts w:ascii="Times New Roman" w:hAnsi="Times New Roman"/>
                <w:b/>
                <w:bCs/>
              </w:rPr>
            </w:pPr>
          </w:p>
        </w:tc>
        <w:tc>
          <w:tcPr>
            <w:tcW w:w="2950" w:type="pct"/>
            <w:gridSpan w:val="3"/>
          </w:tcPr>
          <w:p w14:paraId="7A8B5638" w14:textId="77777777" w:rsidR="000C574B" w:rsidRPr="00AC6057" w:rsidRDefault="000C574B" w:rsidP="00AC6057">
            <w:pPr>
              <w:pStyle w:val="ad"/>
              <w:spacing w:before="0" w:after="0" w:line="276" w:lineRule="auto"/>
              <w:ind w:left="0"/>
              <w:rPr>
                <w:i/>
                <w:sz w:val="22"/>
                <w:szCs w:val="22"/>
              </w:rPr>
            </w:pPr>
            <w:r w:rsidRPr="00AC6057">
              <w:rPr>
                <w:bCs/>
                <w:sz w:val="22"/>
                <w:szCs w:val="22"/>
                <w:lang w:eastAsia="en-US"/>
              </w:rPr>
              <w:t xml:space="preserve">Практическое занятие </w:t>
            </w:r>
            <w:r w:rsidRPr="00AC6057">
              <w:rPr>
                <w:bCs/>
                <w:sz w:val="22"/>
                <w:szCs w:val="22"/>
                <w:lang w:val="ru-RU" w:eastAsia="en-US"/>
              </w:rPr>
              <w:t>19</w:t>
            </w:r>
            <w:r w:rsidRPr="00AC6057">
              <w:rPr>
                <w:iCs/>
                <w:sz w:val="22"/>
                <w:szCs w:val="22"/>
                <w:lang w:eastAsia="en-US"/>
              </w:rPr>
              <w:t xml:space="preserve">. </w:t>
            </w:r>
            <w:r w:rsidRPr="00AC6057">
              <w:rPr>
                <w:sz w:val="22"/>
                <w:szCs w:val="22"/>
              </w:rPr>
              <w:t>Методика работы с натуральными средствами обучения на уроках окружающего мира</w:t>
            </w:r>
          </w:p>
        </w:tc>
        <w:tc>
          <w:tcPr>
            <w:tcW w:w="643" w:type="pct"/>
            <w:vAlign w:val="center"/>
          </w:tcPr>
          <w:p w14:paraId="4E77A099"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5E58E9F8" w14:textId="77777777" w:rsidR="000C574B" w:rsidRPr="00AC6057" w:rsidRDefault="000C574B" w:rsidP="00AC6057">
            <w:pPr>
              <w:spacing w:after="0"/>
              <w:jc w:val="center"/>
              <w:rPr>
                <w:rFonts w:ascii="Times New Roman" w:hAnsi="Times New Roman"/>
              </w:rPr>
            </w:pPr>
          </w:p>
        </w:tc>
      </w:tr>
      <w:tr w:rsidR="000C574B" w:rsidRPr="00AC6057" w14:paraId="1EF3BAD4" w14:textId="77777777" w:rsidTr="008D2899">
        <w:tc>
          <w:tcPr>
            <w:tcW w:w="813" w:type="pct"/>
            <w:gridSpan w:val="2"/>
            <w:vMerge/>
          </w:tcPr>
          <w:p w14:paraId="776B0CF3" w14:textId="77777777" w:rsidR="000C574B" w:rsidRPr="00AC6057" w:rsidRDefault="000C574B" w:rsidP="00AC6057">
            <w:pPr>
              <w:spacing w:after="0"/>
              <w:rPr>
                <w:rFonts w:ascii="Times New Roman" w:hAnsi="Times New Roman"/>
                <w:b/>
                <w:bCs/>
              </w:rPr>
            </w:pPr>
          </w:p>
        </w:tc>
        <w:tc>
          <w:tcPr>
            <w:tcW w:w="2950" w:type="pct"/>
            <w:gridSpan w:val="3"/>
          </w:tcPr>
          <w:p w14:paraId="60DCC79A" w14:textId="77777777" w:rsidR="000C574B" w:rsidRPr="00AC6057" w:rsidRDefault="000C574B" w:rsidP="00AC6057">
            <w:pPr>
              <w:pStyle w:val="ad"/>
              <w:spacing w:before="0" w:after="0" w:line="276" w:lineRule="auto"/>
              <w:ind w:left="0"/>
              <w:rPr>
                <w:i/>
                <w:sz w:val="22"/>
                <w:szCs w:val="22"/>
              </w:rPr>
            </w:pPr>
            <w:r w:rsidRPr="00AC6057">
              <w:rPr>
                <w:bCs/>
                <w:sz w:val="22"/>
                <w:szCs w:val="22"/>
                <w:lang w:eastAsia="en-US"/>
              </w:rPr>
              <w:t xml:space="preserve">Практическое занятие </w:t>
            </w:r>
            <w:r w:rsidRPr="00AC6057">
              <w:rPr>
                <w:bCs/>
                <w:sz w:val="22"/>
                <w:szCs w:val="22"/>
                <w:lang w:val="ru-RU" w:eastAsia="en-US"/>
              </w:rPr>
              <w:t>20</w:t>
            </w:r>
            <w:r w:rsidRPr="00AC6057">
              <w:rPr>
                <w:iCs/>
                <w:sz w:val="22"/>
                <w:szCs w:val="22"/>
                <w:lang w:eastAsia="en-US"/>
              </w:rPr>
              <w:t xml:space="preserve">. </w:t>
            </w:r>
            <w:r w:rsidRPr="00AC6057">
              <w:rPr>
                <w:sz w:val="22"/>
                <w:szCs w:val="22"/>
              </w:rPr>
              <w:t xml:space="preserve">Методика работы с искусственными средствами обучения на уроках окружающего мира </w:t>
            </w:r>
          </w:p>
        </w:tc>
        <w:tc>
          <w:tcPr>
            <w:tcW w:w="643" w:type="pct"/>
            <w:vAlign w:val="center"/>
          </w:tcPr>
          <w:p w14:paraId="10E24C92"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54A0268C" w14:textId="77777777" w:rsidR="000C574B" w:rsidRPr="00AC6057" w:rsidRDefault="000C574B" w:rsidP="00AC6057">
            <w:pPr>
              <w:spacing w:after="0"/>
              <w:jc w:val="center"/>
              <w:rPr>
                <w:rFonts w:ascii="Times New Roman" w:hAnsi="Times New Roman"/>
              </w:rPr>
            </w:pPr>
          </w:p>
        </w:tc>
      </w:tr>
      <w:tr w:rsidR="000C574B" w:rsidRPr="00AC6057" w14:paraId="09AF30AC" w14:textId="77777777" w:rsidTr="008D2899">
        <w:tc>
          <w:tcPr>
            <w:tcW w:w="813" w:type="pct"/>
            <w:gridSpan w:val="2"/>
            <w:vMerge/>
          </w:tcPr>
          <w:p w14:paraId="0753150F" w14:textId="77777777" w:rsidR="000C574B" w:rsidRPr="00AC6057" w:rsidRDefault="000C574B" w:rsidP="00AC6057">
            <w:pPr>
              <w:spacing w:after="0"/>
              <w:rPr>
                <w:rFonts w:ascii="Times New Roman" w:hAnsi="Times New Roman"/>
                <w:b/>
                <w:bCs/>
              </w:rPr>
            </w:pPr>
          </w:p>
        </w:tc>
        <w:tc>
          <w:tcPr>
            <w:tcW w:w="2950" w:type="pct"/>
            <w:gridSpan w:val="3"/>
          </w:tcPr>
          <w:p w14:paraId="195BA337" w14:textId="77777777" w:rsidR="000C574B" w:rsidRPr="00AC6057" w:rsidRDefault="000C574B" w:rsidP="00AC6057">
            <w:pPr>
              <w:pStyle w:val="ad"/>
              <w:spacing w:before="0" w:after="0" w:line="276" w:lineRule="auto"/>
              <w:ind w:left="0"/>
              <w:rPr>
                <w:i/>
                <w:sz w:val="22"/>
                <w:szCs w:val="22"/>
              </w:rPr>
            </w:pPr>
            <w:r w:rsidRPr="00AC6057">
              <w:rPr>
                <w:bCs/>
                <w:sz w:val="22"/>
                <w:szCs w:val="22"/>
                <w:lang w:eastAsia="en-US"/>
              </w:rPr>
              <w:t xml:space="preserve">Практическое занятие </w:t>
            </w:r>
            <w:r w:rsidRPr="00AC6057">
              <w:rPr>
                <w:bCs/>
                <w:sz w:val="22"/>
                <w:szCs w:val="22"/>
                <w:lang w:val="ru-RU" w:eastAsia="en-US"/>
              </w:rPr>
              <w:t>21</w:t>
            </w:r>
            <w:r w:rsidRPr="00AC6057">
              <w:rPr>
                <w:iCs/>
                <w:sz w:val="22"/>
                <w:szCs w:val="22"/>
                <w:lang w:eastAsia="en-US"/>
              </w:rPr>
              <w:t xml:space="preserve">. </w:t>
            </w:r>
            <w:r w:rsidRPr="00AC6057">
              <w:rPr>
                <w:sz w:val="22"/>
                <w:szCs w:val="22"/>
              </w:rPr>
              <w:t>Методические приемы работы с учебником на уроках окружающего мира в начальной школе</w:t>
            </w:r>
          </w:p>
        </w:tc>
        <w:tc>
          <w:tcPr>
            <w:tcW w:w="643" w:type="pct"/>
            <w:vAlign w:val="center"/>
          </w:tcPr>
          <w:p w14:paraId="6B912262"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39E10CA7" w14:textId="77777777" w:rsidR="000C574B" w:rsidRPr="00AC6057" w:rsidRDefault="000C574B" w:rsidP="00AC6057">
            <w:pPr>
              <w:spacing w:after="0"/>
              <w:jc w:val="center"/>
              <w:rPr>
                <w:rFonts w:ascii="Times New Roman" w:hAnsi="Times New Roman"/>
              </w:rPr>
            </w:pPr>
          </w:p>
        </w:tc>
      </w:tr>
      <w:tr w:rsidR="000C574B" w:rsidRPr="00AC6057" w14:paraId="784AE5E0" w14:textId="77777777" w:rsidTr="008D2899">
        <w:tc>
          <w:tcPr>
            <w:tcW w:w="813" w:type="pct"/>
            <w:gridSpan w:val="2"/>
            <w:vMerge/>
          </w:tcPr>
          <w:p w14:paraId="20EAED56" w14:textId="77777777" w:rsidR="000C574B" w:rsidRPr="00AC6057" w:rsidRDefault="000C574B" w:rsidP="00AC6057">
            <w:pPr>
              <w:spacing w:after="0"/>
              <w:rPr>
                <w:rFonts w:ascii="Times New Roman" w:hAnsi="Times New Roman"/>
                <w:b/>
                <w:bCs/>
              </w:rPr>
            </w:pPr>
          </w:p>
        </w:tc>
        <w:tc>
          <w:tcPr>
            <w:tcW w:w="2950" w:type="pct"/>
            <w:gridSpan w:val="3"/>
          </w:tcPr>
          <w:p w14:paraId="6F9FAE37" w14:textId="77777777" w:rsidR="000C574B" w:rsidRPr="00AC6057" w:rsidRDefault="000C574B" w:rsidP="00AC6057">
            <w:pPr>
              <w:pStyle w:val="ad"/>
              <w:spacing w:before="0" w:after="0" w:line="276" w:lineRule="auto"/>
              <w:ind w:left="0"/>
              <w:rPr>
                <w:i/>
                <w:sz w:val="22"/>
                <w:szCs w:val="22"/>
              </w:rPr>
            </w:pPr>
            <w:r w:rsidRPr="00AC6057">
              <w:rPr>
                <w:bCs/>
                <w:sz w:val="22"/>
                <w:szCs w:val="22"/>
                <w:lang w:eastAsia="en-US"/>
              </w:rPr>
              <w:t xml:space="preserve">Практическое занятие </w:t>
            </w:r>
            <w:r w:rsidRPr="00AC6057">
              <w:rPr>
                <w:bCs/>
                <w:sz w:val="22"/>
                <w:szCs w:val="22"/>
                <w:lang w:val="ru-RU" w:eastAsia="en-US"/>
              </w:rPr>
              <w:t>22</w:t>
            </w:r>
            <w:r w:rsidRPr="00AC6057">
              <w:rPr>
                <w:iCs/>
                <w:sz w:val="22"/>
                <w:szCs w:val="22"/>
                <w:lang w:eastAsia="en-US"/>
              </w:rPr>
              <w:t xml:space="preserve">. </w:t>
            </w:r>
            <w:r w:rsidRPr="00AC6057">
              <w:rPr>
                <w:sz w:val="22"/>
                <w:szCs w:val="22"/>
              </w:rPr>
              <w:t>Разработка мероприятий по модернизации и комплексному использованию оснащения учебного кабинета окружающего мира</w:t>
            </w:r>
          </w:p>
        </w:tc>
        <w:tc>
          <w:tcPr>
            <w:tcW w:w="643" w:type="pct"/>
            <w:vAlign w:val="center"/>
          </w:tcPr>
          <w:p w14:paraId="5BEB7A1A"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73B816AD" w14:textId="77777777" w:rsidR="000C574B" w:rsidRPr="00AC6057" w:rsidRDefault="000C574B" w:rsidP="00AC6057">
            <w:pPr>
              <w:spacing w:after="0"/>
              <w:jc w:val="center"/>
              <w:rPr>
                <w:rFonts w:ascii="Times New Roman" w:hAnsi="Times New Roman"/>
              </w:rPr>
            </w:pPr>
          </w:p>
        </w:tc>
      </w:tr>
      <w:tr w:rsidR="000C574B" w:rsidRPr="00AC6057" w14:paraId="45B84D18" w14:textId="77777777" w:rsidTr="008D2899">
        <w:tc>
          <w:tcPr>
            <w:tcW w:w="3763" w:type="pct"/>
            <w:gridSpan w:val="5"/>
          </w:tcPr>
          <w:p w14:paraId="6C61CC77" w14:textId="77777777" w:rsidR="000C574B" w:rsidRPr="00AC6057" w:rsidRDefault="000C574B" w:rsidP="00AC6057">
            <w:pPr>
              <w:spacing w:after="0"/>
              <w:jc w:val="both"/>
              <w:rPr>
                <w:rFonts w:ascii="Times New Roman" w:hAnsi="Times New Roman"/>
                <w:b/>
                <w:i/>
              </w:rPr>
            </w:pPr>
            <w:r w:rsidRPr="00AC6057">
              <w:rPr>
                <w:rFonts w:ascii="Times New Roman" w:eastAsia="Calibri" w:hAnsi="Times New Roman"/>
                <w:b/>
                <w:bCs/>
              </w:rPr>
              <w:t>Раздел 5. Формы организации учебного процесса при изучении окружающего мира в начальной школе, в том числе в условиях компенсирующего и коррекционно-развивающего образования</w:t>
            </w:r>
          </w:p>
        </w:tc>
        <w:tc>
          <w:tcPr>
            <w:tcW w:w="643" w:type="pct"/>
            <w:vAlign w:val="center"/>
          </w:tcPr>
          <w:p w14:paraId="7EEDE870"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11/11</w:t>
            </w:r>
          </w:p>
        </w:tc>
        <w:tc>
          <w:tcPr>
            <w:tcW w:w="594" w:type="pct"/>
          </w:tcPr>
          <w:p w14:paraId="07FB1098" w14:textId="77777777" w:rsidR="000C574B" w:rsidRPr="00AC6057" w:rsidRDefault="000C574B" w:rsidP="00AC6057">
            <w:pPr>
              <w:spacing w:after="0"/>
              <w:jc w:val="center"/>
              <w:rPr>
                <w:rFonts w:ascii="Times New Roman" w:hAnsi="Times New Roman"/>
                <w:b/>
              </w:rPr>
            </w:pPr>
          </w:p>
        </w:tc>
      </w:tr>
      <w:tr w:rsidR="000C574B" w:rsidRPr="00AC6057" w14:paraId="6FCF0271" w14:textId="77777777" w:rsidTr="008D2899">
        <w:tc>
          <w:tcPr>
            <w:tcW w:w="813" w:type="pct"/>
            <w:gridSpan w:val="2"/>
            <w:vMerge w:val="restart"/>
          </w:tcPr>
          <w:p w14:paraId="4A725C32"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5.1 Форма обучения как педагогическая категория. Урок -  основная форма обучения</w:t>
            </w:r>
          </w:p>
          <w:p w14:paraId="2047D923" w14:textId="77777777" w:rsidR="000C574B" w:rsidRPr="00AC6057" w:rsidRDefault="000C574B" w:rsidP="00AC6057">
            <w:pPr>
              <w:spacing w:after="0"/>
              <w:rPr>
                <w:rFonts w:ascii="Times New Roman" w:hAnsi="Times New Roman"/>
                <w:b/>
                <w:bCs/>
              </w:rPr>
            </w:pPr>
          </w:p>
        </w:tc>
        <w:tc>
          <w:tcPr>
            <w:tcW w:w="2950" w:type="pct"/>
            <w:gridSpan w:val="3"/>
          </w:tcPr>
          <w:p w14:paraId="7F61C790" w14:textId="77777777" w:rsidR="000C574B" w:rsidRPr="00AC6057" w:rsidRDefault="000C574B" w:rsidP="00AC6057">
            <w:pPr>
              <w:spacing w:after="0"/>
              <w:rPr>
                <w:rFonts w:ascii="Times New Roman" w:hAnsi="Times New Roman"/>
                <w:b/>
              </w:rPr>
            </w:pPr>
            <w:r w:rsidRPr="00AC6057">
              <w:rPr>
                <w:rFonts w:ascii="Times New Roman" w:hAnsi="Times New Roman"/>
                <w:b/>
                <w:bCs/>
              </w:rPr>
              <w:t xml:space="preserve">Содержание </w:t>
            </w:r>
          </w:p>
        </w:tc>
        <w:tc>
          <w:tcPr>
            <w:tcW w:w="643" w:type="pct"/>
            <w:vAlign w:val="center"/>
          </w:tcPr>
          <w:p w14:paraId="6531D3D3"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9/9</w:t>
            </w:r>
          </w:p>
        </w:tc>
        <w:tc>
          <w:tcPr>
            <w:tcW w:w="594" w:type="pct"/>
            <w:vMerge w:val="restart"/>
          </w:tcPr>
          <w:p w14:paraId="4521F299"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1F71E79C" w14:textId="4264C367"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5BA4A8D4" w14:textId="77777777" w:rsidTr="008D2899">
        <w:tc>
          <w:tcPr>
            <w:tcW w:w="813" w:type="pct"/>
            <w:gridSpan w:val="2"/>
            <w:vMerge/>
          </w:tcPr>
          <w:p w14:paraId="739DA0C9" w14:textId="77777777" w:rsidR="000C574B" w:rsidRPr="00AC6057" w:rsidRDefault="000C574B" w:rsidP="00AC6057">
            <w:pPr>
              <w:spacing w:after="0"/>
              <w:rPr>
                <w:rFonts w:ascii="Times New Roman" w:hAnsi="Times New Roman"/>
                <w:b/>
                <w:bCs/>
              </w:rPr>
            </w:pPr>
          </w:p>
        </w:tc>
        <w:tc>
          <w:tcPr>
            <w:tcW w:w="2950" w:type="pct"/>
            <w:gridSpan w:val="3"/>
          </w:tcPr>
          <w:p w14:paraId="012E230E" w14:textId="77777777" w:rsidR="000C574B" w:rsidRPr="00AC6057" w:rsidRDefault="000C574B" w:rsidP="00AC6057">
            <w:pPr>
              <w:pStyle w:val="ad"/>
              <w:spacing w:before="0" w:after="0" w:line="276" w:lineRule="auto"/>
              <w:ind w:left="0"/>
              <w:rPr>
                <w:b/>
                <w:sz w:val="22"/>
                <w:szCs w:val="22"/>
              </w:rPr>
            </w:pPr>
            <w:r w:rsidRPr="00AC6057">
              <w:rPr>
                <w:sz w:val="22"/>
                <w:szCs w:val="22"/>
              </w:rPr>
              <w:t>Формы организации учебного процесса при изучении окружающего мира в начальной школе. Урок как основная форма обучения. Типы уроков окружающего мира в начальной школе. Комбинированный урок,  его структура, формирование УУД обучающихся</w:t>
            </w:r>
          </w:p>
        </w:tc>
        <w:tc>
          <w:tcPr>
            <w:tcW w:w="643" w:type="pct"/>
            <w:vAlign w:val="center"/>
          </w:tcPr>
          <w:p w14:paraId="62037014"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38EF9E9C" w14:textId="77777777" w:rsidR="000C574B" w:rsidRPr="00AC6057" w:rsidRDefault="000C574B" w:rsidP="00AC6057">
            <w:pPr>
              <w:spacing w:after="0"/>
              <w:jc w:val="center"/>
              <w:rPr>
                <w:rFonts w:ascii="Times New Roman" w:hAnsi="Times New Roman"/>
              </w:rPr>
            </w:pPr>
          </w:p>
        </w:tc>
      </w:tr>
      <w:tr w:rsidR="000C574B" w:rsidRPr="00AC6057" w14:paraId="5B08A4C4" w14:textId="77777777" w:rsidTr="008D2899">
        <w:tc>
          <w:tcPr>
            <w:tcW w:w="813" w:type="pct"/>
            <w:gridSpan w:val="2"/>
            <w:vMerge/>
          </w:tcPr>
          <w:p w14:paraId="56EDA4E8" w14:textId="77777777" w:rsidR="000C574B" w:rsidRPr="00AC6057" w:rsidRDefault="000C574B" w:rsidP="00AC6057">
            <w:pPr>
              <w:spacing w:after="0"/>
              <w:rPr>
                <w:rFonts w:ascii="Times New Roman" w:hAnsi="Times New Roman"/>
                <w:b/>
                <w:bCs/>
              </w:rPr>
            </w:pPr>
          </w:p>
        </w:tc>
        <w:tc>
          <w:tcPr>
            <w:tcW w:w="2950" w:type="pct"/>
            <w:gridSpan w:val="3"/>
          </w:tcPr>
          <w:p w14:paraId="75DC3497" w14:textId="77777777" w:rsidR="000C574B" w:rsidRPr="00AC6057" w:rsidRDefault="000C574B" w:rsidP="00AC6057">
            <w:pPr>
              <w:pStyle w:val="ad"/>
              <w:spacing w:before="0" w:after="0" w:line="276" w:lineRule="auto"/>
              <w:ind w:left="0"/>
              <w:rPr>
                <w:sz w:val="22"/>
                <w:szCs w:val="22"/>
              </w:rPr>
            </w:pPr>
            <w:r w:rsidRPr="00AC6057">
              <w:rPr>
                <w:sz w:val="22"/>
                <w:szCs w:val="22"/>
              </w:rPr>
              <w:t>Контроль и оценка учебных достижений обучающихся  с сохранным развитием и ограниченными возможностями здоровья на уроках окружающего мира</w:t>
            </w:r>
          </w:p>
        </w:tc>
        <w:tc>
          <w:tcPr>
            <w:tcW w:w="643" w:type="pct"/>
            <w:vAlign w:val="center"/>
          </w:tcPr>
          <w:p w14:paraId="1BDA7CAB"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27ED70AF" w14:textId="77777777" w:rsidR="000C574B" w:rsidRPr="00AC6057" w:rsidRDefault="000C574B" w:rsidP="00AC6057">
            <w:pPr>
              <w:spacing w:after="0"/>
              <w:jc w:val="center"/>
              <w:rPr>
                <w:rFonts w:ascii="Times New Roman" w:hAnsi="Times New Roman"/>
              </w:rPr>
            </w:pPr>
          </w:p>
        </w:tc>
      </w:tr>
      <w:tr w:rsidR="000C574B" w:rsidRPr="00AC6057" w14:paraId="24A8B147" w14:textId="77777777" w:rsidTr="008D2899">
        <w:tc>
          <w:tcPr>
            <w:tcW w:w="813" w:type="pct"/>
            <w:gridSpan w:val="2"/>
            <w:vMerge/>
          </w:tcPr>
          <w:p w14:paraId="75A5E012" w14:textId="77777777" w:rsidR="000C574B" w:rsidRPr="00AC6057" w:rsidRDefault="000C574B" w:rsidP="00AC6057">
            <w:pPr>
              <w:spacing w:after="0"/>
              <w:rPr>
                <w:rFonts w:ascii="Times New Roman" w:hAnsi="Times New Roman"/>
                <w:b/>
                <w:bCs/>
              </w:rPr>
            </w:pPr>
          </w:p>
        </w:tc>
        <w:tc>
          <w:tcPr>
            <w:tcW w:w="2950" w:type="pct"/>
            <w:gridSpan w:val="3"/>
          </w:tcPr>
          <w:p w14:paraId="77920FD1" w14:textId="77777777" w:rsidR="000C574B" w:rsidRPr="00AC6057" w:rsidRDefault="000C574B" w:rsidP="00AC6057">
            <w:pPr>
              <w:pStyle w:val="ad"/>
              <w:spacing w:before="0" w:after="0" w:line="276" w:lineRule="auto"/>
              <w:ind w:left="0"/>
              <w:rPr>
                <w:sz w:val="22"/>
                <w:szCs w:val="22"/>
              </w:rPr>
            </w:pPr>
            <w:r w:rsidRPr="00AC6057">
              <w:rPr>
                <w:sz w:val="22"/>
                <w:szCs w:val="22"/>
              </w:rPr>
              <w:t xml:space="preserve">Модификации основных типов уроков окружающего мира в начальной школе, в том числе в </w:t>
            </w:r>
            <w:r w:rsidRPr="00AC6057">
              <w:rPr>
                <w:sz w:val="22"/>
                <w:szCs w:val="22"/>
              </w:rPr>
              <w:lastRenderedPageBreak/>
              <w:t>условиях компенсирующего и коррекционно-развивающего образования</w:t>
            </w:r>
          </w:p>
        </w:tc>
        <w:tc>
          <w:tcPr>
            <w:tcW w:w="643" w:type="pct"/>
            <w:vAlign w:val="center"/>
          </w:tcPr>
          <w:p w14:paraId="3975B9BD" w14:textId="77777777" w:rsidR="000C574B" w:rsidRPr="00AC6057" w:rsidRDefault="000C574B" w:rsidP="00AC6057">
            <w:pPr>
              <w:spacing w:after="0"/>
              <w:jc w:val="center"/>
              <w:rPr>
                <w:rFonts w:ascii="Times New Roman" w:hAnsi="Times New Roman"/>
              </w:rPr>
            </w:pPr>
            <w:r w:rsidRPr="00AC6057">
              <w:rPr>
                <w:rFonts w:ascii="Times New Roman" w:hAnsi="Times New Roman"/>
              </w:rPr>
              <w:lastRenderedPageBreak/>
              <w:t>1</w:t>
            </w:r>
          </w:p>
        </w:tc>
        <w:tc>
          <w:tcPr>
            <w:tcW w:w="594" w:type="pct"/>
            <w:vMerge/>
          </w:tcPr>
          <w:p w14:paraId="74636864" w14:textId="77777777" w:rsidR="000C574B" w:rsidRPr="00AC6057" w:rsidRDefault="000C574B" w:rsidP="00AC6057">
            <w:pPr>
              <w:spacing w:after="0"/>
              <w:jc w:val="center"/>
              <w:rPr>
                <w:rFonts w:ascii="Times New Roman" w:hAnsi="Times New Roman"/>
              </w:rPr>
            </w:pPr>
          </w:p>
        </w:tc>
      </w:tr>
      <w:tr w:rsidR="000C574B" w:rsidRPr="00AC6057" w14:paraId="15831E7A" w14:textId="77777777" w:rsidTr="008D2899">
        <w:tc>
          <w:tcPr>
            <w:tcW w:w="813" w:type="pct"/>
            <w:gridSpan w:val="2"/>
            <w:vMerge/>
          </w:tcPr>
          <w:p w14:paraId="76A5A876" w14:textId="77777777" w:rsidR="000C574B" w:rsidRPr="00AC6057" w:rsidRDefault="000C574B" w:rsidP="00AC6057">
            <w:pPr>
              <w:spacing w:after="0"/>
              <w:rPr>
                <w:rFonts w:ascii="Times New Roman" w:hAnsi="Times New Roman"/>
                <w:b/>
                <w:bCs/>
              </w:rPr>
            </w:pPr>
          </w:p>
        </w:tc>
        <w:tc>
          <w:tcPr>
            <w:tcW w:w="2950" w:type="pct"/>
            <w:gridSpan w:val="3"/>
          </w:tcPr>
          <w:p w14:paraId="4C3CB57F" w14:textId="77777777" w:rsidR="000C574B" w:rsidRPr="00AC6057" w:rsidRDefault="000C574B" w:rsidP="00AC6057">
            <w:pPr>
              <w:pStyle w:val="ad"/>
              <w:spacing w:before="0" w:after="0" w:line="276" w:lineRule="auto"/>
              <w:ind w:left="0"/>
              <w:rPr>
                <w:sz w:val="22"/>
                <w:szCs w:val="22"/>
              </w:rPr>
            </w:pPr>
            <w:r w:rsidRPr="00AC6057">
              <w:rPr>
                <w:sz w:val="22"/>
                <w:szCs w:val="22"/>
              </w:rPr>
              <w:t>Календарно-тематическое планирование начального курса «Окружающий мир» в начальной школе, в том числе в условиях компенсирующего и коррекционно-развивающего образования</w:t>
            </w:r>
          </w:p>
        </w:tc>
        <w:tc>
          <w:tcPr>
            <w:tcW w:w="643" w:type="pct"/>
            <w:vAlign w:val="center"/>
          </w:tcPr>
          <w:p w14:paraId="500BA213"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6955A40B" w14:textId="77777777" w:rsidR="000C574B" w:rsidRPr="00AC6057" w:rsidRDefault="000C574B" w:rsidP="00AC6057">
            <w:pPr>
              <w:spacing w:after="0"/>
              <w:jc w:val="center"/>
              <w:rPr>
                <w:rFonts w:ascii="Times New Roman" w:hAnsi="Times New Roman"/>
              </w:rPr>
            </w:pPr>
          </w:p>
        </w:tc>
      </w:tr>
      <w:tr w:rsidR="000C574B" w:rsidRPr="00AC6057" w14:paraId="047396D7" w14:textId="77777777" w:rsidTr="008D2899">
        <w:tc>
          <w:tcPr>
            <w:tcW w:w="813" w:type="pct"/>
            <w:gridSpan w:val="2"/>
            <w:vMerge/>
          </w:tcPr>
          <w:p w14:paraId="6234F80C" w14:textId="77777777" w:rsidR="000C574B" w:rsidRPr="00AC6057" w:rsidRDefault="000C574B" w:rsidP="00AC6057">
            <w:pPr>
              <w:spacing w:after="0"/>
              <w:rPr>
                <w:rFonts w:ascii="Times New Roman" w:hAnsi="Times New Roman"/>
                <w:b/>
                <w:bCs/>
              </w:rPr>
            </w:pPr>
          </w:p>
        </w:tc>
        <w:tc>
          <w:tcPr>
            <w:tcW w:w="2950" w:type="pct"/>
            <w:gridSpan w:val="3"/>
          </w:tcPr>
          <w:p w14:paraId="251CDA60" w14:textId="77777777" w:rsidR="000C574B" w:rsidRPr="00AC6057" w:rsidRDefault="000C574B" w:rsidP="00AC6057">
            <w:pPr>
              <w:spacing w:after="0"/>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5EF24B92"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5</w:t>
            </w:r>
          </w:p>
        </w:tc>
        <w:tc>
          <w:tcPr>
            <w:tcW w:w="594" w:type="pct"/>
            <w:vMerge/>
          </w:tcPr>
          <w:p w14:paraId="104A10CF" w14:textId="77777777" w:rsidR="000C574B" w:rsidRPr="00AC6057" w:rsidRDefault="000C574B" w:rsidP="00AC6057">
            <w:pPr>
              <w:spacing w:after="0"/>
              <w:jc w:val="center"/>
              <w:rPr>
                <w:rFonts w:ascii="Times New Roman" w:hAnsi="Times New Roman"/>
                <w:b/>
              </w:rPr>
            </w:pPr>
          </w:p>
        </w:tc>
      </w:tr>
      <w:tr w:rsidR="000C574B" w:rsidRPr="00AC6057" w14:paraId="1AC5EE7C" w14:textId="77777777" w:rsidTr="008D2899">
        <w:tc>
          <w:tcPr>
            <w:tcW w:w="813" w:type="pct"/>
            <w:gridSpan w:val="2"/>
            <w:vMerge/>
          </w:tcPr>
          <w:p w14:paraId="616E6E13" w14:textId="77777777" w:rsidR="000C574B" w:rsidRPr="00AC6057" w:rsidRDefault="000C574B" w:rsidP="00AC6057">
            <w:pPr>
              <w:spacing w:after="0"/>
              <w:rPr>
                <w:rFonts w:ascii="Times New Roman" w:hAnsi="Times New Roman"/>
                <w:b/>
                <w:bCs/>
              </w:rPr>
            </w:pPr>
          </w:p>
        </w:tc>
        <w:tc>
          <w:tcPr>
            <w:tcW w:w="2950" w:type="pct"/>
            <w:gridSpan w:val="3"/>
          </w:tcPr>
          <w:p w14:paraId="6481C30A" w14:textId="77777777" w:rsidR="000C574B" w:rsidRPr="00AC6057" w:rsidRDefault="000C574B" w:rsidP="00AC6057">
            <w:pPr>
              <w:pStyle w:val="ad"/>
              <w:spacing w:before="0" w:after="0" w:line="276" w:lineRule="auto"/>
              <w:ind w:left="0"/>
              <w:rPr>
                <w:i/>
                <w:sz w:val="22"/>
                <w:szCs w:val="22"/>
              </w:rPr>
            </w:pPr>
            <w:r w:rsidRPr="00AC6057">
              <w:rPr>
                <w:bCs/>
                <w:sz w:val="22"/>
                <w:szCs w:val="22"/>
                <w:lang w:eastAsia="en-US"/>
              </w:rPr>
              <w:t xml:space="preserve">Практическое занятие </w:t>
            </w:r>
            <w:r w:rsidRPr="00AC6057">
              <w:rPr>
                <w:bCs/>
                <w:sz w:val="22"/>
                <w:szCs w:val="22"/>
                <w:lang w:val="ru-RU" w:eastAsia="en-US"/>
              </w:rPr>
              <w:t>23</w:t>
            </w:r>
            <w:r w:rsidRPr="00AC6057">
              <w:rPr>
                <w:iCs/>
                <w:sz w:val="22"/>
                <w:szCs w:val="22"/>
                <w:lang w:eastAsia="en-US"/>
              </w:rPr>
              <w:t xml:space="preserve">. </w:t>
            </w:r>
            <w:r w:rsidRPr="00AC6057">
              <w:rPr>
                <w:sz w:val="22"/>
                <w:szCs w:val="22"/>
              </w:rPr>
              <w:t>Разработка технологической карты комбинированного урока окружающего мира в начальных классах компенсирующего и коррекционно-развивающего образования</w:t>
            </w:r>
          </w:p>
        </w:tc>
        <w:tc>
          <w:tcPr>
            <w:tcW w:w="643" w:type="pct"/>
            <w:vAlign w:val="center"/>
          </w:tcPr>
          <w:p w14:paraId="6124454D"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47837FAD" w14:textId="77777777" w:rsidR="000C574B" w:rsidRPr="00AC6057" w:rsidRDefault="000C574B" w:rsidP="00AC6057">
            <w:pPr>
              <w:spacing w:after="0"/>
              <w:jc w:val="center"/>
              <w:rPr>
                <w:rFonts w:ascii="Times New Roman" w:hAnsi="Times New Roman"/>
              </w:rPr>
            </w:pPr>
          </w:p>
        </w:tc>
      </w:tr>
      <w:tr w:rsidR="000C574B" w:rsidRPr="00AC6057" w14:paraId="1D6346F5" w14:textId="77777777" w:rsidTr="008D2899">
        <w:tc>
          <w:tcPr>
            <w:tcW w:w="813" w:type="pct"/>
            <w:gridSpan w:val="2"/>
            <w:vMerge/>
          </w:tcPr>
          <w:p w14:paraId="365ACE55" w14:textId="77777777" w:rsidR="000C574B" w:rsidRPr="00AC6057" w:rsidRDefault="000C574B" w:rsidP="00AC6057">
            <w:pPr>
              <w:spacing w:after="0"/>
              <w:rPr>
                <w:rFonts w:ascii="Times New Roman" w:hAnsi="Times New Roman"/>
                <w:b/>
                <w:bCs/>
              </w:rPr>
            </w:pPr>
          </w:p>
        </w:tc>
        <w:tc>
          <w:tcPr>
            <w:tcW w:w="2950" w:type="pct"/>
            <w:gridSpan w:val="3"/>
          </w:tcPr>
          <w:p w14:paraId="54AA7110" w14:textId="77777777" w:rsidR="000C574B" w:rsidRPr="00AC6057" w:rsidRDefault="000C574B" w:rsidP="00AC6057">
            <w:pPr>
              <w:pStyle w:val="ad"/>
              <w:spacing w:before="0" w:after="0" w:line="276" w:lineRule="auto"/>
              <w:ind w:left="0"/>
              <w:rPr>
                <w:i/>
                <w:sz w:val="22"/>
                <w:szCs w:val="22"/>
              </w:rPr>
            </w:pPr>
            <w:r w:rsidRPr="00AC6057">
              <w:rPr>
                <w:bCs/>
                <w:sz w:val="22"/>
                <w:szCs w:val="22"/>
                <w:lang w:eastAsia="en-US"/>
              </w:rPr>
              <w:t xml:space="preserve">Практическое занятие </w:t>
            </w:r>
            <w:r w:rsidRPr="00AC6057">
              <w:rPr>
                <w:bCs/>
                <w:sz w:val="22"/>
                <w:szCs w:val="22"/>
                <w:lang w:val="ru-RU" w:eastAsia="en-US"/>
              </w:rPr>
              <w:t>24</w:t>
            </w:r>
            <w:r w:rsidRPr="00AC6057">
              <w:rPr>
                <w:iCs/>
                <w:sz w:val="22"/>
                <w:szCs w:val="22"/>
                <w:lang w:eastAsia="en-US"/>
              </w:rPr>
              <w:t xml:space="preserve">. </w:t>
            </w:r>
            <w:r w:rsidRPr="00AC6057">
              <w:rPr>
                <w:sz w:val="22"/>
                <w:szCs w:val="22"/>
              </w:rPr>
              <w:t>Разработка оценочных средств для проверки результатов освоения курса  «Окружающий мир» в соответствии с уровнем познавательного и личностного развития обучающихся начальных классов с сохранным развитием и ОВЗ</w:t>
            </w:r>
          </w:p>
        </w:tc>
        <w:tc>
          <w:tcPr>
            <w:tcW w:w="643" w:type="pct"/>
            <w:vAlign w:val="center"/>
          </w:tcPr>
          <w:p w14:paraId="29C05904"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5323BF00" w14:textId="77777777" w:rsidR="000C574B" w:rsidRPr="00AC6057" w:rsidRDefault="000C574B" w:rsidP="00AC6057">
            <w:pPr>
              <w:spacing w:after="0"/>
              <w:jc w:val="center"/>
              <w:rPr>
                <w:rFonts w:ascii="Times New Roman" w:hAnsi="Times New Roman"/>
              </w:rPr>
            </w:pPr>
          </w:p>
        </w:tc>
      </w:tr>
      <w:tr w:rsidR="000C574B" w:rsidRPr="00AC6057" w14:paraId="11FB544A" w14:textId="77777777" w:rsidTr="008D2899">
        <w:tc>
          <w:tcPr>
            <w:tcW w:w="813" w:type="pct"/>
            <w:gridSpan w:val="2"/>
            <w:vMerge/>
          </w:tcPr>
          <w:p w14:paraId="04A5E452" w14:textId="77777777" w:rsidR="000C574B" w:rsidRPr="00AC6057" w:rsidRDefault="000C574B" w:rsidP="00AC6057">
            <w:pPr>
              <w:spacing w:after="0"/>
              <w:rPr>
                <w:rFonts w:ascii="Times New Roman" w:hAnsi="Times New Roman"/>
                <w:b/>
                <w:bCs/>
              </w:rPr>
            </w:pPr>
          </w:p>
        </w:tc>
        <w:tc>
          <w:tcPr>
            <w:tcW w:w="2950" w:type="pct"/>
            <w:gridSpan w:val="3"/>
          </w:tcPr>
          <w:p w14:paraId="6B34E3EB" w14:textId="77777777" w:rsidR="000C574B" w:rsidRPr="00AC6057" w:rsidRDefault="000C574B" w:rsidP="00AC6057">
            <w:pPr>
              <w:pStyle w:val="ad"/>
              <w:spacing w:before="0" w:after="0" w:line="276" w:lineRule="auto"/>
              <w:ind w:left="0"/>
              <w:rPr>
                <w:i/>
                <w:sz w:val="22"/>
                <w:szCs w:val="22"/>
              </w:rPr>
            </w:pPr>
            <w:r w:rsidRPr="00AC6057">
              <w:rPr>
                <w:bCs/>
                <w:sz w:val="22"/>
                <w:szCs w:val="22"/>
                <w:lang w:eastAsia="en-US"/>
              </w:rPr>
              <w:t xml:space="preserve">Практическое занятие </w:t>
            </w:r>
            <w:r w:rsidRPr="00AC6057">
              <w:rPr>
                <w:bCs/>
                <w:sz w:val="22"/>
                <w:szCs w:val="22"/>
                <w:lang w:val="ru-RU" w:eastAsia="en-US"/>
              </w:rPr>
              <w:t>25</w:t>
            </w:r>
            <w:r w:rsidRPr="00AC6057">
              <w:rPr>
                <w:iCs/>
                <w:sz w:val="22"/>
                <w:szCs w:val="22"/>
                <w:lang w:eastAsia="en-US"/>
              </w:rPr>
              <w:t xml:space="preserve">. </w:t>
            </w:r>
            <w:r w:rsidRPr="00AC6057">
              <w:rPr>
                <w:sz w:val="22"/>
                <w:szCs w:val="22"/>
              </w:rPr>
              <w:t>Проектирование и реализация фрагмента нетрадиционного урока окружающего мира в начальной школе</w:t>
            </w:r>
          </w:p>
        </w:tc>
        <w:tc>
          <w:tcPr>
            <w:tcW w:w="643" w:type="pct"/>
            <w:vAlign w:val="center"/>
          </w:tcPr>
          <w:p w14:paraId="6718AF2C"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39050E1E" w14:textId="77777777" w:rsidR="000C574B" w:rsidRPr="00AC6057" w:rsidRDefault="000C574B" w:rsidP="00AC6057">
            <w:pPr>
              <w:spacing w:after="0"/>
              <w:jc w:val="center"/>
              <w:rPr>
                <w:rFonts w:ascii="Times New Roman" w:hAnsi="Times New Roman"/>
              </w:rPr>
            </w:pPr>
          </w:p>
        </w:tc>
      </w:tr>
      <w:tr w:rsidR="000C574B" w:rsidRPr="00AC6057" w14:paraId="14E80402" w14:textId="77777777" w:rsidTr="008D2899">
        <w:tc>
          <w:tcPr>
            <w:tcW w:w="813" w:type="pct"/>
            <w:gridSpan w:val="2"/>
            <w:vMerge/>
          </w:tcPr>
          <w:p w14:paraId="71DD67FB" w14:textId="77777777" w:rsidR="000C574B" w:rsidRPr="00AC6057" w:rsidRDefault="000C574B" w:rsidP="00AC6057">
            <w:pPr>
              <w:spacing w:after="0"/>
              <w:rPr>
                <w:rFonts w:ascii="Times New Roman" w:hAnsi="Times New Roman"/>
                <w:b/>
                <w:bCs/>
              </w:rPr>
            </w:pPr>
          </w:p>
        </w:tc>
        <w:tc>
          <w:tcPr>
            <w:tcW w:w="2950" w:type="pct"/>
            <w:gridSpan w:val="3"/>
          </w:tcPr>
          <w:p w14:paraId="55EB04DD" w14:textId="77777777" w:rsidR="000C574B" w:rsidRPr="00AC6057" w:rsidRDefault="000C574B" w:rsidP="00AC6057">
            <w:pPr>
              <w:pStyle w:val="ad"/>
              <w:spacing w:before="0" w:after="0" w:line="276" w:lineRule="auto"/>
              <w:ind w:left="0"/>
              <w:rPr>
                <w:i/>
                <w:sz w:val="22"/>
                <w:szCs w:val="22"/>
              </w:rPr>
            </w:pPr>
            <w:r w:rsidRPr="00AC6057">
              <w:rPr>
                <w:bCs/>
                <w:sz w:val="22"/>
                <w:szCs w:val="22"/>
                <w:lang w:eastAsia="en-US"/>
              </w:rPr>
              <w:t xml:space="preserve">Практическое занятие </w:t>
            </w:r>
            <w:r w:rsidRPr="00AC6057">
              <w:rPr>
                <w:bCs/>
                <w:sz w:val="22"/>
                <w:szCs w:val="22"/>
                <w:lang w:val="ru-RU" w:eastAsia="en-US"/>
              </w:rPr>
              <w:t>26</w:t>
            </w:r>
            <w:r w:rsidRPr="00AC6057">
              <w:rPr>
                <w:iCs/>
                <w:sz w:val="22"/>
                <w:szCs w:val="22"/>
                <w:lang w:eastAsia="en-US"/>
              </w:rPr>
              <w:t xml:space="preserve">. </w:t>
            </w:r>
            <w:r w:rsidRPr="00AC6057">
              <w:rPr>
                <w:sz w:val="22"/>
                <w:szCs w:val="22"/>
              </w:rPr>
              <w:t>Разработка календарно-тематического плана по заданному разделу начального курса «Окружающий мир»</w:t>
            </w:r>
          </w:p>
        </w:tc>
        <w:tc>
          <w:tcPr>
            <w:tcW w:w="643" w:type="pct"/>
            <w:vAlign w:val="center"/>
          </w:tcPr>
          <w:p w14:paraId="342675B7"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427EC8BE" w14:textId="77777777" w:rsidR="000C574B" w:rsidRPr="00AC6057" w:rsidRDefault="000C574B" w:rsidP="00AC6057">
            <w:pPr>
              <w:spacing w:after="0"/>
              <w:jc w:val="center"/>
              <w:rPr>
                <w:rFonts w:ascii="Times New Roman" w:hAnsi="Times New Roman"/>
              </w:rPr>
            </w:pPr>
          </w:p>
        </w:tc>
      </w:tr>
      <w:tr w:rsidR="000C574B" w:rsidRPr="00AC6057" w14:paraId="344B6230" w14:textId="77777777" w:rsidTr="008D2899">
        <w:tc>
          <w:tcPr>
            <w:tcW w:w="813" w:type="pct"/>
            <w:gridSpan w:val="2"/>
            <w:vMerge/>
          </w:tcPr>
          <w:p w14:paraId="23EE722E" w14:textId="77777777" w:rsidR="000C574B" w:rsidRPr="00AC6057" w:rsidRDefault="000C574B" w:rsidP="00AC6057">
            <w:pPr>
              <w:spacing w:after="0"/>
              <w:rPr>
                <w:rFonts w:ascii="Times New Roman" w:hAnsi="Times New Roman"/>
                <w:b/>
                <w:bCs/>
              </w:rPr>
            </w:pPr>
          </w:p>
        </w:tc>
        <w:tc>
          <w:tcPr>
            <w:tcW w:w="2950" w:type="pct"/>
            <w:gridSpan w:val="3"/>
          </w:tcPr>
          <w:p w14:paraId="0D9F240F" w14:textId="77777777" w:rsidR="000C574B" w:rsidRPr="00AC6057" w:rsidRDefault="000C574B" w:rsidP="00AC6057">
            <w:pPr>
              <w:pStyle w:val="ad"/>
              <w:spacing w:before="0" w:after="0" w:line="276" w:lineRule="auto"/>
              <w:ind w:left="0"/>
              <w:rPr>
                <w:i/>
                <w:sz w:val="22"/>
                <w:szCs w:val="22"/>
              </w:rPr>
            </w:pPr>
            <w:r w:rsidRPr="00AC6057">
              <w:rPr>
                <w:bCs/>
                <w:sz w:val="22"/>
                <w:szCs w:val="22"/>
                <w:lang w:eastAsia="en-US"/>
              </w:rPr>
              <w:t xml:space="preserve">Практическое занятие </w:t>
            </w:r>
            <w:r w:rsidRPr="00AC6057">
              <w:rPr>
                <w:bCs/>
                <w:sz w:val="22"/>
                <w:szCs w:val="22"/>
                <w:lang w:val="ru-RU" w:eastAsia="en-US"/>
              </w:rPr>
              <w:t>27</w:t>
            </w:r>
            <w:r w:rsidRPr="00AC6057">
              <w:rPr>
                <w:iCs/>
                <w:sz w:val="22"/>
                <w:szCs w:val="22"/>
                <w:lang w:eastAsia="en-US"/>
              </w:rPr>
              <w:t xml:space="preserve">. </w:t>
            </w:r>
            <w:r w:rsidRPr="00AC6057">
              <w:rPr>
                <w:sz w:val="22"/>
                <w:szCs w:val="22"/>
              </w:rPr>
              <w:t xml:space="preserve">Анализ урока окружающего мира в начальной школе </w:t>
            </w:r>
          </w:p>
        </w:tc>
        <w:tc>
          <w:tcPr>
            <w:tcW w:w="643" w:type="pct"/>
            <w:vAlign w:val="center"/>
          </w:tcPr>
          <w:p w14:paraId="2D3702A8"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326DAB24" w14:textId="77777777" w:rsidR="000C574B" w:rsidRPr="00AC6057" w:rsidRDefault="000C574B" w:rsidP="00AC6057">
            <w:pPr>
              <w:spacing w:after="0"/>
              <w:jc w:val="center"/>
              <w:rPr>
                <w:rFonts w:ascii="Times New Roman" w:hAnsi="Times New Roman"/>
              </w:rPr>
            </w:pPr>
          </w:p>
        </w:tc>
      </w:tr>
      <w:tr w:rsidR="000C574B" w:rsidRPr="00AC6057" w14:paraId="1474F187" w14:textId="77777777" w:rsidTr="008D2899">
        <w:tc>
          <w:tcPr>
            <w:tcW w:w="813" w:type="pct"/>
            <w:gridSpan w:val="2"/>
            <w:vMerge w:val="restart"/>
          </w:tcPr>
          <w:p w14:paraId="4B02AAAC"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5.2 Внеурочная деятельность при изучении окружающего мира в начальной школе, в том числе компенсирующего и коррекционно-развивающего образования</w:t>
            </w:r>
          </w:p>
        </w:tc>
        <w:tc>
          <w:tcPr>
            <w:tcW w:w="2950" w:type="pct"/>
            <w:gridSpan w:val="3"/>
          </w:tcPr>
          <w:p w14:paraId="405A5D27" w14:textId="77777777" w:rsidR="000C574B" w:rsidRPr="00AC6057" w:rsidRDefault="000C574B" w:rsidP="00AC6057">
            <w:pPr>
              <w:spacing w:after="0"/>
              <w:rPr>
                <w:rFonts w:ascii="Times New Roman" w:hAnsi="Times New Roman"/>
                <w:b/>
              </w:rPr>
            </w:pPr>
            <w:r w:rsidRPr="00AC6057">
              <w:rPr>
                <w:rFonts w:ascii="Times New Roman" w:hAnsi="Times New Roman"/>
                <w:b/>
                <w:bCs/>
              </w:rPr>
              <w:t>Содержание</w:t>
            </w:r>
          </w:p>
        </w:tc>
        <w:tc>
          <w:tcPr>
            <w:tcW w:w="643" w:type="pct"/>
            <w:vAlign w:val="center"/>
          </w:tcPr>
          <w:p w14:paraId="65B484BF"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2/2</w:t>
            </w:r>
          </w:p>
        </w:tc>
        <w:tc>
          <w:tcPr>
            <w:tcW w:w="594" w:type="pct"/>
            <w:vMerge w:val="restart"/>
          </w:tcPr>
          <w:p w14:paraId="789D059B"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245CBABF" w14:textId="3AECF81B"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1C5E4CCB" w14:textId="77777777" w:rsidTr="008D2899">
        <w:tc>
          <w:tcPr>
            <w:tcW w:w="813" w:type="pct"/>
            <w:gridSpan w:val="2"/>
            <w:vMerge/>
          </w:tcPr>
          <w:p w14:paraId="65628E19" w14:textId="77777777" w:rsidR="000C574B" w:rsidRPr="00AC6057" w:rsidRDefault="000C574B" w:rsidP="00AC6057">
            <w:pPr>
              <w:spacing w:after="0"/>
              <w:rPr>
                <w:rFonts w:ascii="Times New Roman" w:hAnsi="Times New Roman"/>
                <w:b/>
                <w:bCs/>
              </w:rPr>
            </w:pPr>
          </w:p>
        </w:tc>
        <w:tc>
          <w:tcPr>
            <w:tcW w:w="2950" w:type="pct"/>
            <w:gridSpan w:val="3"/>
          </w:tcPr>
          <w:p w14:paraId="10F24EEB" w14:textId="77777777" w:rsidR="000C574B" w:rsidRPr="00AC6057" w:rsidRDefault="000C574B" w:rsidP="00AC6057">
            <w:pPr>
              <w:pStyle w:val="ad"/>
              <w:spacing w:before="0" w:after="0" w:line="276" w:lineRule="auto"/>
              <w:ind w:left="0"/>
              <w:rPr>
                <w:i/>
                <w:sz w:val="22"/>
                <w:szCs w:val="22"/>
              </w:rPr>
            </w:pPr>
            <w:r w:rsidRPr="00AC6057">
              <w:rPr>
                <w:sz w:val="22"/>
                <w:szCs w:val="22"/>
              </w:rPr>
              <w:t>Экскурсия по изучению окружающего мира, ее значение, межпредметные связи, методика организации</w:t>
            </w:r>
          </w:p>
        </w:tc>
        <w:tc>
          <w:tcPr>
            <w:tcW w:w="643" w:type="pct"/>
            <w:vMerge w:val="restart"/>
            <w:vAlign w:val="center"/>
          </w:tcPr>
          <w:p w14:paraId="3ACA4E2F"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7E263F7B" w14:textId="77777777" w:rsidR="000C574B" w:rsidRPr="00AC6057" w:rsidRDefault="000C574B" w:rsidP="00AC6057">
            <w:pPr>
              <w:spacing w:after="0"/>
              <w:jc w:val="center"/>
              <w:rPr>
                <w:rFonts w:ascii="Times New Roman" w:hAnsi="Times New Roman"/>
              </w:rPr>
            </w:pPr>
          </w:p>
        </w:tc>
      </w:tr>
      <w:tr w:rsidR="000C574B" w:rsidRPr="00AC6057" w14:paraId="7B9469C1" w14:textId="77777777" w:rsidTr="008D2899">
        <w:tc>
          <w:tcPr>
            <w:tcW w:w="813" w:type="pct"/>
            <w:gridSpan w:val="2"/>
            <w:vMerge/>
          </w:tcPr>
          <w:p w14:paraId="68B4CC01" w14:textId="77777777" w:rsidR="000C574B" w:rsidRPr="00AC6057" w:rsidRDefault="000C574B" w:rsidP="00AC6057">
            <w:pPr>
              <w:spacing w:after="0"/>
              <w:rPr>
                <w:rFonts w:ascii="Times New Roman" w:hAnsi="Times New Roman"/>
                <w:b/>
                <w:bCs/>
              </w:rPr>
            </w:pPr>
          </w:p>
        </w:tc>
        <w:tc>
          <w:tcPr>
            <w:tcW w:w="2950" w:type="pct"/>
            <w:gridSpan w:val="3"/>
          </w:tcPr>
          <w:p w14:paraId="7B032E68" w14:textId="77777777" w:rsidR="000C574B" w:rsidRPr="00AC6057" w:rsidRDefault="000C574B" w:rsidP="00AC6057">
            <w:pPr>
              <w:pStyle w:val="ad"/>
              <w:spacing w:before="0" w:after="0" w:line="276" w:lineRule="auto"/>
              <w:ind w:left="0"/>
              <w:rPr>
                <w:i/>
                <w:sz w:val="22"/>
                <w:szCs w:val="22"/>
              </w:rPr>
            </w:pPr>
            <w:r w:rsidRPr="00AC6057">
              <w:rPr>
                <w:sz w:val="22"/>
                <w:szCs w:val="22"/>
              </w:rPr>
              <w:t>Внеурочная деятельность обучающихся при изучении окружающего мира,  ее значение, формы, методика организации</w:t>
            </w:r>
          </w:p>
        </w:tc>
        <w:tc>
          <w:tcPr>
            <w:tcW w:w="643" w:type="pct"/>
            <w:vMerge/>
            <w:vAlign w:val="center"/>
          </w:tcPr>
          <w:p w14:paraId="44184923" w14:textId="77777777" w:rsidR="000C574B" w:rsidRPr="00AC6057" w:rsidRDefault="000C574B" w:rsidP="00AC6057">
            <w:pPr>
              <w:spacing w:after="0"/>
              <w:jc w:val="center"/>
              <w:rPr>
                <w:rFonts w:ascii="Times New Roman" w:hAnsi="Times New Roman"/>
              </w:rPr>
            </w:pPr>
          </w:p>
        </w:tc>
        <w:tc>
          <w:tcPr>
            <w:tcW w:w="594" w:type="pct"/>
            <w:vMerge/>
          </w:tcPr>
          <w:p w14:paraId="72BA9935" w14:textId="77777777" w:rsidR="000C574B" w:rsidRPr="00AC6057" w:rsidRDefault="000C574B" w:rsidP="00AC6057">
            <w:pPr>
              <w:spacing w:after="0"/>
              <w:jc w:val="center"/>
              <w:rPr>
                <w:rFonts w:ascii="Times New Roman" w:hAnsi="Times New Roman"/>
              </w:rPr>
            </w:pPr>
          </w:p>
        </w:tc>
      </w:tr>
      <w:tr w:rsidR="000C574B" w:rsidRPr="00AC6057" w14:paraId="236E925C" w14:textId="77777777" w:rsidTr="008D2899">
        <w:tc>
          <w:tcPr>
            <w:tcW w:w="813" w:type="pct"/>
            <w:gridSpan w:val="2"/>
            <w:vMerge/>
          </w:tcPr>
          <w:p w14:paraId="07AA19B6" w14:textId="77777777" w:rsidR="000C574B" w:rsidRPr="00AC6057" w:rsidRDefault="000C574B" w:rsidP="00AC6057">
            <w:pPr>
              <w:spacing w:after="0"/>
              <w:rPr>
                <w:rFonts w:ascii="Times New Roman" w:hAnsi="Times New Roman"/>
                <w:b/>
                <w:bCs/>
              </w:rPr>
            </w:pPr>
          </w:p>
        </w:tc>
        <w:tc>
          <w:tcPr>
            <w:tcW w:w="2950" w:type="pct"/>
            <w:gridSpan w:val="3"/>
          </w:tcPr>
          <w:p w14:paraId="23A913B1" w14:textId="77777777" w:rsidR="000C574B" w:rsidRPr="00AC6057" w:rsidRDefault="000C574B" w:rsidP="00AC6057">
            <w:pPr>
              <w:spacing w:after="0"/>
              <w:rPr>
                <w:rFonts w:ascii="Times New Roman" w:hAnsi="Times New Roman"/>
                <w:i/>
              </w:rPr>
            </w:pPr>
            <w:r w:rsidRPr="00AC6057">
              <w:rPr>
                <w:rFonts w:ascii="Times New Roman" w:hAnsi="Times New Roman"/>
                <w:b/>
                <w:bCs/>
              </w:rPr>
              <w:t>В том числе практических и лабораторных занятий</w:t>
            </w:r>
          </w:p>
        </w:tc>
        <w:tc>
          <w:tcPr>
            <w:tcW w:w="643" w:type="pct"/>
            <w:vAlign w:val="center"/>
          </w:tcPr>
          <w:p w14:paraId="28652619"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w:t>
            </w:r>
          </w:p>
        </w:tc>
        <w:tc>
          <w:tcPr>
            <w:tcW w:w="594" w:type="pct"/>
            <w:vMerge/>
          </w:tcPr>
          <w:p w14:paraId="4B735AC8" w14:textId="77777777" w:rsidR="000C574B" w:rsidRPr="00AC6057" w:rsidRDefault="000C574B" w:rsidP="00AC6057">
            <w:pPr>
              <w:spacing w:after="0"/>
              <w:jc w:val="center"/>
              <w:rPr>
                <w:rFonts w:ascii="Times New Roman" w:hAnsi="Times New Roman"/>
                <w:b/>
              </w:rPr>
            </w:pPr>
          </w:p>
        </w:tc>
      </w:tr>
      <w:tr w:rsidR="000C574B" w:rsidRPr="00AC6057" w14:paraId="73323C45" w14:textId="77777777" w:rsidTr="008D2899">
        <w:tc>
          <w:tcPr>
            <w:tcW w:w="813" w:type="pct"/>
            <w:gridSpan w:val="2"/>
            <w:vMerge/>
          </w:tcPr>
          <w:p w14:paraId="63F195E2" w14:textId="77777777" w:rsidR="000C574B" w:rsidRPr="00AC6057" w:rsidRDefault="000C574B" w:rsidP="00AC6057">
            <w:pPr>
              <w:spacing w:after="0"/>
              <w:rPr>
                <w:rFonts w:ascii="Times New Roman" w:hAnsi="Times New Roman"/>
                <w:b/>
                <w:bCs/>
              </w:rPr>
            </w:pPr>
          </w:p>
        </w:tc>
        <w:tc>
          <w:tcPr>
            <w:tcW w:w="2950" w:type="pct"/>
            <w:gridSpan w:val="3"/>
          </w:tcPr>
          <w:p w14:paraId="460FDD5C" w14:textId="77777777" w:rsidR="000C574B" w:rsidRPr="00AC6057" w:rsidRDefault="000C574B" w:rsidP="00AC6057">
            <w:pPr>
              <w:pStyle w:val="ad"/>
              <w:spacing w:before="0" w:after="0" w:line="276" w:lineRule="auto"/>
              <w:ind w:left="0"/>
              <w:jc w:val="both"/>
              <w:rPr>
                <w:b/>
                <w:bCs/>
                <w:sz w:val="22"/>
                <w:szCs w:val="22"/>
              </w:rPr>
            </w:pPr>
            <w:r w:rsidRPr="00AC6057">
              <w:rPr>
                <w:bCs/>
                <w:sz w:val="22"/>
                <w:szCs w:val="22"/>
                <w:lang w:eastAsia="en-US"/>
              </w:rPr>
              <w:t xml:space="preserve">Практическое занятие </w:t>
            </w:r>
            <w:r w:rsidRPr="00AC6057">
              <w:rPr>
                <w:bCs/>
                <w:sz w:val="22"/>
                <w:szCs w:val="22"/>
                <w:lang w:val="ru-RU" w:eastAsia="en-US"/>
              </w:rPr>
              <w:t>28</w:t>
            </w:r>
            <w:r w:rsidRPr="00AC6057">
              <w:rPr>
                <w:iCs/>
                <w:sz w:val="22"/>
                <w:szCs w:val="22"/>
                <w:lang w:eastAsia="en-US"/>
              </w:rPr>
              <w:t xml:space="preserve">. </w:t>
            </w:r>
            <w:r w:rsidRPr="00AC6057">
              <w:rPr>
                <w:sz w:val="22"/>
                <w:szCs w:val="22"/>
              </w:rPr>
              <w:t>Проектирование экскурсии, похода, экспедиции по окружающему миру на заданную тематику в начальной школе, в том числе в условиях компенсирующего и коррекционно-развивающего образования.</w:t>
            </w:r>
          </w:p>
        </w:tc>
        <w:tc>
          <w:tcPr>
            <w:tcW w:w="643" w:type="pct"/>
            <w:vAlign w:val="center"/>
          </w:tcPr>
          <w:p w14:paraId="69ABFF97"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067936A6" w14:textId="77777777" w:rsidR="000C574B" w:rsidRPr="00AC6057" w:rsidRDefault="000C574B" w:rsidP="00AC6057">
            <w:pPr>
              <w:spacing w:after="0"/>
              <w:jc w:val="center"/>
              <w:rPr>
                <w:rFonts w:ascii="Times New Roman" w:hAnsi="Times New Roman"/>
              </w:rPr>
            </w:pPr>
          </w:p>
        </w:tc>
      </w:tr>
      <w:tr w:rsidR="000C574B" w:rsidRPr="00AC6057" w14:paraId="37D9066C" w14:textId="77777777" w:rsidTr="008D2899">
        <w:tc>
          <w:tcPr>
            <w:tcW w:w="3763" w:type="pct"/>
            <w:gridSpan w:val="5"/>
          </w:tcPr>
          <w:p w14:paraId="693F0538" w14:textId="77777777" w:rsidR="000C574B" w:rsidRPr="00AC6057" w:rsidRDefault="000C574B" w:rsidP="00AC6057">
            <w:pPr>
              <w:spacing w:after="0"/>
              <w:jc w:val="both"/>
              <w:rPr>
                <w:rFonts w:ascii="Times New Roman" w:hAnsi="Times New Roman"/>
                <w:b/>
              </w:rPr>
            </w:pPr>
            <w:r w:rsidRPr="00AC6057">
              <w:rPr>
                <w:rFonts w:ascii="Times New Roman" w:hAnsi="Times New Roman"/>
                <w:b/>
              </w:rPr>
              <w:t>Раздел 6. Человек и природа. Неживая природа, методические особенности преподавания в начальной школе, в том числе компенсирующего и коррекционно-развивающего образования</w:t>
            </w:r>
          </w:p>
        </w:tc>
        <w:tc>
          <w:tcPr>
            <w:tcW w:w="643" w:type="pct"/>
            <w:vAlign w:val="center"/>
          </w:tcPr>
          <w:p w14:paraId="31B833C0"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18/18</w:t>
            </w:r>
          </w:p>
        </w:tc>
        <w:tc>
          <w:tcPr>
            <w:tcW w:w="594" w:type="pct"/>
          </w:tcPr>
          <w:p w14:paraId="02A610A4" w14:textId="77777777" w:rsidR="000C574B" w:rsidRPr="00AC6057" w:rsidRDefault="000C574B" w:rsidP="00AC6057">
            <w:pPr>
              <w:spacing w:after="0"/>
              <w:jc w:val="center"/>
              <w:rPr>
                <w:rFonts w:ascii="Times New Roman" w:hAnsi="Times New Roman"/>
                <w:b/>
              </w:rPr>
            </w:pPr>
          </w:p>
        </w:tc>
      </w:tr>
      <w:tr w:rsidR="000C574B" w:rsidRPr="00AC6057" w14:paraId="1FE284B3" w14:textId="77777777" w:rsidTr="008D2899">
        <w:tc>
          <w:tcPr>
            <w:tcW w:w="813" w:type="pct"/>
            <w:gridSpan w:val="2"/>
            <w:vMerge w:val="restart"/>
          </w:tcPr>
          <w:p w14:paraId="1BD82279"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6.1 Земля и Вселенная</w:t>
            </w:r>
          </w:p>
        </w:tc>
        <w:tc>
          <w:tcPr>
            <w:tcW w:w="2950" w:type="pct"/>
            <w:gridSpan w:val="3"/>
          </w:tcPr>
          <w:p w14:paraId="4DAF4024" w14:textId="77777777" w:rsidR="000C574B" w:rsidRPr="00AC6057" w:rsidRDefault="000C574B" w:rsidP="00AC6057">
            <w:pPr>
              <w:spacing w:after="0"/>
              <w:rPr>
                <w:rFonts w:ascii="Times New Roman" w:hAnsi="Times New Roman"/>
              </w:rPr>
            </w:pPr>
            <w:r w:rsidRPr="00AC6057">
              <w:rPr>
                <w:rFonts w:ascii="Times New Roman" w:hAnsi="Times New Roman"/>
                <w:b/>
                <w:bCs/>
              </w:rPr>
              <w:t>Содержание</w:t>
            </w:r>
          </w:p>
        </w:tc>
        <w:tc>
          <w:tcPr>
            <w:tcW w:w="643" w:type="pct"/>
            <w:vAlign w:val="center"/>
          </w:tcPr>
          <w:p w14:paraId="573C8A28"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3/3</w:t>
            </w:r>
          </w:p>
        </w:tc>
        <w:tc>
          <w:tcPr>
            <w:tcW w:w="594" w:type="pct"/>
            <w:vMerge w:val="restart"/>
          </w:tcPr>
          <w:p w14:paraId="5F643008"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1D069082" w14:textId="21939912"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29645A2A" w14:textId="77777777" w:rsidTr="008D2899">
        <w:tc>
          <w:tcPr>
            <w:tcW w:w="813" w:type="pct"/>
            <w:gridSpan w:val="2"/>
            <w:vMerge/>
          </w:tcPr>
          <w:p w14:paraId="500986B7" w14:textId="77777777" w:rsidR="000C574B" w:rsidRPr="00AC6057" w:rsidRDefault="000C574B" w:rsidP="00AC6057">
            <w:pPr>
              <w:spacing w:after="0"/>
              <w:rPr>
                <w:rFonts w:ascii="Times New Roman" w:hAnsi="Times New Roman"/>
                <w:b/>
                <w:bCs/>
              </w:rPr>
            </w:pPr>
          </w:p>
        </w:tc>
        <w:tc>
          <w:tcPr>
            <w:tcW w:w="2950" w:type="pct"/>
            <w:gridSpan w:val="3"/>
          </w:tcPr>
          <w:p w14:paraId="18820375" w14:textId="77777777" w:rsidR="000C574B" w:rsidRPr="00AC6057" w:rsidRDefault="000C574B" w:rsidP="00AC6057">
            <w:pPr>
              <w:pStyle w:val="ad"/>
              <w:spacing w:before="0" w:after="0" w:line="276" w:lineRule="auto"/>
              <w:ind w:left="0"/>
              <w:rPr>
                <w:b/>
                <w:sz w:val="22"/>
                <w:szCs w:val="22"/>
              </w:rPr>
            </w:pPr>
            <w:r w:rsidRPr="00AC6057">
              <w:rPr>
                <w:sz w:val="22"/>
                <w:szCs w:val="22"/>
              </w:rPr>
              <w:t xml:space="preserve">Понятие о Вселенной и Солнечной системе.  Звезды и планеты. Земля – планета Солнечной системы. Форма и размеры Земли.  Движение Земли вокруг оси. </w:t>
            </w:r>
            <w:r w:rsidRPr="00AC6057">
              <w:rPr>
                <w:b/>
                <w:sz w:val="22"/>
                <w:szCs w:val="22"/>
              </w:rPr>
              <w:t xml:space="preserve"> </w:t>
            </w:r>
            <w:r w:rsidRPr="00AC6057">
              <w:rPr>
                <w:sz w:val="22"/>
                <w:szCs w:val="22"/>
              </w:rPr>
              <w:t>Развитие представлений о форме и положении Земли во Вселенной. Движение Земли вокруг Солнца. Луна – спутник Земли.  Солнечные и лунные затмения</w:t>
            </w:r>
          </w:p>
        </w:tc>
        <w:tc>
          <w:tcPr>
            <w:tcW w:w="643" w:type="pct"/>
            <w:vAlign w:val="center"/>
          </w:tcPr>
          <w:p w14:paraId="4ECB6556"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6BFB792B" w14:textId="77777777" w:rsidR="000C574B" w:rsidRPr="00AC6057" w:rsidRDefault="000C574B" w:rsidP="00AC6057">
            <w:pPr>
              <w:spacing w:after="0"/>
              <w:jc w:val="center"/>
              <w:rPr>
                <w:rFonts w:ascii="Times New Roman" w:hAnsi="Times New Roman"/>
              </w:rPr>
            </w:pPr>
          </w:p>
        </w:tc>
      </w:tr>
      <w:tr w:rsidR="000C574B" w:rsidRPr="00AC6057" w14:paraId="22FE7DC4" w14:textId="77777777" w:rsidTr="008D2899">
        <w:tc>
          <w:tcPr>
            <w:tcW w:w="813" w:type="pct"/>
            <w:gridSpan w:val="2"/>
            <w:vMerge/>
          </w:tcPr>
          <w:p w14:paraId="09E3B455" w14:textId="77777777" w:rsidR="000C574B" w:rsidRPr="00AC6057" w:rsidRDefault="000C574B" w:rsidP="00AC6057">
            <w:pPr>
              <w:spacing w:after="0"/>
              <w:rPr>
                <w:rFonts w:ascii="Times New Roman" w:hAnsi="Times New Roman"/>
                <w:b/>
                <w:bCs/>
              </w:rPr>
            </w:pPr>
          </w:p>
        </w:tc>
        <w:tc>
          <w:tcPr>
            <w:tcW w:w="2950" w:type="pct"/>
            <w:gridSpan w:val="3"/>
          </w:tcPr>
          <w:p w14:paraId="7F89E7C2" w14:textId="77777777" w:rsidR="000C574B" w:rsidRPr="00AC6057" w:rsidRDefault="000C574B" w:rsidP="00AC6057">
            <w:pPr>
              <w:spacing w:after="0"/>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688CF73C"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2</w:t>
            </w:r>
          </w:p>
        </w:tc>
        <w:tc>
          <w:tcPr>
            <w:tcW w:w="594" w:type="pct"/>
            <w:vMerge/>
          </w:tcPr>
          <w:p w14:paraId="02F59915" w14:textId="77777777" w:rsidR="000C574B" w:rsidRPr="00AC6057" w:rsidRDefault="000C574B" w:rsidP="00AC6057">
            <w:pPr>
              <w:spacing w:after="0"/>
              <w:jc w:val="center"/>
              <w:rPr>
                <w:rFonts w:ascii="Times New Roman" w:hAnsi="Times New Roman"/>
                <w:b/>
              </w:rPr>
            </w:pPr>
          </w:p>
        </w:tc>
      </w:tr>
      <w:tr w:rsidR="000C574B" w:rsidRPr="00AC6057" w14:paraId="5D1E85B2" w14:textId="77777777" w:rsidTr="008D2899">
        <w:tc>
          <w:tcPr>
            <w:tcW w:w="813" w:type="pct"/>
            <w:gridSpan w:val="2"/>
            <w:vMerge/>
          </w:tcPr>
          <w:p w14:paraId="182B9875" w14:textId="77777777" w:rsidR="000C574B" w:rsidRPr="00AC6057" w:rsidRDefault="000C574B" w:rsidP="00AC6057">
            <w:pPr>
              <w:spacing w:after="0"/>
              <w:rPr>
                <w:rFonts w:ascii="Times New Roman" w:hAnsi="Times New Roman"/>
                <w:b/>
                <w:bCs/>
              </w:rPr>
            </w:pPr>
          </w:p>
        </w:tc>
        <w:tc>
          <w:tcPr>
            <w:tcW w:w="2950" w:type="pct"/>
            <w:gridSpan w:val="3"/>
          </w:tcPr>
          <w:p w14:paraId="5B847939" w14:textId="77777777" w:rsidR="000C574B" w:rsidRPr="00AC6057" w:rsidRDefault="000C574B" w:rsidP="00AC6057">
            <w:pPr>
              <w:pStyle w:val="ad"/>
              <w:spacing w:before="0" w:after="0" w:line="276" w:lineRule="auto"/>
              <w:ind w:left="0"/>
              <w:jc w:val="both"/>
              <w:rPr>
                <w:b/>
                <w:sz w:val="22"/>
                <w:szCs w:val="22"/>
              </w:rPr>
            </w:pPr>
            <w:r w:rsidRPr="00AC6057">
              <w:rPr>
                <w:bCs/>
                <w:sz w:val="22"/>
                <w:szCs w:val="22"/>
                <w:lang w:eastAsia="en-US"/>
              </w:rPr>
              <w:t xml:space="preserve">Практическое занятие </w:t>
            </w:r>
            <w:r w:rsidRPr="00AC6057">
              <w:rPr>
                <w:bCs/>
                <w:sz w:val="22"/>
                <w:szCs w:val="22"/>
                <w:lang w:val="ru-RU" w:eastAsia="en-US"/>
              </w:rPr>
              <w:t>29</w:t>
            </w:r>
            <w:r w:rsidRPr="00AC6057">
              <w:rPr>
                <w:iCs/>
                <w:sz w:val="22"/>
                <w:szCs w:val="22"/>
                <w:lang w:eastAsia="en-US"/>
              </w:rPr>
              <w:t xml:space="preserve">. </w:t>
            </w:r>
            <w:r w:rsidRPr="00AC6057">
              <w:rPr>
                <w:sz w:val="22"/>
                <w:szCs w:val="22"/>
              </w:rPr>
              <w:t>Тепловые пояса Земли, методика изучения в начальной школе, в том числе компенсирующего и коррекционно-развивающего образования</w:t>
            </w:r>
          </w:p>
        </w:tc>
        <w:tc>
          <w:tcPr>
            <w:tcW w:w="643" w:type="pct"/>
            <w:vAlign w:val="center"/>
          </w:tcPr>
          <w:p w14:paraId="042B6CCE"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10F9E04C" w14:textId="77777777" w:rsidR="000C574B" w:rsidRPr="00AC6057" w:rsidRDefault="000C574B" w:rsidP="00AC6057">
            <w:pPr>
              <w:spacing w:after="0"/>
              <w:jc w:val="center"/>
              <w:rPr>
                <w:rFonts w:ascii="Times New Roman" w:hAnsi="Times New Roman"/>
              </w:rPr>
            </w:pPr>
          </w:p>
        </w:tc>
      </w:tr>
      <w:tr w:rsidR="000C574B" w:rsidRPr="00AC6057" w14:paraId="1EDD5321" w14:textId="77777777" w:rsidTr="008D2899">
        <w:tc>
          <w:tcPr>
            <w:tcW w:w="813" w:type="pct"/>
            <w:gridSpan w:val="2"/>
            <w:vMerge/>
          </w:tcPr>
          <w:p w14:paraId="76FBDF71" w14:textId="77777777" w:rsidR="000C574B" w:rsidRPr="00AC6057" w:rsidRDefault="000C574B" w:rsidP="00AC6057">
            <w:pPr>
              <w:spacing w:after="0"/>
              <w:rPr>
                <w:rFonts w:ascii="Times New Roman" w:hAnsi="Times New Roman"/>
                <w:b/>
                <w:bCs/>
              </w:rPr>
            </w:pPr>
          </w:p>
        </w:tc>
        <w:tc>
          <w:tcPr>
            <w:tcW w:w="2950" w:type="pct"/>
            <w:gridSpan w:val="3"/>
          </w:tcPr>
          <w:p w14:paraId="37B7F3D4" w14:textId="77777777" w:rsidR="000C574B" w:rsidRPr="00AC6057" w:rsidRDefault="000C574B" w:rsidP="00AC6057">
            <w:pPr>
              <w:pStyle w:val="ad"/>
              <w:spacing w:before="0" w:after="0" w:line="276" w:lineRule="auto"/>
              <w:ind w:left="0"/>
              <w:jc w:val="both"/>
              <w:rPr>
                <w:b/>
                <w:sz w:val="22"/>
                <w:szCs w:val="22"/>
              </w:rPr>
            </w:pPr>
            <w:r w:rsidRPr="00AC6057">
              <w:rPr>
                <w:bCs/>
                <w:sz w:val="22"/>
                <w:szCs w:val="22"/>
                <w:lang w:eastAsia="en-US"/>
              </w:rPr>
              <w:t xml:space="preserve">Практическое занятие </w:t>
            </w:r>
            <w:r w:rsidRPr="00AC6057">
              <w:rPr>
                <w:bCs/>
                <w:sz w:val="22"/>
                <w:szCs w:val="22"/>
                <w:lang w:val="ru-RU" w:eastAsia="en-US"/>
              </w:rPr>
              <w:t>30</w:t>
            </w:r>
            <w:r w:rsidRPr="00AC6057">
              <w:rPr>
                <w:iCs/>
                <w:sz w:val="22"/>
                <w:szCs w:val="22"/>
                <w:lang w:eastAsia="en-US"/>
              </w:rPr>
              <w:t xml:space="preserve">. </w:t>
            </w:r>
            <w:r w:rsidRPr="00AC6057">
              <w:rPr>
                <w:sz w:val="22"/>
                <w:szCs w:val="22"/>
              </w:rPr>
              <w:t>Проектирование  и реализация фрагмента урока окружающего мира по теме «Земля и Вселенная»  в начальной школе</w:t>
            </w:r>
          </w:p>
        </w:tc>
        <w:tc>
          <w:tcPr>
            <w:tcW w:w="643" w:type="pct"/>
            <w:vAlign w:val="center"/>
          </w:tcPr>
          <w:p w14:paraId="2711D692"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tcPr>
          <w:p w14:paraId="72616E9C" w14:textId="77777777" w:rsidR="000C574B" w:rsidRPr="00AC6057" w:rsidRDefault="000C574B" w:rsidP="00AC6057">
            <w:pPr>
              <w:spacing w:after="0"/>
              <w:jc w:val="center"/>
              <w:rPr>
                <w:rFonts w:ascii="Times New Roman" w:hAnsi="Times New Roman"/>
              </w:rPr>
            </w:pPr>
          </w:p>
        </w:tc>
      </w:tr>
      <w:tr w:rsidR="000C574B" w:rsidRPr="00AC6057" w14:paraId="4AF9A86D" w14:textId="77777777" w:rsidTr="008D2899">
        <w:tc>
          <w:tcPr>
            <w:tcW w:w="813" w:type="pct"/>
            <w:gridSpan w:val="2"/>
            <w:vMerge w:val="restart"/>
          </w:tcPr>
          <w:p w14:paraId="2BCAE797"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6.2 План и карта</w:t>
            </w:r>
          </w:p>
        </w:tc>
        <w:tc>
          <w:tcPr>
            <w:tcW w:w="2950" w:type="pct"/>
            <w:gridSpan w:val="3"/>
          </w:tcPr>
          <w:p w14:paraId="22235417" w14:textId="77777777" w:rsidR="000C574B" w:rsidRPr="00AC6057" w:rsidRDefault="000C574B" w:rsidP="00AC6057">
            <w:pPr>
              <w:spacing w:after="0"/>
              <w:rPr>
                <w:rFonts w:ascii="Times New Roman" w:hAnsi="Times New Roman"/>
              </w:rPr>
            </w:pPr>
            <w:r w:rsidRPr="00AC6057">
              <w:rPr>
                <w:rFonts w:ascii="Times New Roman" w:hAnsi="Times New Roman"/>
                <w:b/>
                <w:bCs/>
              </w:rPr>
              <w:t>Содержание</w:t>
            </w:r>
          </w:p>
        </w:tc>
        <w:tc>
          <w:tcPr>
            <w:tcW w:w="643" w:type="pct"/>
            <w:vAlign w:val="center"/>
          </w:tcPr>
          <w:p w14:paraId="405DADBA"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4/4</w:t>
            </w:r>
          </w:p>
        </w:tc>
        <w:tc>
          <w:tcPr>
            <w:tcW w:w="594" w:type="pct"/>
            <w:vMerge w:val="restart"/>
          </w:tcPr>
          <w:p w14:paraId="72538076"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64DE9B53" w14:textId="08742149"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4FB6F6F4" w14:textId="77777777" w:rsidTr="008D2899">
        <w:tc>
          <w:tcPr>
            <w:tcW w:w="813" w:type="pct"/>
            <w:gridSpan w:val="2"/>
            <w:vMerge/>
          </w:tcPr>
          <w:p w14:paraId="66BF3F4D" w14:textId="77777777" w:rsidR="000C574B" w:rsidRPr="00AC6057" w:rsidRDefault="000C574B" w:rsidP="00AC6057">
            <w:pPr>
              <w:spacing w:after="0"/>
              <w:rPr>
                <w:rFonts w:ascii="Times New Roman" w:hAnsi="Times New Roman"/>
                <w:b/>
                <w:bCs/>
              </w:rPr>
            </w:pPr>
          </w:p>
        </w:tc>
        <w:tc>
          <w:tcPr>
            <w:tcW w:w="2950" w:type="pct"/>
            <w:gridSpan w:val="3"/>
          </w:tcPr>
          <w:p w14:paraId="51EC67C8" w14:textId="77777777" w:rsidR="000C574B" w:rsidRPr="00AC6057" w:rsidRDefault="000C574B" w:rsidP="00AC6057">
            <w:pPr>
              <w:pStyle w:val="ad"/>
              <w:spacing w:before="0" w:after="0" w:line="276" w:lineRule="auto"/>
              <w:ind w:left="0"/>
              <w:jc w:val="both"/>
              <w:rPr>
                <w:sz w:val="22"/>
                <w:szCs w:val="22"/>
              </w:rPr>
            </w:pPr>
            <w:r w:rsidRPr="00AC6057">
              <w:rPr>
                <w:sz w:val="22"/>
                <w:szCs w:val="22"/>
              </w:rPr>
              <w:t>Ориентирование на местности по сторонам горизонта. Компас, методика работы с ним в начальной школе. План предмета и местности.  Методика работы с планом местности в начальной школе</w:t>
            </w:r>
          </w:p>
        </w:tc>
        <w:tc>
          <w:tcPr>
            <w:tcW w:w="643" w:type="pct"/>
            <w:vAlign w:val="center"/>
          </w:tcPr>
          <w:p w14:paraId="75563254"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06D5B615" w14:textId="77777777" w:rsidR="000C574B" w:rsidRPr="00AC6057" w:rsidRDefault="000C574B" w:rsidP="00AC6057">
            <w:pPr>
              <w:spacing w:after="0"/>
              <w:jc w:val="center"/>
              <w:rPr>
                <w:rFonts w:ascii="Times New Roman" w:hAnsi="Times New Roman"/>
              </w:rPr>
            </w:pPr>
          </w:p>
        </w:tc>
      </w:tr>
      <w:tr w:rsidR="000C574B" w:rsidRPr="00AC6057" w14:paraId="45C40730" w14:textId="77777777" w:rsidTr="008D2899">
        <w:tc>
          <w:tcPr>
            <w:tcW w:w="813" w:type="pct"/>
            <w:gridSpan w:val="2"/>
            <w:vMerge/>
          </w:tcPr>
          <w:p w14:paraId="392CD8BD" w14:textId="77777777" w:rsidR="000C574B" w:rsidRPr="00AC6057" w:rsidRDefault="000C574B" w:rsidP="00AC6057">
            <w:pPr>
              <w:spacing w:after="0"/>
              <w:rPr>
                <w:rFonts w:ascii="Times New Roman" w:hAnsi="Times New Roman"/>
                <w:b/>
                <w:bCs/>
              </w:rPr>
            </w:pPr>
          </w:p>
        </w:tc>
        <w:tc>
          <w:tcPr>
            <w:tcW w:w="2950" w:type="pct"/>
            <w:gridSpan w:val="3"/>
          </w:tcPr>
          <w:p w14:paraId="0883AC4C" w14:textId="77777777" w:rsidR="000C574B" w:rsidRPr="00AC6057" w:rsidRDefault="000C574B" w:rsidP="00AC6057">
            <w:pPr>
              <w:pStyle w:val="ad"/>
              <w:spacing w:before="0" w:after="0" w:line="276" w:lineRule="auto"/>
              <w:ind w:left="0"/>
              <w:jc w:val="both"/>
              <w:rPr>
                <w:sz w:val="22"/>
                <w:szCs w:val="22"/>
              </w:rPr>
            </w:pPr>
            <w:r w:rsidRPr="00AC6057">
              <w:rPr>
                <w:sz w:val="22"/>
                <w:szCs w:val="22"/>
              </w:rPr>
              <w:t>Географическая карта, ее  виды, картографические  проекции.  Методика работы с картой в начальной школе. Глобус – модель Земли. Основные линии и точки, цвета глобуса, методика изучения в начальной школе</w:t>
            </w:r>
          </w:p>
        </w:tc>
        <w:tc>
          <w:tcPr>
            <w:tcW w:w="643" w:type="pct"/>
            <w:vAlign w:val="center"/>
          </w:tcPr>
          <w:p w14:paraId="3E7586B9"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3DBE3A01" w14:textId="77777777" w:rsidR="000C574B" w:rsidRPr="00AC6057" w:rsidRDefault="000C574B" w:rsidP="00AC6057">
            <w:pPr>
              <w:spacing w:after="0"/>
              <w:jc w:val="center"/>
              <w:rPr>
                <w:rFonts w:ascii="Times New Roman" w:hAnsi="Times New Roman"/>
              </w:rPr>
            </w:pPr>
          </w:p>
        </w:tc>
      </w:tr>
      <w:tr w:rsidR="000C574B" w:rsidRPr="00AC6057" w14:paraId="71DE93E5" w14:textId="77777777" w:rsidTr="008D2899">
        <w:tc>
          <w:tcPr>
            <w:tcW w:w="813" w:type="pct"/>
            <w:gridSpan w:val="2"/>
            <w:vMerge/>
          </w:tcPr>
          <w:p w14:paraId="0C549994" w14:textId="77777777" w:rsidR="000C574B" w:rsidRPr="00AC6057" w:rsidRDefault="000C574B" w:rsidP="00AC6057">
            <w:pPr>
              <w:spacing w:after="0"/>
              <w:rPr>
                <w:rFonts w:ascii="Times New Roman" w:hAnsi="Times New Roman"/>
                <w:b/>
                <w:bCs/>
              </w:rPr>
            </w:pPr>
          </w:p>
        </w:tc>
        <w:tc>
          <w:tcPr>
            <w:tcW w:w="2950" w:type="pct"/>
            <w:gridSpan w:val="3"/>
          </w:tcPr>
          <w:p w14:paraId="24946DC7" w14:textId="77777777" w:rsidR="000C574B" w:rsidRPr="00AC6057" w:rsidRDefault="000C574B" w:rsidP="00AC6057">
            <w:pPr>
              <w:spacing w:after="0"/>
              <w:jc w:val="both"/>
              <w:rPr>
                <w:rFonts w:ascii="Times New Roman" w:hAnsi="Times New Roman"/>
              </w:rPr>
            </w:pPr>
            <w:r w:rsidRPr="00AC6057">
              <w:rPr>
                <w:rFonts w:ascii="Times New Roman" w:hAnsi="Times New Roman"/>
                <w:b/>
                <w:bCs/>
              </w:rPr>
              <w:t>В том числе практических и лабораторных занятий</w:t>
            </w:r>
          </w:p>
        </w:tc>
        <w:tc>
          <w:tcPr>
            <w:tcW w:w="643" w:type="pct"/>
            <w:vAlign w:val="center"/>
          </w:tcPr>
          <w:p w14:paraId="6D4428CF"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2</w:t>
            </w:r>
          </w:p>
        </w:tc>
        <w:tc>
          <w:tcPr>
            <w:tcW w:w="594" w:type="pct"/>
            <w:vMerge/>
          </w:tcPr>
          <w:p w14:paraId="6ADE6BE8" w14:textId="77777777" w:rsidR="000C574B" w:rsidRPr="00AC6057" w:rsidRDefault="000C574B" w:rsidP="00AC6057">
            <w:pPr>
              <w:spacing w:after="0"/>
              <w:jc w:val="center"/>
              <w:rPr>
                <w:rFonts w:ascii="Times New Roman" w:hAnsi="Times New Roman"/>
                <w:b/>
              </w:rPr>
            </w:pPr>
          </w:p>
        </w:tc>
      </w:tr>
      <w:tr w:rsidR="000C574B" w:rsidRPr="00AC6057" w14:paraId="1D19A222" w14:textId="77777777" w:rsidTr="008D2899">
        <w:tc>
          <w:tcPr>
            <w:tcW w:w="813" w:type="pct"/>
            <w:gridSpan w:val="2"/>
            <w:vMerge/>
          </w:tcPr>
          <w:p w14:paraId="02DCB8B3" w14:textId="77777777" w:rsidR="000C574B" w:rsidRPr="00AC6057" w:rsidRDefault="000C574B" w:rsidP="00AC6057">
            <w:pPr>
              <w:spacing w:after="0"/>
              <w:rPr>
                <w:rFonts w:ascii="Times New Roman" w:hAnsi="Times New Roman"/>
                <w:b/>
                <w:bCs/>
              </w:rPr>
            </w:pPr>
          </w:p>
        </w:tc>
        <w:tc>
          <w:tcPr>
            <w:tcW w:w="2950" w:type="pct"/>
            <w:gridSpan w:val="3"/>
          </w:tcPr>
          <w:p w14:paraId="68A64BEB"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31</w:t>
            </w:r>
            <w:r w:rsidRPr="00AC6057">
              <w:rPr>
                <w:iCs/>
                <w:sz w:val="22"/>
                <w:szCs w:val="22"/>
                <w:lang w:eastAsia="en-US"/>
              </w:rPr>
              <w:t xml:space="preserve">. </w:t>
            </w:r>
            <w:r w:rsidRPr="00AC6057">
              <w:rPr>
                <w:sz w:val="22"/>
                <w:szCs w:val="22"/>
              </w:rPr>
              <w:t>Чтение географической карты на уроках окружающего мира в начальной школе, в том числе компенсирующего и коррекционно-развивающего образования</w:t>
            </w:r>
          </w:p>
        </w:tc>
        <w:tc>
          <w:tcPr>
            <w:tcW w:w="643" w:type="pct"/>
            <w:vAlign w:val="center"/>
          </w:tcPr>
          <w:p w14:paraId="4EBB6C9C"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07427F48" w14:textId="77777777" w:rsidR="000C574B" w:rsidRPr="00AC6057" w:rsidRDefault="000C574B" w:rsidP="00AC6057">
            <w:pPr>
              <w:spacing w:after="0"/>
              <w:jc w:val="center"/>
              <w:rPr>
                <w:rFonts w:ascii="Times New Roman" w:hAnsi="Times New Roman"/>
              </w:rPr>
            </w:pPr>
          </w:p>
        </w:tc>
      </w:tr>
      <w:tr w:rsidR="000C574B" w:rsidRPr="00AC6057" w14:paraId="066C4701" w14:textId="77777777" w:rsidTr="008D2899">
        <w:tc>
          <w:tcPr>
            <w:tcW w:w="813" w:type="pct"/>
            <w:gridSpan w:val="2"/>
            <w:vMerge/>
          </w:tcPr>
          <w:p w14:paraId="7B6DB5EF" w14:textId="77777777" w:rsidR="000C574B" w:rsidRPr="00AC6057" w:rsidRDefault="000C574B" w:rsidP="00AC6057">
            <w:pPr>
              <w:spacing w:after="0"/>
              <w:rPr>
                <w:rFonts w:ascii="Times New Roman" w:hAnsi="Times New Roman"/>
                <w:b/>
                <w:bCs/>
              </w:rPr>
            </w:pPr>
          </w:p>
        </w:tc>
        <w:tc>
          <w:tcPr>
            <w:tcW w:w="2950" w:type="pct"/>
            <w:gridSpan w:val="3"/>
          </w:tcPr>
          <w:p w14:paraId="3AE98BE2"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32</w:t>
            </w:r>
            <w:r w:rsidRPr="00AC6057">
              <w:rPr>
                <w:iCs/>
                <w:sz w:val="22"/>
                <w:szCs w:val="22"/>
                <w:lang w:eastAsia="en-US"/>
              </w:rPr>
              <w:t xml:space="preserve">. </w:t>
            </w:r>
            <w:r w:rsidRPr="00AC6057">
              <w:rPr>
                <w:sz w:val="22"/>
                <w:szCs w:val="22"/>
              </w:rPr>
              <w:t>Проектирование и реализация фрагмента урока  окружающего мира по теме «План и карта»  в начальной школе</w:t>
            </w:r>
          </w:p>
        </w:tc>
        <w:tc>
          <w:tcPr>
            <w:tcW w:w="643" w:type="pct"/>
            <w:vAlign w:val="center"/>
          </w:tcPr>
          <w:p w14:paraId="2CA832E5"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4BB55435" w14:textId="77777777" w:rsidR="000C574B" w:rsidRPr="00AC6057" w:rsidRDefault="000C574B" w:rsidP="00AC6057">
            <w:pPr>
              <w:spacing w:after="0"/>
              <w:jc w:val="center"/>
              <w:rPr>
                <w:rFonts w:ascii="Times New Roman" w:hAnsi="Times New Roman"/>
              </w:rPr>
            </w:pPr>
          </w:p>
        </w:tc>
      </w:tr>
      <w:tr w:rsidR="000C574B" w:rsidRPr="00AC6057" w14:paraId="05EF057D" w14:textId="77777777" w:rsidTr="008D2899">
        <w:tc>
          <w:tcPr>
            <w:tcW w:w="813" w:type="pct"/>
            <w:gridSpan w:val="2"/>
            <w:vMerge w:val="restart"/>
          </w:tcPr>
          <w:p w14:paraId="02ECAB5D"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6.3 Литосфера</w:t>
            </w:r>
          </w:p>
        </w:tc>
        <w:tc>
          <w:tcPr>
            <w:tcW w:w="2950" w:type="pct"/>
            <w:gridSpan w:val="3"/>
          </w:tcPr>
          <w:p w14:paraId="4C76B287" w14:textId="77777777" w:rsidR="000C574B" w:rsidRPr="00AC6057" w:rsidRDefault="000C574B" w:rsidP="00AC6057">
            <w:pPr>
              <w:spacing w:after="0"/>
              <w:jc w:val="both"/>
              <w:rPr>
                <w:rFonts w:ascii="Times New Roman" w:hAnsi="Times New Roman"/>
              </w:rPr>
            </w:pPr>
            <w:r w:rsidRPr="00AC6057">
              <w:rPr>
                <w:rFonts w:ascii="Times New Roman" w:hAnsi="Times New Roman"/>
                <w:b/>
                <w:bCs/>
              </w:rPr>
              <w:t>Содержание</w:t>
            </w:r>
          </w:p>
        </w:tc>
        <w:tc>
          <w:tcPr>
            <w:tcW w:w="643" w:type="pct"/>
            <w:vAlign w:val="center"/>
          </w:tcPr>
          <w:p w14:paraId="00ABB12D"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5/5</w:t>
            </w:r>
          </w:p>
        </w:tc>
        <w:tc>
          <w:tcPr>
            <w:tcW w:w="594" w:type="pct"/>
            <w:vMerge w:val="restart"/>
          </w:tcPr>
          <w:p w14:paraId="165DEF85"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58671720" w14:textId="2CBA7ADD"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5A9F29D9" w14:textId="77777777" w:rsidTr="008D2899">
        <w:tc>
          <w:tcPr>
            <w:tcW w:w="813" w:type="pct"/>
            <w:gridSpan w:val="2"/>
            <w:vMerge/>
          </w:tcPr>
          <w:p w14:paraId="3DB23E3D" w14:textId="77777777" w:rsidR="000C574B" w:rsidRPr="00AC6057" w:rsidRDefault="000C574B" w:rsidP="00AC6057">
            <w:pPr>
              <w:spacing w:after="0"/>
              <w:rPr>
                <w:rFonts w:ascii="Times New Roman" w:hAnsi="Times New Roman"/>
                <w:b/>
                <w:bCs/>
              </w:rPr>
            </w:pPr>
          </w:p>
        </w:tc>
        <w:tc>
          <w:tcPr>
            <w:tcW w:w="2950" w:type="pct"/>
            <w:gridSpan w:val="3"/>
          </w:tcPr>
          <w:p w14:paraId="7A0A7BFB" w14:textId="77777777" w:rsidR="000C574B" w:rsidRPr="00AC6057" w:rsidRDefault="000C574B" w:rsidP="00AC6057">
            <w:pPr>
              <w:pStyle w:val="ad"/>
              <w:spacing w:before="0" w:after="0" w:line="276" w:lineRule="auto"/>
              <w:ind w:left="0"/>
              <w:jc w:val="both"/>
              <w:rPr>
                <w:sz w:val="22"/>
                <w:szCs w:val="22"/>
              </w:rPr>
            </w:pPr>
            <w:r w:rsidRPr="00AC6057">
              <w:rPr>
                <w:sz w:val="22"/>
                <w:szCs w:val="22"/>
              </w:rPr>
              <w:t>Литосфера. Внутреннее строение Земли.  Движение земной коры. Рельеф Земли. Внутренние и внешние факторы формирования рельефа.</w:t>
            </w:r>
          </w:p>
        </w:tc>
        <w:tc>
          <w:tcPr>
            <w:tcW w:w="643" w:type="pct"/>
            <w:vMerge w:val="restart"/>
            <w:vAlign w:val="center"/>
          </w:tcPr>
          <w:p w14:paraId="7F433382"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501BEEA6" w14:textId="77777777" w:rsidR="000C574B" w:rsidRPr="00AC6057" w:rsidRDefault="000C574B" w:rsidP="00AC6057">
            <w:pPr>
              <w:spacing w:after="0"/>
              <w:jc w:val="center"/>
              <w:rPr>
                <w:rFonts w:ascii="Times New Roman" w:hAnsi="Times New Roman"/>
              </w:rPr>
            </w:pPr>
          </w:p>
        </w:tc>
      </w:tr>
      <w:tr w:rsidR="000C574B" w:rsidRPr="00AC6057" w14:paraId="06AEBF1F" w14:textId="77777777" w:rsidTr="008D2899">
        <w:tc>
          <w:tcPr>
            <w:tcW w:w="813" w:type="pct"/>
            <w:gridSpan w:val="2"/>
            <w:vMerge/>
          </w:tcPr>
          <w:p w14:paraId="271557FA" w14:textId="77777777" w:rsidR="000C574B" w:rsidRPr="00AC6057" w:rsidRDefault="000C574B" w:rsidP="00AC6057">
            <w:pPr>
              <w:spacing w:after="0"/>
              <w:rPr>
                <w:rFonts w:ascii="Times New Roman" w:hAnsi="Times New Roman"/>
                <w:b/>
                <w:bCs/>
              </w:rPr>
            </w:pPr>
          </w:p>
        </w:tc>
        <w:tc>
          <w:tcPr>
            <w:tcW w:w="2950" w:type="pct"/>
            <w:gridSpan w:val="3"/>
          </w:tcPr>
          <w:p w14:paraId="78DCEC1B" w14:textId="77777777" w:rsidR="000C574B" w:rsidRPr="00AC6057" w:rsidRDefault="000C574B" w:rsidP="00AC6057">
            <w:pPr>
              <w:pStyle w:val="ad"/>
              <w:spacing w:before="0" w:after="0" w:line="276" w:lineRule="auto"/>
              <w:ind w:left="0"/>
              <w:jc w:val="both"/>
              <w:rPr>
                <w:sz w:val="22"/>
                <w:szCs w:val="22"/>
              </w:rPr>
            </w:pPr>
            <w:r w:rsidRPr="00AC6057">
              <w:rPr>
                <w:sz w:val="22"/>
                <w:szCs w:val="22"/>
              </w:rPr>
              <w:t xml:space="preserve">Формы рельефа Земли. Горы и равнины. Рельеф </w:t>
            </w:r>
            <w:r w:rsidRPr="00AC6057">
              <w:rPr>
                <w:sz w:val="22"/>
                <w:szCs w:val="22"/>
                <w:lang w:val="ru-RU"/>
              </w:rPr>
              <w:t>родного</w:t>
            </w:r>
            <w:r w:rsidRPr="00AC6057">
              <w:rPr>
                <w:sz w:val="22"/>
                <w:szCs w:val="22"/>
              </w:rPr>
              <w:t xml:space="preserve"> края</w:t>
            </w:r>
          </w:p>
        </w:tc>
        <w:tc>
          <w:tcPr>
            <w:tcW w:w="643" w:type="pct"/>
            <w:vMerge/>
            <w:vAlign w:val="center"/>
          </w:tcPr>
          <w:p w14:paraId="4E5AC34A" w14:textId="77777777" w:rsidR="000C574B" w:rsidRPr="00AC6057" w:rsidRDefault="000C574B" w:rsidP="00AC6057">
            <w:pPr>
              <w:spacing w:after="0"/>
              <w:jc w:val="center"/>
              <w:rPr>
                <w:rFonts w:ascii="Times New Roman" w:hAnsi="Times New Roman"/>
              </w:rPr>
            </w:pPr>
          </w:p>
        </w:tc>
        <w:tc>
          <w:tcPr>
            <w:tcW w:w="594" w:type="pct"/>
            <w:vMerge/>
          </w:tcPr>
          <w:p w14:paraId="0B02D4EA" w14:textId="77777777" w:rsidR="000C574B" w:rsidRPr="00AC6057" w:rsidRDefault="000C574B" w:rsidP="00AC6057">
            <w:pPr>
              <w:spacing w:after="0"/>
              <w:jc w:val="center"/>
              <w:rPr>
                <w:rFonts w:ascii="Times New Roman" w:hAnsi="Times New Roman"/>
              </w:rPr>
            </w:pPr>
          </w:p>
        </w:tc>
      </w:tr>
      <w:tr w:rsidR="000C574B" w:rsidRPr="00AC6057" w14:paraId="4EBFF4A5" w14:textId="77777777" w:rsidTr="008D2899">
        <w:tc>
          <w:tcPr>
            <w:tcW w:w="813" w:type="pct"/>
            <w:gridSpan w:val="2"/>
            <w:vMerge/>
          </w:tcPr>
          <w:p w14:paraId="78E6BEE2" w14:textId="77777777" w:rsidR="000C574B" w:rsidRPr="00AC6057" w:rsidRDefault="000C574B" w:rsidP="00AC6057">
            <w:pPr>
              <w:spacing w:after="0"/>
              <w:rPr>
                <w:rFonts w:ascii="Times New Roman" w:hAnsi="Times New Roman"/>
                <w:b/>
                <w:bCs/>
              </w:rPr>
            </w:pPr>
          </w:p>
        </w:tc>
        <w:tc>
          <w:tcPr>
            <w:tcW w:w="2950" w:type="pct"/>
            <w:gridSpan w:val="3"/>
          </w:tcPr>
          <w:p w14:paraId="4735CDE6" w14:textId="77777777" w:rsidR="000C574B" w:rsidRPr="00AC6057" w:rsidRDefault="000C574B" w:rsidP="00AC6057">
            <w:pPr>
              <w:pStyle w:val="ad"/>
              <w:spacing w:before="0" w:after="0" w:line="276" w:lineRule="auto"/>
              <w:ind w:left="0"/>
              <w:jc w:val="both"/>
              <w:rPr>
                <w:sz w:val="22"/>
                <w:szCs w:val="22"/>
              </w:rPr>
            </w:pPr>
            <w:r w:rsidRPr="00AC6057">
              <w:rPr>
                <w:sz w:val="22"/>
                <w:szCs w:val="22"/>
              </w:rPr>
              <w:t xml:space="preserve">Минералы и горные породы, их классификация.  Полезные ископаемые, их свойства и применение </w:t>
            </w:r>
          </w:p>
        </w:tc>
        <w:tc>
          <w:tcPr>
            <w:tcW w:w="643" w:type="pct"/>
            <w:vMerge w:val="restart"/>
            <w:vAlign w:val="center"/>
          </w:tcPr>
          <w:p w14:paraId="7628DCAC"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18A6B6CF" w14:textId="77777777" w:rsidR="000C574B" w:rsidRPr="00AC6057" w:rsidRDefault="000C574B" w:rsidP="00AC6057">
            <w:pPr>
              <w:spacing w:after="0"/>
              <w:jc w:val="center"/>
              <w:rPr>
                <w:rFonts w:ascii="Times New Roman" w:hAnsi="Times New Roman"/>
              </w:rPr>
            </w:pPr>
          </w:p>
        </w:tc>
      </w:tr>
      <w:tr w:rsidR="000C574B" w:rsidRPr="00AC6057" w14:paraId="1CFB49D2" w14:textId="77777777" w:rsidTr="008D2899">
        <w:tc>
          <w:tcPr>
            <w:tcW w:w="813" w:type="pct"/>
            <w:gridSpan w:val="2"/>
            <w:vMerge/>
          </w:tcPr>
          <w:p w14:paraId="351948CA" w14:textId="77777777" w:rsidR="000C574B" w:rsidRPr="00AC6057" w:rsidRDefault="000C574B" w:rsidP="00AC6057">
            <w:pPr>
              <w:spacing w:after="0"/>
              <w:rPr>
                <w:rFonts w:ascii="Times New Roman" w:hAnsi="Times New Roman"/>
                <w:b/>
                <w:bCs/>
              </w:rPr>
            </w:pPr>
          </w:p>
        </w:tc>
        <w:tc>
          <w:tcPr>
            <w:tcW w:w="2950" w:type="pct"/>
            <w:gridSpan w:val="3"/>
          </w:tcPr>
          <w:p w14:paraId="260A47F9" w14:textId="77777777" w:rsidR="000C574B" w:rsidRPr="00AC6057" w:rsidRDefault="000C574B" w:rsidP="00AC6057">
            <w:pPr>
              <w:pStyle w:val="ad"/>
              <w:spacing w:before="0" w:after="0" w:line="276" w:lineRule="auto"/>
              <w:ind w:left="0"/>
              <w:jc w:val="both"/>
              <w:rPr>
                <w:sz w:val="22"/>
                <w:szCs w:val="22"/>
              </w:rPr>
            </w:pPr>
            <w:r w:rsidRPr="00AC6057">
              <w:rPr>
                <w:sz w:val="22"/>
                <w:szCs w:val="22"/>
              </w:rPr>
              <w:t xml:space="preserve">Почва, ее состав и свойства.  Полезные ископаемые и почвы </w:t>
            </w:r>
            <w:r w:rsidRPr="00AC6057">
              <w:rPr>
                <w:sz w:val="22"/>
                <w:szCs w:val="22"/>
                <w:lang w:val="ru-RU"/>
              </w:rPr>
              <w:t>родного</w:t>
            </w:r>
            <w:r w:rsidRPr="00AC6057">
              <w:rPr>
                <w:sz w:val="22"/>
                <w:szCs w:val="22"/>
              </w:rPr>
              <w:t xml:space="preserve"> края, их охрана</w:t>
            </w:r>
          </w:p>
        </w:tc>
        <w:tc>
          <w:tcPr>
            <w:tcW w:w="643" w:type="pct"/>
            <w:vMerge/>
            <w:vAlign w:val="center"/>
          </w:tcPr>
          <w:p w14:paraId="7377E615" w14:textId="77777777" w:rsidR="000C574B" w:rsidRPr="00AC6057" w:rsidRDefault="000C574B" w:rsidP="00AC6057">
            <w:pPr>
              <w:spacing w:after="0"/>
              <w:jc w:val="center"/>
              <w:rPr>
                <w:rFonts w:ascii="Times New Roman" w:hAnsi="Times New Roman"/>
              </w:rPr>
            </w:pPr>
          </w:p>
        </w:tc>
        <w:tc>
          <w:tcPr>
            <w:tcW w:w="594" w:type="pct"/>
            <w:vMerge/>
          </w:tcPr>
          <w:p w14:paraId="59C2B088" w14:textId="77777777" w:rsidR="000C574B" w:rsidRPr="00AC6057" w:rsidRDefault="000C574B" w:rsidP="00AC6057">
            <w:pPr>
              <w:spacing w:after="0"/>
              <w:jc w:val="center"/>
              <w:rPr>
                <w:rFonts w:ascii="Times New Roman" w:hAnsi="Times New Roman"/>
              </w:rPr>
            </w:pPr>
          </w:p>
        </w:tc>
      </w:tr>
      <w:tr w:rsidR="000C574B" w:rsidRPr="00AC6057" w14:paraId="5AB84E0C" w14:textId="77777777" w:rsidTr="008D2899">
        <w:tc>
          <w:tcPr>
            <w:tcW w:w="813" w:type="pct"/>
            <w:gridSpan w:val="2"/>
            <w:vMerge/>
          </w:tcPr>
          <w:p w14:paraId="6F4BACCB" w14:textId="77777777" w:rsidR="000C574B" w:rsidRPr="00AC6057" w:rsidRDefault="000C574B" w:rsidP="00AC6057">
            <w:pPr>
              <w:spacing w:after="0"/>
              <w:rPr>
                <w:rFonts w:ascii="Times New Roman" w:hAnsi="Times New Roman"/>
                <w:b/>
                <w:bCs/>
              </w:rPr>
            </w:pPr>
          </w:p>
        </w:tc>
        <w:tc>
          <w:tcPr>
            <w:tcW w:w="2950" w:type="pct"/>
            <w:gridSpan w:val="3"/>
          </w:tcPr>
          <w:p w14:paraId="4530C7BB" w14:textId="77777777" w:rsidR="000C574B" w:rsidRPr="00AC6057" w:rsidRDefault="000C574B" w:rsidP="00AC6057">
            <w:pPr>
              <w:spacing w:after="0"/>
              <w:jc w:val="both"/>
              <w:rPr>
                <w:rFonts w:ascii="Times New Roman" w:hAnsi="Times New Roman"/>
              </w:rPr>
            </w:pPr>
            <w:r w:rsidRPr="00AC6057">
              <w:rPr>
                <w:rFonts w:ascii="Times New Roman" w:hAnsi="Times New Roman"/>
                <w:b/>
                <w:bCs/>
              </w:rPr>
              <w:t>В том числе практических и лабораторных занятий</w:t>
            </w:r>
          </w:p>
        </w:tc>
        <w:tc>
          <w:tcPr>
            <w:tcW w:w="643" w:type="pct"/>
            <w:vAlign w:val="center"/>
          </w:tcPr>
          <w:p w14:paraId="7B6B1EA2"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3</w:t>
            </w:r>
          </w:p>
        </w:tc>
        <w:tc>
          <w:tcPr>
            <w:tcW w:w="594" w:type="pct"/>
            <w:vMerge/>
          </w:tcPr>
          <w:p w14:paraId="5783148D" w14:textId="77777777" w:rsidR="000C574B" w:rsidRPr="00AC6057" w:rsidRDefault="000C574B" w:rsidP="00AC6057">
            <w:pPr>
              <w:spacing w:after="0"/>
              <w:jc w:val="center"/>
              <w:rPr>
                <w:rFonts w:ascii="Times New Roman" w:hAnsi="Times New Roman"/>
                <w:b/>
              </w:rPr>
            </w:pPr>
          </w:p>
        </w:tc>
      </w:tr>
      <w:tr w:rsidR="000C574B" w:rsidRPr="00AC6057" w14:paraId="1348C600" w14:textId="77777777" w:rsidTr="008D2899">
        <w:tc>
          <w:tcPr>
            <w:tcW w:w="813" w:type="pct"/>
            <w:gridSpan w:val="2"/>
            <w:vMerge/>
          </w:tcPr>
          <w:p w14:paraId="6B97009E" w14:textId="77777777" w:rsidR="000C574B" w:rsidRPr="00AC6057" w:rsidRDefault="000C574B" w:rsidP="00AC6057">
            <w:pPr>
              <w:spacing w:after="0"/>
              <w:rPr>
                <w:rFonts w:ascii="Times New Roman" w:hAnsi="Times New Roman"/>
                <w:b/>
                <w:bCs/>
              </w:rPr>
            </w:pPr>
          </w:p>
        </w:tc>
        <w:tc>
          <w:tcPr>
            <w:tcW w:w="2950" w:type="pct"/>
            <w:gridSpan w:val="3"/>
          </w:tcPr>
          <w:p w14:paraId="1AFF9A92"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33</w:t>
            </w:r>
            <w:r w:rsidRPr="00AC6057">
              <w:rPr>
                <w:iCs/>
                <w:sz w:val="22"/>
                <w:szCs w:val="22"/>
                <w:lang w:eastAsia="en-US"/>
              </w:rPr>
              <w:t xml:space="preserve">. </w:t>
            </w:r>
            <w:r w:rsidRPr="00AC6057">
              <w:rPr>
                <w:sz w:val="22"/>
                <w:szCs w:val="22"/>
              </w:rPr>
              <w:t xml:space="preserve">Методика работы с картой на уроках окружающего мира в начальной школе. Обзор рельефа суши </w:t>
            </w:r>
          </w:p>
        </w:tc>
        <w:tc>
          <w:tcPr>
            <w:tcW w:w="643" w:type="pct"/>
            <w:vAlign w:val="center"/>
          </w:tcPr>
          <w:p w14:paraId="5AD99F8A"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69CA5C6E" w14:textId="77777777" w:rsidR="000C574B" w:rsidRPr="00AC6057" w:rsidRDefault="000C574B" w:rsidP="00AC6057">
            <w:pPr>
              <w:spacing w:after="0"/>
              <w:jc w:val="center"/>
              <w:rPr>
                <w:rFonts w:ascii="Times New Roman" w:hAnsi="Times New Roman"/>
              </w:rPr>
            </w:pPr>
          </w:p>
        </w:tc>
      </w:tr>
      <w:tr w:rsidR="000C574B" w:rsidRPr="00AC6057" w14:paraId="42BE8E8D" w14:textId="77777777" w:rsidTr="008D2899">
        <w:tc>
          <w:tcPr>
            <w:tcW w:w="813" w:type="pct"/>
            <w:gridSpan w:val="2"/>
            <w:vMerge/>
          </w:tcPr>
          <w:p w14:paraId="69E09FE6" w14:textId="77777777" w:rsidR="000C574B" w:rsidRPr="00AC6057" w:rsidRDefault="000C574B" w:rsidP="00AC6057">
            <w:pPr>
              <w:spacing w:after="0"/>
              <w:rPr>
                <w:rFonts w:ascii="Times New Roman" w:hAnsi="Times New Roman"/>
                <w:b/>
                <w:bCs/>
              </w:rPr>
            </w:pPr>
          </w:p>
        </w:tc>
        <w:tc>
          <w:tcPr>
            <w:tcW w:w="2950" w:type="pct"/>
            <w:gridSpan w:val="3"/>
          </w:tcPr>
          <w:p w14:paraId="696339B5"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bCs/>
                <w:sz w:val="22"/>
                <w:szCs w:val="22"/>
                <w:lang w:val="ru-RU" w:eastAsia="en-US"/>
              </w:rPr>
              <w:t>34</w:t>
            </w:r>
            <w:r w:rsidRPr="00AC6057">
              <w:rPr>
                <w:iCs/>
                <w:sz w:val="22"/>
                <w:szCs w:val="22"/>
                <w:lang w:eastAsia="en-US"/>
              </w:rPr>
              <w:t xml:space="preserve">. </w:t>
            </w:r>
            <w:r w:rsidRPr="00AC6057">
              <w:rPr>
                <w:sz w:val="22"/>
                <w:szCs w:val="22"/>
              </w:rPr>
              <w:t>Методика изучения состава и свойств почвы на уроках окружающего мира в начальной школе</w:t>
            </w:r>
          </w:p>
        </w:tc>
        <w:tc>
          <w:tcPr>
            <w:tcW w:w="643" w:type="pct"/>
            <w:vAlign w:val="center"/>
          </w:tcPr>
          <w:p w14:paraId="1EA9B7F6"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70031EB9" w14:textId="77777777" w:rsidR="000C574B" w:rsidRPr="00AC6057" w:rsidRDefault="000C574B" w:rsidP="00AC6057">
            <w:pPr>
              <w:spacing w:after="0"/>
              <w:jc w:val="center"/>
              <w:rPr>
                <w:rFonts w:ascii="Times New Roman" w:hAnsi="Times New Roman"/>
              </w:rPr>
            </w:pPr>
          </w:p>
        </w:tc>
      </w:tr>
      <w:tr w:rsidR="000C574B" w:rsidRPr="00AC6057" w14:paraId="12A58601" w14:textId="77777777" w:rsidTr="008D2899">
        <w:tc>
          <w:tcPr>
            <w:tcW w:w="813" w:type="pct"/>
            <w:gridSpan w:val="2"/>
            <w:vMerge/>
          </w:tcPr>
          <w:p w14:paraId="236F8E11" w14:textId="77777777" w:rsidR="000C574B" w:rsidRPr="00AC6057" w:rsidRDefault="000C574B" w:rsidP="00AC6057">
            <w:pPr>
              <w:spacing w:after="0"/>
              <w:rPr>
                <w:rFonts w:ascii="Times New Roman" w:hAnsi="Times New Roman"/>
                <w:b/>
                <w:bCs/>
              </w:rPr>
            </w:pPr>
          </w:p>
        </w:tc>
        <w:tc>
          <w:tcPr>
            <w:tcW w:w="2950" w:type="pct"/>
            <w:gridSpan w:val="3"/>
          </w:tcPr>
          <w:p w14:paraId="09A9E9A9"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bCs/>
                <w:sz w:val="22"/>
                <w:szCs w:val="22"/>
                <w:lang w:val="ru-RU" w:eastAsia="en-US"/>
              </w:rPr>
              <w:t>35</w:t>
            </w:r>
            <w:r w:rsidRPr="00AC6057">
              <w:rPr>
                <w:iCs/>
                <w:sz w:val="22"/>
                <w:szCs w:val="22"/>
                <w:lang w:eastAsia="en-US"/>
              </w:rPr>
              <w:t xml:space="preserve">. </w:t>
            </w:r>
            <w:r w:rsidRPr="00AC6057">
              <w:rPr>
                <w:sz w:val="22"/>
                <w:szCs w:val="22"/>
              </w:rPr>
              <w:t>Методика работы с коллекцией минералов и горных пород на уроках окружающего мира в начальной школе</w:t>
            </w:r>
          </w:p>
        </w:tc>
        <w:tc>
          <w:tcPr>
            <w:tcW w:w="643" w:type="pct"/>
            <w:vAlign w:val="center"/>
          </w:tcPr>
          <w:p w14:paraId="5675B6CF"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7CF308CC" w14:textId="77777777" w:rsidR="000C574B" w:rsidRPr="00AC6057" w:rsidRDefault="000C574B" w:rsidP="00AC6057">
            <w:pPr>
              <w:spacing w:after="0"/>
              <w:jc w:val="center"/>
              <w:rPr>
                <w:rFonts w:ascii="Times New Roman" w:hAnsi="Times New Roman"/>
              </w:rPr>
            </w:pPr>
          </w:p>
        </w:tc>
      </w:tr>
      <w:tr w:rsidR="000C574B" w:rsidRPr="00AC6057" w14:paraId="0D519841" w14:textId="77777777" w:rsidTr="008D2899">
        <w:tc>
          <w:tcPr>
            <w:tcW w:w="813" w:type="pct"/>
            <w:gridSpan w:val="2"/>
            <w:vMerge w:val="restart"/>
          </w:tcPr>
          <w:p w14:paraId="73128CA2"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6.4 Гидросфера</w:t>
            </w:r>
          </w:p>
        </w:tc>
        <w:tc>
          <w:tcPr>
            <w:tcW w:w="2950" w:type="pct"/>
            <w:gridSpan w:val="3"/>
          </w:tcPr>
          <w:p w14:paraId="29AA0C81" w14:textId="77777777" w:rsidR="000C574B" w:rsidRPr="00AC6057" w:rsidRDefault="000C574B" w:rsidP="00AC6057">
            <w:pPr>
              <w:spacing w:after="0"/>
              <w:jc w:val="both"/>
              <w:rPr>
                <w:rFonts w:ascii="Times New Roman" w:hAnsi="Times New Roman"/>
                <w:i/>
              </w:rPr>
            </w:pPr>
            <w:r w:rsidRPr="00AC6057">
              <w:rPr>
                <w:rFonts w:ascii="Times New Roman" w:hAnsi="Times New Roman"/>
                <w:b/>
                <w:bCs/>
              </w:rPr>
              <w:t>Содержание</w:t>
            </w:r>
          </w:p>
        </w:tc>
        <w:tc>
          <w:tcPr>
            <w:tcW w:w="643" w:type="pct"/>
            <w:vAlign w:val="center"/>
          </w:tcPr>
          <w:p w14:paraId="7BAE68D5"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3/3</w:t>
            </w:r>
          </w:p>
        </w:tc>
        <w:tc>
          <w:tcPr>
            <w:tcW w:w="594" w:type="pct"/>
            <w:vMerge w:val="restart"/>
          </w:tcPr>
          <w:p w14:paraId="7D07767C"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627DC092" w14:textId="22596098"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0A8C66A2" w14:textId="77777777" w:rsidTr="008D2899">
        <w:tc>
          <w:tcPr>
            <w:tcW w:w="813" w:type="pct"/>
            <w:gridSpan w:val="2"/>
            <w:vMerge/>
          </w:tcPr>
          <w:p w14:paraId="0E4AA8B8" w14:textId="77777777" w:rsidR="000C574B" w:rsidRPr="00AC6057" w:rsidRDefault="000C574B" w:rsidP="00AC6057">
            <w:pPr>
              <w:spacing w:after="0"/>
              <w:rPr>
                <w:rFonts w:ascii="Times New Roman" w:hAnsi="Times New Roman"/>
                <w:b/>
                <w:bCs/>
              </w:rPr>
            </w:pPr>
          </w:p>
        </w:tc>
        <w:tc>
          <w:tcPr>
            <w:tcW w:w="2950" w:type="pct"/>
            <w:gridSpan w:val="3"/>
          </w:tcPr>
          <w:p w14:paraId="613749AC" w14:textId="77777777" w:rsidR="000C574B" w:rsidRPr="00AC6057" w:rsidRDefault="000C574B" w:rsidP="00AC6057">
            <w:pPr>
              <w:pStyle w:val="ad"/>
              <w:spacing w:before="0" w:after="0" w:line="276" w:lineRule="auto"/>
              <w:ind w:left="0"/>
              <w:jc w:val="both"/>
              <w:rPr>
                <w:i/>
                <w:sz w:val="22"/>
                <w:szCs w:val="22"/>
              </w:rPr>
            </w:pPr>
            <w:r w:rsidRPr="00AC6057">
              <w:rPr>
                <w:sz w:val="22"/>
                <w:szCs w:val="22"/>
              </w:rPr>
              <w:t>Гидросфера Земли. Свойства воды и ее  значение  в природе. Круговорот воды в природе. Мировой океан. Поверхностные воды суши, их виды, характеристика</w:t>
            </w:r>
          </w:p>
        </w:tc>
        <w:tc>
          <w:tcPr>
            <w:tcW w:w="643" w:type="pct"/>
            <w:vMerge w:val="restart"/>
            <w:vAlign w:val="center"/>
          </w:tcPr>
          <w:p w14:paraId="2112397B"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5333F009" w14:textId="77777777" w:rsidR="000C574B" w:rsidRPr="00AC6057" w:rsidRDefault="000C574B" w:rsidP="00AC6057">
            <w:pPr>
              <w:spacing w:after="0"/>
              <w:jc w:val="center"/>
              <w:rPr>
                <w:rFonts w:ascii="Times New Roman" w:hAnsi="Times New Roman"/>
              </w:rPr>
            </w:pPr>
          </w:p>
        </w:tc>
      </w:tr>
      <w:tr w:rsidR="000C574B" w:rsidRPr="00AC6057" w14:paraId="7DEA9C2A" w14:textId="77777777" w:rsidTr="008D2899">
        <w:tc>
          <w:tcPr>
            <w:tcW w:w="813" w:type="pct"/>
            <w:gridSpan w:val="2"/>
            <w:vMerge/>
          </w:tcPr>
          <w:p w14:paraId="474A14C4" w14:textId="77777777" w:rsidR="000C574B" w:rsidRPr="00AC6057" w:rsidRDefault="000C574B" w:rsidP="00AC6057">
            <w:pPr>
              <w:spacing w:after="0"/>
              <w:rPr>
                <w:rFonts w:ascii="Times New Roman" w:hAnsi="Times New Roman"/>
                <w:b/>
                <w:bCs/>
              </w:rPr>
            </w:pPr>
          </w:p>
        </w:tc>
        <w:tc>
          <w:tcPr>
            <w:tcW w:w="2950" w:type="pct"/>
            <w:gridSpan w:val="3"/>
          </w:tcPr>
          <w:p w14:paraId="000B7AB9" w14:textId="77777777" w:rsidR="000C574B" w:rsidRPr="00AC6057" w:rsidRDefault="000C574B" w:rsidP="00AC6057">
            <w:pPr>
              <w:pStyle w:val="ad"/>
              <w:spacing w:before="0" w:after="0" w:line="276" w:lineRule="auto"/>
              <w:ind w:left="0"/>
              <w:jc w:val="both"/>
              <w:rPr>
                <w:i/>
                <w:sz w:val="22"/>
                <w:szCs w:val="22"/>
              </w:rPr>
            </w:pPr>
            <w:r w:rsidRPr="00AC6057">
              <w:rPr>
                <w:sz w:val="22"/>
                <w:szCs w:val="22"/>
              </w:rPr>
              <w:t xml:space="preserve">Подземные воды, их виды. Образование родника.  Минеральные источники, их значение для человека. Водоемы </w:t>
            </w:r>
            <w:r w:rsidRPr="00AC6057">
              <w:rPr>
                <w:sz w:val="22"/>
                <w:szCs w:val="22"/>
                <w:lang w:val="ru-RU"/>
              </w:rPr>
              <w:t>родного</w:t>
            </w:r>
            <w:r w:rsidRPr="00AC6057">
              <w:rPr>
                <w:sz w:val="22"/>
                <w:szCs w:val="22"/>
              </w:rPr>
              <w:t xml:space="preserve"> края, их характеристика, методика изучения.  Охрана водных ресурсов</w:t>
            </w:r>
          </w:p>
        </w:tc>
        <w:tc>
          <w:tcPr>
            <w:tcW w:w="643" w:type="pct"/>
            <w:vMerge/>
            <w:vAlign w:val="center"/>
          </w:tcPr>
          <w:p w14:paraId="536FC4AD" w14:textId="77777777" w:rsidR="000C574B" w:rsidRPr="00AC6057" w:rsidRDefault="000C574B" w:rsidP="00AC6057">
            <w:pPr>
              <w:spacing w:after="0"/>
              <w:jc w:val="center"/>
              <w:rPr>
                <w:rFonts w:ascii="Times New Roman" w:hAnsi="Times New Roman"/>
              </w:rPr>
            </w:pPr>
          </w:p>
        </w:tc>
        <w:tc>
          <w:tcPr>
            <w:tcW w:w="594" w:type="pct"/>
            <w:vMerge/>
          </w:tcPr>
          <w:p w14:paraId="01D906E8" w14:textId="77777777" w:rsidR="000C574B" w:rsidRPr="00AC6057" w:rsidRDefault="000C574B" w:rsidP="00AC6057">
            <w:pPr>
              <w:spacing w:after="0"/>
              <w:jc w:val="center"/>
              <w:rPr>
                <w:rFonts w:ascii="Times New Roman" w:hAnsi="Times New Roman"/>
              </w:rPr>
            </w:pPr>
          </w:p>
        </w:tc>
      </w:tr>
      <w:tr w:rsidR="000C574B" w:rsidRPr="00AC6057" w14:paraId="71DCEC08" w14:textId="77777777" w:rsidTr="008D2899">
        <w:tc>
          <w:tcPr>
            <w:tcW w:w="813" w:type="pct"/>
            <w:gridSpan w:val="2"/>
            <w:vMerge/>
          </w:tcPr>
          <w:p w14:paraId="2C75E5B5" w14:textId="77777777" w:rsidR="000C574B" w:rsidRPr="00AC6057" w:rsidRDefault="000C574B" w:rsidP="00AC6057">
            <w:pPr>
              <w:spacing w:after="0"/>
              <w:rPr>
                <w:rFonts w:ascii="Times New Roman" w:hAnsi="Times New Roman"/>
                <w:b/>
                <w:bCs/>
              </w:rPr>
            </w:pPr>
          </w:p>
        </w:tc>
        <w:tc>
          <w:tcPr>
            <w:tcW w:w="2950" w:type="pct"/>
            <w:gridSpan w:val="3"/>
          </w:tcPr>
          <w:p w14:paraId="41FA1144" w14:textId="77777777" w:rsidR="000C574B" w:rsidRPr="00AC6057" w:rsidRDefault="000C574B" w:rsidP="00AC6057">
            <w:pPr>
              <w:spacing w:after="0"/>
              <w:jc w:val="both"/>
              <w:rPr>
                <w:rFonts w:ascii="Times New Roman" w:hAnsi="Times New Roman"/>
                <w:i/>
              </w:rPr>
            </w:pPr>
            <w:r w:rsidRPr="00AC6057">
              <w:rPr>
                <w:rFonts w:ascii="Times New Roman" w:hAnsi="Times New Roman"/>
                <w:b/>
                <w:bCs/>
              </w:rPr>
              <w:t>В том числе практических и лабораторных занятий</w:t>
            </w:r>
          </w:p>
        </w:tc>
        <w:tc>
          <w:tcPr>
            <w:tcW w:w="643" w:type="pct"/>
            <w:vAlign w:val="center"/>
          </w:tcPr>
          <w:p w14:paraId="3175469B"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2</w:t>
            </w:r>
          </w:p>
        </w:tc>
        <w:tc>
          <w:tcPr>
            <w:tcW w:w="594" w:type="pct"/>
            <w:vMerge/>
          </w:tcPr>
          <w:p w14:paraId="7B22672C" w14:textId="77777777" w:rsidR="000C574B" w:rsidRPr="00AC6057" w:rsidRDefault="000C574B" w:rsidP="00AC6057">
            <w:pPr>
              <w:spacing w:after="0"/>
              <w:jc w:val="center"/>
              <w:rPr>
                <w:rFonts w:ascii="Times New Roman" w:hAnsi="Times New Roman"/>
                <w:b/>
              </w:rPr>
            </w:pPr>
          </w:p>
        </w:tc>
      </w:tr>
      <w:tr w:rsidR="000C574B" w:rsidRPr="00AC6057" w14:paraId="1D0E655F" w14:textId="77777777" w:rsidTr="008D2899">
        <w:tc>
          <w:tcPr>
            <w:tcW w:w="813" w:type="pct"/>
            <w:gridSpan w:val="2"/>
            <w:vMerge/>
          </w:tcPr>
          <w:p w14:paraId="4357E239" w14:textId="77777777" w:rsidR="000C574B" w:rsidRPr="00AC6057" w:rsidRDefault="000C574B" w:rsidP="00AC6057">
            <w:pPr>
              <w:spacing w:after="0"/>
              <w:rPr>
                <w:rFonts w:ascii="Times New Roman" w:hAnsi="Times New Roman"/>
                <w:b/>
                <w:bCs/>
              </w:rPr>
            </w:pPr>
          </w:p>
        </w:tc>
        <w:tc>
          <w:tcPr>
            <w:tcW w:w="2950" w:type="pct"/>
            <w:gridSpan w:val="3"/>
          </w:tcPr>
          <w:p w14:paraId="1D8E6D2A"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bCs/>
                <w:sz w:val="22"/>
                <w:szCs w:val="22"/>
                <w:lang w:val="ru-RU" w:eastAsia="en-US"/>
              </w:rPr>
              <w:t>36</w:t>
            </w:r>
            <w:r w:rsidRPr="00AC6057">
              <w:rPr>
                <w:iCs/>
                <w:sz w:val="22"/>
                <w:szCs w:val="22"/>
                <w:lang w:eastAsia="en-US"/>
              </w:rPr>
              <w:t xml:space="preserve">. </w:t>
            </w:r>
            <w:r w:rsidRPr="00AC6057">
              <w:rPr>
                <w:sz w:val="22"/>
                <w:szCs w:val="22"/>
              </w:rPr>
              <w:t>Проектирование и реализация фрагмента урока окружающего мира по теме «Гидросфера» в начальной школе</w:t>
            </w:r>
          </w:p>
        </w:tc>
        <w:tc>
          <w:tcPr>
            <w:tcW w:w="643" w:type="pct"/>
            <w:vAlign w:val="center"/>
          </w:tcPr>
          <w:p w14:paraId="7BFEB088"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74C74E29" w14:textId="77777777" w:rsidR="000C574B" w:rsidRPr="00AC6057" w:rsidRDefault="000C574B" w:rsidP="00AC6057">
            <w:pPr>
              <w:spacing w:after="0"/>
              <w:jc w:val="center"/>
              <w:rPr>
                <w:rFonts w:ascii="Times New Roman" w:hAnsi="Times New Roman"/>
              </w:rPr>
            </w:pPr>
          </w:p>
        </w:tc>
      </w:tr>
      <w:tr w:rsidR="000C574B" w:rsidRPr="00AC6057" w14:paraId="6CF153A6" w14:textId="77777777" w:rsidTr="008D2899">
        <w:tc>
          <w:tcPr>
            <w:tcW w:w="813" w:type="pct"/>
            <w:gridSpan w:val="2"/>
            <w:vMerge/>
          </w:tcPr>
          <w:p w14:paraId="4C53A555" w14:textId="77777777" w:rsidR="000C574B" w:rsidRPr="00AC6057" w:rsidRDefault="000C574B" w:rsidP="00AC6057">
            <w:pPr>
              <w:spacing w:after="0"/>
              <w:rPr>
                <w:rFonts w:ascii="Times New Roman" w:hAnsi="Times New Roman"/>
                <w:b/>
                <w:bCs/>
              </w:rPr>
            </w:pPr>
          </w:p>
        </w:tc>
        <w:tc>
          <w:tcPr>
            <w:tcW w:w="2950" w:type="pct"/>
            <w:gridSpan w:val="3"/>
          </w:tcPr>
          <w:p w14:paraId="3FFA9415"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bCs/>
                <w:sz w:val="22"/>
                <w:szCs w:val="22"/>
                <w:lang w:val="ru-RU" w:eastAsia="en-US"/>
              </w:rPr>
              <w:t>37</w:t>
            </w:r>
            <w:r w:rsidRPr="00AC6057">
              <w:rPr>
                <w:iCs/>
                <w:sz w:val="22"/>
                <w:szCs w:val="22"/>
                <w:lang w:eastAsia="en-US"/>
              </w:rPr>
              <w:t xml:space="preserve">. </w:t>
            </w:r>
            <w:r w:rsidRPr="00AC6057">
              <w:rPr>
                <w:sz w:val="22"/>
                <w:szCs w:val="22"/>
              </w:rPr>
              <w:t>Методика изучения свойств и круговорота воды на уроках окружающего мира в начальной школе</w:t>
            </w:r>
          </w:p>
        </w:tc>
        <w:tc>
          <w:tcPr>
            <w:tcW w:w="643" w:type="pct"/>
            <w:vAlign w:val="center"/>
          </w:tcPr>
          <w:p w14:paraId="0B0FBA2E"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7566344D" w14:textId="77777777" w:rsidR="000C574B" w:rsidRPr="00AC6057" w:rsidRDefault="000C574B" w:rsidP="00AC6057">
            <w:pPr>
              <w:spacing w:after="0"/>
              <w:jc w:val="center"/>
              <w:rPr>
                <w:rFonts w:ascii="Times New Roman" w:hAnsi="Times New Roman"/>
              </w:rPr>
            </w:pPr>
          </w:p>
        </w:tc>
      </w:tr>
      <w:tr w:rsidR="000C574B" w:rsidRPr="00AC6057" w14:paraId="439BDF8B" w14:textId="77777777" w:rsidTr="008D2899">
        <w:tc>
          <w:tcPr>
            <w:tcW w:w="813" w:type="pct"/>
            <w:gridSpan w:val="2"/>
            <w:vMerge w:val="restart"/>
          </w:tcPr>
          <w:p w14:paraId="0122F3E1" w14:textId="77777777" w:rsidR="000C574B" w:rsidRPr="00AC6057" w:rsidRDefault="000C574B" w:rsidP="00AC6057">
            <w:pPr>
              <w:spacing w:after="0"/>
              <w:rPr>
                <w:rFonts w:ascii="Times New Roman" w:hAnsi="Times New Roman"/>
                <w:b/>
                <w:bCs/>
              </w:rPr>
            </w:pPr>
            <w:r w:rsidRPr="00AC6057">
              <w:rPr>
                <w:rFonts w:ascii="Times New Roman" w:hAnsi="Times New Roman"/>
                <w:b/>
                <w:bCs/>
              </w:rPr>
              <w:t>Тема 6.5 Атмосфера</w:t>
            </w:r>
          </w:p>
        </w:tc>
        <w:tc>
          <w:tcPr>
            <w:tcW w:w="2950" w:type="pct"/>
            <w:gridSpan w:val="3"/>
          </w:tcPr>
          <w:p w14:paraId="34F2B9DC" w14:textId="77777777" w:rsidR="000C574B" w:rsidRPr="00AC6057" w:rsidRDefault="000C574B" w:rsidP="00AC6057">
            <w:pPr>
              <w:spacing w:after="0"/>
              <w:jc w:val="both"/>
              <w:rPr>
                <w:rFonts w:ascii="Times New Roman" w:hAnsi="Times New Roman"/>
                <w:i/>
              </w:rPr>
            </w:pPr>
            <w:r w:rsidRPr="00AC6057">
              <w:rPr>
                <w:rFonts w:ascii="Times New Roman" w:hAnsi="Times New Roman"/>
                <w:b/>
                <w:bCs/>
              </w:rPr>
              <w:t>Содержание</w:t>
            </w:r>
          </w:p>
        </w:tc>
        <w:tc>
          <w:tcPr>
            <w:tcW w:w="643" w:type="pct"/>
            <w:vAlign w:val="center"/>
          </w:tcPr>
          <w:p w14:paraId="5ED0EC76"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3/3</w:t>
            </w:r>
          </w:p>
        </w:tc>
        <w:tc>
          <w:tcPr>
            <w:tcW w:w="594" w:type="pct"/>
          </w:tcPr>
          <w:p w14:paraId="100C5169" w14:textId="77777777" w:rsidR="000C574B" w:rsidRPr="00AC6057" w:rsidRDefault="000C574B" w:rsidP="00AC6057">
            <w:pPr>
              <w:spacing w:after="0"/>
              <w:jc w:val="center"/>
              <w:rPr>
                <w:rFonts w:ascii="Times New Roman" w:hAnsi="Times New Roman"/>
                <w:b/>
              </w:rPr>
            </w:pPr>
          </w:p>
        </w:tc>
      </w:tr>
      <w:tr w:rsidR="000C574B" w:rsidRPr="00AC6057" w14:paraId="4555096D" w14:textId="77777777" w:rsidTr="008D2899">
        <w:tc>
          <w:tcPr>
            <w:tcW w:w="813" w:type="pct"/>
            <w:gridSpan w:val="2"/>
            <w:vMerge/>
          </w:tcPr>
          <w:p w14:paraId="4DDBAC64" w14:textId="77777777" w:rsidR="000C574B" w:rsidRPr="00AC6057" w:rsidRDefault="000C574B" w:rsidP="00AC6057">
            <w:pPr>
              <w:spacing w:after="0"/>
              <w:rPr>
                <w:rFonts w:ascii="Times New Roman" w:hAnsi="Times New Roman"/>
                <w:b/>
                <w:bCs/>
              </w:rPr>
            </w:pPr>
          </w:p>
        </w:tc>
        <w:tc>
          <w:tcPr>
            <w:tcW w:w="2950" w:type="pct"/>
            <w:gridSpan w:val="3"/>
          </w:tcPr>
          <w:p w14:paraId="7F714A72" w14:textId="77777777" w:rsidR="000C574B" w:rsidRPr="00AC6057" w:rsidRDefault="000C574B" w:rsidP="00AC6057">
            <w:pPr>
              <w:pStyle w:val="ad"/>
              <w:spacing w:before="0" w:after="0" w:line="276" w:lineRule="auto"/>
              <w:ind w:left="0"/>
              <w:jc w:val="both"/>
              <w:rPr>
                <w:i/>
                <w:sz w:val="22"/>
                <w:szCs w:val="22"/>
              </w:rPr>
            </w:pPr>
            <w:r w:rsidRPr="00AC6057">
              <w:rPr>
                <w:sz w:val="22"/>
                <w:szCs w:val="22"/>
              </w:rPr>
              <w:t>Атмосфера,</w:t>
            </w:r>
            <w:r w:rsidRPr="00AC6057">
              <w:rPr>
                <w:b/>
                <w:sz w:val="22"/>
                <w:szCs w:val="22"/>
              </w:rPr>
              <w:t xml:space="preserve"> </w:t>
            </w:r>
            <w:r w:rsidRPr="00AC6057">
              <w:rPr>
                <w:sz w:val="22"/>
                <w:szCs w:val="22"/>
              </w:rPr>
              <w:t>ее состав и строение, методика изучения в начальной школе. Температура воздуха</w:t>
            </w:r>
          </w:p>
        </w:tc>
        <w:tc>
          <w:tcPr>
            <w:tcW w:w="643" w:type="pct"/>
            <w:vMerge w:val="restart"/>
            <w:vAlign w:val="center"/>
          </w:tcPr>
          <w:p w14:paraId="3841FA9D"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val="restart"/>
          </w:tcPr>
          <w:p w14:paraId="532FB88C"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563834F9" w14:textId="68C7BD8E" w:rsidR="000C574B" w:rsidRPr="00AC6057" w:rsidRDefault="000C574B" w:rsidP="00AC6057">
            <w:pPr>
              <w:spacing w:after="0"/>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254B0473" w14:textId="77777777" w:rsidTr="008D2899">
        <w:tc>
          <w:tcPr>
            <w:tcW w:w="813" w:type="pct"/>
            <w:gridSpan w:val="2"/>
            <w:vMerge/>
          </w:tcPr>
          <w:p w14:paraId="6A5773AF" w14:textId="77777777" w:rsidR="000C574B" w:rsidRPr="00AC6057" w:rsidRDefault="000C574B" w:rsidP="00AC6057">
            <w:pPr>
              <w:spacing w:after="0"/>
              <w:rPr>
                <w:rFonts w:ascii="Times New Roman" w:hAnsi="Times New Roman"/>
                <w:b/>
                <w:bCs/>
              </w:rPr>
            </w:pPr>
          </w:p>
        </w:tc>
        <w:tc>
          <w:tcPr>
            <w:tcW w:w="2950" w:type="pct"/>
            <w:gridSpan w:val="3"/>
          </w:tcPr>
          <w:p w14:paraId="37FDFFA7" w14:textId="77777777" w:rsidR="000C574B" w:rsidRPr="00AC6057" w:rsidRDefault="000C574B" w:rsidP="00AC6057">
            <w:pPr>
              <w:pStyle w:val="ad"/>
              <w:spacing w:before="0" w:after="0" w:line="276" w:lineRule="auto"/>
              <w:ind w:left="0"/>
              <w:jc w:val="both"/>
              <w:rPr>
                <w:i/>
                <w:sz w:val="22"/>
                <w:szCs w:val="22"/>
              </w:rPr>
            </w:pPr>
            <w:r w:rsidRPr="00AC6057">
              <w:rPr>
                <w:sz w:val="22"/>
                <w:szCs w:val="22"/>
              </w:rPr>
              <w:t xml:space="preserve">Давление атмосферы. Образование ветров, их виды. Вода в атмосфере. Образование облаков, виды осадков. Погода и климат. Климат </w:t>
            </w:r>
            <w:r w:rsidRPr="00AC6057">
              <w:rPr>
                <w:sz w:val="22"/>
                <w:szCs w:val="22"/>
                <w:lang w:val="ru-RU"/>
              </w:rPr>
              <w:t>родного</w:t>
            </w:r>
            <w:r w:rsidRPr="00AC6057">
              <w:rPr>
                <w:sz w:val="22"/>
                <w:szCs w:val="22"/>
              </w:rPr>
              <w:t xml:space="preserve"> края. Охрана атмосферы</w:t>
            </w:r>
          </w:p>
        </w:tc>
        <w:tc>
          <w:tcPr>
            <w:tcW w:w="643" w:type="pct"/>
            <w:vMerge/>
            <w:vAlign w:val="center"/>
          </w:tcPr>
          <w:p w14:paraId="264585E8" w14:textId="77777777" w:rsidR="000C574B" w:rsidRPr="00AC6057" w:rsidRDefault="000C574B" w:rsidP="00AC6057">
            <w:pPr>
              <w:spacing w:after="0"/>
              <w:jc w:val="center"/>
              <w:rPr>
                <w:rFonts w:ascii="Times New Roman" w:hAnsi="Times New Roman"/>
              </w:rPr>
            </w:pPr>
          </w:p>
        </w:tc>
        <w:tc>
          <w:tcPr>
            <w:tcW w:w="594" w:type="pct"/>
            <w:vMerge/>
          </w:tcPr>
          <w:p w14:paraId="542EDFC2" w14:textId="77777777" w:rsidR="000C574B" w:rsidRPr="00AC6057" w:rsidRDefault="000C574B" w:rsidP="00AC6057">
            <w:pPr>
              <w:spacing w:after="0"/>
              <w:jc w:val="center"/>
              <w:rPr>
                <w:rFonts w:ascii="Times New Roman" w:hAnsi="Times New Roman"/>
              </w:rPr>
            </w:pPr>
          </w:p>
        </w:tc>
      </w:tr>
      <w:tr w:rsidR="000C574B" w:rsidRPr="00AC6057" w14:paraId="662EB29B" w14:textId="77777777" w:rsidTr="008D2899">
        <w:tc>
          <w:tcPr>
            <w:tcW w:w="813" w:type="pct"/>
            <w:gridSpan w:val="2"/>
            <w:vMerge/>
          </w:tcPr>
          <w:p w14:paraId="49F663A1" w14:textId="77777777" w:rsidR="000C574B" w:rsidRPr="00AC6057" w:rsidRDefault="000C574B" w:rsidP="00AC6057">
            <w:pPr>
              <w:spacing w:after="0"/>
              <w:rPr>
                <w:rFonts w:ascii="Times New Roman" w:hAnsi="Times New Roman"/>
                <w:b/>
                <w:bCs/>
              </w:rPr>
            </w:pPr>
          </w:p>
        </w:tc>
        <w:tc>
          <w:tcPr>
            <w:tcW w:w="2950" w:type="pct"/>
            <w:gridSpan w:val="3"/>
          </w:tcPr>
          <w:p w14:paraId="0C58E5A4" w14:textId="77777777" w:rsidR="000C574B" w:rsidRPr="00AC6057" w:rsidRDefault="000C574B" w:rsidP="00AC6057">
            <w:pPr>
              <w:spacing w:after="0"/>
              <w:jc w:val="both"/>
              <w:rPr>
                <w:rFonts w:ascii="Times New Roman" w:hAnsi="Times New Roman"/>
                <w:b/>
              </w:rPr>
            </w:pPr>
            <w:r w:rsidRPr="00AC6057">
              <w:rPr>
                <w:rFonts w:ascii="Times New Roman" w:hAnsi="Times New Roman"/>
                <w:b/>
                <w:bCs/>
              </w:rPr>
              <w:t>В том числе практических и лабораторных занятий</w:t>
            </w:r>
          </w:p>
        </w:tc>
        <w:tc>
          <w:tcPr>
            <w:tcW w:w="643" w:type="pct"/>
            <w:vAlign w:val="center"/>
          </w:tcPr>
          <w:p w14:paraId="496E895D"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2</w:t>
            </w:r>
          </w:p>
        </w:tc>
        <w:tc>
          <w:tcPr>
            <w:tcW w:w="594" w:type="pct"/>
            <w:vMerge/>
          </w:tcPr>
          <w:p w14:paraId="309884E3" w14:textId="77777777" w:rsidR="000C574B" w:rsidRPr="00AC6057" w:rsidRDefault="000C574B" w:rsidP="00AC6057">
            <w:pPr>
              <w:spacing w:after="0"/>
              <w:jc w:val="center"/>
              <w:rPr>
                <w:rFonts w:ascii="Times New Roman" w:hAnsi="Times New Roman"/>
                <w:b/>
              </w:rPr>
            </w:pPr>
          </w:p>
        </w:tc>
      </w:tr>
      <w:tr w:rsidR="000C574B" w:rsidRPr="00AC6057" w14:paraId="773161CA" w14:textId="77777777" w:rsidTr="008D2899">
        <w:tc>
          <w:tcPr>
            <w:tcW w:w="813" w:type="pct"/>
            <w:gridSpan w:val="2"/>
            <w:vMerge/>
          </w:tcPr>
          <w:p w14:paraId="2886E2B7" w14:textId="77777777" w:rsidR="000C574B" w:rsidRPr="00AC6057" w:rsidRDefault="000C574B" w:rsidP="00AC6057">
            <w:pPr>
              <w:spacing w:after="0"/>
              <w:rPr>
                <w:rFonts w:ascii="Times New Roman" w:hAnsi="Times New Roman"/>
                <w:b/>
                <w:bCs/>
              </w:rPr>
            </w:pPr>
          </w:p>
        </w:tc>
        <w:tc>
          <w:tcPr>
            <w:tcW w:w="2950" w:type="pct"/>
            <w:gridSpan w:val="3"/>
          </w:tcPr>
          <w:p w14:paraId="59B44A5D" w14:textId="77777777" w:rsidR="000C574B" w:rsidRPr="00AC6057" w:rsidRDefault="000C574B"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bCs/>
                <w:sz w:val="22"/>
                <w:szCs w:val="22"/>
                <w:lang w:val="ru-RU" w:eastAsia="en-US"/>
              </w:rPr>
              <w:t>38</w:t>
            </w:r>
            <w:r w:rsidRPr="00AC6057">
              <w:rPr>
                <w:iCs/>
                <w:sz w:val="22"/>
                <w:szCs w:val="22"/>
                <w:lang w:eastAsia="en-US"/>
              </w:rPr>
              <w:t xml:space="preserve">. </w:t>
            </w:r>
            <w:r w:rsidRPr="00AC6057">
              <w:rPr>
                <w:sz w:val="22"/>
                <w:szCs w:val="22"/>
              </w:rPr>
              <w:t>Методика организации наблюдений за погодой в начальной школе</w:t>
            </w:r>
          </w:p>
        </w:tc>
        <w:tc>
          <w:tcPr>
            <w:tcW w:w="643" w:type="pct"/>
            <w:vAlign w:val="center"/>
          </w:tcPr>
          <w:p w14:paraId="7495C15A"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3027854B" w14:textId="77777777" w:rsidR="000C574B" w:rsidRPr="00AC6057" w:rsidRDefault="000C574B" w:rsidP="00AC6057">
            <w:pPr>
              <w:spacing w:after="0"/>
              <w:jc w:val="center"/>
              <w:rPr>
                <w:rFonts w:ascii="Times New Roman" w:hAnsi="Times New Roman"/>
              </w:rPr>
            </w:pPr>
          </w:p>
        </w:tc>
      </w:tr>
      <w:tr w:rsidR="000C574B" w:rsidRPr="00AC6057" w14:paraId="188825A4" w14:textId="77777777" w:rsidTr="008D2899">
        <w:tc>
          <w:tcPr>
            <w:tcW w:w="813" w:type="pct"/>
            <w:gridSpan w:val="2"/>
            <w:vMerge/>
          </w:tcPr>
          <w:p w14:paraId="3C817087" w14:textId="77777777" w:rsidR="000C574B" w:rsidRPr="00AC6057" w:rsidRDefault="000C574B" w:rsidP="00AC6057">
            <w:pPr>
              <w:spacing w:after="0"/>
              <w:rPr>
                <w:rFonts w:ascii="Times New Roman" w:hAnsi="Times New Roman"/>
                <w:b/>
                <w:bCs/>
              </w:rPr>
            </w:pPr>
          </w:p>
        </w:tc>
        <w:tc>
          <w:tcPr>
            <w:tcW w:w="2950" w:type="pct"/>
            <w:gridSpan w:val="3"/>
          </w:tcPr>
          <w:p w14:paraId="4CC6C57B" w14:textId="77777777" w:rsidR="000C574B" w:rsidRPr="00AC6057" w:rsidRDefault="000C574B"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39</w:t>
            </w:r>
            <w:r w:rsidRPr="00AC6057">
              <w:rPr>
                <w:iCs/>
                <w:sz w:val="22"/>
                <w:szCs w:val="22"/>
                <w:lang w:eastAsia="en-US"/>
              </w:rPr>
              <w:t xml:space="preserve">. </w:t>
            </w:r>
            <w:r w:rsidRPr="00AC6057">
              <w:rPr>
                <w:sz w:val="22"/>
                <w:szCs w:val="22"/>
              </w:rPr>
              <w:t>Проектирование и реализация фрагмента урока окружающего мира по теме «Атмосфера» в начальной школе</w:t>
            </w:r>
          </w:p>
        </w:tc>
        <w:tc>
          <w:tcPr>
            <w:tcW w:w="643" w:type="pct"/>
            <w:vAlign w:val="center"/>
          </w:tcPr>
          <w:p w14:paraId="0092E2BE"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1E114B72" w14:textId="77777777" w:rsidR="000C574B" w:rsidRPr="00AC6057" w:rsidRDefault="000C574B" w:rsidP="00AC6057">
            <w:pPr>
              <w:spacing w:after="0"/>
              <w:jc w:val="center"/>
              <w:rPr>
                <w:rFonts w:ascii="Times New Roman" w:hAnsi="Times New Roman"/>
              </w:rPr>
            </w:pPr>
          </w:p>
        </w:tc>
      </w:tr>
      <w:tr w:rsidR="000C574B" w:rsidRPr="00AC6057" w14:paraId="32BE2085" w14:textId="77777777" w:rsidTr="008D2899">
        <w:tc>
          <w:tcPr>
            <w:tcW w:w="3763" w:type="pct"/>
            <w:gridSpan w:val="5"/>
          </w:tcPr>
          <w:p w14:paraId="3A18BFA9" w14:textId="77777777" w:rsidR="000C574B" w:rsidRPr="00AC6057" w:rsidRDefault="000C574B" w:rsidP="00AC6057">
            <w:pPr>
              <w:spacing w:after="0"/>
              <w:jc w:val="both"/>
              <w:rPr>
                <w:rFonts w:ascii="Times New Roman" w:eastAsia="Calibri" w:hAnsi="Times New Roman"/>
                <w:b/>
                <w:bCs/>
              </w:rPr>
            </w:pPr>
            <w:r w:rsidRPr="00AC6057">
              <w:rPr>
                <w:rFonts w:ascii="Times New Roman" w:eastAsia="Calibri" w:hAnsi="Times New Roman"/>
                <w:b/>
                <w:bCs/>
              </w:rPr>
              <w:t>Тема 7. Человек и природа. Живая природа, методические особенности преподавания в начальной школе, в том числе компенсирующего и коррекционно-развивающего образования</w:t>
            </w:r>
          </w:p>
        </w:tc>
        <w:tc>
          <w:tcPr>
            <w:tcW w:w="643" w:type="pct"/>
            <w:vAlign w:val="center"/>
          </w:tcPr>
          <w:p w14:paraId="627D85A1"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18/18</w:t>
            </w:r>
          </w:p>
        </w:tc>
        <w:tc>
          <w:tcPr>
            <w:tcW w:w="594" w:type="pct"/>
          </w:tcPr>
          <w:p w14:paraId="047C61BC" w14:textId="77777777" w:rsidR="000C574B" w:rsidRPr="00AC6057" w:rsidRDefault="000C574B" w:rsidP="00AC6057">
            <w:pPr>
              <w:spacing w:after="0"/>
              <w:jc w:val="center"/>
              <w:rPr>
                <w:rFonts w:ascii="Times New Roman" w:hAnsi="Times New Roman"/>
                <w:b/>
              </w:rPr>
            </w:pPr>
          </w:p>
        </w:tc>
      </w:tr>
      <w:tr w:rsidR="000C574B" w:rsidRPr="00AC6057" w14:paraId="35247F59" w14:textId="77777777" w:rsidTr="008D2899">
        <w:tc>
          <w:tcPr>
            <w:tcW w:w="813" w:type="pct"/>
            <w:gridSpan w:val="2"/>
            <w:vMerge w:val="restart"/>
          </w:tcPr>
          <w:p w14:paraId="42F26323" w14:textId="77777777" w:rsidR="000C574B" w:rsidRPr="00AC6057" w:rsidRDefault="000C574B" w:rsidP="00AC6057">
            <w:pPr>
              <w:spacing w:after="0"/>
              <w:jc w:val="both"/>
              <w:rPr>
                <w:rFonts w:ascii="Times New Roman" w:hAnsi="Times New Roman"/>
                <w:b/>
              </w:rPr>
            </w:pPr>
            <w:r w:rsidRPr="00AC6057">
              <w:rPr>
                <w:rFonts w:ascii="Times New Roman" w:hAnsi="Times New Roman"/>
                <w:b/>
              </w:rPr>
              <w:t>Тема 7.1. Биосфера. Растения</w:t>
            </w:r>
          </w:p>
          <w:p w14:paraId="67D200DE" w14:textId="77777777" w:rsidR="000C574B" w:rsidRPr="00AC6057" w:rsidRDefault="000C574B" w:rsidP="00AC6057">
            <w:pPr>
              <w:spacing w:after="0"/>
              <w:rPr>
                <w:rFonts w:ascii="Times New Roman" w:hAnsi="Times New Roman"/>
                <w:b/>
                <w:bCs/>
              </w:rPr>
            </w:pPr>
          </w:p>
        </w:tc>
        <w:tc>
          <w:tcPr>
            <w:tcW w:w="2950" w:type="pct"/>
            <w:gridSpan w:val="3"/>
          </w:tcPr>
          <w:p w14:paraId="7E78259A" w14:textId="77777777" w:rsidR="000C574B" w:rsidRPr="00AC6057" w:rsidRDefault="000C574B" w:rsidP="00AC6057">
            <w:pPr>
              <w:spacing w:after="0"/>
              <w:jc w:val="both"/>
              <w:rPr>
                <w:rFonts w:ascii="Times New Roman" w:hAnsi="Times New Roman"/>
                <w:i/>
              </w:rPr>
            </w:pPr>
            <w:r w:rsidRPr="00AC6057">
              <w:rPr>
                <w:rFonts w:ascii="Times New Roman" w:hAnsi="Times New Roman"/>
                <w:b/>
                <w:bCs/>
              </w:rPr>
              <w:t>Содержание</w:t>
            </w:r>
          </w:p>
        </w:tc>
        <w:tc>
          <w:tcPr>
            <w:tcW w:w="643" w:type="pct"/>
            <w:vAlign w:val="center"/>
          </w:tcPr>
          <w:p w14:paraId="624786CB"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6/6</w:t>
            </w:r>
          </w:p>
        </w:tc>
        <w:tc>
          <w:tcPr>
            <w:tcW w:w="594" w:type="pct"/>
            <w:vMerge w:val="restart"/>
          </w:tcPr>
          <w:p w14:paraId="76FE211F" w14:textId="77777777" w:rsidR="000C574B" w:rsidRDefault="000C574B" w:rsidP="008D2899">
            <w:pPr>
              <w:spacing w:after="0" w:line="240" w:lineRule="auto"/>
              <w:rPr>
                <w:rFonts w:ascii="Times New Roman" w:hAnsi="Times New Roman"/>
              </w:rPr>
            </w:pPr>
            <w:r>
              <w:rPr>
                <w:rFonts w:ascii="Times New Roman" w:hAnsi="Times New Roman"/>
              </w:rPr>
              <w:t>ПК 1.1-ПК 1.8</w:t>
            </w:r>
          </w:p>
          <w:p w14:paraId="692B1729" w14:textId="0E499521" w:rsidR="000C574B" w:rsidRPr="00AC6057" w:rsidRDefault="000C574B"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0C574B" w:rsidRPr="00AC6057" w14:paraId="74384B15" w14:textId="77777777" w:rsidTr="008D2899">
        <w:tc>
          <w:tcPr>
            <w:tcW w:w="813" w:type="pct"/>
            <w:gridSpan w:val="2"/>
            <w:vMerge/>
          </w:tcPr>
          <w:p w14:paraId="5436520C" w14:textId="77777777" w:rsidR="000C574B" w:rsidRPr="00AC6057" w:rsidRDefault="000C574B" w:rsidP="00AC6057">
            <w:pPr>
              <w:spacing w:after="0"/>
              <w:rPr>
                <w:rFonts w:ascii="Times New Roman" w:hAnsi="Times New Roman"/>
                <w:b/>
                <w:bCs/>
              </w:rPr>
            </w:pPr>
          </w:p>
        </w:tc>
        <w:tc>
          <w:tcPr>
            <w:tcW w:w="2950" w:type="pct"/>
            <w:gridSpan w:val="3"/>
          </w:tcPr>
          <w:p w14:paraId="42F67299" w14:textId="77777777" w:rsidR="000C574B" w:rsidRPr="00AC6057" w:rsidRDefault="000C574B" w:rsidP="00AC6057">
            <w:pPr>
              <w:pStyle w:val="ad"/>
              <w:spacing w:before="0" w:after="0" w:line="276" w:lineRule="auto"/>
              <w:ind w:left="0"/>
              <w:jc w:val="both"/>
              <w:rPr>
                <w:bCs/>
                <w:sz w:val="22"/>
                <w:szCs w:val="22"/>
              </w:rPr>
            </w:pPr>
            <w:r w:rsidRPr="00AC6057">
              <w:rPr>
                <w:sz w:val="22"/>
                <w:szCs w:val="22"/>
              </w:rPr>
              <w:t>Биосфера. Отличие живого от неживого. Многообразие органического мира, методика изучения в начальной школе</w:t>
            </w:r>
          </w:p>
        </w:tc>
        <w:tc>
          <w:tcPr>
            <w:tcW w:w="643" w:type="pct"/>
            <w:vMerge w:val="restart"/>
            <w:vAlign w:val="center"/>
          </w:tcPr>
          <w:p w14:paraId="03972211"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5802886B" w14:textId="77777777" w:rsidR="000C574B" w:rsidRPr="00AC6057" w:rsidRDefault="000C574B" w:rsidP="00AC6057">
            <w:pPr>
              <w:spacing w:after="0"/>
              <w:jc w:val="center"/>
              <w:rPr>
                <w:rFonts w:ascii="Times New Roman" w:hAnsi="Times New Roman"/>
              </w:rPr>
            </w:pPr>
          </w:p>
        </w:tc>
      </w:tr>
      <w:tr w:rsidR="000C574B" w:rsidRPr="00AC6057" w14:paraId="3756663C" w14:textId="77777777" w:rsidTr="008D2899">
        <w:tc>
          <w:tcPr>
            <w:tcW w:w="813" w:type="pct"/>
            <w:gridSpan w:val="2"/>
            <w:vMerge/>
          </w:tcPr>
          <w:p w14:paraId="2EA55925" w14:textId="77777777" w:rsidR="000C574B" w:rsidRPr="00AC6057" w:rsidRDefault="000C574B" w:rsidP="00AC6057">
            <w:pPr>
              <w:spacing w:after="0"/>
              <w:rPr>
                <w:rFonts w:ascii="Times New Roman" w:hAnsi="Times New Roman"/>
                <w:b/>
                <w:bCs/>
              </w:rPr>
            </w:pPr>
          </w:p>
        </w:tc>
        <w:tc>
          <w:tcPr>
            <w:tcW w:w="2950" w:type="pct"/>
            <w:gridSpan w:val="3"/>
          </w:tcPr>
          <w:p w14:paraId="1859A54E" w14:textId="77777777" w:rsidR="000C574B" w:rsidRPr="00AC6057" w:rsidRDefault="000C574B" w:rsidP="00AC6057">
            <w:pPr>
              <w:pStyle w:val="ad"/>
              <w:spacing w:before="0" w:after="0" w:line="276" w:lineRule="auto"/>
              <w:ind w:left="0"/>
              <w:jc w:val="both"/>
              <w:rPr>
                <w:bCs/>
                <w:sz w:val="22"/>
                <w:szCs w:val="22"/>
              </w:rPr>
            </w:pPr>
            <w:r w:rsidRPr="00AC6057">
              <w:rPr>
                <w:sz w:val="22"/>
                <w:szCs w:val="22"/>
              </w:rPr>
              <w:t>Ботаника – наука о растениях. Многообразие растений, их значение в природе и  жизни человека. Растительные сообщества. Сезонные изменения в растительном мире, методика изучения. Охрана растений</w:t>
            </w:r>
          </w:p>
        </w:tc>
        <w:tc>
          <w:tcPr>
            <w:tcW w:w="643" w:type="pct"/>
            <w:vMerge/>
            <w:vAlign w:val="center"/>
          </w:tcPr>
          <w:p w14:paraId="4227520A" w14:textId="77777777" w:rsidR="000C574B" w:rsidRPr="00AC6057" w:rsidRDefault="000C574B" w:rsidP="00AC6057">
            <w:pPr>
              <w:spacing w:after="0"/>
              <w:jc w:val="center"/>
              <w:rPr>
                <w:rFonts w:ascii="Times New Roman" w:hAnsi="Times New Roman"/>
              </w:rPr>
            </w:pPr>
          </w:p>
        </w:tc>
        <w:tc>
          <w:tcPr>
            <w:tcW w:w="594" w:type="pct"/>
            <w:vMerge/>
          </w:tcPr>
          <w:p w14:paraId="79832604" w14:textId="77777777" w:rsidR="000C574B" w:rsidRPr="00AC6057" w:rsidRDefault="000C574B" w:rsidP="00AC6057">
            <w:pPr>
              <w:spacing w:after="0"/>
              <w:jc w:val="center"/>
              <w:rPr>
                <w:rFonts w:ascii="Times New Roman" w:hAnsi="Times New Roman"/>
              </w:rPr>
            </w:pPr>
          </w:p>
        </w:tc>
      </w:tr>
      <w:tr w:rsidR="000C574B" w:rsidRPr="00AC6057" w14:paraId="49126B64" w14:textId="77777777" w:rsidTr="008D2899">
        <w:tc>
          <w:tcPr>
            <w:tcW w:w="813" w:type="pct"/>
            <w:gridSpan w:val="2"/>
            <w:vMerge/>
          </w:tcPr>
          <w:p w14:paraId="089CCC2A" w14:textId="77777777" w:rsidR="000C574B" w:rsidRPr="00AC6057" w:rsidRDefault="000C574B" w:rsidP="00AC6057">
            <w:pPr>
              <w:spacing w:after="0"/>
              <w:rPr>
                <w:rFonts w:ascii="Times New Roman" w:hAnsi="Times New Roman"/>
                <w:b/>
                <w:bCs/>
              </w:rPr>
            </w:pPr>
          </w:p>
        </w:tc>
        <w:tc>
          <w:tcPr>
            <w:tcW w:w="2950" w:type="pct"/>
            <w:gridSpan w:val="3"/>
          </w:tcPr>
          <w:p w14:paraId="02511BDD" w14:textId="77777777" w:rsidR="000C574B" w:rsidRPr="00AC6057" w:rsidRDefault="000C574B" w:rsidP="00AC6057">
            <w:pPr>
              <w:pStyle w:val="ad"/>
              <w:spacing w:before="0" w:after="0" w:line="276" w:lineRule="auto"/>
              <w:ind w:left="0"/>
              <w:jc w:val="both"/>
              <w:rPr>
                <w:bCs/>
                <w:sz w:val="22"/>
                <w:szCs w:val="22"/>
              </w:rPr>
            </w:pPr>
            <w:r w:rsidRPr="00AC6057">
              <w:rPr>
                <w:sz w:val="22"/>
                <w:szCs w:val="22"/>
              </w:rPr>
              <w:t>Основы анатомии и физиологии растений. Особенности строения клеток и тканей растений. Фотосинтез. Основы систематики растений. Водоросли, мхи, папоротникообразные: биологические особенности, многообразие, значение. Семенные растения: биологические особенности, многообразие, значение в природе и жизни человека</w:t>
            </w:r>
          </w:p>
        </w:tc>
        <w:tc>
          <w:tcPr>
            <w:tcW w:w="643" w:type="pct"/>
            <w:vAlign w:val="center"/>
          </w:tcPr>
          <w:p w14:paraId="7CA68E07"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1CA38AD9" w14:textId="77777777" w:rsidR="000C574B" w:rsidRPr="00AC6057" w:rsidRDefault="000C574B" w:rsidP="00AC6057">
            <w:pPr>
              <w:spacing w:after="0"/>
              <w:jc w:val="center"/>
              <w:rPr>
                <w:rFonts w:ascii="Times New Roman" w:hAnsi="Times New Roman"/>
              </w:rPr>
            </w:pPr>
          </w:p>
        </w:tc>
      </w:tr>
      <w:tr w:rsidR="000C574B" w:rsidRPr="00AC6057" w14:paraId="69712ACF" w14:textId="77777777" w:rsidTr="008D2899">
        <w:tc>
          <w:tcPr>
            <w:tcW w:w="813" w:type="pct"/>
            <w:gridSpan w:val="2"/>
            <w:vMerge/>
          </w:tcPr>
          <w:p w14:paraId="62AEBCE2" w14:textId="77777777" w:rsidR="000C574B" w:rsidRPr="00AC6057" w:rsidRDefault="000C574B" w:rsidP="00AC6057">
            <w:pPr>
              <w:spacing w:after="0"/>
              <w:rPr>
                <w:rFonts w:ascii="Times New Roman" w:hAnsi="Times New Roman"/>
                <w:b/>
                <w:bCs/>
              </w:rPr>
            </w:pPr>
          </w:p>
        </w:tc>
        <w:tc>
          <w:tcPr>
            <w:tcW w:w="2950" w:type="pct"/>
            <w:gridSpan w:val="3"/>
          </w:tcPr>
          <w:p w14:paraId="649116F8" w14:textId="77777777" w:rsidR="000C574B" w:rsidRPr="00AC6057" w:rsidRDefault="000C574B" w:rsidP="00AC6057">
            <w:pPr>
              <w:pStyle w:val="ad"/>
              <w:spacing w:before="0" w:after="0" w:line="276" w:lineRule="auto"/>
              <w:ind w:left="0"/>
              <w:jc w:val="both"/>
              <w:rPr>
                <w:bCs/>
                <w:sz w:val="22"/>
                <w:szCs w:val="22"/>
              </w:rPr>
            </w:pPr>
            <w:r w:rsidRPr="00AC6057">
              <w:rPr>
                <w:sz w:val="22"/>
                <w:szCs w:val="22"/>
              </w:rPr>
              <w:t>Грибы:  биологические особенности, многообразие, значение в природе и жизни человека, методика изучения</w:t>
            </w:r>
          </w:p>
        </w:tc>
        <w:tc>
          <w:tcPr>
            <w:tcW w:w="643" w:type="pct"/>
            <w:vAlign w:val="center"/>
          </w:tcPr>
          <w:p w14:paraId="2D2B2560"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6B45A253" w14:textId="77777777" w:rsidR="000C574B" w:rsidRPr="00AC6057" w:rsidRDefault="000C574B" w:rsidP="00AC6057">
            <w:pPr>
              <w:spacing w:after="0"/>
              <w:jc w:val="center"/>
              <w:rPr>
                <w:rFonts w:ascii="Times New Roman" w:hAnsi="Times New Roman"/>
              </w:rPr>
            </w:pPr>
          </w:p>
        </w:tc>
      </w:tr>
      <w:tr w:rsidR="000C574B" w:rsidRPr="00AC6057" w14:paraId="4FC84660" w14:textId="77777777" w:rsidTr="008D2899">
        <w:tc>
          <w:tcPr>
            <w:tcW w:w="813" w:type="pct"/>
            <w:gridSpan w:val="2"/>
            <w:vMerge/>
          </w:tcPr>
          <w:p w14:paraId="35842D54" w14:textId="77777777" w:rsidR="000C574B" w:rsidRPr="00AC6057" w:rsidRDefault="000C574B" w:rsidP="00AC6057">
            <w:pPr>
              <w:spacing w:after="0"/>
              <w:rPr>
                <w:rFonts w:ascii="Times New Roman" w:hAnsi="Times New Roman"/>
                <w:b/>
                <w:bCs/>
              </w:rPr>
            </w:pPr>
          </w:p>
        </w:tc>
        <w:tc>
          <w:tcPr>
            <w:tcW w:w="2950" w:type="pct"/>
            <w:gridSpan w:val="3"/>
          </w:tcPr>
          <w:p w14:paraId="2ACBB919" w14:textId="77777777" w:rsidR="000C574B" w:rsidRPr="00AC6057" w:rsidRDefault="000C574B" w:rsidP="00AC6057">
            <w:pPr>
              <w:spacing w:after="0"/>
              <w:jc w:val="both"/>
              <w:rPr>
                <w:rFonts w:ascii="Times New Roman" w:hAnsi="Times New Roman"/>
                <w:b/>
                <w:bCs/>
              </w:rPr>
            </w:pPr>
            <w:r w:rsidRPr="00AC6057">
              <w:rPr>
                <w:rFonts w:ascii="Times New Roman" w:hAnsi="Times New Roman"/>
                <w:b/>
                <w:bCs/>
              </w:rPr>
              <w:t>В том числе практических и лабораторных занятий</w:t>
            </w:r>
          </w:p>
        </w:tc>
        <w:tc>
          <w:tcPr>
            <w:tcW w:w="643" w:type="pct"/>
            <w:vAlign w:val="center"/>
          </w:tcPr>
          <w:p w14:paraId="6488B5CB" w14:textId="77777777" w:rsidR="000C574B" w:rsidRPr="00AC6057" w:rsidRDefault="000C574B" w:rsidP="00AC6057">
            <w:pPr>
              <w:spacing w:after="0"/>
              <w:jc w:val="center"/>
              <w:rPr>
                <w:rFonts w:ascii="Times New Roman" w:hAnsi="Times New Roman"/>
                <w:b/>
              </w:rPr>
            </w:pPr>
            <w:r w:rsidRPr="00AC6057">
              <w:rPr>
                <w:rFonts w:ascii="Times New Roman" w:hAnsi="Times New Roman"/>
                <w:b/>
              </w:rPr>
              <w:t>3</w:t>
            </w:r>
          </w:p>
        </w:tc>
        <w:tc>
          <w:tcPr>
            <w:tcW w:w="594" w:type="pct"/>
            <w:vMerge/>
          </w:tcPr>
          <w:p w14:paraId="6BB3120C" w14:textId="77777777" w:rsidR="000C574B" w:rsidRPr="00AC6057" w:rsidRDefault="000C574B" w:rsidP="00AC6057">
            <w:pPr>
              <w:spacing w:after="0"/>
              <w:jc w:val="center"/>
              <w:rPr>
                <w:rFonts w:ascii="Times New Roman" w:hAnsi="Times New Roman"/>
                <w:b/>
              </w:rPr>
            </w:pPr>
          </w:p>
        </w:tc>
      </w:tr>
      <w:tr w:rsidR="000C574B" w:rsidRPr="00AC6057" w14:paraId="2F9E3BE5" w14:textId="77777777" w:rsidTr="008D2899">
        <w:tc>
          <w:tcPr>
            <w:tcW w:w="813" w:type="pct"/>
            <w:gridSpan w:val="2"/>
            <w:vMerge/>
          </w:tcPr>
          <w:p w14:paraId="5140BFFE" w14:textId="77777777" w:rsidR="000C574B" w:rsidRPr="00AC6057" w:rsidRDefault="000C574B" w:rsidP="00AC6057">
            <w:pPr>
              <w:spacing w:after="0"/>
              <w:rPr>
                <w:rFonts w:ascii="Times New Roman" w:hAnsi="Times New Roman"/>
                <w:b/>
                <w:bCs/>
              </w:rPr>
            </w:pPr>
          </w:p>
        </w:tc>
        <w:tc>
          <w:tcPr>
            <w:tcW w:w="2950" w:type="pct"/>
            <w:gridSpan w:val="3"/>
          </w:tcPr>
          <w:p w14:paraId="3C125B6D" w14:textId="77777777" w:rsidR="000C574B" w:rsidRPr="00AC6057" w:rsidRDefault="000C574B" w:rsidP="00AC6057">
            <w:pPr>
              <w:pStyle w:val="ad"/>
              <w:spacing w:before="0" w:after="0" w:line="276" w:lineRule="auto"/>
              <w:ind w:left="0"/>
              <w:jc w:val="both"/>
              <w:rPr>
                <w:b/>
                <w:sz w:val="22"/>
                <w:szCs w:val="22"/>
              </w:rPr>
            </w:pPr>
            <w:r w:rsidRPr="00AC6057">
              <w:rPr>
                <w:bCs/>
                <w:sz w:val="22"/>
                <w:szCs w:val="22"/>
                <w:lang w:eastAsia="en-US"/>
              </w:rPr>
              <w:t xml:space="preserve">Практическое занятие </w:t>
            </w:r>
            <w:r w:rsidRPr="00AC6057">
              <w:rPr>
                <w:bCs/>
                <w:sz w:val="22"/>
                <w:szCs w:val="22"/>
                <w:lang w:val="ru-RU" w:eastAsia="en-US"/>
              </w:rPr>
              <w:t>40</w:t>
            </w:r>
            <w:r w:rsidRPr="00AC6057">
              <w:rPr>
                <w:iCs/>
                <w:sz w:val="22"/>
                <w:szCs w:val="22"/>
                <w:lang w:eastAsia="en-US"/>
              </w:rPr>
              <w:t xml:space="preserve">. </w:t>
            </w:r>
            <w:r w:rsidRPr="00AC6057">
              <w:rPr>
                <w:sz w:val="22"/>
                <w:szCs w:val="22"/>
              </w:rPr>
              <w:t xml:space="preserve">Семенное и вегетативное размножение растений, методика </w:t>
            </w:r>
            <w:r w:rsidRPr="00AC6057">
              <w:rPr>
                <w:sz w:val="22"/>
                <w:szCs w:val="22"/>
              </w:rPr>
              <w:lastRenderedPageBreak/>
              <w:t>изучения в начальной школе</w:t>
            </w:r>
          </w:p>
        </w:tc>
        <w:tc>
          <w:tcPr>
            <w:tcW w:w="643" w:type="pct"/>
            <w:vAlign w:val="center"/>
          </w:tcPr>
          <w:p w14:paraId="274A2A82" w14:textId="77777777" w:rsidR="000C574B" w:rsidRPr="00AC6057" w:rsidRDefault="000C574B" w:rsidP="00AC6057">
            <w:pPr>
              <w:spacing w:after="0"/>
              <w:jc w:val="center"/>
              <w:rPr>
                <w:rFonts w:ascii="Times New Roman" w:hAnsi="Times New Roman"/>
              </w:rPr>
            </w:pPr>
            <w:r w:rsidRPr="00AC6057">
              <w:rPr>
                <w:rFonts w:ascii="Times New Roman" w:hAnsi="Times New Roman"/>
              </w:rPr>
              <w:lastRenderedPageBreak/>
              <w:t>1</w:t>
            </w:r>
          </w:p>
        </w:tc>
        <w:tc>
          <w:tcPr>
            <w:tcW w:w="594" w:type="pct"/>
            <w:vMerge/>
          </w:tcPr>
          <w:p w14:paraId="634D82C2" w14:textId="77777777" w:rsidR="000C574B" w:rsidRPr="00AC6057" w:rsidRDefault="000C574B" w:rsidP="00AC6057">
            <w:pPr>
              <w:spacing w:after="0"/>
              <w:jc w:val="center"/>
              <w:rPr>
                <w:rFonts w:ascii="Times New Roman" w:hAnsi="Times New Roman"/>
              </w:rPr>
            </w:pPr>
          </w:p>
        </w:tc>
      </w:tr>
      <w:tr w:rsidR="000C574B" w:rsidRPr="00AC6057" w14:paraId="26022F0D" w14:textId="77777777" w:rsidTr="008D2899">
        <w:tc>
          <w:tcPr>
            <w:tcW w:w="813" w:type="pct"/>
            <w:gridSpan w:val="2"/>
            <w:vMerge/>
          </w:tcPr>
          <w:p w14:paraId="646C9DDA" w14:textId="77777777" w:rsidR="000C574B" w:rsidRPr="00AC6057" w:rsidRDefault="000C574B" w:rsidP="00AC6057">
            <w:pPr>
              <w:spacing w:after="0"/>
              <w:rPr>
                <w:rFonts w:ascii="Times New Roman" w:hAnsi="Times New Roman"/>
                <w:b/>
                <w:bCs/>
              </w:rPr>
            </w:pPr>
          </w:p>
        </w:tc>
        <w:tc>
          <w:tcPr>
            <w:tcW w:w="2950" w:type="pct"/>
            <w:gridSpan w:val="3"/>
          </w:tcPr>
          <w:p w14:paraId="35F08FFC" w14:textId="77777777" w:rsidR="000C574B" w:rsidRPr="00AC6057" w:rsidRDefault="000C574B" w:rsidP="00AC6057">
            <w:pPr>
              <w:pStyle w:val="ad"/>
              <w:spacing w:before="0" w:after="0" w:line="276" w:lineRule="auto"/>
              <w:ind w:left="0"/>
              <w:jc w:val="both"/>
              <w:rPr>
                <w:b/>
                <w:sz w:val="22"/>
                <w:szCs w:val="22"/>
              </w:rPr>
            </w:pPr>
            <w:r w:rsidRPr="00AC6057">
              <w:rPr>
                <w:bCs/>
                <w:sz w:val="22"/>
                <w:szCs w:val="22"/>
                <w:lang w:eastAsia="en-US"/>
              </w:rPr>
              <w:t xml:space="preserve">Практическое занятие </w:t>
            </w:r>
            <w:r w:rsidRPr="00AC6057">
              <w:rPr>
                <w:bCs/>
                <w:sz w:val="22"/>
                <w:szCs w:val="22"/>
                <w:lang w:val="ru-RU" w:eastAsia="en-US"/>
              </w:rPr>
              <w:t>41</w:t>
            </w:r>
            <w:r w:rsidRPr="00AC6057">
              <w:rPr>
                <w:iCs/>
                <w:sz w:val="22"/>
                <w:szCs w:val="22"/>
                <w:lang w:eastAsia="en-US"/>
              </w:rPr>
              <w:t xml:space="preserve">. </w:t>
            </w:r>
            <w:r w:rsidRPr="00AC6057">
              <w:rPr>
                <w:sz w:val="22"/>
                <w:szCs w:val="22"/>
              </w:rPr>
              <w:t>Методика изучения  покрытосеменных растений в начальной школе, в том числе компенсирующего и коррекционно-развивающего образования</w:t>
            </w:r>
          </w:p>
        </w:tc>
        <w:tc>
          <w:tcPr>
            <w:tcW w:w="643" w:type="pct"/>
            <w:vAlign w:val="center"/>
          </w:tcPr>
          <w:p w14:paraId="68D07D94"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216E781A" w14:textId="77777777" w:rsidR="000C574B" w:rsidRPr="00AC6057" w:rsidRDefault="000C574B" w:rsidP="00AC6057">
            <w:pPr>
              <w:spacing w:after="0"/>
              <w:jc w:val="center"/>
              <w:rPr>
                <w:rFonts w:ascii="Times New Roman" w:hAnsi="Times New Roman"/>
              </w:rPr>
            </w:pPr>
          </w:p>
        </w:tc>
      </w:tr>
      <w:tr w:rsidR="000C574B" w:rsidRPr="00AC6057" w14:paraId="43BC06D4" w14:textId="77777777" w:rsidTr="008D2899">
        <w:tc>
          <w:tcPr>
            <w:tcW w:w="813" w:type="pct"/>
            <w:gridSpan w:val="2"/>
            <w:vMerge/>
          </w:tcPr>
          <w:p w14:paraId="3CD3C2A4" w14:textId="77777777" w:rsidR="000C574B" w:rsidRPr="00AC6057" w:rsidRDefault="000C574B" w:rsidP="00AC6057">
            <w:pPr>
              <w:spacing w:after="0"/>
              <w:rPr>
                <w:rFonts w:ascii="Times New Roman" w:hAnsi="Times New Roman"/>
                <w:b/>
                <w:bCs/>
              </w:rPr>
            </w:pPr>
          </w:p>
        </w:tc>
        <w:tc>
          <w:tcPr>
            <w:tcW w:w="2950" w:type="pct"/>
            <w:gridSpan w:val="3"/>
          </w:tcPr>
          <w:p w14:paraId="22DEDAE8" w14:textId="77777777" w:rsidR="000C574B" w:rsidRPr="00AC6057" w:rsidRDefault="000C574B" w:rsidP="00AC6057">
            <w:pPr>
              <w:pStyle w:val="ad"/>
              <w:spacing w:before="0" w:after="0" w:line="276" w:lineRule="auto"/>
              <w:ind w:left="0"/>
              <w:jc w:val="both"/>
              <w:rPr>
                <w:bCs/>
                <w:sz w:val="22"/>
                <w:szCs w:val="22"/>
              </w:rPr>
            </w:pPr>
            <w:r w:rsidRPr="00AC6057">
              <w:rPr>
                <w:bCs/>
                <w:sz w:val="22"/>
                <w:szCs w:val="22"/>
                <w:lang w:eastAsia="en-US"/>
              </w:rPr>
              <w:t xml:space="preserve">Практическое занятие </w:t>
            </w:r>
            <w:r w:rsidRPr="00AC6057">
              <w:rPr>
                <w:bCs/>
                <w:sz w:val="22"/>
                <w:szCs w:val="22"/>
                <w:lang w:val="ru-RU" w:eastAsia="en-US"/>
              </w:rPr>
              <w:t>42</w:t>
            </w:r>
            <w:r w:rsidRPr="00AC6057">
              <w:rPr>
                <w:iCs/>
                <w:sz w:val="22"/>
                <w:szCs w:val="22"/>
                <w:lang w:eastAsia="en-US"/>
              </w:rPr>
              <w:t xml:space="preserve">. </w:t>
            </w:r>
            <w:r w:rsidRPr="00AC6057">
              <w:rPr>
                <w:sz w:val="22"/>
                <w:szCs w:val="22"/>
              </w:rPr>
              <w:t>Планирование фрагмента учебного занятия по окружающему миру для начальной школы, в том числе начальной школы компенсирующего и коррекционно-развивающего образования по теме «Растения»</w:t>
            </w:r>
          </w:p>
        </w:tc>
        <w:tc>
          <w:tcPr>
            <w:tcW w:w="643" w:type="pct"/>
            <w:vAlign w:val="center"/>
          </w:tcPr>
          <w:p w14:paraId="5A80BB24" w14:textId="77777777" w:rsidR="000C574B" w:rsidRPr="00AC6057" w:rsidRDefault="000C574B" w:rsidP="00AC6057">
            <w:pPr>
              <w:spacing w:after="0"/>
              <w:jc w:val="center"/>
              <w:rPr>
                <w:rFonts w:ascii="Times New Roman" w:hAnsi="Times New Roman"/>
              </w:rPr>
            </w:pPr>
            <w:r w:rsidRPr="00AC6057">
              <w:rPr>
                <w:rFonts w:ascii="Times New Roman" w:hAnsi="Times New Roman"/>
              </w:rPr>
              <w:t>1</w:t>
            </w:r>
          </w:p>
        </w:tc>
        <w:tc>
          <w:tcPr>
            <w:tcW w:w="594" w:type="pct"/>
            <w:vMerge/>
          </w:tcPr>
          <w:p w14:paraId="17982B26" w14:textId="77777777" w:rsidR="000C574B" w:rsidRPr="00AC6057" w:rsidRDefault="000C574B" w:rsidP="00AC6057">
            <w:pPr>
              <w:spacing w:after="0"/>
              <w:jc w:val="center"/>
              <w:rPr>
                <w:rFonts w:ascii="Times New Roman" w:hAnsi="Times New Roman"/>
              </w:rPr>
            </w:pPr>
          </w:p>
        </w:tc>
      </w:tr>
      <w:tr w:rsidR="008D2899" w:rsidRPr="00AC6057" w14:paraId="69B43E47" w14:textId="77777777" w:rsidTr="008D2899">
        <w:tc>
          <w:tcPr>
            <w:tcW w:w="813" w:type="pct"/>
            <w:gridSpan w:val="2"/>
            <w:vMerge w:val="restart"/>
          </w:tcPr>
          <w:p w14:paraId="1F5ECB6F" w14:textId="77777777" w:rsidR="008D2899" w:rsidRPr="00AC6057" w:rsidRDefault="008D2899" w:rsidP="00AC6057">
            <w:pPr>
              <w:spacing w:after="0"/>
              <w:rPr>
                <w:rFonts w:ascii="Times New Roman" w:hAnsi="Times New Roman"/>
                <w:b/>
                <w:bCs/>
              </w:rPr>
            </w:pPr>
            <w:r w:rsidRPr="00AC6057">
              <w:rPr>
                <w:rFonts w:ascii="Times New Roman" w:hAnsi="Times New Roman"/>
                <w:b/>
                <w:bCs/>
              </w:rPr>
              <w:t>Тема 7.2 Животные</w:t>
            </w:r>
          </w:p>
        </w:tc>
        <w:tc>
          <w:tcPr>
            <w:tcW w:w="2950" w:type="pct"/>
            <w:gridSpan w:val="3"/>
          </w:tcPr>
          <w:p w14:paraId="12AF21B1" w14:textId="77777777" w:rsidR="008D2899" w:rsidRPr="00AC6057" w:rsidRDefault="008D2899" w:rsidP="00AC6057">
            <w:pPr>
              <w:spacing w:after="0"/>
              <w:jc w:val="both"/>
              <w:rPr>
                <w:rFonts w:ascii="Times New Roman" w:hAnsi="Times New Roman"/>
                <w:b/>
                <w:i/>
              </w:rPr>
            </w:pPr>
            <w:r w:rsidRPr="00AC6057">
              <w:rPr>
                <w:rFonts w:ascii="Times New Roman" w:hAnsi="Times New Roman"/>
                <w:b/>
                <w:bCs/>
              </w:rPr>
              <w:t>Содержание</w:t>
            </w:r>
          </w:p>
        </w:tc>
        <w:tc>
          <w:tcPr>
            <w:tcW w:w="643" w:type="pct"/>
            <w:vAlign w:val="center"/>
          </w:tcPr>
          <w:p w14:paraId="63AC37E6" w14:textId="77777777" w:rsidR="008D2899" w:rsidRPr="00AC6057" w:rsidRDefault="008D2899" w:rsidP="00AC6057">
            <w:pPr>
              <w:spacing w:after="0"/>
              <w:jc w:val="center"/>
              <w:rPr>
                <w:rFonts w:ascii="Times New Roman" w:hAnsi="Times New Roman"/>
                <w:b/>
              </w:rPr>
            </w:pPr>
            <w:r w:rsidRPr="00AC6057">
              <w:rPr>
                <w:rFonts w:ascii="Times New Roman" w:hAnsi="Times New Roman"/>
                <w:b/>
              </w:rPr>
              <w:t>8/8</w:t>
            </w:r>
          </w:p>
        </w:tc>
        <w:tc>
          <w:tcPr>
            <w:tcW w:w="594" w:type="pct"/>
            <w:vMerge w:val="restart"/>
          </w:tcPr>
          <w:p w14:paraId="07DDCC08"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434FDBE8" w14:textId="62E90215" w:rsidR="008D2899" w:rsidRPr="00AC6057" w:rsidRDefault="008D2899"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8D2899" w:rsidRPr="00AC6057" w14:paraId="57D85847" w14:textId="77777777" w:rsidTr="008D2899">
        <w:tc>
          <w:tcPr>
            <w:tcW w:w="813" w:type="pct"/>
            <w:gridSpan w:val="2"/>
            <w:vMerge/>
          </w:tcPr>
          <w:p w14:paraId="42C61251" w14:textId="77777777" w:rsidR="008D2899" w:rsidRPr="00AC6057" w:rsidRDefault="008D2899" w:rsidP="00AC6057">
            <w:pPr>
              <w:spacing w:after="0"/>
              <w:rPr>
                <w:rFonts w:ascii="Times New Roman" w:hAnsi="Times New Roman"/>
                <w:b/>
                <w:bCs/>
              </w:rPr>
            </w:pPr>
          </w:p>
        </w:tc>
        <w:tc>
          <w:tcPr>
            <w:tcW w:w="2950" w:type="pct"/>
            <w:gridSpan w:val="3"/>
          </w:tcPr>
          <w:p w14:paraId="43B9962D" w14:textId="77777777" w:rsidR="008D2899" w:rsidRPr="00AC6057" w:rsidRDefault="008D2899" w:rsidP="00AC6057">
            <w:pPr>
              <w:pStyle w:val="ad"/>
              <w:spacing w:before="0" w:after="0" w:line="276" w:lineRule="auto"/>
              <w:ind w:left="0"/>
              <w:jc w:val="both"/>
              <w:rPr>
                <w:bCs/>
                <w:sz w:val="22"/>
                <w:szCs w:val="22"/>
              </w:rPr>
            </w:pPr>
            <w:r w:rsidRPr="00AC6057">
              <w:rPr>
                <w:sz w:val="22"/>
                <w:szCs w:val="22"/>
              </w:rPr>
              <w:t>Зоология – наука о животных.</w:t>
            </w:r>
            <w:r w:rsidRPr="00AC6057">
              <w:rPr>
                <w:b/>
                <w:sz w:val="22"/>
                <w:szCs w:val="22"/>
              </w:rPr>
              <w:t xml:space="preserve"> </w:t>
            </w:r>
            <w:r w:rsidRPr="00AC6057">
              <w:rPr>
                <w:sz w:val="22"/>
                <w:szCs w:val="22"/>
              </w:rPr>
              <w:t xml:space="preserve"> Многообразие животных, их классификация, значение в природе и  жизни человека </w:t>
            </w:r>
          </w:p>
        </w:tc>
        <w:tc>
          <w:tcPr>
            <w:tcW w:w="643" w:type="pct"/>
            <w:vAlign w:val="center"/>
          </w:tcPr>
          <w:p w14:paraId="41C313A4"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73D54581" w14:textId="77777777" w:rsidR="008D2899" w:rsidRPr="00AC6057" w:rsidRDefault="008D2899" w:rsidP="00AC6057">
            <w:pPr>
              <w:spacing w:after="0"/>
              <w:jc w:val="center"/>
              <w:rPr>
                <w:rFonts w:ascii="Times New Roman" w:hAnsi="Times New Roman"/>
              </w:rPr>
            </w:pPr>
          </w:p>
        </w:tc>
      </w:tr>
      <w:tr w:rsidR="008D2899" w:rsidRPr="00AC6057" w14:paraId="4955AF54" w14:textId="77777777" w:rsidTr="008D2899">
        <w:tc>
          <w:tcPr>
            <w:tcW w:w="813" w:type="pct"/>
            <w:gridSpan w:val="2"/>
            <w:vMerge/>
          </w:tcPr>
          <w:p w14:paraId="21BF83B8" w14:textId="77777777" w:rsidR="008D2899" w:rsidRPr="00AC6057" w:rsidRDefault="008D2899" w:rsidP="00AC6057">
            <w:pPr>
              <w:spacing w:after="0"/>
              <w:rPr>
                <w:rFonts w:ascii="Times New Roman" w:hAnsi="Times New Roman"/>
                <w:b/>
                <w:bCs/>
              </w:rPr>
            </w:pPr>
          </w:p>
        </w:tc>
        <w:tc>
          <w:tcPr>
            <w:tcW w:w="2950" w:type="pct"/>
            <w:gridSpan w:val="3"/>
          </w:tcPr>
          <w:p w14:paraId="4B2D0136" w14:textId="77777777" w:rsidR="008D2899" w:rsidRPr="00AC6057" w:rsidRDefault="008D2899" w:rsidP="00AC6057">
            <w:pPr>
              <w:pStyle w:val="ad"/>
              <w:spacing w:before="0" w:after="0" w:line="276" w:lineRule="auto"/>
              <w:ind w:left="0"/>
              <w:jc w:val="both"/>
              <w:rPr>
                <w:bCs/>
                <w:sz w:val="22"/>
                <w:szCs w:val="22"/>
              </w:rPr>
            </w:pPr>
            <w:r w:rsidRPr="00AC6057">
              <w:rPr>
                <w:sz w:val="22"/>
                <w:szCs w:val="22"/>
              </w:rPr>
              <w:t xml:space="preserve">Простейшие и кишечнополостные:  биологические особенности, классификация,  значение в природе и жизни человека </w:t>
            </w:r>
          </w:p>
        </w:tc>
        <w:tc>
          <w:tcPr>
            <w:tcW w:w="643" w:type="pct"/>
            <w:vMerge w:val="restart"/>
            <w:vAlign w:val="center"/>
          </w:tcPr>
          <w:p w14:paraId="18944684" w14:textId="77777777" w:rsidR="008D2899" w:rsidRPr="00AC6057" w:rsidRDefault="008D2899" w:rsidP="00AC6057">
            <w:pPr>
              <w:spacing w:after="0"/>
              <w:jc w:val="center"/>
              <w:rPr>
                <w:rFonts w:ascii="Times New Roman" w:hAnsi="Times New Roman"/>
              </w:rPr>
            </w:pPr>
            <w:r w:rsidRPr="00AC6057">
              <w:rPr>
                <w:rFonts w:ascii="Times New Roman" w:hAnsi="Times New Roman"/>
              </w:rPr>
              <w:t>2</w:t>
            </w:r>
          </w:p>
        </w:tc>
        <w:tc>
          <w:tcPr>
            <w:tcW w:w="594" w:type="pct"/>
            <w:vMerge/>
          </w:tcPr>
          <w:p w14:paraId="0B61FDE3" w14:textId="77777777" w:rsidR="008D2899" w:rsidRPr="00AC6057" w:rsidRDefault="008D2899" w:rsidP="00AC6057">
            <w:pPr>
              <w:spacing w:after="0"/>
              <w:jc w:val="center"/>
              <w:rPr>
                <w:rFonts w:ascii="Times New Roman" w:hAnsi="Times New Roman"/>
              </w:rPr>
            </w:pPr>
          </w:p>
        </w:tc>
      </w:tr>
      <w:tr w:rsidR="008D2899" w:rsidRPr="00AC6057" w14:paraId="7399880B" w14:textId="77777777" w:rsidTr="008D2899">
        <w:tc>
          <w:tcPr>
            <w:tcW w:w="813" w:type="pct"/>
            <w:gridSpan w:val="2"/>
            <w:vMerge/>
          </w:tcPr>
          <w:p w14:paraId="7733F664" w14:textId="77777777" w:rsidR="008D2899" w:rsidRPr="00AC6057" w:rsidRDefault="008D2899" w:rsidP="00AC6057">
            <w:pPr>
              <w:spacing w:after="0"/>
              <w:rPr>
                <w:rFonts w:ascii="Times New Roman" w:hAnsi="Times New Roman"/>
                <w:b/>
                <w:bCs/>
              </w:rPr>
            </w:pPr>
          </w:p>
        </w:tc>
        <w:tc>
          <w:tcPr>
            <w:tcW w:w="2950" w:type="pct"/>
            <w:gridSpan w:val="3"/>
          </w:tcPr>
          <w:p w14:paraId="1F80421B" w14:textId="77777777" w:rsidR="008D2899" w:rsidRPr="00AC6057" w:rsidRDefault="008D2899" w:rsidP="00AC6057">
            <w:pPr>
              <w:pStyle w:val="ad"/>
              <w:spacing w:before="0" w:after="0" w:line="276" w:lineRule="auto"/>
              <w:ind w:left="0"/>
              <w:jc w:val="both"/>
              <w:rPr>
                <w:bCs/>
                <w:sz w:val="22"/>
                <w:szCs w:val="22"/>
              </w:rPr>
            </w:pPr>
            <w:r w:rsidRPr="00AC6057">
              <w:rPr>
                <w:sz w:val="22"/>
                <w:szCs w:val="22"/>
              </w:rPr>
              <w:t xml:space="preserve">Черви, моллюски и иглокожие: биологические особенности, классификация, значение в природе и жизни человека </w:t>
            </w:r>
          </w:p>
        </w:tc>
        <w:tc>
          <w:tcPr>
            <w:tcW w:w="643" w:type="pct"/>
            <w:vMerge/>
            <w:vAlign w:val="center"/>
          </w:tcPr>
          <w:p w14:paraId="1674CF51" w14:textId="77777777" w:rsidR="008D2899" w:rsidRPr="00AC6057" w:rsidRDefault="008D2899" w:rsidP="00AC6057">
            <w:pPr>
              <w:spacing w:after="0"/>
              <w:jc w:val="center"/>
              <w:rPr>
                <w:rFonts w:ascii="Times New Roman" w:hAnsi="Times New Roman"/>
              </w:rPr>
            </w:pPr>
          </w:p>
        </w:tc>
        <w:tc>
          <w:tcPr>
            <w:tcW w:w="594" w:type="pct"/>
            <w:vMerge/>
          </w:tcPr>
          <w:p w14:paraId="1A42112C" w14:textId="77777777" w:rsidR="008D2899" w:rsidRPr="00AC6057" w:rsidRDefault="008D2899" w:rsidP="00AC6057">
            <w:pPr>
              <w:spacing w:after="0"/>
              <w:jc w:val="center"/>
              <w:rPr>
                <w:rFonts w:ascii="Times New Roman" w:hAnsi="Times New Roman"/>
              </w:rPr>
            </w:pPr>
          </w:p>
        </w:tc>
      </w:tr>
      <w:tr w:rsidR="008D2899" w:rsidRPr="00AC6057" w14:paraId="46CA1F44" w14:textId="77777777" w:rsidTr="008D2899">
        <w:tc>
          <w:tcPr>
            <w:tcW w:w="813" w:type="pct"/>
            <w:gridSpan w:val="2"/>
            <w:vMerge/>
          </w:tcPr>
          <w:p w14:paraId="6404FDA3" w14:textId="77777777" w:rsidR="008D2899" w:rsidRPr="00AC6057" w:rsidRDefault="008D2899" w:rsidP="00AC6057">
            <w:pPr>
              <w:spacing w:after="0"/>
              <w:rPr>
                <w:rFonts w:ascii="Times New Roman" w:hAnsi="Times New Roman"/>
                <w:b/>
                <w:bCs/>
              </w:rPr>
            </w:pPr>
          </w:p>
        </w:tc>
        <w:tc>
          <w:tcPr>
            <w:tcW w:w="2950" w:type="pct"/>
            <w:gridSpan w:val="3"/>
          </w:tcPr>
          <w:p w14:paraId="2E8348EE" w14:textId="77777777" w:rsidR="008D2899" w:rsidRPr="00AC6057" w:rsidRDefault="008D2899" w:rsidP="00AC6057">
            <w:pPr>
              <w:pStyle w:val="ad"/>
              <w:spacing w:before="0" w:after="0" w:line="276" w:lineRule="auto"/>
              <w:ind w:left="0"/>
              <w:jc w:val="both"/>
              <w:rPr>
                <w:bCs/>
                <w:sz w:val="22"/>
                <w:szCs w:val="22"/>
              </w:rPr>
            </w:pPr>
            <w:r w:rsidRPr="00AC6057">
              <w:rPr>
                <w:sz w:val="22"/>
                <w:szCs w:val="22"/>
              </w:rPr>
              <w:t>Членистоногие:  биологические особенности, классификация, значение в природе и жизни человека</w:t>
            </w:r>
          </w:p>
        </w:tc>
        <w:tc>
          <w:tcPr>
            <w:tcW w:w="643" w:type="pct"/>
            <w:vMerge/>
            <w:vAlign w:val="center"/>
          </w:tcPr>
          <w:p w14:paraId="7D91AFD1" w14:textId="77777777" w:rsidR="008D2899" w:rsidRPr="00AC6057" w:rsidRDefault="008D2899" w:rsidP="00AC6057">
            <w:pPr>
              <w:spacing w:after="0"/>
              <w:jc w:val="center"/>
              <w:rPr>
                <w:rFonts w:ascii="Times New Roman" w:hAnsi="Times New Roman"/>
              </w:rPr>
            </w:pPr>
          </w:p>
        </w:tc>
        <w:tc>
          <w:tcPr>
            <w:tcW w:w="594" w:type="pct"/>
            <w:vMerge/>
          </w:tcPr>
          <w:p w14:paraId="5912F191" w14:textId="77777777" w:rsidR="008D2899" w:rsidRPr="00AC6057" w:rsidRDefault="008D2899" w:rsidP="00AC6057">
            <w:pPr>
              <w:spacing w:after="0"/>
              <w:jc w:val="center"/>
              <w:rPr>
                <w:rFonts w:ascii="Times New Roman" w:hAnsi="Times New Roman"/>
              </w:rPr>
            </w:pPr>
          </w:p>
        </w:tc>
      </w:tr>
      <w:tr w:rsidR="008D2899" w:rsidRPr="00AC6057" w14:paraId="26D61504" w14:textId="77777777" w:rsidTr="008D2899">
        <w:tc>
          <w:tcPr>
            <w:tcW w:w="813" w:type="pct"/>
            <w:gridSpan w:val="2"/>
            <w:vMerge/>
          </w:tcPr>
          <w:p w14:paraId="531E5A81" w14:textId="77777777" w:rsidR="008D2899" w:rsidRPr="00AC6057" w:rsidRDefault="008D2899" w:rsidP="00AC6057">
            <w:pPr>
              <w:spacing w:after="0"/>
              <w:rPr>
                <w:rFonts w:ascii="Times New Roman" w:hAnsi="Times New Roman"/>
                <w:b/>
                <w:bCs/>
              </w:rPr>
            </w:pPr>
          </w:p>
        </w:tc>
        <w:tc>
          <w:tcPr>
            <w:tcW w:w="2950" w:type="pct"/>
            <w:gridSpan w:val="3"/>
          </w:tcPr>
          <w:p w14:paraId="4E82E8CB" w14:textId="77777777" w:rsidR="008D2899" w:rsidRPr="00AC6057" w:rsidRDefault="008D2899" w:rsidP="00AC6057">
            <w:pPr>
              <w:pStyle w:val="ad"/>
              <w:spacing w:before="0" w:after="0" w:line="276" w:lineRule="auto"/>
              <w:ind w:left="0"/>
              <w:jc w:val="both"/>
              <w:rPr>
                <w:bCs/>
                <w:sz w:val="22"/>
                <w:szCs w:val="22"/>
              </w:rPr>
            </w:pPr>
            <w:r w:rsidRPr="00AC6057">
              <w:rPr>
                <w:sz w:val="22"/>
                <w:szCs w:val="22"/>
              </w:rPr>
              <w:t xml:space="preserve">Тип хордовые:  биологические особенности, классификация, значение в природе и жизни человека </w:t>
            </w:r>
          </w:p>
        </w:tc>
        <w:tc>
          <w:tcPr>
            <w:tcW w:w="643" w:type="pct"/>
            <w:vMerge/>
            <w:vAlign w:val="center"/>
          </w:tcPr>
          <w:p w14:paraId="0F299D19" w14:textId="77777777" w:rsidR="008D2899" w:rsidRPr="00AC6057" w:rsidRDefault="008D2899" w:rsidP="00AC6057">
            <w:pPr>
              <w:spacing w:after="0"/>
              <w:jc w:val="center"/>
              <w:rPr>
                <w:rFonts w:ascii="Times New Roman" w:hAnsi="Times New Roman"/>
              </w:rPr>
            </w:pPr>
          </w:p>
        </w:tc>
        <w:tc>
          <w:tcPr>
            <w:tcW w:w="594" w:type="pct"/>
            <w:vMerge/>
          </w:tcPr>
          <w:p w14:paraId="4A7C8A65" w14:textId="77777777" w:rsidR="008D2899" w:rsidRPr="00AC6057" w:rsidRDefault="008D2899" w:rsidP="00AC6057">
            <w:pPr>
              <w:spacing w:after="0"/>
              <w:jc w:val="center"/>
              <w:rPr>
                <w:rFonts w:ascii="Times New Roman" w:hAnsi="Times New Roman"/>
              </w:rPr>
            </w:pPr>
          </w:p>
        </w:tc>
      </w:tr>
      <w:tr w:rsidR="008D2899" w:rsidRPr="00AC6057" w14:paraId="4A43BB93" w14:textId="77777777" w:rsidTr="008D2899">
        <w:tc>
          <w:tcPr>
            <w:tcW w:w="813" w:type="pct"/>
            <w:gridSpan w:val="2"/>
            <w:vMerge/>
          </w:tcPr>
          <w:p w14:paraId="7DF10980" w14:textId="77777777" w:rsidR="008D2899" w:rsidRPr="00AC6057" w:rsidRDefault="008D2899" w:rsidP="00AC6057">
            <w:pPr>
              <w:spacing w:after="0"/>
              <w:rPr>
                <w:rFonts w:ascii="Times New Roman" w:hAnsi="Times New Roman"/>
                <w:b/>
                <w:bCs/>
              </w:rPr>
            </w:pPr>
          </w:p>
        </w:tc>
        <w:tc>
          <w:tcPr>
            <w:tcW w:w="2950" w:type="pct"/>
            <w:gridSpan w:val="3"/>
          </w:tcPr>
          <w:p w14:paraId="2306658B" w14:textId="77777777" w:rsidR="008D2899" w:rsidRPr="00AC6057" w:rsidRDefault="008D2899" w:rsidP="00AC6057">
            <w:pPr>
              <w:spacing w:after="0"/>
              <w:jc w:val="both"/>
              <w:rPr>
                <w:rFonts w:ascii="Times New Roman" w:hAnsi="Times New Roman"/>
                <w:i/>
              </w:rPr>
            </w:pPr>
            <w:r w:rsidRPr="00AC6057">
              <w:rPr>
                <w:rFonts w:ascii="Times New Roman" w:hAnsi="Times New Roman"/>
                <w:b/>
                <w:bCs/>
              </w:rPr>
              <w:t>В том числе практических и лабораторных занятий</w:t>
            </w:r>
          </w:p>
        </w:tc>
        <w:tc>
          <w:tcPr>
            <w:tcW w:w="643" w:type="pct"/>
            <w:vAlign w:val="center"/>
          </w:tcPr>
          <w:p w14:paraId="47724AA8" w14:textId="77777777" w:rsidR="008D2899" w:rsidRPr="00AC6057" w:rsidRDefault="008D2899" w:rsidP="00AC6057">
            <w:pPr>
              <w:spacing w:after="0"/>
              <w:jc w:val="center"/>
              <w:rPr>
                <w:rFonts w:ascii="Times New Roman" w:hAnsi="Times New Roman"/>
                <w:b/>
              </w:rPr>
            </w:pPr>
            <w:r w:rsidRPr="00AC6057">
              <w:rPr>
                <w:rFonts w:ascii="Times New Roman" w:hAnsi="Times New Roman"/>
                <w:b/>
              </w:rPr>
              <w:t>5</w:t>
            </w:r>
          </w:p>
        </w:tc>
        <w:tc>
          <w:tcPr>
            <w:tcW w:w="594" w:type="pct"/>
            <w:vMerge/>
          </w:tcPr>
          <w:p w14:paraId="06A6DB9D" w14:textId="77777777" w:rsidR="008D2899" w:rsidRPr="00AC6057" w:rsidRDefault="008D2899" w:rsidP="00AC6057">
            <w:pPr>
              <w:spacing w:after="0"/>
              <w:jc w:val="center"/>
              <w:rPr>
                <w:rFonts w:ascii="Times New Roman" w:hAnsi="Times New Roman"/>
                <w:b/>
              </w:rPr>
            </w:pPr>
          </w:p>
        </w:tc>
      </w:tr>
      <w:tr w:rsidR="008D2899" w:rsidRPr="00AC6057" w14:paraId="05DCDA6E" w14:textId="77777777" w:rsidTr="008D2899">
        <w:tc>
          <w:tcPr>
            <w:tcW w:w="813" w:type="pct"/>
            <w:gridSpan w:val="2"/>
            <w:vMerge/>
          </w:tcPr>
          <w:p w14:paraId="237FD052" w14:textId="77777777" w:rsidR="008D2899" w:rsidRPr="00AC6057" w:rsidRDefault="008D2899" w:rsidP="00AC6057">
            <w:pPr>
              <w:spacing w:after="0"/>
              <w:rPr>
                <w:rFonts w:ascii="Times New Roman" w:hAnsi="Times New Roman"/>
                <w:b/>
                <w:bCs/>
              </w:rPr>
            </w:pPr>
          </w:p>
        </w:tc>
        <w:tc>
          <w:tcPr>
            <w:tcW w:w="2950" w:type="pct"/>
            <w:gridSpan w:val="3"/>
          </w:tcPr>
          <w:p w14:paraId="79678C10" w14:textId="77777777" w:rsidR="008D2899" w:rsidRPr="00AC6057" w:rsidRDefault="008D2899"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bCs/>
                <w:sz w:val="22"/>
                <w:szCs w:val="22"/>
                <w:lang w:val="ru-RU" w:eastAsia="en-US"/>
              </w:rPr>
              <w:t>43</w:t>
            </w:r>
            <w:r w:rsidRPr="00AC6057">
              <w:rPr>
                <w:iCs/>
                <w:sz w:val="22"/>
                <w:szCs w:val="22"/>
                <w:lang w:eastAsia="en-US"/>
              </w:rPr>
              <w:t xml:space="preserve">. </w:t>
            </w:r>
            <w:r w:rsidRPr="00AC6057">
              <w:rPr>
                <w:sz w:val="22"/>
                <w:szCs w:val="22"/>
              </w:rPr>
              <w:t>Методика изучения беспозвоночных животных в начальной школе, в том числе компенсирующего и коррекционно-развивающего образования</w:t>
            </w:r>
          </w:p>
        </w:tc>
        <w:tc>
          <w:tcPr>
            <w:tcW w:w="643" w:type="pct"/>
            <w:vAlign w:val="center"/>
          </w:tcPr>
          <w:p w14:paraId="14753D72"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70C30D29" w14:textId="77777777" w:rsidR="008D2899" w:rsidRPr="00AC6057" w:rsidRDefault="008D2899" w:rsidP="00AC6057">
            <w:pPr>
              <w:spacing w:after="0"/>
              <w:jc w:val="center"/>
              <w:rPr>
                <w:rFonts w:ascii="Times New Roman" w:hAnsi="Times New Roman"/>
              </w:rPr>
            </w:pPr>
          </w:p>
        </w:tc>
      </w:tr>
      <w:tr w:rsidR="008D2899" w:rsidRPr="00AC6057" w14:paraId="7D9CCE78" w14:textId="77777777" w:rsidTr="008D2899">
        <w:tc>
          <w:tcPr>
            <w:tcW w:w="813" w:type="pct"/>
            <w:gridSpan w:val="2"/>
            <w:vMerge/>
          </w:tcPr>
          <w:p w14:paraId="04B45D3F" w14:textId="77777777" w:rsidR="008D2899" w:rsidRPr="00AC6057" w:rsidRDefault="008D2899" w:rsidP="00AC6057">
            <w:pPr>
              <w:spacing w:after="0"/>
              <w:rPr>
                <w:rFonts w:ascii="Times New Roman" w:hAnsi="Times New Roman"/>
                <w:b/>
                <w:bCs/>
              </w:rPr>
            </w:pPr>
          </w:p>
        </w:tc>
        <w:tc>
          <w:tcPr>
            <w:tcW w:w="2950" w:type="pct"/>
            <w:gridSpan w:val="3"/>
          </w:tcPr>
          <w:p w14:paraId="1669DE9B" w14:textId="77777777" w:rsidR="008D2899" w:rsidRPr="00AC6057" w:rsidRDefault="008D2899"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44</w:t>
            </w:r>
            <w:r w:rsidRPr="00AC6057">
              <w:rPr>
                <w:iCs/>
                <w:sz w:val="22"/>
                <w:szCs w:val="22"/>
                <w:lang w:eastAsia="en-US"/>
              </w:rPr>
              <w:t xml:space="preserve">. </w:t>
            </w:r>
            <w:r w:rsidRPr="00AC6057">
              <w:rPr>
                <w:sz w:val="22"/>
                <w:szCs w:val="22"/>
              </w:rPr>
              <w:t>Методика изучения позвоночных животных в начальной школе, в том числе компенсирующего и коррекционно-развивающего образования</w:t>
            </w:r>
          </w:p>
        </w:tc>
        <w:tc>
          <w:tcPr>
            <w:tcW w:w="643" w:type="pct"/>
            <w:vAlign w:val="center"/>
          </w:tcPr>
          <w:p w14:paraId="768D93EE"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3071176F" w14:textId="77777777" w:rsidR="008D2899" w:rsidRPr="00AC6057" w:rsidRDefault="008D2899" w:rsidP="00AC6057">
            <w:pPr>
              <w:spacing w:after="0"/>
              <w:jc w:val="center"/>
              <w:rPr>
                <w:rFonts w:ascii="Times New Roman" w:hAnsi="Times New Roman"/>
              </w:rPr>
            </w:pPr>
          </w:p>
        </w:tc>
      </w:tr>
      <w:tr w:rsidR="008D2899" w:rsidRPr="00AC6057" w14:paraId="76604E25" w14:textId="77777777" w:rsidTr="008D2899">
        <w:tc>
          <w:tcPr>
            <w:tcW w:w="813" w:type="pct"/>
            <w:gridSpan w:val="2"/>
            <w:vMerge/>
          </w:tcPr>
          <w:p w14:paraId="03A9C6EF" w14:textId="77777777" w:rsidR="008D2899" w:rsidRPr="00AC6057" w:rsidRDefault="008D2899" w:rsidP="00AC6057">
            <w:pPr>
              <w:spacing w:after="0"/>
              <w:rPr>
                <w:rFonts w:ascii="Times New Roman" w:hAnsi="Times New Roman"/>
                <w:b/>
                <w:bCs/>
              </w:rPr>
            </w:pPr>
          </w:p>
        </w:tc>
        <w:tc>
          <w:tcPr>
            <w:tcW w:w="2950" w:type="pct"/>
            <w:gridSpan w:val="3"/>
          </w:tcPr>
          <w:p w14:paraId="234183AF" w14:textId="77777777" w:rsidR="008D2899" w:rsidRPr="00AC6057" w:rsidRDefault="008D2899"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bCs/>
                <w:sz w:val="22"/>
                <w:szCs w:val="22"/>
                <w:lang w:val="ru-RU" w:eastAsia="en-US"/>
              </w:rPr>
              <w:t>45</w:t>
            </w:r>
            <w:r w:rsidRPr="00AC6057">
              <w:rPr>
                <w:iCs/>
                <w:sz w:val="22"/>
                <w:szCs w:val="22"/>
                <w:lang w:eastAsia="en-US"/>
              </w:rPr>
              <w:t xml:space="preserve">. </w:t>
            </w:r>
            <w:r w:rsidRPr="00AC6057">
              <w:rPr>
                <w:sz w:val="22"/>
                <w:szCs w:val="22"/>
              </w:rPr>
              <w:t>Сезонные изменения в животном мире, методика изучения.  Охрана животных</w:t>
            </w:r>
          </w:p>
        </w:tc>
        <w:tc>
          <w:tcPr>
            <w:tcW w:w="643" w:type="pct"/>
            <w:vAlign w:val="center"/>
          </w:tcPr>
          <w:p w14:paraId="2365A7A5"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0DDD1AF8" w14:textId="77777777" w:rsidR="008D2899" w:rsidRPr="00AC6057" w:rsidRDefault="008D2899" w:rsidP="00AC6057">
            <w:pPr>
              <w:spacing w:after="0"/>
              <w:jc w:val="center"/>
              <w:rPr>
                <w:rFonts w:ascii="Times New Roman" w:hAnsi="Times New Roman"/>
              </w:rPr>
            </w:pPr>
          </w:p>
        </w:tc>
      </w:tr>
      <w:tr w:rsidR="008D2899" w:rsidRPr="00AC6057" w14:paraId="79EBEFE3" w14:textId="77777777" w:rsidTr="008D2899">
        <w:tc>
          <w:tcPr>
            <w:tcW w:w="813" w:type="pct"/>
            <w:gridSpan w:val="2"/>
            <w:vMerge/>
          </w:tcPr>
          <w:p w14:paraId="67A2C82A" w14:textId="77777777" w:rsidR="008D2899" w:rsidRPr="00AC6057" w:rsidRDefault="008D2899" w:rsidP="00AC6057">
            <w:pPr>
              <w:spacing w:after="0"/>
              <w:rPr>
                <w:rFonts w:ascii="Times New Roman" w:hAnsi="Times New Roman"/>
                <w:b/>
                <w:bCs/>
              </w:rPr>
            </w:pPr>
          </w:p>
        </w:tc>
        <w:tc>
          <w:tcPr>
            <w:tcW w:w="2950" w:type="pct"/>
            <w:gridSpan w:val="3"/>
          </w:tcPr>
          <w:p w14:paraId="6AE5F4A8" w14:textId="77777777" w:rsidR="008D2899" w:rsidRPr="00AC6057" w:rsidRDefault="008D2899"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bCs/>
                <w:sz w:val="22"/>
                <w:szCs w:val="22"/>
                <w:lang w:val="ru-RU" w:eastAsia="en-US"/>
              </w:rPr>
              <w:t>46</w:t>
            </w:r>
            <w:r w:rsidRPr="00AC6057">
              <w:rPr>
                <w:iCs/>
                <w:sz w:val="22"/>
                <w:szCs w:val="22"/>
                <w:lang w:eastAsia="en-US"/>
              </w:rPr>
              <w:t xml:space="preserve">. </w:t>
            </w:r>
            <w:r w:rsidRPr="00AC6057">
              <w:rPr>
                <w:sz w:val="22"/>
                <w:szCs w:val="22"/>
              </w:rPr>
              <w:t>Системы органов человека, их роль в процессах жизнедеятельности организма</w:t>
            </w:r>
          </w:p>
        </w:tc>
        <w:tc>
          <w:tcPr>
            <w:tcW w:w="643" w:type="pct"/>
            <w:vAlign w:val="center"/>
          </w:tcPr>
          <w:p w14:paraId="12E7C579"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608F70EC" w14:textId="77777777" w:rsidR="008D2899" w:rsidRPr="00AC6057" w:rsidRDefault="008D2899" w:rsidP="00AC6057">
            <w:pPr>
              <w:spacing w:after="0"/>
              <w:jc w:val="center"/>
              <w:rPr>
                <w:rFonts w:ascii="Times New Roman" w:hAnsi="Times New Roman"/>
              </w:rPr>
            </w:pPr>
          </w:p>
        </w:tc>
      </w:tr>
      <w:tr w:rsidR="008D2899" w:rsidRPr="00AC6057" w14:paraId="09A508CE" w14:textId="77777777" w:rsidTr="008D2899">
        <w:tc>
          <w:tcPr>
            <w:tcW w:w="813" w:type="pct"/>
            <w:gridSpan w:val="2"/>
            <w:vMerge/>
          </w:tcPr>
          <w:p w14:paraId="6B5ED5B7" w14:textId="77777777" w:rsidR="008D2899" w:rsidRPr="00AC6057" w:rsidRDefault="008D2899" w:rsidP="00AC6057">
            <w:pPr>
              <w:spacing w:after="0"/>
              <w:rPr>
                <w:rFonts w:ascii="Times New Roman" w:hAnsi="Times New Roman"/>
                <w:b/>
                <w:bCs/>
              </w:rPr>
            </w:pPr>
          </w:p>
        </w:tc>
        <w:tc>
          <w:tcPr>
            <w:tcW w:w="2950" w:type="pct"/>
            <w:gridSpan w:val="3"/>
          </w:tcPr>
          <w:p w14:paraId="3039D03B" w14:textId="77777777" w:rsidR="008D2899" w:rsidRPr="00AC6057" w:rsidRDefault="008D2899"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47</w:t>
            </w:r>
            <w:r w:rsidRPr="00AC6057">
              <w:rPr>
                <w:iCs/>
                <w:sz w:val="22"/>
                <w:szCs w:val="22"/>
                <w:lang w:eastAsia="en-US"/>
              </w:rPr>
              <w:t xml:space="preserve">. </w:t>
            </w:r>
            <w:r w:rsidRPr="00AC6057">
              <w:rPr>
                <w:sz w:val="22"/>
                <w:szCs w:val="22"/>
              </w:rPr>
              <w:t>Проектирование и реализация фрагмента урока окружающего мира по теме «Животные» в начальной школе</w:t>
            </w:r>
          </w:p>
        </w:tc>
        <w:tc>
          <w:tcPr>
            <w:tcW w:w="643" w:type="pct"/>
            <w:vAlign w:val="center"/>
          </w:tcPr>
          <w:p w14:paraId="34F63FED"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65FF2E6D" w14:textId="77777777" w:rsidR="008D2899" w:rsidRPr="00AC6057" w:rsidRDefault="008D2899" w:rsidP="00AC6057">
            <w:pPr>
              <w:spacing w:after="0"/>
              <w:jc w:val="center"/>
              <w:rPr>
                <w:rFonts w:ascii="Times New Roman" w:hAnsi="Times New Roman"/>
              </w:rPr>
            </w:pPr>
          </w:p>
        </w:tc>
      </w:tr>
      <w:tr w:rsidR="008D2899" w:rsidRPr="00AC6057" w14:paraId="19CBD3C0" w14:textId="77777777" w:rsidTr="008D2899">
        <w:tc>
          <w:tcPr>
            <w:tcW w:w="813" w:type="pct"/>
            <w:gridSpan w:val="2"/>
            <w:vMerge w:val="restart"/>
          </w:tcPr>
          <w:p w14:paraId="1B4F8E52" w14:textId="77777777" w:rsidR="008D2899" w:rsidRPr="00AC6057" w:rsidRDefault="008D2899" w:rsidP="00AC6057">
            <w:pPr>
              <w:spacing w:after="0"/>
              <w:rPr>
                <w:rFonts w:ascii="Times New Roman" w:hAnsi="Times New Roman"/>
                <w:b/>
                <w:bCs/>
              </w:rPr>
            </w:pPr>
            <w:r w:rsidRPr="00AC6057">
              <w:rPr>
                <w:rFonts w:ascii="Times New Roman" w:hAnsi="Times New Roman"/>
                <w:b/>
                <w:bCs/>
              </w:rPr>
              <w:t>Тема 7.3 Природа России и родного края</w:t>
            </w:r>
          </w:p>
        </w:tc>
        <w:tc>
          <w:tcPr>
            <w:tcW w:w="2950" w:type="pct"/>
            <w:gridSpan w:val="3"/>
          </w:tcPr>
          <w:p w14:paraId="56139E34" w14:textId="77777777" w:rsidR="008D2899" w:rsidRPr="00AC6057" w:rsidRDefault="008D2899" w:rsidP="00AC6057">
            <w:pPr>
              <w:spacing w:after="0"/>
              <w:jc w:val="both"/>
              <w:rPr>
                <w:rFonts w:ascii="Times New Roman" w:hAnsi="Times New Roman"/>
                <w:i/>
              </w:rPr>
            </w:pPr>
            <w:r w:rsidRPr="00AC6057">
              <w:rPr>
                <w:rFonts w:ascii="Times New Roman" w:hAnsi="Times New Roman"/>
                <w:b/>
                <w:bCs/>
              </w:rPr>
              <w:t>Содержание</w:t>
            </w:r>
          </w:p>
        </w:tc>
        <w:tc>
          <w:tcPr>
            <w:tcW w:w="643" w:type="pct"/>
            <w:vAlign w:val="center"/>
          </w:tcPr>
          <w:p w14:paraId="49A9167E" w14:textId="77777777" w:rsidR="008D2899" w:rsidRPr="00AC6057" w:rsidRDefault="008D2899" w:rsidP="00AC6057">
            <w:pPr>
              <w:spacing w:after="0"/>
              <w:jc w:val="center"/>
              <w:rPr>
                <w:rFonts w:ascii="Times New Roman" w:hAnsi="Times New Roman"/>
                <w:b/>
              </w:rPr>
            </w:pPr>
            <w:r w:rsidRPr="00AC6057">
              <w:rPr>
                <w:rFonts w:ascii="Times New Roman" w:hAnsi="Times New Roman"/>
                <w:b/>
              </w:rPr>
              <w:t>4/4</w:t>
            </w:r>
          </w:p>
        </w:tc>
        <w:tc>
          <w:tcPr>
            <w:tcW w:w="594" w:type="pct"/>
            <w:vMerge w:val="restart"/>
          </w:tcPr>
          <w:p w14:paraId="732C592D"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4242DAAC" w14:textId="0765F894" w:rsidR="008D2899" w:rsidRPr="00AC6057" w:rsidRDefault="008D2899"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8D2899" w:rsidRPr="00AC6057" w14:paraId="54839711" w14:textId="77777777" w:rsidTr="008D2899">
        <w:tc>
          <w:tcPr>
            <w:tcW w:w="813" w:type="pct"/>
            <w:gridSpan w:val="2"/>
            <w:vMerge/>
          </w:tcPr>
          <w:p w14:paraId="3B87295E" w14:textId="77777777" w:rsidR="008D2899" w:rsidRPr="00AC6057" w:rsidRDefault="008D2899" w:rsidP="00AC6057">
            <w:pPr>
              <w:spacing w:after="0"/>
              <w:rPr>
                <w:rFonts w:ascii="Times New Roman" w:hAnsi="Times New Roman"/>
                <w:b/>
                <w:bCs/>
              </w:rPr>
            </w:pPr>
          </w:p>
        </w:tc>
        <w:tc>
          <w:tcPr>
            <w:tcW w:w="2950" w:type="pct"/>
            <w:gridSpan w:val="3"/>
          </w:tcPr>
          <w:p w14:paraId="4B4AD2F7" w14:textId="77777777" w:rsidR="008D2899" w:rsidRPr="00AC6057" w:rsidRDefault="008D2899" w:rsidP="00AC6057">
            <w:pPr>
              <w:pStyle w:val="ad"/>
              <w:spacing w:before="0" w:after="0" w:line="276" w:lineRule="auto"/>
              <w:ind w:left="0"/>
              <w:jc w:val="both"/>
              <w:rPr>
                <w:i/>
                <w:sz w:val="22"/>
                <w:szCs w:val="22"/>
              </w:rPr>
            </w:pPr>
            <w:r w:rsidRPr="00AC6057">
              <w:rPr>
                <w:sz w:val="22"/>
                <w:szCs w:val="22"/>
              </w:rPr>
              <w:t>Понятие о природной зоне.  Арктические пустыни и тундра: особенности географического положения, климата, растительного и животного мира</w:t>
            </w:r>
          </w:p>
        </w:tc>
        <w:tc>
          <w:tcPr>
            <w:tcW w:w="643" w:type="pct"/>
            <w:vMerge w:val="restart"/>
            <w:vAlign w:val="center"/>
          </w:tcPr>
          <w:p w14:paraId="108C2314" w14:textId="77777777" w:rsidR="008D2899" w:rsidRPr="00AC6057" w:rsidRDefault="008D2899" w:rsidP="00AC6057">
            <w:pPr>
              <w:spacing w:after="0"/>
              <w:jc w:val="center"/>
              <w:rPr>
                <w:rFonts w:ascii="Times New Roman" w:hAnsi="Times New Roman"/>
              </w:rPr>
            </w:pPr>
            <w:r w:rsidRPr="00AC6057">
              <w:rPr>
                <w:rFonts w:ascii="Times New Roman" w:hAnsi="Times New Roman"/>
              </w:rPr>
              <w:t>2</w:t>
            </w:r>
          </w:p>
        </w:tc>
        <w:tc>
          <w:tcPr>
            <w:tcW w:w="594" w:type="pct"/>
            <w:vMerge/>
          </w:tcPr>
          <w:p w14:paraId="6B2A6578" w14:textId="77777777" w:rsidR="008D2899" w:rsidRPr="00AC6057" w:rsidRDefault="008D2899" w:rsidP="00AC6057">
            <w:pPr>
              <w:spacing w:after="0"/>
              <w:jc w:val="center"/>
              <w:rPr>
                <w:rFonts w:ascii="Times New Roman" w:hAnsi="Times New Roman"/>
              </w:rPr>
            </w:pPr>
          </w:p>
        </w:tc>
      </w:tr>
      <w:tr w:rsidR="008D2899" w:rsidRPr="00AC6057" w14:paraId="0F99CA5E" w14:textId="77777777" w:rsidTr="008D2899">
        <w:tc>
          <w:tcPr>
            <w:tcW w:w="813" w:type="pct"/>
            <w:gridSpan w:val="2"/>
            <w:vMerge/>
          </w:tcPr>
          <w:p w14:paraId="5747455C" w14:textId="77777777" w:rsidR="008D2899" w:rsidRPr="00AC6057" w:rsidRDefault="008D2899" w:rsidP="00AC6057">
            <w:pPr>
              <w:spacing w:after="0"/>
              <w:rPr>
                <w:rFonts w:ascii="Times New Roman" w:hAnsi="Times New Roman"/>
                <w:b/>
                <w:bCs/>
              </w:rPr>
            </w:pPr>
          </w:p>
        </w:tc>
        <w:tc>
          <w:tcPr>
            <w:tcW w:w="2950" w:type="pct"/>
            <w:gridSpan w:val="3"/>
          </w:tcPr>
          <w:p w14:paraId="643CC09F" w14:textId="77777777" w:rsidR="008D2899" w:rsidRPr="00AC6057" w:rsidRDefault="008D2899" w:rsidP="00AC6057">
            <w:pPr>
              <w:pStyle w:val="ad"/>
              <w:spacing w:before="0" w:after="0" w:line="276" w:lineRule="auto"/>
              <w:ind w:left="0"/>
              <w:jc w:val="both"/>
              <w:rPr>
                <w:i/>
                <w:sz w:val="22"/>
                <w:szCs w:val="22"/>
              </w:rPr>
            </w:pPr>
            <w:r w:rsidRPr="00AC6057">
              <w:rPr>
                <w:sz w:val="22"/>
                <w:szCs w:val="22"/>
              </w:rPr>
              <w:t>Лесная зона: особенности географического положения, климата,  растительного и животного мира</w:t>
            </w:r>
          </w:p>
        </w:tc>
        <w:tc>
          <w:tcPr>
            <w:tcW w:w="643" w:type="pct"/>
            <w:vMerge/>
            <w:vAlign w:val="center"/>
          </w:tcPr>
          <w:p w14:paraId="09B68AAD" w14:textId="77777777" w:rsidR="008D2899" w:rsidRPr="00AC6057" w:rsidRDefault="008D2899" w:rsidP="00AC6057">
            <w:pPr>
              <w:spacing w:after="0"/>
              <w:jc w:val="center"/>
              <w:rPr>
                <w:rFonts w:ascii="Times New Roman" w:hAnsi="Times New Roman"/>
              </w:rPr>
            </w:pPr>
          </w:p>
        </w:tc>
        <w:tc>
          <w:tcPr>
            <w:tcW w:w="594" w:type="pct"/>
            <w:vMerge/>
          </w:tcPr>
          <w:p w14:paraId="3AF2CC70" w14:textId="77777777" w:rsidR="008D2899" w:rsidRPr="00AC6057" w:rsidRDefault="008D2899" w:rsidP="00AC6057">
            <w:pPr>
              <w:spacing w:after="0"/>
              <w:jc w:val="center"/>
              <w:rPr>
                <w:rFonts w:ascii="Times New Roman" w:hAnsi="Times New Roman"/>
              </w:rPr>
            </w:pPr>
          </w:p>
        </w:tc>
      </w:tr>
      <w:tr w:rsidR="008D2899" w:rsidRPr="00AC6057" w14:paraId="2C8186F2" w14:textId="77777777" w:rsidTr="008D2899">
        <w:tc>
          <w:tcPr>
            <w:tcW w:w="813" w:type="pct"/>
            <w:gridSpan w:val="2"/>
            <w:vMerge/>
          </w:tcPr>
          <w:p w14:paraId="19F53E49" w14:textId="77777777" w:rsidR="008D2899" w:rsidRPr="00AC6057" w:rsidRDefault="008D2899" w:rsidP="00AC6057">
            <w:pPr>
              <w:spacing w:after="0"/>
              <w:rPr>
                <w:rFonts w:ascii="Times New Roman" w:hAnsi="Times New Roman"/>
                <w:b/>
                <w:bCs/>
              </w:rPr>
            </w:pPr>
          </w:p>
        </w:tc>
        <w:tc>
          <w:tcPr>
            <w:tcW w:w="2950" w:type="pct"/>
            <w:gridSpan w:val="3"/>
          </w:tcPr>
          <w:p w14:paraId="70632A98" w14:textId="77777777" w:rsidR="008D2899" w:rsidRPr="00AC6057" w:rsidRDefault="008D2899" w:rsidP="00AC6057">
            <w:pPr>
              <w:pStyle w:val="ad"/>
              <w:spacing w:before="0" w:after="0" w:line="276" w:lineRule="auto"/>
              <w:ind w:left="0"/>
              <w:jc w:val="both"/>
              <w:rPr>
                <w:i/>
                <w:sz w:val="22"/>
                <w:szCs w:val="22"/>
              </w:rPr>
            </w:pPr>
            <w:r w:rsidRPr="00AC6057">
              <w:rPr>
                <w:sz w:val="22"/>
                <w:szCs w:val="22"/>
              </w:rPr>
              <w:t>Степи и пустыни: особенности географического положения, климата,   растительного и животного мира</w:t>
            </w:r>
          </w:p>
        </w:tc>
        <w:tc>
          <w:tcPr>
            <w:tcW w:w="643" w:type="pct"/>
            <w:vMerge/>
            <w:vAlign w:val="center"/>
          </w:tcPr>
          <w:p w14:paraId="2765EC47" w14:textId="77777777" w:rsidR="008D2899" w:rsidRPr="00AC6057" w:rsidRDefault="008D2899" w:rsidP="00AC6057">
            <w:pPr>
              <w:spacing w:after="0"/>
              <w:jc w:val="center"/>
              <w:rPr>
                <w:rFonts w:ascii="Times New Roman" w:hAnsi="Times New Roman"/>
              </w:rPr>
            </w:pPr>
          </w:p>
        </w:tc>
        <w:tc>
          <w:tcPr>
            <w:tcW w:w="594" w:type="pct"/>
            <w:vMerge/>
          </w:tcPr>
          <w:p w14:paraId="0C26185E" w14:textId="77777777" w:rsidR="008D2899" w:rsidRPr="00AC6057" w:rsidRDefault="008D2899" w:rsidP="00AC6057">
            <w:pPr>
              <w:spacing w:after="0"/>
              <w:jc w:val="center"/>
              <w:rPr>
                <w:rFonts w:ascii="Times New Roman" w:hAnsi="Times New Roman"/>
              </w:rPr>
            </w:pPr>
          </w:p>
        </w:tc>
      </w:tr>
      <w:tr w:rsidR="008D2899" w:rsidRPr="00AC6057" w14:paraId="7DB6EBA7" w14:textId="77777777" w:rsidTr="008D2899">
        <w:tc>
          <w:tcPr>
            <w:tcW w:w="813" w:type="pct"/>
            <w:gridSpan w:val="2"/>
            <w:vMerge/>
          </w:tcPr>
          <w:p w14:paraId="0022BF9E" w14:textId="77777777" w:rsidR="008D2899" w:rsidRPr="00AC6057" w:rsidRDefault="008D2899" w:rsidP="00AC6057">
            <w:pPr>
              <w:spacing w:after="0"/>
              <w:rPr>
                <w:rFonts w:ascii="Times New Roman" w:hAnsi="Times New Roman"/>
                <w:b/>
                <w:bCs/>
              </w:rPr>
            </w:pPr>
          </w:p>
        </w:tc>
        <w:tc>
          <w:tcPr>
            <w:tcW w:w="2950" w:type="pct"/>
            <w:gridSpan w:val="3"/>
          </w:tcPr>
          <w:p w14:paraId="501DD1BC" w14:textId="77777777" w:rsidR="008D2899" w:rsidRPr="00AC6057" w:rsidRDefault="008D2899" w:rsidP="00AC6057">
            <w:pPr>
              <w:spacing w:after="0"/>
              <w:jc w:val="both"/>
              <w:rPr>
                <w:rFonts w:ascii="Times New Roman" w:hAnsi="Times New Roman"/>
                <w:i/>
              </w:rPr>
            </w:pPr>
            <w:r w:rsidRPr="00AC6057">
              <w:rPr>
                <w:rFonts w:ascii="Times New Roman" w:hAnsi="Times New Roman"/>
                <w:b/>
                <w:bCs/>
              </w:rPr>
              <w:t>В том числе практических и лабораторных занятий</w:t>
            </w:r>
          </w:p>
        </w:tc>
        <w:tc>
          <w:tcPr>
            <w:tcW w:w="643" w:type="pct"/>
            <w:vAlign w:val="center"/>
          </w:tcPr>
          <w:p w14:paraId="23040220" w14:textId="77777777" w:rsidR="008D2899" w:rsidRPr="00AC6057" w:rsidRDefault="008D2899" w:rsidP="00AC6057">
            <w:pPr>
              <w:spacing w:after="0"/>
              <w:jc w:val="center"/>
              <w:rPr>
                <w:rFonts w:ascii="Times New Roman" w:hAnsi="Times New Roman"/>
                <w:b/>
              </w:rPr>
            </w:pPr>
            <w:r w:rsidRPr="00AC6057">
              <w:rPr>
                <w:rFonts w:ascii="Times New Roman" w:hAnsi="Times New Roman"/>
                <w:b/>
              </w:rPr>
              <w:t>2</w:t>
            </w:r>
          </w:p>
        </w:tc>
        <w:tc>
          <w:tcPr>
            <w:tcW w:w="594" w:type="pct"/>
            <w:vMerge/>
          </w:tcPr>
          <w:p w14:paraId="6BD24BE8" w14:textId="77777777" w:rsidR="008D2899" w:rsidRPr="00AC6057" w:rsidRDefault="008D2899" w:rsidP="00AC6057">
            <w:pPr>
              <w:spacing w:after="0"/>
              <w:jc w:val="center"/>
              <w:rPr>
                <w:rFonts w:ascii="Times New Roman" w:hAnsi="Times New Roman"/>
                <w:b/>
              </w:rPr>
            </w:pPr>
          </w:p>
        </w:tc>
      </w:tr>
      <w:tr w:rsidR="008D2899" w:rsidRPr="00AC6057" w14:paraId="09CDB405" w14:textId="77777777" w:rsidTr="008D2899">
        <w:tc>
          <w:tcPr>
            <w:tcW w:w="813" w:type="pct"/>
            <w:gridSpan w:val="2"/>
            <w:vMerge/>
          </w:tcPr>
          <w:p w14:paraId="6D7B66EB" w14:textId="77777777" w:rsidR="008D2899" w:rsidRPr="00AC6057" w:rsidRDefault="008D2899" w:rsidP="00AC6057">
            <w:pPr>
              <w:spacing w:after="0"/>
              <w:rPr>
                <w:rFonts w:ascii="Times New Roman" w:hAnsi="Times New Roman"/>
                <w:b/>
                <w:bCs/>
              </w:rPr>
            </w:pPr>
          </w:p>
        </w:tc>
        <w:tc>
          <w:tcPr>
            <w:tcW w:w="2950" w:type="pct"/>
            <w:gridSpan w:val="3"/>
          </w:tcPr>
          <w:p w14:paraId="32282BF3" w14:textId="77777777" w:rsidR="008D2899" w:rsidRPr="00AC6057" w:rsidRDefault="008D2899" w:rsidP="00AC6057">
            <w:pPr>
              <w:pStyle w:val="ad"/>
              <w:spacing w:before="0" w:after="0" w:line="276" w:lineRule="auto"/>
              <w:ind w:left="0"/>
              <w:jc w:val="both"/>
              <w:rPr>
                <w:b/>
                <w:sz w:val="22"/>
                <w:szCs w:val="22"/>
              </w:rPr>
            </w:pPr>
            <w:r w:rsidRPr="00AC6057">
              <w:rPr>
                <w:bCs/>
                <w:sz w:val="22"/>
                <w:szCs w:val="22"/>
                <w:lang w:eastAsia="en-US"/>
              </w:rPr>
              <w:t xml:space="preserve">Практическое занятие </w:t>
            </w:r>
            <w:r w:rsidRPr="00AC6057">
              <w:rPr>
                <w:bCs/>
                <w:sz w:val="22"/>
                <w:szCs w:val="22"/>
                <w:lang w:val="ru-RU" w:eastAsia="en-US"/>
              </w:rPr>
              <w:t>48</w:t>
            </w:r>
            <w:r w:rsidRPr="00AC6057">
              <w:rPr>
                <w:iCs/>
                <w:sz w:val="22"/>
                <w:szCs w:val="22"/>
                <w:lang w:eastAsia="en-US"/>
              </w:rPr>
              <w:t xml:space="preserve">. </w:t>
            </w:r>
            <w:r w:rsidRPr="00AC6057">
              <w:rPr>
                <w:sz w:val="22"/>
                <w:szCs w:val="22"/>
              </w:rPr>
              <w:t xml:space="preserve">Природа </w:t>
            </w:r>
            <w:r w:rsidRPr="00AC6057">
              <w:rPr>
                <w:sz w:val="22"/>
                <w:szCs w:val="22"/>
                <w:lang w:val="ru-RU"/>
              </w:rPr>
              <w:t>родного</w:t>
            </w:r>
            <w:r w:rsidRPr="00AC6057">
              <w:rPr>
                <w:sz w:val="22"/>
                <w:szCs w:val="22"/>
              </w:rPr>
              <w:t xml:space="preserve"> края, методика изучения в  начальной школе, в том числе компенсирующего и коррекционно-развивающего образования</w:t>
            </w:r>
          </w:p>
        </w:tc>
        <w:tc>
          <w:tcPr>
            <w:tcW w:w="643" w:type="pct"/>
            <w:vAlign w:val="center"/>
          </w:tcPr>
          <w:p w14:paraId="4A2AD661"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686F1D8E" w14:textId="77777777" w:rsidR="008D2899" w:rsidRPr="00AC6057" w:rsidRDefault="008D2899" w:rsidP="00AC6057">
            <w:pPr>
              <w:spacing w:after="0"/>
              <w:jc w:val="center"/>
              <w:rPr>
                <w:rFonts w:ascii="Times New Roman" w:hAnsi="Times New Roman"/>
              </w:rPr>
            </w:pPr>
          </w:p>
        </w:tc>
      </w:tr>
      <w:tr w:rsidR="008D2899" w:rsidRPr="00AC6057" w14:paraId="30223C04" w14:textId="77777777" w:rsidTr="008D2899">
        <w:tc>
          <w:tcPr>
            <w:tcW w:w="813" w:type="pct"/>
            <w:gridSpan w:val="2"/>
            <w:vMerge/>
          </w:tcPr>
          <w:p w14:paraId="337FD8B8" w14:textId="77777777" w:rsidR="008D2899" w:rsidRPr="00AC6057" w:rsidRDefault="008D2899" w:rsidP="00AC6057">
            <w:pPr>
              <w:spacing w:after="0"/>
              <w:rPr>
                <w:rFonts w:ascii="Times New Roman" w:hAnsi="Times New Roman"/>
                <w:b/>
                <w:bCs/>
              </w:rPr>
            </w:pPr>
          </w:p>
        </w:tc>
        <w:tc>
          <w:tcPr>
            <w:tcW w:w="2950" w:type="pct"/>
            <w:gridSpan w:val="3"/>
          </w:tcPr>
          <w:p w14:paraId="4AA9C776" w14:textId="77777777" w:rsidR="008D2899" w:rsidRPr="00AC6057" w:rsidRDefault="008D2899" w:rsidP="00AC6057">
            <w:pPr>
              <w:pStyle w:val="ad"/>
              <w:spacing w:before="0" w:after="0" w:line="276" w:lineRule="auto"/>
              <w:ind w:left="0"/>
              <w:jc w:val="both"/>
              <w:rPr>
                <w:b/>
                <w:sz w:val="22"/>
                <w:szCs w:val="22"/>
              </w:rPr>
            </w:pPr>
            <w:r w:rsidRPr="00AC6057">
              <w:rPr>
                <w:bCs/>
                <w:sz w:val="22"/>
                <w:szCs w:val="22"/>
                <w:lang w:eastAsia="en-US"/>
              </w:rPr>
              <w:t xml:space="preserve">Практическое занятие </w:t>
            </w:r>
            <w:r w:rsidRPr="00AC6057">
              <w:rPr>
                <w:bCs/>
                <w:sz w:val="22"/>
                <w:szCs w:val="22"/>
                <w:lang w:val="ru-RU" w:eastAsia="en-US"/>
              </w:rPr>
              <w:t>49</w:t>
            </w:r>
            <w:r w:rsidRPr="00AC6057">
              <w:rPr>
                <w:iCs/>
                <w:sz w:val="22"/>
                <w:szCs w:val="22"/>
                <w:lang w:eastAsia="en-US"/>
              </w:rPr>
              <w:t xml:space="preserve">. </w:t>
            </w:r>
            <w:r w:rsidRPr="00AC6057">
              <w:rPr>
                <w:sz w:val="22"/>
                <w:szCs w:val="22"/>
              </w:rPr>
              <w:t>Проектирование и реализация фрагмента урока окружающего мира по теме «Природные зоны» в начальной школе</w:t>
            </w:r>
          </w:p>
        </w:tc>
        <w:tc>
          <w:tcPr>
            <w:tcW w:w="643" w:type="pct"/>
            <w:vAlign w:val="center"/>
          </w:tcPr>
          <w:p w14:paraId="6E55D1AE"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6D59FBEA" w14:textId="77777777" w:rsidR="008D2899" w:rsidRPr="00AC6057" w:rsidRDefault="008D2899" w:rsidP="00AC6057">
            <w:pPr>
              <w:spacing w:after="0"/>
              <w:jc w:val="center"/>
              <w:rPr>
                <w:rFonts w:ascii="Times New Roman" w:hAnsi="Times New Roman"/>
              </w:rPr>
            </w:pPr>
          </w:p>
        </w:tc>
      </w:tr>
      <w:tr w:rsidR="008D2899" w:rsidRPr="00AC6057" w14:paraId="75FDA852" w14:textId="77777777" w:rsidTr="008D2899">
        <w:tc>
          <w:tcPr>
            <w:tcW w:w="3763" w:type="pct"/>
            <w:gridSpan w:val="5"/>
          </w:tcPr>
          <w:p w14:paraId="2C65309C" w14:textId="77777777" w:rsidR="008D2899" w:rsidRPr="00AC6057" w:rsidRDefault="008D2899" w:rsidP="00AC6057">
            <w:pPr>
              <w:spacing w:after="0"/>
              <w:jc w:val="both"/>
              <w:rPr>
                <w:rFonts w:ascii="Times New Roman" w:hAnsi="Times New Roman"/>
                <w:b/>
              </w:rPr>
            </w:pPr>
            <w:r w:rsidRPr="00AC6057">
              <w:rPr>
                <w:rFonts w:ascii="Times New Roman" w:hAnsi="Times New Roman"/>
                <w:b/>
              </w:rPr>
              <w:t>Тема 8. Человек и общество. Методические особенности преподавания в начальной школе, в том числе компенсирующего и коррекционно-развивающего образования</w:t>
            </w:r>
          </w:p>
        </w:tc>
        <w:tc>
          <w:tcPr>
            <w:tcW w:w="643" w:type="pct"/>
            <w:vAlign w:val="center"/>
          </w:tcPr>
          <w:p w14:paraId="41068B44" w14:textId="77777777" w:rsidR="008D2899" w:rsidRPr="00AC6057" w:rsidRDefault="008D2899" w:rsidP="00AC6057">
            <w:pPr>
              <w:spacing w:after="0"/>
              <w:jc w:val="center"/>
              <w:rPr>
                <w:rFonts w:ascii="Times New Roman" w:hAnsi="Times New Roman"/>
                <w:b/>
              </w:rPr>
            </w:pPr>
            <w:r w:rsidRPr="00AC6057">
              <w:rPr>
                <w:rFonts w:ascii="Times New Roman" w:hAnsi="Times New Roman"/>
                <w:b/>
              </w:rPr>
              <w:t>8/8</w:t>
            </w:r>
          </w:p>
        </w:tc>
        <w:tc>
          <w:tcPr>
            <w:tcW w:w="594" w:type="pct"/>
          </w:tcPr>
          <w:p w14:paraId="33198B31" w14:textId="77777777" w:rsidR="008D2899" w:rsidRPr="00AC6057" w:rsidRDefault="008D2899" w:rsidP="00AC6057">
            <w:pPr>
              <w:spacing w:after="0"/>
              <w:jc w:val="center"/>
              <w:rPr>
                <w:rFonts w:ascii="Times New Roman" w:hAnsi="Times New Roman"/>
                <w:b/>
              </w:rPr>
            </w:pPr>
          </w:p>
        </w:tc>
      </w:tr>
      <w:tr w:rsidR="008D2899" w:rsidRPr="00AC6057" w14:paraId="392706EB" w14:textId="77777777" w:rsidTr="008D2899">
        <w:tc>
          <w:tcPr>
            <w:tcW w:w="813" w:type="pct"/>
            <w:gridSpan w:val="2"/>
            <w:vMerge w:val="restart"/>
          </w:tcPr>
          <w:p w14:paraId="1F2F439C" w14:textId="77777777" w:rsidR="008D2899" w:rsidRPr="00AC6057" w:rsidRDefault="008D2899" w:rsidP="00AC6057">
            <w:pPr>
              <w:spacing w:after="0"/>
              <w:rPr>
                <w:rFonts w:ascii="Times New Roman" w:hAnsi="Times New Roman"/>
                <w:b/>
                <w:bCs/>
              </w:rPr>
            </w:pPr>
            <w:r w:rsidRPr="00AC6057">
              <w:rPr>
                <w:rFonts w:ascii="Times New Roman" w:hAnsi="Times New Roman"/>
                <w:b/>
                <w:bCs/>
              </w:rPr>
              <w:t>Тема 8.1. Человек – член общества</w:t>
            </w:r>
          </w:p>
        </w:tc>
        <w:tc>
          <w:tcPr>
            <w:tcW w:w="2950" w:type="pct"/>
            <w:gridSpan w:val="3"/>
          </w:tcPr>
          <w:p w14:paraId="734167D9" w14:textId="77777777" w:rsidR="008D2899" w:rsidRPr="00AC6057" w:rsidRDefault="008D2899" w:rsidP="00AC6057">
            <w:pPr>
              <w:spacing w:after="0"/>
              <w:jc w:val="both"/>
              <w:rPr>
                <w:rFonts w:ascii="Times New Roman" w:hAnsi="Times New Roman"/>
                <w:i/>
              </w:rPr>
            </w:pPr>
            <w:r w:rsidRPr="00AC6057">
              <w:rPr>
                <w:rFonts w:ascii="Times New Roman" w:hAnsi="Times New Roman"/>
                <w:b/>
                <w:bCs/>
              </w:rPr>
              <w:t>Содержание</w:t>
            </w:r>
          </w:p>
        </w:tc>
        <w:tc>
          <w:tcPr>
            <w:tcW w:w="643" w:type="pct"/>
            <w:vAlign w:val="center"/>
          </w:tcPr>
          <w:p w14:paraId="2F39E82B" w14:textId="77777777" w:rsidR="008D2899" w:rsidRPr="00AC6057" w:rsidRDefault="008D2899" w:rsidP="00AC6057">
            <w:pPr>
              <w:spacing w:after="0"/>
              <w:jc w:val="center"/>
              <w:rPr>
                <w:rFonts w:ascii="Times New Roman" w:hAnsi="Times New Roman"/>
                <w:b/>
              </w:rPr>
            </w:pPr>
            <w:r w:rsidRPr="00AC6057">
              <w:rPr>
                <w:rFonts w:ascii="Times New Roman" w:hAnsi="Times New Roman"/>
                <w:b/>
              </w:rPr>
              <w:t>2/2</w:t>
            </w:r>
          </w:p>
        </w:tc>
        <w:tc>
          <w:tcPr>
            <w:tcW w:w="594" w:type="pct"/>
            <w:vMerge w:val="restart"/>
          </w:tcPr>
          <w:p w14:paraId="346EC8EF"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0F61E1FB" w14:textId="191F4C86" w:rsidR="008D2899" w:rsidRPr="00AC6057" w:rsidRDefault="008D2899"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8D2899" w:rsidRPr="00AC6057" w14:paraId="327630F5" w14:textId="77777777" w:rsidTr="008D2899">
        <w:tc>
          <w:tcPr>
            <w:tcW w:w="813" w:type="pct"/>
            <w:gridSpan w:val="2"/>
            <w:vMerge/>
          </w:tcPr>
          <w:p w14:paraId="294129B5" w14:textId="77777777" w:rsidR="008D2899" w:rsidRPr="00AC6057" w:rsidRDefault="008D2899" w:rsidP="00AC6057">
            <w:pPr>
              <w:spacing w:after="0"/>
              <w:rPr>
                <w:rFonts w:ascii="Times New Roman" w:hAnsi="Times New Roman"/>
                <w:b/>
                <w:bCs/>
              </w:rPr>
            </w:pPr>
          </w:p>
        </w:tc>
        <w:tc>
          <w:tcPr>
            <w:tcW w:w="2950" w:type="pct"/>
            <w:gridSpan w:val="3"/>
          </w:tcPr>
          <w:p w14:paraId="43E9D168" w14:textId="77777777" w:rsidR="008D2899" w:rsidRPr="00AC6057" w:rsidRDefault="008D2899" w:rsidP="00AC6057">
            <w:pPr>
              <w:pStyle w:val="ad"/>
              <w:spacing w:before="0" w:after="0" w:line="276" w:lineRule="auto"/>
              <w:ind w:left="0"/>
              <w:jc w:val="both"/>
              <w:rPr>
                <w:i/>
                <w:sz w:val="22"/>
                <w:szCs w:val="22"/>
              </w:rPr>
            </w:pPr>
            <w:r w:rsidRPr="00AC6057">
              <w:rPr>
                <w:sz w:val="22"/>
                <w:szCs w:val="22"/>
              </w:rPr>
              <w:t>Система знаний об обществе в начальной школе.  Взаимоотношения человека с другими людьми. Общение</w:t>
            </w:r>
          </w:p>
        </w:tc>
        <w:tc>
          <w:tcPr>
            <w:tcW w:w="643" w:type="pct"/>
            <w:vAlign w:val="center"/>
          </w:tcPr>
          <w:p w14:paraId="7C1355A6"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0CC9BD77" w14:textId="77777777" w:rsidR="008D2899" w:rsidRPr="00AC6057" w:rsidRDefault="008D2899" w:rsidP="00AC6057">
            <w:pPr>
              <w:spacing w:after="0"/>
              <w:jc w:val="center"/>
              <w:rPr>
                <w:rFonts w:ascii="Times New Roman" w:hAnsi="Times New Roman"/>
              </w:rPr>
            </w:pPr>
          </w:p>
        </w:tc>
      </w:tr>
      <w:tr w:rsidR="008D2899" w:rsidRPr="00AC6057" w14:paraId="3996B28C" w14:textId="77777777" w:rsidTr="008D2899">
        <w:tc>
          <w:tcPr>
            <w:tcW w:w="813" w:type="pct"/>
            <w:gridSpan w:val="2"/>
            <w:vMerge/>
          </w:tcPr>
          <w:p w14:paraId="7B40FFB7" w14:textId="77777777" w:rsidR="008D2899" w:rsidRPr="00AC6057" w:rsidRDefault="008D2899" w:rsidP="00AC6057">
            <w:pPr>
              <w:spacing w:after="0"/>
              <w:rPr>
                <w:rFonts w:ascii="Times New Roman" w:hAnsi="Times New Roman"/>
                <w:b/>
                <w:bCs/>
              </w:rPr>
            </w:pPr>
          </w:p>
        </w:tc>
        <w:tc>
          <w:tcPr>
            <w:tcW w:w="2950" w:type="pct"/>
            <w:gridSpan w:val="3"/>
          </w:tcPr>
          <w:p w14:paraId="079F1216" w14:textId="77777777" w:rsidR="008D2899" w:rsidRPr="00AC6057" w:rsidRDefault="008D2899" w:rsidP="00AC6057">
            <w:pPr>
              <w:pStyle w:val="ad"/>
              <w:spacing w:before="0" w:after="0" w:line="276" w:lineRule="auto"/>
              <w:ind w:left="0"/>
              <w:jc w:val="both"/>
              <w:rPr>
                <w:i/>
                <w:sz w:val="22"/>
                <w:szCs w:val="22"/>
              </w:rPr>
            </w:pPr>
            <w:r w:rsidRPr="00AC6057">
              <w:rPr>
                <w:sz w:val="22"/>
                <w:szCs w:val="22"/>
              </w:rPr>
              <w:t>Понятие экономики. Значение труда в жизни человека и общества. Город и село. Профессии людей</w:t>
            </w:r>
          </w:p>
        </w:tc>
        <w:tc>
          <w:tcPr>
            <w:tcW w:w="643" w:type="pct"/>
            <w:vAlign w:val="center"/>
          </w:tcPr>
          <w:p w14:paraId="7C857A2E"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27AD2CA6" w14:textId="77777777" w:rsidR="008D2899" w:rsidRPr="00AC6057" w:rsidRDefault="008D2899" w:rsidP="00AC6057">
            <w:pPr>
              <w:spacing w:after="0"/>
              <w:jc w:val="center"/>
              <w:rPr>
                <w:rFonts w:ascii="Times New Roman" w:hAnsi="Times New Roman"/>
              </w:rPr>
            </w:pPr>
          </w:p>
        </w:tc>
      </w:tr>
      <w:tr w:rsidR="008D2899" w:rsidRPr="00AC6057" w14:paraId="42CBB489" w14:textId="77777777" w:rsidTr="008D2899">
        <w:tc>
          <w:tcPr>
            <w:tcW w:w="813" w:type="pct"/>
            <w:gridSpan w:val="2"/>
            <w:vMerge w:val="restart"/>
          </w:tcPr>
          <w:p w14:paraId="654C8152" w14:textId="77777777" w:rsidR="008D2899" w:rsidRPr="00AC6057" w:rsidRDefault="008D2899" w:rsidP="00AC6057">
            <w:pPr>
              <w:spacing w:after="0"/>
              <w:rPr>
                <w:rFonts w:ascii="Times New Roman" w:hAnsi="Times New Roman"/>
                <w:b/>
                <w:bCs/>
              </w:rPr>
            </w:pPr>
            <w:r w:rsidRPr="00AC6057">
              <w:rPr>
                <w:rFonts w:ascii="Times New Roman" w:hAnsi="Times New Roman"/>
                <w:b/>
              </w:rPr>
              <w:t>Тема 8.2 Страницы всемирной истории и истории родного края</w:t>
            </w:r>
          </w:p>
        </w:tc>
        <w:tc>
          <w:tcPr>
            <w:tcW w:w="2950" w:type="pct"/>
            <w:gridSpan w:val="3"/>
          </w:tcPr>
          <w:p w14:paraId="430A062C" w14:textId="77777777" w:rsidR="008D2899" w:rsidRPr="00AC6057" w:rsidRDefault="008D2899" w:rsidP="00AC6057">
            <w:pPr>
              <w:spacing w:after="0"/>
              <w:jc w:val="both"/>
              <w:rPr>
                <w:rFonts w:ascii="Times New Roman" w:hAnsi="Times New Roman"/>
              </w:rPr>
            </w:pPr>
            <w:r w:rsidRPr="00AC6057">
              <w:rPr>
                <w:rFonts w:ascii="Times New Roman" w:hAnsi="Times New Roman"/>
                <w:b/>
                <w:bCs/>
              </w:rPr>
              <w:t>Содержание</w:t>
            </w:r>
          </w:p>
        </w:tc>
        <w:tc>
          <w:tcPr>
            <w:tcW w:w="643" w:type="pct"/>
            <w:vAlign w:val="center"/>
          </w:tcPr>
          <w:p w14:paraId="729BA896" w14:textId="77777777" w:rsidR="008D2899" w:rsidRPr="00AC6057" w:rsidRDefault="008D2899" w:rsidP="00AC6057">
            <w:pPr>
              <w:spacing w:after="0"/>
              <w:jc w:val="center"/>
              <w:rPr>
                <w:rFonts w:ascii="Times New Roman" w:hAnsi="Times New Roman"/>
                <w:b/>
              </w:rPr>
            </w:pPr>
            <w:r w:rsidRPr="00AC6057">
              <w:rPr>
                <w:rFonts w:ascii="Times New Roman" w:hAnsi="Times New Roman"/>
                <w:b/>
              </w:rPr>
              <w:t>2/2</w:t>
            </w:r>
          </w:p>
        </w:tc>
        <w:tc>
          <w:tcPr>
            <w:tcW w:w="594" w:type="pct"/>
            <w:vMerge w:val="restart"/>
          </w:tcPr>
          <w:p w14:paraId="10B8AE2F"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53496C47" w14:textId="17FF07A9" w:rsidR="008D2899" w:rsidRPr="00AC6057" w:rsidRDefault="008D2899"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8D2899" w:rsidRPr="00AC6057" w14:paraId="633C0257" w14:textId="77777777" w:rsidTr="008D2899">
        <w:tc>
          <w:tcPr>
            <w:tcW w:w="813" w:type="pct"/>
            <w:gridSpan w:val="2"/>
            <w:vMerge/>
          </w:tcPr>
          <w:p w14:paraId="1BD9D652" w14:textId="77777777" w:rsidR="008D2899" w:rsidRPr="00AC6057" w:rsidRDefault="008D2899" w:rsidP="00AC6057">
            <w:pPr>
              <w:spacing w:after="0"/>
              <w:rPr>
                <w:rFonts w:ascii="Times New Roman" w:hAnsi="Times New Roman"/>
                <w:b/>
                <w:bCs/>
              </w:rPr>
            </w:pPr>
          </w:p>
        </w:tc>
        <w:tc>
          <w:tcPr>
            <w:tcW w:w="2950" w:type="pct"/>
            <w:gridSpan w:val="3"/>
          </w:tcPr>
          <w:p w14:paraId="0EFFC682" w14:textId="77777777" w:rsidR="008D2899" w:rsidRPr="00AC6057" w:rsidRDefault="008D2899" w:rsidP="00AC6057">
            <w:pPr>
              <w:pStyle w:val="ad"/>
              <w:spacing w:before="0" w:after="0" w:line="276" w:lineRule="auto"/>
              <w:ind w:left="0"/>
              <w:jc w:val="both"/>
              <w:rPr>
                <w:sz w:val="22"/>
                <w:szCs w:val="22"/>
              </w:rPr>
            </w:pPr>
            <w:r w:rsidRPr="00AC6057">
              <w:rPr>
                <w:sz w:val="22"/>
                <w:szCs w:val="22"/>
              </w:rPr>
              <w:t>Основные периоды всемирной истории, методические особенности преподавания в начальном курсе «Окружающий мир». История Отечества, методические особенности преподавания на уроках окружающего мира в начальной школе</w:t>
            </w:r>
          </w:p>
        </w:tc>
        <w:tc>
          <w:tcPr>
            <w:tcW w:w="643" w:type="pct"/>
            <w:vAlign w:val="center"/>
          </w:tcPr>
          <w:p w14:paraId="056F1DFB"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12DDD4DE" w14:textId="77777777" w:rsidR="008D2899" w:rsidRPr="00AC6057" w:rsidRDefault="008D2899" w:rsidP="00AC6057">
            <w:pPr>
              <w:spacing w:after="0"/>
              <w:jc w:val="center"/>
              <w:rPr>
                <w:rFonts w:ascii="Times New Roman" w:hAnsi="Times New Roman"/>
              </w:rPr>
            </w:pPr>
          </w:p>
        </w:tc>
      </w:tr>
      <w:tr w:rsidR="008D2899" w:rsidRPr="00AC6057" w14:paraId="3FF38FDD" w14:textId="77777777" w:rsidTr="008D2899">
        <w:tc>
          <w:tcPr>
            <w:tcW w:w="813" w:type="pct"/>
            <w:gridSpan w:val="2"/>
            <w:vMerge/>
          </w:tcPr>
          <w:p w14:paraId="1032BE91" w14:textId="77777777" w:rsidR="008D2899" w:rsidRPr="00AC6057" w:rsidRDefault="008D2899" w:rsidP="00AC6057">
            <w:pPr>
              <w:spacing w:after="0"/>
              <w:rPr>
                <w:rFonts w:ascii="Times New Roman" w:hAnsi="Times New Roman"/>
                <w:b/>
                <w:bCs/>
              </w:rPr>
            </w:pPr>
          </w:p>
        </w:tc>
        <w:tc>
          <w:tcPr>
            <w:tcW w:w="2950" w:type="pct"/>
            <w:gridSpan w:val="3"/>
          </w:tcPr>
          <w:p w14:paraId="05C576EE" w14:textId="77777777" w:rsidR="008D2899" w:rsidRPr="00AC6057" w:rsidRDefault="008D2899" w:rsidP="00AC6057">
            <w:pPr>
              <w:spacing w:after="0"/>
              <w:jc w:val="both"/>
              <w:rPr>
                <w:rFonts w:ascii="Times New Roman" w:hAnsi="Times New Roman"/>
              </w:rPr>
            </w:pPr>
            <w:r w:rsidRPr="00AC6057">
              <w:rPr>
                <w:rFonts w:ascii="Times New Roman" w:hAnsi="Times New Roman"/>
                <w:b/>
                <w:bCs/>
              </w:rPr>
              <w:t>В том числе практических и лабораторных занятий</w:t>
            </w:r>
          </w:p>
        </w:tc>
        <w:tc>
          <w:tcPr>
            <w:tcW w:w="643" w:type="pct"/>
            <w:vAlign w:val="center"/>
          </w:tcPr>
          <w:p w14:paraId="0370290F" w14:textId="77777777" w:rsidR="008D2899" w:rsidRPr="00AC6057" w:rsidRDefault="008D2899" w:rsidP="00AC6057">
            <w:pPr>
              <w:spacing w:after="0"/>
              <w:jc w:val="center"/>
              <w:rPr>
                <w:rFonts w:ascii="Times New Roman" w:hAnsi="Times New Roman"/>
                <w:b/>
              </w:rPr>
            </w:pPr>
            <w:r w:rsidRPr="00AC6057">
              <w:rPr>
                <w:rFonts w:ascii="Times New Roman" w:hAnsi="Times New Roman"/>
                <w:b/>
              </w:rPr>
              <w:t>1</w:t>
            </w:r>
          </w:p>
        </w:tc>
        <w:tc>
          <w:tcPr>
            <w:tcW w:w="594" w:type="pct"/>
            <w:vMerge/>
          </w:tcPr>
          <w:p w14:paraId="00E3D874" w14:textId="77777777" w:rsidR="008D2899" w:rsidRPr="00AC6057" w:rsidRDefault="008D2899" w:rsidP="00AC6057">
            <w:pPr>
              <w:spacing w:after="0"/>
              <w:jc w:val="center"/>
              <w:rPr>
                <w:rFonts w:ascii="Times New Roman" w:hAnsi="Times New Roman"/>
                <w:b/>
              </w:rPr>
            </w:pPr>
          </w:p>
        </w:tc>
      </w:tr>
      <w:tr w:rsidR="008D2899" w:rsidRPr="00AC6057" w14:paraId="41D1DE7F" w14:textId="77777777" w:rsidTr="008D2899">
        <w:tc>
          <w:tcPr>
            <w:tcW w:w="813" w:type="pct"/>
            <w:gridSpan w:val="2"/>
            <w:vMerge/>
          </w:tcPr>
          <w:p w14:paraId="7DE2F430" w14:textId="77777777" w:rsidR="008D2899" w:rsidRPr="00AC6057" w:rsidRDefault="008D2899" w:rsidP="00AC6057">
            <w:pPr>
              <w:spacing w:after="0"/>
              <w:rPr>
                <w:rFonts w:ascii="Times New Roman" w:hAnsi="Times New Roman"/>
                <w:b/>
                <w:bCs/>
              </w:rPr>
            </w:pPr>
          </w:p>
        </w:tc>
        <w:tc>
          <w:tcPr>
            <w:tcW w:w="2950" w:type="pct"/>
            <w:gridSpan w:val="3"/>
          </w:tcPr>
          <w:p w14:paraId="06BED81E" w14:textId="77777777" w:rsidR="008D2899" w:rsidRPr="00AC6057" w:rsidRDefault="008D2899" w:rsidP="00AC6057">
            <w:pPr>
              <w:pStyle w:val="ad"/>
              <w:spacing w:before="0" w:after="0" w:line="276" w:lineRule="auto"/>
              <w:ind w:left="0"/>
              <w:jc w:val="both"/>
              <w:rPr>
                <w:i/>
                <w:sz w:val="22"/>
                <w:szCs w:val="22"/>
              </w:rPr>
            </w:pPr>
            <w:r w:rsidRPr="00AC6057">
              <w:rPr>
                <w:bCs/>
                <w:sz w:val="22"/>
                <w:szCs w:val="22"/>
                <w:lang w:eastAsia="en-US"/>
              </w:rPr>
              <w:t xml:space="preserve">Практическое занятие </w:t>
            </w:r>
            <w:r w:rsidRPr="00AC6057">
              <w:rPr>
                <w:bCs/>
                <w:sz w:val="22"/>
                <w:szCs w:val="22"/>
                <w:lang w:val="ru-RU" w:eastAsia="en-US"/>
              </w:rPr>
              <w:t>50</w:t>
            </w:r>
            <w:r w:rsidRPr="00AC6057">
              <w:rPr>
                <w:iCs/>
                <w:sz w:val="22"/>
                <w:szCs w:val="22"/>
                <w:lang w:eastAsia="en-US"/>
              </w:rPr>
              <w:t xml:space="preserve">. </w:t>
            </w:r>
            <w:r w:rsidRPr="00AC6057">
              <w:rPr>
                <w:sz w:val="22"/>
                <w:szCs w:val="22"/>
              </w:rPr>
              <w:t xml:space="preserve">История </w:t>
            </w:r>
            <w:r w:rsidRPr="00AC6057">
              <w:rPr>
                <w:sz w:val="22"/>
                <w:szCs w:val="22"/>
                <w:lang w:val="ru-RU"/>
              </w:rPr>
              <w:t>родного</w:t>
            </w:r>
            <w:r w:rsidRPr="00AC6057">
              <w:rPr>
                <w:sz w:val="22"/>
                <w:szCs w:val="22"/>
              </w:rPr>
              <w:t xml:space="preserve"> края, методические особенности преподавания на уроках окружающего мира в начальной школе</w:t>
            </w:r>
          </w:p>
        </w:tc>
        <w:tc>
          <w:tcPr>
            <w:tcW w:w="643" w:type="pct"/>
            <w:vAlign w:val="center"/>
          </w:tcPr>
          <w:p w14:paraId="6275A1FB"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55D40508" w14:textId="77777777" w:rsidR="008D2899" w:rsidRPr="00AC6057" w:rsidRDefault="008D2899" w:rsidP="00AC6057">
            <w:pPr>
              <w:spacing w:after="0"/>
              <w:jc w:val="center"/>
              <w:rPr>
                <w:rFonts w:ascii="Times New Roman" w:hAnsi="Times New Roman"/>
              </w:rPr>
            </w:pPr>
          </w:p>
        </w:tc>
      </w:tr>
      <w:tr w:rsidR="008D2899" w:rsidRPr="00AC6057" w14:paraId="6D593E8C" w14:textId="77777777" w:rsidTr="008D2899">
        <w:tc>
          <w:tcPr>
            <w:tcW w:w="813" w:type="pct"/>
            <w:gridSpan w:val="2"/>
            <w:vMerge w:val="restart"/>
          </w:tcPr>
          <w:p w14:paraId="2B5178C4" w14:textId="77777777" w:rsidR="008D2899" w:rsidRPr="00AC6057" w:rsidRDefault="008D2899" w:rsidP="00AC6057">
            <w:pPr>
              <w:tabs>
                <w:tab w:val="left" w:pos="142"/>
              </w:tabs>
              <w:spacing w:after="0"/>
              <w:jc w:val="both"/>
              <w:rPr>
                <w:rFonts w:ascii="Times New Roman" w:hAnsi="Times New Roman"/>
                <w:b/>
              </w:rPr>
            </w:pPr>
            <w:r w:rsidRPr="00AC6057">
              <w:rPr>
                <w:rFonts w:ascii="Times New Roman" w:hAnsi="Times New Roman"/>
                <w:b/>
              </w:rPr>
              <w:t xml:space="preserve">Тема 8.3 Современная Россия </w:t>
            </w:r>
          </w:p>
        </w:tc>
        <w:tc>
          <w:tcPr>
            <w:tcW w:w="2950" w:type="pct"/>
            <w:gridSpan w:val="3"/>
          </w:tcPr>
          <w:p w14:paraId="6F92CDBE" w14:textId="77777777" w:rsidR="008D2899" w:rsidRPr="00AC6057" w:rsidRDefault="008D2899" w:rsidP="00AC6057">
            <w:pPr>
              <w:spacing w:after="0"/>
              <w:jc w:val="both"/>
              <w:rPr>
                <w:rFonts w:ascii="Times New Roman" w:hAnsi="Times New Roman"/>
                <w:b/>
                <w:i/>
              </w:rPr>
            </w:pPr>
            <w:r w:rsidRPr="00AC6057">
              <w:rPr>
                <w:rFonts w:ascii="Times New Roman" w:hAnsi="Times New Roman"/>
                <w:b/>
                <w:bCs/>
              </w:rPr>
              <w:t>Содержание</w:t>
            </w:r>
          </w:p>
        </w:tc>
        <w:tc>
          <w:tcPr>
            <w:tcW w:w="643" w:type="pct"/>
            <w:vAlign w:val="center"/>
          </w:tcPr>
          <w:p w14:paraId="6DEBEA5B" w14:textId="77777777" w:rsidR="008D2899" w:rsidRPr="00AC6057" w:rsidRDefault="008D2899" w:rsidP="00AC6057">
            <w:pPr>
              <w:spacing w:after="0"/>
              <w:jc w:val="center"/>
              <w:rPr>
                <w:rFonts w:ascii="Times New Roman" w:hAnsi="Times New Roman"/>
                <w:b/>
              </w:rPr>
            </w:pPr>
            <w:r w:rsidRPr="00AC6057">
              <w:rPr>
                <w:rFonts w:ascii="Times New Roman" w:hAnsi="Times New Roman"/>
                <w:b/>
              </w:rPr>
              <w:t>2/2</w:t>
            </w:r>
          </w:p>
        </w:tc>
        <w:tc>
          <w:tcPr>
            <w:tcW w:w="594" w:type="pct"/>
            <w:vMerge w:val="restart"/>
          </w:tcPr>
          <w:p w14:paraId="1BA12B3E"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61FACB61" w14:textId="11049968" w:rsidR="008D2899" w:rsidRPr="00AC6057" w:rsidRDefault="008D2899"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8D2899" w:rsidRPr="00AC6057" w14:paraId="49E32DE0" w14:textId="77777777" w:rsidTr="008D2899">
        <w:tc>
          <w:tcPr>
            <w:tcW w:w="813" w:type="pct"/>
            <w:gridSpan w:val="2"/>
            <w:vMerge/>
          </w:tcPr>
          <w:p w14:paraId="13C179CC" w14:textId="77777777" w:rsidR="008D2899" w:rsidRPr="00AC6057" w:rsidRDefault="008D2899" w:rsidP="00AC6057">
            <w:pPr>
              <w:spacing w:after="0"/>
              <w:rPr>
                <w:rFonts w:ascii="Times New Roman" w:hAnsi="Times New Roman"/>
                <w:b/>
                <w:bCs/>
              </w:rPr>
            </w:pPr>
          </w:p>
        </w:tc>
        <w:tc>
          <w:tcPr>
            <w:tcW w:w="2950" w:type="pct"/>
            <w:gridSpan w:val="3"/>
          </w:tcPr>
          <w:p w14:paraId="006A412F" w14:textId="77777777" w:rsidR="008D2899" w:rsidRPr="00AC6057" w:rsidRDefault="008D2899" w:rsidP="00AC6057">
            <w:pPr>
              <w:pStyle w:val="ad"/>
              <w:spacing w:before="0" w:after="0" w:line="276" w:lineRule="auto"/>
              <w:ind w:left="0"/>
              <w:jc w:val="both"/>
              <w:rPr>
                <w:sz w:val="22"/>
                <w:szCs w:val="22"/>
              </w:rPr>
            </w:pPr>
            <w:r w:rsidRPr="00AC6057">
              <w:rPr>
                <w:sz w:val="22"/>
                <w:szCs w:val="22"/>
              </w:rPr>
              <w:t>Основной закон России и права человека. Мы – граждане России. Символика России. Народы России. Праздники в жизни общества. Методические особенности изучения в начальной школе</w:t>
            </w:r>
          </w:p>
        </w:tc>
        <w:tc>
          <w:tcPr>
            <w:tcW w:w="643" w:type="pct"/>
            <w:vAlign w:val="center"/>
          </w:tcPr>
          <w:p w14:paraId="075352CA"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229BB107" w14:textId="77777777" w:rsidR="008D2899" w:rsidRPr="00AC6057" w:rsidRDefault="008D2899" w:rsidP="00AC6057">
            <w:pPr>
              <w:spacing w:after="0"/>
              <w:jc w:val="center"/>
              <w:rPr>
                <w:rFonts w:ascii="Times New Roman" w:hAnsi="Times New Roman"/>
              </w:rPr>
            </w:pPr>
          </w:p>
        </w:tc>
      </w:tr>
      <w:tr w:rsidR="008D2899" w:rsidRPr="00AC6057" w14:paraId="65547135" w14:textId="77777777" w:rsidTr="008D2899">
        <w:tc>
          <w:tcPr>
            <w:tcW w:w="813" w:type="pct"/>
            <w:gridSpan w:val="2"/>
            <w:vMerge/>
          </w:tcPr>
          <w:p w14:paraId="2B63C1C8" w14:textId="77777777" w:rsidR="008D2899" w:rsidRPr="00AC6057" w:rsidRDefault="008D2899" w:rsidP="00AC6057">
            <w:pPr>
              <w:spacing w:after="0"/>
              <w:rPr>
                <w:rFonts w:ascii="Times New Roman" w:hAnsi="Times New Roman"/>
                <w:b/>
                <w:bCs/>
              </w:rPr>
            </w:pPr>
          </w:p>
        </w:tc>
        <w:tc>
          <w:tcPr>
            <w:tcW w:w="2950" w:type="pct"/>
            <w:gridSpan w:val="3"/>
          </w:tcPr>
          <w:p w14:paraId="2D0DD7E5" w14:textId="77777777" w:rsidR="008D2899" w:rsidRPr="00AC6057" w:rsidRDefault="008D2899" w:rsidP="00AC6057">
            <w:pPr>
              <w:spacing w:after="0"/>
              <w:jc w:val="both"/>
              <w:rPr>
                <w:rFonts w:ascii="Times New Roman" w:hAnsi="Times New Roman"/>
                <w:b/>
                <w:i/>
              </w:rPr>
            </w:pPr>
            <w:r w:rsidRPr="00AC6057">
              <w:rPr>
                <w:rFonts w:ascii="Times New Roman" w:hAnsi="Times New Roman"/>
                <w:b/>
                <w:bCs/>
              </w:rPr>
              <w:t>В том числе практических и лабораторных занятий</w:t>
            </w:r>
          </w:p>
        </w:tc>
        <w:tc>
          <w:tcPr>
            <w:tcW w:w="643" w:type="pct"/>
            <w:vAlign w:val="center"/>
          </w:tcPr>
          <w:p w14:paraId="0720358D" w14:textId="77777777" w:rsidR="008D2899" w:rsidRPr="00AC6057" w:rsidRDefault="008D2899" w:rsidP="00AC6057">
            <w:pPr>
              <w:spacing w:after="0"/>
              <w:jc w:val="center"/>
              <w:rPr>
                <w:rFonts w:ascii="Times New Roman" w:hAnsi="Times New Roman"/>
                <w:b/>
              </w:rPr>
            </w:pPr>
            <w:r w:rsidRPr="00AC6057">
              <w:rPr>
                <w:rFonts w:ascii="Times New Roman" w:hAnsi="Times New Roman"/>
                <w:b/>
              </w:rPr>
              <w:t>1</w:t>
            </w:r>
          </w:p>
        </w:tc>
        <w:tc>
          <w:tcPr>
            <w:tcW w:w="594" w:type="pct"/>
            <w:vMerge/>
          </w:tcPr>
          <w:p w14:paraId="79B30F07" w14:textId="77777777" w:rsidR="008D2899" w:rsidRPr="00AC6057" w:rsidRDefault="008D2899" w:rsidP="00AC6057">
            <w:pPr>
              <w:spacing w:after="0"/>
              <w:jc w:val="center"/>
              <w:rPr>
                <w:rFonts w:ascii="Times New Roman" w:hAnsi="Times New Roman"/>
                <w:b/>
              </w:rPr>
            </w:pPr>
          </w:p>
        </w:tc>
      </w:tr>
      <w:tr w:rsidR="008D2899" w:rsidRPr="00AC6057" w14:paraId="365AA05A" w14:textId="77777777" w:rsidTr="008D2899">
        <w:tc>
          <w:tcPr>
            <w:tcW w:w="813" w:type="pct"/>
            <w:gridSpan w:val="2"/>
            <w:vMerge/>
          </w:tcPr>
          <w:p w14:paraId="7387ED38" w14:textId="77777777" w:rsidR="008D2899" w:rsidRPr="00AC6057" w:rsidRDefault="008D2899" w:rsidP="00AC6057">
            <w:pPr>
              <w:spacing w:after="0"/>
              <w:rPr>
                <w:rFonts w:ascii="Times New Roman" w:hAnsi="Times New Roman"/>
                <w:b/>
                <w:bCs/>
              </w:rPr>
            </w:pPr>
          </w:p>
        </w:tc>
        <w:tc>
          <w:tcPr>
            <w:tcW w:w="2950" w:type="pct"/>
            <w:gridSpan w:val="3"/>
          </w:tcPr>
          <w:p w14:paraId="40A47DEC" w14:textId="77777777" w:rsidR="008D2899" w:rsidRPr="00AC6057" w:rsidRDefault="008D2899" w:rsidP="00AC6057">
            <w:pPr>
              <w:pStyle w:val="ad"/>
              <w:spacing w:before="0" w:after="0" w:line="276" w:lineRule="auto"/>
              <w:ind w:left="0"/>
              <w:jc w:val="both"/>
              <w:rPr>
                <w:sz w:val="22"/>
                <w:szCs w:val="22"/>
              </w:rPr>
            </w:pPr>
            <w:r w:rsidRPr="00AC6057">
              <w:rPr>
                <w:bCs/>
                <w:sz w:val="22"/>
                <w:szCs w:val="22"/>
                <w:lang w:eastAsia="en-US"/>
              </w:rPr>
              <w:t xml:space="preserve">Практическое занятие </w:t>
            </w:r>
            <w:r w:rsidRPr="00AC6057">
              <w:rPr>
                <w:bCs/>
                <w:sz w:val="22"/>
                <w:szCs w:val="22"/>
                <w:lang w:val="ru-RU" w:eastAsia="en-US"/>
              </w:rPr>
              <w:t>51</w:t>
            </w:r>
            <w:r w:rsidRPr="00AC6057">
              <w:rPr>
                <w:iCs/>
                <w:sz w:val="22"/>
                <w:szCs w:val="22"/>
                <w:lang w:eastAsia="en-US"/>
              </w:rPr>
              <w:t xml:space="preserve">. </w:t>
            </w:r>
            <w:r w:rsidRPr="00AC6057">
              <w:rPr>
                <w:sz w:val="22"/>
                <w:szCs w:val="22"/>
              </w:rPr>
              <w:t>Проектирование и реализация фрагмента урока окружающего мира по теме «Современная Россия» в начальной школе</w:t>
            </w:r>
          </w:p>
        </w:tc>
        <w:tc>
          <w:tcPr>
            <w:tcW w:w="643" w:type="pct"/>
            <w:vAlign w:val="center"/>
          </w:tcPr>
          <w:p w14:paraId="017F94E4"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167F8D40" w14:textId="77777777" w:rsidR="008D2899" w:rsidRPr="00AC6057" w:rsidRDefault="008D2899" w:rsidP="00AC6057">
            <w:pPr>
              <w:spacing w:after="0"/>
              <w:jc w:val="center"/>
              <w:rPr>
                <w:rFonts w:ascii="Times New Roman" w:hAnsi="Times New Roman"/>
              </w:rPr>
            </w:pPr>
          </w:p>
        </w:tc>
      </w:tr>
      <w:tr w:rsidR="008D2899" w:rsidRPr="00AC6057" w14:paraId="0AC8A0E0" w14:textId="77777777" w:rsidTr="008D2899">
        <w:tc>
          <w:tcPr>
            <w:tcW w:w="813" w:type="pct"/>
            <w:gridSpan w:val="2"/>
            <w:vMerge w:val="restart"/>
          </w:tcPr>
          <w:p w14:paraId="4DC66257" w14:textId="77777777" w:rsidR="008D2899" w:rsidRPr="00AC6057" w:rsidRDefault="008D2899" w:rsidP="00AC6057">
            <w:pPr>
              <w:spacing w:after="0"/>
              <w:rPr>
                <w:rFonts w:ascii="Times New Roman" w:hAnsi="Times New Roman"/>
                <w:b/>
                <w:bCs/>
              </w:rPr>
            </w:pPr>
            <w:r w:rsidRPr="00AC6057">
              <w:rPr>
                <w:rFonts w:ascii="Times New Roman" w:hAnsi="Times New Roman"/>
                <w:b/>
                <w:bCs/>
              </w:rPr>
              <w:t xml:space="preserve">Тема 8.4 Обеспечение безопасной жизнедеятельности </w:t>
            </w:r>
            <w:proofErr w:type="gramStart"/>
            <w:r w:rsidRPr="00AC6057">
              <w:rPr>
                <w:rFonts w:ascii="Times New Roman" w:hAnsi="Times New Roman"/>
                <w:b/>
                <w:bCs/>
              </w:rPr>
              <w:t>обучающихся</w:t>
            </w:r>
            <w:proofErr w:type="gramEnd"/>
            <w:r w:rsidRPr="00AC6057">
              <w:rPr>
                <w:rFonts w:ascii="Times New Roman" w:hAnsi="Times New Roman"/>
                <w:b/>
                <w:bCs/>
              </w:rPr>
              <w:t xml:space="preserve"> младшего школьного </w:t>
            </w:r>
            <w:r w:rsidRPr="00AC6057">
              <w:rPr>
                <w:rFonts w:ascii="Times New Roman" w:hAnsi="Times New Roman"/>
                <w:b/>
                <w:bCs/>
              </w:rPr>
              <w:lastRenderedPageBreak/>
              <w:t>возраста</w:t>
            </w:r>
          </w:p>
        </w:tc>
        <w:tc>
          <w:tcPr>
            <w:tcW w:w="2950" w:type="pct"/>
            <w:gridSpan w:val="3"/>
          </w:tcPr>
          <w:p w14:paraId="4EB78A42" w14:textId="77777777" w:rsidR="008D2899" w:rsidRPr="00AC6057" w:rsidRDefault="008D2899" w:rsidP="00AC6057">
            <w:pPr>
              <w:spacing w:after="0"/>
              <w:jc w:val="both"/>
              <w:rPr>
                <w:rFonts w:ascii="Times New Roman" w:hAnsi="Times New Roman"/>
                <w:b/>
              </w:rPr>
            </w:pPr>
            <w:r w:rsidRPr="00AC6057">
              <w:rPr>
                <w:rFonts w:ascii="Times New Roman" w:hAnsi="Times New Roman"/>
                <w:b/>
                <w:bCs/>
              </w:rPr>
              <w:lastRenderedPageBreak/>
              <w:t>Содержание</w:t>
            </w:r>
          </w:p>
        </w:tc>
        <w:tc>
          <w:tcPr>
            <w:tcW w:w="643" w:type="pct"/>
            <w:vAlign w:val="center"/>
          </w:tcPr>
          <w:p w14:paraId="723FD9F8" w14:textId="77777777" w:rsidR="008D2899" w:rsidRPr="00AC6057" w:rsidRDefault="008D2899" w:rsidP="00AC6057">
            <w:pPr>
              <w:spacing w:after="0"/>
              <w:jc w:val="center"/>
              <w:rPr>
                <w:rFonts w:ascii="Times New Roman" w:hAnsi="Times New Roman"/>
                <w:b/>
              </w:rPr>
            </w:pPr>
            <w:r w:rsidRPr="00AC6057">
              <w:rPr>
                <w:rFonts w:ascii="Times New Roman" w:hAnsi="Times New Roman"/>
                <w:b/>
              </w:rPr>
              <w:t>2/2</w:t>
            </w:r>
          </w:p>
        </w:tc>
        <w:tc>
          <w:tcPr>
            <w:tcW w:w="594" w:type="pct"/>
            <w:vMerge w:val="restart"/>
          </w:tcPr>
          <w:p w14:paraId="153EA60A"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6952064D" w14:textId="1F747978" w:rsidR="008D2899" w:rsidRPr="00AC6057" w:rsidRDefault="008D2899" w:rsidP="00AC6057">
            <w:pPr>
              <w:spacing w:after="0"/>
              <w:jc w:val="center"/>
              <w:rPr>
                <w:rFonts w:ascii="Times New Roman" w:hAnsi="Times New Roman"/>
                <w:b/>
              </w:rPr>
            </w:pPr>
            <w:proofErr w:type="gramStart"/>
            <w:r>
              <w:rPr>
                <w:rFonts w:ascii="Times New Roman" w:hAnsi="Times New Roman"/>
              </w:rPr>
              <w:t>ОК</w:t>
            </w:r>
            <w:proofErr w:type="gramEnd"/>
            <w:r>
              <w:rPr>
                <w:rFonts w:ascii="Times New Roman" w:hAnsi="Times New Roman"/>
              </w:rPr>
              <w:t xml:space="preserve"> 01-ОК 09</w:t>
            </w:r>
          </w:p>
        </w:tc>
      </w:tr>
      <w:tr w:rsidR="008D2899" w:rsidRPr="00AC6057" w14:paraId="67CA3AC2" w14:textId="77777777" w:rsidTr="008D2899">
        <w:tc>
          <w:tcPr>
            <w:tcW w:w="813" w:type="pct"/>
            <w:gridSpan w:val="2"/>
            <w:vMerge/>
          </w:tcPr>
          <w:p w14:paraId="4DD0703D" w14:textId="77777777" w:rsidR="008D2899" w:rsidRPr="00AC6057" w:rsidRDefault="008D2899" w:rsidP="00AC6057">
            <w:pPr>
              <w:spacing w:after="0"/>
              <w:rPr>
                <w:rFonts w:ascii="Times New Roman" w:hAnsi="Times New Roman"/>
                <w:b/>
                <w:bCs/>
              </w:rPr>
            </w:pPr>
          </w:p>
        </w:tc>
        <w:tc>
          <w:tcPr>
            <w:tcW w:w="2950" w:type="pct"/>
            <w:gridSpan w:val="3"/>
          </w:tcPr>
          <w:p w14:paraId="506EBD35" w14:textId="77777777" w:rsidR="008D2899" w:rsidRPr="00AC6057" w:rsidRDefault="008D2899" w:rsidP="00AC6057">
            <w:pPr>
              <w:pStyle w:val="ad"/>
              <w:spacing w:before="0" w:after="0" w:line="276" w:lineRule="auto"/>
              <w:ind w:left="0"/>
              <w:jc w:val="both"/>
              <w:rPr>
                <w:b/>
                <w:bCs/>
                <w:sz w:val="22"/>
                <w:szCs w:val="22"/>
              </w:rPr>
            </w:pPr>
            <w:r w:rsidRPr="00AC6057">
              <w:rPr>
                <w:sz w:val="22"/>
                <w:szCs w:val="22"/>
              </w:rPr>
              <w:t>Меры безопасного поведения в домашних условиях. Правила безопасного поведения в социальных сетях. Правила безопасного поведения на улицах и дорогах. Ориентация в опасных ситуациях при контактах с людьми.</w:t>
            </w:r>
          </w:p>
        </w:tc>
        <w:tc>
          <w:tcPr>
            <w:tcW w:w="643" w:type="pct"/>
            <w:vAlign w:val="center"/>
          </w:tcPr>
          <w:p w14:paraId="435D8D6B"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770722AD" w14:textId="77777777" w:rsidR="008D2899" w:rsidRPr="00AC6057" w:rsidRDefault="008D2899" w:rsidP="00AC6057">
            <w:pPr>
              <w:spacing w:after="0"/>
              <w:jc w:val="center"/>
              <w:rPr>
                <w:rFonts w:ascii="Times New Roman" w:hAnsi="Times New Roman"/>
              </w:rPr>
            </w:pPr>
          </w:p>
        </w:tc>
      </w:tr>
      <w:tr w:rsidR="008D2899" w:rsidRPr="00AC6057" w14:paraId="3CC142C1" w14:textId="77777777" w:rsidTr="008D2899">
        <w:tc>
          <w:tcPr>
            <w:tcW w:w="813" w:type="pct"/>
            <w:gridSpan w:val="2"/>
            <w:vMerge/>
          </w:tcPr>
          <w:p w14:paraId="543D24AE" w14:textId="77777777" w:rsidR="008D2899" w:rsidRPr="00AC6057" w:rsidRDefault="008D2899" w:rsidP="00AC6057">
            <w:pPr>
              <w:spacing w:after="0"/>
              <w:rPr>
                <w:rFonts w:ascii="Times New Roman" w:hAnsi="Times New Roman"/>
                <w:b/>
                <w:bCs/>
              </w:rPr>
            </w:pPr>
          </w:p>
        </w:tc>
        <w:tc>
          <w:tcPr>
            <w:tcW w:w="2950" w:type="pct"/>
            <w:gridSpan w:val="3"/>
          </w:tcPr>
          <w:p w14:paraId="48B4F8E2" w14:textId="77777777" w:rsidR="008D2899" w:rsidRPr="00AC6057" w:rsidRDefault="008D2899" w:rsidP="00AC6057">
            <w:pPr>
              <w:spacing w:after="0"/>
              <w:jc w:val="both"/>
              <w:rPr>
                <w:rFonts w:ascii="Times New Roman" w:hAnsi="Times New Roman"/>
                <w:b/>
                <w:bCs/>
              </w:rPr>
            </w:pPr>
            <w:r w:rsidRPr="00AC6057">
              <w:rPr>
                <w:rFonts w:ascii="Times New Roman" w:hAnsi="Times New Roman"/>
                <w:b/>
                <w:bCs/>
              </w:rPr>
              <w:t>В том числе практических и лабораторных занятий</w:t>
            </w:r>
          </w:p>
        </w:tc>
        <w:tc>
          <w:tcPr>
            <w:tcW w:w="643" w:type="pct"/>
            <w:vAlign w:val="center"/>
          </w:tcPr>
          <w:p w14:paraId="61BCCF7D" w14:textId="77777777" w:rsidR="008D2899" w:rsidRPr="00AC6057" w:rsidRDefault="008D2899" w:rsidP="00AC6057">
            <w:pPr>
              <w:spacing w:after="0"/>
              <w:jc w:val="center"/>
              <w:rPr>
                <w:rFonts w:ascii="Times New Roman" w:hAnsi="Times New Roman"/>
                <w:b/>
              </w:rPr>
            </w:pPr>
            <w:r w:rsidRPr="00AC6057">
              <w:rPr>
                <w:rFonts w:ascii="Times New Roman" w:hAnsi="Times New Roman"/>
                <w:b/>
              </w:rPr>
              <w:t>1</w:t>
            </w:r>
          </w:p>
        </w:tc>
        <w:tc>
          <w:tcPr>
            <w:tcW w:w="594" w:type="pct"/>
            <w:vMerge/>
          </w:tcPr>
          <w:p w14:paraId="2370E300" w14:textId="77777777" w:rsidR="008D2899" w:rsidRPr="00AC6057" w:rsidRDefault="008D2899" w:rsidP="00AC6057">
            <w:pPr>
              <w:spacing w:after="0"/>
              <w:jc w:val="center"/>
              <w:rPr>
                <w:rFonts w:ascii="Times New Roman" w:hAnsi="Times New Roman"/>
                <w:b/>
              </w:rPr>
            </w:pPr>
          </w:p>
        </w:tc>
      </w:tr>
      <w:tr w:rsidR="008D2899" w:rsidRPr="00AC6057" w14:paraId="71BA8DA2" w14:textId="77777777" w:rsidTr="008D2899">
        <w:tc>
          <w:tcPr>
            <w:tcW w:w="813" w:type="pct"/>
            <w:gridSpan w:val="2"/>
            <w:vMerge/>
          </w:tcPr>
          <w:p w14:paraId="5D2AB217" w14:textId="77777777" w:rsidR="008D2899" w:rsidRPr="00AC6057" w:rsidRDefault="008D2899" w:rsidP="00AC6057">
            <w:pPr>
              <w:spacing w:after="0"/>
              <w:rPr>
                <w:rFonts w:ascii="Times New Roman" w:hAnsi="Times New Roman"/>
                <w:b/>
                <w:bCs/>
              </w:rPr>
            </w:pPr>
          </w:p>
        </w:tc>
        <w:tc>
          <w:tcPr>
            <w:tcW w:w="2950" w:type="pct"/>
            <w:gridSpan w:val="3"/>
          </w:tcPr>
          <w:p w14:paraId="49FEFD3D" w14:textId="77777777" w:rsidR="008D2899" w:rsidRPr="00AC6057" w:rsidRDefault="008D2899" w:rsidP="00AC6057">
            <w:pPr>
              <w:pStyle w:val="ad"/>
              <w:spacing w:before="0" w:after="0" w:line="276" w:lineRule="auto"/>
              <w:ind w:left="0"/>
              <w:jc w:val="both"/>
              <w:rPr>
                <w:b/>
                <w:sz w:val="22"/>
                <w:szCs w:val="22"/>
              </w:rPr>
            </w:pPr>
            <w:r w:rsidRPr="00AC6057">
              <w:rPr>
                <w:bCs/>
                <w:sz w:val="22"/>
                <w:szCs w:val="22"/>
                <w:lang w:eastAsia="en-US"/>
              </w:rPr>
              <w:t xml:space="preserve">Практическое занятие </w:t>
            </w:r>
            <w:r w:rsidRPr="00AC6057">
              <w:rPr>
                <w:bCs/>
                <w:sz w:val="22"/>
                <w:szCs w:val="22"/>
                <w:lang w:val="ru-RU" w:eastAsia="en-US"/>
              </w:rPr>
              <w:t>52</w:t>
            </w:r>
            <w:r w:rsidRPr="00AC6057">
              <w:rPr>
                <w:iCs/>
                <w:sz w:val="22"/>
                <w:szCs w:val="22"/>
                <w:lang w:eastAsia="en-US"/>
              </w:rPr>
              <w:t xml:space="preserve">. </w:t>
            </w:r>
            <w:r w:rsidRPr="00AC6057">
              <w:rPr>
                <w:sz w:val="22"/>
                <w:szCs w:val="22"/>
              </w:rPr>
              <w:t>Разработка режима дня обучающихся младшего школьного возраста</w:t>
            </w:r>
            <w:r w:rsidRPr="00AC6057">
              <w:rPr>
                <w:sz w:val="22"/>
                <w:szCs w:val="22"/>
                <w:lang w:val="ru-RU"/>
              </w:rPr>
              <w:t>, в том числе</w:t>
            </w:r>
            <w:r w:rsidRPr="00AC6057">
              <w:rPr>
                <w:sz w:val="22"/>
                <w:szCs w:val="22"/>
              </w:rPr>
              <w:t xml:space="preserve"> с и ограниченными возможностями здоровья</w:t>
            </w:r>
          </w:p>
        </w:tc>
        <w:tc>
          <w:tcPr>
            <w:tcW w:w="643" w:type="pct"/>
            <w:vAlign w:val="center"/>
          </w:tcPr>
          <w:p w14:paraId="5645E1AE" w14:textId="77777777" w:rsidR="008D2899" w:rsidRPr="00AC6057" w:rsidRDefault="008D2899" w:rsidP="00AC6057">
            <w:pPr>
              <w:spacing w:after="0"/>
              <w:jc w:val="center"/>
              <w:rPr>
                <w:rFonts w:ascii="Times New Roman" w:hAnsi="Times New Roman"/>
              </w:rPr>
            </w:pPr>
            <w:r w:rsidRPr="00AC6057">
              <w:rPr>
                <w:rFonts w:ascii="Times New Roman" w:hAnsi="Times New Roman"/>
              </w:rPr>
              <w:t>1</w:t>
            </w:r>
          </w:p>
        </w:tc>
        <w:tc>
          <w:tcPr>
            <w:tcW w:w="594" w:type="pct"/>
            <w:vMerge/>
          </w:tcPr>
          <w:p w14:paraId="51EFA5DA" w14:textId="77777777" w:rsidR="008D2899" w:rsidRPr="00AC6057" w:rsidRDefault="008D2899" w:rsidP="00AC6057">
            <w:pPr>
              <w:spacing w:after="0"/>
              <w:jc w:val="center"/>
              <w:rPr>
                <w:rFonts w:ascii="Times New Roman" w:hAnsi="Times New Roman"/>
              </w:rPr>
            </w:pPr>
          </w:p>
        </w:tc>
      </w:tr>
      <w:tr w:rsidR="008D2899" w:rsidRPr="00AC6057" w14:paraId="32DBB62C" w14:textId="77777777" w:rsidTr="008D2899">
        <w:tc>
          <w:tcPr>
            <w:tcW w:w="3763" w:type="pct"/>
            <w:gridSpan w:val="5"/>
          </w:tcPr>
          <w:p w14:paraId="1CD88035" w14:textId="77777777" w:rsidR="008D2899" w:rsidRPr="00AC6057" w:rsidRDefault="008D2899" w:rsidP="00AC6057">
            <w:pPr>
              <w:pStyle w:val="ad"/>
              <w:spacing w:before="0" w:after="0" w:line="276" w:lineRule="auto"/>
              <w:ind w:left="0"/>
              <w:jc w:val="both"/>
              <w:rPr>
                <w:sz w:val="22"/>
                <w:szCs w:val="22"/>
                <w:lang w:val="ru-RU"/>
              </w:rPr>
            </w:pPr>
            <w:r w:rsidRPr="00AC6057">
              <w:rPr>
                <w:b/>
                <w:bCs/>
                <w:sz w:val="22"/>
                <w:szCs w:val="22"/>
              </w:rPr>
              <w:lastRenderedPageBreak/>
              <w:t>МДК.01.06 Обществознание с методикой преподавания</w:t>
            </w:r>
          </w:p>
        </w:tc>
        <w:tc>
          <w:tcPr>
            <w:tcW w:w="643" w:type="pct"/>
            <w:vAlign w:val="center"/>
          </w:tcPr>
          <w:p w14:paraId="38BB2A93" w14:textId="77777777" w:rsidR="008D2899" w:rsidRPr="00AC6057" w:rsidRDefault="008D2899" w:rsidP="00AC6057">
            <w:pPr>
              <w:spacing w:after="0"/>
              <w:jc w:val="center"/>
              <w:rPr>
                <w:rFonts w:ascii="Times New Roman" w:hAnsi="Times New Roman"/>
                <w:b/>
                <w:lang w:val="en-US"/>
              </w:rPr>
            </w:pPr>
            <w:r w:rsidRPr="00AC6057">
              <w:rPr>
                <w:rFonts w:ascii="Times New Roman" w:hAnsi="Times New Roman"/>
                <w:b/>
              </w:rPr>
              <w:t>54/</w:t>
            </w:r>
            <w:r w:rsidRPr="00AC6057">
              <w:rPr>
                <w:rFonts w:ascii="Times New Roman" w:hAnsi="Times New Roman"/>
                <w:b/>
                <w:lang w:val="en-US"/>
              </w:rPr>
              <w:t>54</w:t>
            </w:r>
          </w:p>
        </w:tc>
        <w:tc>
          <w:tcPr>
            <w:tcW w:w="594" w:type="pct"/>
          </w:tcPr>
          <w:p w14:paraId="7F5D2184" w14:textId="77777777" w:rsidR="008D2899" w:rsidRPr="00AC6057" w:rsidRDefault="008D2899" w:rsidP="00AC6057">
            <w:pPr>
              <w:spacing w:after="0"/>
              <w:jc w:val="center"/>
              <w:rPr>
                <w:rFonts w:ascii="Times New Roman" w:hAnsi="Times New Roman"/>
                <w:b/>
              </w:rPr>
            </w:pPr>
          </w:p>
        </w:tc>
      </w:tr>
    </w:tbl>
    <w:tbl>
      <w:tblPr>
        <w:tblpPr w:leftFromText="180" w:rightFromText="180" w:vertAnchor="text" w:tblpX="-34" w:tblpY="1"/>
        <w:tblOverlap w:val="neve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8"/>
        <w:gridCol w:w="9152"/>
        <w:gridCol w:w="1983"/>
        <w:gridCol w:w="1844"/>
      </w:tblGrid>
      <w:tr w:rsidR="008D2899" w:rsidRPr="009D5321" w14:paraId="00E9237C" w14:textId="77777777" w:rsidTr="008D2899">
        <w:trPr>
          <w:trHeight w:val="20"/>
        </w:trPr>
        <w:tc>
          <w:tcPr>
            <w:tcW w:w="3759" w:type="pct"/>
            <w:gridSpan w:val="2"/>
            <w:vAlign w:val="center"/>
          </w:tcPr>
          <w:p w14:paraId="31E87B25" w14:textId="77777777" w:rsidR="008D2899" w:rsidRPr="009D5321" w:rsidRDefault="008D2899" w:rsidP="008757C0">
            <w:pPr>
              <w:suppressAutoHyphens/>
              <w:spacing w:after="0"/>
              <w:rPr>
                <w:rFonts w:ascii="Times New Roman" w:hAnsi="Times New Roman"/>
                <w:b/>
                <w:bCs/>
                <w:sz w:val="24"/>
                <w:szCs w:val="24"/>
              </w:rPr>
            </w:pPr>
            <w:r w:rsidRPr="009D5321">
              <w:rPr>
                <w:rFonts w:ascii="Times New Roman" w:hAnsi="Times New Roman"/>
                <w:b/>
                <w:bCs/>
                <w:sz w:val="24"/>
                <w:szCs w:val="24"/>
              </w:rPr>
              <w:t xml:space="preserve">Раздел 1. </w:t>
            </w:r>
            <w:r w:rsidRPr="009D5321">
              <w:rPr>
                <w:rFonts w:ascii="Times New Roman" w:hAnsi="Times New Roman"/>
                <w:sz w:val="24"/>
                <w:szCs w:val="24"/>
              </w:rPr>
              <w:t xml:space="preserve"> </w:t>
            </w:r>
            <w:r w:rsidRPr="009D5321">
              <w:rPr>
                <w:rFonts w:ascii="Times New Roman" w:hAnsi="Times New Roman"/>
                <w:b/>
                <w:bCs/>
                <w:sz w:val="24"/>
                <w:szCs w:val="24"/>
              </w:rPr>
              <w:t>Методика преподавания обществознания в начальной школе как педагогическая наука</w:t>
            </w:r>
          </w:p>
        </w:tc>
        <w:tc>
          <w:tcPr>
            <w:tcW w:w="643" w:type="pct"/>
            <w:vAlign w:val="center"/>
          </w:tcPr>
          <w:p w14:paraId="3EC90705" w14:textId="77777777" w:rsidR="008D2899" w:rsidRPr="00AA6AC2" w:rsidRDefault="008D2899" w:rsidP="008757C0">
            <w:pPr>
              <w:suppressAutoHyphens/>
              <w:spacing w:after="0"/>
              <w:jc w:val="center"/>
              <w:rPr>
                <w:rFonts w:ascii="Times New Roman" w:hAnsi="Times New Roman"/>
                <w:b/>
                <w:bCs/>
                <w:iCs/>
                <w:sz w:val="24"/>
                <w:szCs w:val="24"/>
              </w:rPr>
            </w:pPr>
            <w:r w:rsidRPr="00AA6AC2">
              <w:rPr>
                <w:rFonts w:ascii="Times New Roman" w:hAnsi="Times New Roman"/>
                <w:b/>
                <w:bCs/>
                <w:iCs/>
                <w:sz w:val="24"/>
                <w:szCs w:val="24"/>
              </w:rPr>
              <w:t>1</w:t>
            </w:r>
            <w:r>
              <w:rPr>
                <w:rFonts w:ascii="Times New Roman" w:hAnsi="Times New Roman"/>
                <w:b/>
                <w:bCs/>
                <w:iCs/>
                <w:sz w:val="24"/>
                <w:szCs w:val="24"/>
              </w:rPr>
              <w:t>6/16</w:t>
            </w:r>
          </w:p>
        </w:tc>
        <w:tc>
          <w:tcPr>
            <w:tcW w:w="598" w:type="pct"/>
            <w:vMerge w:val="restart"/>
          </w:tcPr>
          <w:p w14:paraId="4061D43A"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2B2D38CF" w14:textId="0417828D" w:rsidR="008D2899" w:rsidRPr="00AA6AC2" w:rsidRDefault="008D2899" w:rsidP="009148A8">
            <w:pPr>
              <w:suppressAutoHyphens/>
              <w:spacing w:after="0"/>
              <w:jc w:val="center"/>
              <w:rPr>
                <w:rFonts w:ascii="Times New Roman" w:hAnsi="Times New Roman"/>
                <w:b/>
                <w:bCs/>
                <w:iCs/>
                <w:sz w:val="24"/>
                <w:szCs w:val="24"/>
              </w:rPr>
            </w:pPr>
            <w:proofErr w:type="gramStart"/>
            <w:r>
              <w:rPr>
                <w:rFonts w:ascii="Times New Roman" w:hAnsi="Times New Roman"/>
              </w:rPr>
              <w:t>ОК</w:t>
            </w:r>
            <w:proofErr w:type="gramEnd"/>
            <w:r>
              <w:rPr>
                <w:rFonts w:ascii="Times New Roman" w:hAnsi="Times New Roman"/>
              </w:rPr>
              <w:t xml:space="preserve"> 01-ОК 09</w:t>
            </w:r>
          </w:p>
        </w:tc>
      </w:tr>
      <w:tr w:rsidR="008D2899" w:rsidRPr="009D5321" w14:paraId="3B7188E6" w14:textId="77777777" w:rsidTr="008D2899">
        <w:trPr>
          <w:trHeight w:val="20"/>
        </w:trPr>
        <w:tc>
          <w:tcPr>
            <w:tcW w:w="791" w:type="pct"/>
            <w:vMerge w:val="restart"/>
          </w:tcPr>
          <w:p w14:paraId="0B030E10" w14:textId="77777777" w:rsidR="008D2899" w:rsidRPr="009D5321" w:rsidRDefault="008D2899" w:rsidP="008757C0">
            <w:pPr>
              <w:spacing w:after="0"/>
              <w:rPr>
                <w:rFonts w:ascii="Times New Roman" w:hAnsi="Times New Roman"/>
                <w:b/>
                <w:bCs/>
                <w:i/>
                <w:iCs/>
                <w:sz w:val="24"/>
                <w:szCs w:val="24"/>
              </w:rPr>
            </w:pPr>
            <w:r w:rsidRPr="009D5321">
              <w:rPr>
                <w:rFonts w:ascii="Times New Roman" w:hAnsi="Times New Roman"/>
                <w:b/>
                <w:bCs/>
                <w:sz w:val="24"/>
                <w:szCs w:val="24"/>
              </w:rPr>
              <w:t xml:space="preserve">Тема 1.1. </w:t>
            </w:r>
            <w:r w:rsidRPr="009D5321">
              <w:rPr>
                <w:rFonts w:ascii="Times New Roman" w:hAnsi="Times New Roman"/>
                <w:sz w:val="24"/>
                <w:szCs w:val="24"/>
              </w:rPr>
              <w:t>Теория и методика обучения обществознанию в начальной школе: ее задачи и предмет</w:t>
            </w:r>
          </w:p>
        </w:tc>
        <w:tc>
          <w:tcPr>
            <w:tcW w:w="2968" w:type="pct"/>
          </w:tcPr>
          <w:p w14:paraId="0F3F3044" w14:textId="77777777" w:rsidR="008D2899" w:rsidRPr="00AA6AC2" w:rsidRDefault="008D2899" w:rsidP="008757C0">
            <w:pPr>
              <w:spacing w:after="0"/>
              <w:rPr>
                <w:rFonts w:ascii="Times New Roman" w:hAnsi="Times New Roman"/>
                <w:b/>
                <w:bCs/>
                <w:iCs/>
                <w:sz w:val="24"/>
                <w:szCs w:val="24"/>
              </w:rPr>
            </w:pPr>
            <w:r w:rsidRPr="00AA6AC2">
              <w:rPr>
                <w:rFonts w:ascii="Times New Roman" w:hAnsi="Times New Roman"/>
                <w:b/>
                <w:bCs/>
                <w:iCs/>
                <w:sz w:val="24"/>
                <w:szCs w:val="24"/>
              </w:rPr>
              <w:t>Содержание</w:t>
            </w:r>
          </w:p>
        </w:tc>
        <w:tc>
          <w:tcPr>
            <w:tcW w:w="643" w:type="pct"/>
          </w:tcPr>
          <w:p w14:paraId="062B6561" w14:textId="77777777" w:rsidR="008D2899" w:rsidRPr="00AA6AC2" w:rsidRDefault="008D2899" w:rsidP="008757C0">
            <w:pPr>
              <w:spacing w:after="0"/>
              <w:jc w:val="center"/>
              <w:rPr>
                <w:rFonts w:ascii="Times New Roman" w:hAnsi="Times New Roman"/>
                <w:b/>
                <w:bCs/>
                <w:iCs/>
                <w:sz w:val="24"/>
                <w:szCs w:val="24"/>
              </w:rPr>
            </w:pPr>
            <w:r w:rsidRPr="00AA6AC2">
              <w:rPr>
                <w:rFonts w:ascii="Times New Roman" w:hAnsi="Times New Roman"/>
                <w:b/>
                <w:bCs/>
                <w:iCs/>
                <w:sz w:val="24"/>
                <w:szCs w:val="24"/>
              </w:rPr>
              <w:t>2</w:t>
            </w:r>
            <w:r>
              <w:rPr>
                <w:rFonts w:ascii="Times New Roman" w:hAnsi="Times New Roman"/>
                <w:b/>
                <w:bCs/>
                <w:iCs/>
                <w:sz w:val="24"/>
                <w:szCs w:val="24"/>
              </w:rPr>
              <w:t>/2</w:t>
            </w:r>
          </w:p>
        </w:tc>
        <w:tc>
          <w:tcPr>
            <w:tcW w:w="598" w:type="pct"/>
            <w:vMerge/>
          </w:tcPr>
          <w:p w14:paraId="49DCECB4" w14:textId="77777777" w:rsidR="008D2899" w:rsidRPr="00AA6AC2" w:rsidRDefault="008D2899" w:rsidP="008757C0">
            <w:pPr>
              <w:spacing w:after="0"/>
              <w:jc w:val="center"/>
              <w:rPr>
                <w:rFonts w:ascii="Times New Roman" w:hAnsi="Times New Roman"/>
                <w:b/>
                <w:bCs/>
                <w:iCs/>
                <w:sz w:val="24"/>
                <w:szCs w:val="24"/>
              </w:rPr>
            </w:pPr>
          </w:p>
        </w:tc>
      </w:tr>
      <w:tr w:rsidR="008D2899" w:rsidRPr="009D5321" w14:paraId="3D5BF875" w14:textId="77777777" w:rsidTr="008D2899">
        <w:trPr>
          <w:trHeight w:val="20"/>
        </w:trPr>
        <w:tc>
          <w:tcPr>
            <w:tcW w:w="791" w:type="pct"/>
            <w:vMerge/>
          </w:tcPr>
          <w:p w14:paraId="0D9DB713" w14:textId="77777777" w:rsidR="008D2899" w:rsidRPr="009D5321" w:rsidRDefault="008D2899" w:rsidP="008757C0">
            <w:pPr>
              <w:spacing w:after="0"/>
              <w:rPr>
                <w:rFonts w:ascii="Times New Roman" w:hAnsi="Times New Roman"/>
                <w:b/>
                <w:bCs/>
                <w:sz w:val="24"/>
                <w:szCs w:val="24"/>
              </w:rPr>
            </w:pPr>
          </w:p>
        </w:tc>
        <w:tc>
          <w:tcPr>
            <w:tcW w:w="2968" w:type="pct"/>
          </w:tcPr>
          <w:p w14:paraId="76850D5F" w14:textId="77777777" w:rsidR="008D2899" w:rsidRPr="009D5321" w:rsidRDefault="008D2899" w:rsidP="008757C0">
            <w:pPr>
              <w:spacing w:after="0"/>
              <w:rPr>
                <w:rFonts w:ascii="Times New Roman" w:hAnsi="Times New Roman"/>
                <w:iCs/>
                <w:sz w:val="24"/>
                <w:szCs w:val="24"/>
              </w:rPr>
            </w:pPr>
            <w:r w:rsidRPr="009D5321">
              <w:rPr>
                <w:rFonts w:ascii="Times New Roman" w:hAnsi="Times New Roman"/>
                <w:iCs/>
                <w:sz w:val="24"/>
                <w:szCs w:val="24"/>
              </w:rPr>
              <w:t>Обществознание в начальной школе. Предмет, задачи и функции методики.</w:t>
            </w:r>
          </w:p>
        </w:tc>
        <w:tc>
          <w:tcPr>
            <w:tcW w:w="643" w:type="pct"/>
          </w:tcPr>
          <w:p w14:paraId="695EDB90" w14:textId="77777777" w:rsidR="008D2899" w:rsidRPr="00AA6AC2" w:rsidRDefault="008D2899" w:rsidP="008757C0">
            <w:pPr>
              <w:suppressAutoHyphens/>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771A0C6F" w14:textId="77777777" w:rsidR="008D2899" w:rsidRDefault="008D2899" w:rsidP="00E51AFE">
            <w:pPr>
              <w:suppressAutoHyphens/>
              <w:rPr>
                <w:rFonts w:ascii="Times New Roman" w:hAnsi="Times New Roman"/>
                <w:b/>
                <w:i/>
                <w:sz w:val="24"/>
                <w:szCs w:val="24"/>
              </w:rPr>
            </w:pPr>
          </w:p>
        </w:tc>
      </w:tr>
      <w:tr w:rsidR="008D2899" w:rsidRPr="009D5321" w14:paraId="261A3F4E" w14:textId="77777777" w:rsidTr="008D2899">
        <w:trPr>
          <w:trHeight w:val="20"/>
        </w:trPr>
        <w:tc>
          <w:tcPr>
            <w:tcW w:w="791" w:type="pct"/>
            <w:vMerge/>
          </w:tcPr>
          <w:p w14:paraId="0C577D58" w14:textId="77777777" w:rsidR="008D2899" w:rsidRPr="009D5321" w:rsidRDefault="008D2899" w:rsidP="008757C0">
            <w:pPr>
              <w:spacing w:after="0"/>
              <w:rPr>
                <w:rFonts w:ascii="Times New Roman" w:hAnsi="Times New Roman"/>
                <w:b/>
                <w:bCs/>
                <w:sz w:val="24"/>
                <w:szCs w:val="24"/>
              </w:rPr>
            </w:pPr>
          </w:p>
        </w:tc>
        <w:tc>
          <w:tcPr>
            <w:tcW w:w="2968" w:type="pct"/>
          </w:tcPr>
          <w:p w14:paraId="13704E78" w14:textId="77777777" w:rsidR="008D2899" w:rsidRPr="009D5321" w:rsidRDefault="008D2899" w:rsidP="008757C0">
            <w:pPr>
              <w:spacing w:after="0"/>
              <w:rPr>
                <w:rFonts w:ascii="Times New Roman" w:hAnsi="Times New Roman"/>
                <w:sz w:val="24"/>
                <w:szCs w:val="24"/>
              </w:rPr>
            </w:pPr>
            <w:r w:rsidRPr="009D5321">
              <w:rPr>
                <w:rFonts w:ascii="Times New Roman" w:hAnsi="Times New Roman"/>
                <w:sz w:val="24"/>
                <w:szCs w:val="24"/>
              </w:rPr>
              <w:t>Роль и место методики в школьном обучении обществознанию.</w:t>
            </w:r>
          </w:p>
        </w:tc>
        <w:tc>
          <w:tcPr>
            <w:tcW w:w="643" w:type="pct"/>
          </w:tcPr>
          <w:p w14:paraId="567F1F98" w14:textId="77777777" w:rsidR="008D2899" w:rsidRPr="00AA6AC2" w:rsidRDefault="008D2899" w:rsidP="008757C0">
            <w:pPr>
              <w:suppressAutoHyphens/>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65EBE76D" w14:textId="77777777" w:rsidR="008D2899" w:rsidRDefault="008D2899" w:rsidP="00E51AFE">
            <w:pPr>
              <w:suppressAutoHyphens/>
              <w:rPr>
                <w:rFonts w:ascii="Times New Roman" w:hAnsi="Times New Roman"/>
                <w:b/>
                <w:i/>
                <w:sz w:val="24"/>
                <w:szCs w:val="24"/>
              </w:rPr>
            </w:pPr>
          </w:p>
        </w:tc>
      </w:tr>
      <w:tr w:rsidR="008D2899" w:rsidRPr="009D5321" w14:paraId="5B9944A9" w14:textId="77777777" w:rsidTr="008D2899">
        <w:trPr>
          <w:trHeight w:val="20"/>
        </w:trPr>
        <w:tc>
          <w:tcPr>
            <w:tcW w:w="791" w:type="pct"/>
            <w:vMerge w:val="restart"/>
          </w:tcPr>
          <w:p w14:paraId="57FB4CBB" w14:textId="77777777" w:rsidR="008D2899" w:rsidRPr="009D5321" w:rsidRDefault="008D2899" w:rsidP="008757C0">
            <w:pPr>
              <w:spacing w:after="0"/>
              <w:rPr>
                <w:rFonts w:ascii="Times New Roman" w:hAnsi="Times New Roman"/>
                <w:b/>
                <w:bCs/>
                <w:sz w:val="24"/>
                <w:szCs w:val="24"/>
              </w:rPr>
            </w:pPr>
            <w:r w:rsidRPr="009D5321">
              <w:rPr>
                <w:rFonts w:ascii="Times New Roman" w:hAnsi="Times New Roman"/>
                <w:b/>
                <w:bCs/>
                <w:sz w:val="24"/>
                <w:szCs w:val="24"/>
              </w:rPr>
              <w:t xml:space="preserve">Тема 1.2. </w:t>
            </w:r>
            <w:r w:rsidRPr="009D5321">
              <w:rPr>
                <w:rFonts w:ascii="Times New Roman" w:hAnsi="Times New Roman"/>
                <w:sz w:val="24"/>
                <w:szCs w:val="24"/>
              </w:rPr>
              <w:t>Процесс обучения обществознанию в современной начальной школе</w:t>
            </w:r>
          </w:p>
        </w:tc>
        <w:tc>
          <w:tcPr>
            <w:tcW w:w="2968" w:type="pct"/>
          </w:tcPr>
          <w:p w14:paraId="5EBB8104" w14:textId="77777777" w:rsidR="008D2899" w:rsidRPr="00AA6AC2" w:rsidRDefault="008D2899" w:rsidP="008757C0">
            <w:pPr>
              <w:spacing w:after="0"/>
              <w:jc w:val="both"/>
              <w:rPr>
                <w:rFonts w:ascii="Times New Roman" w:hAnsi="Times New Roman"/>
                <w:b/>
                <w:bCs/>
                <w:iCs/>
                <w:sz w:val="24"/>
                <w:szCs w:val="24"/>
              </w:rPr>
            </w:pPr>
            <w:r w:rsidRPr="00AA6AC2">
              <w:rPr>
                <w:rFonts w:ascii="Times New Roman" w:hAnsi="Times New Roman"/>
                <w:b/>
                <w:bCs/>
                <w:iCs/>
                <w:sz w:val="24"/>
                <w:szCs w:val="24"/>
              </w:rPr>
              <w:t>Содержание</w:t>
            </w:r>
          </w:p>
        </w:tc>
        <w:tc>
          <w:tcPr>
            <w:tcW w:w="643" w:type="pct"/>
          </w:tcPr>
          <w:p w14:paraId="5A51638C" w14:textId="77777777" w:rsidR="008D2899" w:rsidRPr="00AA6AC2" w:rsidRDefault="008D2899" w:rsidP="008757C0">
            <w:pPr>
              <w:spacing w:after="0"/>
              <w:jc w:val="center"/>
              <w:rPr>
                <w:rFonts w:ascii="Times New Roman" w:hAnsi="Times New Roman"/>
                <w:b/>
                <w:bCs/>
                <w:iCs/>
                <w:sz w:val="24"/>
                <w:szCs w:val="24"/>
              </w:rPr>
            </w:pPr>
            <w:r w:rsidRPr="00AA6AC2">
              <w:rPr>
                <w:rFonts w:ascii="Times New Roman" w:hAnsi="Times New Roman"/>
                <w:b/>
                <w:bCs/>
                <w:iCs/>
                <w:sz w:val="24"/>
                <w:szCs w:val="24"/>
              </w:rPr>
              <w:t>2</w:t>
            </w:r>
            <w:r>
              <w:rPr>
                <w:rFonts w:ascii="Times New Roman" w:hAnsi="Times New Roman"/>
                <w:b/>
                <w:bCs/>
                <w:iCs/>
                <w:sz w:val="24"/>
                <w:szCs w:val="24"/>
              </w:rPr>
              <w:t>/2</w:t>
            </w:r>
          </w:p>
        </w:tc>
        <w:tc>
          <w:tcPr>
            <w:tcW w:w="598" w:type="pct"/>
            <w:vMerge/>
          </w:tcPr>
          <w:p w14:paraId="7F64DDAD" w14:textId="77777777" w:rsidR="008D2899" w:rsidRDefault="008D2899" w:rsidP="00E51AFE">
            <w:pPr>
              <w:suppressAutoHyphens/>
              <w:rPr>
                <w:rFonts w:ascii="Times New Roman" w:hAnsi="Times New Roman"/>
                <w:b/>
                <w:i/>
                <w:sz w:val="24"/>
                <w:szCs w:val="24"/>
              </w:rPr>
            </w:pPr>
          </w:p>
        </w:tc>
      </w:tr>
      <w:tr w:rsidR="008D2899" w:rsidRPr="009D5321" w14:paraId="6AE41067" w14:textId="77777777" w:rsidTr="008D2899">
        <w:trPr>
          <w:trHeight w:val="20"/>
        </w:trPr>
        <w:tc>
          <w:tcPr>
            <w:tcW w:w="791" w:type="pct"/>
            <w:vMerge/>
          </w:tcPr>
          <w:p w14:paraId="21EBE954" w14:textId="77777777" w:rsidR="008D2899" w:rsidRPr="009D5321" w:rsidRDefault="008D2899" w:rsidP="008757C0">
            <w:pPr>
              <w:spacing w:after="0"/>
              <w:rPr>
                <w:rFonts w:ascii="Times New Roman" w:hAnsi="Times New Roman"/>
                <w:b/>
                <w:bCs/>
                <w:sz w:val="24"/>
                <w:szCs w:val="24"/>
              </w:rPr>
            </w:pPr>
          </w:p>
        </w:tc>
        <w:tc>
          <w:tcPr>
            <w:tcW w:w="2968" w:type="pct"/>
          </w:tcPr>
          <w:p w14:paraId="7262FE80" w14:textId="77777777" w:rsidR="008D2899" w:rsidRPr="009D5321" w:rsidRDefault="008D2899" w:rsidP="008757C0">
            <w:pPr>
              <w:spacing w:after="0"/>
              <w:jc w:val="both"/>
              <w:rPr>
                <w:rFonts w:ascii="Times New Roman" w:hAnsi="Times New Roman"/>
                <w:sz w:val="24"/>
                <w:szCs w:val="24"/>
              </w:rPr>
            </w:pPr>
            <w:r w:rsidRPr="009D5321">
              <w:rPr>
                <w:rFonts w:ascii="Times New Roman" w:hAnsi="Times New Roman"/>
                <w:sz w:val="24"/>
                <w:szCs w:val="24"/>
              </w:rPr>
              <w:t>Структура обществоведческого образования</w:t>
            </w:r>
          </w:p>
        </w:tc>
        <w:tc>
          <w:tcPr>
            <w:tcW w:w="643" w:type="pct"/>
          </w:tcPr>
          <w:p w14:paraId="5ACA5D2C"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206557BF" w14:textId="77777777" w:rsidR="008D2899" w:rsidRPr="00AA6AC2" w:rsidRDefault="008D2899" w:rsidP="008757C0">
            <w:pPr>
              <w:spacing w:after="0"/>
              <w:jc w:val="center"/>
              <w:rPr>
                <w:rFonts w:ascii="Times New Roman" w:hAnsi="Times New Roman"/>
                <w:sz w:val="24"/>
                <w:szCs w:val="24"/>
              </w:rPr>
            </w:pPr>
          </w:p>
        </w:tc>
      </w:tr>
      <w:tr w:rsidR="008D2899" w:rsidRPr="009D5321" w14:paraId="61B642AC" w14:textId="77777777" w:rsidTr="008D2899">
        <w:trPr>
          <w:trHeight w:val="20"/>
        </w:trPr>
        <w:tc>
          <w:tcPr>
            <w:tcW w:w="791" w:type="pct"/>
            <w:vMerge/>
          </w:tcPr>
          <w:p w14:paraId="4A562D56" w14:textId="77777777" w:rsidR="008D2899" w:rsidRPr="009D5321" w:rsidRDefault="008D2899" w:rsidP="008757C0">
            <w:pPr>
              <w:spacing w:after="0"/>
              <w:rPr>
                <w:rFonts w:ascii="Times New Roman" w:hAnsi="Times New Roman"/>
                <w:b/>
                <w:bCs/>
                <w:sz w:val="24"/>
                <w:szCs w:val="24"/>
              </w:rPr>
            </w:pPr>
          </w:p>
        </w:tc>
        <w:tc>
          <w:tcPr>
            <w:tcW w:w="2968" w:type="pct"/>
          </w:tcPr>
          <w:p w14:paraId="67162810" w14:textId="77777777" w:rsidR="008D2899" w:rsidRPr="009D5321" w:rsidRDefault="008D2899" w:rsidP="008757C0">
            <w:pPr>
              <w:spacing w:after="0"/>
              <w:jc w:val="both"/>
              <w:rPr>
                <w:rFonts w:ascii="Times New Roman" w:hAnsi="Times New Roman"/>
                <w:sz w:val="24"/>
                <w:szCs w:val="24"/>
              </w:rPr>
            </w:pPr>
            <w:r w:rsidRPr="009D5321">
              <w:rPr>
                <w:rFonts w:ascii="Times New Roman" w:hAnsi="Times New Roman"/>
                <w:sz w:val="24"/>
                <w:szCs w:val="24"/>
              </w:rPr>
              <w:t>Позитивные и отрицательные тенденции развития обществоведческого образования</w:t>
            </w:r>
          </w:p>
        </w:tc>
        <w:tc>
          <w:tcPr>
            <w:tcW w:w="643" w:type="pct"/>
          </w:tcPr>
          <w:p w14:paraId="580BD643"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5927AA1F" w14:textId="77777777" w:rsidR="008D2899" w:rsidRDefault="008D2899" w:rsidP="00E51AFE">
            <w:pPr>
              <w:suppressAutoHyphens/>
              <w:rPr>
                <w:rFonts w:ascii="Times New Roman" w:hAnsi="Times New Roman"/>
                <w:b/>
                <w:i/>
                <w:sz w:val="24"/>
                <w:szCs w:val="24"/>
              </w:rPr>
            </w:pPr>
          </w:p>
        </w:tc>
      </w:tr>
      <w:tr w:rsidR="008D2899" w:rsidRPr="009D5321" w14:paraId="74F4CF1B" w14:textId="77777777" w:rsidTr="008D2899">
        <w:trPr>
          <w:trHeight w:val="20"/>
        </w:trPr>
        <w:tc>
          <w:tcPr>
            <w:tcW w:w="791" w:type="pct"/>
            <w:vMerge w:val="restart"/>
          </w:tcPr>
          <w:p w14:paraId="2828B167" w14:textId="77777777" w:rsidR="008D2899" w:rsidRPr="009D5321" w:rsidRDefault="008D2899" w:rsidP="008757C0">
            <w:pPr>
              <w:spacing w:after="0"/>
              <w:rPr>
                <w:rFonts w:ascii="Times New Roman" w:hAnsi="Times New Roman"/>
                <w:b/>
                <w:bCs/>
                <w:sz w:val="24"/>
                <w:szCs w:val="24"/>
              </w:rPr>
            </w:pPr>
            <w:r w:rsidRPr="009D5321">
              <w:rPr>
                <w:rFonts w:ascii="Times New Roman" w:hAnsi="Times New Roman"/>
                <w:b/>
                <w:bCs/>
                <w:sz w:val="24"/>
                <w:szCs w:val="24"/>
              </w:rPr>
              <w:t>Тема 1.3.</w:t>
            </w:r>
            <w:r>
              <w:rPr>
                <w:rFonts w:ascii="Times New Roman" w:hAnsi="Times New Roman"/>
                <w:b/>
                <w:bCs/>
                <w:sz w:val="24"/>
                <w:szCs w:val="24"/>
              </w:rPr>
              <w:t xml:space="preserve"> </w:t>
            </w:r>
            <w:r w:rsidRPr="009D5321">
              <w:rPr>
                <w:rFonts w:ascii="Times New Roman" w:hAnsi="Times New Roman"/>
                <w:sz w:val="24"/>
                <w:szCs w:val="24"/>
              </w:rPr>
              <w:t>История</w:t>
            </w:r>
            <w:r>
              <w:rPr>
                <w:rFonts w:ascii="Times New Roman" w:hAnsi="Times New Roman"/>
                <w:sz w:val="24"/>
                <w:szCs w:val="24"/>
              </w:rPr>
              <w:t xml:space="preserve"> </w:t>
            </w:r>
            <w:r w:rsidRPr="009D5321">
              <w:rPr>
                <w:rFonts w:ascii="Times New Roman" w:hAnsi="Times New Roman"/>
                <w:sz w:val="24"/>
                <w:szCs w:val="24"/>
              </w:rPr>
              <w:t>преподавания</w:t>
            </w:r>
            <w:r>
              <w:rPr>
                <w:rFonts w:ascii="Times New Roman" w:hAnsi="Times New Roman"/>
                <w:sz w:val="24"/>
                <w:szCs w:val="24"/>
              </w:rPr>
              <w:t xml:space="preserve"> </w:t>
            </w:r>
            <w:r w:rsidRPr="009D5321">
              <w:rPr>
                <w:rFonts w:ascii="Times New Roman" w:hAnsi="Times New Roman"/>
                <w:sz w:val="24"/>
                <w:szCs w:val="24"/>
              </w:rPr>
              <w:t>обществознания в</w:t>
            </w:r>
            <w:r>
              <w:rPr>
                <w:rFonts w:ascii="Times New Roman" w:hAnsi="Times New Roman"/>
                <w:sz w:val="24"/>
                <w:szCs w:val="24"/>
              </w:rPr>
              <w:t xml:space="preserve"> </w:t>
            </w:r>
            <w:r w:rsidRPr="009D5321">
              <w:rPr>
                <w:rFonts w:ascii="Times New Roman" w:hAnsi="Times New Roman"/>
                <w:sz w:val="24"/>
                <w:szCs w:val="24"/>
              </w:rPr>
              <w:t>российской</w:t>
            </w:r>
            <w:r>
              <w:rPr>
                <w:rFonts w:ascii="Times New Roman" w:hAnsi="Times New Roman"/>
                <w:sz w:val="24"/>
                <w:szCs w:val="24"/>
              </w:rPr>
              <w:t xml:space="preserve"> </w:t>
            </w:r>
            <w:r w:rsidRPr="009D5321">
              <w:rPr>
                <w:rFonts w:ascii="Times New Roman" w:hAnsi="Times New Roman"/>
                <w:sz w:val="24"/>
                <w:szCs w:val="24"/>
              </w:rPr>
              <w:t>начальной школе</w:t>
            </w:r>
          </w:p>
        </w:tc>
        <w:tc>
          <w:tcPr>
            <w:tcW w:w="2968" w:type="pct"/>
          </w:tcPr>
          <w:p w14:paraId="3C2A8BFE" w14:textId="77777777" w:rsidR="008D2899" w:rsidRPr="00AA6AC2" w:rsidRDefault="008D2899" w:rsidP="008757C0">
            <w:pPr>
              <w:spacing w:after="0"/>
              <w:rPr>
                <w:rFonts w:ascii="Times New Roman" w:hAnsi="Times New Roman"/>
                <w:b/>
                <w:bCs/>
                <w:iCs/>
                <w:sz w:val="24"/>
                <w:szCs w:val="24"/>
              </w:rPr>
            </w:pPr>
            <w:r w:rsidRPr="00AA6AC2">
              <w:rPr>
                <w:rFonts w:ascii="Times New Roman" w:hAnsi="Times New Roman"/>
                <w:b/>
                <w:bCs/>
                <w:iCs/>
                <w:sz w:val="24"/>
                <w:szCs w:val="24"/>
              </w:rPr>
              <w:t>Содержание</w:t>
            </w:r>
          </w:p>
        </w:tc>
        <w:tc>
          <w:tcPr>
            <w:tcW w:w="643" w:type="pct"/>
          </w:tcPr>
          <w:p w14:paraId="4749655E" w14:textId="77777777" w:rsidR="008D2899" w:rsidRPr="00AA6AC2" w:rsidRDefault="008D2899" w:rsidP="008757C0">
            <w:pPr>
              <w:spacing w:after="0"/>
              <w:jc w:val="center"/>
              <w:rPr>
                <w:rFonts w:ascii="Times New Roman" w:hAnsi="Times New Roman"/>
                <w:b/>
                <w:bCs/>
                <w:iCs/>
                <w:sz w:val="24"/>
                <w:szCs w:val="24"/>
              </w:rPr>
            </w:pPr>
            <w:r w:rsidRPr="00AA6AC2">
              <w:rPr>
                <w:rFonts w:ascii="Times New Roman" w:hAnsi="Times New Roman"/>
                <w:b/>
                <w:bCs/>
                <w:iCs/>
                <w:sz w:val="24"/>
                <w:szCs w:val="24"/>
              </w:rPr>
              <w:t>4</w:t>
            </w:r>
            <w:r>
              <w:rPr>
                <w:rFonts w:ascii="Times New Roman" w:hAnsi="Times New Roman"/>
                <w:b/>
                <w:bCs/>
                <w:iCs/>
                <w:sz w:val="24"/>
                <w:szCs w:val="24"/>
              </w:rPr>
              <w:t>/4</w:t>
            </w:r>
          </w:p>
        </w:tc>
        <w:tc>
          <w:tcPr>
            <w:tcW w:w="598" w:type="pct"/>
            <w:vMerge/>
          </w:tcPr>
          <w:p w14:paraId="65C295AC" w14:textId="77777777" w:rsidR="008D2899" w:rsidRDefault="008D2899" w:rsidP="00E51AFE">
            <w:pPr>
              <w:suppressAutoHyphens/>
              <w:rPr>
                <w:rFonts w:ascii="Times New Roman" w:hAnsi="Times New Roman"/>
                <w:b/>
                <w:i/>
                <w:sz w:val="24"/>
                <w:szCs w:val="24"/>
              </w:rPr>
            </w:pPr>
          </w:p>
        </w:tc>
      </w:tr>
      <w:tr w:rsidR="008D2899" w:rsidRPr="009D5321" w14:paraId="59B7E3DF" w14:textId="77777777" w:rsidTr="008D2899">
        <w:trPr>
          <w:trHeight w:val="20"/>
        </w:trPr>
        <w:tc>
          <w:tcPr>
            <w:tcW w:w="791" w:type="pct"/>
            <w:vMerge/>
          </w:tcPr>
          <w:p w14:paraId="6EBA4707" w14:textId="77777777" w:rsidR="008D2899" w:rsidRPr="009D5321" w:rsidRDefault="008D2899" w:rsidP="008757C0">
            <w:pPr>
              <w:spacing w:after="0"/>
              <w:rPr>
                <w:rFonts w:ascii="Times New Roman" w:hAnsi="Times New Roman"/>
                <w:b/>
                <w:bCs/>
                <w:sz w:val="24"/>
                <w:szCs w:val="24"/>
              </w:rPr>
            </w:pPr>
          </w:p>
        </w:tc>
        <w:tc>
          <w:tcPr>
            <w:tcW w:w="2968" w:type="pct"/>
          </w:tcPr>
          <w:p w14:paraId="7B43BA12" w14:textId="77777777" w:rsidR="008D2899" w:rsidRPr="009D5321" w:rsidRDefault="008D2899" w:rsidP="008757C0">
            <w:pPr>
              <w:spacing w:after="0"/>
              <w:jc w:val="both"/>
              <w:rPr>
                <w:rFonts w:ascii="Times New Roman" w:hAnsi="Times New Roman"/>
                <w:sz w:val="24"/>
                <w:szCs w:val="24"/>
              </w:rPr>
            </w:pPr>
            <w:r w:rsidRPr="009D5321">
              <w:rPr>
                <w:rFonts w:ascii="Times New Roman" w:hAnsi="Times New Roman"/>
                <w:sz w:val="24"/>
                <w:szCs w:val="24"/>
              </w:rPr>
              <w:t xml:space="preserve">Обществознание в русской школе </w:t>
            </w:r>
            <w:r w:rsidRPr="009D5321">
              <w:rPr>
                <w:rFonts w:ascii="Times New Roman" w:hAnsi="Times New Roman"/>
                <w:sz w:val="24"/>
                <w:szCs w:val="24"/>
                <w:lang w:val="en-US"/>
              </w:rPr>
              <w:t>XVII</w:t>
            </w:r>
            <w:r w:rsidRPr="009D5321">
              <w:rPr>
                <w:rFonts w:ascii="Times New Roman" w:hAnsi="Times New Roman"/>
                <w:sz w:val="24"/>
                <w:szCs w:val="24"/>
              </w:rPr>
              <w:t>-</w:t>
            </w:r>
            <w:r w:rsidRPr="009D5321">
              <w:rPr>
                <w:rFonts w:ascii="Times New Roman" w:hAnsi="Times New Roman"/>
                <w:sz w:val="24"/>
                <w:szCs w:val="24"/>
                <w:lang w:val="en-US"/>
              </w:rPr>
              <w:t>XVIII</w:t>
            </w:r>
            <w:r w:rsidRPr="009D5321">
              <w:rPr>
                <w:rFonts w:ascii="Times New Roman" w:hAnsi="Times New Roman"/>
                <w:sz w:val="24"/>
                <w:szCs w:val="24"/>
              </w:rPr>
              <w:t xml:space="preserve"> веках. Обществознание как предмет начального обучения в русской школе </w:t>
            </w:r>
            <w:r w:rsidRPr="009D5321">
              <w:rPr>
                <w:rFonts w:ascii="Times New Roman" w:hAnsi="Times New Roman"/>
                <w:sz w:val="24"/>
                <w:szCs w:val="24"/>
                <w:lang w:val="en-US"/>
              </w:rPr>
              <w:t>XIX</w:t>
            </w:r>
            <w:r w:rsidRPr="009D5321">
              <w:rPr>
                <w:rFonts w:ascii="Times New Roman" w:hAnsi="Times New Roman"/>
                <w:sz w:val="24"/>
                <w:szCs w:val="24"/>
              </w:rPr>
              <w:t xml:space="preserve"> века.</w:t>
            </w:r>
          </w:p>
        </w:tc>
        <w:tc>
          <w:tcPr>
            <w:tcW w:w="643" w:type="pct"/>
          </w:tcPr>
          <w:p w14:paraId="70463F58"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51F90815" w14:textId="77777777" w:rsidR="008D2899" w:rsidRDefault="008D2899" w:rsidP="00E51AFE">
            <w:pPr>
              <w:suppressAutoHyphens/>
              <w:rPr>
                <w:rFonts w:ascii="Times New Roman" w:hAnsi="Times New Roman"/>
                <w:b/>
                <w:i/>
                <w:sz w:val="24"/>
                <w:szCs w:val="24"/>
              </w:rPr>
            </w:pPr>
          </w:p>
        </w:tc>
      </w:tr>
      <w:tr w:rsidR="008D2899" w:rsidRPr="009D5321" w14:paraId="21433D7B" w14:textId="77777777" w:rsidTr="008D2899">
        <w:trPr>
          <w:trHeight w:val="20"/>
        </w:trPr>
        <w:tc>
          <w:tcPr>
            <w:tcW w:w="791" w:type="pct"/>
            <w:vMerge/>
          </w:tcPr>
          <w:p w14:paraId="7EADBE78" w14:textId="77777777" w:rsidR="008D2899" w:rsidRPr="009D5321" w:rsidRDefault="008D2899" w:rsidP="008757C0">
            <w:pPr>
              <w:spacing w:after="0"/>
              <w:rPr>
                <w:rFonts w:ascii="Times New Roman" w:hAnsi="Times New Roman"/>
                <w:sz w:val="24"/>
                <w:szCs w:val="24"/>
              </w:rPr>
            </w:pPr>
          </w:p>
        </w:tc>
        <w:tc>
          <w:tcPr>
            <w:tcW w:w="2968" w:type="pct"/>
          </w:tcPr>
          <w:p w14:paraId="6A710757" w14:textId="77777777" w:rsidR="008D2899" w:rsidRPr="009D5321" w:rsidRDefault="008D2899" w:rsidP="008757C0">
            <w:pPr>
              <w:spacing w:after="0"/>
              <w:rPr>
                <w:rFonts w:ascii="Times New Roman" w:hAnsi="Times New Roman"/>
                <w:sz w:val="24"/>
                <w:szCs w:val="24"/>
              </w:rPr>
            </w:pPr>
            <w:r w:rsidRPr="009D5321">
              <w:rPr>
                <w:rFonts w:ascii="Times New Roman" w:hAnsi="Times New Roman"/>
                <w:sz w:val="24"/>
                <w:szCs w:val="24"/>
              </w:rPr>
              <w:t xml:space="preserve">Обществознание как предмет начального обучения в отечественной школе в </w:t>
            </w:r>
            <w:r w:rsidRPr="009D5321">
              <w:rPr>
                <w:rFonts w:ascii="Times New Roman" w:hAnsi="Times New Roman"/>
                <w:sz w:val="24"/>
                <w:szCs w:val="24"/>
                <w:lang w:val="en-US"/>
              </w:rPr>
              <w:t>XX</w:t>
            </w:r>
            <w:r w:rsidRPr="009D5321">
              <w:rPr>
                <w:rFonts w:ascii="Times New Roman" w:hAnsi="Times New Roman"/>
                <w:sz w:val="24"/>
                <w:szCs w:val="24"/>
              </w:rPr>
              <w:t>-</w:t>
            </w:r>
            <w:r w:rsidRPr="009D5321">
              <w:rPr>
                <w:rFonts w:ascii="Times New Roman" w:hAnsi="Times New Roman"/>
                <w:sz w:val="24"/>
                <w:szCs w:val="24"/>
                <w:lang w:val="en-US"/>
              </w:rPr>
              <w:t>XXI</w:t>
            </w:r>
            <w:r w:rsidRPr="009D5321">
              <w:rPr>
                <w:rFonts w:ascii="Times New Roman" w:hAnsi="Times New Roman"/>
                <w:sz w:val="24"/>
                <w:szCs w:val="24"/>
              </w:rPr>
              <w:t xml:space="preserve"> вв.</w:t>
            </w:r>
          </w:p>
        </w:tc>
        <w:tc>
          <w:tcPr>
            <w:tcW w:w="643" w:type="pct"/>
          </w:tcPr>
          <w:p w14:paraId="0D33774A"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0A740DD4" w14:textId="77777777" w:rsidR="008D2899" w:rsidRDefault="008D2899" w:rsidP="00E51AFE">
            <w:pPr>
              <w:suppressAutoHyphens/>
              <w:rPr>
                <w:rFonts w:ascii="Times New Roman" w:hAnsi="Times New Roman"/>
                <w:b/>
                <w:i/>
                <w:sz w:val="24"/>
                <w:szCs w:val="24"/>
              </w:rPr>
            </w:pPr>
          </w:p>
        </w:tc>
      </w:tr>
      <w:tr w:rsidR="008D2899" w:rsidRPr="009D5321" w14:paraId="62771FAF" w14:textId="77777777" w:rsidTr="008D2899">
        <w:trPr>
          <w:trHeight w:val="20"/>
        </w:trPr>
        <w:tc>
          <w:tcPr>
            <w:tcW w:w="791" w:type="pct"/>
            <w:vMerge/>
          </w:tcPr>
          <w:p w14:paraId="2B9A6BC1" w14:textId="77777777" w:rsidR="008D2899" w:rsidRPr="009D5321" w:rsidRDefault="008D2899" w:rsidP="008757C0">
            <w:pPr>
              <w:spacing w:after="0"/>
              <w:rPr>
                <w:rFonts w:ascii="Times New Roman" w:hAnsi="Times New Roman"/>
                <w:sz w:val="24"/>
                <w:szCs w:val="24"/>
              </w:rPr>
            </w:pPr>
          </w:p>
        </w:tc>
        <w:tc>
          <w:tcPr>
            <w:tcW w:w="2968" w:type="pct"/>
          </w:tcPr>
          <w:p w14:paraId="5E249D4F" w14:textId="77777777" w:rsidR="008D2899" w:rsidRPr="00AA6AC2" w:rsidRDefault="008D2899" w:rsidP="008757C0">
            <w:pPr>
              <w:spacing w:after="0"/>
              <w:rPr>
                <w:rFonts w:ascii="Times New Roman" w:hAnsi="Times New Roman"/>
                <w:sz w:val="24"/>
                <w:szCs w:val="24"/>
              </w:rPr>
            </w:pPr>
            <w:r w:rsidRPr="00AA6AC2">
              <w:rPr>
                <w:rFonts w:ascii="Times New Roman" w:hAnsi="Times New Roman"/>
                <w:b/>
                <w:bCs/>
                <w:sz w:val="24"/>
                <w:szCs w:val="24"/>
              </w:rPr>
              <w:t>В том числе практических и лабораторных занятий</w:t>
            </w:r>
          </w:p>
        </w:tc>
        <w:tc>
          <w:tcPr>
            <w:tcW w:w="643" w:type="pct"/>
          </w:tcPr>
          <w:p w14:paraId="3DB3C381" w14:textId="77777777" w:rsidR="008D2899" w:rsidRPr="00AA6AC2" w:rsidRDefault="008D2899" w:rsidP="008757C0">
            <w:pPr>
              <w:spacing w:after="0"/>
              <w:jc w:val="center"/>
              <w:rPr>
                <w:rFonts w:ascii="Times New Roman" w:hAnsi="Times New Roman"/>
                <w:b/>
                <w:sz w:val="24"/>
                <w:szCs w:val="24"/>
              </w:rPr>
            </w:pPr>
            <w:r w:rsidRPr="00AA6AC2">
              <w:rPr>
                <w:rFonts w:ascii="Times New Roman" w:hAnsi="Times New Roman"/>
                <w:b/>
                <w:sz w:val="24"/>
                <w:szCs w:val="24"/>
              </w:rPr>
              <w:t>2</w:t>
            </w:r>
          </w:p>
        </w:tc>
        <w:tc>
          <w:tcPr>
            <w:tcW w:w="598" w:type="pct"/>
            <w:vMerge/>
          </w:tcPr>
          <w:p w14:paraId="3460039B" w14:textId="77777777" w:rsidR="008D2899" w:rsidRDefault="008D2899" w:rsidP="00E51AFE">
            <w:pPr>
              <w:suppressAutoHyphens/>
              <w:rPr>
                <w:rFonts w:ascii="Times New Roman" w:hAnsi="Times New Roman"/>
                <w:b/>
                <w:i/>
                <w:sz w:val="24"/>
                <w:szCs w:val="24"/>
              </w:rPr>
            </w:pPr>
          </w:p>
        </w:tc>
      </w:tr>
      <w:tr w:rsidR="008D2899" w:rsidRPr="009D5321" w14:paraId="3E14D280" w14:textId="77777777" w:rsidTr="008D2899">
        <w:trPr>
          <w:trHeight w:val="20"/>
        </w:trPr>
        <w:tc>
          <w:tcPr>
            <w:tcW w:w="791" w:type="pct"/>
            <w:vMerge/>
          </w:tcPr>
          <w:p w14:paraId="0F075644" w14:textId="77777777" w:rsidR="008D2899" w:rsidRPr="009D5321" w:rsidRDefault="008D2899" w:rsidP="008757C0">
            <w:pPr>
              <w:spacing w:after="0"/>
              <w:rPr>
                <w:rFonts w:ascii="Times New Roman" w:hAnsi="Times New Roman"/>
                <w:sz w:val="24"/>
                <w:szCs w:val="24"/>
              </w:rPr>
            </w:pPr>
          </w:p>
        </w:tc>
        <w:tc>
          <w:tcPr>
            <w:tcW w:w="2968" w:type="pct"/>
          </w:tcPr>
          <w:p w14:paraId="27853271" w14:textId="77777777" w:rsidR="008D2899" w:rsidRPr="009D5321" w:rsidRDefault="008D2899" w:rsidP="008757C0">
            <w:pPr>
              <w:spacing w:after="0"/>
              <w:rPr>
                <w:rFonts w:ascii="Times New Roman" w:hAnsi="Times New Roman"/>
                <w:sz w:val="24"/>
                <w:szCs w:val="24"/>
              </w:rPr>
            </w:pPr>
            <w:r w:rsidRPr="006D7EF1">
              <w:rPr>
                <w:rFonts w:ascii="Times New Roman" w:hAnsi="Times New Roman"/>
                <w:bCs/>
                <w:sz w:val="24"/>
                <w:lang w:eastAsia="en-US"/>
              </w:rPr>
              <w:t xml:space="preserve">Практическое занятие </w:t>
            </w:r>
            <w:r w:rsidRPr="006D7EF1">
              <w:rPr>
                <w:rFonts w:ascii="Times New Roman" w:hAnsi="Times New Roman"/>
                <w:iCs/>
                <w:sz w:val="24"/>
                <w:lang w:eastAsia="en-US"/>
              </w:rPr>
              <w:t>53.</w:t>
            </w:r>
            <w:r w:rsidRPr="006D7EF1">
              <w:rPr>
                <w:iCs/>
                <w:sz w:val="24"/>
                <w:lang w:eastAsia="en-US"/>
              </w:rPr>
              <w:t xml:space="preserve"> </w:t>
            </w:r>
            <w:r w:rsidRPr="009D5321">
              <w:rPr>
                <w:rFonts w:ascii="Times New Roman" w:hAnsi="Times New Roman"/>
                <w:sz w:val="24"/>
                <w:szCs w:val="24"/>
              </w:rPr>
              <w:t>Презентации докладов о школе в определенный исторический период.</w:t>
            </w:r>
          </w:p>
        </w:tc>
        <w:tc>
          <w:tcPr>
            <w:tcW w:w="643" w:type="pct"/>
          </w:tcPr>
          <w:p w14:paraId="3BECD452"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2</w:t>
            </w:r>
          </w:p>
        </w:tc>
        <w:tc>
          <w:tcPr>
            <w:tcW w:w="598" w:type="pct"/>
            <w:vMerge/>
          </w:tcPr>
          <w:p w14:paraId="079A1B45" w14:textId="77777777" w:rsidR="008D2899" w:rsidRDefault="008D2899" w:rsidP="00E51AFE">
            <w:pPr>
              <w:suppressAutoHyphens/>
              <w:rPr>
                <w:rFonts w:ascii="Times New Roman" w:hAnsi="Times New Roman"/>
                <w:b/>
                <w:i/>
                <w:sz w:val="24"/>
                <w:szCs w:val="24"/>
              </w:rPr>
            </w:pPr>
          </w:p>
        </w:tc>
      </w:tr>
      <w:tr w:rsidR="008D2899" w:rsidRPr="009D5321" w14:paraId="7E43BE2A" w14:textId="77777777" w:rsidTr="008D2899">
        <w:trPr>
          <w:trHeight w:val="20"/>
        </w:trPr>
        <w:tc>
          <w:tcPr>
            <w:tcW w:w="791" w:type="pct"/>
            <w:vMerge w:val="restart"/>
          </w:tcPr>
          <w:p w14:paraId="3FDC4753" w14:textId="77777777" w:rsidR="008D2899" w:rsidRPr="009D5321" w:rsidRDefault="008D2899" w:rsidP="008757C0">
            <w:pPr>
              <w:spacing w:after="0"/>
              <w:rPr>
                <w:rFonts w:ascii="Times New Roman" w:hAnsi="Times New Roman"/>
                <w:sz w:val="24"/>
                <w:szCs w:val="24"/>
              </w:rPr>
            </w:pPr>
            <w:r w:rsidRPr="009D5321">
              <w:rPr>
                <w:rFonts w:ascii="Times New Roman" w:hAnsi="Times New Roman"/>
                <w:b/>
                <w:bCs/>
                <w:sz w:val="24"/>
                <w:szCs w:val="24"/>
              </w:rPr>
              <w:t>Тема 1.4.</w:t>
            </w:r>
            <w:r w:rsidRPr="009D5321">
              <w:rPr>
                <w:rFonts w:ascii="Times New Roman" w:hAnsi="Times New Roman"/>
                <w:sz w:val="24"/>
                <w:szCs w:val="24"/>
              </w:rPr>
              <w:t xml:space="preserve"> Цели и содержание обучения обществознанию</w:t>
            </w:r>
          </w:p>
        </w:tc>
        <w:tc>
          <w:tcPr>
            <w:tcW w:w="2968" w:type="pct"/>
          </w:tcPr>
          <w:p w14:paraId="00A9184B" w14:textId="77777777" w:rsidR="008D2899" w:rsidRPr="00AA6AC2" w:rsidRDefault="008D2899" w:rsidP="008757C0">
            <w:pPr>
              <w:spacing w:after="0"/>
              <w:rPr>
                <w:rFonts w:ascii="Times New Roman" w:hAnsi="Times New Roman"/>
                <w:b/>
                <w:bCs/>
                <w:iCs/>
                <w:sz w:val="24"/>
                <w:szCs w:val="24"/>
              </w:rPr>
            </w:pPr>
            <w:r w:rsidRPr="00AA6AC2">
              <w:rPr>
                <w:rFonts w:ascii="Times New Roman" w:hAnsi="Times New Roman"/>
                <w:b/>
                <w:bCs/>
                <w:iCs/>
                <w:sz w:val="24"/>
                <w:szCs w:val="24"/>
              </w:rPr>
              <w:t>Содержание</w:t>
            </w:r>
          </w:p>
        </w:tc>
        <w:tc>
          <w:tcPr>
            <w:tcW w:w="643" w:type="pct"/>
          </w:tcPr>
          <w:p w14:paraId="7215A041" w14:textId="77777777" w:rsidR="008D2899" w:rsidRPr="00AA6AC2" w:rsidRDefault="008D2899" w:rsidP="008757C0">
            <w:pPr>
              <w:spacing w:after="0"/>
              <w:jc w:val="center"/>
              <w:rPr>
                <w:rFonts w:ascii="Times New Roman" w:hAnsi="Times New Roman"/>
                <w:b/>
                <w:bCs/>
                <w:iCs/>
                <w:sz w:val="24"/>
                <w:szCs w:val="24"/>
              </w:rPr>
            </w:pPr>
            <w:r w:rsidRPr="00AA6AC2">
              <w:rPr>
                <w:rFonts w:ascii="Times New Roman" w:hAnsi="Times New Roman"/>
                <w:b/>
                <w:bCs/>
                <w:iCs/>
                <w:sz w:val="24"/>
                <w:szCs w:val="24"/>
              </w:rPr>
              <w:t>2</w:t>
            </w:r>
            <w:r>
              <w:rPr>
                <w:rFonts w:ascii="Times New Roman" w:hAnsi="Times New Roman"/>
                <w:b/>
                <w:bCs/>
                <w:iCs/>
                <w:sz w:val="24"/>
                <w:szCs w:val="24"/>
              </w:rPr>
              <w:t>/2</w:t>
            </w:r>
          </w:p>
        </w:tc>
        <w:tc>
          <w:tcPr>
            <w:tcW w:w="598" w:type="pct"/>
            <w:vMerge w:val="restart"/>
          </w:tcPr>
          <w:p w14:paraId="0C33B565"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437518C3" w14:textId="36C28CAE" w:rsidR="008D2899" w:rsidRPr="00AA6AC2" w:rsidRDefault="008D2899" w:rsidP="009148A8">
            <w:pPr>
              <w:spacing w:after="0"/>
              <w:jc w:val="center"/>
              <w:rPr>
                <w:rFonts w:ascii="Times New Roman" w:hAnsi="Times New Roman"/>
                <w:b/>
                <w:bCs/>
                <w:iCs/>
                <w:sz w:val="24"/>
                <w:szCs w:val="24"/>
              </w:rPr>
            </w:pPr>
            <w:proofErr w:type="gramStart"/>
            <w:r>
              <w:rPr>
                <w:rFonts w:ascii="Times New Roman" w:hAnsi="Times New Roman"/>
              </w:rPr>
              <w:t>ОК</w:t>
            </w:r>
            <w:proofErr w:type="gramEnd"/>
            <w:r>
              <w:rPr>
                <w:rFonts w:ascii="Times New Roman" w:hAnsi="Times New Roman"/>
              </w:rPr>
              <w:t xml:space="preserve"> 01-ОК 09</w:t>
            </w:r>
          </w:p>
        </w:tc>
      </w:tr>
      <w:tr w:rsidR="008D2899" w:rsidRPr="009D5321" w14:paraId="43D10AEB" w14:textId="77777777" w:rsidTr="008D2899">
        <w:trPr>
          <w:trHeight w:val="20"/>
        </w:trPr>
        <w:tc>
          <w:tcPr>
            <w:tcW w:w="791" w:type="pct"/>
            <w:vMerge/>
          </w:tcPr>
          <w:p w14:paraId="07E33C7C" w14:textId="77777777" w:rsidR="008D2899" w:rsidRPr="009D5321" w:rsidRDefault="008D2899" w:rsidP="008757C0">
            <w:pPr>
              <w:spacing w:after="0"/>
              <w:rPr>
                <w:rFonts w:ascii="Times New Roman" w:hAnsi="Times New Roman"/>
                <w:b/>
                <w:bCs/>
                <w:sz w:val="24"/>
                <w:szCs w:val="24"/>
              </w:rPr>
            </w:pPr>
          </w:p>
        </w:tc>
        <w:tc>
          <w:tcPr>
            <w:tcW w:w="2968" w:type="pct"/>
          </w:tcPr>
          <w:p w14:paraId="339411D4"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Значение обучения обществознанию в развитии личности младшего школьника в коррекционных классах</w:t>
            </w:r>
          </w:p>
        </w:tc>
        <w:tc>
          <w:tcPr>
            <w:tcW w:w="643" w:type="pct"/>
          </w:tcPr>
          <w:p w14:paraId="527CAF02"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1452B406" w14:textId="77777777" w:rsidR="008D2899" w:rsidRPr="00AA6AC2" w:rsidRDefault="008D2899" w:rsidP="008757C0">
            <w:pPr>
              <w:spacing w:after="0"/>
              <w:jc w:val="center"/>
              <w:rPr>
                <w:rFonts w:ascii="Times New Roman" w:hAnsi="Times New Roman"/>
                <w:sz w:val="24"/>
                <w:szCs w:val="24"/>
              </w:rPr>
            </w:pPr>
          </w:p>
        </w:tc>
      </w:tr>
      <w:tr w:rsidR="008D2899" w:rsidRPr="009D5321" w14:paraId="3F026BFA" w14:textId="77777777" w:rsidTr="008D2899">
        <w:trPr>
          <w:trHeight w:val="20"/>
        </w:trPr>
        <w:tc>
          <w:tcPr>
            <w:tcW w:w="791" w:type="pct"/>
            <w:vMerge/>
          </w:tcPr>
          <w:p w14:paraId="459CB0D0" w14:textId="77777777" w:rsidR="008D2899" w:rsidRPr="009D5321" w:rsidRDefault="008D2899" w:rsidP="008757C0">
            <w:pPr>
              <w:spacing w:after="0"/>
              <w:rPr>
                <w:rFonts w:ascii="Times New Roman" w:hAnsi="Times New Roman"/>
                <w:b/>
                <w:bCs/>
                <w:sz w:val="24"/>
                <w:szCs w:val="24"/>
              </w:rPr>
            </w:pPr>
          </w:p>
        </w:tc>
        <w:tc>
          <w:tcPr>
            <w:tcW w:w="2968" w:type="pct"/>
          </w:tcPr>
          <w:p w14:paraId="2737F46E"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Основные требования к уровню подготовки обучающихся в образовательной области «окружающий мир» в начальной школе</w:t>
            </w:r>
          </w:p>
        </w:tc>
        <w:tc>
          <w:tcPr>
            <w:tcW w:w="643" w:type="pct"/>
          </w:tcPr>
          <w:p w14:paraId="28A8E3C6"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7236E52A" w14:textId="77777777" w:rsidR="008D2899" w:rsidRPr="00AA6AC2" w:rsidRDefault="008D2899" w:rsidP="008757C0">
            <w:pPr>
              <w:spacing w:after="0"/>
              <w:jc w:val="center"/>
              <w:rPr>
                <w:rFonts w:ascii="Times New Roman" w:hAnsi="Times New Roman"/>
                <w:sz w:val="24"/>
                <w:szCs w:val="24"/>
              </w:rPr>
            </w:pPr>
          </w:p>
        </w:tc>
      </w:tr>
      <w:tr w:rsidR="008D2899" w:rsidRPr="009D5321" w14:paraId="63032E32" w14:textId="77777777" w:rsidTr="008D2899">
        <w:trPr>
          <w:trHeight w:val="20"/>
        </w:trPr>
        <w:tc>
          <w:tcPr>
            <w:tcW w:w="791" w:type="pct"/>
            <w:vMerge w:val="restart"/>
          </w:tcPr>
          <w:p w14:paraId="5AF52910" w14:textId="77777777" w:rsidR="008D2899" w:rsidRPr="009D5321" w:rsidRDefault="008D2899" w:rsidP="008757C0">
            <w:pPr>
              <w:spacing w:after="0"/>
              <w:rPr>
                <w:rFonts w:ascii="Times New Roman" w:hAnsi="Times New Roman"/>
                <w:b/>
                <w:bCs/>
                <w:sz w:val="24"/>
                <w:szCs w:val="24"/>
              </w:rPr>
            </w:pPr>
            <w:r w:rsidRPr="009D5321">
              <w:rPr>
                <w:rFonts w:ascii="Times New Roman" w:hAnsi="Times New Roman"/>
                <w:b/>
                <w:bCs/>
                <w:sz w:val="24"/>
                <w:szCs w:val="24"/>
              </w:rPr>
              <w:t>Тема 1.5.</w:t>
            </w:r>
            <w:r w:rsidRPr="009D5321">
              <w:rPr>
                <w:rFonts w:ascii="Times New Roman" w:hAnsi="Times New Roman"/>
                <w:sz w:val="24"/>
                <w:szCs w:val="24"/>
              </w:rPr>
              <w:t xml:space="preserve"> ФГОС начального общего образования: </w:t>
            </w:r>
            <w:r w:rsidRPr="009D5321">
              <w:rPr>
                <w:rFonts w:ascii="Times New Roman" w:hAnsi="Times New Roman"/>
                <w:sz w:val="24"/>
                <w:szCs w:val="24"/>
              </w:rPr>
              <w:lastRenderedPageBreak/>
              <w:t>содержание и значение</w:t>
            </w:r>
          </w:p>
        </w:tc>
        <w:tc>
          <w:tcPr>
            <w:tcW w:w="2968" w:type="pct"/>
          </w:tcPr>
          <w:p w14:paraId="0A354373" w14:textId="77777777" w:rsidR="008D2899" w:rsidRPr="00AA6AC2" w:rsidRDefault="008D2899" w:rsidP="008757C0">
            <w:pPr>
              <w:spacing w:after="0"/>
              <w:jc w:val="both"/>
              <w:rPr>
                <w:rFonts w:ascii="Times New Roman" w:hAnsi="Times New Roman"/>
                <w:b/>
                <w:bCs/>
                <w:iCs/>
                <w:sz w:val="24"/>
                <w:szCs w:val="24"/>
              </w:rPr>
            </w:pPr>
            <w:r w:rsidRPr="00AA6AC2">
              <w:rPr>
                <w:rFonts w:ascii="Times New Roman" w:hAnsi="Times New Roman"/>
                <w:b/>
                <w:bCs/>
                <w:iCs/>
                <w:sz w:val="24"/>
                <w:szCs w:val="24"/>
              </w:rPr>
              <w:lastRenderedPageBreak/>
              <w:t>Содержание</w:t>
            </w:r>
          </w:p>
        </w:tc>
        <w:tc>
          <w:tcPr>
            <w:tcW w:w="643" w:type="pct"/>
          </w:tcPr>
          <w:p w14:paraId="38695730" w14:textId="77777777" w:rsidR="008D2899" w:rsidRPr="00AA6AC2" w:rsidRDefault="008D2899" w:rsidP="008757C0">
            <w:pPr>
              <w:spacing w:after="0"/>
              <w:jc w:val="center"/>
              <w:rPr>
                <w:rFonts w:ascii="Times New Roman" w:hAnsi="Times New Roman"/>
                <w:b/>
                <w:bCs/>
                <w:iCs/>
                <w:sz w:val="24"/>
                <w:szCs w:val="24"/>
              </w:rPr>
            </w:pPr>
            <w:r w:rsidRPr="00AA6AC2">
              <w:rPr>
                <w:rFonts w:ascii="Times New Roman" w:hAnsi="Times New Roman"/>
                <w:b/>
                <w:bCs/>
                <w:iCs/>
                <w:sz w:val="24"/>
                <w:szCs w:val="24"/>
              </w:rPr>
              <w:t>4</w:t>
            </w:r>
            <w:r>
              <w:rPr>
                <w:rFonts w:ascii="Times New Roman" w:hAnsi="Times New Roman"/>
                <w:b/>
                <w:bCs/>
                <w:iCs/>
                <w:sz w:val="24"/>
                <w:szCs w:val="24"/>
              </w:rPr>
              <w:t>/4</w:t>
            </w:r>
          </w:p>
        </w:tc>
        <w:tc>
          <w:tcPr>
            <w:tcW w:w="598" w:type="pct"/>
            <w:vMerge/>
          </w:tcPr>
          <w:p w14:paraId="3C42A00F" w14:textId="77777777" w:rsidR="008D2899" w:rsidRPr="00AA6AC2" w:rsidRDefault="008D2899" w:rsidP="008757C0">
            <w:pPr>
              <w:spacing w:after="0"/>
              <w:jc w:val="center"/>
              <w:rPr>
                <w:rFonts w:ascii="Times New Roman" w:hAnsi="Times New Roman"/>
                <w:b/>
                <w:bCs/>
                <w:iCs/>
                <w:sz w:val="24"/>
                <w:szCs w:val="24"/>
              </w:rPr>
            </w:pPr>
          </w:p>
        </w:tc>
      </w:tr>
      <w:tr w:rsidR="008D2899" w:rsidRPr="009D5321" w14:paraId="4497A85C" w14:textId="77777777" w:rsidTr="008D2899">
        <w:trPr>
          <w:trHeight w:val="20"/>
        </w:trPr>
        <w:tc>
          <w:tcPr>
            <w:tcW w:w="791" w:type="pct"/>
            <w:vMerge/>
          </w:tcPr>
          <w:p w14:paraId="0C1030B3" w14:textId="77777777" w:rsidR="008D2899" w:rsidRPr="009D5321" w:rsidRDefault="008D2899" w:rsidP="008757C0">
            <w:pPr>
              <w:spacing w:after="0"/>
              <w:rPr>
                <w:rFonts w:ascii="Times New Roman" w:hAnsi="Times New Roman"/>
                <w:b/>
                <w:bCs/>
                <w:sz w:val="24"/>
                <w:szCs w:val="24"/>
              </w:rPr>
            </w:pPr>
          </w:p>
        </w:tc>
        <w:tc>
          <w:tcPr>
            <w:tcW w:w="2968" w:type="pct"/>
          </w:tcPr>
          <w:p w14:paraId="6428F228"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Общее понятие о стандарте и его структурных компонентах в рамках коррекционного образования</w:t>
            </w:r>
          </w:p>
        </w:tc>
        <w:tc>
          <w:tcPr>
            <w:tcW w:w="643" w:type="pct"/>
          </w:tcPr>
          <w:p w14:paraId="11DECC0A"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2B465781" w14:textId="77777777" w:rsidR="008D2899" w:rsidRPr="00AA6AC2" w:rsidRDefault="008D2899" w:rsidP="008757C0">
            <w:pPr>
              <w:spacing w:after="0"/>
              <w:jc w:val="center"/>
              <w:rPr>
                <w:rFonts w:ascii="Times New Roman" w:hAnsi="Times New Roman"/>
                <w:sz w:val="24"/>
                <w:szCs w:val="24"/>
              </w:rPr>
            </w:pPr>
          </w:p>
        </w:tc>
      </w:tr>
      <w:tr w:rsidR="008D2899" w:rsidRPr="009D5321" w14:paraId="48979347" w14:textId="77777777" w:rsidTr="008D2899">
        <w:trPr>
          <w:trHeight w:val="20"/>
        </w:trPr>
        <w:tc>
          <w:tcPr>
            <w:tcW w:w="791" w:type="pct"/>
            <w:vMerge/>
          </w:tcPr>
          <w:p w14:paraId="0922A99E" w14:textId="77777777" w:rsidR="008D2899" w:rsidRPr="009D5321" w:rsidRDefault="008D2899" w:rsidP="008757C0">
            <w:pPr>
              <w:spacing w:after="0"/>
              <w:rPr>
                <w:rFonts w:ascii="Times New Roman" w:hAnsi="Times New Roman"/>
                <w:b/>
                <w:bCs/>
                <w:sz w:val="24"/>
                <w:szCs w:val="24"/>
              </w:rPr>
            </w:pPr>
          </w:p>
        </w:tc>
        <w:tc>
          <w:tcPr>
            <w:tcW w:w="2968" w:type="pct"/>
          </w:tcPr>
          <w:p w14:paraId="11D1BDDC"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Содержание и значение для работы коррекционного педагога.</w:t>
            </w:r>
          </w:p>
        </w:tc>
        <w:tc>
          <w:tcPr>
            <w:tcW w:w="643" w:type="pct"/>
          </w:tcPr>
          <w:p w14:paraId="366D61E3"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1D510773" w14:textId="77777777" w:rsidR="008D2899" w:rsidRPr="00AA6AC2" w:rsidRDefault="008D2899" w:rsidP="008757C0">
            <w:pPr>
              <w:spacing w:after="0"/>
              <w:jc w:val="center"/>
              <w:rPr>
                <w:rFonts w:ascii="Times New Roman" w:hAnsi="Times New Roman"/>
                <w:sz w:val="24"/>
                <w:szCs w:val="24"/>
              </w:rPr>
            </w:pPr>
          </w:p>
        </w:tc>
      </w:tr>
      <w:tr w:rsidR="008D2899" w:rsidRPr="009D5321" w14:paraId="4C3F93D2" w14:textId="77777777" w:rsidTr="008D2899">
        <w:trPr>
          <w:trHeight w:val="20"/>
        </w:trPr>
        <w:tc>
          <w:tcPr>
            <w:tcW w:w="791" w:type="pct"/>
            <w:vMerge/>
          </w:tcPr>
          <w:p w14:paraId="79F9F616" w14:textId="77777777" w:rsidR="008D2899" w:rsidRPr="009D5321" w:rsidRDefault="008D2899" w:rsidP="008757C0">
            <w:pPr>
              <w:spacing w:after="0"/>
              <w:rPr>
                <w:rFonts w:ascii="Times New Roman" w:hAnsi="Times New Roman"/>
                <w:b/>
                <w:bCs/>
                <w:sz w:val="24"/>
                <w:szCs w:val="24"/>
              </w:rPr>
            </w:pPr>
          </w:p>
        </w:tc>
        <w:tc>
          <w:tcPr>
            <w:tcW w:w="2968" w:type="pct"/>
          </w:tcPr>
          <w:p w14:paraId="0562AE65" w14:textId="77777777" w:rsidR="008D2899" w:rsidRPr="00AA6AC2" w:rsidRDefault="008D2899" w:rsidP="008757C0">
            <w:pPr>
              <w:spacing w:after="0"/>
              <w:rPr>
                <w:rFonts w:ascii="Times New Roman" w:hAnsi="Times New Roman"/>
                <w:sz w:val="24"/>
                <w:szCs w:val="24"/>
              </w:rPr>
            </w:pPr>
            <w:r w:rsidRPr="00AA6AC2">
              <w:rPr>
                <w:rFonts w:ascii="Times New Roman" w:hAnsi="Times New Roman"/>
                <w:b/>
                <w:bCs/>
                <w:sz w:val="24"/>
                <w:szCs w:val="24"/>
              </w:rPr>
              <w:t>В том числе практических и лабораторных занятий</w:t>
            </w:r>
          </w:p>
        </w:tc>
        <w:tc>
          <w:tcPr>
            <w:tcW w:w="643" w:type="pct"/>
          </w:tcPr>
          <w:p w14:paraId="35C90AAB" w14:textId="77777777" w:rsidR="008D2899" w:rsidRPr="00AA6AC2" w:rsidRDefault="008D2899" w:rsidP="008757C0">
            <w:pPr>
              <w:spacing w:after="0"/>
              <w:jc w:val="center"/>
              <w:rPr>
                <w:rFonts w:ascii="Times New Roman" w:hAnsi="Times New Roman"/>
                <w:b/>
                <w:sz w:val="24"/>
                <w:szCs w:val="24"/>
              </w:rPr>
            </w:pPr>
            <w:r w:rsidRPr="00AA6AC2">
              <w:rPr>
                <w:rFonts w:ascii="Times New Roman" w:hAnsi="Times New Roman"/>
                <w:b/>
                <w:sz w:val="24"/>
                <w:szCs w:val="24"/>
              </w:rPr>
              <w:t>2</w:t>
            </w:r>
          </w:p>
        </w:tc>
        <w:tc>
          <w:tcPr>
            <w:tcW w:w="598" w:type="pct"/>
            <w:vMerge/>
          </w:tcPr>
          <w:p w14:paraId="7CAB21E0" w14:textId="77777777" w:rsidR="008D2899" w:rsidRPr="00AA6AC2" w:rsidRDefault="008D2899" w:rsidP="008757C0">
            <w:pPr>
              <w:spacing w:after="0"/>
              <w:jc w:val="center"/>
              <w:rPr>
                <w:rFonts w:ascii="Times New Roman" w:hAnsi="Times New Roman"/>
                <w:b/>
                <w:sz w:val="24"/>
                <w:szCs w:val="24"/>
              </w:rPr>
            </w:pPr>
          </w:p>
        </w:tc>
      </w:tr>
      <w:tr w:rsidR="008D2899" w:rsidRPr="009D5321" w14:paraId="7016C6D6" w14:textId="77777777" w:rsidTr="008D2899">
        <w:trPr>
          <w:trHeight w:val="20"/>
        </w:trPr>
        <w:tc>
          <w:tcPr>
            <w:tcW w:w="791" w:type="pct"/>
            <w:vMerge/>
          </w:tcPr>
          <w:p w14:paraId="3E16CC76" w14:textId="77777777" w:rsidR="008D2899" w:rsidRPr="009D5321" w:rsidRDefault="008D2899" w:rsidP="008757C0">
            <w:pPr>
              <w:spacing w:after="0"/>
              <w:rPr>
                <w:rFonts w:ascii="Times New Roman" w:hAnsi="Times New Roman"/>
                <w:b/>
                <w:bCs/>
                <w:sz w:val="24"/>
                <w:szCs w:val="24"/>
              </w:rPr>
            </w:pPr>
          </w:p>
        </w:tc>
        <w:tc>
          <w:tcPr>
            <w:tcW w:w="2968" w:type="pct"/>
          </w:tcPr>
          <w:p w14:paraId="0BAE974C" w14:textId="77777777" w:rsidR="008D2899" w:rsidRPr="00AA6AC2" w:rsidRDefault="008D2899" w:rsidP="008757C0">
            <w:pPr>
              <w:spacing w:after="0"/>
              <w:jc w:val="both"/>
              <w:rPr>
                <w:rFonts w:ascii="Times New Roman" w:hAnsi="Times New Roman"/>
                <w:sz w:val="24"/>
                <w:szCs w:val="24"/>
              </w:rPr>
            </w:pPr>
            <w:r w:rsidRPr="006D7EF1">
              <w:rPr>
                <w:rFonts w:ascii="Times New Roman" w:hAnsi="Times New Roman"/>
                <w:sz w:val="24"/>
                <w:szCs w:val="24"/>
              </w:rPr>
              <w:t xml:space="preserve">Практическое занятие 54. </w:t>
            </w:r>
            <w:r w:rsidRPr="00AA6AC2">
              <w:rPr>
                <w:rFonts w:ascii="Times New Roman" w:hAnsi="Times New Roman"/>
                <w:sz w:val="24"/>
                <w:szCs w:val="24"/>
              </w:rPr>
              <w:t>Споры ученых и учителей о разработке и внедрению стандартов. Можно ли создать идеальный стандарт? Почему стандарт называют «правовым документом»?</w:t>
            </w:r>
          </w:p>
        </w:tc>
        <w:tc>
          <w:tcPr>
            <w:tcW w:w="643" w:type="pct"/>
          </w:tcPr>
          <w:p w14:paraId="43EEFC93"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2</w:t>
            </w:r>
          </w:p>
        </w:tc>
        <w:tc>
          <w:tcPr>
            <w:tcW w:w="598" w:type="pct"/>
            <w:vMerge/>
          </w:tcPr>
          <w:p w14:paraId="425C758F" w14:textId="77777777" w:rsidR="008D2899" w:rsidRPr="00AA6AC2" w:rsidRDefault="008D2899" w:rsidP="008757C0">
            <w:pPr>
              <w:spacing w:after="0"/>
              <w:jc w:val="center"/>
              <w:rPr>
                <w:rFonts w:ascii="Times New Roman" w:hAnsi="Times New Roman"/>
                <w:sz w:val="24"/>
                <w:szCs w:val="24"/>
              </w:rPr>
            </w:pPr>
          </w:p>
        </w:tc>
      </w:tr>
      <w:tr w:rsidR="008D2899" w:rsidRPr="009D5321" w14:paraId="46D16485" w14:textId="77777777" w:rsidTr="008D2899">
        <w:trPr>
          <w:trHeight w:val="20"/>
        </w:trPr>
        <w:tc>
          <w:tcPr>
            <w:tcW w:w="791" w:type="pct"/>
            <w:vMerge w:val="restart"/>
          </w:tcPr>
          <w:p w14:paraId="34D7026B" w14:textId="77777777" w:rsidR="008D2899" w:rsidRPr="009D5321" w:rsidRDefault="008D2899" w:rsidP="008757C0">
            <w:pPr>
              <w:spacing w:after="0"/>
              <w:rPr>
                <w:rFonts w:ascii="Times New Roman" w:hAnsi="Times New Roman"/>
                <w:b/>
                <w:bCs/>
                <w:sz w:val="24"/>
                <w:szCs w:val="24"/>
              </w:rPr>
            </w:pPr>
            <w:r w:rsidRPr="009D5321">
              <w:rPr>
                <w:rFonts w:ascii="Times New Roman" w:hAnsi="Times New Roman"/>
                <w:b/>
                <w:bCs/>
                <w:sz w:val="24"/>
                <w:szCs w:val="24"/>
              </w:rPr>
              <w:t xml:space="preserve">Тема 1.6. </w:t>
            </w:r>
            <w:r w:rsidRPr="009D5321">
              <w:rPr>
                <w:rFonts w:ascii="Times New Roman" w:hAnsi="Times New Roman"/>
                <w:sz w:val="24"/>
                <w:szCs w:val="24"/>
              </w:rPr>
              <w:t>Средства обучения обществознанию. Учебники и учебно - методические комплексы</w:t>
            </w:r>
          </w:p>
        </w:tc>
        <w:tc>
          <w:tcPr>
            <w:tcW w:w="2968" w:type="pct"/>
          </w:tcPr>
          <w:p w14:paraId="37849452" w14:textId="77777777" w:rsidR="008D2899" w:rsidRPr="00AA6AC2" w:rsidRDefault="008D2899" w:rsidP="008757C0">
            <w:pPr>
              <w:spacing w:after="0"/>
              <w:jc w:val="both"/>
              <w:rPr>
                <w:rFonts w:ascii="Times New Roman" w:hAnsi="Times New Roman"/>
                <w:b/>
                <w:bCs/>
                <w:iCs/>
                <w:sz w:val="24"/>
                <w:szCs w:val="24"/>
              </w:rPr>
            </w:pPr>
            <w:r w:rsidRPr="00AA6AC2">
              <w:rPr>
                <w:rFonts w:ascii="Times New Roman" w:hAnsi="Times New Roman"/>
                <w:b/>
                <w:bCs/>
                <w:iCs/>
                <w:sz w:val="24"/>
                <w:szCs w:val="24"/>
              </w:rPr>
              <w:t>Содержание</w:t>
            </w:r>
          </w:p>
        </w:tc>
        <w:tc>
          <w:tcPr>
            <w:tcW w:w="643" w:type="pct"/>
          </w:tcPr>
          <w:p w14:paraId="743AD245" w14:textId="77777777" w:rsidR="008D2899" w:rsidRPr="00AA6AC2" w:rsidRDefault="008D2899" w:rsidP="008757C0">
            <w:pPr>
              <w:spacing w:after="0"/>
              <w:jc w:val="center"/>
              <w:rPr>
                <w:rFonts w:ascii="Times New Roman" w:hAnsi="Times New Roman"/>
                <w:b/>
                <w:bCs/>
                <w:iCs/>
                <w:sz w:val="24"/>
                <w:szCs w:val="24"/>
              </w:rPr>
            </w:pPr>
            <w:r w:rsidRPr="00AA6AC2">
              <w:rPr>
                <w:rFonts w:ascii="Times New Roman" w:hAnsi="Times New Roman"/>
                <w:b/>
                <w:bCs/>
                <w:iCs/>
                <w:sz w:val="24"/>
                <w:szCs w:val="24"/>
              </w:rPr>
              <w:t>2</w:t>
            </w:r>
            <w:r>
              <w:rPr>
                <w:rFonts w:ascii="Times New Roman" w:hAnsi="Times New Roman"/>
                <w:b/>
                <w:bCs/>
                <w:iCs/>
                <w:sz w:val="24"/>
                <w:szCs w:val="24"/>
              </w:rPr>
              <w:t>/2</w:t>
            </w:r>
          </w:p>
        </w:tc>
        <w:tc>
          <w:tcPr>
            <w:tcW w:w="598" w:type="pct"/>
            <w:vMerge w:val="restart"/>
          </w:tcPr>
          <w:p w14:paraId="18F9C750"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0FA1A205" w14:textId="415FFB8A" w:rsidR="008D2899" w:rsidRPr="00AA6AC2" w:rsidRDefault="008D2899" w:rsidP="008D2899">
            <w:pPr>
              <w:spacing w:after="0"/>
              <w:jc w:val="center"/>
              <w:rPr>
                <w:rFonts w:ascii="Times New Roman" w:hAnsi="Times New Roman"/>
                <w:b/>
                <w:bCs/>
                <w:iCs/>
                <w:sz w:val="24"/>
                <w:szCs w:val="24"/>
              </w:rPr>
            </w:pPr>
            <w:proofErr w:type="gramStart"/>
            <w:r>
              <w:rPr>
                <w:rFonts w:ascii="Times New Roman" w:hAnsi="Times New Roman"/>
              </w:rPr>
              <w:t>ОК</w:t>
            </w:r>
            <w:proofErr w:type="gramEnd"/>
            <w:r>
              <w:rPr>
                <w:rFonts w:ascii="Times New Roman" w:hAnsi="Times New Roman"/>
              </w:rPr>
              <w:t xml:space="preserve"> 01-ОК 09</w:t>
            </w:r>
          </w:p>
        </w:tc>
      </w:tr>
      <w:tr w:rsidR="008D2899" w:rsidRPr="009D5321" w14:paraId="61B29C82" w14:textId="77777777" w:rsidTr="008D2899">
        <w:trPr>
          <w:trHeight w:val="20"/>
        </w:trPr>
        <w:tc>
          <w:tcPr>
            <w:tcW w:w="791" w:type="pct"/>
            <w:vMerge/>
          </w:tcPr>
          <w:p w14:paraId="6A0A1FD3" w14:textId="77777777" w:rsidR="008D2899" w:rsidRPr="009D5321" w:rsidRDefault="008D2899" w:rsidP="008757C0">
            <w:pPr>
              <w:spacing w:after="0"/>
              <w:rPr>
                <w:rFonts w:ascii="Times New Roman" w:hAnsi="Times New Roman"/>
                <w:b/>
                <w:bCs/>
                <w:sz w:val="24"/>
                <w:szCs w:val="24"/>
              </w:rPr>
            </w:pPr>
          </w:p>
        </w:tc>
        <w:tc>
          <w:tcPr>
            <w:tcW w:w="2968" w:type="pct"/>
          </w:tcPr>
          <w:p w14:paraId="2173D5DE" w14:textId="77777777" w:rsidR="008D2899" w:rsidRPr="009D5321" w:rsidRDefault="008D2899" w:rsidP="008757C0">
            <w:pPr>
              <w:spacing w:after="0"/>
              <w:jc w:val="both"/>
              <w:rPr>
                <w:rFonts w:ascii="Times New Roman" w:hAnsi="Times New Roman"/>
                <w:sz w:val="24"/>
                <w:szCs w:val="24"/>
              </w:rPr>
            </w:pPr>
            <w:r w:rsidRPr="009D5321">
              <w:rPr>
                <w:rFonts w:ascii="Times New Roman" w:hAnsi="Times New Roman"/>
                <w:sz w:val="24"/>
                <w:szCs w:val="24"/>
              </w:rPr>
              <w:t>Средства обучения, классификация</w:t>
            </w:r>
          </w:p>
        </w:tc>
        <w:tc>
          <w:tcPr>
            <w:tcW w:w="643" w:type="pct"/>
          </w:tcPr>
          <w:p w14:paraId="73E074EB"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04F26252" w14:textId="24137199" w:rsidR="008D2899" w:rsidRPr="00AA6AC2" w:rsidRDefault="008D2899" w:rsidP="008757C0">
            <w:pPr>
              <w:spacing w:after="0"/>
              <w:jc w:val="center"/>
              <w:rPr>
                <w:rFonts w:ascii="Times New Roman" w:hAnsi="Times New Roman"/>
                <w:sz w:val="24"/>
                <w:szCs w:val="24"/>
              </w:rPr>
            </w:pPr>
          </w:p>
        </w:tc>
      </w:tr>
      <w:tr w:rsidR="008D2899" w:rsidRPr="009D5321" w14:paraId="56F63A68" w14:textId="77777777" w:rsidTr="008D2899">
        <w:trPr>
          <w:trHeight w:val="20"/>
        </w:trPr>
        <w:tc>
          <w:tcPr>
            <w:tcW w:w="791" w:type="pct"/>
            <w:vMerge/>
          </w:tcPr>
          <w:p w14:paraId="1C2B1453" w14:textId="77777777" w:rsidR="008D2899" w:rsidRPr="009D5321" w:rsidRDefault="008D2899" w:rsidP="008757C0">
            <w:pPr>
              <w:spacing w:after="0"/>
              <w:rPr>
                <w:rFonts w:ascii="Times New Roman" w:hAnsi="Times New Roman"/>
                <w:b/>
                <w:bCs/>
                <w:sz w:val="24"/>
                <w:szCs w:val="24"/>
              </w:rPr>
            </w:pPr>
          </w:p>
        </w:tc>
        <w:tc>
          <w:tcPr>
            <w:tcW w:w="2968" w:type="pct"/>
          </w:tcPr>
          <w:p w14:paraId="3BB7799D" w14:textId="77777777" w:rsidR="008D2899" w:rsidRPr="009D5321" w:rsidRDefault="008D2899" w:rsidP="008757C0">
            <w:pPr>
              <w:spacing w:after="0"/>
              <w:jc w:val="both"/>
              <w:rPr>
                <w:rFonts w:ascii="Times New Roman" w:hAnsi="Times New Roman"/>
                <w:sz w:val="24"/>
                <w:szCs w:val="24"/>
              </w:rPr>
            </w:pPr>
            <w:r w:rsidRPr="009D5321">
              <w:rPr>
                <w:rFonts w:ascii="Times New Roman" w:hAnsi="Times New Roman"/>
                <w:sz w:val="24"/>
                <w:szCs w:val="24"/>
              </w:rPr>
              <w:t>Современная структура обществоведческого образования. Характеристика учебных программ, реализуемых в начальной школе.</w:t>
            </w:r>
          </w:p>
        </w:tc>
        <w:tc>
          <w:tcPr>
            <w:tcW w:w="643" w:type="pct"/>
          </w:tcPr>
          <w:p w14:paraId="08C13E20"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78790D0A" w14:textId="77777777" w:rsidR="008D2899" w:rsidRPr="00AA6AC2" w:rsidRDefault="008D2899" w:rsidP="008757C0">
            <w:pPr>
              <w:spacing w:after="0"/>
              <w:jc w:val="center"/>
              <w:rPr>
                <w:rFonts w:ascii="Times New Roman" w:hAnsi="Times New Roman"/>
                <w:sz w:val="24"/>
                <w:szCs w:val="24"/>
              </w:rPr>
            </w:pPr>
          </w:p>
        </w:tc>
      </w:tr>
      <w:tr w:rsidR="008D2899" w:rsidRPr="009D5321" w14:paraId="51287A28" w14:textId="77777777" w:rsidTr="008D2899">
        <w:trPr>
          <w:trHeight w:val="20"/>
        </w:trPr>
        <w:tc>
          <w:tcPr>
            <w:tcW w:w="3759" w:type="pct"/>
            <w:gridSpan w:val="2"/>
          </w:tcPr>
          <w:p w14:paraId="3F2B98B3" w14:textId="77777777" w:rsidR="008D2899" w:rsidRPr="00AA6AC2" w:rsidRDefault="008D2899" w:rsidP="008757C0">
            <w:pPr>
              <w:spacing w:after="0"/>
              <w:jc w:val="both"/>
              <w:rPr>
                <w:rFonts w:ascii="Times New Roman" w:hAnsi="Times New Roman"/>
                <w:b/>
                <w:bCs/>
                <w:sz w:val="24"/>
                <w:szCs w:val="24"/>
              </w:rPr>
            </w:pPr>
            <w:r w:rsidRPr="00AA6AC2">
              <w:rPr>
                <w:rFonts w:ascii="Times New Roman" w:hAnsi="Times New Roman"/>
                <w:b/>
                <w:bCs/>
                <w:sz w:val="24"/>
                <w:szCs w:val="24"/>
              </w:rPr>
              <w:t>Раздел 2. Урок обществознания в начальной школе и подготовка к нему коррекционного педагога</w:t>
            </w:r>
          </w:p>
        </w:tc>
        <w:tc>
          <w:tcPr>
            <w:tcW w:w="643" w:type="pct"/>
          </w:tcPr>
          <w:p w14:paraId="068DDA9B" w14:textId="77777777" w:rsidR="008D2899" w:rsidRPr="00AA6AC2" w:rsidRDefault="008D2899" w:rsidP="008757C0">
            <w:pPr>
              <w:spacing w:after="0"/>
              <w:jc w:val="center"/>
              <w:rPr>
                <w:rFonts w:ascii="Times New Roman" w:hAnsi="Times New Roman"/>
                <w:b/>
                <w:bCs/>
                <w:iCs/>
                <w:sz w:val="24"/>
                <w:szCs w:val="24"/>
              </w:rPr>
            </w:pPr>
            <w:r w:rsidRPr="00AA6AC2">
              <w:rPr>
                <w:rFonts w:ascii="Times New Roman" w:hAnsi="Times New Roman"/>
                <w:b/>
                <w:bCs/>
                <w:iCs/>
                <w:sz w:val="24"/>
                <w:szCs w:val="24"/>
              </w:rPr>
              <w:t>19</w:t>
            </w:r>
            <w:r>
              <w:rPr>
                <w:rFonts w:ascii="Times New Roman" w:hAnsi="Times New Roman"/>
                <w:b/>
                <w:bCs/>
                <w:iCs/>
                <w:sz w:val="24"/>
                <w:szCs w:val="24"/>
              </w:rPr>
              <w:t>/19</w:t>
            </w:r>
          </w:p>
        </w:tc>
        <w:tc>
          <w:tcPr>
            <w:tcW w:w="598" w:type="pct"/>
          </w:tcPr>
          <w:p w14:paraId="0B081C0B" w14:textId="77777777" w:rsidR="008D2899" w:rsidRPr="00AA6AC2" w:rsidRDefault="008D2899" w:rsidP="008757C0">
            <w:pPr>
              <w:spacing w:after="0"/>
              <w:jc w:val="center"/>
              <w:rPr>
                <w:rFonts w:ascii="Times New Roman" w:hAnsi="Times New Roman"/>
                <w:b/>
                <w:bCs/>
                <w:iCs/>
                <w:sz w:val="24"/>
                <w:szCs w:val="24"/>
              </w:rPr>
            </w:pPr>
          </w:p>
        </w:tc>
      </w:tr>
      <w:tr w:rsidR="008D2899" w:rsidRPr="009D5321" w14:paraId="03A8A051" w14:textId="77777777" w:rsidTr="008D2899">
        <w:trPr>
          <w:trHeight w:val="20"/>
        </w:trPr>
        <w:tc>
          <w:tcPr>
            <w:tcW w:w="791" w:type="pct"/>
            <w:vMerge w:val="restart"/>
          </w:tcPr>
          <w:p w14:paraId="18E33829" w14:textId="77777777" w:rsidR="008D2899" w:rsidRPr="00AA6AC2" w:rsidRDefault="008D2899" w:rsidP="008757C0">
            <w:pPr>
              <w:spacing w:after="0"/>
              <w:rPr>
                <w:rFonts w:ascii="Times New Roman" w:hAnsi="Times New Roman"/>
                <w:sz w:val="24"/>
                <w:szCs w:val="24"/>
              </w:rPr>
            </w:pPr>
            <w:r w:rsidRPr="00AA6AC2">
              <w:rPr>
                <w:rFonts w:ascii="Times New Roman" w:hAnsi="Times New Roman"/>
                <w:b/>
                <w:bCs/>
                <w:sz w:val="24"/>
                <w:szCs w:val="24"/>
              </w:rPr>
              <w:t xml:space="preserve">Тема 2.1. </w:t>
            </w:r>
            <w:r w:rsidRPr="00AA6AC2">
              <w:rPr>
                <w:rFonts w:ascii="Times New Roman" w:hAnsi="Times New Roman"/>
                <w:sz w:val="24"/>
                <w:szCs w:val="24"/>
              </w:rPr>
              <w:t>Уроки обществознания:</w:t>
            </w:r>
          </w:p>
          <w:p w14:paraId="5FEE3863"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планирование,</w:t>
            </w:r>
          </w:p>
          <w:p w14:paraId="50F61058" w14:textId="77777777" w:rsidR="008D2899" w:rsidRPr="00AA6AC2" w:rsidRDefault="008D2899" w:rsidP="008757C0">
            <w:pPr>
              <w:spacing w:after="0"/>
              <w:jc w:val="both"/>
              <w:rPr>
                <w:rFonts w:ascii="Times New Roman" w:hAnsi="Times New Roman"/>
                <w:b/>
                <w:bCs/>
                <w:sz w:val="24"/>
                <w:szCs w:val="24"/>
              </w:rPr>
            </w:pPr>
            <w:r w:rsidRPr="00AA6AC2">
              <w:rPr>
                <w:rFonts w:ascii="Times New Roman" w:hAnsi="Times New Roman"/>
                <w:sz w:val="24"/>
                <w:szCs w:val="24"/>
              </w:rPr>
              <w:t>методы, формы.</w:t>
            </w:r>
          </w:p>
        </w:tc>
        <w:tc>
          <w:tcPr>
            <w:tcW w:w="2968" w:type="pct"/>
          </w:tcPr>
          <w:p w14:paraId="0ADDECC5" w14:textId="77777777" w:rsidR="008D2899" w:rsidRPr="00AA6AC2" w:rsidRDefault="008D2899" w:rsidP="008757C0">
            <w:pPr>
              <w:spacing w:after="0"/>
              <w:jc w:val="both"/>
              <w:rPr>
                <w:rFonts w:ascii="Times New Roman" w:hAnsi="Times New Roman"/>
                <w:b/>
                <w:bCs/>
                <w:iCs/>
                <w:sz w:val="24"/>
                <w:szCs w:val="24"/>
              </w:rPr>
            </w:pPr>
            <w:r w:rsidRPr="00AA6AC2">
              <w:rPr>
                <w:rFonts w:ascii="Times New Roman" w:hAnsi="Times New Roman"/>
                <w:b/>
                <w:bCs/>
                <w:iCs/>
                <w:sz w:val="24"/>
                <w:szCs w:val="24"/>
              </w:rPr>
              <w:t>Содержание</w:t>
            </w:r>
          </w:p>
        </w:tc>
        <w:tc>
          <w:tcPr>
            <w:tcW w:w="643" w:type="pct"/>
          </w:tcPr>
          <w:p w14:paraId="7ED0EB26" w14:textId="77777777" w:rsidR="008D2899" w:rsidRPr="00AA6AC2" w:rsidRDefault="008D2899" w:rsidP="008757C0">
            <w:pPr>
              <w:spacing w:after="0"/>
              <w:jc w:val="center"/>
              <w:rPr>
                <w:rFonts w:ascii="Times New Roman" w:hAnsi="Times New Roman"/>
                <w:b/>
                <w:bCs/>
                <w:iCs/>
                <w:sz w:val="24"/>
                <w:szCs w:val="24"/>
              </w:rPr>
            </w:pPr>
            <w:r w:rsidRPr="00AA6AC2">
              <w:rPr>
                <w:rFonts w:ascii="Times New Roman" w:hAnsi="Times New Roman"/>
                <w:b/>
                <w:bCs/>
                <w:iCs/>
                <w:sz w:val="24"/>
                <w:szCs w:val="24"/>
              </w:rPr>
              <w:t>6</w:t>
            </w:r>
            <w:r>
              <w:rPr>
                <w:rFonts w:ascii="Times New Roman" w:hAnsi="Times New Roman"/>
                <w:b/>
                <w:bCs/>
                <w:iCs/>
                <w:sz w:val="24"/>
                <w:szCs w:val="24"/>
              </w:rPr>
              <w:t>/6</w:t>
            </w:r>
          </w:p>
        </w:tc>
        <w:tc>
          <w:tcPr>
            <w:tcW w:w="598" w:type="pct"/>
            <w:vMerge w:val="restart"/>
          </w:tcPr>
          <w:p w14:paraId="346F65BA"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6F9A0B19" w14:textId="309E6637" w:rsidR="008D2899" w:rsidRPr="00AA6AC2" w:rsidRDefault="008D2899" w:rsidP="009148A8">
            <w:pPr>
              <w:spacing w:after="0"/>
              <w:jc w:val="center"/>
              <w:rPr>
                <w:rFonts w:ascii="Times New Roman" w:hAnsi="Times New Roman"/>
                <w:b/>
                <w:bCs/>
                <w:iCs/>
                <w:sz w:val="24"/>
                <w:szCs w:val="24"/>
              </w:rPr>
            </w:pPr>
            <w:proofErr w:type="gramStart"/>
            <w:r>
              <w:rPr>
                <w:rFonts w:ascii="Times New Roman" w:hAnsi="Times New Roman"/>
              </w:rPr>
              <w:t>ОК</w:t>
            </w:r>
            <w:proofErr w:type="gramEnd"/>
            <w:r>
              <w:rPr>
                <w:rFonts w:ascii="Times New Roman" w:hAnsi="Times New Roman"/>
              </w:rPr>
              <w:t xml:space="preserve"> 01-ОК 09</w:t>
            </w:r>
          </w:p>
        </w:tc>
      </w:tr>
      <w:tr w:rsidR="008D2899" w:rsidRPr="009D5321" w14:paraId="4E54DB29" w14:textId="77777777" w:rsidTr="008D2899">
        <w:trPr>
          <w:trHeight w:val="20"/>
        </w:trPr>
        <w:tc>
          <w:tcPr>
            <w:tcW w:w="791" w:type="pct"/>
            <w:vMerge/>
          </w:tcPr>
          <w:p w14:paraId="771AFBFE" w14:textId="77777777" w:rsidR="008D2899" w:rsidRPr="00AA6AC2" w:rsidRDefault="008D2899" w:rsidP="008757C0">
            <w:pPr>
              <w:spacing w:after="0"/>
              <w:rPr>
                <w:rFonts w:ascii="Times New Roman" w:hAnsi="Times New Roman"/>
                <w:b/>
                <w:bCs/>
                <w:sz w:val="24"/>
                <w:szCs w:val="24"/>
              </w:rPr>
            </w:pPr>
          </w:p>
        </w:tc>
        <w:tc>
          <w:tcPr>
            <w:tcW w:w="2968" w:type="pct"/>
          </w:tcPr>
          <w:p w14:paraId="614244CB"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1.Специфика планирования урока. Отбор содержания урока. Основные обществоведческие и исторические знания, умения, навыки.</w:t>
            </w:r>
          </w:p>
        </w:tc>
        <w:tc>
          <w:tcPr>
            <w:tcW w:w="643" w:type="pct"/>
          </w:tcPr>
          <w:p w14:paraId="465613F6"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6F4893A4" w14:textId="77777777" w:rsidR="008D2899" w:rsidRPr="00AA6AC2" w:rsidRDefault="008D2899" w:rsidP="008757C0">
            <w:pPr>
              <w:spacing w:after="0"/>
              <w:jc w:val="center"/>
              <w:rPr>
                <w:rFonts w:ascii="Times New Roman" w:hAnsi="Times New Roman"/>
                <w:sz w:val="24"/>
                <w:szCs w:val="24"/>
              </w:rPr>
            </w:pPr>
          </w:p>
        </w:tc>
      </w:tr>
      <w:tr w:rsidR="008D2899" w:rsidRPr="009D5321" w14:paraId="34318D03" w14:textId="77777777" w:rsidTr="008D2899">
        <w:trPr>
          <w:trHeight w:val="20"/>
        </w:trPr>
        <w:tc>
          <w:tcPr>
            <w:tcW w:w="791" w:type="pct"/>
            <w:vMerge/>
          </w:tcPr>
          <w:p w14:paraId="286892FB" w14:textId="77777777" w:rsidR="008D2899" w:rsidRPr="00AA6AC2" w:rsidRDefault="008D2899" w:rsidP="008757C0">
            <w:pPr>
              <w:spacing w:after="0"/>
              <w:rPr>
                <w:rFonts w:ascii="Times New Roman" w:hAnsi="Times New Roman"/>
                <w:b/>
                <w:bCs/>
                <w:sz w:val="24"/>
                <w:szCs w:val="24"/>
              </w:rPr>
            </w:pPr>
          </w:p>
        </w:tc>
        <w:tc>
          <w:tcPr>
            <w:tcW w:w="2968" w:type="pct"/>
          </w:tcPr>
          <w:p w14:paraId="4EDB6DEA"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2.Методы и формы организации.</w:t>
            </w:r>
          </w:p>
        </w:tc>
        <w:tc>
          <w:tcPr>
            <w:tcW w:w="643" w:type="pct"/>
          </w:tcPr>
          <w:p w14:paraId="531495D4"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57C4CE77" w14:textId="77777777" w:rsidR="008D2899" w:rsidRPr="00AA6AC2" w:rsidRDefault="008D2899" w:rsidP="008757C0">
            <w:pPr>
              <w:spacing w:after="0"/>
              <w:jc w:val="center"/>
              <w:rPr>
                <w:rFonts w:ascii="Times New Roman" w:hAnsi="Times New Roman"/>
                <w:sz w:val="24"/>
                <w:szCs w:val="24"/>
              </w:rPr>
            </w:pPr>
          </w:p>
        </w:tc>
      </w:tr>
      <w:tr w:rsidR="008D2899" w:rsidRPr="009D5321" w14:paraId="79C77CCA" w14:textId="77777777" w:rsidTr="008D2899">
        <w:trPr>
          <w:trHeight w:val="20"/>
        </w:trPr>
        <w:tc>
          <w:tcPr>
            <w:tcW w:w="791" w:type="pct"/>
            <w:vMerge/>
          </w:tcPr>
          <w:p w14:paraId="6BFB8780" w14:textId="77777777" w:rsidR="008D2899" w:rsidRPr="00AA6AC2" w:rsidRDefault="008D2899" w:rsidP="008757C0">
            <w:pPr>
              <w:spacing w:after="0"/>
              <w:rPr>
                <w:rFonts w:ascii="Times New Roman" w:hAnsi="Times New Roman"/>
                <w:b/>
                <w:bCs/>
                <w:sz w:val="24"/>
                <w:szCs w:val="24"/>
              </w:rPr>
            </w:pPr>
          </w:p>
        </w:tc>
        <w:tc>
          <w:tcPr>
            <w:tcW w:w="2968" w:type="pct"/>
          </w:tcPr>
          <w:p w14:paraId="2B8A2A6B" w14:textId="77777777" w:rsidR="008D2899" w:rsidRPr="00AA6AC2" w:rsidRDefault="008D2899" w:rsidP="008757C0">
            <w:pPr>
              <w:spacing w:after="0"/>
              <w:rPr>
                <w:rFonts w:ascii="Times New Roman" w:hAnsi="Times New Roman"/>
                <w:sz w:val="24"/>
                <w:szCs w:val="24"/>
              </w:rPr>
            </w:pPr>
            <w:r w:rsidRPr="00AA6AC2">
              <w:rPr>
                <w:rFonts w:ascii="Times New Roman" w:hAnsi="Times New Roman"/>
                <w:b/>
                <w:bCs/>
                <w:sz w:val="24"/>
                <w:szCs w:val="24"/>
              </w:rPr>
              <w:t xml:space="preserve">В том числе практических </w:t>
            </w:r>
            <w:r>
              <w:rPr>
                <w:rFonts w:ascii="Times New Roman" w:hAnsi="Times New Roman"/>
                <w:b/>
                <w:bCs/>
                <w:sz w:val="24"/>
                <w:szCs w:val="24"/>
              </w:rPr>
              <w:t xml:space="preserve">и лабораторных </w:t>
            </w:r>
            <w:r w:rsidRPr="00AA6AC2">
              <w:rPr>
                <w:rFonts w:ascii="Times New Roman" w:hAnsi="Times New Roman"/>
                <w:b/>
                <w:bCs/>
                <w:sz w:val="24"/>
                <w:szCs w:val="24"/>
              </w:rPr>
              <w:t>занятий</w:t>
            </w:r>
          </w:p>
        </w:tc>
        <w:tc>
          <w:tcPr>
            <w:tcW w:w="643" w:type="pct"/>
          </w:tcPr>
          <w:p w14:paraId="6E8A1A84" w14:textId="77777777" w:rsidR="008D2899" w:rsidRPr="00AA6AC2" w:rsidRDefault="008D2899" w:rsidP="008757C0">
            <w:pPr>
              <w:spacing w:after="0"/>
              <w:jc w:val="center"/>
              <w:rPr>
                <w:rFonts w:ascii="Times New Roman" w:hAnsi="Times New Roman"/>
                <w:b/>
                <w:sz w:val="24"/>
                <w:szCs w:val="24"/>
              </w:rPr>
            </w:pPr>
            <w:r w:rsidRPr="00AA6AC2">
              <w:rPr>
                <w:rFonts w:ascii="Times New Roman" w:hAnsi="Times New Roman"/>
                <w:b/>
                <w:sz w:val="24"/>
                <w:szCs w:val="24"/>
              </w:rPr>
              <w:t>4</w:t>
            </w:r>
          </w:p>
        </w:tc>
        <w:tc>
          <w:tcPr>
            <w:tcW w:w="598" w:type="pct"/>
            <w:vMerge/>
          </w:tcPr>
          <w:p w14:paraId="43283D61" w14:textId="77777777" w:rsidR="008D2899" w:rsidRPr="00AA6AC2" w:rsidRDefault="008D2899" w:rsidP="008757C0">
            <w:pPr>
              <w:spacing w:after="0"/>
              <w:jc w:val="center"/>
              <w:rPr>
                <w:rFonts w:ascii="Times New Roman" w:hAnsi="Times New Roman"/>
                <w:b/>
                <w:sz w:val="24"/>
                <w:szCs w:val="24"/>
              </w:rPr>
            </w:pPr>
          </w:p>
        </w:tc>
      </w:tr>
      <w:tr w:rsidR="008D2899" w:rsidRPr="009D5321" w14:paraId="32F10CE7" w14:textId="77777777" w:rsidTr="008D2899">
        <w:trPr>
          <w:trHeight w:val="20"/>
        </w:trPr>
        <w:tc>
          <w:tcPr>
            <w:tcW w:w="791" w:type="pct"/>
            <w:vMerge/>
          </w:tcPr>
          <w:p w14:paraId="750B4751" w14:textId="77777777" w:rsidR="008D2899" w:rsidRPr="00AA6AC2" w:rsidRDefault="008D2899" w:rsidP="008757C0">
            <w:pPr>
              <w:spacing w:after="0"/>
              <w:rPr>
                <w:rFonts w:ascii="Times New Roman" w:hAnsi="Times New Roman"/>
                <w:b/>
                <w:bCs/>
                <w:sz w:val="24"/>
                <w:szCs w:val="24"/>
              </w:rPr>
            </w:pPr>
          </w:p>
        </w:tc>
        <w:tc>
          <w:tcPr>
            <w:tcW w:w="2968" w:type="pct"/>
          </w:tcPr>
          <w:p w14:paraId="4CBBEB08" w14:textId="77777777" w:rsidR="008D2899" w:rsidRPr="00AA6AC2" w:rsidRDefault="008D2899" w:rsidP="008757C0">
            <w:pPr>
              <w:spacing w:after="0"/>
              <w:jc w:val="both"/>
              <w:rPr>
                <w:rFonts w:ascii="Times New Roman" w:hAnsi="Times New Roman"/>
                <w:sz w:val="24"/>
                <w:szCs w:val="24"/>
              </w:rPr>
            </w:pPr>
            <w:r w:rsidRPr="006D7EF1">
              <w:rPr>
                <w:rFonts w:ascii="Times New Roman" w:hAnsi="Times New Roman"/>
                <w:bCs/>
                <w:sz w:val="24"/>
                <w:lang w:eastAsia="en-US"/>
              </w:rPr>
              <w:t xml:space="preserve">Практическое занятие </w:t>
            </w:r>
            <w:r w:rsidRPr="006D7EF1">
              <w:rPr>
                <w:rFonts w:ascii="Times New Roman" w:hAnsi="Times New Roman"/>
                <w:iCs/>
                <w:sz w:val="24"/>
                <w:lang w:eastAsia="en-US"/>
              </w:rPr>
              <w:t>55.</w:t>
            </w:r>
            <w:r w:rsidRPr="006D7EF1">
              <w:rPr>
                <w:iCs/>
                <w:sz w:val="24"/>
                <w:lang w:eastAsia="en-US"/>
              </w:rPr>
              <w:t xml:space="preserve"> </w:t>
            </w:r>
            <w:r w:rsidRPr="00AA6AC2">
              <w:rPr>
                <w:rFonts w:ascii="Times New Roman" w:hAnsi="Times New Roman"/>
                <w:sz w:val="24"/>
                <w:szCs w:val="24"/>
              </w:rPr>
              <w:t>Вопросы для обсуждения: зачем учителю необходимо планировать учебный материал? Проанализируйте назначение каждого вида тематических планов в практической работе учителя. Составление тематического и поурочного планирования.</w:t>
            </w:r>
          </w:p>
        </w:tc>
        <w:tc>
          <w:tcPr>
            <w:tcW w:w="643" w:type="pct"/>
          </w:tcPr>
          <w:p w14:paraId="60346E71"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2</w:t>
            </w:r>
          </w:p>
        </w:tc>
        <w:tc>
          <w:tcPr>
            <w:tcW w:w="598" w:type="pct"/>
            <w:vMerge/>
          </w:tcPr>
          <w:p w14:paraId="567DCB67" w14:textId="77777777" w:rsidR="008D2899" w:rsidRPr="00AA6AC2" w:rsidRDefault="008D2899" w:rsidP="008757C0">
            <w:pPr>
              <w:spacing w:after="0"/>
              <w:jc w:val="center"/>
              <w:rPr>
                <w:rFonts w:ascii="Times New Roman" w:hAnsi="Times New Roman"/>
                <w:sz w:val="24"/>
                <w:szCs w:val="24"/>
              </w:rPr>
            </w:pPr>
          </w:p>
        </w:tc>
      </w:tr>
      <w:tr w:rsidR="008D2899" w:rsidRPr="009D5321" w14:paraId="7037060B" w14:textId="77777777" w:rsidTr="008D2899">
        <w:trPr>
          <w:trHeight w:val="20"/>
        </w:trPr>
        <w:tc>
          <w:tcPr>
            <w:tcW w:w="791" w:type="pct"/>
            <w:vMerge/>
          </w:tcPr>
          <w:p w14:paraId="6488D5A1" w14:textId="77777777" w:rsidR="008D2899" w:rsidRPr="00AA6AC2" w:rsidRDefault="008D2899" w:rsidP="008757C0">
            <w:pPr>
              <w:spacing w:after="0"/>
              <w:rPr>
                <w:rFonts w:ascii="Times New Roman" w:hAnsi="Times New Roman"/>
                <w:b/>
                <w:bCs/>
                <w:sz w:val="24"/>
                <w:szCs w:val="24"/>
              </w:rPr>
            </w:pPr>
          </w:p>
        </w:tc>
        <w:tc>
          <w:tcPr>
            <w:tcW w:w="2968" w:type="pct"/>
          </w:tcPr>
          <w:p w14:paraId="707867EA" w14:textId="77777777" w:rsidR="008D2899" w:rsidRPr="00AA6AC2" w:rsidRDefault="008D2899" w:rsidP="008757C0">
            <w:pPr>
              <w:spacing w:after="0"/>
              <w:jc w:val="both"/>
              <w:rPr>
                <w:rFonts w:ascii="Times New Roman" w:hAnsi="Times New Roman"/>
                <w:sz w:val="24"/>
                <w:szCs w:val="24"/>
              </w:rPr>
            </w:pPr>
            <w:r w:rsidRPr="006D7EF1">
              <w:rPr>
                <w:rFonts w:ascii="Times New Roman" w:hAnsi="Times New Roman"/>
                <w:bCs/>
                <w:sz w:val="24"/>
                <w:lang w:eastAsia="en-US"/>
              </w:rPr>
              <w:t xml:space="preserve">Практическое занятие </w:t>
            </w:r>
            <w:r w:rsidRPr="006D7EF1">
              <w:rPr>
                <w:rFonts w:ascii="Times New Roman" w:hAnsi="Times New Roman"/>
                <w:iCs/>
                <w:sz w:val="24"/>
                <w:lang w:eastAsia="en-US"/>
              </w:rPr>
              <w:t>56.</w:t>
            </w:r>
            <w:r w:rsidRPr="006D7EF1">
              <w:rPr>
                <w:iCs/>
                <w:sz w:val="24"/>
                <w:lang w:eastAsia="en-US"/>
              </w:rPr>
              <w:t xml:space="preserve"> </w:t>
            </w:r>
            <w:r w:rsidRPr="00AA6AC2">
              <w:rPr>
                <w:rFonts w:ascii="Times New Roman" w:hAnsi="Times New Roman"/>
                <w:sz w:val="24"/>
                <w:szCs w:val="24"/>
              </w:rPr>
              <w:t>Особенности организации урока для детей с ЗПР в начальной школе в специальном (коррекционном) классе общеобразовательной школы (на примере предмета «Обществознание»)</w:t>
            </w:r>
          </w:p>
        </w:tc>
        <w:tc>
          <w:tcPr>
            <w:tcW w:w="643" w:type="pct"/>
          </w:tcPr>
          <w:p w14:paraId="56376176"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2</w:t>
            </w:r>
          </w:p>
        </w:tc>
        <w:tc>
          <w:tcPr>
            <w:tcW w:w="598" w:type="pct"/>
            <w:vMerge/>
          </w:tcPr>
          <w:p w14:paraId="25A2C39C" w14:textId="77777777" w:rsidR="008D2899" w:rsidRPr="00AA6AC2" w:rsidRDefault="008D2899" w:rsidP="008757C0">
            <w:pPr>
              <w:spacing w:after="0"/>
              <w:jc w:val="center"/>
              <w:rPr>
                <w:rFonts w:ascii="Times New Roman" w:hAnsi="Times New Roman"/>
                <w:sz w:val="24"/>
                <w:szCs w:val="24"/>
              </w:rPr>
            </w:pPr>
          </w:p>
        </w:tc>
      </w:tr>
      <w:tr w:rsidR="008D2899" w:rsidRPr="009D5321" w14:paraId="70DC32AB" w14:textId="77777777" w:rsidTr="008D2899">
        <w:trPr>
          <w:trHeight w:val="20"/>
        </w:trPr>
        <w:tc>
          <w:tcPr>
            <w:tcW w:w="791" w:type="pct"/>
            <w:vMerge w:val="restart"/>
          </w:tcPr>
          <w:p w14:paraId="09EFD40D" w14:textId="77777777" w:rsidR="008D2899" w:rsidRPr="00AA6AC2" w:rsidRDefault="008D2899" w:rsidP="008757C0">
            <w:pPr>
              <w:spacing w:after="0"/>
              <w:rPr>
                <w:rFonts w:ascii="Times New Roman" w:hAnsi="Times New Roman"/>
                <w:b/>
                <w:bCs/>
                <w:sz w:val="24"/>
                <w:szCs w:val="24"/>
              </w:rPr>
            </w:pPr>
            <w:r w:rsidRPr="00AA6AC2">
              <w:rPr>
                <w:rFonts w:ascii="Times New Roman" w:hAnsi="Times New Roman"/>
                <w:b/>
                <w:bCs/>
                <w:sz w:val="24"/>
                <w:szCs w:val="24"/>
              </w:rPr>
              <w:t xml:space="preserve">Тема 2.2. </w:t>
            </w:r>
            <w:r w:rsidRPr="00AA6AC2">
              <w:rPr>
                <w:rFonts w:ascii="Times New Roman" w:hAnsi="Times New Roman"/>
                <w:sz w:val="24"/>
                <w:szCs w:val="24"/>
              </w:rPr>
              <w:t>Структурно - функциональный анализ урока. Целевая установка урока</w:t>
            </w:r>
          </w:p>
        </w:tc>
        <w:tc>
          <w:tcPr>
            <w:tcW w:w="2968" w:type="pct"/>
          </w:tcPr>
          <w:p w14:paraId="50A6BA88" w14:textId="77777777" w:rsidR="008D2899" w:rsidRPr="00AA6AC2" w:rsidRDefault="008D2899" w:rsidP="008757C0">
            <w:pPr>
              <w:spacing w:after="0"/>
              <w:jc w:val="both"/>
              <w:rPr>
                <w:rFonts w:ascii="Times New Roman" w:hAnsi="Times New Roman"/>
                <w:b/>
                <w:bCs/>
                <w:iCs/>
                <w:sz w:val="24"/>
                <w:szCs w:val="24"/>
              </w:rPr>
            </w:pPr>
            <w:r w:rsidRPr="00AA6AC2">
              <w:rPr>
                <w:rFonts w:ascii="Times New Roman" w:hAnsi="Times New Roman"/>
                <w:b/>
                <w:bCs/>
                <w:iCs/>
                <w:sz w:val="24"/>
                <w:szCs w:val="24"/>
              </w:rPr>
              <w:t>Содержание</w:t>
            </w:r>
          </w:p>
        </w:tc>
        <w:tc>
          <w:tcPr>
            <w:tcW w:w="643" w:type="pct"/>
          </w:tcPr>
          <w:p w14:paraId="274EDC02" w14:textId="77777777" w:rsidR="008D2899" w:rsidRPr="00AA6AC2" w:rsidRDefault="008D2899" w:rsidP="008757C0">
            <w:pPr>
              <w:spacing w:after="0"/>
              <w:jc w:val="center"/>
              <w:rPr>
                <w:rFonts w:ascii="Times New Roman" w:hAnsi="Times New Roman"/>
                <w:b/>
                <w:bCs/>
                <w:iCs/>
                <w:sz w:val="24"/>
                <w:szCs w:val="24"/>
              </w:rPr>
            </w:pPr>
            <w:r w:rsidRPr="00AA6AC2">
              <w:rPr>
                <w:rFonts w:ascii="Times New Roman" w:hAnsi="Times New Roman"/>
                <w:b/>
                <w:bCs/>
                <w:iCs/>
                <w:sz w:val="24"/>
                <w:szCs w:val="24"/>
              </w:rPr>
              <w:t>6</w:t>
            </w:r>
            <w:r>
              <w:rPr>
                <w:rFonts w:ascii="Times New Roman" w:hAnsi="Times New Roman"/>
                <w:b/>
                <w:bCs/>
                <w:iCs/>
                <w:sz w:val="24"/>
                <w:szCs w:val="24"/>
              </w:rPr>
              <w:t>/6</w:t>
            </w:r>
          </w:p>
        </w:tc>
        <w:tc>
          <w:tcPr>
            <w:tcW w:w="598" w:type="pct"/>
            <w:vMerge w:val="restart"/>
          </w:tcPr>
          <w:p w14:paraId="29C693CC"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5DA07CAF" w14:textId="4220C516" w:rsidR="008D2899" w:rsidRPr="00AA6AC2" w:rsidRDefault="008D2899" w:rsidP="009148A8">
            <w:pPr>
              <w:spacing w:after="0"/>
              <w:jc w:val="center"/>
              <w:rPr>
                <w:rFonts w:ascii="Times New Roman" w:hAnsi="Times New Roman"/>
                <w:b/>
                <w:bCs/>
                <w:iCs/>
                <w:sz w:val="24"/>
                <w:szCs w:val="24"/>
              </w:rPr>
            </w:pPr>
            <w:proofErr w:type="gramStart"/>
            <w:r>
              <w:rPr>
                <w:rFonts w:ascii="Times New Roman" w:hAnsi="Times New Roman"/>
              </w:rPr>
              <w:t>ОК</w:t>
            </w:r>
            <w:proofErr w:type="gramEnd"/>
            <w:r>
              <w:rPr>
                <w:rFonts w:ascii="Times New Roman" w:hAnsi="Times New Roman"/>
              </w:rPr>
              <w:t xml:space="preserve"> 01-ОК 09</w:t>
            </w:r>
          </w:p>
        </w:tc>
      </w:tr>
      <w:tr w:rsidR="008D2899" w:rsidRPr="009D5321" w14:paraId="76385D4B" w14:textId="77777777" w:rsidTr="008D2899">
        <w:trPr>
          <w:trHeight w:val="20"/>
        </w:trPr>
        <w:tc>
          <w:tcPr>
            <w:tcW w:w="791" w:type="pct"/>
            <w:vMerge/>
          </w:tcPr>
          <w:p w14:paraId="4A90B5F1" w14:textId="77777777" w:rsidR="008D2899" w:rsidRPr="00AA6AC2" w:rsidRDefault="008D2899" w:rsidP="008757C0">
            <w:pPr>
              <w:spacing w:after="0"/>
              <w:rPr>
                <w:rFonts w:ascii="Times New Roman" w:hAnsi="Times New Roman"/>
                <w:b/>
                <w:bCs/>
                <w:sz w:val="24"/>
                <w:szCs w:val="24"/>
              </w:rPr>
            </w:pPr>
          </w:p>
        </w:tc>
        <w:tc>
          <w:tcPr>
            <w:tcW w:w="2968" w:type="pct"/>
          </w:tcPr>
          <w:p w14:paraId="2CA0C714"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1.Типология уроков. Структурно- содержательные компоненты. Типы уроков ФГОС НОО.</w:t>
            </w:r>
          </w:p>
        </w:tc>
        <w:tc>
          <w:tcPr>
            <w:tcW w:w="643" w:type="pct"/>
          </w:tcPr>
          <w:p w14:paraId="2F020CA7"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7CAC39F5" w14:textId="77777777" w:rsidR="008D2899" w:rsidRPr="00AA6AC2" w:rsidRDefault="008D2899" w:rsidP="008757C0">
            <w:pPr>
              <w:spacing w:after="0"/>
              <w:jc w:val="center"/>
              <w:rPr>
                <w:rFonts w:ascii="Times New Roman" w:hAnsi="Times New Roman"/>
                <w:sz w:val="24"/>
                <w:szCs w:val="24"/>
              </w:rPr>
            </w:pPr>
          </w:p>
        </w:tc>
      </w:tr>
      <w:tr w:rsidR="008D2899" w:rsidRPr="009D5321" w14:paraId="6A29C5C8" w14:textId="77777777" w:rsidTr="008D2899">
        <w:trPr>
          <w:trHeight w:val="20"/>
        </w:trPr>
        <w:tc>
          <w:tcPr>
            <w:tcW w:w="791" w:type="pct"/>
            <w:vMerge/>
          </w:tcPr>
          <w:p w14:paraId="6B5FF8A9" w14:textId="77777777" w:rsidR="008D2899" w:rsidRPr="00AA6AC2" w:rsidRDefault="008D2899" w:rsidP="008757C0">
            <w:pPr>
              <w:spacing w:after="0"/>
              <w:rPr>
                <w:rFonts w:ascii="Times New Roman" w:hAnsi="Times New Roman"/>
                <w:b/>
                <w:bCs/>
                <w:sz w:val="24"/>
                <w:szCs w:val="24"/>
              </w:rPr>
            </w:pPr>
          </w:p>
        </w:tc>
        <w:tc>
          <w:tcPr>
            <w:tcW w:w="2968" w:type="pct"/>
          </w:tcPr>
          <w:p w14:paraId="5BD35352"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2.Подготовка учителя к уроку, проведение, анализ</w:t>
            </w:r>
          </w:p>
        </w:tc>
        <w:tc>
          <w:tcPr>
            <w:tcW w:w="643" w:type="pct"/>
          </w:tcPr>
          <w:p w14:paraId="5530483B"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384FD84D" w14:textId="77777777" w:rsidR="008D2899" w:rsidRPr="00AA6AC2" w:rsidRDefault="008D2899" w:rsidP="008757C0">
            <w:pPr>
              <w:spacing w:after="0"/>
              <w:jc w:val="center"/>
              <w:rPr>
                <w:rFonts w:ascii="Times New Roman" w:hAnsi="Times New Roman"/>
                <w:sz w:val="24"/>
                <w:szCs w:val="24"/>
              </w:rPr>
            </w:pPr>
          </w:p>
        </w:tc>
      </w:tr>
      <w:tr w:rsidR="008D2899" w:rsidRPr="009D5321" w14:paraId="75787513" w14:textId="77777777" w:rsidTr="008D2899">
        <w:trPr>
          <w:trHeight w:val="20"/>
        </w:trPr>
        <w:tc>
          <w:tcPr>
            <w:tcW w:w="791" w:type="pct"/>
            <w:vMerge/>
          </w:tcPr>
          <w:p w14:paraId="5F957241" w14:textId="77777777" w:rsidR="008D2899" w:rsidRPr="00AA6AC2" w:rsidRDefault="008D2899" w:rsidP="008757C0">
            <w:pPr>
              <w:spacing w:after="0"/>
              <w:rPr>
                <w:rFonts w:ascii="Times New Roman" w:hAnsi="Times New Roman"/>
                <w:b/>
                <w:bCs/>
                <w:sz w:val="24"/>
                <w:szCs w:val="24"/>
              </w:rPr>
            </w:pPr>
          </w:p>
        </w:tc>
        <w:tc>
          <w:tcPr>
            <w:tcW w:w="2968" w:type="pct"/>
          </w:tcPr>
          <w:p w14:paraId="034D1756" w14:textId="77777777" w:rsidR="008D2899" w:rsidRPr="00AA6AC2" w:rsidRDefault="008D2899" w:rsidP="008757C0">
            <w:pPr>
              <w:spacing w:after="0"/>
              <w:rPr>
                <w:rFonts w:ascii="Times New Roman" w:hAnsi="Times New Roman"/>
                <w:sz w:val="24"/>
                <w:szCs w:val="24"/>
              </w:rPr>
            </w:pPr>
            <w:r w:rsidRPr="00AA6AC2">
              <w:rPr>
                <w:rFonts w:ascii="Times New Roman" w:hAnsi="Times New Roman"/>
                <w:b/>
                <w:bCs/>
                <w:sz w:val="24"/>
                <w:szCs w:val="24"/>
              </w:rPr>
              <w:t xml:space="preserve">В том числе в форме практических </w:t>
            </w:r>
            <w:r>
              <w:rPr>
                <w:rFonts w:ascii="Times New Roman" w:hAnsi="Times New Roman"/>
                <w:b/>
                <w:bCs/>
                <w:sz w:val="24"/>
                <w:szCs w:val="24"/>
              </w:rPr>
              <w:t xml:space="preserve">и лабораторных </w:t>
            </w:r>
            <w:r w:rsidRPr="00AA6AC2">
              <w:rPr>
                <w:rFonts w:ascii="Times New Roman" w:hAnsi="Times New Roman"/>
                <w:b/>
                <w:bCs/>
                <w:sz w:val="24"/>
                <w:szCs w:val="24"/>
              </w:rPr>
              <w:t>занятий</w:t>
            </w:r>
          </w:p>
        </w:tc>
        <w:tc>
          <w:tcPr>
            <w:tcW w:w="643" w:type="pct"/>
          </w:tcPr>
          <w:p w14:paraId="3F84EB0D" w14:textId="77777777" w:rsidR="008D2899" w:rsidRPr="002071F7" w:rsidRDefault="008D2899" w:rsidP="008757C0">
            <w:pPr>
              <w:spacing w:after="0"/>
              <w:jc w:val="center"/>
              <w:rPr>
                <w:rFonts w:ascii="Times New Roman" w:hAnsi="Times New Roman"/>
                <w:b/>
                <w:sz w:val="24"/>
                <w:szCs w:val="24"/>
              </w:rPr>
            </w:pPr>
            <w:r w:rsidRPr="002071F7">
              <w:rPr>
                <w:rFonts w:ascii="Times New Roman" w:hAnsi="Times New Roman"/>
                <w:b/>
                <w:sz w:val="24"/>
                <w:szCs w:val="24"/>
              </w:rPr>
              <w:t>4</w:t>
            </w:r>
          </w:p>
        </w:tc>
        <w:tc>
          <w:tcPr>
            <w:tcW w:w="598" w:type="pct"/>
            <w:vMerge/>
          </w:tcPr>
          <w:p w14:paraId="693A1D07" w14:textId="77777777" w:rsidR="008D2899" w:rsidRPr="002071F7" w:rsidRDefault="008D2899" w:rsidP="008757C0">
            <w:pPr>
              <w:spacing w:after="0"/>
              <w:jc w:val="center"/>
              <w:rPr>
                <w:rFonts w:ascii="Times New Roman" w:hAnsi="Times New Roman"/>
                <w:b/>
                <w:sz w:val="24"/>
                <w:szCs w:val="24"/>
              </w:rPr>
            </w:pPr>
          </w:p>
        </w:tc>
      </w:tr>
      <w:tr w:rsidR="008D2899" w:rsidRPr="009D5321" w14:paraId="2B378807" w14:textId="77777777" w:rsidTr="008D2899">
        <w:trPr>
          <w:trHeight w:val="20"/>
        </w:trPr>
        <w:tc>
          <w:tcPr>
            <w:tcW w:w="791" w:type="pct"/>
            <w:vMerge/>
          </w:tcPr>
          <w:p w14:paraId="29304A72" w14:textId="77777777" w:rsidR="008D2899" w:rsidRPr="00AA6AC2" w:rsidRDefault="008D2899" w:rsidP="008757C0">
            <w:pPr>
              <w:spacing w:after="0"/>
              <w:rPr>
                <w:rFonts w:ascii="Times New Roman" w:hAnsi="Times New Roman"/>
                <w:b/>
                <w:bCs/>
                <w:sz w:val="24"/>
                <w:szCs w:val="24"/>
              </w:rPr>
            </w:pPr>
          </w:p>
        </w:tc>
        <w:tc>
          <w:tcPr>
            <w:tcW w:w="2968" w:type="pct"/>
          </w:tcPr>
          <w:p w14:paraId="3CA4CAA9" w14:textId="77777777" w:rsidR="008D2899" w:rsidRPr="00AA6AC2" w:rsidRDefault="008D2899" w:rsidP="008757C0">
            <w:pPr>
              <w:spacing w:after="0"/>
              <w:jc w:val="both"/>
              <w:rPr>
                <w:rFonts w:ascii="Times New Roman" w:hAnsi="Times New Roman"/>
                <w:sz w:val="24"/>
                <w:szCs w:val="24"/>
              </w:rPr>
            </w:pPr>
            <w:r w:rsidRPr="006D7EF1">
              <w:rPr>
                <w:rFonts w:ascii="Times New Roman" w:hAnsi="Times New Roman"/>
                <w:sz w:val="24"/>
                <w:szCs w:val="24"/>
              </w:rPr>
              <w:t xml:space="preserve">Практическое занятие </w:t>
            </w:r>
            <w:r>
              <w:rPr>
                <w:rFonts w:ascii="Times New Roman" w:hAnsi="Times New Roman"/>
                <w:sz w:val="24"/>
                <w:szCs w:val="24"/>
              </w:rPr>
              <w:t>57</w:t>
            </w:r>
            <w:r w:rsidRPr="006D7EF1">
              <w:rPr>
                <w:rFonts w:ascii="Times New Roman" w:hAnsi="Times New Roman"/>
                <w:sz w:val="24"/>
                <w:szCs w:val="24"/>
              </w:rPr>
              <w:t xml:space="preserve">. </w:t>
            </w:r>
            <w:r w:rsidRPr="00AA6AC2">
              <w:rPr>
                <w:rFonts w:ascii="Times New Roman" w:hAnsi="Times New Roman"/>
                <w:sz w:val="24"/>
                <w:szCs w:val="24"/>
              </w:rPr>
              <w:t>Вопросы: Понятие цель урока, ее составные части. Примеры</w:t>
            </w:r>
            <w:r>
              <w:rPr>
                <w:rFonts w:ascii="Times New Roman" w:hAnsi="Times New Roman"/>
                <w:sz w:val="24"/>
                <w:szCs w:val="24"/>
              </w:rPr>
              <w:t xml:space="preserve"> </w:t>
            </w:r>
            <w:r w:rsidRPr="00AA6AC2">
              <w:rPr>
                <w:rFonts w:ascii="Times New Roman" w:hAnsi="Times New Roman"/>
                <w:sz w:val="24"/>
                <w:szCs w:val="24"/>
              </w:rPr>
              <w:lastRenderedPageBreak/>
              <w:t>определения целей уроков. Реализация целевой установки урока.</w:t>
            </w:r>
          </w:p>
        </w:tc>
        <w:tc>
          <w:tcPr>
            <w:tcW w:w="643" w:type="pct"/>
          </w:tcPr>
          <w:p w14:paraId="18FF87AB"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lastRenderedPageBreak/>
              <w:t>2</w:t>
            </w:r>
          </w:p>
        </w:tc>
        <w:tc>
          <w:tcPr>
            <w:tcW w:w="598" w:type="pct"/>
            <w:vMerge/>
          </w:tcPr>
          <w:p w14:paraId="1E046F88" w14:textId="77777777" w:rsidR="008D2899" w:rsidRPr="00AA6AC2" w:rsidRDefault="008D2899" w:rsidP="008757C0">
            <w:pPr>
              <w:spacing w:after="0"/>
              <w:jc w:val="center"/>
              <w:rPr>
                <w:rFonts w:ascii="Times New Roman" w:hAnsi="Times New Roman"/>
                <w:sz w:val="24"/>
                <w:szCs w:val="24"/>
              </w:rPr>
            </w:pPr>
          </w:p>
        </w:tc>
      </w:tr>
      <w:tr w:rsidR="008D2899" w:rsidRPr="009D5321" w14:paraId="60EB3818" w14:textId="77777777" w:rsidTr="008D2899">
        <w:trPr>
          <w:trHeight w:val="20"/>
        </w:trPr>
        <w:tc>
          <w:tcPr>
            <w:tcW w:w="791" w:type="pct"/>
            <w:vMerge/>
          </w:tcPr>
          <w:p w14:paraId="0C6A434C" w14:textId="77777777" w:rsidR="008D2899" w:rsidRPr="00AA6AC2" w:rsidRDefault="008D2899" w:rsidP="008757C0">
            <w:pPr>
              <w:spacing w:after="0"/>
              <w:rPr>
                <w:rFonts w:ascii="Times New Roman" w:hAnsi="Times New Roman"/>
                <w:b/>
                <w:bCs/>
                <w:sz w:val="24"/>
                <w:szCs w:val="24"/>
              </w:rPr>
            </w:pPr>
          </w:p>
        </w:tc>
        <w:tc>
          <w:tcPr>
            <w:tcW w:w="2968" w:type="pct"/>
          </w:tcPr>
          <w:p w14:paraId="63A46A69" w14:textId="77777777" w:rsidR="008D2899" w:rsidRPr="00AA6AC2" w:rsidRDefault="008D2899" w:rsidP="008757C0">
            <w:pPr>
              <w:spacing w:after="0"/>
              <w:jc w:val="both"/>
              <w:rPr>
                <w:rFonts w:ascii="Times New Roman" w:hAnsi="Times New Roman"/>
                <w:sz w:val="24"/>
                <w:szCs w:val="24"/>
              </w:rPr>
            </w:pPr>
            <w:r w:rsidRPr="006D7EF1">
              <w:rPr>
                <w:rFonts w:ascii="Times New Roman" w:hAnsi="Times New Roman"/>
                <w:sz w:val="24"/>
                <w:szCs w:val="24"/>
              </w:rPr>
              <w:t xml:space="preserve">Практическое занятие </w:t>
            </w:r>
            <w:r>
              <w:rPr>
                <w:rFonts w:ascii="Times New Roman" w:hAnsi="Times New Roman"/>
                <w:sz w:val="24"/>
                <w:szCs w:val="24"/>
              </w:rPr>
              <w:t>58</w:t>
            </w:r>
            <w:r w:rsidRPr="006D7EF1">
              <w:rPr>
                <w:rFonts w:ascii="Times New Roman" w:hAnsi="Times New Roman"/>
                <w:sz w:val="24"/>
                <w:szCs w:val="24"/>
              </w:rPr>
              <w:t xml:space="preserve">. </w:t>
            </w:r>
            <w:r w:rsidRPr="00AA6AC2">
              <w:rPr>
                <w:rFonts w:ascii="Times New Roman" w:hAnsi="Times New Roman"/>
                <w:sz w:val="24"/>
                <w:szCs w:val="24"/>
              </w:rPr>
              <w:t>Функциональный анализ структурных компонентов обществоведческого и исторического материала и прогноз в развернутом виде цели и задачи урока в коррекционном классе.</w:t>
            </w:r>
          </w:p>
        </w:tc>
        <w:tc>
          <w:tcPr>
            <w:tcW w:w="643" w:type="pct"/>
          </w:tcPr>
          <w:p w14:paraId="35933A01"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2</w:t>
            </w:r>
          </w:p>
        </w:tc>
        <w:tc>
          <w:tcPr>
            <w:tcW w:w="598" w:type="pct"/>
            <w:vMerge/>
          </w:tcPr>
          <w:p w14:paraId="6C24F581" w14:textId="77777777" w:rsidR="008D2899" w:rsidRPr="00AA6AC2" w:rsidRDefault="008D2899" w:rsidP="008757C0">
            <w:pPr>
              <w:spacing w:after="0"/>
              <w:jc w:val="center"/>
              <w:rPr>
                <w:rFonts w:ascii="Times New Roman" w:hAnsi="Times New Roman"/>
                <w:sz w:val="24"/>
                <w:szCs w:val="24"/>
              </w:rPr>
            </w:pPr>
          </w:p>
        </w:tc>
      </w:tr>
      <w:tr w:rsidR="008D2899" w:rsidRPr="009D5321" w14:paraId="21D84B69" w14:textId="77777777" w:rsidTr="008D2899">
        <w:trPr>
          <w:trHeight w:val="20"/>
        </w:trPr>
        <w:tc>
          <w:tcPr>
            <w:tcW w:w="791" w:type="pct"/>
            <w:vMerge w:val="restart"/>
          </w:tcPr>
          <w:p w14:paraId="3AD3CFA7" w14:textId="77777777" w:rsidR="008D2899" w:rsidRPr="00AA6AC2" w:rsidRDefault="008D2899" w:rsidP="008757C0">
            <w:pPr>
              <w:spacing w:after="0"/>
              <w:rPr>
                <w:rFonts w:ascii="Times New Roman" w:hAnsi="Times New Roman"/>
                <w:b/>
                <w:bCs/>
                <w:sz w:val="24"/>
                <w:szCs w:val="24"/>
              </w:rPr>
            </w:pPr>
            <w:r w:rsidRPr="00AA6AC2">
              <w:rPr>
                <w:rFonts w:ascii="Times New Roman" w:hAnsi="Times New Roman"/>
                <w:b/>
                <w:bCs/>
                <w:sz w:val="24"/>
                <w:szCs w:val="24"/>
              </w:rPr>
              <w:t xml:space="preserve">Тема 2.3. </w:t>
            </w:r>
            <w:r w:rsidRPr="00AA6AC2">
              <w:rPr>
                <w:rFonts w:ascii="Times New Roman" w:hAnsi="Times New Roman"/>
                <w:sz w:val="24"/>
                <w:szCs w:val="24"/>
              </w:rPr>
              <w:t>Формирование универсальных учебных действий в процессе учебной деятельности обучающихся</w:t>
            </w:r>
          </w:p>
        </w:tc>
        <w:tc>
          <w:tcPr>
            <w:tcW w:w="2968" w:type="pct"/>
          </w:tcPr>
          <w:p w14:paraId="6AD218D3" w14:textId="77777777" w:rsidR="008D2899" w:rsidRPr="00AA6AC2" w:rsidRDefault="008D2899" w:rsidP="008757C0">
            <w:pPr>
              <w:spacing w:after="0"/>
              <w:jc w:val="both"/>
              <w:rPr>
                <w:rFonts w:ascii="Times New Roman" w:hAnsi="Times New Roman"/>
                <w:b/>
                <w:bCs/>
                <w:iCs/>
                <w:sz w:val="24"/>
                <w:szCs w:val="24"/>
              </w:rPr>
            </w:pPr>
            <w:r w:rsidRPr="00AA6AC2">
              <w:rPr>
                <w:rFonts w:ascii="Times New Roman" w:hAnsi="Times New Roman"/>
                <w:b/>
                <w:bCs/>
                <w:iCs/>
                <w:sz w:val="24"/>
                <w:szCs w:val="24"/>
              </w:rPr>
              <w:t>Содержание</w:t>
            </w:r>
          </w:p>
        </w:tc>
        <w:tc>
          <w:tcPr>
            <w:tcW w:w="643" w:type="pct"/>
          </w:tcPr>
          <w:p w14:paraId="190F4AB8" w14:textId="77777777" w:rsidR="008D2899" w:rsidRPr="00AA6AC2" w:rsidRDefault="008D2899" w:rsidP="008757C0">
            <w:pPr>
              <w:spacing w:after="0"/>
              <w:jc w:val="center"/>
              <w:rPr>
                <w:rFonts w:ascii="Times New Roman" w:hAnsi="Times New Roman"/>
                <w:b/>
                <w:bCs/>
                <w:iCs/>
                <w:sz w:val="24"/>
                <w:szCs w:val="24"/>
              </w:rPr>
            </w:pPr>
            <w:r w:rsidRPr="00AA6AC2">
              <w:rPr>
                <w:rFonts w:ascii="Times New Roman" w:hAnsi="Times New Roman"/>
                <w:b/>
                <w:bCs/>
                <w:iCs/>
                <w:sz w:val="24"/>
                <w:szCs w:val="24"/>
              </w:rPr>
              <w:t>3</w:t>
            </w:r>
            <w:r>
              <w:rPr>
                <w:rFonts w:ascii="Times New Roman" w:hAnsi="Times New Roman"/>
                <w:b/>
                <w:bCs/>
                <w:iCs/>
                <w:sz w:val="24"/>
                <w:szCs w:val="24"/>
              </w:rPr>
              <w:t>/3</w:t>
            </w:r>
          </w:p>
        </w:tc>
        <w:tc>
          <w:tcPr>
            <w:tcW w:w="598" w:type="pct"/>
            <w:vMerge w:val="restart"/>
          </w:tcPr>
          <w:p w14:paraId="23EC862D"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7AB23641" w14:textId="43E437BA" w:rsidR="008D2899" w:rsidRPr="00AA6AC2" w:rsidRDefault="008D2899" w:rsidP="008757C0">
            <w:pPr>
              <w:spacing w:after="0"/>
              <w:jc w:val="center"/>
              <w:rPr>
                <w:rFonts w:ascii="Times New Roman" w:hAnsi="Times New Roman"/>
                <w:b/>
                <w:bCs/>
                <w:iCs/>
                <w:sz w:val="24"/>
                <w:szCs w:val="24"/>
              </w:rPr>
            </w:pPr>
            <w:proofErr w:type="gramStart"/>
            <w:r>
              <w:rPr>
                <w:rFonts w:ascii="Times New Roman" w:hAnsi="Times New Roman"/>
              </w:rPr>
              <w:t>ОК</w:t>
            </w:r>
            <w:proofErr w:type="gramEnd"/>
            <w:r>
              <w:rPr>
                <w:rFonts w:ascii="Times New Roman" w:hAnsi="Times New Roman"/>
              </w:rPr>
              <w:t xml:space="preserve"> 01-ОК 09</w:t>
            </w:r>
          </w:p>
        </w:tc>
      </w:tr>
      <w:tr w:rsidR="008D2899" w:rsidRPr="009D5321" w14:paraId="231BAD48" w14:textId="77777777" w:rsidTr="008D2899">
        <w:trPr>
          <w:trHeight w:val="20"/>
        </w:trPr>
        <w:tc>
          <w:tcPr>
            <w:tcW w:w="791" w:type="pct"/>
            <w:vMerge/>
          </w:tcPr>
          <w:p w14:paraId="01D1AEED" w14:textId="77777777" w:rsidR="008D2899" w:rsidRPr="00AA6AC2" w:rsidRDefault="008D2899" w:rsidP="008757C0">
            <w:pPr>
              <w:spacing w:after="0"/>
              <w:rPr>
                <w:rFonts w:ascii="Times New Roman" w:hAnsi="Times New Roman"/>
                <w:b/>
                <w:bCs/>
                <w:sz w:val="24"/>
                <w:szCs w:val="24"/>
              </w:rPr>
            </w:pPr>
          </w:p>
        </w:tc>
        <w:tc>
          <w:tcPr>
            <w:tcW w:w="2968" w:type="pct"/>
          </w:tcPr>
          <w:p w14:paraId="64305AEA"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1.Понятие УУД. Виды универсальных учебных действий.</w:t>
            </w:r>
          </w:p>
        </w:tc>
        <w:tc>
          <w:tcPr>
            <w:tcW w:w="643" w:type="pct"/>
          </w:tcPr>
          <w:p w14:paraId="2E1CB248"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1DF03486" w14:textId="77777777" w:rsidR="008D2899" w:rsidRPr="00AA6AC2" w:rsidRDefault="008D2899" w:rsidP="008757C0">
            <w:pPr>
              <w:spacing w:after="0"/>
              <w:jc w:val="center"/>
              <w:rPr>
                <w:rFonts w:ascii="Times New Roman" w:hAnsi="Times New Roman"/>
                <w:sz w:val="24"/>
                <w:szCs w:val="24"/>
              </w:rPr>
            </w:pPr>
          </w:p>
        </w:tc>
      </w:tr>
      <w:tr w:rsidR="008D2899" w:rsidRPr="009D5321" w14:paraId="1995A1A3" w14:textId="77777777" w:rsidTr="008D2899">
        <w:trPr>
          <w:trHeight w:val="20"/>
        </w:trPr>
        <w:tc>
          <w:tcPr>
            <w:tcW w:w="791" w:type="pct"/>
            <w:vMerge/>
          </w:tcPr>
          <w:p w14:paraId="77D36A43" w14:textId="77777777" w:rsidR="008D2899" w:rsidRPr="00AA6AC2" w:rsidRDefault="008D2899" w:rsidP="008757C0">
            <w:pPr>
              <w:spacing w:after="0"/>
              <w:rPr>
                <w:rFonts w:ascii="Times New Roman" w:hAnsi="Times New Roman"/>
                <w:b/>
                <w:bCs/>
                <w:sz w:val="24"/>
                <w:szCs w:val="24"/>
              </w:rPr>
            </w:pPr>
          </w:p>
        </w:tc>
        <w:tc>
          <w:tcPr>
            <w:tcW w:w="2968" w:type="pct"/>
          </w:tcPr>
          <w:p w14:paraId="04A074A5"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2.Условия, обеспечивающие развитие УУД. Формы учебной деятельности как средства формирования УУД.</w:t>
            </w:r>
          </w:p>
        </w:tc>
        <w:tc>
          <w:tcPr>
            <w:tcW w:w="643" w:type="pct"/>
          </w:tcPr>
          <w:p w14:paraId="1AA78B6D"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289C91E4" w14:textId="77777777" w:rsidR="008D2899" w:rsidRPr="00AA6AC2" w:rsidRDefault="008D2899" w:rsidP="008757C0">
            <w:pPr>
              <w:spacing w:after="0"/>
              <w:jc w:val="center"/>
              <w:rPr>
                <w:rFonts w:ascii="Times New Roman" w:hAnsi="Times New Roman"/>
                <w:sz w:val="24"/>
                <w:szCs w:val="24"/>
              </w:rPr>
            </w:pPr>
          </w:p>
        </w:tc>
      </w:tr>
      <w:tr w:rsidR="008D2899" w:rsidRPr="009D5321" w14:paraId="23291669" w14:textId="77777777" w:rsidTr="008D2899">
        <w:trPr>
          <w:trHeight w:val="20"/>
        </w:trPr>
        <w:tc>
          <w:tcPr>
            <w:tcW w:w="791" w:type="pct"/>
            <w:vMerge/>
          </w:tcPr>
          <w:p w14:paraId="1C669A79" w14:textId="77777777" w:rsidR="008D2899" w:rsidRPr="00AA6AC2" w:rsidRDefault="008D2899" w:rsidP="008757C0">
            <w:pPr>
              <w:spacing w:after="0"/>
              <w:rPr>
                <w:rFonts w:ascii="Times New Roman" w:hAnsi="Times New Roman"/>
                <w:b/>
                <w:bCs/>
                <w:sz w:val="24"/>
                <w:szCs w:val="24"/>
              </w:rPr>
            </w:pPr>
          </w:p>
        </w:tc>
        <w:tc>
          <w:tcPr>
            <w:tcW w:w="2968" w:type="pct"/>
          </w:tcPr>
          <w:p w14:paraId="2740C689" w14:textId="77777777" w:rsidR="008D2899" w:rsidRPr="00AA6AC2" w:rsidRDefault="008D2899" w:rsidP="008757C0">
            <w:pPr>
              <w:spacing w:after="0"/>
              <w:rPr>
                <w:rFonts w:ascii="Times New Roman" w:hAnsi="Times New Roman"/>
                <w:sz w:val="24"/>
                <w:szCs w:val="24"/>
              </w:rPr>
            </w:pPr>
            <w:r w:rsidRPr="00AA6AC2">
              <w:rPr>
                <w:rFonts w:ascii="Times New Roman" w:hAnsi="Times New Roman"/>
                <w:b/>
                <w:bCs/>
                <w:sz w:val="24"/>
                <w:szCs w:val="24"/>
              </w:rPr>
              <w:t xml:space="preserve">В том числе практических </w:t>
            </w:r>
            <w:r>
              <w:rPr>
                <w:rFonts w:ascii="Times New Roman" w:hAnsi="Times New Roman"/>
                <w:b/>
                <w:bCs/>
                <w:sz w:val="24"/>
                <w:szCs w:val="24"/>
              </w:rPr>
              <w:t xml:space="preserve">и лабораторных </w:t>
            </w:r>
            <w:r w:rsidRPr="00AA6AC2">
              <w:rPr>
                <w:rFonts w:ascii="Times New Roman" w:hAnsi="Times New Roman"/>
                <w:b/>
                <w:bCs/>
                <w:sz w:val="24"/>
                <w:szCs w:val="24"/>
              </w:rPr>
              <w:t>занятий</w:t>
            </w:r>
          </w:p>
        </w:tc>
        <w:tc>
          <w:tcPr>
            <w:tcW w:w="643" w:type="pct"/>
          </w:tcPr>
          <w:p w14:paraId="7B0D408B" w14:textId="77777777" w:rsidR="008D2899" w:rsidRPr="002071F7" w:rsidRDefault="008D2899" w:rsidP="008757C0">
            <w:pPr>
              <w:spacing w:after="0"/>
              <w:jc w:val="center"/>
              <w:rPr>
                <w:rFonts w:ascii="Times New Roman" w:hAnsi="Times New Roman"/>
                <w:b/>
                <w:sz w:val="24"/>
                <w:szCs w:val="24"/>
              </w:rPr>
            </w:pPr>
            <w:r w:rsidRPr="002071F7">
              <w:rPr>
                <w:rFonts w:ascii="Times New Roman" w:hAnsi="Times New Roman"/>
                <w:b/>
                <w:sz w:val="24"/>
                <w:szCs w:val="24"/>
              </w:rPr>
              <w:t>1</w:t>
            </w:r>
          </w:p>
        </w:tc>
        <w:tc>
          <w:tcPr>
            <w:tcW w:w="598" w:type="pct"/>
            <w:vMerge/>
          </w:tcPr>
          <w:p w14:paraId="46721F57" w14:textId="77777777" w:rsidR="008D2899" w:rsidRPr="002071F7" w:rsidRDefault="008D2899" w:rsidP="008757C0">
            <w:pPr>
              <w:spacing w:after="0"/>
              <w:jc w:val="center"/>
              <w:rPr>
                <w:rFonts w:ascii="Times New Roman" w:hAnsi="Times New Roman"/>
                <w:b/>
                <w:sz w:val="24"/>
                <w:szCs w:val="24"/>
              </w:rPr>
            </w:pPr>
          </w:p>
        </w:tc>
      </w:tr>
      <w:tr w:rsidR="008D2899" w:rsidRPr="009D5321" w14:paraId="1EF6C09C" w14:textId="77777777" w:rsidTr="008D2899">
        <w:trPr>
          <w:trHeight w:val="20"/>
        </w:trPr>
        <w:tc>
          <w:tcPr>
            <w:tcW w:w="791" w:type="pct"/>
            <w:vMerge/>
          </w:tcPr>
          <w:p w14:paraId="7A4D90C2" w14:textId="77777777" w:rsidR="008D2899" w:rsidRPr="00AA6AC2" w:rsidRDefault="008D2899" w:rsidP="008757C0">
            <w:pPr>
              <w:spacing w:after="0"/>
              <w:rPr>
                <w:rFonts w:ascii="Times New Roman" w:hAnsi="Times New Roman"/>
                <w:b/>
                <w:bCs/>
                <w:sz w:val="24"/>
                <w:szCs w:val="24"/>
              </w:rPr>
            </w:pPr>
          </w:p>
        </w:tc>
        <w:tc>
          <w:tcPr>
            <w:tcW w:w="2968" w:type="pct"/>
          </w:tcPr>
          <w:p w14:paraId="0CB761C8" w14:textId="77777777" w:rsidR="008D2899" w:rsidRPr="00AA6AC2" w:rsidRDefault="008D2899" w:rsidP="008757C0">
            <w:pPr>
              <w:spacing w:after="0"/>
              <w:jc w:val="both"/>
              <w:rPr>
                <w:rFonts w:ascii="Times New Roman" w:hAnsi="Times New Roman"/>
                <w:sz w:val="24"/>
                <w:szCs w:val="24"/>
              </w:rPr>
            </w:pPr>
            <w:r w:rsidRPr="006D7EF1">
              <w:rPr>
                <w:rFonts w:ascii="Times New Roman" w:hAnsi="Times New Roman"/>
                <w:sz w:val="24"/>
                <w:szCs w:val="24"/>
              </w:rPr>
              <w:t xml:space="preserve">Практическое занятие </w:t>
            </w:r>
            <w:r>
              <w:rPr>
                <w:rFonts w:ascii="Times New Roman" w:hAnsi="Times New Roman"/>
                <w:sz w:val="24"/>
                <w:szCs w:val="24"/>
              </w:rPr>
              <w:t>59</w:t>
            </w:r>
            <w:r w:rsidRPr="006D7EF1">
              <w:rPr>
                <w:rFonts w:ascii="Times New Roman" w:hAnsi="Times New Roman"/>
                <w:sz w:val="24"/>
                <w:szCs w:val="24"/>
              </w:rPr>
              <w:t xml:space="preserve">. </w:t>
            </w:r>
            <w:r w:rsidRPr="00AA6AC2">
              <w:rPr>
                <w:rFonts w:ascii="Times New Roman" w:hAnsi="Times New Roman"/>
                <w:sz w:val="24"/>
                <w:szCs w:val="24"/>
              </w:rPr>
              <w:t>Методика работы коррекционного педагога по формированию УУД. Психолого-дидактические особенности УУД младших школьников. Формирование УУД у младших школьников на уроках обществознания.</w:t>
            </w:r>
          </w:p>
        </w:tc>
        <w:tc>
          <w:tcPr>
            <w:tcW w:w="643" w:type="pct"/>
          </w:tcPr>
          <w:p w14:paraId="722F0082"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103366AD" w14:textId="77777777" w:rsidR="008D2899" w:rsidRPr="00AA6AC2" w:rsidRDefault="008D2899" w:rsidP="008757C0">
            <w:pPr>
              <w:spacing w:after="0"/>
              <w:jc w:val="center"/>
              <w:rPr>
                <w:rFonts w:ascii="Times New Roman" w:hAnsi="Times New Roman"/>
                <w:sz w:val="24"/>
                <w:szCs w:val="24"/>
              </w:rPr>
            </w:pPr>
          </w:p>
        </w:tc>
      </w:tr>
      <w:tr w:rsidR="008D2899" w:rsidRPr="009D5321" w14:paraId="30E3B833" w14:textId="77777777" w:rsidTr="008D2899">
        <w:trPr>
          <w:trHeight w:val="20"/>
        </w:trPr>
        <w:tc>
          <w:tcPr>
            <w:tcW w:w="791" w:type="pct"/>
            <w:vMerge w:val="restart"/>
          </w:tcPr>
          <w:p w14:paraId="7B47D844" w14:textId="77777777" w:rsidR="008D2899" w:rsidRPr="00AA6AC2" w:rsidRDefault="008D2899" w:rsidP="008757C0">
            <w:pPr>
              <w:spacing w:after="0"/>
              <w:rPr>
                <w:rFonts w:ascii="Times New Roman" w:hAnsi="Times New Roman"/>
                <w:b/>
                <w:bCs/>
                <w:sz w:val="24"/>
                <w:szCs w:val="24"/>
              </w:rPr>
            </w:pPr>
            <w:r w:rsidRPr="00AA6AC2">
              <w:rPr>
                <w:rFonts w:ascii="Times New Roman" w:hAnsi="Times New Roman"/>
                <w:b/>
                <w:bCs/>
                <w:sz w:val="24"/>
                <w:szCs w:val="24"/>
              </w:rPr>
              <w:t xml:space="preserve">Тема 2.4. </w:t>
            </w:r>
            <w:r w:rsidRPr="00AA6AC2">
              <w:rPr>
                <w:rFonts w:ascii="Times New Roman" w:hAnsi="Times New Roman"/>
                <w:sz w:val="24"/>
                <w:szCs w:val="24"/>
              </w:rPr>
              <w:t>Методы организации самостоятельной работы обучающихся</w:t>
            </w:r>
          </w:p>
        </w:tc>
        <w:tc>
          <w:tcPr>
            <w:tcW w:w="2968" w:type="pct"/>
          </w:tcPr>
          <w:p w14:paraId="0E40A05E" w14:textId="77777777" w:rsidR="008D2899" w:rsidRPr="00AA6AC2" w:rsidRDefault="008D2899" w:rsidP="008757C0">
            <w:pPr>
              <w:spacing w:after="0"/>
              <w:jc w:val="both"/>
              <w:rPr>
                <w:rFonts w:ascii="Times New Roman" w:hAnsi="Times New Roman"/>
                <w:b/>
                <w:bCs/>
                <w:iCs/>
                <w:sz w:val="24"/>
                <w:szCs w:val="24"/>
              </w:rPr>
            </w:pPr>
            <w:r w:rsidRPr="00AA6AC2">
              <w:rPr>
                <w:rFonts w:ascii="Times New Roman" w:hAnsi="Times New Roman"/>
                <w:b/>
                <w:bCs/>
                <w:iCs/>
                <w:sz w:val="24"/>
                <w:szCs w:val="24"/>
              </w:rPr>
              <w:t>Содержание</w:t>
            </w:r>
          </w:p>
        </w:tc>
        <w:tc>
          <w:tcPr>
            <w:tcW w:w="643" w:type="pct"/>
          </w:tcPr>
          <w:p w14:paraId="6054ECC5" w14:textId="77777777" w:rsidR="008D2899" w:rsidRPr="00AA6AC2" w:rsidRDefault="008D2899" w:rsidP="008757C0">
            <w:pPr>
              <w:spacing w:after="0"/>
              <w:jc w:val="center"/>
              <w:rPr>
                <w:rFonts w:ascii="Times New Roman" w:hAnsi="Times New Roman"/>
                <w:b/>
                <w:bCs/>
                <w:iCs/>
                <w:sz w:val="24"/>
                <w:szCs w:val="24"/>
              </w:rPr>
            </w:pPr>
            <w:r w:rsidRPr="00AA6AC2">
              <w:rPr>
                <w:rFonts w:ascii="Times New Roman" w:hAnsi="Times New Roman"/>
                <w:b/>
                <w:bCs/>
                <w:iCs/>
                <w:sz w:val="24"/>
                <w:szCs w:val="24"/>
              </w:rPr>
              <w:t>4</w:t>
            </w:r>
            <w:r>
              <w:rPr>
                <w:rFonts w:ascii="Times New Roman" w:hAnsi="Times New Roman"/>
                <w:b/>
                <w:bCs/>
                <w:iCs/>
                <w:sz w:val="24"/>
                <w:szCs w:val="24"/>
              </w:rPr>
              <w:t>/4</w:t>
            </w:r>
          </w:p>
        </w:tc>
        <w:tc>
          <w:tcPr>
            <w:tcW w:w="598" w:type="pct"/>
            <w:vMerge w:val="restart"/>
          </w:tcPr>
          <w:p w14:paraId="32700520"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2334851F" w14:textId="0E816130" w:rsidR="008D2899" w:rsidRPr="00AA6AC2" w:rsidRDefault="008D2899" w:rsidP="00B34727">
            <w:pPr>
              <w:spacing w:after="0"/>
              <w:jc w:val="center"/>
              <w:rPr>
                <w:rFonts w:ascii="Times New Roman" w:hAnsi="Times New Roman"/>
                <w:b/>
                <w:bCs/>
                <w:iCs/>
                <w:sz w:val="24"/>
                <w:szCs w:val="24"/>
              </w:rPr>
            </w:pPr>
            <w:proofErr w:type="gramStart"/>
            <w:r>
              <w:rPr>
                <w:rFonts w:ascii="Times New Roman" w:hAnsi="Times New Roman"/>
              </w:rPr>
              <w:t>ОК</w:t>
            </w:r>
            <w:proofErr w:type="gramEnd"/>
            <w:r>
              <w:rPr>
                <w:rFonts w:ascii="Times New Roman" w:hAnsi="Times New Roman"/>
              </w:rPr>
              <w:t xml:space="preserve"> 01-ОК 09</w:t>
            </w:r>
          </w:p>
        </w:tc>
      </w:tr>
      <w:tr w:rsidR="008D2899" w:rsidRPr="009D5321" w14:paraId="415555EC" w14:textId="77777777" w:rsidTr="008D2899">
        <w:trPr>
          <w:trHeight w:val="20"/>
        </w:trPr>
        <w:tc>
          <w:tcPr>
            <w:tcW w:w="791" w:type="pct"/>
            <w:vMerge/>
          </w:tcPr>
          <w:p w14:paraId="2B1E5060" w14:textId="77777777" w:rsidR="008D2899" w:rsidRPr="00AA6AC2" w:rsidRDefault="008D2899" w:rsidP="008757C0">
            <w:pPr>
              <w:spacing w:after="0"/>
              <w:rPr>
                <w:rFonts w:ascii="Times New Roman" w:hAnsi="Times New Roman"/>
                <w:b/>
                <w:bCs/>
                <w:sz w:val="24"/>
                <w:szCs w:val="24"/>
              </w:rPr>
            </w:pPr>
          </w:p>
        </w:tc>
        <w:tc>
          <w:tcPr>
            <w:tcW w:w="2968" w:type="pct"/>
          </w:tcPr>
          <w:p w14:paraId="44FE302B"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1.Самостоятельная работа, её признаки и условия организации. Значение самостоятельных работ в обучении младших школьников</w:t>
            </w:r>
          </w:p>
        </w:tc>
        <w:tc>
          <w:tcPr>
            <w:tcW w:w="643" w:type="pct"/>
          </w:tcPr>
          <w:p w14:paraId="668AAB6C"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70DF4B36" w14:textId="77777777" w:rsidR="008D2899" w:rsidRPr="00AA6AC2" w:rsidRDefault="008D2899" w:rsidP="008757C0">
            <w:pPr>
              <w:spacing w:after="0"/>
              <w:jc w:val="center"/>
              <w:rPr>
                <w:rFonts w:ascii="Times New Roman" w:hAnsi="Times New Roman"/>
                <w:sz w:val="24"/>
                <w:szCs w:val="24"/>
              </w:rPr>
            </w:pPr>
          </w:p>
        </w:tc>
      </w:tr>
      <w:tr w:rsidR="008D2899" w:rsidRPr="009D5321" w14:paraId="7F23BA47" w14:textId="77777777" w:rsidTr="008D2899">
        <w:trPr>
          <w:trHeight w:val="20"/>
        </w:trPr>
        <w:tc>
          <w:tcPr>
            <w:tcW w:w="791" w:type="pct"/>
            <w:vMerge/>
          </w:tcPr>
          <w:p w14:paraId="01CE0998" w14:textId="77777777" w:rsidR="008D2899" w:rsidRPr="00AA6AC2" w:rsidRDefault="008D2899" w:rsidP="008757C0">
            <w:pPr>
              <w:spacing w:after="0"/>
              <w:rPr>
                <w:rFonts w:ascii="Times New Roman" w:hAnsi="Times New Roman"/>
                <w:b/>
                <w:bCs/>
                <w:sz w:val="24"/>
                <w:szCs w:val="24"/>
              </w:rPr>
            </w:pPr>
          </w:p>
        </w:tc>
        <w:tc>
          <w:tcPr>
            <w:tcW w:w="2968" w:type="pct"/>
          </w:tcPr>
          <w:p w14:paraId="5852AAF0"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2.Формы и методы организации самостоятельной работ ы на уроках окружающего мира</w:t>
            </w:r>
          </w:p>
        </w:tc>
        <w:tc>
          <w:tcPr>
            <w:tcW w:w="643" w:type="pct"/>
          </w:tcPr>
          <w:p w14:paraId="7674A529"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73F0FCEB" w14:textId="77777777" w:rsidR="008D2899" w:rsidRPr="00AA6AC2" w:rsidRDefault="008D2899" w:rsidP="008757C0">
            <w:pPr>
              <w:spacing w:after="0"/>
              <w:jc w:val="center"/>
              <w:rPr>
                <w:rFonts w:ascii="Times New Roman" w:hAnsi="Times New Roman"/>
                <w:sz w:val="24"/>
                <w:szCs w:val="24"/>
              </w:rPr>
            </w:pPr>
          </w:p>
        </w:tc>
      </w:tr>
      <w:tr w:rsidR="008D2899" w:rsidRPr="009D5321" w14:paraId="0E6C7703" w14:textId="77777777" w:rsidTr="008D2899">
        <w:trPr>
          <w:trHeight w:val="20"/>
        </w:trPr>
        <w:tc>
          <w:tcPr>
            <w:tcW w:w="791" w:type="pct"/>
            <w:vMerge/>
          </w:tcPr>
          <w:p w14:paraId="18AE4030" w14:textId="77777777" w:rsidR="008D2899" w:rsidRPr="00AA6AC2" w:rsidRDefault="008D2899" w:rsidP="008757C0">
            <w:pPr>
              <w:spacing w:after="0"/>
              <w:rPr>
                <w:rFonts w:ascii="Times New Roman" w:hAnsi="Times New Roman"/>
                <w:b/>
                <w:bCs/>
                <w:sz w:val="24"/>
                <w:szCs w:val="24"/>
              </w:rPr>
            </w:pPr>
          </w:p>
        </w:tc>
        <w:tc>
          <w:tcPr>
            <w:tcW w:w="2968" w:type="pct"/>
          </w:tcPr>
          <w:p w14:paraId="6FE137CB" w14:textId="77777777" w:rsidR="008D2899" w:rsidRPr="00AA6AC2" w:rsidRDefault="008D2899" w:rsidP="008757C0">
            <w:pPr>
              <w:spacing w:after="0"/>
              <w:rPr>
                <w:rFonts w:ascii="Times New Roman" w:hAnsi="Times New Roman"/>
                <w:sz w:val="24"/>
                <w:szCs w:val="24"/>
              </w:rPr>
            </w:pPr>
            <w:r w:rsidRPr="00AA6AC2">
              <w:rPr>
                <w:rFonts w:ascii="Times New Roman" w:hAnsi="Times New Roman"/>
                <w:b/>
                <w:bCs/>
                <w:sz w:val="24"/>
                <w:szCs w:val="24"/>
              </w:rPr>
              <w:t xml:space="preserve">В том числе практических </w:t>
            </w:r>
            <w:r>
              <w:rPr>
                <w:rFonts w:ascii="Times New Roman" w:hAnsi="Times New Roman"/>
                <w:b/>
                <w:bCs/>
                <w:sz w:val="24"/>
                <w:szCs w:val="24"/>
              </w:rPr>
              <w:t xml:space="preserve">и лабораторных </w:t>
            </w:r>
            <w:r w:rsidRPr="00AA6AC2">
              <w:rPr>
                <w:rFonts w:ascii="Times New Roman" w:hAnsi="Times New Roman"/>
                <w:b/>
                <w:bCs/>
                <w:sz w:val="24"/>
                <w:szCs w:val="24"/>
              </w:rPr>
              <w:t>занятий</w:t>
            </w:r>
          </w:p>
        </w:tc>
        <w:tc>
          <w:tcPr>
            <w:tcW w:w="643" w:type="pct"/>
          </w:tcPr>
          <w:p w14:paraId="2E265617" w14:textId="77777777" w:rsidR="008D2899" w:rsidRPr="002071F7" w:rsidRDefault="008D2899" w:rsidP="008757C0">
            <w:pPr>
              <w:spacing w:after="0"/>
              <w:jc w:val="center"/>
              <w:rPr>
                <w:rFonts w:ascii="Times New Roman" w:hAnsi="Times New Roman"/>
                <w:b/>
                <w:sz w:val="24"/>
                <w:szCs w:val="24"/>
              </w:rPr>
            </w:pPr>
            <w:r>
              <w:rPr>
                <w:rFonts w:ascii="Times New Roman" w:hAnsi="Times New Roman"/>
                <w:b/>
                <w:sz w:val="24"/>
                <w:szCs w:val="24"/>
              </w:rPr>
              <w:t>2</w:t>
            </w:r>
          </w:p>
        </w:tc>
        <w:tc>
          <w:tcPr>
            <w:tcW w:w="598" w:type="pct"/>
            <w:vMerge/>
          </w:tcPr>
          <w:p w14:paraId="0FC18733" w14:textId="77777777" w:rsidR="008D2899" w:rsidRDefault="008D2899" w:rsidP="008757C0">
            <w:pPr>
              <w:spacing w:after="0"/>
              <w:jc w:val="center"/>
              <w:rPr>
                <w:rFonts w:ascii="Times New Roman" w:hAnsi="Times New Roman"/>
                <w:b/>
                <w:sz w:val="24"/>
                <w:szCs w:val="24"/>
              </w:rPr>
            </w:pPr>
          </w:p>
        </w:tc>
      </w:tr>
      <w:tr w:rsidR="008D2899" w:rsidRPr="009D5321" w14:paraId="5EBE20F3" w14:textId="77777777" w:rsidTr="008D2899">
        <w:trPr>
          <w:trHeight w:val="20"/>
        </w:trPr>
        <w:tc>
          <w:tcPr>
            <w:tcW w:w="791" w:type="pct"/>
            <w:vMerge/>
          </w:tcPr>
          <w:p w14:paraId="721E6C81" w14:textId="77777777" w:rsidR="008D2899" w:rsidRPr="00AA6AC2" w:rsidRDefault="008D2899" w:rsidP="008757C0">
            <w:pPr>
              <w:spacing w:after="0"/>
              <w:rPr>
                <w:rFonts w:ascii="Times New Roman" w:hAnsi="Times New Roman"/>
                <w:b/>
                <w:bCs/>
                <w:sz w:val="24"/>
                <w:szCs w:val="24"/>
              </w:rPr>
            </w:pPr>
          </w:p>
        </w:tc>
        <w:tc>
          <w:tcPr>
            <w:tcW w:w="2968" w:type="pct"/>
          </w:tcPr>
          <w:p w14:paraId="14357678" w14:textId="77777777" w:rsidR="008D2899" w:rsidRPr="00AA6AC2" w:rsidRDefault="008D2899" w:rsidP="008757C0">
            <w:pPr>
              <w:spacing w:after="0"/>
              <w:jc w:val="both"/>
              <w:rPr>
                <w:rFonts w:ascii="Times New Roman" w:hAnsi="Times New Roman"/>
                <w:sz w:val="24"/>
                <w:szCs w:val="24"/>
              </w:rPr>
            </w:pPr>
            <w:r w:rsidRPr="006D7EF1">
              <w:rPr>
                <w:rFonts w:ascii="Times New Roman" w:hAnsi="Times New Roman"/>
                <w:sz w:val="24"/>
                <w:szCs w:val="24"/>
              </w:rPr>
              <w:t xml:space="preserve">Практическое занятие </w:t>
            </w:r>
            <w:r>
              <w:rPr>
                <w:rFonts w:ascii="Times New Roman" w:hAnsi="Times New Roman"/>
                <w:sz w:val="24"/>
                <w:szCs w:val="24"/>
              </w:rPr>
              <w:t>60</w:t>
            </w:r>
            <w:r w:rsidRPr="006D7EF1">
              <w:rPr>
                <w:rFonts w:ascii="Times New Roman" w:hAnsi="Times New Roman"/>
                <w:sz w:val="24"/>
                <w:szCs w:val="24"/>
              </w:rPr>
              <w:t xml:space="preserve">. </w:t>
            </w:r>
            <w:r w:rsidRPr="00AA6AC2">
              <w:rPr>
                <w:rFonts w:ascii="Times New Roman" w:hAnsi="Times New Roman"/>
                <w:sz w:val="24"/>
                <w:szCs w:val="24"/>
              </w:rPr>
              <w:t xml:space="preserve">Проанализируйте </w:t>
            </w:r>
            <w:r>
              <w:rPr>
                <w:rFonts w:ascii="Times New Roman" w:hAnsi="Times New Roman"/>
                <w:sz w:val="24"/>
                <w:szCs w:val="24"/>
              </w:rPr>
              <w:t>Содержание</w:t>
            </w:r>
            <w:r w:rsidRPr="00AA6AC2">
              <w:rPr>
                <w:rFonts w:ascii="Times New Roman" w:hAnsi="Times New Roman"/>
                <w:sz w:val="24"/>
                <w:szCs w:val="24"/>
              </w:rPr>
              <w:t xml:space="preserve"> по курсу окружающего мира. Предложите методы и приемы организации самостоятельной работы обучающихся. Разработайте памятку /Как сделать самостоятельную работу эффективной?</w:t>
            </w:r>
          </w:p>
        </w:tc>
        <w:tc>
          <w:tcPr>
            <w:tcW w:w="643" w:type="pct"/>
          </w:tcPr>
          <w:p w14:paraId="620E98C2"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65072909" w14:textId="77777777" w:rsidR="008D2899" w:rsidRPr="00AA6AC2" w:rsidRDefault="008D2899" w:rsidP="008757C0">
            <w:pPr>
              <w:spacing w:after="0"/>
              <w:jc w:val="center"/>
              <w:rPr>
                <w:rFonts w:ascii="Times New Roman" w:hAnsi="Times New Roman"/>
                <w:sz w:val="24"/>
                <w:szCs w:val="24"/>
              </w:rPr>
            </w:pPr>
          </w:p>
        </w:tc>
      </w:tr>
      <w:tr w:rsidR="008D2899" w:rsidRPr="009D5321" w14:paraId="0B3D6DA2" w14:textId="77777777" w:rsidTr="008D2899">
        <w:trPr>
          <w:trHeight w:val="20"/>
        </w:trPr>
        <w:tc>
          <w:tcPr>
            <w:tcW w:w="791" w:type="pct"/>
            <w:vMerge/>
          </w:tcPr>
          <w:p w14:paraId="3F02EC95" w14:textId="77777777" w:rsidR="008D2899" w:rsidRPr="00AA6AC2" w:rsidRDefault="008D2899" w:rsidP="008757C0">
            <w:pPr>
              <w:spacing w:after="0"/>
              <w:rPr>
                <w:rFonts w:ascii="Times New Roman" w:hAnsi="Times New Roman"/>
                <w:b/>
                <w:bCs/>
                <w:sz w:val="24"/>
                <w:szCs w:val="24"/>
              </w:rPr>
            </w:pPr>
          </w:p>
        </w:tc>
        <w:tc>
          <w:tcPr>
            <w:tcW w:w="2968" w:type="pct"/>
          </w:tcPr>
          <w:p w14:paraId="6E3AF5F4" w14:textId="77777777" w:rsidR="008D2899" w:rsidRPr="00AA6AC2" w:rsidRDefault="008D2899" w:rsidP="008757C0">
            <w:pPr>
              <w:spacing w:after="0"/>
              <w:jc w:val="both"/>
              <w:rPr>
                <w:rFonts w:ascii="Times New Roman" w:hAnsi="Times New Roman"/>
                <w:sz w:val="24"/>
                <w:szCs w:val="24"/>
              </w:rPr>
            </w:pPr>
            <w:r w:rsidRPr="00AA6AC2">
              <w:rPr>
                <w:rFonts w:ascii="Times New Roman" w:hAnsi="Times New Roman"/>
                <w:sz w:val="24"/>
                <w:szCs w:val="24"/>
              </w:rPr>
              <w:t>Разработка плана – конспекта урока с прогнозированием содержания и приемов самостоятельной работы на уроке в коррекционном классе для умственно-отсталых детей.</w:t>
            </w:r>
          </w:p>
        </w:tc>
        <w:tc>
          <w:tcPr>
            <w:tcW w:w="643" w:type="pct"/>
          </w:tcPr>
          <w:p w14:paraId="66FA8C12" w14:textId="77777777" w:rsidR="008D2899" w:rsidRPr="00AA6AC2" w:rsidRDefault="008D2899" w:rsidP="008757C0">
            <w:pPr>
              <w:spacing w:after="0"/>
              <w:jc w:val="center"/>
              <w:rPr>
                <w:rFonts w:ascii="Times New Roman" w:hAnsi="Times New Roman"/>
                <w:sz w:val="24"/>
                <w:szCs w:val="24"/>
              </w:rPr>
            </w:pPr>
            <w:r w:rsidRPr="00AA6AC2">
              <w:rPr>
                <w:rFonts w:ascii="Times New Roman" w:hAnsi="Times New Roman"/>
                <w:sz w:val="24"/>
                <w:szCs w:val="24"/>
              </w:rPr>
              <w:t>1</w:t>
            </w:r>
          </w:p>
        </w:tc>
        <w:tc>
          <w:tcPr>
            <w:tcW w:w="598" w:type="pct"/>
            <w:vMerge/>
          </w:tcPr>
          <w:p w14:paraId="34DC8740" w14:textId="77777777" w:rsidR="008D2899" w:rsidRPr="00AA6AC2" w:rsidRDefault="008D2899" w:rsidP="008757C0">
            <w:pPr>
              <w:spacing w:after="0"/>
              <w:jc w:val="center"/>
              <w:rPr>
                <w:rFonts w:ascii="Times New Roman" w:hAnsi="Times New Roman"/>
                <w:sz w:val="24"/>
                <w:szCs w:val="24"/>
              </w:rPr>
            </w:pPr>
          </w:p>
        </w:tc>
      </w:tr>
      <w:tr w:rsidR="008D2899" w:rsidRPr="009D5321" w14:paraId="41918056" w14:textId="77777777" w:rsidTr="008D2899">
        <w:trPr>
          <w:trHeight w:val="20"/>
        </w:trPr>
        <w:tc>
          <w:tcPr>
            <w:tcW w:w="3759" w:type="pct"/>
            <w:gridSpan w:val="2"/>
          </w:tcPr>
          <w:p w14:paraId="4EA388FD" w14:textId="77777777" w:rsidR="008D2899" w:rsidRPr="002071F7" w:rsidRDefault="008D2899" w:rsidP="008757C0">
            <w:pPr>
              <w:spacing w:after="0"/>
              <w:jc w:val="both"/>
              <w:rPr>
                <w:rFonts w:ascii="Times New Roman" w:hAnsi="Times New Roman"/>
                <w:b/>
                <w:bCs/>
                <w:sz w:val="24"/>
                <w:szCs w:val="24"/>
              </w:rPr>
            </w:pPr>
            <w:r w:rsidRPr="002071F7">
              <w:rPr>
                <w:rFonts w:ascii="Times New Roman" w:hAnsi="Times New Roman"/>
                <w:b/>
                <w:bCs/>
                <w:sz w:val="24"/>
                <w:szCs w:val="24"/>
              </w:rPr>
              <w:t>Раздел 3.  Основные факторы и приемы обучения обществознанию в начальной школе</w:t>
            </w:r>
          </w:p>
        </w:tc>
        <w:tc>
          <w:tcPr>
            <w:tcW w:w="643" w:type="pct"/>
          </w:tcPr>
          <w:p w14:paraId="72CB2108" w14:textId="77777777" w:rsidR="008D2899" w:rsidRPr="002071F7" w:rsidRDefault="008D2899" w:rsidP="008757C0">
            <w:pPr>
              <w:spacing w:after="0"/>
              <w:jc w:val="center"/>
              <w:rPr>
                <w:rFonts w:ascii="Times New Roman" w:hAnsi="Times New Roman"/>
                <w:b/>
                <w:bCs/>
                <w:iCs/>
                <w:sz w:val="24"/>
                <w:szCs w:val="24"/>
              </w:rPr>
            </w:pPr>
            <w:r w:rsidRPr="002071F7">
              <w:rPr>
                <w:rFonts w:ascii="Times New Roman" w:hAnsi="Times New Roman"/>
                <w:b/>
                <w:bCs/>
                <w:iCs/>
                <w:sz w:val="24"/>
                <w:szCs w:val="24"/>
              </w:rPr>
              <w:t>12</w:t>
            </w:r>
            <w:r>
              <w:rPr>
                <w:rFonts w:ascii="Times New Roman" w:hAnsi="Times New Roman"/>
                <w:b/>
                <w:bCs/>
                <w:iCs/>
                <w:sz w:val="24"/>
                <w:szCs w:val="24"/>
              </w:rPr>
              <w:t>/12</w:t>
            </w:r>
          </w:p>
        </w:tc>
        <w:tc>
          <w:tcPr>
            <w:tcW w:w="598" w:type="pct"/>
            <w:vMerge/>
          </w:tcPr>
          <w:p w14:paraId="75BF28EA" w14:textId="77777777" w:rsidR="008D2899" w:rsidRPr="002071F7" w:rsidRDefault="008D2899" w:rsidP="008757C0">
            <w:pPr>
              <w:spacing w:after="0"/>
              <w:jc w:val="center"/>
              <w:rPr>
                <w:rFonts w:ascii="Times New Roman" w:hAnsi="Times New Roman"/>
                <w:b/>
                <w:bCs/>
                <w:iCs/>
                <w:sz w:val="24"/>
                <w:szCs w:val="24"/>
              </w:rPr>
            </w:pPr>
          </w:p>
        </w:tc>
      </w:tr>
      <w:tr w:rsidR="008D2899" w:rsidRPr="009D5321" w14:paraId="7860866D" w14:textId="77777777" w:rsidTr="008D2899">
        <w:trPr>
          <w:trHeight w:val="20"/>
        </w:trPr>
        <w:tc>
          <w:tcPr>
            <w:tcW w:w="791" w:type="pct"/>
            <w:vMerge w:val="restart"/>
          </w:tcPr>
          <w:p w14:paraId="05F5294E" w14:textId="77777777" w:rsidR="008D2899" w:rsidRPr="002071F7" w:rsidRDefault="008D2899" w:rsidP="008757C0">
            <w:pPr>
              <w:spacing w:after="0"/>
              <w:rPr>
                <w:rFonts w:ascii="Times New Roman" w:hAnsi="Times New Roman"/>
                <w:b/>
                <w:bCs/>
                <w:sz w:val="24"/>
                <w:szCs w:val="24"/>
              </w:rPr>
            </w:pPr>
            <w:r w:rsidRPr="002071F7">
              <w:rPr>
                <w:rFonts w:ascii="Times New Roman" w:hAnsi="Times New Roman"/>
                <w:b/>
                <w:bCs/>
                <w:sz w:val="24"/>
                <w:szCs w:val="24"/>
              </w:rPr>
              <w:t xml:space="preserve">Тема 3.1. </w:t>
            </w:r>
            <w:r w:rsidRPr="002071F7">
              <w:rPr>
                <w:rFonts w:ascii="Times New Roman" w:hAnsi="Times New Roman"/>
                <w:sz w:val="24"/>
                <w:szCs w:val="24"/>
              </w:rPr>
              <w:t>Методы и приемы обучения обществознанию в начальной школе.</w:t>
            </w:r>
          </w:p>
        </w:tc>
        <w:tc>
          <w:tcPr>
            <w:tcW w:w="2968" w:type="pct"/>
          </w:tcPr>
          <w:p w14:paraId="293E4272" w14:textId="77777777" w:rsidR="008D2899" w:rsidRPr="002071F7" w:rsidRDefault="008D2899" w:rsidP="008757C0">
            <w:pPr>
              <w:spacing w:after="0"/>
              <w:jc w:val="both"/>
              <w:rPr>
                <w:rFonts w:ascii="Times New Roman" w:hAnsi="Times New Roman"/>
                <w:b/>
                <w:bCs/>
                <w:iCs/>
                <w:sz w:val="24"/>
                <w:szCs w:val="24"/>
              </w:rPr>
            </w:pPr>
            <w:r w:rsidRPr="002071F7">
              <w:rPr>
                <w:rFonts w:ascii="Times New Roman" w:hAnsi="Times New Roman"/>
                <w:b/>
                <w:bCs/>
                <w:iCs/>
                <w:sz w:val="24"/>
                <w:szCs w:val="24"/>
              </w:rPr>
              <w:t>Содержание</w:t>
            </w:r>
          </w:p>
        </w:tc>
        <w:tc>
          <w:tcPr>
            <w:tcW w:w="643" w:type="pct"/>
          </w:tcPr>
          <w:p w14:paraId="5487D03A" w14:textId="77777777" w:rsidR="008D2899" w:rsidRPr="002071F7" w:rsidRDefault="008D2899" w:rsidP="008757C0">
            <w:pPr>
              <w:spacing w:after="0"/>
              <w:jc w:val="center"/>
              <w:rPr>
                <w:rFonts w:ascii="Times New Roman" w:hAnsi="Times New Roman"/>
                <w:b/>
                <w:bCs/>
                <w:iCs/>
                <w:sz w:val="24"/>
                <w:szCs w:val="24"/>
              </w:rPr>
            </w:pPr>
            <w:r w:rsidRPr="002071F7">
              <w:rPr>
                <w:rFonts w:ascii="Times New Roman" w:hAnsi="Times New Roman"/>
                <w:b/>
                <w:bCs/>
                <w:iCs/>
                <w:sz w:val="24"/>
                <w:szCs w:val="24"/>
              </w:rPr>
              <w:t>3</w:t>
            </w:r>
            <w:r>
              <w:rPr>
                <w:rFonts w:ascii="Times New Roman" w:hAnsi="Times New Roman"/>
                <w:b/>
                <w:bCs/>
                <w:iCs/>
                <w:sz w:val="24"/>
                <w:szCs w:val="24"/>
              </w:rPr>
              <w:t>/3</w:t>
            </w:r>
          </w:p>
        </w:tc>
        <w:tc>
          <w:tcPr>
            <w:tcW w:w="598" w:type="pct"/>
            <w:vMerge/>
          </w:tcPr>
          <w:p w14:paraId="794C1F7A" w14:textId="77777777" w:rsidR="008D2899" w:rsidRPr="002071F7" w:rsidRDefault="008D2899" w:rsidP="008757C0">
            <w:pPr>
              <w:spacing w:after="0"/>
              <w:jc w:val="center"/>
              <w:rPr>
                <w:rFonts w:ascii="Times New Roman" w:hAnsi="Times New Roman"/>
                <w:b/>
                <w:bCs/>
                <w:iCs/>
                <w:sz w:val="24"/>
                <w:szCs w:val="24"/>
              </w:rPr>
            </w:pPr>
          </w:p>
        </w:tc>
      </w:tr>
      <w:tr w:rsidR="008D2899" w:rsidRPr="009D5321" w14:paraId="5F0AEA11" w14:textId="77777777" w:rsidTr="008D2899">
        <w:trPr>
          <w:trHeight w:val="20"/>
        </w:trPr>
        <w:tc>
          <w:tcPr>
            <w:tcW w:w="791" w:type="pct"/>
            <w:vMerge/>
          </w:tcPr>
          <w:p w14:paraId="2A11EE39" w14:textId="77777777" w:rsidR="008D2899" w:rsidRPr="002071F7" w:rsidRDefault="008D2899" w:rsidP="008757C0">
            <w:pPr>
              <w:spacing w:after="0"/>
              <w:rPr>
                <w:rFonts w:ascii="Times New Roman" w:hAnsi="Times New Roman"/>
                <w:b/>
                <w:bCs/>
                <w:sz w:val="24"/>
                <w:szCs w:val="24"/>
              </w:rPr>
            </w:pPr>
          </w:p>
        </w:tc>
        <w:tc>
          <w:tcPr>
            <w:tcW w:w="2968" w:type="pct"/>
          </w:tcPr>
          <w:p w14:paraId="0CECC678" w14:textId="77777777" w:rsidR="008D2899" w:rsidRPr="002071F7" w:rsidRDefault="008D2899" w:rsidP="008757C0">
            <w:pPr>
              <w:spacing w:after="0"/>
              <w:jc w:val="both"/>
              <w:rPr>
                <w:rFonts w:ascii="Times New Roman" w:hAnsi="Times New Roman"/>
                <w:sz w:val="24"/>
                <w:szCs w:val="24"/>
              </w:rPr>
            </w:pPr>
            <w:r w:rsidRPr="002071F7">
              <w:rPr>
                <w:rFonts w:ascii="Times New Roman" w:hAnsi="Times New Roman"/>
                <w:sz w:val="24"/>
                <w:szCs w:val="24"/>
              </w:rPr>
              <w:t>1.Методы обучения и их классификация.</w:t>
            </w:r>
          </w:p>
        </w:tc>
        <w:tc>
          <w:tcPr>
            <w:tcW w:w="643" w:type="pct"/>
          </w:tcPr>
          <w:p w14:paraId="7286A130" w14:textId="77777777" w:rsidR="008D2899" w:rsidRPr="002071F7" w:rsidRDefault="008D2899" w:rsidP="008757C0">
            <w:pPr>
              <w:spacing w:after="0"/>
              <w:jc w:val="center"/>
              <w:rPr>
                <w:rFonts w:ascii="Times New Roman" w:hAnsi="Times New Roman"/>
                <w:sz w:val="24"/>
                <w:szCs w:val="24"/>
              </w:rPr>
            </w:pPr>
            <w:r w:rsidRPr="002071F7">
              <w:rPr>
                <w:rFonts w:ascii="Times New Roman" w:hAnsi="Times New Roman"/>
                <w:sz w:val="24"/>
                <w:szCs w:val="24"/>
              </w:rPr>
              <w:t>1</w:t>
            </w:r>
          </w:p>
        </w:tc>
        <w:tc>
          <w:tcPr>
            <w:tcW w:w="598" w:type="pct"/>
            <w:vMerge/>
          </w:tcPr>
          <w:p w14:paraId="31E2A619" w14:textId="77777777" w:rsidR="008D2899" w:rsidRPr="002071F7" w:rsidRDefault="008D2899" w:rsidP="008757C0">
            <w:pPr>
              <w:spacing w:after="0"/>
              <w:jc w:val="center"/>
              <w:rPr>
                <w:rFonts w:ascii="Times New Roman" w:hAnsi="Times New Roman"/>
                <w:sz w:val="24"/>
                <w:szCs w:val="24"/>
              </w:rPr>
            </w:pPr>
          </w:p>
        </w:tc>
      </w:tr>
      <w:tr w:rsidR="008D2899" w:rsidRPr="009D5321" w14:paraId="1D3DC74E" w14:textId="77777777" w:rsidTr="008D2899">
        <w:trPr>
          <w:trHeight w:val="20"/>
        </w:trPr>
        <w:tc>
          <w:tcPr>
            <w:tcW w:w="791" w:type="pct"/>
            <w:vMerge/>
          </w:tcPr>
          <w:p w14:paraId="40C277FA" w14:textId="77777777" w:rsidR="008D2899" w:rsidRPr="002071F7" w:rsidRDefault="008D2899" w:rsidP="008757C0">
            <w:pPr>
              <w:spacing w:after="0"/>
              <w:rPr>
                <w:rFonts w:ascii="Times New Roman" w:hAnsi="Times New Roman"/>
                <w:b/>
                <w:bCs/>
                <w:sz w:val="24"/>
                <w:szCs w:val="24"/>
              </w:rPr>
            </w:pPr>
          </w:p>
        </w:tc>
        <w:tc>
          <w:tcPr>
            <w:tcW w:w="2968" w:type="pct"/>
          </w:tcPr>
          <w:p w14:paraId="7F817793" w14:textId="77777777" w:rsidR="008D2899" w:rsidRPr="002071F7" w:rsidRDefault="008D2899" w:rsidP="008757C0">
            <w:pPr>
              <w:spacing w:after="0"/>
              <w:jc w:val="both"/>
              <w:rPr>
                <w:rFonts w:ascii="Times New Roman" w:hAnsi="Times New Roman"/>
                <w:sz w:val="24"/>
                <w:szCs w:val="24"/>
              </w:rPr>
            </w:pPr>
            <w:r w:rsidRPr="002071F7">
              <w:rPr>
                <w:rFonts w:ascii="Times New Roman" w:hAnsi="Times New Roman"/>
                <w:sz w:val="24"/>
                <w:szCs w:val="24"/>
              </w:rPr>
              <w:t>2.Многообразие приемов. Этапность в обучении приемам. Роль приемов в организации познавательной деятельности обучающихся.</w:t>
            </w:r>
          </w:p>
        </w:tc>
        <w:tc>
          <w:tcPr>
            <w:tcW w:w="643" w:type="pct"/>
          </w:tcPr>
          <w:p w14:paraId="24D546BA" w14:textId="77777777" w:rsidR="008D2899" w:rsidRPr="002071F7" w:rsidRDefault="008D2899" w:rsidP="008757C0">
            <w:pPr>
              <w:spacing w:after="0"/>
              <w:jc w:val="center"/>
              <w:rPr>
                <w:rFonts w:ascii="Times New Roman" w:hAnsi="Times New Roman"/>
                <w:sz w:val="24"/>
                <w:szCs w:val="24"/>
              </w:rPr>
            </w:pPr>
            <w:r w:rsidRPr="002071F7">
              <w:rPr>
                <w:rFonts w:ascii="Times New Roman" w:hAnsi="Times New Roman"/>
                <w:sz w:val="24"/>
                <w:szCs w:val="24"/>
              </w:rPr>
              <w:t>1</w:t>
            </w:r>
          </w:p>
        </w:tc>
        <w:tc>
          <w:tcPr>
            <w:tcW w:w="598" w:type="pct"/>
            <w:vMerge/>
          </w:tcPr>
          <w:p w14:paraId="25071F05" w14:textId="77777777" w:rsidR="008D2899" w:rsidRPr="002071F7" w:rsidRDefault="008D2899" w:rsidP="008757C0">
            <w:pPr>
              <w:spacing w:after="0"/>
              <w:jc w:val="center"/>
              <w:rPr>
                <w:rFonts w:ascii="Times New Roman" w:hAnsi="Times New Roman"/>
                <w:sz w:val="24"/>
                <w:szCs w:val="24"/>
              </w:rPr>
            </w:pPr>
          </w:p>
        </w:tc>
      </w:tr>
      <w:tr w:rsidR="008D2899" w:rsidRPr="009D5321" w14:paraId="66042033" w14:textId="77777777" w:rsidTr="008D2899">
        <w:trPr>
          <w:trHeight w:val="20"/>
        </w:trPr>
        <w:tc>
          <w:tcPr>
            <w:tcW w:w="791" w:type="pct"/>
            <w:vMerge/>
          </w:tcPr>
          <w:p w14:paraId="6613AF8F" w14:textId="77777777" w:rsidR="008D2899" w:rsidRPr="002071F7" w:rsidRDefault="008D2899" w:rsidP="008757C0">
            <w:pPr>
              <w:spacing w:after="0"/>
              <w:rPr>
                <w:rFonts w:ascii="Times New Roman" w:hAnsi="Times New Roman"/>
                <w:b/>
                <w:bCs/>
                <w:sz w:val="24"/>
                <w:szCs w:val="24"/>
              </w:rPr>
            </w:pPr>
          </w:p>
        </w:tc>
        <w:tc>
          <w:tcPr>
            <w:tcW w:w="2968" w:type="pct"/>
          </w:tcPr>
          <w:p w14:paraId="1C42F1F2" w14:textId="77777777" w:rsidR="008D2899" w:rsidRPr="002071F7" w:rsidRDefault="008D2899" w:rsidP="008757C0">
            <w:pPr>
              <w:spacing w:after="0"/>
              <w:rPr>
                <w:rFonts w:ascii="Times New Roman" w:hAnsi="Times New Roman"/>
                <w:sz w:val="24"/>
                <w:szCs w:val="24"/>
              </w:rPr>
            </w:pPr>
            <w:r w:rsidRPr="002071F7">
              <w:rPr>
                <w:rFonts w:ascii="Times New Roman" w:hAnsi="Times New Roman"/>
                <w:b/>
                <w:bCs/>
                <w:sz w:val="24"/>
                <w:szCs w:val="24"/>
              </w:rPr>
              <w:t xml:space="preserve">В том числе в форме практических </w:t>
            </w:r>
            <w:r>
              <w:rPr>
                <w:rFonts w:ascii="Times New Roman" w:hAnsi="Times New Roman"/>
                <w:b/>
                <w:bCs/>
                <w:sz w:val="24"/>
                <w:szCs w:val="24"/>
              </w:rPr>
              <w:t xml:space="preserve">и лабораторных </w:t>
            </w:r>
            <w:r w:rsidRPr="002071F7">
              <w:rPr>
                <w:rFonts w:ascii="Times New Roman" w:hAnsi="Times New Roman"/>
                <w:b/>
                <w:bCs/>
                <w:sz w:val="24"/>
                <w:szCs w:val="24"/>
              </w:rPr>
              <w:t>занятий</w:t>
            </w:r>
          </w:p>
        </w:tc>
        <w:tc>
          <w:tcPr>
            <w:tcW w:w="643" w:type="pct"/>
          </w:tcPr>
          <w:p w14:paraId="4F488118" w14:textId="77777777" w:rsidR="008D2899" w:rsidRPr="002071F7" w:rsidRDefault="008D2899" w:rsidP="008757C0">
            <w:pPr>
              <w:spacing w:after="0"/>
              <w:jc w:val="center"/>
              <w:rPr>
                <w:rFonts w:ascii="Times New Roman" w:hAnsi="Times New Roman"/>
                <w:b/>
                <w:sz w:val="24"/>
                <w:szCs w:val="24"/>
              </w:rPr>
            </w:pPr>
            <w:r w:rsidRPr="002071F7">
              <w:rPr>
                <w:rFonts w:ascii="Times New Roman" w:hAnsi="Times New Roman"/>
                <w:b/>
                <w:sz w:val="24"/>
                <w:szCs w:val="24"/>
              </w:rPr>
              <w:t>1</w:t>
            </w:r>
          </w:p>
        </w:tc>
        <w:tc>
          <w:tcPr>
            <w:tcW w:w="598" w:type="pct"/>
            <w:vMerge/>
          </w:tcPr>
          <w:p w14:paraId="2B8D47B1" w14:textId="77777777" w:rsidR="008D2899" w:rsidRPr="002071F7" w:rsidRDefault="008D2899" w:rsidP="008757C0">
            <w:pPr>
              <w:spacing w:after="0"/>
              <w:jc w:val="center"/>
              <w:rPr>
                <w:rFonts w:ascii="Times New Roman" w:hAnsi="Times New Roman"/>
                <w:b/>
                <w:sz w:val="24"/>
                <w:szCs w:val="24"/>
              </w:rPr>
            </w:pPr>
          </w:p>
        </w:tc>
      </w:tr>
      <w:tr w:rsidR="008D2899" w:rsidRPr="009D5321" w14:paraId="0B0C4400" w14:textId="77777777" w:rsidTr="008D2899">
        <w:trPr>
          <w:trHeight w:val="20"/>
        </w:trPr>
        <w:tc>
          <w:tcPr>
            <w:tcW w:w="791" w:type="pct"/>
            <w:vMerge/>
          </w:tcPr>
          <w:p w14:paraId="475428A2" w14:textId="77777777" w:rsidR="008D2899" w:rsidRPr="002071F7" w:rsidRDefault="008D2899" w:rsidP="008757C0">
            <w:pPr>
              <w:spacing w:after="0"/>
              <w:rPr>
                <w:rFonts w:ascii="Times New Roman" w:hAnsi="Times New Roman"/>
                <w:b/>
                <w:bCs/>
                <w:sz w:val="24"/>
                <w:szCs w:val="24"/>
              </w:rPr>
            </w:pPr>
          </w:p>
        </w:tc>
        <w:tc>
          <w:tcPr>
            <w:tcW w:w="2968" w:type="pct"/>
          </w:tcPr>
          <w:p w14:paraId="02A79C1B" w14:textId="77777777" w:rsidR="008D2899" w:rsidRPr="002071F7" w:rsidRDefault="008D2899" w:rsidP="008757C0">
            <w:pPr>
              <w:spacing w:after="0"/>
              <w:jc w:val="both"/>
              <w:rPr>
                <w:rFonts w:ascii="Times New Roman" w:hAnsi="Times New Roman"/>
                <w:sz w:val="24"/>
                <w:szCs w:val="24"/>
              </w:rPr>
            </w:pPr>
            <w:r w:rsidRPr="006D7EF1">
              <w:rPr>
                <w:rFonts w:ascii="Times New Roman" w:hAnsi="Times New Roman"/>
                <w:sz w:val="24"/>
                <w:szCs w:val="24"/>
              </w:rPr>
              <w:t xml:space="preserve">Практическое занятие </w:t>
            </w:r>
            <w:r>
              <w:rPr>
                <w:rFonts w:ascii="Times New Roman" w:hAnsi="Times New Roman"/>
                <w:sz w:val="24"/>
                <w:szCs w:val="24"/>
              </w:rPr>
              <w:t>6</w:t>
            </w:r>
            <w:r w:rsidRPr="006D7EF1">
              <w:rPr>
                <w:rFonts w:ascii="Times New Roman" w:hAnsi="Times New Roman"/>
                <w:sz w:val="24"/>
                <w:szCs w:val="24"/>
              </w:rPr>
              <w:t xml:space="preserve">1. </w:t>
            </w:r>
            <w:r w:rsidRPr="002071F7">
              <w:rPr>
                <w:rFonts w:ascii="Times New Roman" w:hAnsi="Times New Roman"/>
                <w:sz w:val="24"/>
                <w:szCs w:val="24"/>
              </w:rPr>
              <w:t>Разработка сюжетно- ролевой или дидактической игры и ее проведение для коррекционных классов.</w:t>
            </w:r>
          </w:p>
        </w:tc>
        <w:tc>
          <w:tcPr>
            <w:tcW w:w="643" w:type="pct"/>
          </w:tcPr>
          <w:p w14:paraId="731C75B2" w14:textId="77777777" w:rsidR="008D2899" w:rsidRPr="002071F7" w:rsidRDefault="008D2899" w:rsidP="008757C0">
            <w:pPr>
              <w:spacing w:after="0"/>
              <w:jc w:val="center"/>
              <w:rPr>
                <w:rFonts w:ascii="Times New Roman" w:hAnsi="Times New Roman"/>
                <w:sz w:val="24"/>
                <w:szCs w:val="24"/>
              </w:rPr>
            </w:pPr>
            <w:r w:rsidRPr="002071F7">
              <w:rPr>
                <w:rFonts w:ascii="Times New Roman" w:hAnsi="Times New Roman"/>
                <w:sz w:val="24"/>
                <w:szCs w:val="24"/>
              </w:rPr>
              <w:t>1</w:t>
            </w:r>
          </w:p>
        </w:tc>
        <w:tc>
          <w:tcPr>
            <w:tcW w:w="598" w:type="pct"/>
            <w:vMerge/>
          </w:tcPr>
          <w:p w14:paraId="25DC2F38" w14:textId="77777777" w:rsidR="008D2899" w:rsidRPr="002071F7" w:rsidRDefault="008D2899" w:rsidP="008757C0">
            <w:pPr>
              <w:spacing w:after="0"/>
              <w:jc w:val="center"/>
              <w:rPr>
                <w:rFonts w:ascii="Times New Roman" w:hAnsi="Times New Roman"/>
                <w:sz w:val="24"/>
                <w:szCs w:val="24"/>
              </w:rPr>
            </w:pPr>
          </w:p>
        </w:tc>
      </w:tr>
      <w:tr w:rsidR="008D2899" w:rsidRPr="009D5321" w14:paraId="684C0BDF" w14:textId="77777777" w:rsidTr="008D2899">
        <w:trPr>
          <w:trHeight w:val="20"/>
        </w:trPr>
        <w:tc>
          <w:tcPr>
            <w:tcW w:w="791" w:type="pct"/>
            <w:vMerge w:val="restart"/>
          </w:tcPr>
          <w:p w14:paraId="70996081" w14:textId="77777777" w:rsidR="008D2899" w:rsidRPr="002071F7" w:rsidRDefault="008D2899" w:rsidP="008757C0">
            <w:pPr>
              <w:spacing w:after="0"/>
              <w:rPr>
                <w:rFonts w:ascii="Times New Roman" w:hAnsi="Times New Roman"/>
                <w:sz w:val="24"/>
                <w:szCs w:val="24"/>
              </w:rPr>
            </w:pPr>
            <w:r w:rsidRPr="002071F7">
              <w:rPr>
                <w:rFonts w:ascii="Times New Roman" w:hAnsi="Times New Roman"/>
                <w:b/>
                <w:bCs/>
                <w:sz w:val="24"/>
                <w:szCs w:val="24"/>
              </w:rPr>
              <w:t>Тема 3.2.</w:t>
            </w:r>
            <w:r w:rsidRPr="002071F7">
              <w:rPr>
                <w:rFonts w:ascii="Times New Roman" w:hAnsi="Times New Roman"/>
                <w:sz w:val="24"/>
                <w:szCs w:val="24"/>
              </w:rPr>
              <w:t xml:space="preserve"> Основные приемы изложения главных исторических и обществоведческих фактов</w:t>
            </w:r>
          </w:p>
        </w:tc>
        <w:tc>
          <w:tcPr>
            <w:tcW w:w="2968" w:type="pct"/>
          </w:tcPr>
          <w:p w14:paraId="47183105" w14:textId="77777777" w:rsidR="008D2899" w:rsidRPr="002071F7" w:rsidRDefault="008D2899" w:rsidP="008757C0">
            <w:pPr>
              <w:spacing w:after="0"/>
              <w:jc w:val="both"/>
              <w:rPr>
                <w:rFonts w:ascii="Times New Roman" w:hAnsi="Times New Roman"/>
                <w:b/>
                <w:bCs/>
                <w:iCs/>
                <w:sz w:val="24"/>
                <w:szCs w:val="24"/>
              </w:rPr>
            </w:pPr>
            <w:r w:rsidRPr="002071F7">
              <w:rPr>
                <w:rFonts w:ascii="Times New Roman" w:hAnsi="Times New Roman"/>
                <w:b/>
                <w:bCs/>
                <w:iCs/>
                <w:sz w:val="24"/>
                <w:szCs w:val="24"/>
              </w:rPr>
              <w:t>Содержание</w:t>
            </w:r>
          </w:p>
        </w:tc>
        <w:tc>
          <w:tcPr>
            <w:tcW w:w="643" w:type="pct"/>
          </w:tcPr>
          <w:p w14:paraId="061D65E9" w14:textId="77777777" w:rsidR="008D2899" w:rsidRPr="002071F7" w:rsidRDefault="008D2899" w:rsidP="008757C0">
            <w:pPr>
              <w:spacing w:after="0"/>
              <w:jc w:val="center"/>
              <w:rPr>
                <w:rFonts w:ascii="Times New Roman" w:hAnsi="Times New Roman"/>
                <w:b/>
                <w:bCs/>
                <w:iCs/>
                <w:sz w:val="24"/>
                <w:szCs w:val="24"/>
              </w:rPr>
            </w:pPr>
            <w:r w:rsidRPr="002071F7">
              <w:rPr>
                <w:rFonts w:ascii="Times New Roman" w:hAnsi="Times New Roman"/>
                <w:b/>
                <w:bCs/>
                <w:iCs/>
                <w:sz w:val="24"/>
                <w:szCs w:val="24"/>
              </w:rPr>
              <w:t>2</w:t>
            </w:r>
            <w:r>
              <w:rPr>
                <w:rFonts w:ascii="Times New Roman" w:hAnsi="Times New Roman"/>
                <w:b/>
                <w:bCs/>
                <w:iCs/>
                <w:sz w:val="24"/>
                <w:szCs w:val="24"/>
              </w:rPr>
              <w:t>/2</w:t>
            </w:r>
          </w:p>
        </w:tc>
        <w:tc>
          <w:tcPr>
            <w:tcW w:w="598" w:type="pct"/>
            <w:vMerge/>
          </w:tcPr>
          <w:p w14:paraId="30DB4DFF" w14:textId="77777777" w:rsidR="008D2899" w:rsidRPr="002071F7" w:rsidRDefault="008D2899" w:rsidP="008757C0">
            <w:pPr>
              <w:spacing w:after="0"/>
              <w:jc w:val="center"/>
              <w:rPr>
                <w:rFonts w:ascii="Times New Roman" w:hAnsi="Times New Roman"/>
                <w:b/>
                <w:bCs/>
                <w:iCs/>
                <w:sz w:val="24"/>
                <w:szCs w:val="24"/>
              </w:rPr>
            </w:pPr>
          </w:p>
        </w:tc>
      </w:tr>
      <w:tr w:rsidR="008D2899" w:rsidRPr="009D5321" w14:paraId="3A6AAFF5" w14:textId="77777777" w:rsidTr="008D2899">
        <w:trPr>
          <w:trHeight w:val="20"/>
        </w:trPr>
        <w:tc>
          <w:tcPr>
            <w:tcW w:w="791" w:type="pct"/>
            <w:vMerge/>
          </w:tcPr>
          <w:p w14:paraId="48705ADB" w14:textId="77777777" w:rsidR="008D2899" w:rsidRPr="002071F7" w:rsidRDefault="008D2899" w:rsidP="008757C0">
            <w:pPr>
              <w:spacing w:after="0"/>
              <w:rPr>
                <w:rFonts w:ascii="Times New Roman" w:hAnsi="Times New Roman"/>
                <w:sz w:val="24"/>
                <w:szCs w:val="24"/>
              </w:rPr>
            </w:pPr>
          </w:p>
        </w:tc>
        <w:tc>
          <w:tcPr>
            <w:tcW w:w="2968" w:type="pct"/>
          </w:tcPr>
          <w:p w14:paraId="195A4C2B" w14:textId="77777777" w:rsidR="008D2899" w:rsidRPr="002071F7" w:rsidRDefault="008D2899" w:rsidP="008757C0">
            <w:pPr>
              <w:spacing w:after="0"/>
              <w:jc w:val="both"/>
              <w:rPr>
                <w:rFonts w:ascii="Times New Roman" w:hAnsi="Times New Roman"/>
                <w:sz w:val="24"/>
                <w:szCs w:val="24"/>
              </w:rPr>
            </w:pPr>
            <w:r w:rsidRPr="002071F7">
              <w:rPr>
                <w:rFonts w:ascii="Times New Roman" w:hAnsi="Times New Roman"/>
                <w:sz w:val="24"/>
                <w:szCs w:val="24"/>
              </w:rPr>
              <w:t>1.Приемы повествования. Приемы описания.</w:t>
            </w:r>
          </w:p>
        </w:tc>
        <w:tc>
          <w:tcPr>
            <w:tcW w:w="643" w:type="pct"/>
          </w:tcPr>
          <w:p w14:paraId="3828C179" w14:textId="77777777" w:rsidR="008D2899" w:rsidRPr="002071F7" w:rsidRDefault="008D2899" w:rsidP="008757C0">
            <w:pPr>
              <w:spacing w:after="0"/>
              <w:jc w:val="center"/>
              <w:rPr>
                <w:rFonts w:ascii="Times New Roman" w:hAnsi="Times New Roman"/>
                <w:sz w:val="24"/>
                <w:szCs w:val="24"/>
              </w:rPr>
            </w:pPr>
            <w:r w:rsidRPr="002071F7">
              <w:rPr>
                <w:rFonts w:ascii="Times New Roman" w:hAnsi="Times New Roman"/>
                <w:sz w:val="24"/>
                <w:szCs w:val="24"/>
              </w:rPr>
              <w:t>1</w:t>
            </w:r>
          </w:p>
        </w:tc>
        <w:tc>
          <w:tcPr>
            <w:tcW w:w="598" w:type="pct"/>
            <w:vMerge/>
          </w:tcPr>
          <w:p w14:paraId="0E930D1C" w14:textId="77777777" w:rsidR="008D2899" w:rsidRPr="002071F7" w:rsidRDefault="008D2899" w:rsidP="008757C0">
            <w:pPr>
              <w:spacing w:after="0"/>
              <w:jc w:val="center"/>
              <w:rPr>
                <w:rFonts w:ascii="Times New Roman" w:hAnsi="Times New Roman"/>
                <w:sz w:val="24"/>
                <w:szCs w:val="24"/>
              </w:rPr>
            </w:pPr>
          </w:p>
        </w:tc>
      </w:tr>
      <w:tr w:rsidR="008D2899" w:rsidRPr="009D5321" w14:paraId="0DAD1C13" w14:textId="77777777" w:rsidTr="008D2899">
        <w:trPr>
          <w:trHeight w:val="20"/>
        </w:trPr>
        <w:tc>
          <w:tcPr>
            <w:tcW w:w="791" w:type="pct"/>
            <w:vMerge/>
          </w:tcPr>
          <w:p w14:paraId="29ED1A1B" w14:textId="77777777" w:rsidR="008D2899" w:rsidRPr="002071F7" w:rsidRDefault="008D2899" w:rsidP="008757C0">
            <w:pPr>
              <w:spacing w:after="0"/>
              <w:rPr>
                <w:rFonts w:ascii="Times New Roman" w:hAnsi="Times New Roman"/>
                <w:sz w:val="24"/>
                <w:szCs w:val="24"/>
              </w:rPr>
            </w:pPr>
          </w:p>
        </w:tc>
        <w:tc>
          <w:tcPr>
            <w:tcW w:w="2968" w:type="pct"/>
          </w:tcPr>
          <w:p w14:paraId="080F37F5" w14:textId="77777777" w:rsidR="008D2899" w:rsidRPr="002071F7" w:rsidRDefault="008D2899" w:rsidP="008757C0">
            <w:pPr>
              <w:spacing w:after="0"/>
              <w:jc w:val="both"/>
              <w:rPr>
                <w:rFonts w:ascii="Times New Roman" w:hAnsi="Times New Roman"/>
                <w:sz w:val="24"/>
                <w:szCs w:val="24"/>
              </w:rPr>
            </w:pPr>
            <w:r w:rsidRPr="002071F7">
              <w:rPr>
                <w:rFonts w:ascii="Times New Roman" w:hAnsi="Times New Roman"/>
                <w:sz w:val="24"/>
                <w:szCs w:val="24"/>
              </w:rPr>
              <w:t>2.Задания- игры (характеристика исторических личностей)</w:t>
            </w:r>
          </w:p>
        </w:tc>
        <w:tc>
          <w:tcPr>
            <w:tcW w:w="643" w:type="pct"/>
          </w:tcPr>
          <w:p w14:paraId="4AE263AE" w14:textId="77777777" w:rsidR="008D2899" w:rsidRPr="002071F7" w:rsidRDefault="008D2899" w:rsidP="008757C0">
            <w:pPr>
              <w:spacing w:after="0"/>
              <w:jc w:val="center"/>
              <w:rPr>
                <w:rFonts w:ascii="Times New Roman" w:hAnsi="Times New Roman"/>
                <w:sz w:val="24"/>
                <w:szCs w:val="24"/>
              </w:rPr>
            </w:pPr>
            <w:r w:rsidRPr="002071F7">
              <w:rPr>
                <w:rFonts w:ascii="Times New Roman" w:hAnsi="Times New Roman"/>
                <w:sz w:val="24"/>
                <w:szCs w:val="24"/>
              </w:rPr>
              <w:t>1</w:t>
            </w:r>
          </w:p>
        </w:tc>
        <w:tc>
          <w:tcPr>
            <w:tcW w:w="598" w:type="pct"/>
            <w:vMerge/>
          </w:tcPr>
          <w:p w14:paraId="6A16F475" w14:textId="77777777" w:rsidR="008D2899" w:rsidRPr="002071F7" w:rsidRDefault="008D2899" w:rsidP="008757C0">
            <w:pPr>
              <w:spacing w:after="0"/>
              <w:jc w:val="center"/>
              <w:rPr>
                <w:rFonts w:ascii="Times New Roman" w:hAnsi="Times New Roman"/>
                <w:sz w:val="24"/>
                <w:szCs w:val="24"/>
              </w:rPr>
            </w:pPr>
          </w:p>
        </w:tc>
      </w:tr>
      <w:tr w:rsidR="008D2899" w:rsidRPr="009D5321" w14:paraId="42DB3F57" w14:textId="77777777" w:rsidTr="008D2899">
        <w:trPr>
          <w:trHeight w:val="20"/>
        </w:trPr>
        <w:tc>
          <w:tcPr>
            <w:tcW w:w="791" w:type="pct"/>
            <w:vMerge w:val="restart"/>
          </w:tcPr>
          <w:p w14:paraId="451ACA23" w14:textId="77777777" w:rsidR="008D2899" w:rsidRPr="002071F7" w:rsidRDefault="008D2899" w:rsidP="008757C0">
            <w:pPr>
              <w:spacing w:after="0"/>
              <w:rPr>
                <w:rFonts w:ascii="Times New Roman" w:hAnsi="Times New Roman"/>
                <w:sz w:val="24"/>
                <w:szCs w:val="24"/>
              </w:rPr>
            </w:pPr>
            <w:r w:rsidRPr="002071F7">
              <w:rPr>
                <w:rFonts w:ascii="Times New Roman" w:hAnsi="Times New Roman"/>
                <w:b/>
                <w:bCs/>
                <w:sz w:val="24"/>
                <w:szCs w:val="24"/>
              </w:rPr>
              <w:t>Тема 3.</w:t>
            </w:r>
            <w:r>
              <w:rPr>
                <w:rFonts w:ascii="Times New Roman" w:hAnsi="Times New Roman"/>
                <w:b/>
                <w:bCs/>
                <w:sz w:val="24"/>
                <w:szCs w:val="24"/>
              </w:rPr>
              <w:t>3</w:t>
            </w:r>
            <w:r w:rsidRPr="002071F7">
              <w:rPr>
                <w:rFonts w:ascii="Times New Roman" w:hAnsi="Times New Roman"/>
                <w:b/>
                <w:bCs/>
                <w:sz w:val="24"/>
                <w:szCs w:val="24"/>
              </w:rPr>
              <w:t>.</w:t>
            </w:r>
            <w:r w:rsidRPr="002071F7">
              <w:rPr>
                <w:rFonts w:ascii="Times New Roman" w:hAnsi="Times New Roman"/>
                <w:sz w:val="24"/>
                <w:szCs w:val="24"/>
              </w:rPr>
              <w:t xml:space="preserve"> Изучение теоретического учебного материала</w:t>
            </w:r>
          </w:p>
        </w:tc>
        <w:tc>
          <w:tcPr>
            <w:tcW w:w="2968" w:type="pct"/>
          </w:tcPr>
          <w:p w14:paraId="2FC97443" w14:textId="77777777" w:rsidR="008D2899" w:rsidRPr="002071F7" w:rsidRDefault="008D2899" w:rsidP="008757C0">
            <w:pPr>
              <w:spacing w:after="0"/>
              <w:jc w:val="both"/>
              <w:rPr>
                <w:rFonts w:ascii="Times New Roman" w:hAnsi="Times New Roman"/>
                <w:b/>
                <w:bCs/>
                <w:iCs/>
                <w:sz w:val="24"/>
                <w:szCs w:val="24"/>
              </w:rPr>
            </w:pPr>
            <w:r w:rsidRPr="002071F7">
              <w:rPr>
                <w:rFonts w:ascii="Times New Roman" w:hAnsi="Times New Roman"/>
                <w:b/>
                <w:bCs/>
                <w:iCs/>
                <w:sz w:val="24"/>
                <w:szCs w:val="24"/>
              </w:rPr>
              <w:t>Содержание</w:t>
            </w:r>
          </w:p>
        </w:tc>
        <w:tc>
          <w:tcPr>
            <w:tcW w:w="643" w:type="pct"/>
          </w:tcPr>
          <w:p w14:paraId="5E7DF61F" w14:textId="77777777" w:rsidR="008D2899" w:rsidRPr="002071F7" w:rsidRDefault="008D2899" w:rsidP="008757C0">
            <w:pPr>
              <w:spacing w:after="0"/>
              <w:jc w:val="center"/>
              <w:rPr>
                <w:rFonts w:ascii="Times New Roman" w:hAnsi="Times New Roman"/>
                <w:b/>
                <w:bCs/>
                <w:iCs/>
                <w:sz w:val="24"/>
                <w:szCs w:val="24"/>
              </w:rPr>
            </w:pPr>
            <w:r>
              <w:rPr>
                <w:rFonts w:ascii="Times New Roman" w:hAnsi="Times New Roman"/>
                <w:b/>
                <w:bCs/>
                <w:iCs/>
                <w:sz w:val="24"/>
                <w:szCs w:val="24"/>
              </w:rPr>
              <w:t>3/3</w:t>
            </w:r>
          </w:p>
        </w:tc>
        <w:tc>
          <w:tcPr>
            <w:tcW w:w="598" w:type="pct"/>
            <w:vMerge/>
          </w:tcPr>
          <w:p w14:paraId="2157DD8D" w14:textId="77777777" w:rsidR="008D2899" w:rsidRDefault="008D2899" w:rsidP="008757C0">
            <w:pPr>
              <w:spacing w:after="0"/>
              <w:jc w:val="center"/>
              <w:rPr>
                <w:rFonts w:ascii="Times New Roman" w:hAnsi="Times New Roman"/>
                <w:b/>
                <w:bCs/>
                <w:iCs/>
                <w:sz w:val="24"/>
                <w:szCs w:val="24"/>
              </w:rPr>
            </w:pPr>
          </w:p>
        </w:tc>
      </w:tr>
      <w:tr w:rsidR="008D2899" w:rsidRPr="009D5321" w14:paraId="269814A5" w14:textId="77777777" w:rsidTr="008D2899">
        <w:trPr>
          <w:trHeight w:val="20"/>
        </w:trPr>
        <w:tc>
          <w:tcPr>
            <w:tcW w:w="791" w:type="pct"/>
            <w:vMerge/>
          </w:tcPr>
          <w:p w14:paraId="7019D3A1" w14:textId="77777777" w:rsidR="008D2899" w:rsidRPr="002071F7" w:rsidRDefault="008D2899" w:rsidP="008757C0">
            <w:pPr>
              <w:spacing w:after="0"/>
              <w:rPr>
                <w:rFonts w:ascii="Times New Roman" w:hAnsi="Times New Roman"/>
                <w:sz w:val="24"/>
                <w:szCs w:val="24"/>
              </w:rPr>
            </w:pPr>
          </w:p>
        </w:tc>
        <w:tc>
          <w:tcPr>
            <w:tcW w:w="2968" w:type="pct"/>
          </w:tcPr>
          <w:p w14:paraId="29D8BE54" w14:textId="77777777" w:rsidR="008D2899" w:rsidRPr="002071F7" w:rsidRDefault="008D2899" w:rsidP="008757C0">
            <w:pPr>
              <w:spacing w:after="0"/>
              <w:jc w:val="both"/>
              <w:rPr>
                <w:rFonts w:ascii="Times New Roman" w:hAnsi="Times New Roman"/>
                <w:sz w:val="24"/>
                <w:szCs w:val="24"/>
              </w:rPr>
            </w:pPr>
            <w:r w:rsidRPr="002071F7">
              <w:rPr>
                <w:rFonts w:ascii="Times New Roman" w:hAnsi="Times New Roman"/>
                <w:sz w:val="24"/>
                <w:szCs w:val="24"/>
              </w:rPr>
              <w:t>1.Объяснение, рассуждение, характеристика, доказательство. Проблемность в обучении обществознания.</w:t>
            </w:r>
          </w:p>
        </w:tc>
        <w:tc>
          <w:tcPr>
            <w:tcW w:w="643" w:type="pct"/>
          </w:tcPr>
          <w:p w14:paraId="7B0A5349" w14:textId="77777777" w:rsidR="008D2899" w:rsidRPr="002071F7" w:rsidRDefault="008D2899" w:rsidP="008757C0">
            <w:pPr>
              <w:spacing w:after="0"/>
              <w:jc w:val="center"/>
              <w:rPr>
                <w:rFonts w:ascii="Times New Roman" w:hAnsi="Times New Roman"/>
                <w:sz w:val="24"/>
                <w:szCs w:val="24"/>
              </w:rPr>
            </w:pPr>
            <w:r w:rsidRPr="002071F7">
              <w:rPr>
                <w:rFonts w:ascii="Times New Roman" w:hAnsi="Times New Roman"/>
                <w:sz w:val="24"/>
                <w:szCs w:val="24"/>
              </w:rPr>
              <w:t>1</w:t>
            </w:r>
          </w:p>
        </w:tc>
        <w:tc>
          <w:tcPr>
            <w:tcW w:w="598" w:type="pct"/>
            <w:vMerge/>
          </w:tcPr>
          <w:p w14:paraId="562A0F41" w14:textId="77777777" w:rsidR="008D2899" w:rsidRPr="002071F7" w:rsidRDefault="008D2899" w:rsidP="008757C0">
            <w:pPr>
              <w:spacing w:after="0"/>
              <w:jc w:val="center"/>
              <w:rPr>
                <w:rFonts w:ascii="Times New Roman" w:hAnsi="Times New Roman"/>
                <w:sz w:val="24"/>
                <w:szCs w:val="24"/>
              </w:rPr>
            </w:pPr>
          </w:p>
        </w:tc>
      </w:tr>
      <w:tr w:rsidR="008D2899" w:rsidRPr="009D5321" w14:paraId="44F65DAC" w14:textId="77777777" w:rsidTr="008D2899">
        <w:trPr>
          <w:trHeight w:val="20"/>
        </w:trPr>
        <w:tc>
          <w:tcPr>
            <w:tcW w:w="791" w:type="pct"/>
            <w:vMerge/>
          </w:tcPr>
          <w:p w14:paraId="335CC43A" w14:textId="77777777" w:rsidR="008D2899" w:rsidRPr="002071F7" w:rsidRDefault="008D2899" w:rsidP="008757C0">
            <w:pPr>
              <w:spacing w:after="0"/>
              <w:rPr>
                <w:rFonts w:ascii="Times New Roman" w:hAnsi="Times New Roman"/>
                <w:sz w:val="24"/>
                <w:szCs w:val="24"/>
              </w:rPr>
            </w:pPr>
          </w:p>
        </w:tc>
        <w:tc>
          <w:tcPr>
            <w:tcW w:w="2968" w:type="pct"/>
          </w:tcPr>
          <w:p w14:paraId="08E0A716" w14:textId="77777777" w:rsidR="008D2899" w:rsidRPr="002071F7" w:rsidRDefault="008D2899" w:rsidP="008757C0">
            <w:pPr>
              <w:spacing w:after="0"/>
              <w:jc w:val="both"/>
              <w:rPr>
                <w:rFonts w:ascii="Times New Roman" w:hAnsi="Times New Roman"/>
                <w:sz w:val="24"/>
                <w:szCs w:val="24"/>
              </w:rPr>
            </w:pPr>
            <w:r w:rsidRPr="002071F7">
              <w:rPr>
                <w:rFonts w:ascii="Times New Roman" w:hAnsi="Times New Roman"/>
                <w:sz w:val="24"/>
                <w:szCs w:val="24"/>
              </w:rPr>
              <w:t>2.Деятельность обучающихся при изучении теоретического материала</w:t>
            </w:r>
          </w:p>
        </w:tc>
        <w:tc>
          <w:tcPr>
            <w:tcW w:w="643" w:type="pct"/>
          </w:tcPr>
          <w:p w14:paraId="2D76AB72" w14:textId="77777777" w:rsidR="008D2899" w:rsidRPr="002071F7" w:rsidRDefault="008D2899" w:rsidP="008757C0">
            <w:pPr>
              <w:spacing w:after="0"/>
              <w:jc w:val="center"/>
              <w:rPr>
                <w:rFonts w:ascii="Times New Roman" w:hAnsi="Times New Roman"/>
                <w:sz w:val="24"/>
                <w:szCs w:val="24"/>
              </w:rPr>
            </w:pPr>
            <w:r w:rsidRPr="002071F7">
              <w:rPr>
                <w:rFonts w:ascii="Times New Roman" w:hAnsi="Times New Roman"/>
                <w:sz w:val="24"/>
                <w:szCs w:val="24"/>
              </w:rPr>
              <w:t>1</w:t>
            </w:r>
          </w:p>
        </w:tc>
        <w:tc>
          <w:tcPr>
            <w:tcW w:w="598" w:type="pct"/>
            <w:vMerge/>
          </w:tcPr>
          <w:p w14:paraId="3C9BED96" w14:textId="77777777" w:rsidR="008D2899" w:rsidRPr="002071F7" w:rsidRDefault="008D2899" w:rsidP="008757C0">
            <w:pPr>
              <w:spacing w:after="0"/>
              <w:jc w:val="center"/>
              <w:rPr>
                <w:rFonts w:ascii="Times New Roman" w:hAnsi="Times New Roman"/>
                <w:sz w:val="24"/>
                <w:szCs w:val="24"/>
              </w:rPr>
            </w:pPr>
          </w:p>
        </w:tc>
      </w:tr>
      <w:tr w:rsidR="008D2899" w:rsidRPr="009D5321" w14:paraId="7712F93F" w14:textId="77777777" w:rsidTr="008D2899">
        <w:trPr>
          <w:trHeight w:val="20"/>
        </w:trPr>
        <w:tc>
          <w:tcPr>
            <w:tcW w:w="791" w:type="pct"/>
            <w:vMerge/>
          </w:tcPr>
          <w:p w14:paraId="3A746295" w14:textId="77777777" w:rsidR="008D2899" w:rsidRPr="002071F7" w:rsidRDefault="008D2899" w:rsidP="008757C0">
            <w:pPr>
              <w:spacing w:after="0"/>
              <w:rPr>
                <w:rFonts w:ascii="Times New Roman" w:hAnsi="Times New Roman"/>
                <w:sz w:val="24"/>
                <w:szCs w:val="24"/>
              </w:rPr>
            </w:pPr>
          </w:p>
        </w:tc>
        <w:tc>
          <w:tcPr>
            <w:tcW w:w="2968" w:type="pct"/>
          </w:tcPr>
          <w:p w14:paraId="1DF6B277" w14:textId="77777777" w:rsidR="008D2899" w:rsidRPr="002071F7" w:rsidRDefault="008D2899" w:rsidP="008757C0">
            <w:pPr>
              <w:spacing w:after="0"/>
              <w:rPr>
                <w:rFonts w:ascii="Times New Roman" w:hAnsi="Times New Roman"/>
                <w:sz w:val="24"/>
                <w:szCs w:val="24"/>
              </w:rPr>
            </w:pPr>
            <w:r w:rsidRPr="002071F7">
              <w:rPr>
                <w:rFonts w:ascii="Times New Roman" w:hAnsi="Times New Roman"/>
                <w:b/>
                <w:bCs/>
                <w:sz w:val="24"/>
                <w:szCs w:val="24"/>
              </w:rPr>
              <w:t xml:space="preserve">В том числе в форме практических </w:t>
            </w:r>
            <w:r>
              <w:rPr>
                <w:rFonts w:ascii="Times New Roman" w:hAnsi="Times New Roman"/>
                <w:b/>
                <w:bCs/>
                <w:sz w:val="24"/>
                <w:szCs w:val="24"/>
              </w:rPr>
              <w:t xml:space="preserve">и лабораторных </w:t>
            </w:r>
            <w:r w:rsidRPr="002071F7">
              <w:rPr>
                <w:rFonts w:ascii="Times New Roman" w:hAnsi="Times New Roman"/>
                <w:b/>
                <w:bCs/>
                <w:sz w:val="24"/>
                <w:szCs w:val="24"/>
              </w:rPr>
              <w:t>занятий</w:t>
            </w:r>
          </w:p>
        </w:tc>
        <w:tc>
          <w:tcPr>
            <w:tcW w:w="643" w:type="pct"/>
          </w:tcPr>
          <w:p w14:paraId="1C294BE2" w14:textId="77777777" w:rsidR="008D2899" w:rsidRPr="002071F7" w:rsidRDefault="008D2899" w:rsidP="008757C0">
            <w:pPr>
              <w:spacing w:after="0"/>
              <w:jc w:val="center"/>
              <w:rPr>
                <w:rFonts w:ascii="Times New Roman" w:hAnsi="Times New Roman"/>
                <w:b/>
                <w:sz w:val="24"/>
                <w:szCs w:val="24"/>
              </w:rPr>
            </w:pPr>
            <w:r>
              <w:rPr>
                <w:rFonts w:ascii="Times New Roman" w:hAnsi="Times New Roman"/>
                <w:b/>
                <w:sz w:val="24"/>
                <w:szCs w:val="24"/>
              </w:rPr>
              <w:t>1</w:t>
            </w:r>
          </w:p>
        </w:tc>
        <w:tc>
          <w:tcPr>
            <w:tcW w:w="598" w:type="pct"/>
            <w:vMerge/>
          </w:tcPr>
          <w:p w14:paraId="7750EFF8" w14:textId="77777777" w:rsidR="008D2899" w:rsidRDefault="008D2899" w:rsidP="008757C0">
            <w:pPr>
              <w:spacing w:after="0"/>
              <w:jc w:val="center"/>
              <w:rPr>
                <w:rFonts w:ascii="Times New Roman" w:hAnsi="Times New Roman"/>
                <w:b/>
                <w:sz w:val="24"/>
                <w:szCs w:val="24"/>
              </w:rPr>
            </w:pPr>
          </w:p>
        </w:tc>
      </w:tr>
      <w:tr w:rsidR="008D2899" w:rsidRPr="009D5321" w14:paraId="45F74EFD" w14:textId="77777777" w:rsidTr="008D2899">
        <w:trPr>
          <w:trHeight w:val="20"/>
        </w:trPr>
        <w:tc>
          <w:tcPr>
            <w:tcW w:w="791" w:type="pct"/>
            <w:vMerge/>
          </w:tcPr>
          <w:p w14:paraId="2DF0E557" w14:textId="77777777" w:rsidR="008D2899" w:rsidRPr="002071F7" w:rsidRDefault="008D2899" w:rsidP="008757C0">
            <w:pPr>
              <w:spacing w:after="0"/>
              <w:rPr>
                <w:rFonts w:ascii="Times New Roman" w:hAnsi="Times New Roman"/>
                <w:sz w:val="24"/>
                <w:szCs w:val="24"/>
              </w:rPr>
            </w:pPr>
          </w:p>
        </w:tc>
        <w:tc>
          <w:tcPr>
            <w:tcW w:w="2968" w:type="pct"/>
          </w:tcPr>
          <w:p w14:paraId="0D9B1366" w14:textId="77777777" w:rsidR="008D2899" w:rsidRPr="002071F7" w:rsidRDefault="008D2899" w:rsidP="008757C0">
            <w:pPr>
              <w:spacing w:after="0"/>
              <w:jc w:val="both"/>
              <w:rPr>
                <w:rFonts w:ascii="Times New Roman" w:hAnsi="Times New Roman"/>
                <w:sz w:val="24"/>
                <w:szCs w:val="24"/>
              </w:rPr>
            </w:pPr>
            <w:r w:rsidRPr="006D7EF1">
              <w:rPr>
                <w:rFonts w:ascii="Times New Roman" w:hAnsi="Times New Roman"/>
                <w:sz w:val="24"/>
                <w:szCs w:val="24"/>
              </w:rPr>
              <w:t xml:space="preserve">Практическое занятие </w:t>
            </w:r>
            <w:r>
              <w:rPr>
                <w:rFonts w:ascii="Times New Roman" w:hAnsi="Times New Roman"/>
                <w:sz w:val="24"/>
                <w:szCs w:val="24"/>
              </w:rPr>
              <w:t>62</w:t>
            </w:r>
            <w:r w:rsidRPr="006D7EF1">
              <w:rPr>
                <w:rFonts w:ascii="Times New Roman" w:hAnsi="Times New Roman"/>
                <w:sz w:val="24"/>
                <w:szCs w:val="24"/>
              </w:rPr>
              <w:t xml:space="preserve">. </w:t>
            </w:r>
            <w:r w:rsidRPr="002071F7">
              <w:rPr>
                <w:rFonts w:ascii="Times New Roman" w:hAnsi="Times New Roman"/>
                <w:sz w:val="24"/>
                <w:szCs w:val="24"/>
              </w:rPr>
              <w:t>Разработка конспекта беседы с нахождением причин исторического явления для коррекционного класса</w:t>
            </w:r>
          </w:p>
        </w:tc>
        <w:tc>
          <w:tcPr>
            <w:tcW w:w="643" w:type="pct"/>
          </w:tcPr>
          <w:p w14:paraId="1143ECE6" w14:textId="77777777" w:rsidR="008D2899" w:rsidRPr="002071F7" w:rsidRDefault="008D2899" w:rsidP="008757C0">
            <w:pPr>
              <w:spacing w:after="0"/>
              <w:jc w:val="center"/>
              <w:rPr>
                <w:rFonts w:ascii="Times New Roman" w:hAnsi="Times New Roman"/>
                <w:sz w:val="24"/>
                <w:szCs w:val="24"/>
              </w:rPr>
            </w:pPr>
            <w:r>
              <w:rPr>
                <w:rFonts w:ascii="Times New Roman" w:hAnsi="Times New Roman"/>
                <w:sz w:val="24"/>
                <w:szCs w:val="24"/>
              </w:rPr>
              <w:t>1</w:t>
            </w:r>
          </w:p>
        </w:tc>
        <w:tc>
          <w:tcPr>
            <w:tcW w:w="598" w:type="pct"/>
            <w:vMerge/>
          </w:tcPr>
          <w:p w14:paraId="75E3F9E9" w14:textId="77777777" w:rsidR="008D2899" w:rsidRDefault="008D2899" w:rsidP="008757C0">
            <w:pPr>
              <w:spacing w:after="0"/>
              <w:jc w:val="center"/>
              <w:rPr>
                <w:rFonts w:ascii="Times New Roman" w:hAnsi="Times New Roman"/>
                <w:sz w:val="24"/>
                <w:szCs w:val="24"/>
              </w:rPr>
            </w:pPr>
          </w:p>
        </w:tc>
      </w:tr>
      <w:tr w:rsidR="008D2899" w:rsidRPr="009D5321" w14:paraId="77A1EDAF" w14:textId="77777777" w:rsidTr="008D2899">
        <w:trPr>
          <w:trHeight w:val="474"/>
        </w:trPr>
        <w:tc>
          <w:tcPr>
            <w:tcW w:w="791" w:type="pct"/>
            <w:vMerge w:val="restart"/>
          </w:tcPr>
          <w:p w14:paraId="3B9E16C1" w14:textId="77777777" w:rsidR="008D2899" w:rsidRPr="002071F7" w:rsidRDefault="008D2899" w:rsidP="008757C0">
            <w:pPr>
              <w:spacing w:after="0"/>
              <w:rPr>
                <w:rFonts w:ascii="Times New Roman" w:hAnsi="Times New Roman"/>
                <w:sz w:val="24"/>
                <w:szCs w:val="24"/>
              </w:rPr>
            </w:pPr>
            <w:r w:rsidRPr="002071F7">
              <w:rPr>
                <w:rFonts w:ascii="Times New Roman" w:hAnsi="Times New Roman"/>
                <w:b/>
                <w:bCs/>
                <w:sz w:val="24"/>
                <w:szCs w:val="24"/>
              </w:rPr>
              <w:t>Тема 3.</w:t>
            </w:r>
            <w:r>
              <w:rPr>
                <w:rFonts w:ascii="Times New Roman" w:hAnsi="Times New Roman"/>
                <w:b/>
                <w:bCs/>
                <w:sz w:val="24"/>
                <w:szCs w:val="24"/>
              </w:rPr>
              <w:t>4</w:t>
            </w:r>
            <w:r w:rsidRPr="002071F7">
              <w:rPr>
                <w:rFonts w:ascii="Times New Roman" w:hAnsi="Times New Roman"/>
                <w:b/>
                <w:bCs/>
                <w:sz w:val="24"/>
                <w:szCs w:val="24"/>
              </w:rPr>
              <w:t>.</w:t>
            </w:r>
            <w:r w:rsidRPr="002071F7">
              <w:rPr>
                <w:rFonts w:ascii="Times New Roman" w:hAnsi="Times New Roman"/>
                <w:sz w:val="24"/>
                <w:szCs w:val="24"/>
              </w:rPr>
              <w:t xml:space="preserve"> Наглядность в обучении</w:t>
            </w:r>
          </w:p>
        </w:tc>
        <w:tc>
          <w:tcPr>
            <w:tcW w:w="2968" w:type="pct"/>
          </w:tcPr>
          <w:p w14:paraId="3ADBB198" w14:textId="77777777" w:rsidR="008D2899" w:rsidRPr="002071F7" w:rsidRDefault="008D2899" w:rsidP="008757C0">
            <w:pPr>
              <w:spacing w:after="0"/>
              <w:jc w:val="both"/>
              <w:rPr>
                <w:rFonts w:ascii="Times New Roman" w:hAnsi="Times New Roman"/>
                <w:b/>
                <w:bCs/>
                <w:iCs/>
                <w:sz w:val="24"/>
                <w:szCs w:val="24"/>
              </w:rPr>
            </w:pPr>
            <w:r w:rsidRPr="002071F7">
              <w:rPr>
                <w:rFonts w:ascii="Times New Roman" w:hAnsi="Times New Roman"/>
                <w:b/>
                <w:bCs/>
                <w:iCs/>
                <w:sz w:val="24"/>
                <w:szCs w:val="24"/>
              </w:rPr>
              <w:t>Содержание</w:t>
            </w:r>
          </w:p>
        </w:tc>
        <w:tc>
          <w:tcPr>
            <w:tcW w:w="643" w:type="pct"/>
          </w:tcPr>
          <w:p w14:paraId="1938F900" w14:textId="77777777" w:rsidR="008D2899" w:rsidRPr="002071F7" w:rsidRDefault="008D2899" w:rsidP="008757C0">
            <w:pPr>
              <w:spacing w:after="0"/>
              <w:jc w:val="center"/>
              <w:rPr>
                <w:rFonts w:ascii="Times New Roman" w:hAnsi="Times New Roman"/>
                <w:b/>
                <w:bCs/>
                <w:iCs/>
                <w:sz w:val="24"/>
                <w:szCs w:val="24"/>
              </w:rPr>
            </w:pPr>
            <w:r w:rsidRPr="002071F7">
              <w:rPr>
                <w:rFonts w:ascii="Times New Roman" w:hAnsi="Times New Roman"/>
                <w:b/>
                <w:bCs/>
                <w:iCs/>
                <w:sz w:val="24"/>
                <w:szCs w:val="24"/>
              </w:rPr>
              <w:t>3</w:t>
            </w:r>
            <w:r>
              <w:rPr>
                <w:rFonts w:ascii="Times New Roman" w:hAnsi="Times New Roman"/>
                <w:b/>
                <w:bCs/>
                <w:iCs/>
                <w:sz w:val="24"/>
                <w:szCs w:val="24"/>
              </w:rPr>
              <w:t>/3</w:t>
            </w:r>
          </w:p>
        </w:tc>
        <w:tc>
          <w:tcPr>
            <w:tcW w:w="598" w:type="pct"/>
            <w:vMerge/>
          </w:tcPr>
          <w:p w14:paraId="39B5343D" w14:textId="77777777" w:rsidR="008D2899" w:rsidRPr="002071F7" w:rsidRDefault="008D2899" w:rsidP="008757C0">
            <w:pPr>
              <w:spacing w:after="0"/>
              <w:jc w:val="center"/>
              <w:rPr>
                <w:rFonts w:ascii="Times New Roman" w:hAnsi="Times New Roman"/>
                <w:b/>
                <w:bCs/>
                <w:iCs/>
                <w:sz w:val="24"/>
                <w:szCs w:val="24"/>
              </w:rPr>
            </w:pPr>
          </w:p>
        </w:tc>
      </w:tr>
      <w:tr w:rsidR="008D2899" w:rsidRPr="009D5321" w14:paraId="411B94E4" w14:textId="77777777" w:rsidTr="008D2899">
        <w:trPr>
          <w:trHeight w:val="20"/>
        </w:trPr>
        <w:tc>
          <w:tcPr>
            <w:tcW w:w="791" w:type="pct"/>
            <w:vMerge/>
          </w:tcPr>
          <w:p w14:paraId="1A285780" w14:textId="77777777" w:rsidR="008D2899" w:rsidRPr="002071F7" w:rsidRDefault="008D2899" w:rsidP="008757C0">
            <w:pPr>
              <w:spacing w:after="0"/>
              <w:rPr>
                <w:rFonts w:ascii="Times New Roman" w:hAnsi="Times New Roman"/>
                <w:b/>
                <w:bCs/>
                <w:sz w:val="24"/>
                <w:szCs w:val="24"/>
              </w:rPr>
            </w:pPr>
          </w:p>
        </w:tc>
        <w:tc>
          <w:tcPr>
            <w:tcW w:w="2968" w:type="pct"/>
          </w:tcPr>
          <w:p w14:paraId="18B185F8" w14:textId="77777777" w:rsidR="008D2899" w:rsidRPr="002071F7" w:rsidRDefault="008D2899" w:rsidP="008757C0">
            <w:pPr>
              <w:spacing w:after="0"/>
              <w:jc w:val="both"/>
              <w:rPr>
                <w:rFonts w:ascii="Times New Roman" w:hAnsi="Times New Roman"/>
                <w:sz w:val="24"/>
                <w:szCs w:val="24"/>
              </w:rPr>
            </w:pPr>
            <w:r w:rsidRPr="002071F7">
              <w:rPr>
                <w:rFonts w:ascii="Times New Roman" w:hAnsi="Times New Roman"/>
                <w:sz w:val="24"/>
                <w:szCs w:val="24"/>
              </w:rPr>
              <w:t>1.Значение и виды наглядности. Учебная картина. Условно- графическая наглядность</w:t>
            </w:r>
          </w:p>
        </w:tc>
        <w:tc>
          <w:tcPr>
            <w:tcW w:w="643" w:type="pct"/>
          </w:tcPr>
          <w:p w14:paraId="6D6D44F8" w14:textId="77777777" w:rsidR="008D2899" w:rsidRPr="002071F7" w:rsidRDefault="008D2899" w:rsidP="008757C0">
            <w:pPr>
              <w:spacing w:after="0"/>
              <w:jc w:val="center"/>
              <w:rPr>
                <w:rFonts w:ascii="Times New Roman" w:hAnsi="Times New Roman"/>
                <w:sz w:val="24"/>
                <w:szCs w:val="24"/>
              </w:rPr>
            </w:pPr>
            <w:r w:rsidRPr="002071F7">
              <w:rPr>
                <w:rFonts w:ascii="Times New Roman" w:hAnsi="Times New Roman"/>
                <w:sz w:val="24"/>
                <w:szCs w:val="24"/>
              </w:rPr>
              <w:t>1</w:t>
            </w:r>
          </w:p>
        </w:tc>
        <w:tc>
          <w:tcPr>
            <w:tcW w:w="598" w:type="pct"/>
            <w:vMerge/>
          </w:tcPr>
          <w:p w14:paraId="13FBE20C" w14:textId="77777777" w:rsidR="008D2899" w:rsidRPr="002071F7" w:rsidRDefault="008D2899" w:rsidP="008757C0">
            <w:pPr>
              <w:spacing w:after="0"/>
              <w:jc w:val="center"/>
              <w:rPr>
                <w:rFonts w:ascii="Times New Roman" w:hAnsi="Times New Roman"/>
                <w:sz w:val="24"/>
                <w:szCs w:val="24"/>
              </w:rPr>
            </w:pPr>
          </w:p>
        </w:tc>
      </w:tr>
      <w:tr w:rsidR="008D2899" w:rsidRPr="009D5321" w14:paraId="23F9484C" w14:textId="77777777" w:rsidTr="008D2899">
        <w:trPr>
          <w:trHeight w:val="20"/>
        </w:trPr>
        <w:tc>
          <w:tcPr>
            <w:tcW w:w="791" w:type="pct"/>
            <w:vMerge/>
          </w:tcPr>
          <w:p w14:paraId="5A2BC0F3" w14:textId="77777777" w:rsidR="008D2899" w:rsidRPr="002071F7" w:rsidRDefault="008D2899" w:rsidP="008757C0">
            <w:pPr>
              <w:spacing w:after="0"/>
              <w:rPr>
                <w:rFonts w:ascii="Times New Roman" w:hAnsi="Times New Roman"/>
                <w:b/>
                <w:bCs/>
                <w:sz w:val="24"/>
                <w:szCs w:val="24"/>
              </w:rPr>
            </w:pPr>
          </w:p>
        </w:tc>
        <w:tc>
          <w:tcPr>
            <w:tcW w:w="2968" w:type="pct"/>
          </w:tcPr>
          <w:p w14:paraId="5B96071D" w14:textId="77777777" w:rsidR="008D2899" w:rsidRPr="002071F7" w:rsidRDefault="008D2899" w:rsidP="008757C0">
            <w:pPr>
              <w:spacing w:after="0"/>
              <w:jc w:val="both"/>
              <w:rPr>
                <w:rFonts w:ascii="Times New Roman" w:hAnsi="Times New Roman"/>
                <w:sz w:val="24"/>
                <w:szCs w:val="24"/>
              </w:rPr>
            </w:pPr>
            <w:r w:rsidRPr="002071F7">
              <w:rPr>
                <w:rFonts w:ascii="Times New Roman" w:hAnsi="Times New Roman"/>
                <w:sz w:val="24"/>
                <w:szCs w:val="24"/>
              </w:rPr>
              <w:t>2.Работа с изобразительной наглядностью и видео материалами</w:t>
            </w:r>
          </w:p>
        </w:tc>
        <w:tc>
          <w:tcPr>
            <w:tcW w:w="643" w:type="pct"/>
          </w:tcPr>
          <w:p w14:paraId="259BBF66" w14:textId="77777777" w:rsidR="008D2899" w:rsidRPr="002071F7" w:rsidRDefault="008D2899" w:rsidP="008757C0">
            <w:pPr>
              <w:spacing w:after="0"/>
              <w:jc w:val="center"/>
              <w:rPr>
                <w:rFonts w:ascii="Times New Roman" w:hAnsi="Times New Roman"/>
                <w:sz w:val="24"/>
                <w:szCs w:val="24"/>
              </w:rPr>
            </w:pPr>
            <w:r w:rsidRPr="002071F7">
              <w:rPr>
                <w:rFonts w:ascii="Times New Roman" w:hAnsi="Times New Roman"/>
                <w:sz w:val="24"/>
                <w:szCs w:val="24"/>
              </w:rPr>
              <w:t>1</w:t>
            </w:r>
          </w:p>
        </w:tc>
        <w:tc>
          <w:tcPr>
            <w:tcW w:w="598" w:type="pct"/>
            <w:vMerge/>
          </w:tcPr>
          <w:p w14:paraId="630A7A0E" w14:textId="77777777" w:rsidR="008D2899" w:rsidRPr="002071F7" w:rsidRDefault="008D2899" w:rsidP="008757C0">
            <w:pPr>
              <w:spacing w:after="0"/>
              <w:jc w:val="center"/>
              <w:rPr>
                <w:rFonts w:ascii="Times New Roman" w:hAnsi="Times New Roman"/>
                <w:sz w:val="24"/>
                <w:szCs w:val="24"/>
              </w:rPr>
            </w:pPr>
          </w:p>
        </w:tc>
      </w:tr>
      <w:tr w:rsidR="008D2899" w:rsidRPr="009D5321" w14:paraId="79CE9334" w14:textId="77777777" w:rsidTr="008D2899">
        <w:trPr>
          <w:trHeight w:val="20"/>
        </w:trPr>
        <w:tc>
          <w:tcPr>
            <w:tcW w:w="791" w:type="pct"/>
            <w:vMerge/>
          </w:tcPr>
          <w:p w14:paraId="2D5763F4" w14:textId="77777777" w:rsidR="008D2899" w:rsidRPr="002071F7" w:rsidRDefault="008D2899" w:rsidP="008757C0">
            <w:pPr>
              <w:spacing w:after="0"/>
              <w:rPr>
                <w:rFonts w:ascii="Times New Roman" w:hAnsi="Times New Roman"/>
                <w:b/>
                <w:bCs/>
                <w:sz w:val="24"/>
                <w:szCs w:val="24"/>
              </w:rPr>
            </w:pPr>
          </w:p>
        </w:tc>
        <w:tc>
          <w:tcPr>
            <w:tcW w:w="2968" w:type="pct"/>
          </w:tcPr>
          <w:p w14:paraId="0CA2410A" w14:textId="77777777" w:rsidR="008D2899" w:rsidRPr="002071F7" w:rsidRDefault="008D2899" w:rsidP="008757C0">
            <w:pPr>
              <w:spacing w:after="0"/>
              <w:rPr>
                <w:rFonts w:ascii="Times New Roman" w:hAnsi="Times New Roman"/>
                <w:sz w:val="24"/>
                <w:szCs w:val="24"/>
              </w:rPr>
            </w:pPr>
            <w:r w:rsidRPr="002071F7">
              <w:rPr>
                <w:rFonts w:ascii="Times New Roman" w:hAnsi="Times New Roman"/>
                <w:b/>
                <w:bCs/>
                <w:sz w:val="24"/>
                <w:szCs w:val="24"/>
              </w:rPr>
              <w:t xml:space="preserve">В том числе в форме практических </w:t>
            </w:r>
            <w:r>
              <w:rPr>
                <w:rFonts w:ascii="Times New Roman" w:hAnsi="Times New Roman"/>
                <w:b/>
                <w:bCs/>
                <w:sz w:val="24"/>
                <w:szCs w:val="24"/>
              </w:rPr>
              <w:t xml:space="preserve">и лабораторных </w:t>
            </w:r>
            <w:r w:rsidRPr="002071F7">
              <w:rPr>
                <w:rFonts w:ascii="Times New Roman" w:hAnsi="Times New Roman"/>
                <w:b/>
                <w:bCs/>
                <w:sz w:val="24"/>
                <w:szCs w:val="24"/>
              </w:rPr>
              <w:t>занятий</w:t>
            </w:r>
          </w:p>
        </w:tc>
        <w:tc>
          <w:tcPr>
            <w:tcW w:w="643" w:type="pct"/>
          </w:tcPr>
          <w:p w14:paraId="47A5D55A" w14:textId="77777777" w:rsidR="008D2899" w:rsidRPr="002071F7" w:rsidRDefault="008D2899" w:rsidP="008757C0">
            <w:pPr>
              <w:spacing w:after="0"/>
              <w:jc w:val="center"/>
              <w:rPr>
                <w:rFonts w:ascii="Times New Roman" w:hAnsi="Times New Roman"/>
                <w:b/>
                <w:sz w:val="24"/>
                <w:szCs w:val="24"/>
              </w:rPr>
            </w:pPr>
            <w:r w:rsidRPr="002071F7">
              <w:rPr>
                <w:rFonts w:ascii="Times New Roman" w:hAnsi="Times New Roman"/>
                <w:b/>
                <w:sz w:val="24"/>
                <w:szCs w:val="24"/>
              </w:rPr>
              <w:t>1</w:t>
            </w:r>
          </w:p>
        </w:tc>
        <w:tc>
          <w:tcPr>
            <w:tcW w:w="598" w:type="pct"/>
            <w:vMerge/>
          </w:tcPr>
          <w:p w14:paraId="3FF6CACB" w14:textId="77777777" w:rsidR="008D2899" w:rsidRPr="002071F7" w:rsidRDefault="008D2899" w:rsidP="008757C0">
            <w:pPr>
              <w:spacing w:after="0"/>
              <w:jc w:val="center"/>
              <w:rPr>
                <w:rFonts w:ascii="Times New Roman" w:hAnsi="Times New Roman"/>
                <w:b/>
                <w:sz w:val="24"/>
                <w:szCs w:val="24"/>
              </w:rPr>
            </w:pPr>
          </w:p>
        </w:tc>
      </w:tr>
      <w:tr w:rsidR="008D2899" w:rsidRPr="009D5321" w14:paraId="7CA4CCB9" w14:textId="77777777" w:rsidTr="008D2899">
        <w:trPr>
          <w:trHeight w:val="20"/>
        </w:trPr>
        <w:tc>
          <w:tcPr>
            <w:tcW w:w="791" w:type="pct"/>
            <w:vMerge/>
          </w:tcPr>
          <w:p w14:paraId="04F21A58" w14:textId="77777777" w:rsidR="008D2899" w:rsidRPr="002071F7" w:rsidRDefault="008D2899" w:rsidP="008757C0">
            <w:pPr>
              <w:spacing w:after="0"/>
              <w:rPr>
                <w:rFonts w:ascii="Times New Roman" w:hAnsi="Times New Roman"/>
                <w:b/>
                <w:bCs/>
                <w:sz w:val="24"/>
                <w:szCs w:val="24"/>
              </w:rPr>
            </w:pPr>
          </w:p>
        </w:tc>
        <w:tc>
          <w:tcPr>
            <w:tcW w:w="2968" w:type="pct"/>
          </w:tcPr>
          <w:p w14:paraId="56E95D89" w14:textId="77777777" w:rsidR="008D2899" w:rsidRPr="002071F7" w:rsidRDefault="008D2899" w:rsidP="008757C0">
            <w:pPr>
              <w:spacing w:after="0"/>
              <w:jc w:val="both"/>
              <w:rPr>
                <w:rFonts w:ascii="Times New Roman" w:hAnsi="Times New Roman"/>
                <w:sz w:val="24"/>
                <w:szCs w:val="24"/>
              </w:rPr>
            </w:pPr>
            <w:r w:rsidRPr="006D7EF1">
              <w:rPr>
                <w:rFonts w:ascii="Times New Roman" w:hAnsi="Times New Roman"/>
                <w:sz w:val="24"/>
                <w:szCs w:val="24"/>
              </w:rPr>
              <w:t xml:space="preserve">Практическое занятие </w:t>
            </w:r>
            <w:r>
              <w:rPr>
                <w:rFonts w:ascii="Times New Roman" w:hAnsi="Times New Roman"/>
                <w:sz w:val="24"/>
                <w:szCs w:val="24"/>
              </w:rPr>
              <w:t>63</w:t>
            </w:r>
            <w:r w:rsidRPr="006D7EF1">
              <w:rPr>
                <w:rFonts w:ascii="Times New Roman" w:hAnsi="Times New Roman"/>
                <w:sz w:val="24"/>
                <w:szCs w:val="24"/>
              </w:rPr>
              <w:t xml:space="preserve">. </w:t>
            </w:r>
            <w:r w:rsidRPr="002071F7">
              <w:rPr>
                <w:rFonts w:ascii="Times New Roman" w:hAnsi="Times New Roman"/>
                <w:sz w:val="24"/>
                <w:szCs w:val="24"/>
              </w:rPr>
              <w:t>Подготовьте аппликации, картины, иллюстрации и покажите фрагмент работы с ними на уроке</w:t>
            </w:r>
          </w:p>
        </w:tc>
        <w:tc>
          <w:tcPr>
            <w:tcW w:w="643" w:type="pct"/>
          </w:tcPr>
          <w:p w14:paraId="51B63A1E" w14:textId="77777777" w:rsidR="008D2899" w:rsidRPr="002071F7" w:rsidRDefault="008D2899" w:rsidP="008757C0">
            <w:pPr>
              <w:spacing w:after="0"/>
              <w:jc w:val="center"/>
              <w:rPr>
                <w:rFonts w:ascii="Times New Roman" w:hAnsi="Times New Roman"/>
                <w:sz w:val="24"/>
                <w:szCs w:val="24"/>
              </w:rPr>
            </w:pPr>
            <w:r w:rsidRPr="002071F7">
              <w:rPr>
                <w:rFonts w:ascii="Times New Roman" w:hAnsi="Times New Roman"/>
                <w:sz w:val="24"/>
                <w:szCs w:val="24"/>
              </w:rPr>
              <w:t>1</w:t>
            </w:r>
          </w:p>
        </w:tc>
        <w:tc>
          <w:tcPr>
            <w:tcW w:w="598" w:type="pct"/>
            <w:vMerge/>
          </w:tcPr>
          <w:p w14:paraId="56E07992" w14:textId="77777777" w:rsidR="008D2899" w:rsidRPr="002071F7" w:rsidRDefault="008D2899" w:rsidP="008757C0">
            <w:pPr>
              <w:spacing w:after="0"/>
              <w:jc w:val="center"/>
              <w:rPr>
                <w:rFonts w:ascii="Times New Roman" w:hAnsi="Times New Roman"/>
                <w:sz w:val="24"/>
                <w:szCs w:val="24"/>
              </w:rPr>
            </w:pPr>
          </w:p>
        </w:tc>
      </w:tr>
      <w:tr w:rsidR="008D2899" w:rsidRPr="009D5321" w14:paraId="1055BB59" w14:textId="77777777" w:rsidTr="008D2899">
        <w:trPr>
          <w:trHeight w:val="20"/>
        </w:trPr>
        <w:tc>
          <w:tcPr>
            <w:tcW w:w="3759" w:type="pct"/>
            <w:gridSpan w:val="2"/>
          </w:tcPr>
          <w:p w14:paraId="594ECA9E" w14:textId="77777777" w:rsidR="008D2899" w:rsidRPr="009D5321" w:rsidRDefault="008D2899" w:rsidP="008757C0">
            <w:pPr>
              <w:spacing w:after="0"/>
              <w:jc w:val="both"/>
              <w:rPr>
                <w:rFonts w:ascii="Times New Roman" w:hAnsi="Times New Roman"/>
                <w:b/>
                <w:bCs/>
                <w:sz w:val="24"/>
                <w:szCs w:val="24"/>
              </w:rPr>
            </w:pPr>
            <w:r w:rsidRPr="009D5321">
              <w:rPr>
                <w:rFonts w:ascii="Times New Roman" w:hAnsi="Times New Roman"/>
                <w:b/>
                <w:bCs/>
                <w:sz w:val="24"/>
                <w:szCs w:val="24"/>
              </w:rPr>
              <w:t>Раздел 4. Современные педагогические технологии в обществоведческом образовании в начальной школе.</w:t>
            </w:r>
          </w:p>
        </w:tc>
        <w:tc>
          <w:tcPr>
            <w:tcW w:w="643" w:type="pct"/>
          </w:tcPr>
          <w:p w14:paraId="3EC00184" w14:textId="77777777" w:rsidR="008D2899" w:rsidRPr="002071F7" w:rsidRDefault="008D2899" w:rsidP="008757C0">
            <w:pPr>
              <w:spacing w:after="0"/>
              <w:jc w:val="center"/>
              <w:rPr>
                <w:rFonts w:ascii="Times New Roman" w:hAnsi="Times New Roman"/>
                <w:b/>
                <w:bCs/>
                <w:iCs/>
                <w:sz w:val="24"/>
                <w:szCs w:val="24"/>
              </w:rPr>
            </w:pPr>
            <w:r>
              <w:rPr>
                <w:rFonts w:ascii="Times New Roman" w:hAnsi="Times New Roman"/>
                <w:b/>
                <w:bCs/>
                <w:iCs/>
                <w:sz w:val="24"/>
                <w:szCs w:val="24"/>
              </w:rPr>
              <w:t>8</w:t>
            </w:r>
            <w:r w:rsidRPr="002071F7">
              <w:rPr>
                <w:rFonts w:ascii="Times New Roman" w:hAnsi="Times New Roman"/>
                <w:b/>
                <w:bCs/>
                <w:iCs/>
                <w:sz w:val="24"/>
                <w:szCs w:val="24"/>
              </w:rPr>
              <w:t>/</w:t>
            </w:r>
            <w:r>
              <w:rPr>
                <w:rFonts w:ascii="Times New Roman" w:hAnsi="Times New Roman"/>
                <w:b/>
                <w:bCs/>
                <w:iCs/>
                <w:sz w:val="24"/>
                <w:szCs w:val="24"/>
              </w:rPr>
              <w:t>8</w:t>
            </w:r>
          </w:p>
        </w:tc>
        <w:tc>
          <w:tcPr>
            <w:tcW w:w="598" w:type="pct"/>
            <w:vMerge/>
          </w:tcPr>
          <w:p w14:paraId="6706F0EE" w14:textId="77777777" w:rsidR="008D2899" w:rsidRDefault="008D2899" w:rsidP="008757C0">
            <w:pPr>
              <w:spacing w:after="0"/>
              <w:jc w:val="center"/>
              <w:rPr>
                <w:rFonts w:ascii="Times New Roman" w:hAnsi="Times New Roman"/>
                <w:b/>
                <w:bCs/>
                <w:iCs/>
                <w:sz w:val="24"/>
                <w:szCs w:val="24"/>
              </w:rPr>
            </w:pPr>
          </w:p>
        </w:tc>
      </w:tr>
      <w:tr w:rsidR="008D2899" w:rsidRPr="009D5321" w14:paraId="1C04BD3D" w14:textId="77777777" w:rsidTr="008D2899">
        <w:trPr>
          <w:trHeight w:val="20"/>
        </w:trPr>
        <w:tc>
          <w:tcPr>
            <w:tcW w:w="791" w:type="pct"/>
            <w:vMerge w:val="restart"/>
          </w:tcPr>
          <w:p w14:paraId="4400F37D" w14:textId="77777777" w:rsidR="008D2899" w:rsidRPr="009D5321" w:rsidRDefault="008D2899" w:rsidP="008757C0">
            <w:pPr>
              <w:spacing w:after="0"/>
              <w:jc w:val="both"/>
              <w:rPr>
                <w:rFonts w:ascii="Times New Roman" w:hAnsi="Times New Roman"/>
                <w:b/>
                <w:bCs/>
                <w:sz w:val="24"/>
                <w:szCs w:val="24"/>
              </w:rPr>
            </w:pPr>
            <w:r w:rsidRPr="009D5321">
              <w:rPr>
                <w:rFonts w:ascii="Times New Roman" w:hAnsi="Times New Roman"/>
                <w:b/>
                <w:bCs/>
                <w:sz w:val="24"/>
                <w:szCs w:val="24"/>
              </w:rPr>
              <w:t xml:space="preserve">Тема 4.1. </w:t>
            </w:r>
            <w:r w:rsidRPr="009D5321">
              <w:rPr>
                <w:rFonts w:ascii="Times New Roman" w:hAnsi="Times New Roman"/>
                <w:sz w:val="24"/>
                <w:szCs w:val="24"/>
              </w:rPr>
              <w:t>Современные педагогические технологии как объективная потребность</w:t>
            </w:r>
          </w:p>
        </w:tc>
        <w:tc>
          <w:tcPr>
            <w:tcW w:w="2968" w:type="pct"/>
          </w:tcPr>
          <w:p w14:paraId="7389D80D" w14:textId="77777777" w:rsidR="008D2899" w:rsidRPr="002071F7" w:rsidRDefault="008D2899" w:rsidP="008757C0">
            <w:pPr>
              <w:spacing w:after="0"/>
              <w:jc w:val="both"/>
              <w:rPr>
                <w:rFonts w:ascii="Times New Roman" w:hAnsi="Times New Roman"/>
                <w:b/>
                <w:bCs/>
                <w:iCs/>
                <w:sz w:val="24"/>
                <w:szCs w:val="24"/>
              </w:rPr>
            </w:pPr>
            <w:r w:rsidRPr="002071F7">
              <w:rPr>
                <w:rFonts w:ascii="Times New Roman" w:hAnsi="Times New Roman"/>
                <w:b/>
                <w:bCs/>
                <w:iCs/>
                <w:sz w:val="24"/>
                <w:szCs w:val="24"/>
              </w:rPr>
              <w:t>Содержание</w:t>
            </w:r>
          </w:p>
        </w:tc>
        <w:tc>
          <w:tcPr>
            <w:tcW w:w="643" w:type="pct"/>
          </w:tcPr>
          <w:p w14:paraId="0A325C2B" w14:textId="77777777" w:rsidR="008D2899" w:rsidRPr="002071F7" w:rsidRDefault="008D2899" w:rsidP="008757C0">
            <w:pPr>
              <w:spacing w:after="0"/>
              <w:jc w:val="center"/>
              <w:rPr>
                <w:rFonts w:ascii="Times New Roman" w:hAnsi="Times New Roman"/>
                <w:b/>
                <w:bCs/>
                <w:iCs/>
                <w:sz w:val="24"/>
                <w:szCs w:val="24"/>
              </w:rPr>
            </w:pPr>
            <w:r>
              <w:rPr>
                <w:rFonts w:ascii="Times New Roman" w:hAnsi="Times New Roman"/>
                <w:b/>
                <w:bCs/>
                <w:iCs/>
                <w:sz w:val="24"/>
                <w:szCs w:val="24"/>
              </w:rPr>
              <w:t>8</w:t>
            </w:r>
            <w:r w:rsidRPr="002071F7">
              <w:rPr>
                <w:rFonts w:ascii="Times New Roman" w:hAnsi="Times New Roman"/>
                <w:b/>
                <w:bCs/>
                <w:iCs/>
                <w:sz w:val="24"/>
                <w:szCs w:val="24"/>
              </w:rPr>
              <w:t>/</w:t>
            </w:r>
            <w:r>
              <w:rPr>
                <w:rFonts w:ascii="Times New Roman" w:hAnsi="Times New Roman"/>
                <w:b/>
                <w:bCs/>
                <w:iCs/>
                <w:sz w:val="24"/>
                <w:szCs w:val="24"/>
              </w:rPr>
              <w:t>8</w:t>
            </w:r>
          </w:p>
        </w:tc>
        <w:tc>
          <w:tcPr>
            <w:tcW w:w="598" w:type="pct"/>
            <w:vMerge/>
          </w:tcPr>
          <w:p w14:paraId="49069165" w14:textId="77777777" w:rsidR="008D2899" w:rsidRDefault="008D2899" w:rsidP="008757C0">
            <w:pPr>
              <w:spacing w:after="0"/>
              <w:jc w:val="center"/>
              <w:rPr>
                <w:rFonts w:ascii="Times New Roman" w:hAnsi="Times New Roman"/>
                <w:b/>
                <w:bCs/>
                <w:iCs/>
                <w:sz w:val="24"/>
                <w:szCs w:val="24"/>
              </w:rPr>
            </w:pPr>
          </w:p>
        </w:tc>
      </w:tr>
      <w:tr w:rsidR="008D2899" w:rsidRPr="009D5321" w14:paraId="5DAB844E" w14:textId="77777777" w:rsidTr="008D2899">
        <w:trPr>
          <w:trHeight w:val="20"/>
        </w:trPr>
        <w:tc>
          <w:tcPr>
            <w:tcW w:w="791" w:type="pct"/>
            <w:vMerge/>
          </w:tcPr>
          <w:p w14:paraId="7CDC9610" w14:textId="77777777" w:rsidR="008D2899" w:rsidRPr="009D5321" w:rsidRDefault="008D2899" w:rsidP="008757C0">
            <w:pPr>
              <w:spacing w:after="0"/>
              <w:rPr>
                <w:rFonts w:ascii="Times New Roman" w:hAnsi="Times New Roman"/>
                <w:b/>
                <w:bCs/>
                <w:sz w:val="24"/>
                <w:szCs w:val="24"/>
              </w:rPr>
            </w:pPr>
          </w:p>
        </w:tc>
        <w:tc>
          <w:tcPr>
            <w:tcW w:w="2968" w:type="pct"/>
          </w:tcPr>
          <w:p w14:paraId="3575D9E7" w14:textId="77777777" w:rsidR="008D2899" w:rsidRPr="009D5321" w:rsidRDefault="008D2899" w:rsidP="008757C0">
            <w:pPr>
              <w:spacing w:after="0"/>
              <w:jc w:val="both"/>
              <w:rPr>
                <w:rFonts w:ascii="Times New Roman" w:hAnsi="Times New Roman"/>
                <w:sz w:val="24"/>
                <w:szCs w:val="24"/>
              </w:rPr>
            </w:pPr>
            <w:r w:rsidRPr="009D5321">
              <w:rPr>
                <w:rFonts w:ascii="Times New Roman" w:hAnsi="Times New Roman"/>
                <w:sz w:val="24"/>
                <w:szCs w:val="24"/>
              </w:rPr>
              <w:t>1.Суть технологий. Классификация педагогических технологий.</w:t>
            </w:r>
          </w:p>
        </w:tc>
        <w:tc>
          <w:tcPr>
            <w:tcW w:w="643" w:type="pct"/>
          </w:tcPr>
          <w:p w14:paraId="05353096" w14:textId="77777777" w:rsidR="008D2899" w:rsidRPr="009D5321" w:rsidRDefault="008D2899" w:rsidP="008757C0">
            <w:pPr>
              <w:spacing w:after="0"/>
              <w:jc w:val="center"/>
              <w:rPr>
                <w:rFonts w:ascii="Times New Roman" w:hAnsi="Times New Roman"/>
                <w:sz w:val="24"/>
                <w:szCs w:val="24"/>
              </w:rPr>
            </w:pPr>
            <w:r w:rsidRPr="009D5321">
              <w:rPr>
                <w:rFonts w:ascii="Times New Roman" w:hAnsi="Times New Roman"/>
                <w:sz w:val="24"/>
                <w:szCs w:val="24"/>
              </w:rPr>
              <w:t>1</w:t>
            </w:r>
          </w:p>
        </w:tc>
        <w:tc>
          <w:tcPr>
            <w:tcW w:w="598" w:type="pct"/>
            <w:vMerge/>
          </w:tcPr>
          <w:p w14:paraId="6495B0C6" w14:textId="77777777" w:rsidR="008D2899" w:rsidRPr="009D5321" w:rsidRDefault="008D2899" w:rsidP="008757C0">
            <w:pPr>
              <w:spacing w:after="0"/>
              <w:jc w:val="center"/>
              <w:rPr>
                <w:rFonts w:ascii="Times New Roman" w:hAnsi="Times New Roman"/>
                <w:sz w:val="24"/>
                <w:szCs w:val="24"/>
              </w:rPr>
            </w:pPr>
          </w:p>
        </w:tc>
      </w:tr>
      <w:tr w:rsidR="008D2899" w:rsidRPr="009D5321" w14:paraId="6DF95C4E" w14:textId="77777777" w:rsidTr="008D2899">
        <w:trPr>
          <w:trHeight w:val="20"/>
        </w:trPr>
        <w:tc>
          <w:tcPr>
            <w:tcW w:w="791" w:type="pct"/>
            <w:vMerge/>
          </w:tcPr>
          <w:p w14:paraId="17FF7F27" w14:textId="77777777" w:rsidR="008D2899" w:rsidRPr="009D5321" w:rsidRDefault="008D2899" w:rsidP="008757C0">
            <w:pPr>
              <w:spacing w:after="0"/>
              <w:rPr>
                <w:rFonts w:ascii="Times New Roman" w:hAnsi="Times New Roman"/>
                <w:b/>
                <w:bCs/>
                <w:sz w:val="24"/>
                <w:szCs w:val="24"/>
              </w:rPr>
            </w:pPr>
          </w:p>
        </w:tc>
        <w:tc>
          <w:tcPr>
            <w:tcW w:w="2968" w:type="pct"/>
          </w:tcPr>
          <w:p w14:paraId="3FBDB457" w14:textId="77777777" w:rsidR="008D2899" w:rsidRPr="009D5321" w:rsidRDefault="008D2899" w:rsidP="008757C0">
            <w:pPr>
              <w:spacing w:after="0"/>
              <w:jc w:val="both"/>
              <w:rPr>
                <w:rFonts w:ascii="Times New Roman" w:hAnsi="Times New Roman"/>
                <w:sz w:val="24"/>
                <w:szCs w:val="24"/>
              </w:rPr>
            </w:pPr>
            <w:r w:rsidRPr="009D5321">
              <w:rPr>
                <w:rFonts w:ascii="Times New Roman" w:hAnsi="Times New Roman"/>
                <w:sz w:val="24"/>
                <w:szCs w:val="24"/>
              </w:rPr>
              <w:t>2.Метод проектов. Технология развивающего обучения. Технология опережающего развития. Технология критического мышления.</w:t>
            </w:r>
          </w:p>
        </w:tc>
        <w:tc>
          <w:tcPr>
            <w:tcW w:w="643" w:type="pct"/>
          </w:tcPr>
          <w:p w14:paraId="6BBC37C8" w14:textId="77777777" w:rsidR="008D2899" w:rsidRPr="009D5321" w:rsidRDefault="008D2899" w:rsidP="008757C0">
            <w:pPr>
              <w:spacing w:after="0"/>
              <w:jc w:val="center"/>
              <w:rPr>
                <w:rFonts w:ascii="Times New Roman" w:hAnsi="Times New Roman"/>
                <w:sz w:val="24"/>
                <w:szCs w:val="24"/>
              </w:rPr>
            </w:pPr>
            <w:r w:rsidRPr="009D5321">
              <w:rPr>
                <w:rFonts w:ascii="Times New Roman" w:hAnsi="Times New Roman"/>
                <w:sz w:val="24"/>
                <w:szCs w:val="24"/>
              </w:rPr>
              <w:t>2</w:t>
            </w:r>
          </w:p>
        </w:tc>
        <w:tc>
          <w:tcPr>
            <w:tcW w:w="598" w:type="pct"/>
            <w:vMerge/>
          </w:tcPr>
          <w:p w14:paraId="2EB4ED1E" w14:textId="77777777" w:rsidR="008D2899" w:rsidRPr="009D5321" w:rsidRDefault="008D2899" w:rsidP="008757C0">
            <w:pPr>
              <w:spacing w:after="0"/>
              <w:jc w:val="center"/>
              <w:rPr>
                <w:rFonts w:ascii="Times New Roman" w:hAnsi="Times New Roman"/>
                <w:sz w:val="24"/>
                <w:szCs w:val="24"/>
              </w:rPr>
            </w:pPr>
          </w:p>
        </w:tc>
      </w:tr>
      <w:tr w:rsidR="008D2899" w:rsidRPr="009D5321" w14:paraId="46084DBC" w14:textId="77777777" w:rsidTr="008D2899">
        <w:trPr>
          <w:trHeight w:val="20"/>
        </w:trPr>
        <w:tc>
          <w:tcPr>
            <w:tcW w:w="791" w:type="pct"/>
            <w:vMerge/>
          </w:tcPr>
          <w:p w14:paraId="12571653" w14:textId="77777777" w:rsidR="008D2899" w:rsidRPr="009D5321" w:rsidRDefault="008D2899" w:rsidP="008757C0">
            <w:pPr>
              <w:spacing w:after="0"/>
              <w:rPr>
                <w:rFonts w:ascii="Times New Roman" w:hAnsi="Times New Roman"/>
                <w:b/>
                <w:bCs/>
                <w:sz w:val="24"/>
                <w:szCs w:val="24"/>
              </w:rPr>
            </w:pPr>
          </w:p>
        </w:tc>
        <w:tc>
          <w:tcPr>
            <w:tcW w:w="2968" w:type="pct"/>
          </w:tcPr>
          <w:p w14:paraId="3200168A" w14:textId="77777777" w:rsidR="008D2899" w:rsidRPr="009D5321" w:rsidRDefault="008D2899" w:rsidP="008757C0">
            <w:pPr>
              <w:spacing w:after="0"/>
              <w:jc w:val="both"/>
              <w:rPr>
                <w:rFonts w:ascii="Times New Roman" w:hAnsi="Times New Roman"/>
                <w:b/>
                <w:bCs/>
                <w:sz w:val="24"/>
                <w:szCs w:val="24"/>
              </w:rPr>
            </w:pPr>
            <w:r w:rsidRPr="009D5321">
              <w:rPr>
                <w:rFonts w:ascii="Times New Roman" w:hAnsi="Times New Roman"/>
                <w:sz w:val="24"/>
                <w:szCs w:val="24"/>
              </w:rPr>
              <w:t>3.Активные, пассивные и интерактивные методы обучения как процессы взаимодействия ученика и учителя</w:t>
            </w:r>
          </w:p>
        </w:tc>
        <w:tc>
          <w:tcPr>
            <w:tcW w:w="643" w:type="pct"/>
          </w:tcPr>
          <w:p w14:paraId="486D824D" w14:textId="77777777" w:rsidR="008D2899" w:rsidRPr="009D5321" w:rsidRDefault="008D2899" w:rsidP="008757C0">
            <w:pPr>
              <w:spacing w:after="0"/>
              <w:jc w:val="center"/>
              <w:rPr>
                <w:rFonts w:ascii="Times New Roman" w:hAnsi="Times New Roman"/>
                <w:sz w:val="24"/>
                <w:szCs w:val="24"/>
              </w:rPr>
            </w:pPr>
            <w:r w:rsidRPr="009D5321">
              <w:rPr>
                <w:rFonts w:ascii="Times New Roman" w:hAnsi="Times New Roman"/>
                <w:sz w:val="24"/>
                <w:szCs w:val="24"/>
              </w:rPr>
              <w:t>1</w:t>
            </w:r>
          </w:p>
        </w:tc>
        <w:tc>
          <w:tcPr>
            <w:tcW w:w="598" w:type="pct"/>
            <w:vMerge/>
          </w:tcPr>
          <w:p w14:paraId="2C2C9978" w14:textId="77777777" w:rsidR="008D2899" w:rsidRPr="009D5321" w:rsidRDefault="008D2899" w:rsidP="008757C0">
            <w:pPr>
              <w:spacing w:after="0"/>
              <w:jc w:val="center"/>
              <w:rPr>
                <w:rFonts w:ascii="Times New Roman" w:hAnsi="Times New Roman"/>
                <w:sz w:val="24"/>
                <w:szCs w:val="24"/>
              </w:rPr>
            </w:pPr>
          </w:p>
        </w:tc>
      </w:tr>
      <w:tr w:rsidR="008D2899" w:rsidRPr="009D5321" w14:paraId="16C3E89A" w14:textId="77777777" w:rsidTr="008D2899">
        <w:trPr>
          <w:trHeight w:val="20"/>
        </w:trPr>
        <w:tc>
          <w:tcPr>
            <w:tcW w:w="791" w:type="pct"/>
            <w:vMerge/>
          </w:tcPr>
          <w:p w14:paraId="479B0787" w14:textId="77777777" w:rsidR="008D2899" w:rsidRPr="009D5321" w:rsidRDefault="008D2899" w:rsidP="008757C0">
            <w:pPr>
              <w:spacing w:after="0"/>
              <w:rPr>
                <w:rFonts w:ascii="Times New Roman" w:hAnsi="Times New Roman"/>
                <w:b/>
                <w:bCs/>
                <w:sz w:val="24"/>
                <w:szCs w:val="24"/>
              </w:rPr>
            </w:pPr>
          </w:p>
        </w:tc>
        <w:tc>
          <w:tcPr>
            <w:tcW w:w="2968" w:type="pct"/>
          </w:tcPr>
          <w:p w14:paraId="217CA4E8" w14:textId="77777777" w:rsidR="008D2899" w:rsidRPr="009D5321" w:rsidRDefault="008D2899" w:rsidP="008757C0">
            <w:pPr>
              <w:spacing w:after="0"/>
              <w:jc w:val="both"/>
              <w:rPr>
                <w:rFonts w:ascii="Times New Roman" w:hAnsi="Times New Roman"/>
                <w:sz w:val="24"/>
                <w:szCs w:val="24"/>
              </w:rPr>
            </w:pPr>
            <w:r w:rsidRPr="009D5321">
              <w:rPr>
                <w:rFonts w:ascii="Times New Roman" w:hAnsi="Times New Roman"/>
                <w:sz w:val="24"/>
                <w:szCs w:val="24"/>
              </w:rPr>
              <w:t xml:space="preserve">4.Понятие, определение и содержание информационной технологии. Этапы развития </w:t>
            </w:r>
            <w:r w:rsidRPr="009D5321">
              <w:rPr>
                <w:rFonts w:ascii="Times New Roman" w:hAnsi="Times New Roman"/>
                <w:sz w:val="24"/>
                <w:szCs w:val="24"/>
              </w:rPr>
              <w:lastRenderedPageBreak/>
              <w:t>информационной технологии</w:t>
            </w:r>
          </w:p>
        </w:tc>
        <w:tc>
          <w:tcPr>
            <w:tcW w:w="643" w:type="pct"/>
          </w:tcPr>
          <w:p w14:paraId="45CF0A1C" w14:textId="77777777" w:rsidR="008D2899" w:rsidRPr="009D5321" w:rsidRDefault="008D2899" w:rsidP="008757C0">
            <w:pPr>
              <w:spacing w:after="0"/>
              <w:jc w:val="center"/>
              <w:rPr>
                <w:rFonts w:ascii="Times New Roman" w:hAnsi="Times New Roman"/>
                <w:sz w:val="24"/>
                <w:szCs w:val="24"/>
              </w:rPr>
            </w:pPr>
            <w:r w:rsidRPr="009D5321">
              <w:rPr>
                <w:rFonts w:ascii="Times New Roman" w:hAnsi="Times New Roman"/>
                <w:sz w:val="24"/>
                <w:szCs w:val="24"/>
              </w:rPr>
              <w:lastRenderedPageBreak/>
              <w:t>1</w:t>
            </w:r>
          </w:p>
        </w:tc>
        <w:tc>
          <w:tcPr>
            <w:tcW w:w="598" w:type="pct"/>
            <w:vMerge/>
          </w:tcPr>
          <w:p w14:paraId="32C3A5FF" w14:textId="77777777" w:rsidR="008D2899" w:rsidRPr="009D5321" w:rsidRDefault="008D2899" w:rsidP="008757C0">
            <w:pPr>
              <w:spacing w:after="0"/>
              <w:jc w:val="center"/>
              <w:rPr>
                <w:rFonts w:ascii="Times New Roman" w:hAnsi="Times New Roman"/>
                <w:sz w:val="24"/>
                <w:szCs w:val="24"/>
              </w:rPr>
            </w:pPr>
          </w:p>
        </w:tc>
      </w:tr>
      <w:tr w:rsidR="008D2899" w:rsidRPr="009D5321" w14:paraId="667A8FE6" w14:textId="77777777" w:rsidTr="008D2899">
        <w:trPr>
          <w:trHeight w:val="20"/>
        </w:trPr>
        <w:tc>
          <w:tcPr>
            <w:tcW w:w="791" w:type="pct"/>
            <w:vMerge/>
          </w:tcPr>
          <w:p w14:paraId="74BF21ED" w14:textId="77777777" w:rsidR="008D2899" w:rsidRPr="009D5321" w:rsidRDefault="008D2899" w:rsidP="008757C0">
            <w:pPr>
              <w:spacing w:after="0"/>
              <w:rPr>
                <w:rFonts w:ascii="Times New Roman" w:hAnsi="Times New Roman"/>
                <w:b/>
                <w:bCs/>
                <w:sz w:val="24"/>
                <w:szCs w:val="24"/>
              </w:rPr>
            </w:pPr>
          </w:p>
        </w:tc>
        <w:tc>
          <w:tcPr>
            <w:tcW w:w="2968" w:type="pct"/>
          </w:tcPr>
          <w:p w14:paraId="638573F6" w14:textId="77777777" w:rsidR="008D2899" w:rsidRPr="009D5321" w:rsidRDefault="008D2899" w:rsidP="008757C0">
            <w:pPr>
              <w:spacing w:after="0"/>
              <w:jc w:val="both"/>
              <w:rPr>
                <w:rFonts w:ascii="Times New Roman" w:hAnsi="Times New Roman"/>
                <w:sz w:val="24"/>
                <w:szCs w:val="24"/>
              </w:rPr>
            </w:pPr>
            <w:r w:rsidRPr="009D5321">
              <w:rPr>
                <w:rFonts w:ascii="Times New Roman" w:hAnsi="Times New Roman"/>
                <w:sz w:val="24"/>
                <w:szCs w:val="24"/>
              </w:rPr>
              <w:t>5.Использование информационных технологий в практике преподавания обществознания в начальной школе.</w:t>
            </w:r>
          </w:p>
        </w:tc>
        <w:tc>
          <w:tcPr>
            <w:tcW w:w="643" w:type="pct"/>
          </w:tcPr>
          <w:p w14:paraId="11BE8FBE" w14:textId="77777777" w:rsidR="008D2899" w:rsidRPr="009D5321" w:rsidRDefault="008D2899" w:rsidP="008757C0">
            <w:pPr>
              <w:spacing w:after="0"/>
              <w:jc w:val="center"/>
              <w:rPr>
                <w:rFonts w:ascii="Times New Roman" w:hAnsi="Times New Roman"/>
                <w:sz w:val="24"/>
                <w:szCs w:val="24"/>
              </w:rPr>
            </w:pPr>
            <w:r>
              <w:rPr>
                <w:rFonts w:ascii="Times New Roman" w:hAnsi="Times New Roman"/>
                <w:sz w:val="24"/>
                <w:szCs w:val="24"/>
              </w:rPr>
              <w:t>1</w:t>
            </w:r>
          </w:p>
        </w:tc>
        <w:tc>
          <w:tcPr>
            <w:tcW w:w="598" w:type="pct"/>
          </w:tcPr>
          <w:p w14:paraId="569D2AAA" w14:textId="77777777" w:rsidR="008D2899" w:rsidRDefault="008D2899" w:rsidP="008757C0">
            <w:pPr>
              <w:spacing w:after="0"/>
              <w:jc w:val="center"/>
              <w:rPr>
                <w:rFonts w:ascii="Times New Roman" w:hAnsi="Times New Roman"/>
                <w:sz w:val="24"/>
                <w:szCs w:val="24"/>
              </w:rPr>
            </w:pPr>
          </w:p>
        </w:tc>
      </w:tr>
      <w:tr w:rsidR="008D2899" w:rsidRPr="009D5321" w14:paraId="4B56F2C2" w14:textId="77777777" w:rsidTr="008D2899">
        <w:trPr>
          <w:trHeight w:val="20"/>
        </w:trPr>
        <w:tc>
          <w:tcPr>
            <w:tcW w:w="791" w:type="pct"/>
            <w:vMerge/>
          </w:tcPr>
          <w:p w14:paraId="06EF6A16" w14:textId="77777777" w:rsidR="008D2899" w:rsidRPr="009D5321" w:rsidRDefault="008D2899" w:rsidP="008757C0">
            <w:pPr>
              <w:spacing w:after="0"/>
              <w:rPr>
                <w:rFonts w:ascii="Times New Roman" w:hAnsi="Times New Roman"/>
                <w:b/>
                <w:bCs/>
                <w:sz w:val="24"/>
                <w:szCs w:val="24"/>
              </w:rPr>
            </w:pPr>
          </w:p>
        </w:tc>
        <w:tc>
          <w:tcPr>
            <w:tcW w:w="2968" w:type="pct"/>
          </w:tcPr>
          <w:p w14:paraId="29C58750" w14:textId="77777777" w:rsidR="008D2899" w:rsidRPr="002071F7" w:rsidRDefault="008D2899" w:rsidP="008757C0">
            <w:pPr>
              <w:spacing w:after="0"/>
              <w:rPr>
                <w:rFonts w:ascii="Times New Roman" w:hAnsi="Times New Roman"/>
                <w:sz w:val="24"/>
                <w:szCs w:val="24"/>
              </w:rPr>
            </w:pPr>
            <w:r w:rsidRPr="002071F7">
              <w:rPr>
                <w:rFonts w:ascii="Times New Roman" w:hAnsi="Times New Roman"/>
                <w:b/>
                <w:bCs/>
                <w:sz w:val="24"/>
                <w:szCs w:val="24"/>
              </w:rPr>
              <w:t xml:space="preserve">В том числе в форме практических </w:t>
            </w:r>
            <w:r>
              <w:rPr>
                <w:rFonts w:ascii="Times New Roman" w:hAnsi="Times New Roman"/>
                <w:b/>
                <w:bCs/>
                <w:sz w:val="24"/>
                <w:szCs w:val="24"/>
              </w:rPr>
              <w:t xml:space="preserve">и лабораторных </w:t>
            </w:r>
            <w:r w:rsidRPr="002071F7">
              <w:rPr>
                <w:rFonts w:ascii="Times New Roman" w:hAnsi="Times New Roman"/>
                <w:b/>
                <w:bCs/>
                <w:sz w:val="24"/>
                <w:szCs w:val="24"/>
              </w:rPr>
              <w:t>занятий</w:t>
            </w:r>
          </w:p>
        </w:tc>
        <w:tc>
          <w:tcPr>
            <w:tcW w:w="643" w:type="pct"/>
          </w:tcPr>
          <w:p w14:paraId="19E4E02E" w14:textId="77777777" w:rsidR="008D2899" w:rsidRPr="002071F7" w:rsidRDefault="008D2899" w:rsidP="008757C0">
            <w:pPr>
              <w:spacing w:after="0"/>
              <w:jc w:val="center"/>
              <w:rPr>
                <w:rFonts w:ascii="Times New Roman" w:hAnsi="Times New Roman"/>
                <w:b/>
                <w:sz w:val="24"/>
                <w:szCs w:val="24"/>
              </w:rPr>
            </w:pPr>
            <w:r w:rsidRPr="002071F7">
              <w:rPr>
                <w:rFonts w:ascii="Times New Roman" w:hAnsi="Times New Roman"/>
                <w:b/>
                <w:sz w:val="24"/>
                <w:szCs w:val="24"/>
              </w:rPr>
              <w:t>2</w:t>
            </w:r>
          </w:p>
        </w:tc>
        <w:tc>
          <w:tcPr>
            <w:tcW w:w="598" w:type="pct"/>
          </w:tcPr>
          <w:p w14:paraId="7C790F90" w14:textId="77777777" w:rsidR="008D2899" w:rsidRPr="002071F7" w:rsidRDefault="008D2899" w:rsidP="008757C0">
            <w:pPr>
              <w:spacing w:after="0"/>
              <w:jc w:val="center"/>
              <w:rPr>
                <w:rFonts w:ascii="Times New Roman" w:hAnsi="Times New Roman"/>
                <w:b/>
                <w:sz w:val="24"/>
                <w:szCs w:val="24"/>
              </w:rPr>
            </w:pPr>
          </w:p>
        </w:tc>
      </w:tr>
      <w:tr w:rsidR="008D2899" w:rsidRPr="009D5321" w14:paraId="5CC623DC" w14:textId="77777777" w:rsidTr="008D2899">
        <w:trPr>
          <w:trHeight w:val="20"/>
        </w:trPr>
        <w:tc>
          <w:tcPr>
            <w:tcW w:w="791" w:type="pct"/>
            <w:vMerge/>
          </w:tcPr>
          <w:p w14:paraId="61ABE899" w14:textId="77777777" w:rsidR="008D2899" w:rsidRPr="009D5321" w:rsidRDefault="008D2899" w:rsidP="008757C0">
            <w:pPr>
              <w:spacing w:after="0"/>
              <w:rPr>
                <w:rFonts w:ascii="Times New Roman" w:hAnsi="Times New Roman"/>
                <w:b/>
                <w:bCs/>
                <w:sz w:val="24"/>
                <w:szCs w:val="24"/>
              </w:rPr>
            </w:pPr>
          </w:p>
        </w:tc>
        <w:tc>
          <w:tcPr>
            <w:tcW w:w="2968" w:type="pct"/>
          </w:tcPr>
          <w:p w14:paraId="1B07138B" w14:textId="77777777" w:rsidR="008D2899" w:rsidRPr="009D5321" w:rsidRDefault="008D2899" w:rsidP="008757C0">
            <w:pPr>
              <w:spacing w:after="0"/>
              <w:jc w:val="both"/>
              <w:rPr>
                <w:rFonts w:ascii="Times New Roman" w:hAnsi="Times New Roman"/>
                <w:sz w:val="24"/>
                <w:szCs w:val="24"/>
              </w:rPr>
            </w:pPr>
            <w:r w:rsidRPr="006D7EF1">
              <w:rPr>
                <w:rFonts w:ascii="Times New Roman" w:hAnsi="Times New Roman"/>
                <w:sz w:val="24"/>
                <w:szCs w:val="24"/>
              </w:rPr>
              <w:t xml:space="preserve">Практическое занятие </w:t>
            </w:r>
            <w:r>
              <w:rPr>
                <w:rFonts w:ascii="Times New Roman" w:hAnsi="Times New Roman"/>
                <w:sz w:val="24"/>
                <w:szCs w:val="24"/>
              </w:rPr>
              <w:t>64</w:t>
            </w:r>
            <w:r w:rsidRPr="006D7EF1">
              <w:rPr>
                <w:rFonts w:ascii="Times New Roman" w:hAnsi="Times New Roman"/>
                <w:sz w:val="24"/>
                <w:szCs w:val="24"/>
              </w:rPr>
              <w:t xml:space="preserve">. </w:t>
            </w:r>
            <w:r w:rsidRPr="009D5321">
              <w:rPr>
                <w:rFonts w:ascii="Times New Roman" w:hAnsi="Times New Roman"/>
                <w:sz w:val="24"/>
                <w:szCs w:val="24"/>
              </w:rPr>
              <w:t xml:space="preserve">Разработка конспекта - урока с использованием современных технологий (по выбору) для детей с интеллектуальными нарушениями. </w:t>
            </w:r>
          </w:p>
        </w:tc>
        <w:tc>
          <w:tcPr>
            <w:tcW w:w="643" w:type="pct"/>
          </w:tcPr>
          <w:p w14:paraId="79858CCA" w14:textId="77777777" w:rsidR="008D2899" w:rsidRPr="009D5321" w:rsidRDefault="008D2899" w:rsidP="008757C0">
            <w:pPr>
              <w:spacing w:after="0"/>
              <w:jc w:val="center"/>
              <w:rPr>
                <w:rFonts w:ascii="Times New Roman" w:hAnsi="Times New Roman"/>
                <w:sz w:val="24"/>
                <w:szCs w:val="24"/>
              </w:rPr>
            </w:pPr>
            <w:r w:rsidRPr="009D5321">
              <w:rPr>
                <w:rFonts w:ascii="Times New Roman" w:hAnsi="Times New Roman"/>
                <w:sz w:val="24"/>
                <w:szCs w:val="24"/>
              </w:rPr>
              <w:t>2</w:t>
            </w:r>
          </w:p>
        </w:tc>
        <w:tc>
          <w:tcPr>
            <w:tcW w:w="598" w:type="pct"/>
          </w:tcPr>
          <w:p w14:paraId="137724A9" w14:textId="77777777" w:rsidR="008D2899" w:rsidRPr="009D5321" w:rsidRDefault="008D2899" w:rsidP="008757C0">
            <w:pPr>
              <w:spacing w:after="0"/>
              <w:jc w:val="center"/>
              <w:rPr>
                <w:rFonts w:ascii="Times New Roman" w:hAnsi="Times New Roman"/>
                <w:sz w:val="24"/>
                <w:szCs w:val="24"/>
              </w:rPr>
            </w:pPr>
          </w:p>
        </w:tc>
      </w:tr>
    </w:tbl>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4"/>
        <w:gridCol w:w="123"/>
        <w:gridCol w:w="9213"/>
        <w:gridCol w:w="1983"/>
        <w:gridCol w:w="1844"/>
      </w:tblGrid>
      <w:tr w:rsidR="00E51AFE" w:rsidRPr="009D5321" w14:paraId="0EFFF63B" w14:textId="77777777" w:rsidTr="008D2899">
        <w:trPr>
          <w:trHeight w:val="391"/>
        </w:trPr>
        <w:tc>
          <w:tcPr>
            <w:tcW w:w="3759" w:type="pct"/>
            <w:gridSpan w:val="3"/>
          </w:tcPr>
          <w:p w14:paraId="0798EBD9" w14:textId="77777777" w:rsidR="00E51AFE" w:rsidRPr="00FB78D2" w:rsidRDefault="00E51AFE" w:rsidP="008757C0">
            <w:pPr>
              <w:spacing w:after="0"/>
              <w:rPr>
                <w:rFonts w:ascii="Times New Roman" w:hAnsi="Times New Roman"/>
                <w:b/>
                <w:bCs/>
                <w:sz w:val="24"/>
                <w:szCs w:val="24"/>
              </w:rPr>
            </w:pPr>
            <w:r w:rsidRPr="00FB78D2">
              <w:rPr>
                <w:rFonts w:ascii="Times New Roman" w:hAnsi="Times New Roman"/>
                <w:b/>
                <w:bCs/>
                <w:sz w:val="24"/>
                <w:szCs w:val="24"/>
              </w:rPr>
              <w:t>МДК. 01.07 Методика  обучения технологии с практикумом</w:t>
            </w:r>
          </w:p>
        </w:tc>
        <w:tc>
          <w:tcPr>
            <w:tcW w:w="643" w:type="pct"/>
            <w:vAlign w:val="center"/>
          </w:tcPr>
          <w:p w14:paraId="109C924A" w14:textId="77777777" w:rsidR="00E51AFE" w:rsidRPr="00FB78D2" w:rsidRDefault="00E51AFE" w:rsidP="008757C0">
            <w:pPr>
              <w:suppressAutoHyphens/>
              <w:spacing w:after="0"/>
              <w:jc w:val="center"/>
              <w:rPr>
                <w:rFonts w:ascii="Times New Roman" w:hAnsi="Times New Roman"/>
                <w:sz w:val="24"/>
                <w:szCs w:val="24"/>
              </w:rPr>
            </w:pPr>
            <w:r w:rsidRPr="00FB78D2">
              <w:rPr>
                <w:rFonts w:ascii="Times New Roman" w:hAnsi="Times New Roman"/>
                <w:b/>
                <w:sz w:val="24"/>
                <w:szCs w:val="24"/>
              </w:rPr>
              <w:t>72/72</w:t>
            </w:r>
          </w:p>
        </w:tc>
        <w:tc>
          <w:tcPr>
            <w:tcW w:w="598" w:type="pct"/>
          </w:tcPr>
          <w:p w14:paraId="61A4EC09" w14:textId="77777777" w:rsidR="00E51AFE" w:rsidRPr="00FB78D2" w:rsidRDefault="00E51AFE" w:rsidP="008757C0">
            <w:pPr>
              <w:suppressAutoHyphens/>
              <w:spacing w:after="0"/>
              <w:jc w:val="center"/>
              <w:rPr>
                <w:rFonts w:ascii="Times New Roman" w:hAnsi="Times New Roman"/>
                <w:b/>
                <w:sz w:val="24"/>
                <w:szCs w:val="24"/>
              </w:rPr>
            </w:pPr>
          </w:p>
        </w:tc>
      </w:tr>
      <w:tr w:rsidR="00E51AFE" w:rsidRPr="009D5321" w14:paraId="32E295E9" w14:textId="77777777" w:rsidTr="008D2899">
        <w:tc>
          <w:tcPr>
            <w:tcW w:w="771" w:type="pct"/>
            <w:gridSpan w:val="2"/>
            <w:vMerge w:val="restart"/>
          </w:tcPr>
          <w:p w14:paraId="0C95EA90" w14:textId="77777777" w:rsidR="00E51AFE" w:rsidRPr="00FB78D2" w:rsidRDefault="00E51AFE" w:rsidP="008757C0">
            <w:pPr>
              <w:spacing w:after="0"/>
              <w:rPr>
                <w:rFonts w:ascii="Times New Roman" w:hAnsi="Times New Roman"/>
                <w:b/>
                <w:bCs/>
                <w:sz w:val="24"/>
                <w:szCs w:val="24"/>
              </w:rPr>
            </w:pPr>
            <w:r w:rsidRPr="00FB78D2">
              <w:rPr>
                <w:rFonts w:ascii="Times New Roman" w:hAnsi="Times New Roman"/>
                <w:b/>
                <w:bCs/>
                <w:sz w:val="24"/>
                <w:szCs w:val="24"/>
              </w:rPr>
              <w:t xml:space="preserve">Тема 1. Методика преподавания технологии (труда) </w:t>
            </w:r>
          </w:p>
        </w:tc>
        <w:tc>
          <w:tcPr>
            <w:tcW w:w="2988" w:type="pct"/>
          </w:tcPr>
          <w:p w14:paraId="6E544178" w14:textId="77777777" w:rsidR="00E51AFE" w:rsidRPr="00FB78D2" w:rsidRDefault="00E51AFE" w:rsidP="008757C0">
            <w:pPr>
              <w:spacing w:after="0"/>
              <w:rPr>
                <w:rFonts w:ascii="Times New Roman" w:hAnsi="Times New Roman"/>
                <w:b/>
                <w:sz w:val="24"/>
                <w:szCs w:val="24"/>
              </w:rPr>
            </w:pPr>
            <w:r w:rsidRPr="00FB78D2">
              <w:rPr>
                <w:rFonts w:ascii="Times New Roman" w:hAnsi="Times New Roman"/>
                <w:b/>
                <w:bCs/>
                <w:sz w:val="24"/>
                <w:szCs w:val="24"/>
              </w:rPr>
              <w:t xml:space="preserve">Содержание </w:t>
            </w:r>
          </w:p>
        </w:tc>
        <w:tc>
          <w:tcPr>
            <w:tcW w:w="643" w:type="pct"/>
          </w:tcPr>
          <w:p w14:paraId="31608A69" w14:textId="77777777" w:rsidR="00E51AFE" w:rsidRPr="00FB78D2" w:rsidRDefault="00E51AFE" w:rsidP="008757C0">
            <w:pPr>
              <w:suppressAutoHyphens/>
              <w:spacing w:after="0"/>
              <w:jc w:val="center"/>
              <w:rPr>
                <w:rFonts w:ascii="Times New Roman" w:hAnsi="Times New Roman"/>
                <w:sz w:val="24"/>
                <w:szCs w:val="24"/>
              </w:rPr>
            </w:pPr>
            <w:r>
              <w:rPr>
                <w:rFonts w:ascii="Times New Roman" w:hAnsi="Times New Roman"/>
                <w:b/>
                <w:sz w:val="24"/>
                <w:szCs w:val="24"/>
              </w:rPr>
              <w:t>7272</w:t>
            </w:r>
          </w:p>
        </w:tc>
        <w:tc>
          <w:tcPr>
            <w:tcW w:w="598" w:type="pct"/>
          </w:tcPr>
          <w:p w14:paraId="5FAAB4AF" w14:textId="77777777" w:rsidR="00E51AFE" w:rsidRDefault="00E51AFE" w:rsidP="008757C0">
            <w:pPr>
              <w:suppressAutoHyphens/>
              <w:spacing w:after="0"/>
              <w:jc w:val="center"/>
              <w:rPr>
                <w:rFonts w:ascii="Times New Roman" w:hAnsi="Times New Roman"/>
                <w:b/>
                <w:sz w:val="24"/>
                <w:szCs w:val="24"/>
              </w:rPr>
            </w:pPr>
          </w:p>
        </w:tc>
      </w:tr>
      <w:tr w:rsidR="008D2899" w:rsidRPr="009D5321" w14:paraId="1697DF85" w14:textId="77777777" w:rsidTr="008D2899">
        <w:tc>
          <w:tcPr>
            <w:tcW w:w="771" w:type="pct"/>
            <w:gridSpan w:val="2"/>
            <w:vMerge/>
          </w:tcPr>
          <w:p w14:paraId="399DDA8B" w14:textId="77777777" w:rsidR="008D2899" w:rsidRPr="00FB78D2" w:rsidRDefault="008D2899" w:rsidP="008757C0">
            <w:pPr>
              <w:spacing w:after="0"/>
              <w:rPr>
                <w:rFonts w:ascii="Times New Roman" w:hAnsi="Times New Roman"/>
                <w:b/>
                <w:bCs/>
                <w:sz w:val="24"/>
                <w:szCs w:val="24"/>
              </w:rPr>
            </w:pPr>
          </w:p>
        </w:tc>
        <w:tc>
          <w:tcPr>
            <w:tcW w:w="2988" w:type="pct"/>
          </w:tcPr>
          <w:p w14:paraId="77D5EA99" w14:textId="77777777" w:rsidR="008D2899" w:rsidRPr="00FB78D2" w:rsidRDefault="008D2899" w:rsidP="008757C0">
            <w:pPr>
              <w:suppressAutoHyphens/>
              <w:spacing w:after="0"/>
              <w:jc w:val="both"/>
              <w:rPr>
                <w:rFonts w:ascii="Times New Roman" w:hAnsi="Times New Roman"/>
                <w:sz w:val="24"/>
                <w:szCs w:val="24"/>
              </w:rPr>
            </w:pPr>
            <w:r w:rsidRPr="00FB78D2">
              <w:rPr>
                <w:rFonts w:ascii="Times New Roman" w:hAnsi="Times New Roman"/>
                <w:sz w:val="24"/>
                <w:szCs w:val="24"/>
              </w:rPr>
              <w:t>1. Цель, задачи и содержание преподавания технологии (труда) обучающимся с ограниченными возможностями здоровья в начальных классах</w:t>
            </w:r>
          </w:p>
          <w:p w14:paraId="6495E332" w14:textId="77777777" w:rsidR="008D2899" w:rsidRPr="00FB78D2" w:rsidRDefault="008D2899" w:rsidP="008757C0">
            <w:pPr>
              <w:suppressAutoHyphens/>
              <w:spacing w:after="0"/>
              <w:jc w:val="both"/>
              <w:rPr>
                <w:rFonts w:ascii="Times New Roman" w:hAnsi="Times New Roman"/>
                <w:sz w:val="24"/>
                <w:szCs w:val="24"/>
              </w:rPr>
            </w:pPr>
            <w:r w:rsidRPr="00FB78D2">
              <w:rPr>
                <w:rFonts w:ascii="Times New Roman" w:hAnsi="Times New Roman"/>
                <w:sz w:val="24"/>
                <w:szCs w:val="24"/>
              </w:rPr>
              <w:t xml:space="preserve">2.Специфика и структура урока.  Формы и методы развития художественного и технического творчества </w:t>
            </w:r>
            <w:proofErr w:type="gramStart"/>
            <w:r w:rsidRPr="00FB78D2">
              <w:rPr>
                <w:rFonts w:ascii="Times New Roman" w:hAnsi="Times New Roman"/>
                <w:sz w:val="24"/>
                <w:szCs w:val="24"/>
              </w:rPr>
              <w:t>обучающимся</w:t>
            </w:r>
            <w:proofErr w:type="gramEnd"/>
            <w:r w:rsidRPr="00FB78D2">
              <w:rPr>
                <w:rFonts w:ascii="Times New Roman" w:hAnsi="Times New Roman"/>
                <w:sz w:val="24"/>
                <w:szCs w:val="24"/>
              </w:rPr>
              <w:t xml:space="preserve"> с ограниченными возможностями здоровья  в начальных классах.</w:t>
            </w:r>
          </w:p>
          <w:p w14:paraId="6539D97E" w14:textId="77777777" w:rsidR="008D2899" w:rsidRPr="00FB78D2" w:rsidRDefault="008D2899" w:rsidP="008757C0">
            <w:pPr>
              <w:suppressAutoHyphens/>
              <w:spacing w:after="0"/>
              <w:jc w:val="both"/>
              <w:rPr>
                <w:rFonts w:ascii="Times New Roman" w:hAnsi="Times New Roman"/>
                <w:b/>
                <w:sz w:val="24"/>
                <w:szCs w:val="24"/>
              </w:rPr>
            </w:pPr>
            <w:r w:rsidRPr="00FB78D2">
              <w:rPr>
                <w:rFonts w:ascii="Times New Roman" w:hAnsi="Times New Roman"/>
                <w:sz w:val="24"/>
                <w:szCs w:val="24"/>
              </w:rPr>
              <w:t>3. Анализ типовых и авторских программ по технологии (труду) в начальных классах.</w:t>
            </w:r>
          </w:p>
        </w:tc>
        <w:tc>
          <w:tcPr>
            <w:tcW w:w="643" w:type="pct"/>
            <w:vAlign w:val="center"/>
          </w:tcPr>
          <w:p w14:paraId="775998ED" w14:textId="77777777" w:rsidR="008D2899" w:rsidRPr="00FB78D2" w:rsidRDefault="008D2899" w:rsidP="008757C0">
            <w:pPr>
              <w:suppressAutoHyphens/>
              <w:spacing w:after="0"/>
              <w:jc w:val="center"/>
              <w:rPr>
                <w:rFonts w:ascii="Times New Roman" w:hAnsi="Times New Roman"/>
                <w:b/>
                <w:sz w:val="24"/>
                <w:szCs w:val="24"/>
              </w:rPr>
            </w:pPr>
            <w:r w:rsidRPr="00FB78D2">
              <w:rPr>
                <w:rFonts w:ascii="Times New Roman" w:hAnsi="Times New Roman"/>
                <w:sz w:val="24"/>
                <w:szCs w:val="24"/>
              </w:rPr>
              <w:t>6</w:t>
            </w:r>
          </w:p>
        </w:tc>
        <w:tc>
          <w:tcPr>
            <w:tcW w:w="598" w:type="pct"/>
            <w:vMerge w:val="restart"/>
          </w:tcPr>
          <w:p w14:paraId="5ABABEAE"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5C507B52" w14:textId="4931FDC4" w:rsidR="008D2899" w:rsidRPr="00FB78D2" w:rsidRDefault="008D2899" w:rsidP="00B34727">
            <w:pPr>
              <w:suppressAutoHyphens/>
              <w:spacing w:after="0"/>
              <w:jc w:val="center"/>
              <w:rPr>
                <w:rFonts w:ascii="Times New Roman" w:hAnsi="Times New Roman"/>
                <w:sz w:val="24"/>
                <w:szCs w:val="24"/>
              </w:rPr>
            </w:pPr>
            <w:proofErr w:type="gramStart"/>
            <w:r>
              <w:rPr>
                <w:rFonts w:ascii="Times New Roman" w:hAnsi="Times New Roman"/>
              </w:rPr>
              <w:t>ОК</w:t>
            </w:r>
            <w:proofErr w:type="gramEnd"/>
            <w:r>
              <w:rPr>
                <w:rFonts w:ascii="Times New Roman" w:hAnsi="Times New Roman"/>
              </w:rPr>
              <w:t xml:space="preserve"> 01-ОК 09</w:t>
            </w:r>
          </w:p>
        </w:tc>
      </w:tr>
      <w:tr w:rsidR="008D2899" w:rsidRPr="009D5321" w14:paraId="75BB23F6" w14:textId="77777777" w:rsidTr="008D2899">
        <w:trPr>
          <w:trHeight w:val="363"/>
        </w:trPr>
        <w:tc>
          <w:tcPr>
            <w:tcW w:w="771" w:type="pct"/>
            <w:gridSpan w:val="2"/>
            <w:vMerge/>
          </w:tcPr>
          <w:p w14:paraId="5B66A5EA" w14:textId="77777777" w:rsidR="008D2899" w:rsidRPr="00FB78D2" w:rsidRDefault="008D2899" w:rsidP="008757C0">
            <w:pPr>
              <w:spacing w:after="0"/>
              <w:rPr>
                <w:rFonts w:ascii="Times New Roman" w:hAnsi="Times New Roman"/>
                <w:b/>
                <w:bCs/>
                <w:sz w:val="24"/>
                <w:szCs w:val="24"/>
              </w:rPr>
            </w:pPr>
          </w:p>
        </w:tc>
        <w:tc>
          <w:tcPr>
            <w:tcW w:w="2988" w:type="pct"/>
          </w:tcPr>
          <w:p w14:paraId="0BF7EF7B" w14:textId="77777777" w:rsidR="008D2899" w:rsidRPr="00FB78D2" w:rsidRDefault="008D2899" w:rsidP="008757C0">
            <w:pPr>
              <w:suppressAutoHyphens/>
              <w:spacing w:after="0"/>
              <w:jc w:val="both"/>
              <w:rPr>
                <w:rFonts w:ascii="Times New Roman" w:hAnsi="Times New Roman"/>
                <w:b/>
                <w:sz w:val="24"/>
                <w:szCs w:val="24"/>
              </w:rPr>
            </w:pPr>
            <w:r w:rsidRPr="00FB78D2">
              <w:rPr>
                <w:rFonts w:ascii="Times New Roman" w:hAnsi="Times New Roman"/>
                <w:b/>
                <w:bCs/>
                <w:sz w:val="24"/>
                <w:szCs w:val="24"/>
              </w:rPr>
              <w:t>В том числе в форме практических и лабораторных занятий</w:t>
            </w:r>
          </w:p>
        </w:tc>
        <w:tc>
          <w:tcPr>
            <w:tcW w:w="643" w:type="pct"/>
            <w:vAlign w:val="center"/>
          </w:tcPr>
          <w:p w14:paraId="41AB039F" w14:textId="77777777" w:rsidR="008D2899" w:rsidRPr="00FB78D2" w:rsidRDefault="008D2899" w:rsidP="008757C0">
            <w:pPr>
              <w:suppressAutoHyphens/>
              <w:spacing w:after="0"/>
              <w:jc w:val="center"/>
              <w:rPr>
                <w:rFonts w:ascii="Times New Roman" w:hAnsi="Times New Roman"/>
                <w:b/>
                <w:iCs/>
                <w:sz w:val="24"/>
                <w:szCs w:val="24"/>
              </w:rPr>
            </w:pPr>
            <w:r w:rsidRPr="00FB78D2">
              <w:rPr>
                <w:rFonts w:ascii="Times New Roman" w:hAnsi="Times New Roman"/>
                <w:b/>
                <w:iCs/>
                <w:sz w:val="24"/>
                <w:szCs w:val="24"/>
              </w:rPr>
              <w:t>66</w:t>
            </w:r>
          </w:p>
        </w:tc>
        <w:tc>
          <w:tcPr>
            <w:tcW w:w="598" w:type="pct"/>
            <w:vMerge/>
          </w:tcPr>
          <w:p w14:paraId="58B6BE9B" w14:textId="77777777" w:rsidR="008D2899" w:rsidRPr="00FB78D2" w:rsidRDefault="008D2899" w:rsidP="008757C0">
            <w:pPr>
              <w:suppressAutoHyphens/>
              <w:spacing w:after="0"/>
              <w:jc w:val="center"/>
              <w:rPr>
                <w:rFonts w:ascii="Times New Roman" w:hAnsi="Times New Roman"/>
                <w:b/>
                <w:iCs/>
                <w:sz w:val="24"/>
                <w:szCs w:val="24"/>
              </w:rPr>
            </w:pPr>
          </w:p>
        </w:tc>
      </w:tr>
      <w:tr w:rsidR="008D2899" w:rsidRPr="009D5321" w14:paraId="3E3B9F22" w14:textId="77777777" w:rsidTr="008D2899">
        <w:trPr>
          <w:trHeight w:val="363"/>
        </w:trPr>
        <w:tc>
          <w:tcPr>
            <w:tcW w:w="771" w:type="pct"/>
            <w:gridSpan w:val="2"/>
            <w:vMerge/>
          </w:tcPr>
          <w:p w14:paraId="275F8489" w14:textId="77777777" w:rsidR="008D2899" w:rsidRPr="00FB78D2" w:rsidRDefault="008D2899" w:rsidP="008757C0">
            <w:pPr>
              <w:spacing w:after="0"/>
              <w:rPr>
                <w:rFonts w:ascii="Times New Roman" w:hAnsi="Times New Roman"/>
                <w:b/>
                <w:bCs/>
                <w:sz w:val="24"/>
                <w:szCs w:val="24"/>
              </w:rPr>
            </w:pPr>
          </w:p>
        </w:tc>
        <w:tc>
          <w:tcPr>
            <w:tcW w:w="2988" w:type="pct"/>
          </w:tcPr>
          <w:p w14:paraId="166C5277" w14:textId="77777777" w:rsidR="008D2899" w:rsidRPr="00FB78D2" w:rsidRDefault="008D2899" w:rsidP="008757C0">
            <w:pPr>
              <w:suppressAutoHyphens/>
              <w:spacing w:after="0"/>
              <w:rPr>
                <w:rFonts w:ascii="Times New Roman" w:hAnsi="Times New Roman"/>
                <w:b/>
                <w:bCs/>
                <w:sz w:val="24"/>
                <w:szCs w:val="24"/>
              </w:rPr>
            </w:pPr>
            <w:r w:rsidRPr="00FB78D2">
              <w:rPr>
                <w:rFonts w:ascii="Times New Roman" w:hAnsi="Times New Roman"/>
                <w:b/>
                <w:bCs/>
                <w:sz w:val="24"/>
                <w:szCs w:val="24"/>
              </w:rPr>
              <w:t>Практическое занятие</w:t>
            </w:r>
            <w:r>
              <w:rPr>
                <w:rFonts w:ascii="Times New Roman" w:hAnsi="Times New Roman"/>
                <w:b/>
                <w:bCs/>
                <w:sz w:val="24"/>
                <w:szCs w:val="24"/>
              </w:rPr>
              <w:t xml:space="preserve"> 1</w:t>
            </w:r>
            <w:r w:rsidRPr="00FB78D2">
              <w:rPr>
                <w:rFonts w:ascii="Times New Roman" w:hAnsi="Times New Roman"/>
                <w:b/>
                <w:bCs/>
                <w:sz w:val="24"/>
                <w:szCs w:val="24"/>
              </w:rPr>
              <w:t>. Работа с бумагой и картоном</w:t>
            </w:r>
          </w:p>
        </w:tc>
        <w:tc>
          <w:tcPr>
            <w:tcW w:w="643" w:type="pct"/>
            <w:vAlign w:val="center"/>
          </w:tcPr>
          <w:p w14:paraId="54A458C6" w14:textId="77777777" w:rsidR="008D2899" w:rsidRPr="00FB78D2" w:rsidRDefault="008D2899" w:rsidP="008757C0">
            <w:pPr>
              <w:suppressAutoHyphens/>
              <w:spacing w:after="0"/>
              <w:jc w:val="center"/>
              <w:rPr>
                <w:rFonts w:ascii="Times New Roman" w:hAnsi="Times New Roman"/>
                <w:b/>
                <w:iCs/>
                <w:sz w:val="24"/>
                <w:szCs w:val="24"/>
              </w:rPr>
            </w:pPr>
            <w:r w:rsidRPr="00FB78D2">
              <w:rPr>
                <w:rFonts w:ascii="Times New Roman" w:hAnsi="Times New Roman"/>
                <w:b/>
                <w:iCs/>
                <w:sz w:val="24"/>
                <w:szCs w:val="24"/>
              </w:rPr>
              <w:t>26</w:t>
            </w:r>
          </w:p>
        </w:tc>
        <w:tc>
          <w:tcPr>
            <w:tcW w:w="598" w:type="pct"/>
            <w:vMerge/>
          </w:tcPr>
          <w:p w14:paraId="3FEE90F3" w14:textId="77777777" w:rsidR="008D2899" w:rsidRPr="00FB78D2" w:rsidRDefault="008D2899" w:rsidP="008757C0">
            <w:pPr>
              <w:suppressAutoHyphens/>
              <w:spacing w:after="0"/>
              <w:jc w:val="center"/>
              <w:rPr>
                <w:rFonts w:ascii="Times New Roman" w:hAnsi="Times New Roman"/>
                <w:b/>
                <w:iCs/>
                <w:sz w:val="24"/>
                <w:szCs w:val="24"/>
              </w:rPr>
            </w:pPr>
          </w:p>
        </w:tc>
      </w:tr>
      <w:tr w:rsidR="008D2899" w:rsidRPr="009D5321" w14:paraId="1866882D" w14:textId="77777777" w:rsidTr="008D2899">
        <w:trPr>
          <w:trHeight w:val="461"/>
        </w:trPr>
        <w:tc>
          <w:tcPr>
            <w:tcW w:w="771" w:type="pct"/>
            <w:gridSpan w:val="2"/>
            <w:vMerge/>
          </w:tcPr>
          <w:p w14:paraId="1054A190" w14:textId="77777777" w:rsidR="008D2899" w:rsidRPr="00FB78D2" w:rsidRDefault="008D2899" w:rsidP="008757C0">
            <w:pPr>
              <w:spacing w:after="0"/>
              <w:rPr>
                <w:rFonts w:ascii="Times New Roman" w:hAnsi="Times New Roman"/>
                <w:b/>
                <w:bCs/>
                <w:sz w:val="24"/>
                <w:szCs w:val="24"/>
              </w:rPr>
            </w:pPr>
          </w:p>
        </w:tc>
        <w:tc>
          <w:tcPr>
            <w:tcW w:w="2988" w:type="pct"/>
          </w:tcPr>
          <w:p w14:paraId="19C6CC5C" w14:textId="77777777" w:rsidR="008D2899" w:rsidRPr="00FB78D2" w:rsidRDefault="008D2899" w:rsidP="0071164E">
            <w:pPr>
              <w:numPr>
                <w:ilvl w:val="0"/>
                <w:numId w:val="33"/>
              </w:numPr>
              <w:tabs>
                <w:tab w:val="left" w:pos="316"/>
              </w:tabs>
              <w:suppressAutoHyphens/>
              <w:spacing w:after="0"/>
              <w:ind w:left="33" w:firstLine="22"/>
              <w:jc w:val="both"/>
              <w:rPr>
                <w:rFonts w:ascii="Times New Roman" w:hAnsi="Times New Roman"/>
                <w:b/>
                <w:bCs/>
                <w:sz w:val="24"/>
                <w:szCs w:val="24"/>
              </w:rPr>
            </w:pPr>
            <w:r w:rsidRPr="00FB78D2">
              <w:rPr>
                <w:rFonts w:ascii="Times New Roman" w:hAnsi="Times New Roman"/>
                <w:sz w:val="24"/>
                <w:szCs w:val="24"/>
              </w:rPr>
              <w:t>Изготовление образца аппликации из бумаги путем разметки «на глаз»</w:t>
            </w:r>
          </w:p>
        </w:tc>
        <w:tc>
          <w:tcPr>
            <w:tcW w:w="643" w:type="pct"/>
            <w:vAlign w:val="center"/>
          </w:tcPr>
          <w:p w14:paraId="7A9A9DFD"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18ABF86F"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67C426EE" w14:textId="77777777" w:rsidTr="008D2899">
        <w:trPr>
          <w:trHeight w:val="461"/>
        </w:trPr>
        <w:tc>
          <w:tcPr>
            <w:tcW w:w="771" w:type="pct"/>
            <w:gridSpan w:val="2"/>
            <w:vMerge/>
          </w:tcPr>
          <w:p w14:paraId="3082F5A0" w14:textId="77777777" w:rsidR="008D2899" w:rsidRPr="00FB78D2" w:rsidRDefault="008D2899" w:rsidP="008757C0">
            <w:pPr>
              <w:spacing w:after="0"/>
              <w:rPr>
                <w:rFonts w:ascii="Times New Roman" w:hAnsi="Times New Roman"/>
                <w:b/>
                <w:bCs/>
                <w:sz w:val="24"/>
                <w:szCs w:val="24"/>
              </w:rPr>
            </w:pPr>
          </w:p>
        </w:tc>
        <w:tc>
          <w:tcPr>
            <w:tcW w:w="2988" w:type="pct"/>
          </w:tcPr>
          <w:p w14:paraId="2B15B559" w14:textId="77777777" w:rsidR="008D2899" w:rsidRPr="00FB78D2" w:rsidRDefault="008D2899" w:rsidP="0071164E">
            <w:pPr>
              <w:numPr>
                <w:ilvl w:val="0"/>
                <w:numId w:val="33"/>
              </w:numPr>
              <w:tabs>
                <w:tab w:val="left" w:pos="316"/>
              </w:tabs>
              <w:suppressAutoHyphens/>
              <w:spacing w:after="0"/>
              <w:ind w:left="33" w:firstLine="22"/>
              <w:jc w:val="both"/>
              <w:rPr>
                <w:rFonts w:ascii="Times New Roman" w:hAnsi="Times New Roman"/>
                <w:b/>
                <w:bCs/>
                <w:sz w:val="24"/>
                <w:szCs w:val="24"/>
              </w:rPr>
            </w:pPr>
            <w:r w:rsidRPr="00FB78D2">
              <w:rPr>
                <w:rFonts w:ascii="Times New Roman" w:hAnsi="Times New Roman"/>
                <w:sz w:val="24"/>
                <w:szCs w:val="24"/>
              </w:rPr>
              <w:t>Выполнение аппликации из геометрических фигур.</w:t>
            </w:r>
          </w:p>
        </w:tc>
        <w:tc>
          <w:tcPr>
            <w:tcW w:w="643" w:type="pct"/>
            <w:vAlign w:val="center"/>
          </w:tcPr>
          <w:p w14:paraId="7ADACFF9"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37698FF3"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72DEF9E0" w14:textId="77777777" w:rsidTr="008D2899">
        <w:trPr>
          <w:trHeight w:val="461"/>
        </w:trPr>
        <w:tc>
          <w:tcPr>
            <w:tcW w:w="771" w:type="pct"/>
            <w:gridSpan w:val="2"/>
            <w:vMerge/>
          </w:tcPr>
          <w:p w14:paraId="6B166781" w14:textId="77777777" w:rsidR="008D2899" w:rsidRPr="00FB78D2" w:rsidRDefault="008D2899" w:rsidP="008757C0">
            <w:pPr>
              <w:spacing w:after="0"/>
              <w:rPr>
                <w:rFonts w:ascii="Times New Roman" w:hAnsi="Times New Roman"/>
                <w:b/>
                <w:bCs/>
                <w:sz w:val="24"/>
                <w:szCs w:val="24"/>
              </w:rPr>
            </w:pPr>
          </w:p>
        </w:tc>
        <w:tc>
          <w:tcPr>
            <w:tcW w:w="2988" w:type="pct"/>
          </w:tcPr>
          <w:p w14:paraId="558DA10B" w14:textId="77777777" w:rsidR="008D2899" w:rsidRPr="00FB78D2" w:rsidRDefault="008D2899" w:rsidP="0071164E">
            <w:pPr>
              <w:numPr>
                <w:ilvl w:val="0"/>
                <w:numId w:val="33"/>
              </w:numPr>
              <w:tabs>
                <w:tab w:val="left" w:pos="316"/>
              </w:tabs>
              <w:suppressAutoHyphens/>
              <w:spacing w:after="0"/>
              <w:ind w:left="33" w:firstLine="22"/>
              <w:jc w:val="both"/>
              <w:rPr>
                <w:rFonts w:ascii="Times New Roman" w:hAnsi="Times New Roman"/>
                <w:bCs/>
                <w:sz w:val="24"/>
                <w:szCs w:val="24"/>
              </w:rPr>
            </w:pPr>
            <w:r w:rsidRPr="00FB78D2">
              <w:rPr>
                <w:rFonts w:ascii="Times New Roman" w:hAnsi="Times New Roman"/>
                <w:sz w:val="24"/>
                <w:szCs w:val="24"/>
              </w:rPr>
              <w:t>Изготовление изделий с помощью шаблона и создание декоративных композиций.</w:t>
            </w:r>
          </w:p>
        </w:tc>
        <w:tc>
          <w:tcPr>
            <w:tcW w:w="643" w:type="pct"/>
            <w:vAlign w:val="center"/>
          </w:tcPr>
          <w:p w14:paraId="35681377"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4</w:t>
            </w:r>
          </w:p>
        </w:tc>
        <w:tc>
          <w:tcPr>
            <w:tcW w:w="598" w:type="pct"/>
            <w:vMerge/>
          </w:tcPr>
          <w:p w14:paraId="74BF885B"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08326513" w14:textId="77777777" w:rsidTr="008D2899">
        <w:trPr>
          <w:trHeight w:val="461"/>
        </w:trPr>
        <w:tc>
          <w:tcPr>
            <w:tcW w:w="771" w:type="pct"/>
            <w:gridSpan w:val="2"/>
            <w:vMerge/>
          </w:tcPr>
          <w:p w14:paraId="6F24F916" w14:textId="77777777" w:rsidR="008D2899" w:rsidRPr="00FB78D2" w:rsidRDefault="008D2899" w:rsidP="008757C0">
            <w:pPr>
              <w:spacing w:after="0"/>
              <w:rPr>
                <w:rFonts w:ascii="Times New Roman" w:hAnsi="Times New Roman"/>
                <w:b/>
                <w:bCs/>
                <w:sz w:val="24"/>
                <w:szCs w:val="24"/>
              </w:rPr>
            </w:pPr>
          </w:p>
        </w:tc>
        <w:tc>
          <w:tcPr>
            <w:tcW w:w="2988" w:type="pct"/>
          </w:tcPr>
          <w:p w14:paraId="7874C4CA" w14:textId="77777777" w:rsidR="008D2899" w:rsidRPr="00FB78D2" w:rsidRDefault="008D2899" w:rsidP="0071164E">
            <w:pPr>
              <w:numPr>
                <w:ilvl w:val="0"/>
                <w:numId w:val="33"/>
              </w:numPr>
              <w:tabs>
                <w:tab w:val="left" w:pos="316"/>
              </w:tabs>
              <w:suppressAutoHyphens/>
              <w:spacing w:after="0"/>
              <w:ind w:left="33" w:firstLine="22"/>
              <w:jc w:val="both"/>
              <w:rPr>
                <w:rFonts w:ascii="Times New Roman" w:hAnsi="Times New Roman"/>
                <w:bCs/>
                <w:sz w:val="24"/>
                <w:szCs w:val="24"/>
              </w:rPr>
            </w:pPr>
            <w:r w:rsidRPr="00FB78D2">
              <w:rPr>
                <w:rFonts w:ascii="Times New Roman" w:hAnsi="Times New Roman"/>
                <w:sz w:val="24"/>
                <w:szCs w:val="24"/>
              </w:rPr>
              <w:t>Разработка и изготовление демонстрационных образцов, предметных инструкционных карт. Техника оригами.</w:t>
            </w:r>
          </w:p>
        </w:tc>
        <w:tc>
          <w:tcPr>
            <w:tcW w:w="643" w:type="pct"/>
            <w:vAlign w:val="center"/>
          </w:tcPr>
          <w:p w14:paraId="32AE66B4"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6</w:t>
            </w:r>
          </w:p>
        </w:tc>
        <w:tc>
          <w:tcPr>
            <w:tcW w:w="598" w:type="pct"/>
            <w:vMerge/>
          </w:tcPr>
          <w:p w14:paraId="67A6E1D4"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426BF83E" w14:textId="77777777" w:rsidTr="008D2899">
        <w:trPr>
          <w:trHeight w:val="461"/>
        </w:trPr>
        <w:tc>
          <w:tcPr>
            <w:tcW w:w="771" w:type="pct"/>
            <w:gridSpan w:val="2"/>
            <w:vMerge/>
          </w:tcPr>
          <w:p w14:paraId="105C4254" w14:textId="77777777" w:rsidR="008D2899" w:rsidRPr="00FB78D2" w:rsidRDefault="008D2899" w:rsidP="008757C0">
            <w:pPr>
              <w:spacing w:after="0"/>
              <w:rPr>
                <w:rFonts w:ascii="Times New Roman" w:hAnsi="Times New Roman"/>
                <w:b/>
                <w:bCs/>
                <w:sz w:val="24"/>
                <w:szCs w:val="24"/>
              </w:rPr>
            </w:pPr>
          </w:p>
        </w:tc>
        <w:tc>
          <w:tcPr>
            <w:tcW w:w="2988" w:type="pct"/>
          </w:tcPr>
          <w:p w14:paraId="3E693B60" w14:textId="77777777" w:rsidR="008D2899" w:rsidRPr="00FB78D2" w:rsidRDefault="008D2899" w:rsidP="0071164E">
            <w:pPr>
              <w:numPr>
                <w:ilvl w:val="0"/>
                <w:numId w:val="33"/>
              </w:numPr>
              <w:tabs>
                <w:tab w:val="left" w:pos="316"/>
              </w:tabs>
              <w:suppressAutoHyphens/>
              <w:spacing w:after="0"/>
              <w:ind w:left="33" w:firstLine="22"/>
              <w:jc w:val="both"/>
              <w:rPr>
                <w:rFonts w:ascii="Times New Roman" w:hAnsi="Times New Roman"/>
                <w:bCs/>
                <w:sz w:val="24"/>
                <w:szCs w:val="24"/>
              </w:rPr>
            </w:pPr>
            <w:r w:rsidRPr="00FB78D2">
              <w:rPr>
                <w:rFonts w:ascii="Times New Roman" w:hAnsi="Times New Roman"/>
                <w:sz w:val="24"/>
                <w:szCs w:val="24"/>
              </w:rPr>
              <w:t>Изготовление модели циферблата часов.</w:t>
            </w:r>
          </w:p>
        </w:tc>
        <w:tc>
          <w:tcPr>
            <w:tcW w:w="643" w:type="pct"/>
            <w:vAlign w:val="center"/>
          </w:tcPr>
          <w:p w14:paraId="6617A7D1"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4</w:t>
            </w:r>
          </w:p>
        </w:tc>
        <w:tc>
          <w:tcPr>
            <w:tcW w:w="598" w:type="pct"/>
            <w:vMerge/>
          </w:tcPr>
          <w:p w14:paraId="348DE3E1"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732F9C6A" w14:textId="77777777" w:rsidTr="008D2899">
        <w:trPr>
          <w:trHeight w:val="461"/>
        </w:trPr>
        <w:tc>
          <w:tcPr>
            <w:tcW w:w="771" w:type="pct"/>
            <w:gridSpan w:val="2"/>
            <w:vMerge/>
          </w:tcPr>
          <w:p w14:paraId="431F43A1" w14:textId="77777777" w:rsidR="008D2899" w:rsidRPr="00FB78D2" w:rsidRDefault="008D2899" w:rsidP="008757C0">
            <w:pPr>
              <w:spacing w:after="0"/>
              <w:rPr>
                <w:rFonts w:ascii="Times New Roman" w:hAnsi="Times New Roman"/>
                <w:b/>
                <w:bCs/>
                <w:sz w:val="24"/>
                <w:szCs w:val="24"/>
              </w:rPr>
            </w:pPr>
          </w:p>
        </w:tc>
        <w:tc>
          <w:tcPr>
            <w:tcW w:w="2988" w:type="pct"/>
          </w:tcPr>
          <w:p w14:paraId="217260EA" w14:textId="77777777" w:rsidR="008D2899" w:rsidRPr="00FB78D2" w:rsidRDefault="008D2899" w:rsidP="0071164E">
            <w:pPr>
              <w:numPr>
                <w:ilvl w:val="0"/>
                <w:numId w:val="33"/>
              </w:numPr>
              <w:tabs>
                <w:tab w:val="left" w:pos="316"/>
              </w:tabs>
              <w:suppressAutoHyphens/>
              <w:spacing w:after="0"/>
              <w:ind w:left="33" w:firstLine="22"/>
              <w:jc w:val="both"/>
              <w:rPr>
                <w:rFonts w:ascii="Times New Roman" w:hAnsi="Times New Roman"/>
                <w:bCs/>
                <w:sz w:val="24"/>
                <w:szCs w:val="24"/>
              </w:rPr>
            </w:pPr>
            <w:r w:rsidRPr="00FB78D2">
              <w:rPr>
                <w:rFonts w:ascii="Times New Roman" w:hAnsi="Times New Roman"/>
                <w:sz w:val="24"/>
                <w:szCs w:val="24"/>
              </w:rPr>
              <w:t>Изготовление развертки декоративной рамки и ее оформление.</w:t>
            </w:r>
          </w:p>
        </w:tc>
        <w:tc>
          <w:tcPr>
            <w:tcW w:w="643" w:type="pct"/>
            <w:vAlign w:val="center"/>
          </w:tcPr>
          <w:p w14:paraId="3BFCBA4A"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69837515"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2C89D068" w14:textId="77777777" w:rsidTr="008D2899">
        <w:trPr>
          <w:trHeight w:val="461"/>
        </w:trPr>
        <w:tc>
          <w:tcPr>
            <w:tcW w:w="771" w:type="pct"/>
            <w:gridSpan w:val="2"/>
            <w:vMerge/>
          </w:tcPr>
          <w:p w14:paraId="04907D08" w14:textId="77777777" w:rsidR="008D2899" w:rsidRPr="00FB78D2" w:rsidRDefault="008D2899" w:rsidP="008757C0">
            <w:pPr>
              <w:spacing w:after="0"/>
              <w:rPr>
                <w:rFonts w:ascii="Times New Roman" w:hAnsi="Times New Roman"/>
                <w:b/>
                <w:bCs/>
                <w:sz w:val="24"/>
                <w:szCs w:val="24"/>
              </w:rPr>
            </w:pPr>
          </w:p>
        </w:tc>
        <w:tc>
          <w:tcPr>
            <w:tcW w:w="2988" w:type="pct"/>
          </w:tcPr>
          <w:p w14:paraId="36194C63" w14:textId="77777777" w:rsidR="008D2899" w:rsidRPr="00FB78D2" w:rsidRDefault="008D2899" w:rsidP="0071164E">
            <w:pPr>
              <w:numPr>
                <w:ilvl w:val="0"/>
                <w:numId w:val="33"/>
              </w:numPr>
              <w:tabs>
                <w:tab w:val="left" w:pos="316"/>
              </w:tabs>
              <w:suppressAutoHyphens/>
              <w:spacing w:after="0"/>
              <w:ind w:left="33" w:firstLine="22"/>
              <w:jc w:val="both"/>
              <w:rPr>
                <w:rFonts w:ascii="Times New Roman" w:hAnsi="Times New Roman"/>
                <w:bCs/>
                <w:sz w:val="24"/>
                <w:szCs w:val="24"/>
              </w:rPr>
            </w:pPr>
            <w:r w:rsidRPr="00FB78D2">
              <w:rPr>
                <w:rFonts w:ascii="Times New Roman" w:hAnsi="Times New Roman"/>
                <w:sz w:val="24"/>
                <w:szCs w:val="24"/>
              </w:rPr>
              <w:t>Изготовление плоских и объемных изделий с применением операций сметания, резания, склеивания. Техника квиллинга.</w:t>
            </w:r>
          </w:p>
        </w:tc>
        <w:tc>
          <w:tcPr>
            <w:tcW w:w="643" w:type="pct"/>
            <w:vAlign w:val="center"/>
          </w:tcPr>
          <w:p w14:paraId="03943973"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4</w:t>
            </w:r>
          </w:p>
        </w:tc>
        <w:tc>
          <w:tcPr>
            <w:tcW w:w="598" w:type="pct"/>
            <w:vMerge/>
          </w:tcPr>
          <w:p w14:paraId="686CAF31"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777E7924" w14:textId="77777777" w:rsidTr="008D2899">
        <w:trPr>
          <w:trHeight w:val="461"/>
        </w:trPr>
        <w:tc>
          <w:tcPr>
            <w:tcW w:w="771" w:type="pct"/>
            <w:gridSpan w:val="2"/>
            <w:vMerge/>
          </w:tcPr>
          <w:p w14:paraId="3E0CE4F2" w14:textId="77777777" w:rsidR="008D2899" w:rsidRPr="00FB78D2" w:rsidRDefault="008D2899" w:rsidP="008757C0">
            <w:pPr>
              <w:spacing w:after="0"/>
              <w:rPr>
                <w:rFonts w:ascii="Times New Roman" w:hAnsi="Times New Roman"/>
                <w:b/>
                <w:bCs/>
                <w:sz w:val="24"/>
                <w:szCs w:val="24"/>
              </w:rPr>
            </w:pPr>
          </w:p>
        </w:tc>
        <w:tc>
          <w:tcPr>
            <w:tcW w:w="2988" w:type="pct"/>
          </w:tcPr>
          <w:p w14:paraId="0FB7F67A" w14:textId="77777777" w:rsidR="008D2899" w:rsidRPr="00FB78D2" w:rsidRDefault="008D2899" w:rsidP="0071164E">
            <w:pPr>
              <w:numPr>
                <w:ilvl w:val="0"/>
                <w:numId w:val="33"/>
              </w:numPr>
              <w:tabs>
                <w:tab w:val="left" w:pos="316"/>
              </w:tabs>
              <w:suppressAutoHyphens/>
              <w:spacing w:after="0"/>
              <w:ind w:left="33" w:firstLine="22"/>
              <w:jc w:val="both"/>
              <w:rPr>
                <w:rFonts w:ascii="Times New Roman" w:hAnsi="Times New Roman"/>
                <w:bCs/>
                <w:sz w:val="24"/>
                <w:szCs w:val="24"/>
              </w:rPr>
            </w:pPr>
            <w:r w:rsidRPr="00FB78D2">
              <w:rPr>
                <w:rFonts w:ascii="Times New Roman" w:hAnsi="Times New Roman"/>
                <w:sz w:val="24"/>
                <w:szCs w:val="24"/>
              </w:rPr>
              <w:t>Изготовление аппликаций из деталей, выполненных обрывками деталей по контуру (мозаика).</w:t>
            </w:r>
          </w:p>
        </w:tc>
        <w:tc>
          <w:tcPr>
            <w:tcW w:w="643" w:type="pct"/>
            <w:vAlign w:val="center"/>
          </w:tcPr>
          <w:p w14:paraId="1F7762A4"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420FE985"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7542D478" w14:textId="77777777" w:rsidTr="008D2899">
        <w:trPr>
          <w:trHeight w:val="461"/>
        </w:trPr>
        <w:tc>
          <w:tcPr>
            <w:tcW w:w="771" w:type="pct"/>
            <w:gridSpan w:val="2"/>
            <w:vMerge/>
          </w:tcPr>
          <w:p w14:paraId="49FA5483" w14:textId="77777777" w:rsidR="008D2899" w:rsidRPr="00FB78D2" w:rsidRDefault="008D2899" w:rsidP="008757C0">
            <w:pPr>
              <w:spacing w:after="0"/>
              <w:rPr>
                <w:rFonts w:ascii="Times New Roman" w:hAnsi="Times New Roman"/>
                <w:b/>
                <w:bCs/>
                <w:sz w:val="24"/>
                <w:szCs w:val="24"/>
              </w:rPr>
            </w:pPr>
          </w:p>
        </w:tc>
        <w:tc>
          <w:tcPr>
            <w:tcW w:w="2988" w:type="pct"/>
          </w:tcPr>
          <w:p w14:paraId="2388F7F0" w14:textId="77777777" w:rsidR="008D2899" w:rsidRPr="00FB78D2" w:rsidRDefault="008D2899" w:rsidP="008757C0">
            <w:pPr>
              <w:suppressAutoHyphens/>
              <w:spacing w:after="0"/>
              <w:rPr>
                <w:rFonts w:ascii="Times New Roman" w:hAnsi="Times New Roman"/>
                <w:b/>
                <w:bCs/>
                <w:sz w:val="24"/>
                <w:szCs w:val="24"/>
              </w:rPr>
            </w:pPr>
            <w:r w:rsidRPr="00FB78D2">
              <w:rPr>
                <w:rFonts w:ascii="Times New Roman" w:hAnsi="Times New Roman"/>
                <w:b/>
                <w:bCs/>
                <w:sz w:val="24"/>
                <w:szCs w:val="24"/>
              </w:rPr>
              <w:t>Практическое занятие</w:t>
            </w:r>
            <w:r>
              <w:rPr>
                <w:rFonts w:ascii="Times New Roman" w:hAnsi="Times New Roman"/>
                <w:b/>
                <w:bCs/>
                <w:sz w:val="24"/>
                <w:szCs w:val="24"/>
              </w:rPr>
              <w:t xml:space="preserve"> 2</w:t>
            </w:r>
            <w:r w:rsidRPr="00FB78D2">
              <w:rPr>
                <w:rFonts w:ascii="Times New Roman" w:hAnsi="Times New Roman"/>
                <w:b/>
                <w:bCs/>
                <w:sz w:val="24"/>
                <w:szCs w:val="24"/>
              </w:rPr>
              <w:t>. Работа с тканью</w:t>
            </w:r>
          </w:p>
        </w:tc>
        <w:tc>
          <w:tcPr>
            <w:tcW w:w="643" w:type="pct"/>
            <w:vAlign w:val="center"/>
          </w:tcPr>
          <w:p w14:paraId="589C7D90" w14:textId="77777777" w:rsidR="008D2899" w:rsidRPr="00FB78D2" w:rsidRDefault="008D2899" w:rsidP="008757C0">
            <w:pPr>
              <w:suppressAutoHyphens/>
              <w:spacing w:after="0"/>
              <w:jc w:val="center"/>
              <w:rPr>
                <w:rFonts w:ascii="Times New Roman" w:hAnsi="Times New Roman"/>
                <w:b/>
                <w:sz w:val="24"/>
                <w:szCs w:val="24"/>
              </w:rPr>
            </w:pPr>
            <w:r w:rsidRPr="00FB78D2">
              <w:rPr>
                <w:rFonts w:ascii="Times New Roman" w:hAnsi="Times New Roman"/>
                <w:b/>
                <w:sz w:val="24"/>
                <w:szCs w:val="24"/>
              </w:rPr>
              <w:t>24</w:t>
            </w:r>
          </w:p>
        </w:tc>
        <w:tc>
          <w:tcPr>
            <w:tcW w:w="598" w:type="pct"/>
            <w:vMerge/>
          </w:tcPr>
          <w:p w14:paraId="0689F32E"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7CF8C505" w14:textId="77777777" w:rsidTr="008D2899">
        <w:trPr>
          <w:trHeight w:val="461"/>
        </w:trPr>
        <w:tc>
          <w:tcPr>
            <w:tcW w:w="771" w:type="pct"/>
            <w:gridSpan w:val="2"/>
            <w:vMerge/>
          </w:tcPr>
          <w:p w14:paraId="1FDDF89B" w14:textId="77777777" w:rsidR="008D2899" w:rsidRPr="00FB78D2" w:rsidRDefault="008D2899" w:rsidP="008757C0">
            <w:pPr>
              <w:spacing w:after="0"/>
              <w:rPr>
                <w:rFonts w:ascii="Times New Roman" w:hAnsi="Times New Roman"/>
                <w:b/>
                <w:bCs/>
                <w:sz w:val="24"/>
                <w:szCs w:val="24"/>
              </w:rPr>
            </w:pPr>
          </w:p>
        </w:tc>
        <w:tc>
          <w:tcPr>
            <w:tcW w:w="2988" w:type="pct"/>
          </w:tcPr>
          <w:p w14:paraId="21971346" w14:textId="77777777" w:rsidR="008D2899" w:rsidRPr="00FB78D2" w:rsidRDefault="008D2899" w:rsidP="0071164E">
            <w:pPr>
              <w:numPr>
                <w:ilvl w:val="0"/>
                <w:numId w:val="33"/>
              </w:numPr>
              <w:tabs>
                <w:tab w:val="left" w:pos="316"/>
              </w:tabs>
              <w:suppressAutoHyphens/>
              <w:spacing w:after="0"/>
              <w:ind w:left="0" w:firstLine="33"/>
              <w:jc w:val="both"/>
              <w:rPr>
                <w:rFonts w:ascii="Times New Roman" w:hAnsi="Times New Roman"/>
                <w:bCs/>
                <w:sz w:val="24"/>
                <w:szCs w:val="24"/>
              </w:rPr>
            </w:pPr>
            <w:r w:rsidRPr="00FB78D2">
              <w:rPr>
                <w:rFonts w:ascii="Times New Roman" w:hAnsi="Times New Roman"/>
                <w:sz w:val="24"/>
                <w:szCs w:val="24"/>
              </w:rPr>
              <w:t>Освоение приемов шитья и выкройки. Виды швов.</w:t>
            </w:r>
          </w:p>
        </w:tc>
        <w:tc>
          <w:tcPr>
            <w:tcW w:w="643" w:type="pct"/>
            <w:vAlign w:val="center"/>
          </w:tcPr>
          <w:p w14:paraId="3BCB2A6A"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7C26F102"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67AC4D89" w14:textId="77777777" w:rsidTr="008D2899">
        <w:trPr>
          <w:trHeight w:val="461"/>
        </w:trPr>
        <w:tc>
          <w:tcPr>
            <w:tcW w:w="771" w:type="pct"/>
            <w:gridSpan w:val="2"/>
            <w:vMerge/>
          </w:tcPr>
          <w:p w14:paraId="6EAB5536" w14:textId="77777777" w:rsidR="008D2899" w:rsidRPr="00FB78D2" w:rsidRDefault="008D2899" w:rsidP="008757C0">
            <w:pPr>
              <w:spacing w:after="0"/>
              <w:rPr>
                <w:rFonts w:ascii="Times New Roman" w:hAnsi="Times New Roman"/>
                <w:b/>
                <w:bCs/>
                <w:sz w:val="24"/>
                <w:szCs w:val="24"/>
              </w:rPr>
            </w:pPr>
          </w:p>
        </w:tc>
        <w:tc>
          <w:tcPr>
            <w:tcW w:w="2988" w:type="pct"/>
          </w:tcPr>
          <w:p w14:paraId="3DF0F752" w14:textId="77777777" w:rsidR="008D2899" w:rsidRPr="00FB78D2" w:rsidRDefault="008D2899" w:rsidP="0071164E">
            <w:pPr>
              <w:numPr>
                <w:ilvl w:val="0"/>
                <w:numId w:val="33"/>
              </w:numPr>
              <w:tabs>
                <w:tab w:val="left" w:pos="316"/>
                <w:tab w:val="left" w:pos="458"/>
              </w:tabs>
              <w:suppressAutoHyphens/>
              <w:spacing w:after="0"/>
              <w:ind w:left="0" w:firstLine="33"/>
              <w:jc w:val="both"/>
              <w:rPr>
                <w:rFonts w:ascii="Times New Roman" w:hAnsi="Times New Roman"/>
                <w:bCs/>
                <w:sz w:val="24"/>
                <w:szCs w:val="24"/>
              </w:rPr>
            </w:pPr>
            <w:r w:rsidRPr="00FB78D2">
              <w:rPr>
                <w:rFonts w:ascii="Times New Roman" w:hAnsi="Times New Roman"/>
                <w:sz w:val="24"/>
                <w:szCs w:val="24"/>
              </w:rPr>
              <w:t>Шитье игольницы и ее оформление отделочными швами.</w:t>
            </w:r>
          </w:p>
        </w:tc>
        <w:tc>
          <w:tcPr>
            <w:tcW w:w="643" w:type="pct"/>
            <w:vAlign w:val="center"/>
          </w:tcPr>
          <w:p w14:paraId="604CE49F"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00EB8DD1"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7FF6F85A" w14:textId="77777777" w:rsidTr="008D2899">
        <w:trPr>
          <w:trHeight w:val="461"/>
        </w:trPr>
        <w:tc>
          <w:tcPr>
            <w:tcW w:w="771" w:type="pct"/>
            <w:gridSpan w:val="2"/>
            <w:vMerge/>
          </w:tcPr>
          <w:p w14:paraId="58276CF7" w14:textId="77777777" w:rsidR="008D2899" w:rsidRPr="00FB78D2" w:rsidRDefault="008D2899" w:rsidP="008757C0">
            <w:pPr>
              <w:spacing w:after="0"/>
              <w:rPr>
                <w:rFonts w:ascii="Times New Roman" w:hAnsi="Times New Roman"/>
                <w:b/>
                <w:bCs/>
                <w:sz w:val="24"/>
                <w:szCs w:val="24"/>
              </w:rPr>
            </w:pPr>
          </w:p>
        </w:tc>
        <w:tc>
          <w:tcPr>
            <w:tcW w:w="2988" w:type="pct"/>
          </w:tcPr>
          <w:p w14:paraId="7B8C301F" w14:textId="77777777" w:rsidR="008D2899" w:rsidRPr="00FB78D2" w:rsidRDefault="008D2899" w:rsidP="0071164E">
            <w:pPr>
              <w:numPr>
                <w:ilvl w:val="0"/>
                <w:numId w:val="33"/>
              </w:numPr>
              <w:tabs>
                <w:tab w:val="left" w:pos="316"/>
                <w:tab w:val="left" w:pos="458"/>
              </w:tabs>
              <w:suppressAutoHyphens/>
              <w:spacing w:after="0"/>
              <w:ind w:left="0" w:firstLine="33"/>
              <w:jc w:val="both"/>
              <w:rPr>
                <w:rFonts w:ascii="Times New Roman" w:hAnsi="Times New Roman"/>
                <w:bCs/>
                <w:sz w:val="24"/>
                <w:szCs w:val="24"/>
              </w:rPr>
            </w:pPr>
            <w:r w:rsidRPr="00FB78D2">
              <w:rPr>
                <w:rFonts w:ascii="Times New Roman" w:hAnsi="Times New Roman"/>
                <w:sz w:val="24"/>
                <w:szCs w:val="24"/>
              </w:rPr>
              <w:t>Шитье персонажа пальчикового театра и ее оформление отделочными швами</w:t>
            </w:r>
          </w:p>
        </w:tc>
        <w:tc>
          <w:tcPr>
            <w:tcW w:w="643" w:type="pct"/>
            <w:vAlign w:val="center"/>
          </w:tcPr>
          <w:p w14:paraId="4C1F00C9"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4</w:t>
            </w:r>
          </w:p>
        </w:tc>
        <w:tc>
          <w:tcPr>
            <w:tcW w:w="598" w:type="pct"/>
            <w:vMerge/>
          </w:tcPr>
          <w:p w14:paraId="5C6DEBAB"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0C174AD4" w14:textId="77777777" w:rsidTr="008D2899">
        <w:trPr>
          <w:trHeight w:val="461"/>
        </w:trPr>
        <w:tc>
          <w:tcPr>
            <w:tcW w:w="771" w:type="pct"/>
            <w:gridSpan w:val="2"/>
            <w:vMerge/>
          </w:tcPr>
          <w:p w14:paraId="40A290DA" w14:textId="77777777" w:rsidR="008D2899" w:rsidRPr="00FB78D2" w:rsidRDefault="008D2899" w:rsidP="008757C0">
            <w:pPr>
              <w:spacing w:after="0"/>
              <w:rPr>
                <w:rFonts w:ascii="Times New Roman" w:hAnsi="Times New Roman"/>
                <w:b/>
                <w:bCs/>
                <w:sz w:val="24"/>
                <w:szCs w:val="24"/>
              </w:rPr>
            </w:pPr>
          </w:p>
        </w:tc>
        <w:tc>
          <w:tcPr>
            <w:tcW w:w="2988" w:type="pct"/>
          </w:tcPr>
          <w:p w14:paraId="379BD449" w14:textId="77777777" w:rsidR="008D2899" w:rsidRPr="00FB78D2" w:rsidRDefault="008D2899" w:rsidP="0071164E">
            <w:pPr>
              <w:numPr>
                <w:ilvl w:val="0"/>
                <w:numId w:val="33"/>
              </w:numPr>
              <w:tabs>
                <w:tab w:val="left" w:pos="316"/>
                <w:tab w:val="left" w:pos="458"/>
              </w:tabs>
              <w:suppressAutoHyphens/>
              <w:spacing w:after="0"/>
              <w:ind w:left="0" w:firstLine="33"/>
              <w:jc w:val="both"/>
              <w:rPr>
                <w:rFonts w:ascii="Times New Roman" w:hAnsi="Times New Roman"/>
                <w:bCs/>
                <w:sz w:val="24"/>
                <w:szCs w:val="24"/>
              </w:rPr>
            </w:pPr>
            <w:r w:rsidRPr="00FB78D2">
              <w:rPr>
                <w:rFonts w:ascii="Times New Roman" w:hAnsi="Times New Roman"/>
                <w:sz w:val="24"/>
                <w:szCs w:val="24"/>
              </w:rPr>
              <w:t>Классификация операций по обработке текстильных материалов. Изонить.</w:t>
            </w:r>
          </w:p>
        </w:tc>
        <w:tc>
          <w:tcPr>
            <w:tcW w:w="643" w:type="pct"/>
            <w:vAlign w:val="center"/>
          </w:tcPr>
          <w:p w14:paraId="702BCD3B"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4</w:t>
            </w:r>
          </w:p>
        </w:tc>
        <w:tc>
          <w:tcPr>
            <w:tcW w:w="598" w:type="pct"/>
            <w:vMerge/>
          </w:tcPr>
          <w:p w14:paraId="5B6D5308"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4CFAE9C6" w14:textId="77777777" w:rsidTr="008D2899">
        <w:trPr>
          <w:trHeight w:val="461"/>
        </w:trPr>
        <w:tc>
          <w:tcPr>
            <w:tcW w:w="771" w:type="pct"/>
            <w:gridSpan w:val="2"/>
            <w:vMerge/>
          </w:tcPr>
          <w:p w14:paraId="749E5039" w14:textId="77777777" w:rsidR="008D2899" w:rsidRPr="00FB78D2" w:rsidRDefault="008D2899" w:rsidP="008757C0">
            <w:pPr>
              <w:spacing w:after="0"/>
              <w:rPr>
                <w:rFonts w:ascii="Times New Roman" w:hAnsi="Times New Roman"/>
                <w:b/>
                <w:bCs/>
                <w:sz w:val="24"/>
                <w:szCs w:val="24"/>
              </w:rPr>
            </w:pPr>
          </w:p>
        </w:tc>
        <w:tc>
          <w:tcPr>
            <w:tcW w:w="2988" w:type="pct"/>
          </w:tcPr>
          <w:p w14:paraId="78789729" w14:textId="77777777" w:rsidR="008D2899" w:rsidRPr="00FB78D2" w:rsidRDefault="008D2899" w:rsidP="0071164E">
            <w:pPr>
              <w:numPr>
                <w:ilvl w:val="0"/>
                <w:numId w:val="33"/>
              </w:numPr>
              <w:tabs>
                <w:tab w:val="left" w:pos="316"/>
                <w:tab w:val="left" w:pos="458"/>
              </w:tabs>
              <w:suppressAutoHyphens/>
              <w:spacing w:after="0"/>
              <w:ind w:left="0" w:firstLine="33"/>
              <w:jc w:val="both"/>
              <w:rPr>
                <w:rFonts w:ascii="Times New Roman" w:hAnsi="Times New Roman"/>
                <w:bCs/>
                <w:sz w:val="24"/>
                <w:szCs w:val="24"/>
              </w:rPr>
            </w:pPr>
            <w:r w:rsidRPr="00FB78D2">
              <w:rPr>
                <w:rFonts w:ascii="Times New Roman" w:hAnsi="Times New Roman"/>
                <w:sz w:val="24"/>
                <w:szCs w:val="24"/>
              </w:rPr>
              <w:t>Изготовление изделий из ниток путем наматывания. Куклы-</w:t>
            </w:r>
            <w:proofErr w:type="spellStart"/>
            <w:r w:rsidRPr="00FB78D2">
              <w:rPr>
                <w:rFonts w:ascii="Times New Roman" w:hAnsi="Times New Roman"/>
                <w:sz w:val="24"/>
                <w:szCs w:val="24"/>
              </w:rPr>
              <w:t>мартинички</w:t>
            </w:r>
            <w:proofErr w:type="spellEnd"/>
          </w:p>
        </w:tc>
        <w:tc>
          <w:tcPr>
            <w:tcW w:w="643" w:type="pct"/>
            <w:vAlign w:val="center"/>
          </w:tcPr>
          <w:p w14:paraId="454BF4DC"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0DFD643B"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0A995426" w14:textId="77777777" w:rsidTr="008D2899">
        <w:trPr>
          <w:trHeight w:val="461"/>
        </w:trPr>
        <w:tc>
          <w:tcPr>
            <w:tcW w:w="771" w:type="pct"/>
            <w:gridSpan w:val="2"/>
            <w:vMerge/>
          </w:tcPr>
          <w:p w14:paraId="50E72F90" w14:textId="77777777" w:rsidR="008D2899" w:rsidRPr="00FB78D2" w:rsidRDefault="008D2899" w:rsidP="008757C0">
            <w:pPr>
              <w:spacing w:after="0"/>
              <w:rPr>
                <w:rFonts w:ascii="Times New Roman" w:hAnsi="Times New Roman"/>
                <w:b/>
                <w:bCs/>
                <w:sz w:val="24"/>
                <w:szCs w:val="24"/>
              </w:rPr>
            </w:pPr>
          </w:p>
        </w:tc>
        <w:tc>
          <w:tcPr>
            <w:tcW w:w="2988" w:type="pct"/>
          </w:tcPr>
          <w:p w14:paraId="501890F6" w14:textId="77777777" w:rsidR="008D2899" w:rsidRPr="00FB78D2" w:rsidRDefault="008D2899" w:rsidP="0071164E">
            <w:pPr>
              <w:numPr>
                <w:ilvl w:val="0"/>
                <w:numId w:val="33"/>
              </w:numPr>
              <w:tabs>
                <w:tab w:val="left" w:pos="316"/>
                <w:tab w:val="left" w:pos="458"/>
              </w:tabs>
              <w:suppressAutoHyphens/>
              <w:spacing w:after="0"/>
              <w:ind w:left="0" w:firstLine="33"/>
              <w:jc w:val="both"/>
              <w:rPr>
                <w:rFonts w:ascii="Times New Roman" w:hAnsi="Times New Roman"/>
                <w:bCs/>
                <w:sz w:val="24"/>
                <w:szCs w:val="24"/>
              </w:rPr>
            </w:pPr>
            <w:r w:rsidRPr="00FB78D2">
              <w:rPr>
                <w:rFonts w:ascii="Times New Roman" w:hAnsi="Times New Roman"/>
                <w:sz w:val="24"/>
                <w:szCs w:val="24"/>
              </w:rPr>
              <w:t>Изготовление объемной аппликации из ткани.</w:t>
            </w:r>
          </w:p>
        </w:tc>
        <w:tc>
          <w:tcPr>
            <w:tcW w:w="643" w:type="pct"/>
            <w:vAlign w:val="center"/>
          </w:tcPr>
          <w:p w14:paraId="597E0B8D"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538E066D"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2E8D4D4B" w14:textId="77777777" w:rsidTr="008D2899">
        <w:trPr>
          <w:trHeight w:val="325"/>
        </w:trPr>
        <w:tc>
          <w:tcPr>
            <w:tcW w:w="771" w:type="pct"/>
            <w:gridSpan w:val="2"/>
            <w:vMerge/>
          </w:tcPr>
          <w:p w14:paraId="373DF366" w14:textId="77777777" w:rsidR="008D2899" w:rsidRPr="00FB78D2" w:rsidRDefault="008D2899" w:rsidP="008757C0">
            <w:pPr>
              <w:spacing w:after="0"/>
              <w:rPr>
                <w:rFonts w:ascii="Times New Roman" w:hAnsi="Times New Roman"/>
                <w:b/>
                <w:bCs/>
                <w:sz w:val="24"/>
                <w:szCs w:val="24"/>
              </w:rPr>
            </w:pPr>
          </w:p>
        </w:tc>
        <w:tc>
          <w:tcPr>
            <w:tcW w:w="2988" w:type="pct"/>
          </w:tcPr>
          <w:p w14:paraId="5EAF4F5E" w14:textId="77777777" w:rsidR="008D2899" w:rsidRPr="00FB78D2" w:rsidRDefault="008D2899" w:rsidP="0071164E">
            <w:pPr>
              <w:numPr>
                <w:ilvl w:val="0"/>
                <w:numId w:val="33"/>
              </w:numPr>
              <w:tabs>
                <w:tab w:val="left" w:pos="316"/>
                <w:tab w:val="left" w:pos="458"/>
              </w:tabs>
              <w:suppressAutoHyphens/>
              <w:spacing w:after="0"/>
              <w:ind w:left="0" w:firstLine="33"/>
              <w:jc w:val="both"/>
              <w:rPr>
                <w:rFonts w:ascii="Times New Roman" w:hAnsi="Times New Roman"/>
                <w:bCs/>
                <w:sz w:val="24"/>
                <w:szCs w:val="24"/>
              </w:rPr>
            </w:pPr>
            <w:r w:rsidRPr="00FB78D2">
              <w:rPr>
                <w:rFonts w:ascii="Times New Roman" w:hAnsi="Times New Roman"/>
                <w:sz w:val="24"/>
                <w:szCs w:val="24"/>
              </w:rPr>
              <w:t>Аппликация из вязанных крючком цепочек.</w:t>
            </w:r>
          </w:p>
        </w:tc>
        <w:tc>
          <w:tcPr>
            <w:tcW w:w="643" w:type="pct"/>
            <w:vAlign w:val="center"/>
          </w:tcPr>
          <w:p w14:paraId="0684B5A6"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4</w:t>
            </w:r>
          </w:p>
        </w:tc>
        <w:tc>
          <w:tcPr>
            <w:tcW w:w="598" w:type="pct"/>
            <w:vMerge/>
          </w:tcPr>
          <w:p w14:paraId="2C395562"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56DCD103" w14:textId="77777777" w:rsidTr="008D2899">
        <w:trPr>
          <w:trHeight w:val="289"/>
        </w:trPr>
        <w:tc>
          <w:tcPr>
            <w:tcW w:w="771" w:type="pct"/>
            <w:gridSpan w:val="2"/>
            <w:vMerge/>
          </w:tcPr>
          <w:p w14:paraId="7DDB1507" w14:textId="77777777" w:rsidR="008D2899" w:rsidRPr="00FB78D2" w:rsidRDefault="008D2899" w:rsidP="008757C0">
            <w:pPr>
              <w:spacing w:after="0"/>
              <w:rPr>
                <w:rFonts w:ascii="Times New Roman" w:hAnsi="Times New Roman"/>
                <w:b/>
                <w:bCs/>
                <w:sz w:val="24"/>
                <w:szCs w:val="24"/>
              </w:rPr>
            </w:pPr>
          </w:p>
        </w:tc>
        <w:tc>
          <w:tcPr>
            <w:tcW w:w="2988" w:type="pct"/>
          </w:tcPr>
          <w:p w14:paraId="58C2A521" w14:textId="77777777" w:rsidR="008D2899" w:rsidRPr="00FB78D2" w:rsidRDefault="008D2899" w:rsidP="0071164E">
            <w:pPr>
              <w:numPr>
                <w:ilvl w:val="0"/>
                <w:numId w:val="33"/>
              </w:numPr>
              <w:tabs>
                <w:tab w:val="left" w:pos="316"/>
                <w:tab w:val="left" w:pos="458"/>
              </w:tabs>
              <w:suppressAutoHyphens/>
              <w:spacing w:after="0"/>
              <w:ind w:left="0" w:firstLine="33"/>
              <w:jc w:val="both"/>
              <w:rPr>
                <w:rFonts w:ascii="Times New Roman" w:hAnsi="Times New Roman"/>
                <w:bCs/>
                <w:sz w:val="24"/>
                <w:szCs w:val="24"/>
              </w:rPr>
            </w:pPr>
            <w:r w:rsidRPr="00FB78D2">
              <w:rPr>
                <w:rFonts w:ascii="Times New Roman" w:hAnsi="Times New Roman"/>
                <w:sz w:val="24"/>
                <w:szCs w:val="24"/>
              </w:rPr>
              <w:t>Освоение принципов вышивки.</w:t>
            </w:r>
          </w:p>
        </w:tc>
        <w:tc>
          <w:tcPr>
            <w:tcW w:w="643" w:type="pct"/>
            <w:vAlign w:val="center"/>
          </w:tcPr>
          <w:p w14:paraId="3E45B8EE"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4</w:t>
            </w:r>
          </w:p>
        </w:tc>
        <w:tc>
          <w:tcPr>
            <w:tcW w:w="598" w:type="pct"/>
            <w:vMerge/>
          </w:tcPr>
          <w:p w14:paraId="13D4696A"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080560B1" w14:textId="77777777" w:rsidTr="008D2899">
        <w:trPr>
          <w:trHeight w:val="253"/>
        </w:trPr>
        <w:tc>
          <w:tcPr>
            <w:tcW w:w="771" w:type="pct"/>
            <w:gridSpan w:val="2"/>
            <w:vMerge/>
          </w:tcPr>
          <w:p w14:paraId="704B4132" w14:textId="77777777" w:rsidR="008D2899" w:rsidRPr="00FB78D2" w:rsidRDefault="008D2899" w:rsidP="008757C0">
            <w:pPr>
              <w:spacing w:after="0"/>
              <w:rPr>
                <w:rFonts w:ascii="Times New Roman" w:hAnsi="Times New Roman"/>
                <w:b/>
                <w:bCs/>
                <w:sz w:val="24"/>
                <w:szCs w:val="24"/>
              </w:rPr>
            </w:pPr>
          </w:p>
        </w:tc>
        <w:tc>
          <w:tcPr>
            <w:tcW w:w="2988" w:type="pct"/>
          </w:tcPr>
          <w:p w14:paraId="12110497" w14:textId="77777777" w:rsidR="008D2899" w:rsidRPr="00FB78D2" w:rsidRDefault="008D2899" w:rsidP="008757C0">
            <w:pPr>
              <w:suppressAutoHyphens/>
              <w:spacing w:after="0"/>
              <w:jc w:val="both"/>
              <w:rPr>
                <w:rFonts w:ascii="Times New Roman" w:hAnsi="Times New Roman"/>
                <w:b/>
                <w:bCs/>
                <w:sz w:val="24"/>
                <w:szCs w:val="24"/>
              </w:rPr>
            </w:pPr>
            <w:r>
              <w:rPr>
                <w:rFonts w:ascii="Times New Roman" w:hAnsi="Times New Roman"/>
                <w:b/>
                <w:bCs/>
                <w:sz w:val="24"/>
                <w:szCs w:val="24"/>
              </w:rPr>
              <w:t xml:space="preserve">Практическое занятие 3. </w:t>
            </w:r>
            <w:r w:rsidRPr="00FB78D2">
              <w:rPr>
                <w:rFonts w:ascii="Times New Roman" w:hAnsi="Times New Roman"/>
                <w:b/>
                <w:bCs/>
                <w:sz w:val="24"/>
                <w:szCs w:val="24"/>
              </w:rPr>
              <w:t>Работа с природным материалом</w:t>
            </w:r>
          </w:p>
        </w:tc>
        <w:tc>
          <w:tcPr>
            <w:tcW w:w="643" w:type="pct"/>
            <w:vAlign w:val="center"/>
          </w:tcPr>
          <w:p w14:paraId="31E9DE36" w14:textId="77777777" w:rsidR="008D2899" w:rsidRPr="00FB78D2" w:rsidRDefault="008D2899" w:rsidP="008757C0">
            <w:pPr>
              <w:suppressAutoHyphens/>
              <w:spacing w:after="0"/>
              <w:jc w:val="center"/>
              <w:rPr>
                <w:rFonts w:ascii="Times New Roman" w:hAnsi="Times New Roman"/>
                <w:b/>
                <w:sz w:val="24"/>
                <w:szCs w:val="24"/>
              </w:rPr>
            </w:pPr>
            <w:r w:rsidRPr="00FB78D2">
              <w:rPr>
                <w:rFonts w:ascii="Times New Roman" w:hAnsi="Times New Roman"/>
                <w:b/>
                <w:sz w:val="24"/>
                <w:szCs w:val="24"/>
              </w:rPr>
              <w:t>4</w:t>
            </w:r>
          </w:p>
        </w:tc>
        <w:tc>
          <w:tcPr>
            <w:tcW w:w="598" w:type="pct"/>
            <w:vMerge/>
          </w:tcPr>
          <w:p w14:paraId="73FE90C9"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02F1EC4C" w14:textId="77777777" w:rsidTr="008D2899">
        <w:trPr>
          <w:trHeight w:val="343"/>
        </w:trPr>
        <w:tc>
          <w:tcPr>
            <w:tcW w:w="771" w:type="pct"/>
            <w:gridSpan w:val="2"/>
            <w:vMerge/>
          </w:tcPr>
          <w:p w14:paraId="515B088B" w14:textId="77777777" w:rsidR="008D2899" w:rsidRPr="00FB78D2" w:rsidRDefault="008D2899" w:rsidP="008757C0">
            <w:pPr>
              <w:spacing w:after="0"/>
              <w:rPr>
                <w:rFonts w:ascii="Times New Roman" w:hAnsi="Times New Roman"/>
                <w:b/>
                <w:bCs/>
                <w:sz w:val="24"/>
                <w:szCs w:val="24"/>
              </w:rPr>
            </w:pPr>
          </w:p>
        </w:tc>
        <w:tc>
          <w:tcPr>
            <w:tcW w:w="2988" w:type="pct"/>
          </w:tcPr>
          <w:p w14:paraId="2C6396B6" w14:textId="77777777" w:rsidR="008D2899" w:rsidRPr="00FB78D2" w:rsidRDefault="008D2899" w:rsidP="0071164E">
            <w:pPr>
              <w:numPr>
                <w:ilvl w:val="0"/>
                <w:numId w:val="34"/>
              </w:numPr>
              <w:tabs>
                <w:tab w:val="left" w:pos="316"/>
              </w:tabs>
              <w:suppressAutoHyphens/>
              <w:spacing w:after="0"/>
              <w:ind w:left="33" w:firstLine="0"/>
              <w:jc w:val="both"/>
              <w:rPr>
                <w:rFonts w:ascii="Times New Roman" w:hAnsi="Times New Roman"/>
                <w:bCs/>
                <w:sz w:val="24"/>
                <w:szCs w:val="24"/>
              </w:rPr>
            </w:pPr>
            <w:r w:rsidRPr="00FB78D2">
              <w:rPr>
                <w:rFonts w:ascii="Times New Roman" w:hAnsi="Times New Roman"/>
                <w:sz w:val="24"/>
                <w:szCs w:val="24"/>
              </w:rPr>
              <w:t>Изготовление предметных аппликаций из листьев, трав, лепестков без изменения их формы.</w:t>
            </w:r>
          </w:p>
        </w:tc>
        <w:tc>
          <w:tcPr>
            <w:tcW w:w="643" w:type="pct"/>
            <w:vAlign w:val="center"/>
          </w:tcPr>
          <w:p w14:paraId="03999245"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358D25DA"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45AC59EF" w14:textId="77777777" w:rsidTr="008D2899">
        <w:trPr>
          <w:trHeight w:val="277"/>
        </w:trPr>
        <w:tc>
          <w:tcPr>
            <w:tcW w:w="771" w:type="pct"/>
            <w:gridSpan w:val="2"/>
            <w:vMerge/>
          </w:tcPr>
          <w:p w14:paraId="1602D9C2" w14:textId="77777777" w:rsidR="008D2899" w:rsidRPr="00FB78D2" w:rsidRDefault="008D2899" w:rsidP="008757C0">
            <w:pPr>
              <w:spacing w:after="0"/>
              <w:rPr>
                <w:rFonts w:ascii="Times New Roman" w:hAnsi="Times New Roman"/>
                <w:b/>
                <w:bCs/>
                <w:sz w:val="24"/>
                <w:szCs w:val="24"/>
              </w:rPr>
            </w:pPr>
          </w:p>
        </w:tc>
        <w:tc>
          <w:tcPr>
            <w:tcW w:w="2988" w:type="pct"/>
          </w:tcPr>
          <w:p w14:paraId="06689929" w14:textId="77777777" w:rsidR="008D2899" w:rsidRPr="00FB78D2" w:rsidRDefault="008D2899" w:rsidP="0071164E">
            <w:pPr>
              <w:numPr>
                <w:ilvl w:val="0"/>
                <w:numId w:val="34"/>
              </w:numPr>
              <w:tabs>
                <w:tab w:val="left" w:pos="316"/>
              </w:tabs>
              <w:suppressAutoHyphens/>
              <w:spacing w:after="0"/>
              <w:ind w:left="33" w:firstLine="0"/>
              <w:jc w:val="both"/>
              <w:rPr>
                <w:rFonts w:ascii="Times New Roman" w:hAnsi="Times New Roman"/>
                <w:bCs/>
                <w:sz w:val="24"/>
                <w:szCs w:val="24"/>
              </w:rPr>
            </w:pPr>
            <w:r w:rsidRPr="00FB78D2">
              <w:rPr>
                <w:rFonts w:ascii="Times New Roman" w:hAnsi="Times New Roman"/>
                <w:sz w:val="24"/>
                <w:szCs w:val="24"/>
              </w:rPr>
              <w:t>Изготовление аппликаций из яичной скорлупы. Техника кракле.</w:t>
            </w:r>
          </w:p>
        </w:tc>
        <w:tc>
          <w:tcPr>
            <w:tcW w:w="643" w:type="pct"/>
            <w:vAlign w:val="center"/>
          </w:tcPr>
          <w:p w14:paraId="75C86E6B"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2540E560"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608FA03E" w14:textId="77777777" w:rsidTr="008D2899">
        <w:trPr>
          <w:trHeight w:val="245"/>
        </w:trPr>
        <w:tc>
          <w:tcPr>
            <w:tcW w:w="771" w:type="pct"/>
            <w:gridSpan w:val="2"/>
            <w:vMerge/>
          </w:tcPr>
          <w:p w14:paraId="0002F94C" w14:textId="77777777" w:rsidR="008D2899" w:rsidRPr="00FB78D2" w:rsidRDefault="008D2899" w:rsidP="008757C0">
            <w:pPr>
              <w:spacing w:after="0"/>
              <w:rPr>
                <w:rFonts w:ascii="Times New Roman" w:hAnsi="Times New Roman"/>
                <w:b/>
                <w:bCs/>
                <w:sz w:val="24"/>
                <w:szCs w:val="24"/>
              </w:rPr>
            </w:pPr>
          </w:p>
        </w:tc>
        <w:tc>
          <w:tcPr>
            <w:tcW w:w="2988" w:type="pct"/>
          </w:tcPr>
          <w:p w14:paraId="0D22996D" w14:textId="77777777" w:rsidR="008D2899" w:rsidRPr="00FB78D2" w:rsidRDefault="008D2899" w:rsidP="008757C0">
            <w:pPr>
              <w:suppressAutoHyphens/>
              <w:spacing w:after="0"/>
              <w:rPr>
                <w:rFonts w:ascii="Times New Roman" w:hAnsi="Times New Roman"/>
                <w:b/>
                <w:bCs/>
                <w:sz w:val="24"/>
                <w:szCs w:val="24"/>
              </w:rPr>
            </w:pPr>
            <w:r>
              <w:rPr>
                <w:rFonts w:ascii="Times New Roman" w:hAnsi="Times New Roman"/>
                <w:b/>
                <w:bCs/>
                <w:sz w:val="24"/>
                <w:szCs w:val="24"/>
              </w:rPr>
              <w:t xml:space="preserve">Практическое занятие 4. </w:t>
            </w:r>
            <w:r w:rsidRPr="00FB78D2">
              <w:rPr>
                <w:rFonts w:ascii="Times New Roman" w:hAnsi="Times New Roman"/>
                <w:b/>
                <w:sz w:val="24"/>
                <w:szCs w:val="24"/>
              </w:rPr>
              <w:t>Работа с бросовым материалом</w:t>
            </w:r>
          </w:p>
        </w:tc>
        <w:tc>
          <w:tcPr>
            <w:tcW w:w="643" w:type="pct"/>
            <w:vAlign w:val="center"/>
          </w:tcPr>
          <w:p w14:paraId="0364A2A6"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b/>
                <w:sz w:val="24"/>
                <w:szCs w:val="24"/>
              </w:rPr>
              <w:t>4</w:t>
            </w:r>
          </w:p>
        </w:tc>
        <w:tc>
          <w:tcPr>
            <w:tcW w:w="598" w:type="pct"/>
            <w:vMerge/>
          </w:tcPr>
          <w:p w14:paraId="46C07685"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4D462782" w14:textId="77777777" w:rsidTr="008D2899">
        <w:trPr>
          <w:trHeight w:val="351"/>
        </w:trPr>
        <w:tc>
          <w:tcPr>
            <w:tcW w:w="771" w:type="pct"/>
            <w:gridSpan w:val="2"/>
            <w:vMerge/>
          </w:tcPr>
          <w:p w14:paraId="01036470" w14:textId="77777777" w:rsidR="008D2899" w:rsidRPr="00FB78D2" w:rsidRDefault="008D2899" w:rsidP="008757C0">
            <w:pPr>
              <w:spacing w:after="0"/>
              <w:rPr>
                <w:rFonts w:ascii="Times New Roman" w:hAnsi="Times New Roman"/>
                <w:b/>
                <w:bCs/>
                <w:sz w:val="24"/>
                <w:szCs w:val="24"/>
              </w:rPr>
            </w:pPr>
          </w:p>
        </w:tc>
        <w:tc>
          <w:tcPr>
            <w:tcW w:w="2988" w:type="pct"/>
          </w:tcPr>
          <w:p w14:paraId="7A30BE1A" w14:textId="77777777" w:rsidR="008D2899" w:rsidRPr="00FB78D2" w:rsidRDefault="008D2899" w:rsidP="008757C0">
            <w:pPr>
              <w:suppressAutoHyphens/>
              <w:spacing w:after="0"/>
              <w:jc w:val="both"/>
              <w:rPr>
                <w:rFonts w:ascii="Times New Roman" w:hAnsi="Times New Roman"/>
                <w:bCs/>
                <w:sz w:val="24"/>
                <w:szCs w:val="24"/>
              </w:rPr>
            </w:pPr>
            <w:r w:rsidRPr="00FB78D2">
              <w:rPr>
                <w:rFonts w:ascii="Times New Roman" w:hAnsi="Times New Roman"/>
                <w:sz w:val="24"/>
                <w:szCs w:val="24"/>
              </w:rPr>
              <w:t>Изготовление изделий из бросового материала</w:t>
            </w:r>
            <w:proofErr w:type="gramStart"/>
            <w:r w:rsidRPr="00FB78D2">
              <w:rPr>
                <w:rFonts w:ascii="Times New Roman" w:hAnsi="Times New Roman"/>
                <w:sz w:val="24"/>
                <w:szCs w:val="24"/>
              </w:rPr>
              <w:t xml:space="preserve"> .</w:t>
            </w:r>
            <w:proofErr w:type="gramEnd"/>
          </w:p>
        </w:tc>
        <w:tc>
          <w:tcPr>
            <w:tcW w:w="643" w:type="pct"/>
            <w:vAlign w:val="center"/>
          </w:tcPr>
          <w:p w14:paraId="3AF9EC19"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4</w:t>
            </w:r>
          </w:p>
        </w:tc>
        <w:tc>
          <w:tcPr>
            <w:tcW w:w="598" w:type="pct"/>
            <w:vMerge/>
          </w:tcPr>
          <w:p w14:paraId="20E35BD1"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01172182" w14:textId="77777777" w:rsidTr="008D2899">
        <w:trPr>
          <w:trHeight w:val="301"/>
        </w:trPr>
        <w:tc>
          <w:tcPr>
            <w:tcW w:w="771" w:type="pct"/>
            <w:gridSpan w:val="2"/>
            <w:vMerge/>
          </w:tcPr>
          <w:p w14:paraId="1766841D" w14:textId="77777777" w:rsidR="008D2899" w:rsidRPr="00FB78D2" w:rsidRDefault="008D2899" w:rsidP="008757C0">
            <w:pPr>
              <w:spacing w:after="0"/>
              <w:rPr>
                <w:rFonts w:ascii="Times New Roman" w:hAnsi="Times New Roman"/>
                <w:b/>
                <w:bCs/>
                <w:sz w:val="24"/>
                <w:szCs w:val="24"/>
              </w:rPr>
            </w:pPr>
          </w:p>
        </w:tc>
        <w:tc>
          <w:tcPr>
            <w:tcW w:w="2988" w:type="pct"/>
          </w:tcPr>
          <w:p w14:paraId="52E716DD" w14:textId="77777777" w:rsidR="008D2899" w:rsidRPr="00FB78D2" w:rsidRDefault="008D2899" w:rsidP="008757C0">
            <w:pPr>
              <w:suppressAutoHyphens/>
              <w:spacing w:after="0"/>
              <w:rPr>
                <w:rFonts w:ascii="Times New Roman" w:hAnsi="Times New Roman"/>
                <w:b/>
                <w:bCs/>
                <w:sz w:val="24"/>
                <w:szCs w:val="24"/>
              </w:rPr>
            </w:pPr>
            <w:r>
              <w:rPr>
                <w:rFonts w:ascii="Times New Roman" w:hAnsi="Times New Roman"/>
                <w:b/>
                <w:bCs/>
                <w:sz w:val="24"/>
                <w:szCs w:val="24"/>
              </w:rPr>
              <w:t xml:space="preserve">Практическое занятие 5. </w:t>
            </w:r>
            <w:r w:rsidRPr="00FB78D2">
              <w:rPr>
                <w:rFonts w:ascii="Times New Roman" w:hAnsi="Times New Roman"/>
                <w:b/>
                <w:bCs/>
                <w:sz w:val="24"/>
                <w:szCs w:val="24"/>
              </w:rPr>
              <w:t>Техническое моделирование</w:t>
            </w:r>
          </w:p>
        </w:tc>
        <w:tc>
          <w:tcPr>
            <w:tcW w:w="643" w:type="pct"/>
            <w:vAlign w:val="center"/>
          </w:tcPr>
          <w:p w14:paraId="0664FD52" w14:textId="77777777" w:rsidR="008D2899" w:rsidRPr="00FB78D2" w:rsidRDefault="008D2899" w:rsidP="008757C0">
            <w:pPr>
              <w:suppressAutoHyphens/>
              <w:spacing w:after="0"/>
              <w:jc w:val="center"/>
              <w:rPr>
                <w:rFonts w:ascii="Times New Roman" w:hAnsi="Times New Roman"/>
                <w:b/>
                <w:sz w:val="24"/>
                <w:szCs w:val="24"/>
              </w:rPr>
            </w:pPr>
            <w:r w:rsidRPr="00FB78D2">
              <w:rPr>
                <w:rFonts w:ascii="Times New Roman" w:hAnsi="Times New Roman"/>
                <w:b/>
                <w:sz w:val="24"/>
                <w:szCs w:val="24"/>
              </w:rPr>
              <w:t>4</w:t>
            </w:r>
          </w:p>
        </w:tc>
        <w:tc>
          <w:tcPr>
            <w:tcW w:w="598" w:type="pct"/>
            <w:vMerge/>
          </w:tcPr>
          <w:p w14:paraId="6B56EEE1"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3B09A12E" w14:textId="77777777" w:rsidTr="008D2899">
        <w:trPr>
          <w:trHeight w:val="461"/>
        </w:trPr>
        <w:tc>
          <w:tcPr>
            <w:tcW w:w="771" w:type="pct"/>
            <w:gridSpan w:val="2"/>
            <w:vMerge/>
          </w:tcPr>
          <w:p w14:paraId="6F6D1DC3" w14:textId="77777777" w:rsidR="008D2899" w:rsidRPr="00FB78D2" w:rsidRDefault="008D2899" w:rsidP="008757C0">
            <w:pPr>
              <w:spacing w:after="0"/>
              <w:rPr>
                <w:rFonts w:ascii="Times New Roman" w:hAnsi="Times New Roman"/>
                <w:b/>
                <w:bCs/>
                <w:sz w:val="24"/>
                <w:szCs w:val="24"/>
              </w:rPr>
            </w:pPr>
          </w:p>
        </w:tc>
        <w:tc>
          <w:tcPr>
            <w:tcW w:w="2988" w:type="pct"/>
          </w:tcPr>
          <w:p w14:paraId="481BC21E" w14:textId="77777777" w:rsidR="008D2899" w:rsidRPr="00FB78D2" w:rsidRDefault="008D2899" w:rsidP="008757C0">
            <w:pPr>
              <w:suppressAutoHyphens/>
              <w:spacing w:after="0"/>
              <w:jc w:val="both"/>
              <w:rPr>
                <w:rFonts w:ascii="Times New Roman" w:hAnsi="Times New Roman"/>
                <w:bCs/>
                <w:sz w:val="24"/>
                <w:szCs w:val="24"/>
              </w:rPr>
            </w:pPr>
            <w:r w:rsidRPr="00FB78D2">
              <w:rPr>
                <w:rFonts w:ascii="Times New Roman" w:hAnsi="Times New Roman"/>
                <w:sz w:val="24"/>
                <w:szCs w:val="24"/>
              </w:rPr>
              <w:t xml:space="preserve">Техническая модель, макет, прибор.  Изготовление упрощенной  модели самолета. Техническая модель, макет, прибор. </w:t>
            </w:r>
          </w:p>
        </w:tc>
        <w:tc>
          <w:tcPr>
            <w:tcW w:w="643" w:type="pct"/>
            <w:vAlign w:val="center"/>
          </w:tcPr>
          <w:p w14:paraId="6BF2DD13"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5F181C7C"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2C204B10" w14:textId="77777777" w:rsidTr="008D2899">
        <w:trPr>
          <w:trHeight w:val="277"/>
        </w:trPr>
        <w:tc>
          <w:tcPr>
            <w:tcW w:w="771" w:type="pct"/>
            <w:gridSpan w:val="2"/>
            <w:vMerge/>
          </w:tcPr>
          <w:p w14:paraId="7B793D45" w14:textId="77777777" w:rsidR="008D2899" w:rsidRPr="00FB78D2" w:rsidRDefault="008D2899" w:rsidP="008757C0">
            <w:pPr>
              <w:spacing w:after="0"/>
              <w:rPr>
                <w:rFonts w:ascii="Times New Roman" w:hAnsi="Times New Roman"/>
                <w:b/>
                <w:bCs/>
                <w:sz w:val="24"/>
                <w:szCs w:val="24"/>
              </w:rPr>
            </w:pPr>
          </w:p>
        </w:tc>
        <w:tc>
          <w:tcPr>
            <w:tcW w:w="2988" w:type="pct"/>
          </w:tcPr>
          <w:p w14:paraId="75307EEB" w14:textId="77777777" w:rsidR="008D2899" w:rsidRPr="00FB78D2" w:rsidRDefault="008D2899" w:rsidP="008757C0">
            <w:pPr>
              <w:suppressAutoHyphens/>
              <w:spacing w:after="0"/>
              <w:jc w:val="both"/>
              <w:rPr>
                <w:rFonts w:ascii="Times New Roman" w:hAnsi="Times New Roman"/>
                <w:bCs/>
                <w:sz w:val="24"/>
                <w:szCs w:val="24"/>
              </w:rPr>
            </w:pPr>
            <w:r w:rsidRPr="00FB78D2">
              <w:rPr>
                <w:rFonts w:ascii="Times New Roman" w:hAnsi="Times New Roman"/>
                <w:sz w:val="24"/>
                <w:szCs w:val="24"/>
              </w:rPr>
              <w:t>Конструирование объемных изделий из готовых форм (Упаковки, коробки и т.д.)</w:t>
            </w:r>
          </w:p>
        </w:tc>
        <w:tc>
          <w:tcPr>
            <w:tcW w:w="643" w:type="pct"/>
            <w:vAlign w:val="center"/>
          </w:tcPr>
          <w:p w14:paraId="6081EB24"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7326A1F6"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6CEBC050" w14:textId="77777777" w:rsidTr="008D2899">
        <w:trPr>
          <w:trHeight w:val="281"/>
        </w:trPr>
        <w:tc>
          <w:tcPr>
            <w:tcW w:w="771" w:type="pct"/>
            <w:gridSpan w:val="2"/>
            <w:vMerge/>
          </w:tcPr>
          <w:p w14:paraId="6DEC5F7B" w14:textId="77777777" w:rsidR="008D2899" w:rsidRPr="00FB78D2" w:rsidRDefault="008D2899" w:rsidP="008757C0">
            <w:pPr>
              <w:spacing w:after="0"/>
              <w:rPr>
                <w:rFonts w:ascii="Times New Roman" w:hAnsi="Times New Roman"/>
                <w:b/>
                <w:bCs/>
                <w:sz w:val="24"/>
                <w:szCs w:val="24"/>
              </w:rPr>
            </w:pPr>
          </w:p>
        </w:tc>
        <w:tc>
          <w:tcPr>
            <w:tcW w:w="2988" w:type="pct"/>
          </w:tcPr>
          <w:p w14:paraId="2017D424" w14:textId="77777777" w:rsidR="008D2899" w:rsidRPr="00FB78D2" w:rsidRDefault="008D2899" w:rsidP="008757C0">
            <w:pPr>
              <w:suppressAutoHyphens/>
              <w:spacing w:after="0"/>
              <w:rPr>
                <w:rFonts w:ascii="Times New Roman" w:hAnsi="Times New Roman"/>
                <w:b/>
                <w:bCs/>
                <w:sz w:val="24"/>
                <w:szCs w:val="24"/>
              </w:rPr>
            </w:pPr>
            <w:r>
              <w:rPr>
                <w:rFonts w:ascii="Times New Roman" w:hAnsi="Times New Roman"/>
                <w:b/>
                <w:bCs/>
                <w:sz w:val="24"/>
                <w:szCs w:val="24"/>
              </w:rPr>
              <w:t xml:space="preserve">Практическое занятие 6. </w:t>
            </w:r>
            <w:r w:rsidRPr="00FB78D2">
              <w:rPr>
                <w:rFonts w:ascii="Times New Roman" w:hAnsi="Times New Roman"/>
                <w:b/>
                <w:bCs/>
                <w:sz w:val="24"/>
                <w:szCs w:val="24"/>
              </w:rPr>
              <w:t>Работа с пластическими массами</w:t>
            </w:r>
          </w:p>
        </w:tc>
        <w:tc>
          <w:tcPr>
            <w:tcW w:w="643" w:type="pct"/>
            <w:vAlign w:val="center"/>
          </w:tcPr>
          <w:p w14:paraId="4D3236A1" w14:textId="77777777" w:rsidR="008D2899" w:rsidRPr="00FB78D2" w:rsidRDefault="008D2899" w:rsidP="008757C0">
            <w:pPr>
              <w:suppressAutoHyphens/>
              <w:spacing w:after="0"/>
              <w:jc w:val="center"/>
              <w:rPr>
                <w:rFonts w:ascii="Times New Roman" w:hAnsi="Times New Roman"/>
                <w:b/>
                <w:sz w:val="24"/>
                <w:szCs w:val="24"/>
              </w:rPr>
            </w:pPr>
            <w:r w:rsidRPr="00FB78D2">
              <w:rPr>
                <w:rFonts w:ascii="Times New Roman" w:hAnsi="Times New Roman"/>
                <w:b/>
                <w:sz w:val="24"/>
                <w:szCs w:val="24"/>
              </w:rPr>
              <w:t>4</w:t>
            </w:r>
          </w:p>
        </w:tc>
        <w:tc>
          <w:tcPr>
            <w:tcW w:w="598" w:type="pct"/>
            <w:vMerge/>
          </w:tcPr>
          <w:p w14:paraId="1A669841"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3431280A" w14:textId="77777777" w:rsidTr="008D2899">
        <w:trPr>
          <w:trHeight w:val="217"/>
        </w:trPr>
        <w:tc>
          <w:tcPr>
            <w:tcW w:w="771" w:type="pct"/>
            <w:gridSpan w:val="2"/>
            <w:vMerge/>
          </w:tcPr>
          <w:p w14:paraId="2B3DC0F0" w14:textId="77777777" w:rsidR="008D2899" w:rsidRPr="00FB78D2" w:rsidRDefault="008D2899" w:rsidP="008757C0">
            <w:pPr>
              <w:spacing w:after="0"/>
              <w:rPr>
                <w:rFonts w:ascii="Times New Roman" w:hAnsi="Times New Roman"/>
                <w:b/>
                <w:bCs/>
                <w:sz w:val="24"/>
                <w:szCs w:val="24"/>
              </w:rPr>
            </w:pPr>
          </w:p>
        </w:tc>
        <w:tc>
          <w:tcPr>
            <w:tcW w:w="2988" w:type="pct"/>
          </w:tcPr>
          <w:p w14:paraId="7B1F8509" w14:textId="77777777" w:rsidR="008D2899" w:rsidRPr="00FB78D2" w:rsidRDefault="008D2899" w:rsidP="008757C0">
            <w:pPr>
              <w:suppressAutoHyphens/>
              <w:spacing w:after="0"/>
              <w:jc w:val="both"/>
              <w:rPr>
                <w:rFonts w:ascii="Times New Roman" w:hAnsi="Times New Roman"/>
                <w:bCs/>
                <w:sz w:val="24"/>
                <w:szCs w:val="24"/>
              </w:rPr>
            </w:pPr>
            <w:r w:rsidRPr="00FB78D2">
              <w:rPr>
                <w:rFonts w:ascii="Times New Roman" w:hAnsi="Times New Roman"/>
                <w:sz w:val="24"/>
                <w:szCs w:val="24"/>
              </w:rPr>
              <w:t>Работа с пластилином</w:t>
            </w:r>
            <w:proofErr w:type="gramStart"/>
            <w:r w:rsidRPr="00FB78D2">
              <w:rPr>
                <w:rFonts w:ascii="Times New Roman" w:hAnsi="Times New Roman"/>
                <w:sz w:val="24"/>
                <w:szCs w:val="24"/>
              </w:rPr>
              <w:t xml:space="preserve"> .</w:t>
            </w:r>
            <w:proofErr w:type="gramEnd"/>
            <w:r w:rsidRPr="00FB78D2">
              <w:rPr>
                <w:rFonts w:ascii="Times New Roman" w:hAnsi="Times New Roman"/>
                <w:sz w:val="24"/>
                <w:szCs w:val="24"/>
              </w:rPr>
              <w:t xml:space="preserve"> Лепка животных.</w:t>
            </w:r>
          </w:p>
        </w:tc>
        <w:tc>
          <w:tcPr>
            <w:tcW w:w="643" w:type="pct"/>
            <w:vAlign w:val="center"/>
          </w:tcPr>
          <w:p w14:paraId="033F9FE9"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3AE66804"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72AE08C3" w14:textId="77777777" w:rsidTr="008D2899">
        <w:trPr>
          <w:trHeight w:val="323"/>
        </w:trPr>
        <w:tc>
          <w:tcPr>
            <w:tcW w:w="771" w:type="pct"/>
            <w:gridSpan w:val="2"/>
            <w:vMerge/>
          </w:tcPr>
          <w:p w14:paraId="5CD9D628" w14:textId="77777777" w:rsidR="008D2899" w:rsidRPr="00FB78D2" w:rsidRDefault="008D2899" w:rsidP="008757C0">
            <w:pPr>
              <w:spacing w:after="0"/>
              <w:rPr>
                <w:rFonts w:ascii="Times New Roman" w:hAnsi="Times New Roman"/>
                <w:b/>
                <w:bCs/>
                <w:sz w:val="24"/>
                <w:szCs w:val="24"/>
              </w:rPr>
            </w:pPr>
          </w:p>
        </w:tc>
        <w:tc>
          <w:tcPr>
            <w:tcW w:w="2988" w:type="pct"/>
          </w:tcPr>
          <w:p w14:paraId="2BF9A429" w14:textId="77777777" w:rsidR="008D2899" w:rsidRPr="00FB78D2" w:rsidRDefault="008D2899" w:rsidP="008757C0">
            <w:pPr>
              <w:suppressAutoHyphens/>
              <w:spacing w:after="0"/>
              <w:jc w:val="both"/>
              <w:rPr>
                <w:rFonts w:ascii="Times New Roman" w:hAnsi="Times New Roman"/>
                <w:bCs/>
                <w:sz w:val="24"/>
                <w:szCs w:val="24"/>
              </w:rPr>
            </w:pPr>
            <w:r w:rsidRPr="00FB78D2">
              <w:rPr>
                <w:rFonts w:ascii="Times New Roman" w:hAnsi="Times New Roman"/>
                <w:sz w:val="24"/>
                <w:szCs w:val="24"/>
              </w:rPr>
              <w:t>Работа с солёным тестом. Лепка рельефных изделий.</w:t>
            </w:r>
          </w:p>
        </w:tc>
        <w:tc>
          <w:tcPr>
            <w:tcW w:w="643" w:type="pct"/>
            <w:vAlign w:val="center"/>
          </w:tcPr>
          <w:p w14:paraId="231B7464" w14:textId="77777777" w:rsidR="008D2899" w:rsidRPr="00FB78D2" w:rsidRDefault="008D2899" w:rsidP="008757C0">
            <w:pPr>
              <w:suppressAutoHyphens/>
              <w:spacing w:after="0"/>
              <w:jc w:val="center"/>
              <w:rPr>
                <w:rFonts w:ascii="Times New Roman" w:hAnsi="Times New Roman"/>
                <w:sz w:val="24"/>
                <w:szCs w:val="24"/>
              </w:rPr>
            </w:pPr>
            <w:r w:rsidRPr="00FB78D2">
              <w:rPr>
                <w:rFonts w:ascii="Times New Roman" w:hAnsi="Times New Roman"/>
                <w:sz w:val="24"/>
                <w:szCs w:val="24"/>
              </w:rPr>
              <w:t>2</w:t>
            </w:r>
          </w:p>
        </w:tc>
        <w:tc>
          <w:tcPr>
            <w:tcW w:w="598" w:type="pct"/>
            <w:vMerge/>
          </w:tcPr>
          <w:p w14:paraId="6F4CDC58" w14:textId="77777777" w:rsidR="008D2899" w:rsidRPr="00FB78D2" w:rsidRDefault="008D2899" w:rsidP="008757C0">
            <w:pPr>
              <w:suppressAutoHyphens/>
              <w:spacing w:after="0"/>
              <w:jc w:val="center"/>
              <w:rPr>
                <w:rFonts w:ascii="Times New Roman" w:hAnsi="Times New Roman"/>
                <w:sz w:val="24"/>
                <w:szCs w:val="24"/>
              </w:rPr>
            </w:pPr>
          </w:p>
        </w:tc>
      </w:tr>
      <w:tr w:rsidR="008D2899" w:rsidRPr="009D5321" w14:paraId="42DB87F1" w14:textId="77777777" w:rsidTr="008D2899">
        <w:tc>
          <w:tcPr>
            <w:tcW w:w="3759" w:type="pct"/>
            <w:gridSpan w:val="3"/>
          </w:tcPr>
          <w:p w14:paraId="19931727" w14:textId="77777777" w:rsidR="008D2899" w:rsidRPr="009D5321" w:rsidRDefault="008D2899" w:rsidP="008757C0">
            <w:pPr>
              <w:spacing w:after="0"/>
              <w:rPr>
                <w:rFonts w:ascii="Times New Roman" w:hAnsi="Times New Roman"/>
                <w:i/>
                <w:sz w:val="24"/>
                <w:szCs w:val="24"/>
              </w:rPr>
            </w:pPr>
            <w:r w:rsidRPr="009D5321">
              <w:rPr>
                <w:rFonts w:ascii="Times New Roman" w:hAnsi="Times New Roman"/>
                <w:b/>
                <w:bCs/>
                <w:sz w:val="24"/>
                <w:szCs w:val="24"/>
              </w:rPr>
              <w:t xml:space="preserve">Раздел 8. </w:t>
            </w:r>
            <w:r w:rsidRPr="009D5321">
              <w:rPr>
                <w:rFonts w:ascii="Times New Roman" w:hAnsi="Times New Roman"/>
                <w:sz w:val="24"/>
                <w:szCs w:val="24"/>
              </w:rPr>
              <w:t>Теория и методика физического воспитания с практикумом.</w:t>
            </w:r>
            <w:r w:rsidRPr="009D5321">
              <w:rPr>
                <w:rFonts w:ascii="Times New Roman" w:hAnsi="Times New Roman"/>
                <w:bCs/>
                <w:i/>
                <w:sz w:val="24"/>
                <w:szCs w:val="24"/>
              </w:rPr>
              <w:t xml:space="preserve"> </w:t>
            </w:r>
          </w:p>
        </w:tc>
        <w:tc>
          <w:tcPr>
            <w:tcW w:w="643" w:type="pct"/>
          </w:tcPr>
          <w:p w14:paraId="3AEC05D1" w14:textId="77777777" w:rsidR="008D2899" w:rsidRPr="003F08B7" w:rsidRDefault="008D2899" w:rsidP="008757C0">
            <w:pPr>
              <w:suppressAutoHyphens/>
              <w:spacing w:after="0"/>
              <w:jc w:val="center"/>
              <w:rPr>
                <w:rFonts w:ascii="Times New Roman" w:hAnsi="Times New Roman"/>
                <w:b/>
                <w:sz w:val="24"/>
                <w:szCs w:val="24"/>
              </w:rPr>
            </w:pPr>
            <w:r w:rsidRPr="003F08B7">
              <w:rPr>
                <w:rFonts w:ascii="Times New Roman" w:hAnsi="Times New Roman"/>
                <w:b/>
                <w:sz w:val="24"/>
                <w:szCs w:val="24"/>
              </w:rPr>
              <w:t>54</w:t>
            </w:r>
            <w:r>
              <w:rPr>
                <w:rFonts w:ascii="Times New Roman" w:hAnsi="Times New Roman"/>
                <w:b/>
                <w:sz w:val="24"/>
                <w:szCs w:val="24"/>
              </w:rPr>
              <w:t>/54</w:t>
            </w:r>
          </w:p>
        </w:tc>
        <w:tc>
          <w:tcPr>
            <w:tcW w:w="598" w:type="pct"/>
          </w:tcPr>
          <w:p w14:paraId="0BA7E3D1" w14:textId="77777777" w:rsidR="008D2899" w:rsidRPr="003F08B7" w:rsidRDefault="008D2899" w:rsidP="008757C0">
            <w:pPr>
              <w:suppressAutoHyphens/>
              <w:spacing w:after="0"/>
              <w:jc w:val="center"/>
              <w:rPr>
                <w:rFonts w:ascii="Times New Roman" w:hAnsi="Times New Roman"/>
                <w:b/>
                <w:sz w:val="24"/>
                <w:szCs w:val="24"/>
              </w:rPr>
            </w:pPr>
          </w:p>
        </w:tc>
      </w:tr>
      <w:tr w:rsidR="008D2899" w:rsidRPr="009D5321" w14:paraId="69B6BE7B" w14:textId="77777777" w:rsidTr="008D2899">
        <w:trPr>
          <w:trHeight w:val="256"/>
        </w:trPr>
        <w:tc>
          <w:tcPr>
            <w:tcW w:w="3759" w:type="pct"/>
            <w:gridSpan w:val="3"/>
          </w:tcPr>
          <w:p w14:paraId="7AFAF92C" w14:textId="77777777" w:rsidR="008D2899" w:rsidRPr="009D5321" w:rsidRDefault="008D2899" w:rsidP="008757C0">
            <w:pPr>
              <w:spacing w:after="0"/>
              <w:rPr>
                <w:rFonts w:ascii="Times New Roman" w:hAnsi="Times New Roman"/>
                <w:i/>
                <w:sz w:val="24"/>
                <w:szCs w:val="24"/>
              </w:rPr>
            </w:pPr>
            <w:r w:rsidRPr="009D5321">
              <w:rPr>
                <w:rFonts w:ascii="Times New Roman" w:hAnsi="Times New Roman"/>
                <w:b/>
                <w:bCs/>
                <w:sz w:val="24"/>
                <w:szCs w:val="24"/>
              </w:rPr>
              <w:t xml:space="preserve">МДК. 01.08 </w:t>
            </w:r>
            <w:r w:rsidRPr="009D5321">
              <w:rPr>
                <w:rFonts w:ascii="Times New Roman" w:hAnsi="Times New Roman"/>
                <w:sz w:val="24"/>
                <w:szCs w:val="24"/>
              </w:rPr>
              <w:t>Теория и методика физического воспитания с практикумом</w:t>
            </w:r>
            <w:r w:rsidRPr="009D5321">
              <w:rPr>
                <w:rFonts w:ascii="Times New Roman" w:hAnsi="Times New Roman"/>
                <w:bCs/>
                <w:i/>
                <w:sz w:val="24"/>
                <w:szCs w:val="24"/>
              </w:rPr>
              <w:t xml:space="preserve"> </w:t>
            </w:r>
          </w:p>
        </w:tc>
        <w:tc>
          <w:tcPr>
            <w:tcW w:w="643" w:type="pct"/>
          </w:tcPr>
          <w:p w14:paraId="0935F7E9" w14:textId="77777777" w:rsidR="008D2899" w:rsidRPr="003F08B7" w:rsidRDefault="008D2899" w:rsidP="008757C0">
            <w:pPr>
              <w:suppressAutoHyphens/>
              <w:spacing w:after="0"/>
              <w:jc w:val="center"/>
              <w:rPr>
                <w:rFonts w:ascii="Times New Roman" w:hAnsi="Times New Roman"/>
                <w:b/>
                <w:sz w:val="24"/>
                <w:szCs w:val="24"/>
              </w:rPr>
            </w:pPr>
            <w:r w:rsidRPr="003F08B7">
              <w:rPr>
                <w:rFonts w:ascii="Times New Roman" w:hAnsi="Times New Roman"/>
                <w:b/>
                <w:sz w:val="24"/>
                <w:szCs w:val="24"/>
              </w:rPr>
              <w:t>54</w:t>
            </w:r>
            <w:r>
              <w:rPr>
                <w:rFonts w:ascii="Times New Roman" w:hAnsi="Times New Roman"/>
                <w:b/>
                <w:sz w:val="24"/>
                <w:szCs w:val="24"/>
              </w:rPr>
              <w:t>/54</w:t>
            </w:r>
          </w:p>
        </w:tc>
        <w:tc>
          <w:tcPr>
            <w:tcW w:w="598" w:type="pct"/>
          </w:tcPr>
          <w:p w14:paraId="767460E9" w14:textId="77777777" w:rsidR="008D2899" w:rsidRPr="003F08B7" w:rsidRDefault="008D2899" w:rsidP="008757C0">
            <w:pPr>
              <w:suppressAutoHyphens/>
              <w:spacing w:after="0"/>
              <w:jc w:val="center"/>
              <w:rPr>
                <w:rFonts w:ascii="Times New Roman" w:hAnsi="Times New Roman"/>
                <w:b/>
                <w:sz w:val="24"/>
                <w:szCs w:val="24"/>
              </w:rPr>
            </w:pPr>
          </w:p>
        </w:tc>
      </w:tr>
      <w:tr w:rsidR="008D2899" w:rsidRPr="009D5321" w14:paraId="32510F7A" w14:textId="77777777" w:rsidTr="008D2899">
        <w:tc>
          <w:tcPr>
            <w:tcW w:w="731" w:type="pct"/>
            <w:vMerge w:val="restart"/>
          </w:tcPr>
          <w:p w14:paraId="22B66DFF" w14:textId="77777777" w:rsidR="008D2899" w:rsidRPr="009D5321" w:rsidRDefault="008D2899" w:rsidP="008757C0">
            <w:pPr>
              <w:spacing w:after="0"/>
              <w:rPr>
                <w:rFonts w:ascii="Times New Roman" w:hAnsi="Times New Roman"/>
                <w:b/>
                <w:bCs/>
                <w:sz w:val="24"/>
                <w:szCs w:val="24"/>
              </w:rPr>
            </w:pPr>
            <w:r w:rsidRPr="009D5321">
              <w:rPr>
                <w:rFonts w:ascii="Times New Roman" w:hAnsi="Times New Roman"/>
                <w:b/>
                <w:bCs/>
                <w:sz w:val="24"/>
                <w:szCs w:val="24"/>
              </w:rPr>
              <w:t xml:space="preserve">Тема 1.1. </w:t>
            </w:r>
            <w:r w:rsidRPr="009D5321">
              <w:rPr>
                <w:rFonts w:ascii="Times New Roman" w:eastAsia="Calibri" w:hAnsi="Times New Roman"/>
                <w:b/>
                <w:bCs/>
                <w:sz w:val="24"/>
                <w:szCs w:val="24"/>
              </w:rPr>
              <w:t>Физическая культура</w:t>
            </w:r>
          </w:p>
        </w:tc>
        <w:tc>
          <w:tcPr>
            <w:tcW w:w="3028" w:type="pct"/>
            <w:gridSpan w:val="2"/>
          </w:tcPr>
          <w:p w14:paraId="4BA68609" w14:textId="77777777" w:rsidR="008D2899" w:rsidRPr="009D5321" w:rsidRDefault="008D2899" w:rsidP="008757C0">
            <w:pPr>
              <w:spacing w:after="0"/>
              <w:rPr>
                <w:rFonts w:ascii="Times New Roman" w:hAnsi="Times New Roman"/>
                <w:b/>
                <w:sz w:val="24"/>
                <w:szCs w:val="24"/>
              </w:rPr>
            </w:pPr>
            <w:r w:rsidRPr="009D5321">
              <w:rPr>
                <w:rFonts w:ascii="Times New Roman" w:hAnsi="Times New Roman"/>
                <w:b/>
                <w:bCs/>
                <w:sz w:val="24"/>
                <w:szCs w:val="24"/>
              </w:rPr>
              <w:t xml:space="preserve">Содержание </w:t>
            </w:r>
          </w:p>
        </w:tc>
        <w:tc>
          <w:tcPr>
            <w:tcW w:w="643" w:type="pct"/>
            <w:vMerge w:val="restart"/>
          </w:tcPr>
          <w:p w14:paraId="4E70DC2A" w14:textId="77777777" w:rsidR="008D2899" w:rsidRPr="003F08B7" w:rsidRDefault="008D2899" w:rsidP="008757C0">
            <w:pPr>
              <w:suppressAutoHyphens/>
              <w:spacing w:after="0"/>
              <w:jc w:val="center"/>
              <w:rPr>
                <w:rFonts w:ascii="Times New Roman" w:hAnsi="Times New Roman"/>
                <w:b/>
                <w:sz w:val="24"/>
                <w:szCs w:val="24"/>
              </w:rPr>
            </w:pPr>
            <w:r w:rsidRPr="003F08B7">
              <w:rPr>
                <w:rFonts w:ascii="Times New Roman" w:hAnsi="Times New Roman"/>
                <w:b/>
                <w:sz w:val="24"/>
                <w:szCs w:val="24"/>
              </w:rPr>
              <w:t>5</w:t>
            </w:r>
            <w:r>
              <w:rPr>
                <w:rFonts w:ascii="Times New Roman" w:hAnsi="Times New Roman"/>
                <w:b/>
                <w:sz w:val="24"/>
                <w:szCs w:val="24"/>
              </w:rPr>
              <w:t>/5</w:t>
            </w:r>
          </w:p>
          <w:p w14:paraId="5ABB0961" w14:textId="77777777" w:rsidR="008D2899" w:rsidRPr="00FB78D2" w:rsidRDefault="008D2899" w:rsidP="008757C0">
            <w:pPr>
              <w:suppressAutoHyphens/>
              <w:spacing w:after="0"/>
              <w:jc w:val="center"/>
              <w:rPr>
                <w:rFonts w:ascii="Times New Roman" w:hAnsi="Times New Roman"/>
                <w:sz w:val="24"/>
                <w:szCs w:val="24"/>
              </w:rPr>
            </w:pPr>
          </w:p>
        </w:tc>
        <w:tc>
          <w:tcPr>
            <w:tcW w:w="598" w:type="pct"/>
            <w:vMerge w:val="restart"/>
          </w:tcPr>
          <w:p w14:paraId="4CD23FFF"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28467707" w14:textId="38EE048F" w:rsidR="008D2899" w:rsidRPr="003F08B7" w:rsidRDefault="008D2899" w:rsidP="00B34727">
            <w:pPr>
              <w:suppressAutoHyphens/>
              <w:spacing w:after="0"/>
              <w:jc w:val="center"/>
              <w:rPr>
                <w:rFonts w:ascii="Times New Roman" w:hAnsi="Times New Roman"/>
                <w:b/>
                <w:sz w:val="24"/>
                <w:szCs w:val="24"/>
              </w:rPr>
            </w:pPr>
            <w:proofErr w:type="gramStart"/>
            <w:r>
              <w:rPr>
                <w:rFonts w:ascii="Times New Roman" w:hAnsi="Times New Roman"/>
              </w:rPr>
              <w:t>ОК</w:t>
            </w:r>
            <w:proofErr w:type="gramEnd"/>
            <w:r>
              <w:rPr>
                <w:rFonts w:ascii="Times New Roman" w:hAnsi="Times New Roman"/>
              </w:rPr>
              <w:t xml:space="preserve"> 01-ОК 09</w:t>
            </w:r>
          </w:p>
        </w:tc>
      </w:tr>
      <w:tr w:rsidR="008D2899" w:rsidRPr="009D5321" w14:paraId="5EAC31DF" w14:textId="77777777" w:rsidTr="008D2899">
        <w:trPr>
          <w:trHeight w:val="307"/>
        </w:trPr>
        <w:tc>
          <w:tcPr>
            <w:tcW w:w="731" w:type="pct"/>
            <w:vMerge/>
          </w:tcPr>
          <w:p w14:paraId="6ACB7D2E" w14:textId="77777777" w:rsidR="008D2899" w:rsidRPr="009D5321" w:rsidRDefault="008D2899" w:rsidP="008757C0">
            <w:pPr>
              <w:spacing w:after="0"/>
              <w:rPr>
                <w:rFonts w:ascii="Times New Roman" w:hAnsi="Times New Roman"/>
                <w:b/>
                <w:bCs/>
                <w:sz w:val="24"/>
                <w:szCs w:val="24"/>
              </w:rPr>
            </w:pPr>
          </w:p>
        </w:tc>
        <w:tc>
          <w:tcPr>
            <w:tcW w:w="3028" w:type="pct"/>
            <w:gridSpan w:val="2"/>
          </w:tcPr>
          <w:p w14:paraId="1B8E40F4" w14:textId="77777777" w:rsidR="008D2899" w:rsidRPr="009D5321" w:rsidRDefault="008D2899" w:rsidP="008757C0">
            <w:pPr>
              <w:pStyle w:val="ad"/>
              <w:suppressAutoHyphens/>
              <w:spacing w:before="0" w:after="0" w:line="276" w:lineRule="auto"/>
              <w:ind w:left="0"/>
              <w:jc w:val="both"/>
              <w:rPr>
                <w:b/>
              </w:rPr>
            </w:pPr>
            <w:r w:rsidRPr="009D5321">
              <w:t>Цель и задачи МДК.</w:t>
            </w:r>
          </w:p>
        </w:tc>
        <w:tc>
          <w:tcPr>
            <w:tcW w:w="643" w:type="pct"/>
            <w:vMerge/>
            <w:vAlign w:val="center"/>
          </w:tcPr>
          <w:p w14:paraId="3B5E9234"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361BAC42"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5FF94369" w14:textId="77777777" w:rsidTr="008D2899">
        <w:tc>
          <w:tcPr>
            <w:tcW w:w="731" w:type="pct"/>
            <w:vMerge/>
          </w:tcPr>
          <w:p w14:paraId="0F02264F"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6084668F" w14:textId="77777777" w:rsidR="008D2899" w:rsidRPr="009D5321" w:rsidRDefault="008D2899" w:rsidP="008757C0">
            <w:pPr>
              <w:pStyle w:val="ad"/>
              <w:suppressAutoHyphens/>
              <w:spacing w:before="0" w:after="0" w:line="276" w:lineRule="auto"/>
              <w:ind w:left="0"/>
              <w:jc w:val="both"/>
              <w:rPr>
                <w:b/>
              </w:rPr>
            </w:pPr>
            <w:r w:rsidRPr="009D5321">
              <w:t>Формы проведения занятий.</w:t>
            </w:r>
          </w:p>
        </w:tc>
        <w:tc>
          <w:tcPr>
            <w:tcW w:w="643" w:type="pct"/>
            <w:vMerge/>
            <w:vAlign w:val="center"/>
          </w:tcPr>
          <w:p w14:paraId="525F6F30"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32396C37"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088A5DB1" w14:textId="77777777" w:rsidTr="008D2899">
        <w:tc>
          <w:tcPr>
            <w:tcW w:w="731" w:type="pct"/>
            <w:vMerge/>
          </w:tcPr>
          <w:p w14:paraId="789BED48"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10EAD0B4" w14:textId="77777777" w:rsidR="008D2899" w:rsidRPr="009D5321" w:rsidRDefault="008D2899" w:rsidP="008757C0">
            <w:pPr>
              <w:pStyle w:val="ad"/>
              <w:suppressAutoHyphens/>
              <w:spacing w:before="0" w:after="0" w:line="276" w:lineRule="auto"/>
              <w:ind w:left="0"/>
              <w:jc w:val="both"/>
              <w:rPr>
                <w:b/>
              </w:rPr>
            </w:pPr>
            <w:r w:rsidRPr="009D5321">
              <w:t>Физическая культура в развитии человека и общества.</w:t>
            </w:r>
          </w:p>
        </w:tc>
        <w:tc>
          <w:tcPr>
            <w:tcW w:w="643" w:type="pct"/>
            <w:vMerge/>
            <w:vAlign w:val="center"/>
          </w:tcPr>
          <w:p w14:paraId="1B555273"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3348BD13"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5459378B" w14:textId="77777777" w:rsidTr="008D2899">
        <w:tc>
          <w:tcPr>
            <w:tcW w:w="731" w:type="pct"/>
            <w:vMerge/>
          </w:tcPr>
          <w:p w14:paraId="3F391655"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0C1A9C37" w14:textId="77777777" w:rsidR="008D2899" w:rsidRPr="009D5321" w:rsidRDefault="008D2899" w:rsidP="008757C0">
            <w:pPr>
              <w:pStyle w:val="ad"/>
              <w:suppressAutoHyphens/>
              <w:spacing w:before="0" w:after="0" w:line="276" w:lineRule="auto"/>
              <w:ind w:left="0"/>
              <w:jc w:val="both"/>
              <w:rPr>
                <w:b/>
              </w:rPr>
            </w:pPr>
            <w:r w:rsidRPr="009D5321">
              <w:t xml:space="preserve">Современная концепция образования. </w:t>
            </w:r>
          </w:p>
        </w:tc>
        <w:tc>
          <w:tcPr>
            <w:tcW w:w="643" w:type="pct"/>
            <w:vMerge/>
            <w:vAlign w:val="center"/>
          </w:tcPr>
          <w:p w14:paraId="73E79B95"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17488669"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2F2BFCE0" w14:textId="77777777" w:rsidTr="008D2899">
        <w:tc>
          <w:tcPr>
            <w:tcW w:w="731" w:type="pct"/>
            <w:vMerge/>
          </w:tcPr>
          <w:p w14:paraId="7DB4C1AF"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1A774FE3" w14:textId="77777777" w:rsidR="008D2899" w:rsidRPr="009D5321" w:rsidRDefault="008D2899" w:rsidP="008757C0">
            <w:pPr>
              <w:pStyle w:val="ad"/>
              <w:suppressAutoHyphens/>
              <w:spacing w:before="0" w:after="0" w:line="276" w:lineRule="auto"/>
              <w:ind w:left="0"/>
              <w:jc w:val="both"/>
              <w:rPr>
                <w:b/>
              </w:rPr>
            </w:pPr>
            <w:r w:rsidRPr="009D5321">
              <w:t xml:space="preserve">Значение, задачи физической культуры. </w:t>
            </w:r>
          </w:p>
        </w:tc>
        <w:tc>
          <w:tcPr>
            <w:tcW w:w="643" w:type="pct"/>
            <w:vMerge/>
            <w:vAlign w:val="center"/>
          </w:tcPr>
          <w:p w14:paraId="6E406DEF"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38C66C0D"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0CC17274" w14:textId="77777777" w:rsidTr="008D2899">
        <w:trPr>
          <w:trHeight w:val="343"/>
        </w:trPr>
        <w:tc>
          <w:tcPr>
            <w:tcW w:w="731" w:type="pct"/>
            <w:vMerge w:val="restart"/>
          </w:tcPr>
          <w:p w14:paraId="4590E229" w14:textId="77777777" w:rsidR="008D2899" w:rsidRPr="009D5321" w:rsidRDefault="008D2899" w:rsidP="008757C0">
            <w:pPr>
              <w:spacing w:after="0"/>
              <w:rPr>
                <w:rFonts w:ascii="Times New Roman" w:hAnsi="Times New Roman"/>
                <w:b/>
                <w:bCs/>
                <w:sz w:val="24"/>
                <w:szCs w:val="24"/>
              </w:rPr>
            </w:pPr>
            <w:r w:rsidRPr="009D5321">
              <w:rPr>
                <w:rFonts w:ascii="Times New Roman" w:hAnsi="Times New Roman"/>
                <w:b/>
                <w:bCs/>
                <w:sz w:val="24"/>
                <w:szCs w:val="24"/>
              </w:rPr>
              <w:t xml:space="preserve">Тема 1.2. </w:t>
            </w:r>
            <w:r w:rsidRPr="009D5321">
              <w:rPr>
                <w:rFonts w:ascii="Times New Roman" w:eastAsia="Calibri" w:hAnsi="Times New Roman"/>
                <w:b/>
                <w:bCs/>
                <w:sz w:val="24"/>
                <w:szCs w:val="24"/>
              </w:rPr>
              <w:t>Физическое воспитание как педагогический процесс</w:t>
            </w:r>
          </w:p>
        </w:tc>
        <w:tc>
          <w:tcPr>
            <w:tcW w:w="3028" w:type="pct"/>
            <w:gridSpan w:val="2"/>
          </w:tcPr>
          <w:p w14:paraId="62410EFE" w14:textId="77777777" w:rsidR="008D2899" w:rsidRPr="009D5321" w:rsidRDefault="008D2899" w:rsidP="008757C0">
            <w:pPr>
              <w:suppressAutoHyphens/>
              <w:spacing w:after="0"/>
              <w:rPr>
                <w:rFonts w:ascii="Times New Roman" w:hAnsi="Times New Roman"/>
                <w:b/>
                <w:sz w:val="24"/>
                <w:szCs w:val="24"/>
              </w:rPr>
            </w:pPr>
            <w:r w:rsidRPr="009D5321">
              <w:rPr>
                <w:rFonts w:ascii="Times New Roman" w:hAnsi="Times New Roman"/>
                <w:b/>
                <w:bCs/>
                <w:sz w:val="24"/>
                <w:szCs w:val="24"/>
              </w:rPr>
              <w:t xml:space="preserve">Содержание </w:t>
            </w:r>
          </w:p>
        </w:tc>
        <w:tc>
          <w:tcPr>
            <w:tcW w:w="643" w:type="pct"/>
            <w:vAlign w:val="center"/>
          </w:tcPr>
          <w:p w14:paraId="74E906C7" w14:textId="77777777" w:rsidR="008D2899" w:rsidRPr="00FB78D2" w:rsidRDefault="008D2899" w:rsidP="008757C0">
            <w:pPr>
              <w:suppressAutoHyphens/>
              <w:spacing w:after="0"/>
              <w:jc w:val="center"/>
              <w:rPr>
                <w:rFonts w:ascii="Times New Roman" w:hAnsi="Times New Roman"/>
                <w:b/>
                <w:sz w:val="24"/>
                <w:szCs w:val="24"/>
              </w:rPr>
            </w:pPr>
            <w:r>
              <w:rPr>
                <w:rFonts w:ascii="Times New Roman" w:hAnsi="Times New Roman"/>
                <w:b/>
                <w:sz w:val="24"/>
                <w:szCs w:val="24"/>
              </w:rPr>
              <w:t>7/7</w:t>
            </w:r>
          </w:p>
        </w:tc>
        <w:tc>
          <w:tcPr>
            <w:tcW w:w="598" w:type="pct"/>
            <w:vMerge w:val="restart"/>
          </w:tcPr>
          <w:p w14:paraId="65C01260"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5DC940A2" w14:textId="148DCEE2" w:rsidR="008D2899" w:rsidRDefault="008D2899" w:rsidP="00B34727">
            <w:pPr>
              <w:suppressAutoHyphens/>
              <w:spacing w:after="0"/>
              <w:jc w:val="center"/>
              <w:rPr>
                <w:rFonts w:ascii="Times New Roman" w:hAnsi="Times New Roman"/>
                <w:b/>
                <w:sz w:val="24"/>
                <w:szCs w:val="24"/>
              </w:rPr>
            </w:pPr>
            <w:proofErr w:type="gramStart"/>
            <w:r>
              <w:rPr>
                <w:rFonts w:ascii="Times New Roman" w:hAnsi="Times New Roman"/>
              </w:rPr>
              <w:t>ОК</w:t>
            </w:r>
            <w:proofErr w:type="gramEnd"/>
            <w:r>
              <w:rPr>
                <w:rFonts w:ascii="Times New Roman" w:hAnsi="Times New Roman"/>
              </w:rPr>
              <w:t xml:space="preserve"> 01-ОК 09</w:t>
            </w:r>
          </w:p>
        </w:tc>
      </w:tr>
      <w:tr w:rsidR="008D2899" w:rsidRPr="009D5321" w14:paraId="3BEB397A" w14:textId="77777777" w:rsidTr="008D2899">
        <w:tc>
          <w:tcPr>
            <w:tcW w:w="731" w:type="pct"/>
            <w:vMerge/>
          </w:tcPr>
          <w:p w14:paraId="74507952"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4E4B2CEF" w14:textId="77777777" w:rsidR="008D2899" w:rsidRPr="009D5321" w:rsidRDefault="008D2899" w:rsidP="008757C0">
            <w:pPr>
              <w:pStyle w:val="ad"/>
              <w:suppressAutoHyphens/>
              <w:spacing w:before="0" w:after="0" w:line="276" w:lineRule="auto"/>
              <w:ind w:left="33"/>
              <w:rPr>
                <w:b/>
              </w:rPr>
            </w:pPr>
            <w:r w:rsidRPr="009D5321">
              <w:t xml:space="preserve">Средства физического воспитания. </w:t>
            </w:r>
          </w:p>
        </w:tc>
        <w:tc>
          <w:tcPr>
            <w:tcW w:w="643" w:type="pct"/>
            <w:vMerge w:val="restart"/>
            <w:vAlign w:val="center"/>
          </w:tcPr>
          <w:p w14:paraId="3507A743" w14:textId="77777777" w:rsidR="008D2899" w:rsidRPr="00FB78D2" w:rsidRDefault="008D2899" w:rsidP="008757C0">
            <w:pPr>
              <w:suppressAutoHyphens/>
              <w:spacing w:after="0"/>
              <w:jc w:val="center"/>
              <w:rPr>
                <w:rFonts w:ascii="Times New Roman" w:hAnsi="Times New Roman"/>
                <w:b/>
                <w:sz w:val="24"/>
                <w:szCs w:val="24"/>
              </w:rPr>
            </w:pPr>
            <w:r w:rsidRPr="003F08B7">
              <w:rPr>
                <w:rFonts w:ascii="Times New Roman" w:hAnsi="Times New Roman"/>
                <w:sz w:val="24"/>
                <w:szCs w:val="24"/>
              </w:rPr>
              <w:t>6</w:t>
            </w:r>
          </w:p>
        </w:tc>
        <w:tc>
          <w:tcPr>
            <w:tcW w:w="598" w:type="pct"/>
            <w:vMerge/>
          </w:tcPr>
          <w:p w14:paraId="01A89866" w14:textId="77777777" w:rsidR="008D2899" w:rsidRPr="003F08B7" w:rsidRDefault="008D2899" w:rsidP="008757C0">
            <w:pPr>
              <w:suppressAutoHyphens/>
              <w:spacing w:after="0"/>
              <w:jc w:val="center"/>
              <w:rPr>
                <w:rFonts w:ascii="Times New Roman" w:hAnsi="Times New Roman"/>
                <w:sz w:val="24"/>
                <w:szCs w:val="24"/>
              </w:rPr>
            </w:pPr>
          </w:p>
        </w:tc>
      </w:tr>
      <w:tr w:rsidR="008D2899" w:rsidRPr="009D5321" w14:paraId="7018A5C2" w14:textId="77777777" w:rsidTr="008D2899">
        <w:tc>
          <w:tcPr>
            <w:tcW w:w="731" w:type="pct"/>
            <w:vMerge/>
          </w:tcPr>
          <w:p w14:paraId="4A08CE8B"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4EE88BE7" w14:textId="77777777" w:rsidR="008D2899" w:rsidRPr="009D5321" w:rsidRDefault="008D2899" w:rsidP="008757C0">
            <w:pPr>
              <w:pStyle w:val="ad"/>
              <w:suppressAutoHyphens/>
              <w:spacing w:before="0" w:after="0" w:line="276" w:lineRule="auto"/>
              <w:ind w:left="33"/>
              <w:rPr>
                <w:b/>
              </w:rPr>
            </w:pPr>
            <w:r w:rsidRPr="009D5321">
              <w:t>Движение, двигательное умение, навык.</w:t>
            </w:r>
          </w:p>
        </w:tc>
        <w:tc>
          <w:tcPr>
            <w:tcW w:w="643" w:type="pct"/>
            <w:vMerge/>
            <w:vAlign w:val="center"/>
          </w:tcPr>
          <w:p w14:paraId="4A4BFBDA"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6009B95A"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34C1A1FC" w14:textId="77777777" w:rsidTr="008D2899">
        <w:tc>
          <w:tcPr>
            <w:tcW w:w="731" w:type="pct"/>
            <w:vMerge/>
          </w:tcPr>
          <w:p w14:paraId="7C9BEB2D"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049A062D" w14:textId="77777777" w:rsidR="008D2899" w:rsidRPr="009D5321" w:rsidRDefault="008D2899" w:rsidP="008757C0">
            <w:pPr>
              <w:pStyle w:val="ad"/>
              <w:suppressAutoHyphens/>
              <w:spacing w:before="0" w:after="0" w:line="276" w:lineRule="auto"/>
              <w:ind w:left="33"/>
              <w:rPr>
                <w:b/>
              </w:rPr>
            </w:pPr>
            <w:r w:rsidRPr="009D5321">
              <w:t>Развитие физических качеств и способностей.</w:t>
            </w:r>
          </w:p>
        </w:tc>
        <w:tc>
          <w:tcPr>
            <w:tcW w:w="643" w:type="pct"/>
            <w:vMerge/>
            <w:vAlign w:val="center"/>
          </w:tcPr>
          <w:p w14:paraId="23EBA452"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220BAB91"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4EC8ADD7" w14:textId="77777777" w:rsidTr="008D2899">
        <w:tc>
          <w:tcPr>
            <w:tcW w:w="731" w:type="pct"/>
            <w:vMerge/>
          </w:tcPr>
          <w:p w14:paraId="036FFEE4"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7A922919" w14:textId="77777777" w:rsidR="008D2899" w:rsidRPr="009D5321" w:rsidRDefault="008D2899" w:rsidP="008757C0">
            <w:pPr>
              <w:pStyle w:val="ad"/>
              <w:suppressAutoHyphens/>
              <w:spacing w:before="0" w:after="0" w:line="276" w:lineRule="auto"/>
              <w:ind w:left="33"/>
              <w:rPr>
                <w:b/>
              </w:rPr>
            </w:pPr>
            <w:r w:rsidRPr="009D5321">
              <w:t xml:space="preserve">Обучение основам знаний. Подбор материала. </w:t>
            </w:r>
          </w:p>
        </w:tc>
        <w:tc>
          <w:tcPr>
            <w:tcW w:w="643" w:type="pct"/>
            <w:vMerge/>
            <w:vAlign w:val="center"/>
          </w:tcPr>
          <w:p w14:paraId="543F8DBB"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252D1D45"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71165CD9" w14:textId="77777777" w:rsidTr="008D2899">
        <w:tc>
          <w:tcPr>
            <w:tcW w:w="731" w:type="pct"/>
            <w:vMerge/>
          </w:tcPr>
          <w:p w14:paraId="03C1FFC7"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447E33A2" w14:textId="77777777" w:rsidR="008D2899" w:rsidRPr="009D5321" w:rsidRDefault="008D2899" w:rsidP="008757C0">
            <w:pPr>
              <w:pStyle w:val="ad"/>
              <w:suppressAutoHyphens/>
              <w:spacing w:before="0" w:after="0" w:line="276" w:lineRule="auto"/>
              <w:ind w:left="33"/>
              <w:rPr>
                <w:b/>
              </w:rPr>
            </w:pPr>
            <w:r w:rsidRPr="009D5321">
              <w:t>Медико-биологические основы проведения занятий.</w:t>
            </w:r>
          </w:p>
        </w:tc>
        <w:tc>
          <w:tcPr>
            <w:tcW w:w="643" w:type="pct"/>
            <w:vMerge/>
            <w:vAlign w:val="center"/>
          </w:tcPr>
          <w:p w14:paraId="388FAC7D"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7AD8FAB1"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554368DF" w14:textId="77777777" w:rsidTr="008D2899">
        <w:trPr>
          <w:trHeight w:val="231"/>
        </w:trPr>
        <w:tc>
          <w:tcPr>
            <w:tcW w:w="731" w:type="pct"/>
            <w:vMerge/>
          </w:tcPr>
          <w:p w14:paraId="01F4D71D"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28ED24C4" w14:textId="77777777" w:rsidR="008D2899" w:rsidRPr="009D5321" w:rsidRDefault="008D2899" w:rsidP="008757C0">
            <w:pPr>
              <w:pStyle w:val="ad"/>
              <w:suppressAutoHyphens/>
              <w:spacing w:before="0" w:after="0" w:line="276" w:lineRule="auto"/>
              <w:ind w:left="33"/>
              <w:rPr>
                <w:b/>
              </w:rPr>
            </w:pPr>
            <w:r w:rsidRPr="009D5321">
              <w:t>Методы и принципы учебно-воспитательного процесса.</w:t>
            </w:r>
          </w:p>
        </w:tc>
        <w:tc>
          <w:tcPr>
            <w:tcW w:w="643" w:type="pct"/>
            <w:vMerge/>
            <w:vAlign w:val="center"/>
          </w:tcPr>
          <w:p w14:paraId="2CA833A5"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4BD21383"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702556CB" w14:textId="77777777" w:rsidTr="008D2899">
        <w:tc>
          <w:tcPr>
            <w:tcW w:w="731" w:type="pct"/>
            <w:vMerge/>
          </w:tcPr>
          <w:p w14:paraId="161B1C83" w14:textId="77777777" w:rsidR="008D2899" w:rsidRPr="009D5321" w:rsidRDefault="008D2899" w:rsidP="008757C0">
            <w:pPr>
              <w:spacing w:after="0"/>
              <w:rPr>
                <w:rFonts w:ascii="Times New Roman" w:hAnsi="Times New Roman"/>
                <w:b/>
                <w:bCs/>
                <w:sz w:val="24"/>
                <w:szCs w:val="24"/>
              </w:rPr>
            </w:pPr>
          </w:p>
        </w:tc>
        <w:tc>
          <w:tcPr>
            <w:tcW w:w="3028" w:type="pct"/>
            <w:gridSpan w:val="2"/>
          </w:tcPr>
          <w:p w14:paraId="29219DD7" w14:textId="77777777" w:rsidR="008D2899" w:rsidRPr="009D5321" w:rsidRDefault="008D2899" w:rsidP="008757C0">
            <w:pPr>
              <w:suppressAutoHyphens/>
              <w:spacing w:after="0"/>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643" w:type="pct"/>
            <w:vAlign w:val="center"/>
          </w:tcPr>
          <w:p w14:paraId="09B10931" w14:textId="77777777" w:rsidR="008D2899" w:rsidRPr="00FB78D2" w:rsidRDefault="008D2899" w:rsidP="008757C0">
            <w:pPr>
              <w:suppressAutoHyphens/>
              <w:spacing w:after="0"/>
              <w:jc w:val="center"/>
              <w:rPr>
                <w:rFonts w:ascii="Times New Roman" w:hAnsi="Times New Roman"/>
                <w:b/>
                <w:sz w:val="24"/>
                <w:szCs w:val="24"/>
              </w:rPr>
            </w:pPr>
            <w:r w:rsidRPr="00FB78D2">
              <w:rPr>
                <w:rFonts w:ascii="Times New Roman" w:hAnsi="Times New Roman"/>
                <w:b/>
                <w:sz w:val="24"/>
                <w:szCs w:val="24"/>
              </w:rPr>
              <w:t>1</w:t>
            </w:r>
          </w:p>
        </w:tc>
        <w:tc>
          <w:tcPr>
            <w:tcW w:w="598" w:type="pct"/>
            <w:vMerge/>
          </w:tcPr>
          <w:p w14:paraId="67BA463C"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0D914AB0" w14:textId="77777777" w:rsidTr="008D2899">
        <w:tc>
          <w:tcPr>
            <w:tcW w:w="731" w:type="pct"/>
            <w:vMerge/>
          </w:tcPr>
          <w:p w14:paraId="637F9245" w14:textId="77777777" w:rsidR="008D2899" w:rsidRPr="009D5321" w:rsidRDefault="008D2899" w:rsidP="008757C0">
            <w:pPr>
              <w:spacing w:after="0"/>
              <w:rPr>
                <w:rFonts w:ascii="Times New Roman" w:hAnsi="Times New Roman"/>
                <w:b/>
                <w:bCs/>
                <w:sz w:val="24"/>
                <w:szCs w:val="24"/>
              </w:rPr>
            </w:pPr>
          </w:p>
        </w:tc>
        <w:tc>
          <w:tcPr>
            <w:tcW w:w="3028" w:type="pct"/>
            <w:gridSpan w:val="2"/>
          </w:tcPr>
          <w:p w14:paraId="301B49E4" w14:textId="77777777" w:rsidR="008D2899" w:rsidRPr="009D5321" w:rsidRDefault="008D2899" w:rsidP="008757C0">
            <w:pPr>
              <w:spacing w:after="0"/>
              <w:rPr>
                <w:rFonts w:ascii="Times New Roman" w:hAnsi="Times New Roman"/>
                <w:b/>
                <w:sz w:val="24"/>
                <w:szCs w:val="24"/>
              </w:rPr>
            </w:pPr>
            <w:r>
              <w:rPr>
                <w:rFonts w:ascii="Times New Roman" w:hAnsi="Times New Roman"/>
                <w:sz w:val="24"/>
                <w:szCs w:val="24"/>
              </w:rPr>
              <w:t xml:space="preserve">Практическое занятие 1. </w:t>
            </w:r>
            <w:r w:rsidRPr="009D5321">
              <w:rPr>
                <w:rFonts w:ascii="Times New Roman" w:hAnsi="Times New Roman"/>
                <w:sz w:val="24"/>
                <w:szCs w:val="24"/>
              </w:rPr>
              <w:t>Подбор упражнений и методики их проведения.</w:t>
            </w:r>
          </w:p>
        </w:tc>
        <w:tc>
          <w:tcPr>
            <w:tcW w:w="643" w:type="pct"/>
            <w:vAlign w:val="center"/>
          </w:tcPr>
          <w:p w14:paraId="21EE8E17" w14:textId="77777777" w:rsidR="008D2899" w:rsidRPr="003F08B7" w:rsidRDefault="008D2899" w:rsidP="008757C0">
            <w:pPr>
              <w:suppressAutoHyphens/>
              <w:spacing w:after="0"/>
              <w:jc w:val="center"/>
              <w:rPr>
                <w:rFonts w:ascii="Times New Roman" w:hAnsi="Times New Roman"/>
                <w:sz w:val="24"/>
                <w:szCs w:val="24"/>
              </w:rPr>
            </w:pPr>
            <w:r w:rsidRPr="003F08B7">
              <w:rPr>
                <w:rFonts w:ascii="Times New Roman" w:hAnsi="Times New Roman"/>
                <w:sz w:val="24"/>
                <w:szCs w:val="24"/>
              </w:rPr>
              <w:t>1</w:t>
            </w:r>
          </w:p>
        </w:tc>
        <w:tc>
          <w:tcPr>
            <w:tcW w:w="598" w:type="pct"/>
            <w:vMerge/>
          </w:tcPr>
          <w:p w14:paraId="57CDCF29" w14:textId="77777777" w:rsidR="008D2899" w:rsidRPr="003F08B7" w:rsidRDefault="008D2899" w:rsidP="008757C0">
            <w:pPr>
              <w:suppressAutoHyphens/>
              <w:spacing w:after="0"/>
              <w:jc w:val="center"/>
              <w:rPr>
                <w:rFonts w:ascii="Times New Roman" w:hAnsi="Times New Roman"/>
                <w:sz w:val="24"/>
                <w:szCs w:val="24"/>
              </w:rPr>
            </w:pPr>
          </w:p>
        </w:tc>
      </w:tr>
      <w:tr w:rsidR="008D2899" w:rsidRPr="009D5321" w14:paraId="3813971D" w14:textId="77777777" w:rsidTr="008D2899">
        <w:tc>
          <w:tcPr>
            <w:tcW w:w="731" w:type="pct"/>
            <w:vMerge w:val="restart"/>
          </w:tcPr>
          <w:p w14:paraId="19EAFFE8" w14:textId="77777777" w:rsidR="008D2899" w:rsidRPr="009D5321" w:rsidRDefault="008D2899" w:rsidP="008757C0">
            <w:pPr>
              <w:spacing w:after="0"/>
              <w:rPr>
                <w:rFonts w:ascii="Times New Roman" w:eastAsia="Calibri" w:hAnsi="Times New Roman"/>
                <w:b/>
                <w:bCs/>
                <w:sz w:val="24"/>
                <w:szCs w:val="24"/>
              </w:rPr>
            </w:pPr>
            <w:r w:rsidRPr="009D5321">
              <w:rPr>
                <w:rFonts w:ascii="Times New Roman" w:eastAsia="Calibri" w:hAnsi="Times New Roman"/>
                <w:b/>
                <w:bCs/>
                <w:sz w:val="24"/>
                <w:szCs w:val="24"/>
              </w:rPr>
              <w:t>Тема 1.3 Физическое воспитание детей младшего школьного возраста</w:t>
            </w:r>
          </w:p>
          <w:p w14:paraId="67682312" w14:textId="77777777" w:rsidR="008D2899" w:rsidRPr="009D5321" w:rsidRDefault="008D2899" w:rsidP="008757C0">
            <w:pPr>
              <w:spacing w:after="0"/>
              <w:rPr>
                <w:rFonts w:ascii="Times New Roman" w:hAnsi="Times New Roman"/>
                <w:b/>
                <w:bCs/>
                <w:sz w:val="24"/>
                <w:szCs w:val="24"/>
              </w:rPr>
            </w:pPr>
          </w:p>
        </w:tc>
        <w:tc>
          <w:tcPr>
            <w:tcW w:w="3028" w:type="pct"/>
            <w:gridSpan w:val="2"/>
          </w:tcPr>
          <w:p w14:paraId="211667CC" w14:textId="77777777" w:rsidR="008D2899" w:rsidRPr="009D5321" w:rsidRDefault="008D2899" w:rsidP="008757C0">
            <w:pPr>
              <w:spacing w:after="0"/>
              <w:rPr>
                <w:rFonts w:ascii="Times New Roman" w:hAnsi="Times New Roman"/>
                <w:b/>
                <w:sz w:val="24"/>
                <w:szCs w:val="24"/>
              </w:rPr>
            </w:pPr>
            <w:r w:rsidRPr="009D5321">
              <w:rPr>
                <w:rFonts w:ascii="Times New Roman" w:hAnsi="Times New Roman"/>
                <w:b/>
                <w:bCs/>
                <w:sz w:val="24"/>
                <w:szCs w:val="24"/>
              </w:rPr>
              <w:t>Содержание</w:t>
            </w:r>
          </w:p>
        </w:tc>
        <w:tc>
          <w:tcPr>
            <w:tcW w:w="643" w:type="pct"/>
            <w:vAlign w:val="center"/>
          </w:tcPr>
          <w:p w14:paraId="7398B30E" w14:textId="77777777" w:rsidR="008D2899" w:rsidRPr="00FB78D2" w:rsidRDefault="008D2899" w:rsidP="008757C0">
            <w:pPr>
              <w:suppressAutoHyphens/>
              <w:spacing w:after="0"/>
              <w:jc w:val="center"/>
              <w:rPr>
                <w:rFonts w:ascii="Times New Roman" w:hAnsi="Times New Roman"/>
                <w:b/>
                <w:sz w:val="24"/>
                <w:szCs w:val="24"/>
              </w:rPr>
            </w:pPr>
            <w:r>
              <w:rPr>
                <w:rFonts w:ascii="Times New Roman" w:hAnsi="Times New Roman"/>
                <w:b/>
                <w:sz w:val="24"/>
                <w:szCs w:val="24"/>
              </w:rPr>
              <w:t>26/26</w:t>
            </w:r>
          </w:p>
        </w:tc>
        <w:tc>
          <w:tcPr>
            <w:tcW w:w="598" w:type="pct"/>
          </w:tcPr>
          <w:p w14:paraId="441A17E5" w14:textId="77777777" w:rsidR="008D2899" w:rsidRDefault="008D2899" w:rsidP="008757C0">
            <w:pPr>
              <w:suppressAutoHyphens/>
              <w:spacing w:after="0"/>
              <w:jc w:val="center"/>
              <w:rPr>
                <w:rFonts w:ascii="Times New Roman" w:hAnsi="Times New Roman"/>
                <w:b/>
                <w:sz w:val="24"/>
                <w:szCs w:val="24"/>
              </w:rPr>
            </w:pPr>
          </w:p>
        </w:tc>
      </w:tr>
      <w:tr w:rsidR="008D2899" w:rsidRPr="009D5321" w14:paraId="0AC429B2" w14:textId="77777777" w:rsidTr="008D2899">
        <w:tc>
          <w:tcPr>
            <w:tcW w:w="731" w:type="pct"/>
            <w:vMerge/>
          </w:tcPr>
          <w:p w14:paraId="62991517"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25CB003A" w14:textId="77777777" w:rsidR="008D2899" w:rsidRPr="009D5321" w:rsidRDefault="008D2899" w:rsidP="008757C0">
            <w:pPr>
              <w:pStyle w:val="ad"/>
              <w:spacing w:before="0" w:after="0" w:line="276" w:lineRule="auto"/>
              <w:ind w:left="33"/>
              <w:rPr>
                <w:b/>
                <w:bCs/>
              </w:rPr>
            </w:pPr>
            <w:r w:rsidRPr="009D5321">
              <w:t xml:space="preserve">Возрастные основы физического воспитания детей с ОВЗ </w:t>
            </w:r>
          </w:p>
        </w:tc>
        <w:tc>
          <w:tcPr>
            <w:tcW w:w="643" w:type="pct"/>
            <w:vMerge w:val="restart"/>
            <w:vAlign w:val="center"/>
          </w:tcPr>
          <w:p w14:paraId="77D487FC" w14:textId="77777777" w:rsidR="008D2899" w:rsidRPr="003F08B7" w:rsidRDefault="008D2899" w:rsidP="008757C0">
            <w:pPr>
              <w:suppressAutoHyphens/>
              <w:spacing w:after="0"/>
              <w:jc w:val="center"/>
              <w:rPr>
                <w:rFonts w:ascii="Times New Roman" w:hAnsi="Times New Roman"/>
                <w:sz w:val="24"/>
                <w:szCs w:val="24"/>
              </w:rPr>
            </w:pPr>
            <w:r w:rsidRPr="003F08B7">
              <w:rPr>
                <w:rFonts w:ascii="Times New Roman" w:hAnsi="Times New Roman"/>
                <w:sz w:val="24"/>
                <w:szCs w:val="24"/>
              </w:rPr>
              <w:t>19</w:t>
            </w:r>
          </w:p>
        </w:tc>
        <w:tc>
          <w:tcPr>
            <w:tcW w:w="598" w:type="pct"/>
            <w:vMerge w:val="restart"/>
          </w:tcPr>
          <w:p w14:paraId="464F5AD8"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6541075B" w14:textId="6D5CE43C" w:rsidR="008D2899" w:rsidRPr="003F08B7" w:rsidRDefault="008D2899" w:rsidP="00B34727">
            <w:pPr>
              <w:suppressAutoHyphens/>
              <w:spacing w:after="0"/>
              <w:jc w:val="center"/>
              <w:rPr>
                <w:rFonts w:ascii="Times New Roman" w:hAnsi="Times New Roman"/>
                <w:sz w:val="24"/>
                <w:szCs w:val="24"/>
              </w:rPr>
            </w:pPr>
            <w:proofErr w:type="gramStart"/>
            <w:r>
              <w:rPr>
                <w:rFonts w:ascii="Times New Roman" w:hAnsi="Times New Roman"/>
              </w:rPr>
              <w:t>ОК</w:t>
            </w:r>
            <w:proofErr w:type="gramEnd"/>
            <w:r>
              <w:rPr>
                <w:rFonts w:ascii="Times New Roman" w:hAnsi="Times New Roman"/>
              </w:rPr>
              <w:t xml:space="preserve"> 01-ОК 09</w:t>
            </w:r>
          </w:p>
        </w:tc>
      </w:tr>
      <w:tr w:rsidR="008D2899" w:rsidRPr="009D5321" w14:paraId="1B200BBE" w14:textId="77777777" w:rsidTr="008D2899">
        <w:tc>
          <w:tcPr>
            <w:tcW w:w="731" w:type="pct"/>
            <w:vMerge/>
          </w:tcPr>
          <w:p w14:paraId="228039E7"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2C3A1B26" w14:textId="77777777" w:rsidR="008D2899" w:rsidRPr="009D5321" w:rsidRDefault="008D2899" w:rsidP="008757C0">
            <w:pPr>
              <w:pStyle w:val="ad"/>
              <w:spacing w:before="0" w:after="0" w:line="276" w:lineRule="auto"/>
              <w:ind w:left="33"/>
              <w:rPr>
                <w:b/>
                <w:bCs/>
              </w:rPr>
            </w:pPr>
            <w:r w:rsidRPr="009D5321">
              <w:t>Особенности формирования двигательных действий у детей с умственной отсталостью</w:t>
            </w:r>
          </w:p>
        </w:tc>
        <w:tc>
          <w:tcPr>
            <w:tcW w:w="643" w:type="pct"/>
            <w:vMerge/>
            <w:vAlign w:val="center"/>
          </w:tcPr>
          <w:p w14:paraId="4C305E8A"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76A7B6E3"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0B307F51" w14:textId="77777777" w:rsidTr="008D2899">
        <w:tc>
          <w:tcPr>
            <w:tcW w:w="731" w:type="pct"/>
            <w:vMerge/>
          </w:tcPr>
          <w:p w14:paraId="376F3371"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40155177" w14:textId="77777777" w:rsidR="008D2899" w:rsidRPr="009D5321" w:rsidRDefault="008D2899" w:rsidP="008757C0">
            <w:pPr>
              <w:pStyle w:val="ad"/>
              <w:spacing w:before="0" w:after="0" w:line="276" w:lineRule="auto"/>
              <w:ind w:left="33"/>
              <w:rPr>
                <w:b/>
                <w:bCs/>
              </w:rPr>
            </w:pPr>
            <w:r w:rsidRPr="009D5321">
              <w:t>Организация физического воспитания школьников с ОВЗ</w:t>
            </w:r>
          </w:p>
        </w:tc>
        <w:tc>
          <w:tcPr>
            <w:tcW w:w="643" w:type="pct"/>
            <w:vMerge/>
            <w:vAlign w:val="center"/>
          </w:tcPr>
          <w:p w14:paraId="0CE30CCA"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7D6E4A97"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1F60F3E3" w14:textId="77777777" w:rsidTr="008D2899">
        <w:tc>
          <w:tcPr>
            <w:tcW w:w="731" w:type="pct"/>
            <w:vMerge/>
          </w:tcPr>
          <w:p w14:paraId="5E90EEA9"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7920B7FC" w14:textId="77777777" w:rsidR="008D2899" w:rsidRPr="009D5321" w:rsidRDefault="008D2899" w:rsidP="008757C0">
            <w:pPr>
              <w:pStyle w:val="ad"/>
              <w:spacing w:before="0" w:after="0" w:line="276" w:lineRule="auto"/>
              <w:ind w:left="33"/>
              <w:rPr>
                <w:b/>
                <w:bCs/>
              </w:rPr>
            </w:pPr>
            <w:r w:rsidRPr="009D5321">
              <w:t xml:space="preserve">Урок физической культуры. Структура урока. </w:t>
            </w:r>
          </w:p>
        </w:tc>
        <w:tc>
          <w:tcPr>
            <w:tcW w:w="643" w:type="pct"/>
            <w:vMerge/>
            <w:vAlign w:val="center"/>
          </w:tcPr>
          <w:p w14:paraId="773F42A4"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50EC96C5"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4927B638" w14:textId="77777777" w:rsidTr="008D2899">
        <w:tc>
          <w:tcPr>
            <w:tcW w:w="731" w:type="pct"/>
            <w:vMerge/>
          </w:tcPr>
          <w:p w14:paraId="657909A7"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6F7442BA" w14:textId="77777777" w:rsidR="008D2899" w:rsidRPr="009D5321" w:rsidRDefault="008D2899" w:rsidP="008757C0">
            <w:pPr>
              <w:pStyle w:val="ad"/>
              <w:spacing w:before="0" w:after="0" w:line="276" w:lineRule="auto"/>
              <w:ind w:left="33"/>
              <w:rPr>
                <w:b/>
                <w:bCs/>
              </w:rPr>
            </w:pPr>
            <w:r w:rsidRPr="009D5321">
              <w:t xml:space="preserve">Типы уроков. Методы проведения урока. </w:t>
            </w:r>
          </w:p>
        </w:tc>
        <w:tc>
          <w:tcPr>
            <w:tcW w:w="643" w:type="pct"/>
            <w:vMerge/>
            <w:vAlign w:val="center"/>
          </w:tcPr>
          <w:p w14:paraId="5A30CB76"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1CFA4B4E"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6B742056" w14:textId="77777777" w:rsidTr="008D2899">
        <w:tc>
          <w:tcPr>
            <w:tcW w:w="731" w:type="pct"/>
            <w:vMerge/>
          </w:tcPr>
          <w:p w14:paraId="138655BE"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239413DF" w14:textId="77777777" w:rsidR="008D2899" w:rsidRPr="009D5321" w:rsidRDefault="008D2899" w:rsidP="008757C0">
            <w:pPr>
              <w:pStyle w:val="ad"/>
              <w:spacing w:before="0" w:after="0" w:line="276" w:lineRule="auto"/>
              <w:ind w:left="33"/>
              <w:rPr>
                <w:b/>
                <w:bCs/>
              </w:rPr>
            </w:pPr>
            <w:r w:rsidRPr="009D5321">
              <w:t>Плотность урока. Нагрузка на уроке. Домашние задания.</w:t>
            </w:r>
          </w:p>
        </w:tc>
        <w:tc>
          <w:tcPr>
            <w:tcW w:w="643" w:type="pct"/>
            <w:vMerge/>
            <w:vAlign w:val="center"/>
          </w:tcPr>
          <w:p w14:paraId="02CB0E2F"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42EBCF15"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78122539" w14:textId="77777777" w:rsidTr="008D2899">
        <w:tc>
          <w:tcPr>
            <w:tcW w:w="731" w:type="pct"/>
            <w:vMerge/>
          </w:tcPr>
          <w:p w14:paraId="61096D90"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41BD23ED" w14:textId="77777777" w:rsidR="008D2899" w:rsidRPr="009D5321" w:rsidRDefault="008D2899" w:rsidP="008757C0">
            <w:pPr>
              <w:pStyle w:val="ad"/>
              <w:spacing w:before="0" w:after="0" w:line="276" w:lineRule="auto"/>
              <w:ind w:left="33"/>
              <w:rPr>
                <w:b/>
                <w:bCs/>
              </w:rPr>
            </w:pPr>
            <w:r w:rsidRPr="009D5321">
              <w:t>Санитарно-гигиенический контроль.</w:t>
            </w:r>
          </w:p>
        </w:tc>
        <w:tc>
          <w:tcPr>
            <w:tcW w:w="643" w:type="pct"/>
            <w:vMerge/>
            <w:vAlign w:val="center"/>
          </w:tcPr>
          <w:p w14:paraId="1018032F"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043ECB83"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766F9869" w14:textId="77777777" w:rsidTr="008D2899">
        <w:tc>
          <w:tcPr>
            <w:tcW w:w="731" w:type="pct"/>
            <w:vMerge/>
          </w:tcPr>
          <w:p w14:paraId="6B2AE43B"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67829442" w14:textId="77777777" w:rsidR="008D2899" w:rsidRPr="009D5321" w:rsidRDefault="008D2899" w:rsidP="008757C0">
            <w:pPr>
              <w:pStyle w:val="ad"/>
              <w:spacing w:before="0" w:after="0" w:line="276" w:lineRule="auto"/>
              <w:ind w:left="33"/>
              <w:rPr>
                <w:b/>
                <w:bCs/>
              </w:rPr>
            </w:pPr>
            <w:r w:rsidRPr="009D5321">
              <w:t>Планирование и учет работы.</w:t>
            </w:r>
          </w:p>
        </w:tc>
        <w:tc>
          <w:tcPr>
            <w:tcW w:w="643" w:type="pct"/>
            <w:vMerge/>
            <w:vAlign w:val="center"/>
          </w:tcPr>
          <w:p w14:paraId="177E8650"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6BF378D6"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547A0182" w14:textId="77777777" w:rsidTr="008D2899">
        <w:tc>
          <w:tcPr>
            <w:tcW w:w="731" w:type="pct"/>
            <w:vMerge/>
          </w:tcPr>
          <w:p w14:paraId="3236D8ED"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7D2CBB69" w14:textId="77777777" w:rsidR="008D2899" w:rsidRPr="009D5321" w:rsidRDefault="008D2899" w:rsidP="008757C0">
            <w:pPr>
              <w:pStyle w:val="ad"/>
              <w:spacing w:before="0" w:after="0" w:line="276" w:lineRule="auto"/>
              <w:ind w:left="33"/>
              <w:rPr>
                <w:b/>
                <w:bCs/>
              </w:rPr>
            </w:pPr>
            <w:r w:rsidRPr="009D5321">
              <w:t xml:space="preserve">Врачебный контроль. Медицинское обследование. </w:t>
            </w:r>
          </w:p>
        </w:tc>
        <w:tc>
          <w:tcPr>
            <w:tcW w:w="643" w:type="pct"/>
            <w:vMerge/>
            <w:vAlign w:val="center"/>
          </w:tcPr>
          <w:p w14:paraId="381E97A4"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08AC4905"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3BBA0BEE" w14:textId="77777777" w:rsidTr="008D2899">
        <w:tc>
          <w:tcPr>
            <w:tcW w:w="731" w:type="pct"/>
            <w:vMerge/>
          </w:tcPr>
          <w:p w14:paraId="6798B702"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68B1BF4F" w14:textId="77777777" w:rsidR="008D2899" w:rsidRPr="009D5321" w:rsidRDefault="008D2899" w:rsidP="008757C0">
            <w:pPr>
              <w:pStyle w:val="ad"/>
              <w:spacing w:before="0" w:after="0" w:line="276" w:lineRule="auto"/>
              <w:ind w:left="33"/>
              <w:rPr>
                <w:b/>
                <w:bCs/>
              </w:rPr>
            </w:pPr>
            <w:r w:rsidRPr="009D5321">
              <w:t>Виды учета успеваемости. Критерии выставления оценок.</w:t>
            </w:r>
          </w:p>
        </w:tc>
        <w:tc>
          <w:tcPr>
            <w:tcW w:w="643" w:type="pct"/>
            <w:vMerge/>
            <w:vAlign w:val="center"/>
          </w:tcPr>
          <w:p w14:paraId="06053602"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10F5AB51"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16D3803F" w14:textId="77777777" w:rsidTr="008D2899">
        <w:tc>
          <w:tcPr>
            <w:tcW w:w="731" w:type="pct"/>
            <w:vMerge/>
          </w:tcPr>
          <w:p w14:paraId="6B688A91"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2498C61A" w14:textId="77777777" w:rsidR="008D2899" w:rsidRPr="009D5321" w:rsidRDefault="008D2899" w:rsidP="008757C0">
            <w:pPr>
              <w:pStyle w:val="ad"/>
              <w:spacing w:before="0" w:after="0" w:line="276" w:lineRule="auto"/>
              <w:ind w:left="33"/>
              <w:rPr>
                <w:b/>
                <w:bCs/>
              </w:rPr>
            </w:pPr>
            <w:r w:rsidRPr="009D5321">
              <w:t>Методика обучения учащихся с ослабленным здоровьем.</w:t>
            </w:r>
          </w:p>
        </w:tc>
        <w:tc>
          <w:tcPr>
            <w:tcW w:w="643" w:type="pct"/>
            <w:vMerge/>
            <w:vAlign w:val="center"/>
          </w:tcPr>
          <w:p w14:paraId="13F49CCE"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2A3037A5"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52835050" w14:textId="77777777" w:rsidTr="008D2899">
        <w:tc>
          <w:tcPr>
            <w:tcW w:w="731" w:type="pct"/>
            <w:vMerge/>
          </w:tcPr>
          <w:p w14:paraId="4AEBB96B"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5035111E" w14:textId="77777777" w:rsidR="008D2899" w:rsidRPr="009D5321" w:rsidRDefault="008D2899" w:rsidP="008757C0">
            <w:pPr>
              <w:pStyle w:val="ad"/>
              <w:spacing w:before="0" w:after="0" w:line="276" w:lineRule="auto"/>
              <w:ind w:left="33"/>
            </w:pPr>
            <w:r w:rsidRPr="009D5321">
              <w:t xml:space="preserve">Индивидуальный подход к обучающимся. </w:t>
            </w:r>
          </w:p>
        </w:tc>
        <w:tc>
          <w:tcPr>
            <w:tcW w:w="643" w:type="pct"/>
            <w:vMerge/>
            <w:vAlign w:val="center"/>
          </w:tcPr>
          <w:p w14:paraId="1EDE7E2C"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589B2265"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13C73FAE" w14:textId="77777777" w:rsidTr="008D2899">
        <w:tc>
          <w:tcPr>
            <w:tcW w:w="731" w:type="pct"/>
            <w:vMerge/>
          </w:tcPr>
          <w:p w14:paraId="12ACDBD1"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0C7990BC" w14:textId="77777777" w:rsidR="008D2899" w:rsidRPr="009D5321" w:rsidRDefault="008D2899" w:rsidP="008757C0">
            <w:pPr>
              <w:pStyle w:val="ad"/>
              <w:spacing w:before="0" w:after="0" w:line="276" w:lineRule="auto"/>
              <w:ind w:left="33"/>
            </w:pPr>
            <w:r w:rsidRPr="009D5321">
              <w:t xml:space="preserve">Особенности занятий с детьми  с проблемами в развитии. </w:t>
            </w:r>
          </w:p>
        </w:tc>
        <w:tc>
          <w:tcPr>
            <w:tcW w:w="643" w:type="pct"/>
            <w:vMerge/>
            <w:vAlign w:val="center"/>
          </w:tcPr>
          <w:p w14:paraId="2EB22B6E"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0438D81B"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42BF051C" w14:textId="77777777" w:rsidTr="008D2899">
        <w:tc>
          <w:tcPr>
            <w:tcW w:w="731" w:type="pct"/>
            <w:vMerge/>
          </w:tcPr>
          <w:p w14:paraId="5DE2AEB5"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5C552DF1" w14:textId="77777777" w:rsidR="008D2899" w:rsidRPr="009D5321" w:rsidRDefault="008D2899" w:rsidP="008757C0">
            <w:pPr>
              <w:pStyle w:val="ad"/>
              <w:spacing w:before="0" w:after="0" w:line="276" w:lineRule="auto"/>
              <w:ind w:left="33"/>
            </w:pPr>
            <w:r w:rsidRPr="009D5321">
              <w:t>Особенности занятий с одаренными детьми.</w:t>
            </w:r>
          </w:p>
        </w:tc>
        <w:tc>
          <w:tcPr>
            <w:tcW w:w="643" w:type="pct"/>
            <w:vMerge/>
            <w:vAlign w:val="center"/>
          </w:tcPr>
          <w:p w14:paraId="4AD06EBC"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393509A0"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3BA23377" w14:textId="77777777" w:rsidTr="008D2899">
        <w:tc>
          <w:tcPr>
            <w:tcW w:w="731" w:type="pct"/>
            <w:vMerge/>
          </w:tcPr>
          <w:p w14:paraId="3533CFAD"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1FB2E4C9" w14:textId="77777777" w:rsidR="008D2899" w:rsidRPr="009D5321" w:rsidRDefault="008D2899" w:rsidP="008757C0">
            <w:pPr>
              <w:pStyle w:val="ad"/>
              <w:spacing w:before="0" w:after="0" w:line="276" w:lineRule="auto"/>
              <w:ind w:left="33"/>
            </w:pPr>
            <w:r w:rsidRPr="009D5321">
              <w:t>Физкультурно-оздоровительные мероприятия в режиме учебного дня.</w:t>
            </w:r>
          </w:p>
        </w:tc>
        <w:tc>
          <w:tcPr>
            <w:tcW w:w="643" w:type="pct"/>
            <w:vMerge/>
            <w:vAlign w:val="center"/>
          </w:tcPr>
          <w:p w14:paraId="2CFFAAB1"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67442090"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7137DA84" w14:textId="77777777" w:rsidTr="008D2899">
        <w:tc>
          <w:tcPr>
            <w:tcW w:w="731" w:type="pct"/>
            <w:vMerge/>
          </w:tcPr>
          <w:p w14:paraId="589D3F6F"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2397720C" w14:textId="77777777" w:rsidR="008D2899" w:rsidRPr="009D5321" w:rsidRDefault="008D2899" w:rsidP="008757C0">
            <w:pPr>
              <w:pStyle w:val="ad"/>
              <w:spacing w:before="0" w:after="0" w:line="276" w:lineRule="auto"/>
              <w:ind w:left="33"/>
            </w:pPr>
            <w:r w:rsidRPr="009D5321">
              <w:t>Учебные занятия с обучающимися с ограниченными возможностями здоровья.</w:t>
            </w:r>
          </w:p>
        </w:tc>
        <w:tc>
          <w:tcPr>
            <w:tcW w:w="643" w:type="pct"/>
            <w:vMerge/>
            <w:vAlign w:val="center"/>
          </w:tcPr>
          <w:p w14:paraId="03FEFF58"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6896834C"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32E19318" w14:textId="77777777" w:rsidTr="008D2899">
        <w:tc>
          <w:tcPr>
            <w:tcW w:w="731" w:type="pct"/>
            <w:vMerge/>
          </w:tcPr>
          <w:p w14:paraId="06C6E6FA"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1797C363" w14:textId="77777777" w:rsidR="008D2899" w:rsidRPr="009D5321" w:rsidRDefault="008D2899" w:rsidP="008757C0">
            <w:pPr>
              <w:pStyle w:val="ad"/>
              <w:spacing w:before="0" w:after="0" w:line="276" w:lineRule="auto"/>
              <w:ind w:left="33"/>
            </w:pPr>
            <w:r w:rsidRPr="009D5321">
              <w:t xml:space="preserve">Внеклассные мероприятия с обучающимися с ограниченными возможностями </w:t>
            </w:r>
            <w:r w:rsidRPr="009D5321">
              <w:lastRenderedPageBreak/>
              <w:t>здоровья.</w:t>
            </w:r>
          </w:p>
        </w:tc>
        <w:tc>
          <w:tcPr>
            <w:tcW w:w="643" w:type="pct"/>
            <w:vMerge/>
            <w:vAlign w:val="center"/>
          </w:tcPr>
          <w:p w14:paraId="342F7A24"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1C6D945E"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2416A64D" w14:textId="77777777" w:rsidTr="008D2899">
        <w:tc>
          <w:tcPr>
            <w:tcW w:w="731" w:type="pct"/>
            <w:vMerge/>
          </w:tcPr>
          <w:p w14:paraId="12D4DB5C"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0AF01185" w14:textId="77777777" w:rsidR="008D2899" w:rsidRPr="009D5321" w:rsidRDefault="008D2899" w:rsidP="008757C0">
            <w:pPr>
              <w:pStyle w:val="ad"/>
              <w:spacing w:before="0" w:after="0" w:line="276" w:lineRule="auto"/>
              <w:ind w:left="33"/>
            </w:pPr>
            <w:r w:rsidRPr="009D5321">
              <w:t>Двигательная активность слабовидящих детей младшего школьного возраста</w:t>
            </w:r>
          </w:p>
        </w:tc>
        <w:tc>
          <w:tcPr>
            <w:tcW w:w="643" w:type="pct"/>
            <w:vMerge/>
            <w:vAlign w:val="center"/>
          </w:tcPr>
          <w:p w14:paraId="36DCDE87"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5251B842"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7939A2E8" w14:textId="77777777" w:rsidTr="008D2899">
        <w:tc>
          <w:tcPr>
            <w:tcW w:w="731" w:type="pct"/>
            <w:vMerge/>
          </w:tcPr>
          <w:p w14:paraId="13F6A826"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789D7AEA" w14:textId="77777777" w:rsidR="008D2899" w:rsidRPr="009D5321" w:rsidRDefault="008D2899" w:rsidP="008757C0">
            <w:pPr>
              <w:pStyle w:val="ad"/>
              <w:spacing w:before="0" w:after="0" w:line="276" w:lineRule="auto"/>
              <w:ind w:left="33"/>
            </w:pPr>
            <w:r w:rsidRPr="009D5321">
              <w:rPr>
                <w:bCs/>
                <w:iCs/>
                <w:lang w:eastAsia="en-US"/>
              </w:rPr>
              <w:t xml:space="preserve">Анализ  требований и содержания </w:t>
            </w:r>
            <w:r w:rsidRPr="009D5321">
              <w:t xml:space="preserve">ФГОС НОО ( ФГОС НОО ОВЗ, ФГОС УО). </w:t>
            </w:r>
          </w:p>
        </w:tc>
        <w:tc>
          <w:tcPr>
            <w:tcW w:w="643" w:type="pct"/>
            <w:vMerge/>
            <w:vAlign w:val="center"/>
          </w:tcPr>
          <w:p w14:paraId="4C815D4A"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19E4CA82"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28A0EE1E" w14:textId="77777777" w:rsidTr="008D2899">
        <w:tc>
          <w:tcPr>
            <w:tcW w:w="731" w:type="pct"/>
            <w:vMerge/>
          </w:tcPr>
          <w:p w14:paraId="332B9BA3"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2AFE91B6" w14:textId="77777777" w:rsidR="008D2899" w:rsidRPr="009D5321" w:rsidRDefault="008D2899" w:rsidP="008757C0">
            <w:pPr>
              <w:spacing w:after="0"/>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c>
          <w:tcPr>
            <w:tcW w:w="643" w:type="pct"/>
            <w:vAlign w:val="center"/>
          </w:tcPr>
          <w:p w14:paraId="0328B043" w14:textId="77777777" w:rsidR="008D2899" w:rsidRPr="00FB78D2" w:rsidRDefault="008D2899" w:rsidP="008757C0">
            <w:pPr>
              <w:suppressAutoHyphens/>
              <w:spacing w:after="0"/>
              <w:jc w:val="center"/>
              <w:rPr>
                <w:rFonts w:ascii="Times New Roman" w:hAnsi="Times New Roman"/>
                <w:b/>
                <w:sz w:val="24"/>
                <w:szCs w:val="24"/>
              </w:rPr>
            </w:pPr>
            <w:r w:rsidRPr="00FB78D2">
              <w:rPr>
                <w:rFonts w:ascii="Times New Roman" w:hAnsi="Times New Roman"/>
                <w:b/>
                <w:sz w:val="24"/>
                <w:szCs w:val="24"/>
              </w:rPr>
              <w:t>7</w:t>
            </w:r>
          </w:p>
        </w:tc>
        <w:tc>
          <w:tcPr>
            <w:tcW w:w="598" w:type="pct"/>
            <w:vMerge/>
          </w:tcPr>
          <w:p w14:paraId="4AFEB635"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1177293D" w14:textId="77777777" w:rsidTr="008D2899">
        <w:tc>
          <w:tcPr>
            <w:tcW w:w="731" w:type="pct"/>
            <w:vMerge/>
          </w:tcPr>
          <w:p w14:paraId="40DBBDBB"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490A77B0" w14:textId="77777777" w:rsidR="008D2899" w:rsidRPr="003F08B7" w:rsidRDefault="008D2899" w:rsidP="008757C0">
            <w:pPr>
              <w:pStyle w:val="ad"/>
              <w:spacing w:before="0" w:after="0" w:line="276" w:lineRule="auto"/>
              <w:ind w:left="33"/>
            </w:pPr>
            <w:r>
              <w:t xml:space="preserve">Практическое занятие </w:t>
            </w:r>
            <w:r>
              <w:rPr>
                <w:lang w:val="ru-RU"/>
              </w:rPr>
              <w:t>2</w:t>
            </w:r>
            <w:r>
              <w:t xml:space="preserve">. </w:t>
            </w:r>
            <w:r w:rsidRPr="003F08B7">
              <w:t xml:space="preserve">Определение функциональных показателей. </w:t>
            </w:r>
          </w:p>
        </w:tc>
        <w:tc>
          <w:tcPr>
            <w:tcW w:w="643" w:type="pct"/>
            <w:vMerge w:val="restart"/>
            <w:vAlign w:val="center"/>
          </w:tcPr>
          <w:p w14:paraId="319E8317" w14:textId="77777777" w:rsidR="008D2899" w:rsidRPr="003F08B7" w:rsidRDefault="008D2899" w:rsidP="008757C0">
            <w:pPr>
              <w:suppressAutoHyphens/>
              <w:spacing w:after="0"/>
              <w:jc w:val="center"/>
              <w:rPr>
                <w:rFonts w:ascii="Times New Roman" w:hAnsi="Times New Roman"/>
                <w:sz w:val="24"/>
                <w:szCs w:val="24"/>
              </w:rPr>
            </w:pPr>
            <w:r w:rsidRPr="003F08B7">
              <w:rPr>
                <w:rFonts w:ascii="Times New Roman" w:hAnsi="Times New Roman"/>
                <w:sz w:val="24"/>
                <w:szCs w:val="24"/>
              </w:rPr>
              <w:t>7</w:t>
            </w:r>
          </w:p>
        </w:tc>
        <w:tc>
          <w:tcPr>
            <w:tcW w:w="598" w:type="pct"/>
            <w:vMerge/>
          </w:tcPr>
          <w:p w14:paraId="2917CF44" w14:textId="77777777" w:rsidR="008D2899" w:rsidRPr="003F08B7" w:rsidRDefault="008D2899" w:rsidP="008757C0">
            <w:pPr>
              <w:suppressAutoHyphens/>
              <w:spacing w:after="0"/>
              <w:jc w:val="center"/>
              <w:rPr>
                <w:rFonts w:ascii="Times New Roman" w:hAnsi="Times New Roman"/>
                <w:sz w:val="24"/>
                <w:szCs w:val="24"/>
              </w:rPr>
            </w:pPr>
          </w:p>
        </w:tc>
      </w:tr>
      <w:tr w:rsidR="008D2899" w:rsidRPr="009D5321" w14:paraId="152E0EEB" w14:textId="77777777" w:rsidTr="008D2899">
        <w:tc>
          <w:tcPr>
            <w:tcW w:w="731" w:type="pct"/>
            <w:vMerge/>
          </w:tcPr>
          <w:p w14:paraId="2375D238"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7A0E65A3" w14:textId="77777777" w:rsidR="008D2899" w:rsidRPr="003F08B7" w:rsidRDefault="008D2899" w:rsidP="008757C0">
            <w:pPr>
              <w:pStyle w:val="ad"/>
              <w:spacing w:before="0" w:after="0" w:line="276" w:lineRule="auto"/>
              <w:ind w:left="33"/>
            </w:pPr>
            <w:r>
              <w:t xml:space="preserve">Практическое занятие </w:t>
            </w:r>
            <w:r>
              <w:rPr>
                <w:lang w:val="ru-RU"/>
              </w:rPr>
              <w:t>3</w:t>
            </w:r>
            <w:r>
              <w:t xml:space="preserve">. </w:t>
            </w:r>
            <w:r w:rsidRPr="003F08B7">
              <w:t>Анализ урока физической культуры.</w:t>
            </w:r>
          </w:p>
        </w:tc>
        <w:tc>
          <w:tcPr>
            <w:tcW w:w="643" w:type="pct"/>
            <w:vMerge/>
            <w:vAlign w:val="center"/>
          </w:tcPr>
          <w:p w14:paraId="155E205E"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570C7D41"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19380157" w14:textId="77777777" w:rsidTr="008D2899">
        <w:tc>
          <w:tcPr>
            <w:tcW w:w="731" w:type="pct"/>
            <w:vMerge/>
          </w:tcPr>
          <w:p w14:paraId="22FEFADB"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2AEA60DA" w14:textId="77777777" w:rsidR="008D2899" w:rsidRPr="003F08B7" w:rsidRDefault="008D2899" w:rsidP="008757C0">
            <w:pPr>
              <w:pStyle w:val="ad"/>
              <w:spacing w:before="0" w:after="0" w:line="276" w:lineRule="auto"/>
              <w:ind w:left="33"/>
            </w:pPr>
            <w:r>
              <w:t xml:space="preserve">Практическое занятие </w:t>
            </w:r>
            <w:r>
              <w:rPr>
                <w:lang w:val="ru-RU"/>
              </w:rPr>
              <w:t>4</w:t>
            </w:r>
            <w:r>
              <w:t xml:space="preserve">. </w:t>
            </w:r>
            <w:r w:rsidRPr="003F08B7">
              <w:rPr>
                <w:rFonts w:eastAsia="Calibri"/>
                <w:bCs/>
              </w:rPr>
              <w:t>Разработка плана урока.</w:t>
            </w:r>
          </w:p>
        </w:tc>
        <w:tc>
          <w:tcPr>
            <w:tcW w:w="643" w:type="pct"/>
            <w:vMerge/>
            <w:vAlign w:val="center"/>
          </w:tcPr>
          <w:p w14:paraId="7C9254FF"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14D3B79F"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7585B099" w14:textId="77777777" w:rsidTr="008D2899">
        <w:tc>
          <w:tcPr>
            <w:tcW w:w="731" w:type="pct"/>
            <w:vMerge/>
          </w:tcPr>
          <w:p w14:paraId="14983163"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2DAB6115" w14:textId="77777777" w:rsidR="008D2899" w:rsidRPr="003F08B7" w:rsidRDefault="008D2899" w:rsidP="008757C0">
            <w:pPr>
              <w:pStyle w:val="ad"/>
              <w:spacing w:before="0" w:after="0" w:line="276" w:lineRule="auto"/>
              <w:ind w:left="33"/>
            </w:pPr>
            <w:r>
              <w:t xml:space="preserve">Практическое занятие </w:t>
            </w:r>
            <w:r>
              <w:rPr>
                <w:lang w:val="ru-RU"/>
              </w:rPr>
              <w:t>5</w:t>
            </w:r>
            <w:r>
              <w:t xml:space="preserve">. </w:t>
            </w:r>
            <w:r w:rsidRPr="003F08B7">
              <w:rPr>
                <w:rFonts w:eastAsia="Calibri"/>
                <w:bCs/>
              </w:rPr>
              <w:t>Разработка технологической карты урока.</w:t>
            </w:r>
          </w:p>
        </w:tc>
        <w:tc>
          <w:tcPr>
            <w:tcW w:w="643" w:type="pct"/>
            <w:vMerge/>
            <w:vAlign w:val="center"/>
          </w:tcPr>
          <w:p w14:paraId="22B82C5C"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0E8A9513"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7AD840FB" w14:textId="77777777" w:rsidTr="008D2899">
        <w:tc>
          <w:tcPr>
            <w:tcW w:w="731" w:type="pct"/>
            <w:vMerge/>
          </w:tcPr>
          <w:p w14:paraId="24D4CE5A"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12FD1469" w14:textId="77777777" w:rsidR="008D2899" w:rsidRPr="003F08B7" w:rsidRDefault="008D2899" w:rsidP="008757C0">
            <w:pPr>
              <w:pStyle w:val="ad"/>
              <w:spacing w:before="0" w:after="0" w:line="276" w:lineRule="auto"/>
              <w:ind w:left="33"/>
            </w:pPr>
            <w:r>
              <w:t xml:space="preserve">Практическое занятие </w:t>
            </w:r>
            <w:r>
              <w:rPr>
                <w:lang w:val="ru-RU"/>
              </w:rPr>
              <w:t>6</w:t>
            </w:r>
            <w:r>
              <w:t xml:space="preserve">. </w:t>
            </w:r>
            <w:r w:rsidRPr="003F08B7">
              <w:rPr>
                <w:rFonts w:eastAsia="Calibri"/>
                <w:bCs/>
              </w:rPr>
              <w:t>Разработка технологической карты урока.</w:t>
            </w:r>
          </w:p>
        </w:tc>
        <w:tc>
          <w:tcPr>
            <w:tcW w:w="643" w:type="pct"/>
            <w:vMerge/>
            <w:vAlign w:val="center"/>
          </w:tcPr>
          <w:p w14:paraId="1204BF16"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5B2378A5"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6DEBA3E2" w14:textId="77777777" w:rsidTr="008D2899">
        <w:tc>
          <w:tcPr>
            <w:tcW w:w="731" w:type="pct"/>
            <w:vMerge/>
          </w:tcPr>
          <w:p w14:paraId="5541E4BA"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5BF0A409" w14:textId="77777777" w:rsidR="008D2899" w:rsidRPr="009D5321" w:rsidRDefault="008D2899" w:rsidP="008757C0">
            <w:pPr>
              <w:pStyle w:val="ad"/>
              <w:spacing w:before="0" w:after="0" w:line="276" w:lineRule="auto"/>
              <w:ind w:left="33"/>
            </w:pPr>
            <w:r>
              <w:t xml:space="preserve">Практическое занятие </w:t>
            </w:r>
            <w:r>
              <w:rPr>
                <w:lang w:val="ru-RU"/>
              </w:rPr>
              <w:t>7</w:t>
            </w:r>
            <w:r>
              <w:t xml:space="preserve">. </w:t>
            </w:r>
            <w:r w:rsidRPr="009D5321">
              <w:rPr>
                <w:rFonts w:eastAsia="Calibri"/>
                <w:bCs/>
              </w:rPr>
              <w:t>Разработка календарно-тематического планирования(КТП).</w:t>
            </w:r>
          </w:p>
        </w:tc>
        <w:tc>
          <w:tcPr>
            <w:tcW w:w="643" w:type="pct"/>
            <w:vMerge/>
            <w:vAlign w:val="center"/>
          </w:tcPr>
          <w:p w14:paraId="39D1DFC3"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4382044C"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5908B2AE" w14:textId="77777777" w:rsidTr="008D2899">
        <w:tc>
          <w:tcPr>
            <w:tcW w:w="731" w:type="pct"/>
            <w:vMerge/>
          </w:tcPr>
          <w:p w14:paraId="03FB11DC"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51E8E908" w14:textId="77777777" w:rsidR="008D2899" w:rsidRPr="009D5321" w:rsidRDefault="008D2899" w:rsidP="008757C0">
            <w:pPr>
              <w:pStyle w:val="ad"/>
              <w:spacing w:before="0" w:after="0" w:line="276" w:lineRule="auto"/>
              <w:ind w:left="33"/>
            </w:pPr>
            <w:r>
              <w:t xml:space="preserve">Практическое занятие </w:t>
            </w:r>
            <w:r>
              <w:rPr>
                <w:lang w:val="ru-RU"/>
              </w:rPr>
              <w:t>8</w:t>
            </w:r>
            <w:r>
              <w:t xml:space="preserve">. </w:t>
            </w:r>
            <w:r w:rsidRPr="009D5321">
              <w:rPr>
                <w:rFonts w:eastAsia="Calibri"/>
                <w:bCs/>
              </w:rPr>
              <w:t>Разработка и проведение гимнастики до занятий, физкультминуток.</w:t>
            </w:r>
          </w:p>
        </w:tc>
        <w:tc>
          <w:tcPr>
            <w:tcW w:w="643" w:type="pct"/>
            <w:vMerge/>
            <w:vAlign w:val="center"/>
          </w:tcPr>
          <w:p w14:paraId="6F40B603" w14:textId="77777777" w:rsidR="008D2899" w:rsidRPr="00FB78D2" w:rsidRDefault="008D2899" w:rsidP="008757C0">
            <w:pPr>
              <w:suppressAutoHyphens/>
              <w:spacing w:after="0"/>
              <w:jc w:val="center"/>
              <w:rPr>
                <w:rFonts w:ascii="Times New Roman" w:hAnsi="Times New Roman"/>
                <w:b/>
                <w:sz w:val="24"/>
                <w:szCs w:val="24"/>
              </w:rPr>
            </w:pPr>
          </w:p>
        </w:tc>
        <w:tc>
          <w:tcPr>
            <w:tcW w:w="598" w:type="pct"/>
            <w:vMerge/>
          </w:tcPr>
          <w:p w14:paraId="209396B0"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9D5321" w14:paraId="10D30636" w14:textId="77777777" w:rsidTr="008D2899">
        <w:tc>
          <w:tcPr>
            <w:tcW w:w="731" w:type="pct"/>
            <w:vMerge w:val="restart"/>
          </w:tcPr>
          <w:p w14:paraId="3DBBA7C2" w14:textId="77777777" w:rsidR="008D2899" w:rsidRPr="009D5321" w:rsidRDefault="008D2899" w:rsidP="008757C0">
            <w:pPr>
              <w:spacing w:after="0"/>
              <w:rPr>
                <w:rFonts w:ascii="Times New Roman" w:hAnsi="Times New Roman"/>
                <w:b/>
                <w:bCs/>
                <w:sz w:val="24"/>
                <w:szCs w:val="24"/>
              </w:rPr>
            </w:pPr>
            <w:r w:rsidRPr="009D5321">
              <w:rPr>
                <w:rFonts w:ascii="Times New Roman" w:eastAsia="Calibri" w:hAnsi="Times New Roman"/>
                <w:b/>
                <w:bCs/>
                <w:sz w:val="24"/>
                <w:szCs w:val="24"/>
              </w:rPr>
              <w:t>Тема 1.4. Практикум</w:t>
            </w:r>
          </w:p>
        </w:tc>
        <w:tc>
          <w:tcPr>
            <w:tcW w:w="3028" w:type="pct"/>
            <w:gridSpan w:val="2"/>
            <w:tcBorders>
              <w:top w:val="single" w:sz="4" w:space="0" w:color="auto"/>
              <w:left w:val="single" w:sz="4" w:space="0" w:color="auto"/>
              <w:bottom w:val="single" w:sz="4" w:space="0" w:color="auto"/>
              <w:right w:val="single" w:sz="4" w:space="0" w:color="auto"/>
            </w:tcBorders>
          </w:tcPr>
          <w:p w14:paraId="631FA28E" w14:textId="77777777" w:rsidR="008D2899" w:rsidRPr="009D5321" w:rsidRDefault="008D2899" w:rsidP="008757C0">
            <w:pPr>
              <w:spacing w:after="0"/>
              <w:rPr>
                <w:rFonts w:ascii="Times New Roman" w:hAnsi="Times New Roman"/>
                <w:sz w:val="24"/>
                <w:szCs w:val="24"/>
              </w:rPr>
            </w:pPr>
            <w:r w:rsidRPr="009D5321">
              <w:rPr>
                <w:rFonts w:ascii="Times New Roman" w:hAnsi="Times New Roman"/>
                <w:b/>
                <w:bCs/>
                <w:sz w:val="24"/>
                <w:szCs w:val="24"/>
              </w:rPr>
              <w:t>Содержание</w:t>
            </w:r>
          </w:p>
        </w:tc>
        <w:tc>
          <w:tcPr>
            <w:tcW w:w="643" w:type="pct"/>
            <w:vAlign w:val="center"/>
          </w:tcPr>
          <w:p w14:paraId="4FABFCB3" w14:textId="77777777" w:rsidR="008D2899" w:rsidRPr="00FB78D2" w:rsidRDefault="008D2899" w:rsidP="008757C0">
            <w:pPr>
              <w:suppressAutoHyphens/>
              <w:spacing w:after="0"/>
              <w:jc w:val="center"/>
              <w:rPr>
                <w:rFonts w:ascii="Times New Roman" w:hAnsi="Times New Roman"/>
                <w:b/>
                <w:sz w:val="24"/>
                <w:szCs w:val="24"/>
              </w:rPr>
            </w:pPr>
            <w:r>
              <w:rPr>
                <w:rFonts w:ascii="Times New Roman" w:hAnsi="Times New Roman"/>
                <w:b/>
                <w:sz w:val="24"/>
                <w:szCs w:val="24"/>
              </w:rPr>
              <w:t>16/16</w:t>
            </w:r>
          </w:p>
        </w:tc>
        <w:tc>
          <w:tcPr>
            <w:tcW w:w="598" w:type="pct"/>
            <w:vMerge w:val="restart"/>
          </w:tcPr>
          <w:p w14:paraId="332E1E8A" w14:textId="77777777" w:rsidR="008D2899" w:rsidRDefault="008D2899" w:rsidP="008D2899">
            <w:pPr>
              <w:spacing w:after="0" w:line="240" w:lineRule="auto"/>
              <w:rPr>
                <w:rFonts w:ascii="Times New Roman" w:hAnsi="Times New Roman"/>
              </w:rPr>
            </w:pPr>
            <w:r>
              <w:rPr>
                <w:rFonts w:ascii="Times New Roman" w:hAnsi="Times New Roman"/>
              </w:rPr>
              <w:t>ПК 1.1-ПК 1.8</w:t>
            </w:r>
          </w:p>
          <w:p w14:paraId="7B874E47" w14:textId="0B566F8D" w:rsidR="008D2899" w:rsidRDefault="008D2899" w:rsidP="00B34727">
            <w:pPr>
              <w:suppressAutoHyphens/>
              <w:spacing w:after="0"/>
              <w:jc w:val="center"/>
              <w:rPr>
                <w:rFonts w:ascii="Times New Roman" w:hAnsi="Times New Roman"/>
                <w:b/>
                <w:sz w:val="24"/>
                <w:szCs w:val="24"/>
              </w:rPr>
            </w:pPr>
            <w:proofErr w:type="gramStart"/>
            <w:r>
              <w:rPr>
                <w:rFonts w:ascii="Times New Roman" w:hAnsi="Times New Roman"/>
              </w:rPr>
              <w:t>ОК</w:t>
            </w:r>
            <w:proofErr w:type="gramEnd"/>
            <w:r>
              <w:rPr>
                <w:rFonts w:ascii="Times New Roman" w:hAnsi="Times New Roman"/>
              </w:rPr>
              <w:t xml:space="preserve"> 01-ОК 09</w:t>
            </w:r>
          </w:p>
        </w:tc>
      </w:tr>
      <w:tr w:rsidR="008D2899" w:rsidRPr="009D5321" w14:paraId="30F4F291" w14:textId="77777777" w:rsidTr="008D2899">
        <w:tc>
          <w:tcPr>
            <w:tcW w:w="731" w:type="pct"/>
            <w:vMerge/>
          </w:tcPr>
          <w:p w14:paraId="0AA20862" w14:textId="77777777" w:rsidR="008D2899" w:rsidRPr="009D5321" w:rsidRDefault="008D2899" w:rsidP="008757C0">
            <w:pPr>
              <w:spacing w:after="0"/>
              <w:rPr>
                <w:rFonts w:ascii="Times New Roman" w:hAnsi="Times New Roman"/>
                <w:b/>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05284503" w14:textId="77777777" w:rsidR="008D2899" w:rsidRPr="009D5321" w:rsidRDefault="008D2899" w:rsidP="008757C0">
            <w:pPr>
              <w:spacing w:after="0"/>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c>
          <w:tcPr>
            <w:tcW w:w="643" w:type="pct"/>
            <w:vAlign w:val="center"/>
          </w:tcPr>
          <w:p w14:paraId="74EC3A69" w14:textId="77777777" w:rsidR="008D2899" w:rsidRPr="00FB78D2" w:rsidRDefault="008D2899" w:rsidP="008757C0">
            <w:pPr>
              <w:suppressAutoHyphens/>
              <w:spacing w:after="0"/>
              <w:jc w:val="center"/>
              <w:rPr>
                <w:rFonts w:ascii="Times New Roman" w:hAnsi="Times New Roman"/>
                <w:b/>
                <w:sz w:val="24"/>
                <w:szCs w:val="24"/>
              </w:rPr>
            </w:pPr>
            <w:r w:rsidRPr="00FB78D2">
              <w:rPr>
                <w:rFonts w:ascii="Times New Roman" w:hAnsi="Times New Roman"/>
                <w:b/>
                <w:sz w:val="24"/>
                <w:szCs w:val="24"/>
              </w:rPr>
              <w:t>16</w:t>
            </w:r>
          </w:p>
        </w:tc>
        <w:tc>
          <w:tcPr>
            <w:tcW w:w="598" w:type="pct"/>
            <w:vMerge/>
          </w:tcPr>
          <w:p w14:paraId="2589C26F" w14:textId="77777777" w:rsidR="008D2899" w:rsidRPr="00FB78D2" w:rsidRDefault="008D2899" w:rsidP="008757C0">
            <w:pPr>
              <w:suppressAutoHyphens/>
              <w:spacing w:after="0"/>
              <w:jc w:val="center"/>
              <w:rPr>
                <w:rFonts w:ascii="Times New Roman" w:hAnsi="Times New Roman"/>
                <w:b/>
                <w:sz w:val="24"/>
                <w:szCs w:val="24"/>
              </w:rPr>
            </w:pPr>
          </w:p>
        </w:tc>
      </w:tr>
      <w:tr w:rsidR="008D2899" w:rsidRPr="003F08B7" w14:paraId="43AF2AEF" w14:textId="77777777" w:rsidTr="008D2899">
        <w:tc>
          <w:tcPr>
            <w:tcW w:w="731" w:type="pct"/>
            <w:vMerge/>
          </w:tcPr>
          <w:p w14:paraId="400A8123"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6E08FB19" w14:textId="77777777" w:rsidR="008D2899" w:rsidRPr="003F08B7" w:rsidRDefault="008D2899" w:rsidP="008757C0">
            <w:pPr>
              <w:pStyle w:val="ad"/>
              <w:spacing w:before="0" w:after="0" w:line="276" w:lineRule="auto"/>
              <w:ind w:left="33"/>
            </w:pPr>
            <w:r>
              <w:t xml:space="preserve">Практическое занятие </w:t>
            </w:r>
            <w:r>
              <w:rPr>
                <w:lang w:val="ru-RU"/>
              </w:rPr>
              <w:t>9</w:t>
            </w:r>
            <w:r>
              <w:t xml:space="preserve">. </w:t>
            </w:r>
            <w:r w:rsidRPr="003F08B7">
              <w:t xml:space="preserve">Применение приемов страховки и </w:t>
            </w:r>
            <w:proofErr w:type="spellStart"/>
            <w:r w:rsidRPr="003F08B7">
              <w:t>самостраховки</w:t>
            </w:r>
            <w:proofErr w:type="spellEnd"/>
            <w:r w:rsidRPr="003F08B7">
              <w:t>.</w:t>
            </w:r>
          </w:p>
        </w:tc>
        <w:tc>
          <w:tcPr>
            <w:tcW w:w="643" w:type="pct"/>
            <w:vMerge w:val="restart"/>
            <w:vAlign w:val="center"/>
          </w:tcPr>
          <w:p w14:paraId="6995D0AF" w14:textId="77777777" w:rsidR="008D2899" w:rsidRPr="003F08B7" w:rsidRDefault="008D2899" w:rsidP="008757C0">
            <w:pPr>
              <w:suppressAutoHyphens/>
              <w:spacing w:after="0"/>
              <w:jc w:val="center"/>
              <w:rPr>
                <w:rFonts w:ascii="Times New Roman" w:hAnsi="Times New Roman"/>
                <w:sz w:val="24"/>
                <w:szCs w:val="24"/>
              </w:rPr>
            </w:pPr>
            <w:r>
              <w:rPr>
                <w:rFonts w:ascii="Times New Roman" w:hAnsi="Times New Roman"/>
                <w:sz w:val="24"/>
                <w:szCs w:val="24"/>
              </w:rPr>
              <w:t>16</w:t>
            </w:r>
          </w:p>
          <w:p w14:paraId="3373CB47" w14:textId="77777777" w:rsidR="008D2899" w:rsidRPr="003F08B7" w:rsidRDefault="008D2899" w:rsidP="008757C0">
            <w:pPr>
              <w:suppressAutoHyphens/>
              <w:spacing w:after="0"/>
              <w:jc w:val="center"/>
              <w:rPr>
                <w:rFonts w:ascii="Times New Roman" w:hAnsi="Times New Roman"/>
                <w:i/>
                <w:sz w:val="24"/>
                <w:szCs w:val="24"/>
              </w:rPr>
            </w:pPr>
          </w:p>
        </w:tc>
        <w:tc>
          <w:tcPr>
            <w:tcW w:w="598" w:type="pct"/>
            <w:vMerge/>
          </w:tcPr>
          <w:p w14:paraId="7C4A2660" w14:textId="77777777" w:rsidR="008D2899" w:rsidRDefault="008D2899" w:rsidP="008757C0">
            <w:pPr>
              <w:suppressAutoHyphens/>
              <w:spacing w:after="0"/>
              <w:jc w:val="center"/>
              <w:rPr>
                <w:rFonts w:ascii="Times New Roman" w:hAnsi="Times New Roman"/>
                <w:sz w:val="24"/>
                <w:szCs w:val="24"/>
              </w:rPr>
            </w:pPr>
          </w:p>
        </w:tc>
      </w:tr>
      <w:tr w:rsidR="008D2899" w:rsidRPr="003F08B7" w14:paraId="740E8906" w14:textId="77777777" w:rsidTr="008D2899">
        <w:tc>
          <w:tcPr>
            <w:tcW w:w="731" w:type="pct"/>
            <w:vMerge/>
          </w:tcPr>
          <w:p w14:paraId="320EE89E"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00FECE6B" w14:textId="77777777" w:rsidR="008D2899" w:rsidRPr="003F08B7" w:rsidRDefault="008D2899" w:rsidP="008757C0">
            <w:pPr>
              <w:pStyle w:val="ad"/>
              <w:spacing w:before="0" w:after="0" w:line="276" w:lineRule="auto"/>
              <w:ind w:left="33"/>
            </w:pPr>
            <w:r>
              <w:t>Практическое занятие 1</w:t>
            </w:r>
            <w:r>
              <w:rPr>
                <w:lang w:val="ru-RU"/>
              </w:rPr>
              <w:t>0</w:t>
            </w:r>
            <w:r>
              <w:t xml:space="preserve">. </w:t>
            </w:r>
            <w:r w:rsidRPr="003F08B7">
              <w:t>Гимнастика. Обучение построениям. Обучение перестроениям.</w:t>
            </w:r>
          </w:p>
        </w:tc>
        <w:tc>
          <w:tcPr>
            <w:tcW w:w="643" w:type="pct"/>
            <w:vMerge/>
            <w:vAlign w:val="center"/>
          </w:tcPr>
          <w:p w14:paraId="4A418A41"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4F61BFF9"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270E68CB" w14:textId="77777777" w:rsidTr="008D2899">
        <w:tc>
          <w:tcPr>
            <w:tcW w:w="731" w:type="pct"/>
            <w:vMerge/>
          </w:tcPr>
          <w:p w14:paraId="6CAB95A7"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0D9905DB" w14:textId="77777777" w:rsidR="008D2899" w:rsidRPr="003F08B7" w:rsidRDefault="008D2899" w:rsidP="008757C0">
            <w:pPr>
              <w:pStyle w:val="ad"/>
              <w:spacing w:before="0" w:after="0" w:line="276" w:lineRule="auto"/>
              <w:ind w:left="33"/>
            </w:pPr>
            <w:r>
              <w:t>Практическое занятие 1</w:t>
            </w:r>
            <w:r>
              <w:rPr>
                <w:lang w:val="ru-RU"/>
              </w:rPr>
              <w:t>1</w:t>
            </w:r>
            <w:r>
              <w:t xml:space="preserve">. </w:t>
            </w:r>
            <w:r w:rsidRPr="003F08B7">
              <w:t>Обучение общеразвивающим упражнениям (ОРУ).</w:t>
            </w:r>
          </w:p>
        </w:tc>
        <w:tc>
          <w:tcPr>
            <w:tcW w:w="643" w:type="pct"/>
            <w:vMerge/>
            <w:vAlign w:val="center"/>
          </w:tcPr>
          <w:p w14:paraId="42826279"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1F08937A"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171E8E46" w14:textId="77777777" w:rsidTr="008D2899">
        <w:tc>
          <w:tcPr>
            <w:tcW w:w="731" w:type="pct"/>
            <w:vMerge/>
          </w:tcPr>
          <w:p w14:paraId="6ED6F36F"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4745D24C" w14:textId="77777777" w:rsidR="008D2899" w:rsidRPr="003F08B7" w:rsidRDefault="008D2899" w:rsidP="008757C0">
            <w:pPr>
              <w:pStyle w:val="ad"/>
              <w:spacing w:before="0" w:after="0" w:line="276" w:lineRule="auto"/>
              <w:ind w:left="33"/>
            </w:pPr>
            <w:r>
              <w:t>Практическое занятие 1</w:t>
            </w:r>
            <w:r>
              <w:rPr>
                <w:lang w:val="ru-RU"/>
              </w:rPr>
              <w:t>2</w:t>
            </w:r>
            <w:r>
              <w:t xml:space="preserve">. </w:t>
            </w:r>
            <w:r w:rsidRPr="003F08B7">
              <w:t xml:space="preserve">Обучение упражнениям с большими мячами. </w:t>
            </w:r>
          </w:p>
        </w:tc>
        <w:tc>
          <w:tcPr>
            <w:tcW w:w="643" w:type="pct"/>
            <w:vMerge/>
            <w:vAlign w:val="center"/>
          </w:tcPr>
          <w:p w14:paraId="5CA199E1"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3E9938A3"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118CF1ED" w14:textId="77777777" w:rsidTr="008D2899">
        <w:tc>
          <w:tcPr>
            <w:tcW w:w="731" w:type="pct"/>
            <w:vMerge/>
          </w:tcPr>
          <w:p w14:paraId="0A44CABB"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0C221D5C" w14:textId="77777777" w:rsidR="008D2899" w:rsidRPr="003F08B7" w:rsidRDefault="008D2899" w:rsidP="008757C0">
            <w:pPr>
              <w:pStyle w:val="ad"/>
              <w:spacing w:before="0" w:after="0" w:line="276" w:lineRule="auto"/>
              <w:ind w:left="33"/>
            </w:pPr>
            <w:r>
              <w:t>Практическое занятие 1</w:t>
            </w:r>
            <w:r>
              <w:rPr>
                <w:lang w:val="ru-RU"/>
              </w:rPr>
              <w:t>3</w:t>
            </w:r>
            <w:r>
              <w:t xml:space="preserve">. </w:t>
            </w:r>
            <w:r w:rsidRPr="003F08B7">
              <w:t>Обучение упражнениям с  малыми мячами.</w:t>
            </w:r>
          </w:p>
        </w:tc>
        <w:tc>
          <w:tcPr>
            <w:tcW w:w="643" w:type="pct"/>
            <w:vMerge/>
            <w:vAlign w:val="center"/>
          </w:tcPr>
          <w:p w14:paraId="13CD1975"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3E565879"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0E8EF05B" w14:textId="77777777" w:rsidTr="008D2899">
        <w:tc>
          <w:tcPr>
            <w:tcW w:w="731" w:type="pct"/>
            <w:vMerge/>
          </w:tcPr>
          <w:p w14:paraId="6729CE03"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49D13CC7" w14:textId="77777777" w:rsidR="008D2899" w:rsidRPr="003F08B7" w:rsidRDefault="008D2899" w:rsidP="008757C0">
            <w:pPr>
              <w:pStyle w:val="ad"/>
              <w:spacing w:before="0" w:after="0" w:line="276" w:lineRule="auto"/>
              <w:ind w:left="33"/>
            </w:pPr>
            <w:r>
              <w:t>Практическое занятие 1</w:t>
            </w:r>
            <w:r>
              <w:rPr>
                <w:lang w:val="ru-RU"/>
              </w:rPr>
              <w:t>4</w:t>
            </w:r>
            <w:r>
              <w:t xml:space="preserve">. </w:t>
            </w:r>
            <w:r w:rsidRPr="003F08B7">
              <w:t>Обучение упражнениям для формирования осанки.</w:t>
            </w:r>
          </w:p>
        </w:tc>
        <w:tc>
          <w:tcPr>
            <w:tcW w:w="643" w:type="pct"/>
            <w:vMerge/>
            <w:vAlign w:val="center"/>
          </w:tcPr>
          <w:p w14:paraId="7B158983"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04496406"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2CC6C22C" w14:textId="77777777" w:rsidTr="008D2899">
        <w:tc>
          <w:tcPr>
            <w:tcW w:w="731" w:type="pct"/>
            <w:vMerge/>
          </w:tcPr>
          <w:p w14:paraId="1CA7930D"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63C111D8" w14:textId="77777777" w:rsidR="008D2899" w:rsidRPr="003F08B7" w:rsidRDefault="008D2899" w:rsidP="008757C0">
            <w:pPr>
              <w:pStyle w:val="ad"/>
              <w:spacing w:before="0" w:after="0" w:line="276" w:lineRule="auto"/>
              <w:ind w:left="33"/>
            </w:pPr>
            <w:r>
              <w:t>Практическое занятие 1</w:t>
            </w:r>
            <w:r>
              <w:rPr>
                <w:lang w:val="ru-RU"/>
              </w:rPr>
              <w:t>5</w:t>
            </w:r>
            <w:r>
              <w:t xml:space="preserve">. </w:t>
            </w:r>
            <w:r w:rsidRPr="003F08B7">
              <w:t xml:space="preserve">Обучение лазанию, </w:t>
            </w:r>
            <w:proofErr w:type="spellStart"/>
            <w:r w:rsidRPr="003F08B7">
              <w:t>перелезанию</w:t>
            </w:r>
            <w:proofErr w:type="spellEnd"/>
            <w:r w:rsidRPr="003F08B7">
              <w:t xml:space="preserve">, </w:t>
            </w:r>
            <w:proofErr w:type="spellStart"/>
            <w:r w:rsidRPr="003F08B7">
              <w:t>переползанию</w:t>
            </w:r>
            <w:proofErr w:type="spellEnd"/>
            <w:r w:rsidRPr="003F08B7">
              <w:t>.</w:t>
            </w:r>
          </w:p>
        </w:tc>
        <w:tc>
          <w:tcPr>
            <w:tcW w:w="643" w:type="pct"/>
            <w:vMerge/>
            <w:vAlign w:val="center"/>
          </w:tcPr>
          <w:p w14:paraId="00D6672F"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3C413623"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2DF2787F" w14:textId="77777777" w:rsidTr="008D2899">
        <w:tc>
          <w:tcPr>
            <w:tcW w:w="731" w:type="pct"/>
            <w:vMerge/>
          </w:tcPr>
          <w:p w14:paraId="6013CEAD"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72ECA1A1" w14:textId="77777777" w:rsidR="008D2899" w:rsidRPr="003F08B7" w:rsidRDefault="008D2899" w:rsidP="008757C0">
            <w:pPr>
              <w:pStyle w:val="ad"/>
              <w:spacing w:before="0" w:after="0" w:line="276" w:lineRule="auto"/>
              <w:ind w:left="33"/>
            </w:pPr>
            <w:r>
              <w:t>Практическое занятие 1</w:t>
            </w:r>
            <w:r>
              <w:rPr>
                <w:lang w:val="ru-RU"/>
              </w:rPr>
              <w:t>6</w:t>
            </w:r>
            <w:r>
              <w:t xml:space="preserve">. </w:t>
            </w:r>
            <w:r w:rsidRPr="003F08B7">
              <w:t>Обучение упражнениям в равновесии.</w:t>
            </w:r>
          </w:p>
        </w:tc>
        <w:tc>
          <w:tcPr>
            <w:tcW w:w="643" w:type="pct"/>
            <w:vMerge/>
            <w:vAlign w:val="center"/>
          </w:tcPr>
          <w:p w14:paraId="7B019512"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06C0CFD9"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329750AD" w14:textId="77777777" w:rsidTr="008D2899">
        <w:tc>
          <w:tcPr>
            <w:tcW w:w="731" w:type="pct"/>
            <w:vMerge/>
          </w:tcPr>
          <w:p w14:paraId="4A05709C"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4DBDEDA8" w14:textId="77777777" w:rsidR="008D2899" w:rsidRPr="003F08B7" w:rsidRDefault="008D2899" w:rsidP="008757C0">
            <w:pPr>
              <w:pStyle w:val="ad"/>
              <w:spacing w:before="0" w:after="0" w:line="276" w:lineRule="auto"/>
              <w:ind w:left="33"/>
            </w:pPr>
            <w:r>
              <w:t>Практическое занятие 1</w:t>
            </w:r>
            <w:r>
              <w:rPr>
                <w:lang w:val="ru-RU"/>
              </w:rPr>
              <w:t>7</w:t>
            </w:r>
            <w:r>
              <w:t xml:space="preserve">. </w:t>
            </w:r>
            <w:r w:rsidRPr="003F08B7">
              <w:t>Обучение акробатическим упражнениям 1,2 класс.</w:t>
            </w:r>
          </w:p>
        </w:tc>
        <w:tc>
          <w:tcPr>
            <w:tcW w:w="643" w:type="pct"/>
            <w:vMerge/>
            <w:vAlign w:val="center"/>
          </w:tcPr>
          <w:p w14:paraId="0A532FD5"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345EC423"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74227C78" w14:textId="77777777" w:rsidTr="008D2899">
        <w:tc>
          <w:tcPr>
            <w:tcW w:w="731" w:type="pct"/>
            <w:vMerge/>
          </w:tcPr>
          <w:p w14:paraId="71FECE24"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57373E5A" w14:textId="77777777" w:rsidR="008D2899" w:rsidRPr="003F08B7" w:rsidRDefault="008D2899" w:rsidP="008757C0">
            <w:pPr>
              <w:pStyle w:val="ad"/>
              <w:spacing w:before="0" w:after="0" w:line="276" w:lineRule="auto"/>
              <w:ind w:left="33"/>
            </w:pPr>
            <w:r>
              <w:t>Практическое занятие 1</w:t>
            </w:r>
            <w:r>
              <w:rPr>
                <w:lang w:val="ru-RU"/>
              </w:rPr>
              <w:t>8</w:t>
            </w:r>
            <w:r>
              <w:t xml:space="preserve">. </w:t>
            </w:r>
            <w:r w:rsidRPr="003F08B7">
              <w:t>Обучение акробатическим упражнениям 3,4 класс.</w:t>
            </w:r>
          </w:p>
        </w:tc>
        <w:tc>
          <w:tcPr>
            <w:tcW w:w="643" w:type="pct"/>
            <w:vMerge/>
            <w:vAlign w:val="center"/>
          </w:tcPr>
          <w:p w14:paraId="7D5FE586"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62F535EC"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3419C0B6" w14:textId="77777777" w:rsidTr="008D2899">
        <w:tc>
          <w:tcPr>
            <w:tcW w:w="731" w:type="pct"/>
            <w:vMerge/>
          </w:tcPr>
          <w:p w14:paraId="6A0DEA59"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32E441C2" w14:textId="77777777" w:rsidR="008D2899" w:rsidRPr="003F08B7" w:rsidRDefault="008D2899" w:rsidP="008757C0">
            <w:pPr>
              <w:pStyle w:val="ad"/>
              <w:spacing w:before="0" w:after="0" w:line="276" w:lineRule="auto"/>
              <w:ind w:left="33"/>
            </w:pPr>
            <w:r>
              <w:t>Практическое занятие 1</w:t>
            </w:r>
            <w:r>
              <w:rPr>
                <w:lang w:val="ru-RU"/>
              </w:rPr>
              <w:t>9</w:t>
            </w:r>
            <w:r>
              <w:t xml:space="preserve">. </w:t>
            </w:r>
            <w:r w:rsidRPr="003F08B7">
              <w:t>Обучение висам и упорам.</w:t>
            </w:r>
          </w:p>
        </w:tc>
        <w:tc>
          <w:tcPr>
            <w:tcW w:w="643" w:type="pct"/>
            <w:vMerge/>
            <w:vAlign w:val="center"/>
          </w:tcPr>
          <w:p w14:paraId="79BB78C1"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281476AE"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53106AF3" w14:textId="77777777" w:rsidTr="008D2899">
        <w:tc>
          <w:tcPr>
            <w:tcW w:w="731" w:type="pct"/>
            <w:vMerge/>
          </w:tcPr>
          <w:p w14:paraId="5B02D53D"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16BB7E2C" w14:textId="77777777" w:rsidR="008D2899" w:rsidRPr="003F08B7" w:rsidRDefault="008D2899" w:rsidP="008757C0">
            <w:pPr>
              <w:pStyle w:val="ad"/>
              <w:spacing w:before="0" w:after="0" w:line="276" w:lineRule="auto"/>
              <w:ind w:left="33"/>
            </w:pPr>
            <w:r>
              <w:t xml:space="preserve">Практическое занятие </w:t>
            </w:r>
            <w:r>
              <w:rPr>
                <w:lang w:val="ru-RU"/>
              </w:rPr>
              <w:t>20</w:t>
            </w:r>
            <w:r>
              <w:t xml:space="preserve">. </w:t>
            </w:r>
            <w:r w:rsidRPr="003F08B7">
              <w:t>Обучение прыжкам 1,2 класс.</w:t>
            </w:r>
          </w:p>
        </w:tc>
        <w:tc>
          <w:tcPr>
            <w:tcW w:w="643" w:type="pct"/>
            <w:vMerge/>
            <w:vAlign w:val="center"/>
          </w:tcPr>
          <w:p w14:paraId="31E41EE0"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17813664"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6FFEEF52" w14:textId="77777777" w:rsidTr="008D2899">
        <w:tc>
          <w:tcPr>
            <w:tcW w:w="731" w:type="pct"/>
            <w:vMerge/>
          </w:tcPr>
          <w:p w14:paraId="37E3D733"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3AC3A116" w14:textId="77777777" w:rsidR="008D2899" w:rsidRPr="003F08B7" w:rsidRDefault="008D2899" w:rsidP="008757C0">
            <w:pPr>
              <w:pStyle w:val="ad"/>
              <w:spacing w:before="0" w:after="0" w:line="276" w:lineRule="auto"/>
              <w:ind w:left="33"/>
            </w:pPr>
            <w:r>
              <w:t xml:space="preserve">Практическое занятие </w:t>
            </w:r>
            <w:r>
              <w:rPr>
                <w:lang w:val="ru-RU"/>
              </w:rPr>
              <w:t>2</w:t>
            </w:r>
            <w:r>
              <w:t xml:space="preserve">1. </w:t>
            </w:r>
            <w:r w:rsidRPr="003F08B7">
              <w:t>Обучение прыжкам 3,4 класс.</w:t>
            </w:r>
          </w:p>
        </w:tc>
        <w:tc>
          <w:tcPr>
            <w:tcW w:w="643" w:type="pct"/>
            <w:vMerge/>
            <w:vAlign w:val="center"/>
          </w:tcPr>
          <w:p w14:paraId="7E078F7F"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0318F86C"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65547C3E" w14:textId="77777777" w:rsidTr="008D2899">
        <w:tc>
          <w:tcPr>
            <w:tcW w:w="731" w:type="pct"/>
            <w:vMerge/>
          </w:tcPr>
          <w:p w14:paraId="222FFD73"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261AFB79" w14:textId="77777777" w:rsidR="008D2899" w:rsidRPr="003F08B7" w:rsidRDefault="008D2899" w:rsidP="008757C0">
            <w:pPr>
              <w:pStyle w:val="ad"/>
              <w:spacing w:before="0" w:after="0" w:line="276" w:lineRule="auto"/>
              <w:ind w:left="33"/>
            </w:pPr>
            <w:r>
              <w:t xml:space="preserve">Практическое занятие </w:t>
            </w:r>
            <w:r>
              <w:rPr>
                <w:lang w:val="ru-RU"/>
              </w:rPr>
              <w:t>22</w:t>
            </w:r>
            <w:r>
              <w:t xml:space="preserve">. </w:t>
            </w:r>
            <w:r w:rsidRPr="003F08B7">
              <w:t>Обучение метаниям 1,2 класс.</w:t>
            </w:r>
          </w:p>
        </w:tc>
        <w:tc>
          <w:tcPr>
            <w:tcW w:w="643" w:type="pct"/>
            <w:vMerge/>
            <w:vAlign w:val="center"/>
          </w:tcPr>
          <w:p w14:paraId="742E0A80"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2555BD86"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0A372F15" w14:textId="77777777" w:rsidTr="008D2899">
        <w:tc>
          <w:tcPr>
            <w:tcW w:w="731" w:type="pct"/>
            <w:vMerge/>
          </w:tcPr>
          <w:p w14:paraId="752F4A0F"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32392519" w14:textId="77777777" w:rsidR="008D2899" w:rsidRPr="003F08B7" w:rsidRDefault="008D2899" w:rsidP="008757C0">
            <w:pPr>
              <w:pStyle w:val="ad"/>
              <w:spacing w:before="0" w:after="0" w:line="276" w:lineRule="auto"/>
              <w:ind w:left="33"/>
            </w:pPr>
            <w:r>
              <w:t xml:space="preserve">Практическое занятие </w:t>
            </w:r>
            <w:r>
              <w:rPr>
                <w:lang w:val="ru-RU"/>
              </w:rPr>
              <w:t>23</w:t>
            </w:r>
            <w:r>
              <w:t xml:space="preserve">. </w:t>
            </w:r>
            <w:r w:rsidRPr="003F08B7">
              <w:t>Обучение метаниям 3,4 класс.</w:t>
            </w:r>
          </w:p>
        </w:tc>
        <w:tc>
          <w:tcPr>
            <w:tcW w:w="643" w:type="pct"/>
            <w:vMerge/>
            <w:vAlign w:val="center"/>
          </w:tcPr>
          <w:p w14:paraId="55510F77"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21CB2AD7" w14:textId="77777777" w:rsidR="008D2899" w:rsidRPr="003F08B7" w:rsidRDefault="008D2899" w:rsidP="008757C0">
            <w:pPr>
              <w:suppressAutoHyphens/>
              <w:spacing w:after="0"/>
              <w:rPr>
                <w:rFonts w:ascii="Times New Roman" w:hAnsi="Times New Roman"/>
                <w:i/>
                <w:sz w:val="24"/>
                <w:szCs w:val="24"/>
              </w:rPr>
            </w:pPr>
          </w:p>
        </w:tc>
      </w:tr>
      <w:tr w:rsidR="008D2899" w:rsidRPr="003F08B7" w14:paraId="53A04685" w14:textId="77777777" w:rsidTr="008D2899">
        <w:tc>
          <w:tcPr>
            <w:tcW w:w="731" w:type="pct"/>
            <w:vMerge/>
          </w:tcPr>
          <w:p w14:paraId="0215FC38" w14:textId="77777777" w:rsidR="008D2899" w:rsidRPr="003F08B7" w:rsidRDefault="008D2899" w:rsidP="008757C0">
            <w:pPr>
              <w:spacing w:after="0"/>
              <w:rPr>
                <w:rFonts w:ascii="Times New Roman" w:hAnsi="Times New Roman"/>
                <w:bCs/>
                <w:sz w:val="24"/>
                <w:szCs w:val="24"/>
              </w:rPr>
            </w:pPr>
          </w:p>
        </w:tc>
        <w:tc>
          <w:tcPr>
            <w:tcW w:w="3028" w:type="pct"/>
            <w:gridSpan w:val="2"/>
            <w:tcBorders>
              <w:top w:val="single" w:sz="4" w:space="0" w:color="auto"/>
              <w:left w:val="single" w:sz="4" w:space="0" w:color="auto"/>
              <w:bottom w:val="single" w:sz="4" w:space="0" w:color="auto"/>
              <w:right w:val="single" w:sz="4" w:space="0" w:color="auto"/>
            </w:tcBorders>
          </w:tcPr>
          <w:p w14:paraId="20799DAD" w14:textId="77777777" w:rsidR="008D2899" w:rsidRPr="003F08B7" w:rsidRDefault="008D2899" w:rsidP="008757C0">
            <w:pPr>
              <w:pStyle w:val="ad"/>
              <w:spacing w:before="0" w:after="0" w:line="276" w:lineRule="auto"/>
              <w:ind w:left="33"/>
              <w:rPr>
                <w:lang w:val="ru-RU"/>
              </w:rPr>
            </w:pPr>
            <w:r>
              <w:t xml:space="preserve">Практическое занятие </w:t>
            </w:r>
            <w:r>
              <w:rPr>
                <w:lang w:val="ru-RU"/>
              </w:rPr>
              <w:t>24</w:t>
            </w:r>
            <w:r>
              <w:t>. Обучение подвижным играм.</w:t>
            </w:r>
          </w:p>
        </w:tc>
        <w:tc>
          <w:tcPr>
            <w:tcW w:w="643" w:type="pct"/>
            <w:vMerge/>
            <w:vAlign w:val="center"/>
          </w:tcPr>
          <w:p w14:paraId="74A2CB91" w14:textId="77777777" w:rsidR="008D2899" w:rsidRPr="003F08B7" w:rsidRDefault="008D2899" w:rsidP="008757C0">
            <w:pPr>
              <w:suppressAutoHyphens/>
              <w:spacing w:after="0"/>
              <w:rPr>
                <w:rFonts w:ascii="Times New Roman" w:hAnsi="Times New Roman"/>
                <w:i/>
                <w:sz w:val="24"/>
                <w:szCs w:val="24"/>
              </w:rPr>
            </w:pPr>
          </w:p>
        </w:tc>
        <w:tc>
          <w:tcPr>
            <w:tcW w:w="598" w:type="pct"/>
            <w:vMerge/>
          </w:tcPr>
          <w:p w14:paraId="246862BA" w14:textId="77777777" w:rsidR="008D2899" w:rsidRPr="003F08B7" w:rsidRDefault="008D2899" w:rsidP="008757C0">
            <w:pPr>
              <w:suppressAutoHyphens/>
              <w:spacing w:after="0"/>
              <w:rPr>
                <w:rFonts w:ascii="Times New Roman" w:hAnsi="Times New Roman"/>
                <w:i/>
                <w:sz w:val="24"/>
                <w:szCs w:val="24"/>
              </w:rPr>
            </w:pPr>
          </w:p>
        </w:tc>
      </w:tr>
      <w:tr w:rsidR="00C32967" w:rsidRPr="003F08B7" w14:paraId="00E34005" w14:textId="77777777" w:rsidTr="00C32967">
        <w:tc>
          <w:tcPr>
            <w:tcW w:w="3759" w:type="pct"/>
            <w:gridSpan w:val="3"/>
            <w:tcBorders>
              <w:right w:val="single" w:sz="4" w:space="0" w:color="auto"/>
            </w:tcBorders>
          </w:tcPr>
          <w:p w14:paraId="0D526A20" w14:textId="77777777" w:rsidR="00C32967" w:rsidRPr="006D7EF1" w:rsidRDefault="00C32967" w:rsidP="008757C0">
            <w:pPr>
              <w:pStyle w:val="ad"/>
              <w:spacing w:before="0" w:after="0" w:line="276" w:lineRule="auto"/>
              <w:ind w:left="33"/>
              <w:rPr>
                <w:b/>
                <w:lang w:val="ru-RU"/>
              </w:rPr>
            </w:pPr>
            <w:r w:rsidRPr="006D7EF1">
              <w:rPr>
                <w:b/>
                <w:lang w:val="ru-RU"/>
              </w:rPr>
              <w:t>Учебная практика</w:t>
            </w:r>
          </w:p>
          <w:p w14:paraId="2DBE01C7" w14:textId="77777777" w:rsidR="00C32967" w:rsidRPr="006D7EF1" w:rsidRDefault="00C32967" w:rsidP="008757C0">
            <w:pPr>
              <w:pStyle w:val="ad"/>
              <w:spacing w:before="0" w:after="0" w:line="276" w:lineRule="auto"/>
              <w:ind w:left="33"/>
              <w:rPr>
                <w:b/>
                <w:lang w:val="ru-RU"/>
              </w:rPr>
            </w:pPr>
            <w:r w:rsidRPr="006D7EF1">
              <w:rPr>
                <w:b/>
                <w:lang w:val="ru-RU"/>
              </w:rPr>
              <w:t>Виды работ:</w:t>
            </w:r>
          </w:p>
          <w:p w14:paraId="7D877E24" w14:textId="5D6FCA73" w:rsidR="00C32967" w:rsidRPr="00C32967" w:rsidRDefault="00C32967" w:rsidP="00C32967">
            <w:pPr>
              <w:pStyle w:val="ad"/>
              <w:spacing w:before="0" w:after="0"/>
              <w:ind w:left="34"/>
              <w:rPr>
                <w:lang w:val="ru-RU"/>
              </w:rPr>
            </w:pPr>
            <w:r w:rsidRPr="00C32967">
              <w:rPr>
                <w:lang w:val="ru-RU"/>
              </w:rPr>
              <w:t>разработк</w:t>
            </w:r>
            <w:r>
              <w:rPr>
                <w:lang w:val="ru-RU"/>
              </w:rPr>
              <w:t>а</w:t>
            </w:r>
            <w:r w:rsidRPr="00C32967">
              <w:rPr>
                <w:lang w:val="ru-RU"/>
              </w:rPr>
              <w:t xml:space="preserve"> программ учебных предметов в рамках основной и адаптированной общеобразовательной программы начального общего образования в соответствии с требованиями ФГОС НОО, ФГОС НОО ОВЗ, ФГОС УО, ФОП НОО, ФАОП НОО ОВЗ с учетом учебно-методических комплексов для начальной школы</w:t>
            </w:r>
            <w:r>
              <w:rPr>
                <w:lang w:val="ru-RU"/>
              </w:rPr>
              <w:t>;</w:t>
            </w:r>
          </w:p>
          <w:p w14:paraId="51FF163A" w14:textId="24B690DF" w:rsidR="00C32967" w:rsidRPr="00C32967" w:rsidRDefault="00C32967" w:rsidP="00C32967">
            <w:pPr>
              <w:pStyle w:val="ad"/>
              <w:spacing w:before="0" w:after="0"/>
              <w:ind w:left="34"/>
              <w:rPr>
                <w:lang w:val="ru-RU"/>
              </w:rPr>
            </w:pPr>
            <w:r w:rsidRPr="00C32967">
              <w:rPr>
                <w:lang w:val="ru-RU"/>
              </w:rPr>
              <w:t>разработк</w:t>
            </w:r>
            <w:r>
              <w:rPr>
                <w:lang w:val="ru-RU"/>
              </w:rPr>
              <w:t>а</w:t>
            </w:r>
            <w:r w:rsidRPr="00C32967">
              <w:rPr>
                <w:lang w:val="ru-RU"/>
              </w:rPr>
              <w:t xml:space="preserve"> индивидуальных образовательных маршрутов, программ индивидуального развития ребенка с учетом личностных и возрастных особенностей обучающихся</w:t>
            </w:r>
            <w:r>
              <w:rPr>
                <w:lang w:val="ru-RU"/>
              </w:rPr>
              <w:t>;</w:t>
            </w:r>
          </w:p>
          <w:p w14:paraId="3BB3554E" w14:textId="4294B1A4" w:rsidR="00C32967" w:rsidRPr="006D7EF1" w:rsidRDefault="00C32967" w:rsidP="00C32967">
            <w:pPr>
              <w:pStyle w:val="ad"/>
              <w:spacing w:before="0" w:after="0" w:line="276" w:lineRule="auto"/>
              <w:ind w:left="34"/>
              <w:rPr>
                <w:lang w:val="ru-RU"/>
              </w:rPr>
            </w:pPr>
            <w:r w:rsidRPr="00C32967">
              <w:rPr>
                <w:lang w:val="ru-RU"/>
              </w:rPr>
              <w:t>проектировани</w:t>
            </w:r>
            <w:r>
              <w:rPr>
                <w:lang w:val="ru-RU"/>
              </w:rPr>
              <w:t>е</w:t>
            </w:r>
            <w:r w:rsidRPr="00C32967">
              <w:rPr>
                <w:lang w:val="ru-RU"/>
              </w:rPr>
              <w:t xml:space="preserve">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c>
          <w:tcPr>
            <w:tcW w:w="643" w:type="pct"/>
            <w:vAlign w:val="center"/>
          </w:tcPr>
          <w:p w14:paraId="69DC6315" w14:textId="77777777" w:rsidR="00C32967" w:rsidRPr="006D7EF1" w:rsidRDefault="00C32967" w:rsidP="008757C0">
            <w:pPr>
              <w:suppressAutoHyphens/>
              <w:spacing w:after="0"/>
              <w:jc w:val="center"/>
              <w:rPr>
                <w:rFonts w:ascii="Times New Roman" w:hAnsi="Times New Roman"/>
                <w:b/>
                <w:sz w:val="24"/>
                <w:szCs w:val="24"/>
              </w:rPr>
            </w:pPr>
            <w:r w:rsidRPr="006D7EF1">
              <w:rPr>
                <w:rFonts w:ascii="Times New Roman" w:hAnsi="Times New Roman"/>
                <w:b/>
                <w:sz w:val="24"/>
                <w:szCs w:val="24"/>
              </w:rPr>
              <w:t>108</w:t>
            </w:r>
          </w:p>
        </w:tc>
        <w:tc>
          <w:tcPr>
            <w:tcW w:w="598" w:type="pct"/>
          </w:tcPr>
          <w:p w14:paraId="46D1FCFD" w14:textId="77777777" w:rsidR="00C32967" w:rsidRPr="003F08B7" w:rsidRDefault="00C32967" w:rsidP="00E51AFE">
            <w:pPr>
              <w:suppressAutoHyphens/>
              <w:spacing w:after="0"/>
              <w:rPr>
                <w:rFonts w:ascii="Times New Roman" w:hAnsi="Times New Roman"/>
                <w:i/>
                <w:sz w:val="24"/>
                <w:szCs w:val="24"/>
              </w:rPr>
            </w:pPr>
          </w:p>
        </w:tc>
      </w:tr>
      <w:tr w:rsidR="00C32967" w:rsidRPr="003F08B7" w14:paraId="3E30E048" w14:textId="77777777" w:rsidTr="00C32967">
        <w:tc>
          <w:tcPr>
            <w:tcW w:w="3759" w:type="pct"/>
            <w:gridSpan w:val="3"/>
            <w:tcBorders>
              <w:right w:val="single" w:sz="4" w:space="0" w:color="auto"/>
            </w:tcBorders>
          </w:tcPr>
          <w:p w14:paraId="24AC0D96" w14:textId="77777777" w:rsidR="00C32967" w:rsidRPr="006D7EF1" w:rsidRDefault="00C32967" w:rsidP="008757C0">
            <w:pPr>
              <w:pStyle w:val="ad"/>
              <w:spacing w:before="0" w:after="0" w:line="276" w:lineRule="auto"/>
              <w:ind w:left="33"/>
              <w:rPr>
                <w:b/>
                <w:lang w:val="ru-RU"/>
              </w:rPr>
            </w:pPr>
            <w:r w:rsidRPr="006D7EF1">
              <w:rPr>
                <w:b/>
                <w:lang w:val="ru-RU"/>
              </w:rPr>
              <w:t>Производственная практика</w:t>
            </w:r>
          </w:p>
          <w:p w14:paraId="77920B45" w14:textId="77777777" w:rsidR="00C32967" w:rsidRPr="006D7EF1" w:rsidRDefault="00C32967" w:rsidP="00C32967">
            <w:pPr>
              <w:pStyle w:val="ad"/>
              <w:spacing w:before="0" w:after="0" w:line="276" w:lineRule="auto"/>
              <w:ind w:left="34"/>
              <w:rPr>
                <w:b/>
                <w:lang w:val="ru-RU"/>
              </w:rPr>
            </w:pPr>
            <w:r w:rsidRPr="006D7EF1">
              <w:rPr>
                <w:b/>
                <w:lang w:val="ru-RU"/>
              </w:rPr>
              <w:t>Виды работ:</w:t>
            </w:r>
          </w:p>
          <w:p w14:paraId="316D7FB6" w14:textId="58F292CA" w:rsidR="00C32967" w:rsidRPr="00C32967" w:rsidRDefault="00C32967" w:rsidP="00C32967">
            <w:pPr>
              <w:pStyle w:val="ad"/>
              <w:spacing w:before="0" w:after="0"/>
              <w:ind w:left="34"/>
              <w:rPr>
                <w:lang w:val="ru-RU"/>
              </w:rPr>
            </w:pPr>
            <w:r w:rsidRPr="00C32967">
              <w:rPr>
                <w:lang w:val="ru-RU"/>
              </w:rPr>
              <w:t>осуществлени</w:t>
            </w:r>
            <w:r>
              <w:rPr>
                <w:lang w:val="ru-RU"/>
              </w:rPr>
              <w:t>е</w:t>
            </w:r>
            <w:r w:rsidRPr="00C32967">
              <w:rPr>
                <w:lang w:val="ru-RU"/>
              </w:rPr>
              <w:t xml:space="preserve"> профессиональной деятельности в соответствии с требованиями ФГОС НОО, ФГОС НОО ОВЗ, ФГОС УО</w:t>
            </w:r>
          </w:p>
          <w:p w14:paraId="38C73B1C" w14:textId="46EA3EC6" w:rsidR="00C32967" w:rsidRDefault="00C32967" w:rsidP="00C32967">
            <w:pPr>
              <w:pStyle w:val="ad"/>
              <w:spacing w:before="0" w:after="0" w:line="276" w:lineRule="auto"/>
              <w:ind w:left="34"/>
              <w:rPr>
                <w:lang w:val="ru-RU"/>
              </w:rPr>
            </w:pPr>
            <w:r w:rsidRPr="00C32967">
              <w:rPr>
                <w:lang w:val="ru-RU"/>
              </w:rPr>
              <w:t>планировани</w:t>
            </w:r>
            <w:r>
              <w:rPr>
                <w:lang w:val="ru-RU"/>
              </w:rPr>
              <w:t>е</w:t>
            </w:r>
            <w:r w:rsidRPr="00C32967">
              <w:rPr>
                <w:lang w:val="ru-RU"/>
              </w:rPr>
              <w:t xml:space="preserve"> и проведени</w:t>
            </w:r>
            <w:r>
              <w:rPr>
                <w:lang w:val="ru-RU"/>
              </w:rPr>
              <w:t>е</w:t>
            </w:r>
            <w:r w:rsidRPr="00C32967">
              <w:rPr>
                <w:lang w:val="ru-RU"/>
              </w:rPr>
              <w:t xml:space="preserve"> учебных занятий с учетом психофизиологических особенностей и своеобразия социальной ситуации развития первоклассника</w:t>
            </w:r>
          </w:p>
        </w:tc>
        <w:tc>
          <w:tcPr>
            <w:tcW w:w="643" w:type="pct"/>
            <w:vAlign w:val="center"/>
          </w:tcPr>
          <w:p w14:paraId="4E3365BB" w14:textId="77777777" w:rsidR="00C32967" w:rsidRPr="006D7EF1" w:rsidRDefault="00C32967" w:rsidP="008757C0">
            <w:pPr>
              <w:suppressAutoHyphens/>
              <w:spacing w:after="0"/>
              <w:jc w:val="center"/>
              <w:rPr>
                <w:rFonts w:ascii="Times New Roman" w:hAnsi="Times New Roman"/>
                <w:b/>
                <w:sz w:val="24"/>
                <w:szCs w:val="24"/>
              </w:rPr>
            </w:pPr>
            <w:r w:rsidRPr="006D7EF1">
              <w:rPr>
                <w:rFonts w:ascii="Times New Roman" w:hAnsi="Times New Roman"/>
                <w:b/>
                <w:sz w:val="24"/>
                <w:szCs w:val="24"/>
              </w:rPr>
              <w:t>252</w:t>
            </w:r>
          </w:p>
        </w:tc>
        <w:tc>
          <w:tcPr>
            <w:tcW w:w="598" w:type="pct"/>
          </w:tcPr>
          <w:p w14:paraId="24D2987E" w14:textId="77777777" w:rsidR="00C32967" w:rsidRPr="003F08B7" w:rsidRDefault="00C32967" w:rsidP="00E51AFE">
            <w:pPr>
              <w:suppressAutoHyphens/>
              <w:spacing w:after="0"/>
              <w:rPr>
                <w:rFonts w:ascii="Times New Roman" w:hAnsi="Times New Roman"/>
                <w:i/>
                <w:sz w:val="24"/>
                <w:szCs w:val="24"/>
              </w:rPr>
            </w:pPr>
          </w:p>
        </w:tc>
      </w:tr>
      <w:tr w:rsidR="00C32967" w:rsidRPr="003F08B7" w14:paraId="4C84A540" w14:textId="77777777" w:rsidTr="00C32967">
        <w:tc>
          <w:tcPr>
            <w:tcW w:w="3759" w:type="pct"/>
            <w:gridSpan w:val="3"/>
            <w:tcBorders>
              <w:right w:val="single" w:sz="4" w:space="0" w:color="auto"/>
            </w:tcBorders>
          </w:tcPr>
          <w:p w14:paraId="7E4B0459" w14:textId="77777777" w:rsidR="00C32967" w:rsidRPr="006D7EF1" w:rsidRDefault="00C32967" w:rsidP="008757C0">
            <w:pPr>
              <w:pStyle w:val="ad"/>
              <w:spacing w:before="0" w:after="0" w:line="276" w:lineRule="auto"/>
              <w:ind w:left="33"/>
              <w:rPr>
                <w:b/>
                <w:lang w:val="ru-RU"/>
              </w:rPr>
            </w:pPr>
            <w:r>
              <w:rPr>
                <w:b/>
                <w:lang w:val="ru-RU"/>
              </w:rPr>
              <w:t>Промежуточная аттестация</w:t>
            </w:r>
          </w:p>
        </w:tc>
        <w:tc>
          <w:tcPr>
            <w:tcW w:w="643" w:type="pct"/>
            <w:vAlign w:val="center"/>
          </w:tcPr>
          <w:p w14:paraId="1EF2D16E" w14:textId="77777777" w:rsidR="00C32967" w:rsidRPr="006D7EF1" w:rsidRDefault="00C32967" w:rsidP="008757C0">
            <w:pPr>
              <w:suppressAutoHyphens/>
              <w:spacing w:after="0"/>
              <w:jc w:val="center"/>
              <w:rPr>
                <w:rFonts w:ascii="Times New Roman" w:hAnsi="Times New Roman"/>
                <w:b/>
                <w:sz w:val="24"/>
                <w:szCs w:val="24"/>
              </w:rPr>
            </w:pPr>
            <w:r w:rsidRPr="006D7EF1">
              <w:rPr>
                <w:rFonts w:ascii="Times New Roman" w:hAnsi="Times New Roman"/>
                <w:b/>
                <w:sz w:val="24"/>
                <w:szCs w:val="24"/>
              </w:rPr>
              <w:t>48</w:t>
            </w:r>
          </w:p>
        </w:tc>
        <w:tc>
          <w:tcPr>
            <w:tcW w:w="598" w:type="pct"/>
          </w:tcPr>
          <w:p w14:paraId="64592F9E" w14:textId="77777777" w:rsidR="00C32967" w:rsidRPr="003F08B7" w:rsidRDefault="00C32967" w:rsidP="00E51AFE">
            <w:pPr>
              <w:suppressAutoHyphens/>
              <w:spacing w:after="0"/>
              <w:rPr>
                <w:rFonts w:ascii="Times New Roman" w:hAnsi="Times New Roman"/>
                <w:i/>
                <w:sz w:val="24"/>
                <w:szCs w:val="24"/>
              </w:rPr>
            </w:pPr>
          </w:p>
        </w:tc>
      </w:tr>
      <w:tr w:rsidR="00C32967" w:rsidRPr="003F08B7" w14:paraId="7A91F6B9" w14:textId="77777777" w:rsidTr="00C32967">
        <w:tc>
          <w:tcPr>
            <w:tcW w:w="3759" w:type="pct"/>
            <w:gridSpan w:val="3"/>
            <w:tcBorders>
              <w:right w:val="single" w:sz="4" w:space="0" w:color="auto"/>
            </w:tcBorders>
          </w:tcPr>
          <w:p w14:paraId="66C27DB2" w14:textId="77777777" w:rsidR="00C32967" w:rsidRDefault="00C32967" w:rsidP="00E51AFE">
            <w:pPr>
              <w:pStyle w:val="ad"/>
              <w:spacing w:before="0" w:after="0" w:line="276" w:lineRule="auto"/>
              <w:ind w:left="33"/>
              <w:rPr>
                <w:b/>
                <w:lang w:val="ru-RU"/>
              </w:rPr>
            </w:pPr>
            <w:r>
              <w:rPr>
                <w:b/>
                <w:lang w:val="ru-RU"/>
              </w:rPr>
              <w:t>Всего</w:t>
            </w:r>
          </w:p>
        </w:tc>
        <w:tc>
          <w:tcPr>
            <w:tcW w:w="643" w:type="pct"/>
            <w:vAlign w:val="center"/>
          </w:tcPr>
          <w:p w14:paraId="4E5CF499" w14:textId="77777777" w:rsidR="00C32967" w:rsidRPr="006D7EF1" w:rsidRDefault="00C32967" w:rsidP="00E51AFE">
            <w:pPr>
              <w:suppressAutoHyphens/>
              <w:spacing w:after="0"/>
              <w:jc w:val="center"/>
              <w:rPr>
                <w:rFonts w:ascii="Times New Roman" w:hAnsi="Times New Roman"/>
                <w:b/>
                <w:sz w:val="24"/>
                <w:szCs w:val="24"/>
              </w:rPr>
            </w:pPr>
            <w:r w:rsidRPr="006D7EF1">
              <w:rPr>
                <w:rFonts w:ascii="Times New Roman" w:hAnsi="Times New Roman"/>
                <w:b/>
                <w:sz w:val="24"/>
                <w:szCs w:val="24"/>
              </w:rPr>
              <w:t>1188</w:t>
            </w:r>
          </w:p>
        </w:tc>
        <w:tc>
          <w:tcPr>
            <w:tcW w:w="598" w:type="pct"/>
          </w:tcPr>
          <w:p w14:paraId="5F2070BD" w14:textId="77777777" w:rsidR="00C32967" w:rsidRPr="003F08B7" w:rsidRDefault="00C32967" w:rsidP="00E51AFE">
            <w:pPr>
              <w:suppressAutoHyphens/>
              <w:spacing w:after="0"/>
              <w:rPr>
                <w:rFonts w:ascii="Times New Roman" w:hAnsi="Times New Roman"/>
                <w:i/>
                <w:sz w:val="24"/>
                <w:szCs w:val="24"/>
              </w:rPr>
            </w:pPr>
          </w:p>
        </w:tc>
      </w:tr>
    </w:tbl>
    <w:p w14:paraId="4CB2FEE8" w14:textId="77777777" w:rsidR="00DF6642" w:rsidRPr="003F08B7" w:rsidRDefault="00DF6642" w:rsidP="00DF6642">
      <w:pPr>
        <w:spacing w:after="0"/>
        <w:rPr>
          <w:rFonts w:ascii="Times New Roman" w:hAnsi="Times New Roman"/>
          <w:sz w:val="24"/>
          <w:szCs w:val="24"/>
        </w:rPr>
      </w:pPr>
    </w:p>
    <w:p w14:paraId="09E9F31C" w14:textId="77777777" w:rsidR="00DF6642" w:rsidRPr="009D5321" w:rsidRDefault="00DF6642" w:rsidP="00DF6642">
      <w:pPr>
        <w:suppressAutoHyphens/>
        <w:spacing w:after="0"/>
        <w:jc w:val="both"/>
        <w:rPr>
          <w:rFonts w:ascii="Times New Roman" w:hAnsi="Times New Roman"/>
          <w:bCs/>
          <w:i/>
        </w:rPr>
      </w:pPr>
    </w:p>
    <w:p w14:paraId="6F203111" w14:textId="77777777" w:rsidR="00DF6642" w:rsidRPr="009D5321" w:rsidRDefault="00DF6642" w:rsidP="00DF6642">
      <w:pPr>
        <w:spacing w:after="0"/>
        <w:rPr>
          <w:rFonts w:ascii="Times New Roman" w:hAnsi="Times New Roman"/>
          <w:i/>
        </w:rPr>
        <w:sectPr w:rsidR="00DF6642" w:rsidRPr="009D5321" w:rsidSect="008757C0">
          <w:pgSz w:w="16840" w:h="11907" w:orient="landscape"/>
          <w:pgMar w:top="851" w:right="1134" w:bottom="851" w:left="992" w:header="709" w:footer="632" w:gutter="0"/>
          <w:cols w:space="720"/>
        </w:sectPr>
      </w:pPr>
    </w:p>
    <w:p w14:paraId="41074659" w14:textId="77777777" w:rsidR="00DF6642" w:rsidRPr="00C72808" w:rsidRDefault="00DF6642" w:rsidP="00DF6642">
      <w:pPr>
        <w:spacing w:after="0"/>
        <w:jc w:val="center"/>
        <w:rPr>
          <w:rFonts w:ascii="Times New Roman" w:hAnsi="Times New Roman"/>
          <w:b/>
          <w:bCs/>
          <w:sz w:val="24"/>
          <w:szCs w:val="24"/>
        </w:rPr>
      </w:pPr>
      <w:r w:rsidRPr="00C72808">
        <w:rPr>
          <w:rFonts w:ascii="Times New Roman" w:hAnsi="Times New Roman"/>
          <w:b/>
          <w:bCs/>
          <w:sz w:val="24"/>
          <w:szCs w:val="24"/>
        </w:rPr>
        <w:lastRenderedPageBreak/>
        <w:t>3. УСЛОВИЯ РЕАЛИЗАЦИИ ПРОФЕССИОНАЛЬНОГО МОДУЛЯ</w:t>
      </w:r>
    </w:p>
    <w:p w14:paraId="4F2290D5" w14:textId="77777777" w:rsidR="00DF6642" w:rsidRPr="00C72808" w:rsidRDefault="00DF6642" w:rsidP="00DF6642">
      <w:pPr>
        <w:spacing w:after="0"/>
        <w:ind w:firstLine="709"/>
        <w:rPr>
          <w:rFonts w:ascii="Times New Roman" w:hAnsi="Times New Roman"/>
          <w:b/>
          <w:bCs/>
          <w:sz w:val="24"/>
          <w:szCs w:val="24"/>
        </w:rPr>
      </w:pPr>
    </w:p>
    <w:p w14:paraId="7C1B26AC" w14:textId="77777777" w:rsidR="00DF6642" w:rsidRPr="00C72808" w:rsidRDefault="00DF6642" w:rsidP="00DF6642">
      <w:pPr>
        <w:tabs>
          <w:tab w:val="left" w:pos="993"/>
        </w:tabs>
        <w:spacing w:after="0"/>
        <w:ind w:firstLine="709"/>
        <w:jc w:val="both"/>
        <w:rPr>
          <w:rFonts w:ascii="Times New Roman" w:hAnsi="Times New Roman"/>
          <w:b/>
          <w:bCs/>
          <w:sz w:val="24"/>
          <w:szCs w:val="24"/>
        </w:rPr>
      </w:pPr>
      <w:r w:rsidRPr="00C7280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8A798E2" w14:textId="24309A4B" w:rsidR="00DF6642" w:rsidRPr="009B50C6" w:rsidRDefault="00DF6642" w:rsidP="00DF6642">
      <w:pPr>
        <w:tabs>
          <w:tab w:val="left" w:pos="993"/>
        </w:tabs>
        <w:suppressAutoHyphens/>
        <w:spacing w:after="0"/>
        <w:ind w:firstLine="709"/>
        <w:jc w:val="both"/>
        <w:rPr>
          <w:rFonts w:ascii="Times New Roman" w:hAnsi="Times New Roman"/>
          <w:bCs/>
          <w:sz w:val="24"/>
          <w:szCs w:val="24"/>
        </w:rPr>
      </w:pPr>
      <w:r w:rsidRPr="009B50C6">
        <w:rPr>
          <w:rFonts w:ascii="Times New Roman" w:hAnsi="Times New Roman"/>
          <w:bCs/>
          <w:sz w:val="24"/>
          <w:szCs w:val="24"/>
        </w:rPr>
        <w:t>Кабинет</w:t>
      </w:r>
      <w:r>
        <w:rPr>
          <w:rFonts w:ascii="Times New Roman" w:hAnsi="Times New Roman"/>
          <w:bCs/>
          <w:sz w:val="24"/>
          <w:szCs w:val="24"/>
        </w:rPr>
        <w:t>ы</w:t>
      </w:r>
      <w:r w:rsidRPr="009B50C6">
        <w:rPr>
          <w:rFonts w:ascii="Times New Roman" w:hAnsi="Times New Roman"/>
          <w:bCs/>
          <w:sz w:val="24"/>
          <w:szCs w:val="24"/>
        </w:rPr>
        <w:t xml:space="preserve"> </w:t>
      </w:r>
      <w:r>
        <w:rPr>
          <w:rFonts w:ascii="Times New Roman" w:hAnsi="Times New Roman"/>
          <w:bCs/>
          <w:sz w:val="24"/>
          <w:szCs w:val="24"/>
        </w:rPr>
        <w:t>«Специальной п</w:t>
      </w:r>
      <w:r w:rsidRPr="009B50C6">
        <w:rPr>
          <w:rFonts w:ascii="Times New Roman" w:hAnsi="Times New Roman"/>
          <w:bCs/>
          <w:sz w:val="24"/>
          <w:szCs w:val="24"/>
        </w:rPr>
        <w:t>едагогики и психологии»</w:t>
      </w:r>
      <w:r>
        <w:rPr>
          <w:rFonts w:ascii="Times New Roman" w:hAnsi="Times New Roman"/>
          <w:bCs/>
          <w:sz w:val="24"/>
          <w:szCs w:val="24"/>
        </w:rPr>
        <w:t>, «</w:t>
      </w:r>
      <w:r w:rsidRPr="00747A82">
        <w:rPr>
          <w:rFonts w:ascii="Times New Roman" w:hAnsi="Times New Roman"/>
          <w:bCs/>
          <w:sz w:val="24"/>
          <w:szCs w:val="24"/>
        </w:rPr>
        <w:t>Методика преподавания русского языка и литературы</w:t>
      </w:r>
      <w:r>
        <w:rPr>
          <w:rFonts w:ascii="Times New Roman" w:hAnsi="Times New Roman"/>
          <w:bCs/>
          <w:sz w:val="24"/>
          <w:szCs w:val="24"/>
        </w:rPr>
        <w:t xml:space="preserve">», «Математики с методикой преподавания», «Естествознания с методикой преподавания», </w:t>
      </w:r>
      <w:r>
        <w:rPr>
          <w:rFonts w:ascii="Times New Roman" w:hAnsi="Times New Roman"/>
          <w:bCs/>
          <w:iCs/>
          <w:sz w:val="24"/>
          <w:szCs w:val="24"/>
        </w:rPr>
        <w:t>«</w:t>
      </w:r>
      <w:r w:rsidRPr="006F0C62">
        <w:rPr>
          <w:rFonts w:ascii="Times New Roman" w:hAnsi="Times New Roman"/>
          <w:iCs/>
          <w:sz w:val="24"/>
          <w:szCs w:val="24"/>
        </w:rPr>
        <w:t>Обществознания с методикой преподавания</w:t>
      </w:r>
      <w:r>
        <w:rPr>
          <w:rFonts w:ascii="Times New Roman" w:hAnsi="Times New Roman"/>
          <w:iCs/>
          <w:sz w:val="24"/>
          <w:szCs w:val="24"/>
        </w:rPr>
        <w:t xml:space="preserve">», </w:t>
      </w:r>
      <w:r>
        <w:rPr>
          <w:rFonts w:ascii="Times New Roman" w:hAnsi="Times New Roman"/>
          <w:bCs/>
          <w:sz w:val="24"/>
          <w:szCs w:val="24"/>
        </w:rPr>
        <w:t>«</w:t>
      </w:r>
      <w:r w:rsidRPr="006F0C62">
        <w:rPr>
          <w:rFonts w:ascii="Times New Roman" w:hAnsi="Times New Roman"/>
          <w:bCs/>
          <w:sz w:val="24"/>
          <w:szCs w:val="24"/>
        </w:rPr>
        <w:t>Методики обучения технологи</w:t>
      </w:r>
      <w:r>
        <w:rPr>
          <w:rFonts w:ascii="Times New Roman" w:hAnsi="Times New Roman"/>
          <w:bCs/>
          <w:sz w:val="24"/>
          <w:szCs w:val="24"/>
        </w:rPr>
        <w:t>и с практикумом», «</w:t>
      </w:r>
      <w:r w:rsidRPr="00FB6850">
        <w:rPr>
          <w:rFonts w:ascii="Times New Roman" w:hAnsi="Times New Roman"/>
          <w:bCs/>
          <w:sz w:val="24"/>
          <w:szCs w:val="24"/>
        </w:rPr>
        <w:t>Теории и методики физического воспитания</w:t>
      </w:r>
      <w:r>
        <w:rPr>
          <w:rFonts w:ascii="Times New Roman" w:hAnsi="Times New Roman"/>
          <w:bCs/>
          <w:sz w:val="24"/>
          <w:szCs w:val="24"/>
        </w:rPr>
        <w:t>», оснащенные</w:t>
      </w:r>
      <w:r w:rsidRPr="009B50C6">
        <w:rPr>
          <w:rFonts w:ascii="Times New Roman" w:hAnsi="Times New Roman"/>
          <w:bCs/>
          <w:sz w:val="24"/>
          <w:szCs w:val="24"/>
        </w:rPr>
        <w:t xml:space="preserve"> </w:t>
      </w:r>
      <w:r w:rsidRPr="009B50C6">
        <w:rPr>
          <w:rFonts w:ascii="Times New Roman" w:hAnsi="Times New Roman"/>
          <w:bCs/>
          <w:iCs/>
          <w:sz w:val="24"/>
          <w:szCs w:val="24"/>
        </w:rPr>
        <w:t xml:space="preserve">в соответствии с п. 6.1.2.1 примерной образовательной программы по </w:t>
      </w:r>
      <w:r w:rsidRPr="009B50C6">
        <w:rPr>
          <w:rFonts w:ascii="Times New Roman" w:hAnsi="Times New Roman"/>
          <w:bCs/>
          <w:sz w:val="24"/>
          <w:szCs w:val="24"/>
        </w:rPr>
        <w:t xml:space="preserve">специальности. </w:t>
      </w:r>
    </w:p>
    <w:p w14:paraId="10A0EE72" w14:textId="77777777" w:rsidR="00DF6642" w:rsidRDefault="00DF6642" w:rsidP="00DF6642">
      <w:pPr>
        <w:tabs>
          <w:tab w:val="left" w:pos="993"/>
        </w:tabs>
        <w:suppressAutoHyphens/>
        <w:spacing w:after="0"/>
        <w:ind w:firstLine="709"/>
        <w:jc w:val="both"/>
        <w:rPr>
          <w:rFonts w:ascii="Times New Roman" w:hAnsi="Times New Roman"/>
          <w:bCs/>
          <w:i/>
          <w:iCs/>
          <w:sz w:val="24"/>
          <w:szCs w:val="24"/>
        </w:rPr>
      </w:pPr>
      <w:r w:rsidRPr="00866EA1">
        <w:rPr>
          <w:rFonts w:ascii="Times New Roman" w:hAnsi="Times New Roman"/>
          <w:bCs/>
          <w:sz w:val="24"/>
          <w:szCs w:val="24"/>
        </w:rPr>
        <w:t xml:space="preserve">Оснащенные базы практики в соответствии с п 6.1.2.5 </w:t>
      </w:r>
      <w:r w:rsidRPr="00866EA1">
        <w:rPr>
          <w:rFonts w:ascii="Times New Roman" w:hAnsi="Times New Roman"/>
          <w:bCs/>
          <w:iCs/>
          <w:sz w:val="24"/>
          <w:szCs w:val="24"/>
        </w:rPr>
        <w:t xml:space="preserve">примерной образовательной программы </w:t>
      </w:r>
      <w:r w:rsidRPr="00866EA1">
        <w:rPr>
          <w:rFonts w:ascii="Times New Roman" w:hAnsi="Times New Roman"/>
          <w:bCs/>
          <w:sz w:val="24"/>
          <w:szCs w:val="24"/>
        </w:rPr>
        <w:t xml:space="preserve">по </w:t>
      </w:r>
      <w:r w:rsidRPr="00A13E12">
        <w:rPr>
          <w:rFonts w:ascii="Times New Roman" w:hAnsi="Times New Roman"/>
          <w:bCs/>
          <w:iCs/>
          <w:sz w:val="24"/>
          <w:szCs w:val="24"/>
        </w:rPr>
        <w:t>специальности</w:t>
      </w:r>
      <w:r w:rsidRPr="002638F4">
        <w:rPr>
          <w:rFonts w:ascii="Times New Roman" w:hAnsi="Times New Roman"/>
          <w:bCs/>
          <w:iCs/>
          <w:sz w:val="24"/>
          <w:szCs w:val="24"/>
        </w:rPr>
        <w:t>.</w:t>
      </w:r>
    </w:p>
    <w:p w14:paraId="08E844D0" w14:textId="77777777" w:rsidR="00DF6642" w:rsidRPr="006F0C62" w:rsidRDefault="00DF6642" w:rsidP="00DF6642">
      <w:pPr>
        <w:tabs>
          <w:tab w:val="left" w:pos="993"/>
        </w:tabs>
        <w:suppressAutoHyphens/>
        <w:spacing w:after="0"/>
        <w:ind w:firstLine="709"/>
        <w:jc w:val="both"/>
        <w:rPr>
          <w:rFonts w:ascii="Times New Roman" w:hAnsi="Times New Roman"/>
          <w:bCs/>
          <w:sz w:val="24"/>
          <w:szCs w:val="24"/>
        </w:rPr>
      </w:pPr>
    </w:p>
    <w:p w14:paraId="51A49848" w14:textId="77777777" w:rsidR="00DF6642" w:rsidRPr="006F0C62" w:rsidRDefault="00DF6642" w:rsidP="00DF6642">
      <w:pPr>
        <w:tabs>
          <w:tab w:val="left" w:pos="993"/>
        </w:tabs>
        <w:spacing w:after="0"/>
        <w:ind w:firstLine="709"/>
        <w:jc w:val="both"/>
        <w:rPr>
          <w:rFonts w:ascii="Times New Roman" w:hAnsi="Times New Roman"/>
          <w:b/>
          <w:bCs/>
          <w:sz w:val="24"/>
          <w:szCs w:val="24"/>
        </w:rPr>
      </w:pPr>
      <w:r w:rsidRPr="006F0C62">
        <w:rPr>
          <w:rFonts w:ascii="Times New Roman" w:hAnsi="Times New Roman"/>
          <w:b/>
          <w:bCs/>
          <w:sz w:val="24"/>
          <w:szCs w:val="24"/>
        </w:rPr>
        <w:t>3.2. Информационное обеспечение реализации программы</w:t>
      </w:r>
    </w:p>
    <w:p w14:paraId="3272EF41" w14:textId="77777777" w:rsidR="00DF6642" w:rsidRPr="006F0C62" w:rsidRDefault="00DF6642" w:rsidP="00DF6642">
      <w:pPr>
        <w:tabs>
          <w:tab w:val="left" w:pos="993"/>
        </w:tabs>
        <w:suppressAutoHyphens/>
        <w:spacing w:after="0"/>
        <w:ind w:firstLine="709"/>
        <w:jc w:val="both"/>
        <w:rPr>
          <w:rFonts w:ascii="Times New Roman" w:hAnsi="Times New Roman"/>
          <w:sz w:val="24"/>
          <w:szCs w:val="24"/>
        </w:rPr>
      </w:pPr>
      <w:r w:rsidRPr="006F0C62">
        <w:rPr>
          <w:rFonts w:ascii="Times New Roman" w:hAnsi="Times New Roman"/>
          <w:bCs/>
          <w:sz w:val="24"/>
          <w:szCs w:val="24"/>
        </w:rPr>
        <w:t>Для реализации программы библиотечный фонд образовательной организации должен иметь п</w:t>
      </w:r>
      <w:r w:rsidRPr="006F0C62">
        <w:rPr>
          <w:rFonts w:ascii="Times New Roman" w:hAnsi="Times New Roman"/>
          <w:sz w:val="24"/>
          <w:szCs w:val="24"/>
        </w:rPr>
        <w:t xml:space="preserve">ечатные и/или электронные образовательные и информационные ресурсы </w:t>
      </w:r>
      <w:r w:rsidRPr="006F0C62">
        <w:rPr>
          <w:rFonts w:ascii="Times New Roman" w:hAnsi="Times New Roman"/>
          <w:sz w:val="24"/>
          <w:szCs w:val="24"/>
        </w:rPr>
        <w:br/>
        <w:t xml:space="preserve">для использования в образовательном процессе. При формировании </w:t>
      </w:r>
      <w:r w:rsidRPr="006F0C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515611" w14:textId="77777777" w:rsidR="00DF6642" w:rsidRPr="006F0C62" w:rsidRDefault="00DF6642" w:rsidP="00DF6642">
      <w:pPr>
        <w:tabs>
          <w:tab w:val="left" w:pos="993"/>
        </w:tabs>
        <w:spacing w:after="0"/>
        <w:ind w:firstLine="709"/>
        <w:contextualSpacing/>
        <w:jc w:val="both"/>
        <w:rPr>
          <w:rFonts w:ascii="Times New Roman" w:hAnsi="Times New Roman"/>
          <w:sz w:val="24"/>
          <w:szCs w:val="24"/>
        </w:rPr>
      </w:pPr>
    </w:p>
    <w:p w14:paraId="115FD8FE" w14:textId="77777777" w:rsidR="00DF6642" w:rsidRPr="006F0C62" w:rsidRDefault="00DF6642" w:rsidP="00DF6642">
      <w:pPr>
        <w:pStyle w:val="ad"/>
        <w:tabs>
          <w:tab w:val="left" w:pos="993"/>
        </w:tabs>
        <w:spacing w:before="0" w:after="0" w:line="276" w:lineRule="auto"/>
        <w:ind w:left="0" w:firstLine="709"/>
        <w:contextualSpacing/>
        <w:jc w:val="both"/>
        <w:rPr>
          <w:b/>
        </w:rPr>
      </w:pPr>
      <w:r w:rsidRPr="006F0C62">
        <w:rPr>
          <w:b/>
        </w:rPr>
        <w:t>3.2.1. Основные печатные</w:t>
      </w:r>
      <w:r>
        <w:rPr>
          <w:b/>
          <w:lang w:val="ru-RU"/>
        </w:rPr>
        <w:t xml:space="preserve"> и электронные</w:t>
      </w:r>
      <w:r w:rsidRPr="006F0C62">
        <w:rPr>
          <w:b/>
        </w:rPr>
        <w:t xml:space="preserve"> издания</w:t>
      </w:r>
    </w:p>
    <w:p w14:paraId="157B7875" w14:textId="501EFBF4" w:rsidR="00DF6642" w:rsidRPr="00B77099" w:rsidRDefault="00DF6642" w:rsidP="008748A7">
      <w:pPr>
        <w:pStyle w:val="ad"/>
        <w:numPr>
          <w:ilvl w:val="0"/>
          <w:numId w:val="49"/>
        </w:numPr>
        <w:tabs>
          <w:tab w:val="left" w:pos="993"/>
        </w:tabs>
        <w:suppressAutoHyphens/>
        <w:spacing w:after="0"/>
        <w:ind w:left="0" w:firstLine="360"/>
        <w:jc w:val="both"/>
      </w:pPr>
      <w:proofErr w:type="spellStart"/>
      <w:r w:rsidRPr="00B77099">
        <w:t>Галасюк</w:t>
      </w:r>
      <w:proofErr w:type="spellEnd"/>
      <w:r w:rsidRPr="00B77099">
        <w:t>, И. Н.  Обучение и воспитание детей с нарушениями интеллекта. Кураторство : учебное пособие для вузов / И. Н. </w:t>
      </w:r>
      <w:proofErr w:type="spellStart"/>
      <w:r w:rsidRPr="00B77099">
        <w:t>Галасюк</w:t>
      </w:r>
      <w:proofErr w:type="spellEnd"/>
      <w:r w:rsidRPr="00B77099">
        <w:t>, Т. В. </w:t>
      </w:r>
      <w:proofErr w:type="spellStart"/>
      <w:r w:rsidRPr="00B77099">
        <w:t>Шинина</w:t>
      </w:r>
      <w:proofErr w:type="spellEnd"/>
      <w:r w:rsidRPr="00B77099">
        <w:t xml:space="preserve">. — Москва : Издательство </w:t>
      </w:r>
      <w:proofErr w:type="spellStart"/>
      <w:r w:rsidRPr="00B77099">
        <w:t>Юрайт</w:t>
      </w:r>
      <w:proofErr w:type="spellEnd"/>
      <w:r w:rsidRPr="00B77099">
        <w:t xml:space="preserve">, 2023. — 179 с. — (Высшее образование). — ISBN 978-5-534-08285-2. — Текст : электронный // Образовательная платформа </w:t>
      </w:r>
      <w:proofErr w:type="spellStart"/>
      <w:r w:rsidRPr="00B77099">
        <w:t>Юрайт</w:t>
      </w:r>
      <w:proofErr w:type="spellEnd"/>
      <w:r w:rsidRPr="00B77099">
        <w:t xml:space="preserve"> [сайт]. — URL: https://urait.ru/bcode/516026 (дата обращения: 03.06.2023).</w:t>
      </w:r>
    </w:p>
    <w:p w14:paraId="3CC8E2D1" w14:textId="30AFA9B8" w:rsidR="00DF6642" w:rsidRPr="00B77099" w:rsidRDefault="00DF6642" w:rsidP="008748A7">
      <w:pPr>
        <w:pStyle w:val="ad"/>
        <w:numPr>
          <w:ilvl w:val="0"/>
          <w:numId w:val="49"/>
        </w:numPr>
        <w:tabs>
          <w:tab w:val="left" w:pos="993"/>
        </w:tabs>
        <w:suppressAutoHyphens/>
        <w:spacing w:after="0"/>
        <w:ind w:left="0" w:firstLine="360"/>
        <w:jc w:val="both"/>
        <w:rPr>
          <w:b/>
        </w:rPr>
      </w:pPr>
      <w:r w:rsidRPr="00B77099">
        <w:rPr>
          <w:color w:val="000000"/>
          <w:shd w:val="clear" w:color="auto" w:fill="FFFFFF"/>
        </w:rPr>
        <w:t xml:space="preserve">Глухов, В. П.  Основы специальной педагогики и специальной психологии. Практикум : учебное пособие для среднего профессионального образования / В. П. Глухов. — 2-е изд., </w:t>
      </w:r>
      <w:proofErr w:type="spellStart"/>
      <w:r w:rsidRPr="00B77099">
        <w:rPr>
          <w:color w:val="000000"/>
          <w:shd w:val="clear" w:color="auto" w:fill="FFFFFF"/>
        </w:rPr>
        <w:t>испр</w:t>
      </w:r>
      <w:proofErr w:type="spellEnd"/>
      <w:r w:rsidRPr="00B77099">
        <w:rPr>
          <w:color w:val="000000"/>
          <w:shd w:val="clear" w:color="auto" w:fill="FFFFFF"/>
        </w:rPr>
        <w:t xml:space="preserve">. и доп. — Москва : Издательство </w:t>
      </w:r>
      <w:proofErr w:type="spellStart"/>
      <w:r w:rsidRPr="00B77099">
        <w:rPr>
          <w:color w:val="000000"/>
          <w:shd w:val="clear" w:color="auto" w:fill="FFFFFF"/>
        </w:rPr>
        <w:t>Юрайт</w:t>
      </w:r>
      <w:proofErr w:type="spellEnd"/>
      <w:r w:rsidRPr="00B77099">
        <w:rPr>
          <w:color w:val="000000"/>
          <w:shd w:val="clear" w:color="auto" w:fill="FFFFFF"/>
        </w:rPr>
        <w:t xml:space="preserve">, 2023. — 330 с. — (Профессиональное образование). — ISBN 978-5-534-09326-1. — Текст : электронный // Образовательная платформа </w:t>
      </w:r>
      <w:proofErr w:type="spellStart"/>
      <w:r w:rsidRPr="00B77099">
        <w:rPr>
          <w:color w:val="000000"/>
          <w:shd w:val="clear" w:color="auto" w:fill="FFFFFF"/>
        </w:rPr>
        <w:t>Юрайт</w:t>
      </w:r>
      <w:proofErr w:type="spellEnd"/>
      <w:r w:rsidRPr="00B77099">
        <w:rPr>
          <w:color w:val="000000"/>
          <w:shd w:val="clear" w:color="auto" w:fill="FFFFFF"/>
        </w:rPr>
        <w:t xml:space="preserve"> [сайт]. — URL: https://urait.ru/bcode/517220 (дата обращения: 03.06.2023).</w:t>
      </w:r>
    </w:p>
    <w:p w14:paraId="2DBE324D" w14:textId="0ED19B04" w:rsidR="00DF6642" w:rsidRPr="00B77099" w:rsidRDefault="00DF6642" w:rsidP="008748A7">
      <w:pPr>
        <w:pStyle w:val="ad"/>
        <w:numPr>
          <w:ilvl w:val="0"/>
          <w:numId w:val="49"/>
        </w:numPr>
        <w:tabs>
          <w:tab w:val="left" w:pos="993"/>
        </w:tabs>
        <w:spacing w:after="0"/>
        <w:ind w:left="0" w:firstLine="360"/>
        <w:contextualSpacing/>
        <w:jc w:val="both"/>
      </w:pPr>
      <w:proofErr w:type="spellStart"/>
      <w:r w:rsidRPr="00B77099">
        <w:t>Мисаренко</w:t>
      </w:r>
      <w:proofErr w:type="spellEnd"/>
      <w:r w:rsidRPr="00B77099">
        <w:t>, Г. Г.  Методика преподавания русского языка с коррекционно-развивающими технологиями : учебник и практикум для вузов / Г. Г. </w:t>
      </w:r>
      <w:proofErr w:type="spellStart"/>
      <w:r w:rsidRPr="00B77099">
        <w:t>Мисаренко</w:t>
      </w:r>
      <w:proofErr w:type="spellEnd"/>
      <w:r w:rsidRPr="00B77099">
        <w:t xml:space="preserve">. — 2-е изд., </w:t>
      </w:r>
      <w:proofErr w:type="spellStart"/>
      <w:r w:rsidRPr="00B77099">
        <w:t>испр</w:t>
      </w:r>
      <w:proofErr w:type="spellEnd"/>
      <w:r w:rsidRPr="00B77099">
        <w:t xml:space="preserve">. и доп. — Москва : Издательство </w:t>
      </w:r>
      <w:proofErr w:type="spellStart"/>
      <w:r w:rsidRPr="00B77099">
        <w:t>Юрайт</w:t>
      </w:r>
      <w:proofErr w:type="spellEnd"/>
      <w:r w:rsidRPr="00B77099">
        <w:t xml:space="preserve">, 2023. — 314 с. — (Высшее образование). — ISBN 978-5-534-06329-5. — Текст : электронный // Образовательная платформа </w:t>
      </w:r>
      <w:proofErr w:type="spellStart"/>
      <w:r w:rsidRPr="00B77099">
        <w:t>Юрайт</w:t>
      </w:r>
      <w:proofErr w:type="spellEnd"/>
      <w:r w:rsidRPr="00B77099">
        <w:t xml:space="preserve"> [сайт]. — URL: https://urait.ru/bcode/512311 (дата обращения: 03.06.2023).</w:t>
      </w:r>
    </w:p>
    <w:p w14:paraId="749C7FA6" w14:textId="1BC3F95E" w:rsidR="00DF6642" w:rsidRPr="00B77099" w:rsidRDefault="00DF6642" w:rsidP="008748A7">
      <w:pPr>
        <w:pStyle w:val="ad"/>
        <w:numPr>
          <w:ilvl w:val="0"/>
          <w:numId w:val="49"/>
        </w:numPr>
        <w:tabs>
          <w:tab w:val="left" w:pos="993"/>
        </w:tabs>
        <w:spacing w:after="0"/>
        <w:ind w:left="0" w:firstLine="360"/>
        <w:contextualSpacing/>
        <w:jc w:val="both"/>
      </w:pPr>
      <w:r w:rsidRPr="00B77099">
        <w:t>Зиновьева, Т. И.  Методика обучения русскому языку. Практикум : учебное пособие для среднего профессионального образования / Т. И. Зиновьева, О. Е. </w:t>
      </w:r>
      <w:proofErr w:type="spellStart"/>
      <w:r w:rsidRPr="00B77099">
        <w:t>Курлыгина</w:t>
      </w:r>
      <w:proofErr w:type="spellEnd"/>
      <w:r w:rsidRPr="00B77099">
        <w:t xml:space="preserve">, Л. С. Трегубова. — 2-е изд., </w:t>
      </w:r>
      <w:proofErr w:type="spellStart"/>
      <w:r w:rsidRPr="00B77099">
        <w:t>испр</w:t>
      </w:r>
      <w:proofErr w:type="spellEnd"/>
      <w:r w:rsidRPr="00B77099">
        <w:t xml:space="preserve">. и доп. — Москва : Издательство </w:t>
      </w:r>
      <w:proofErr w:type="spellStart"/>
      <w:r w:rsidRPr="00B77099">
        <w:t>Юрайт</w:t>
      </w:r>
      <w:proofErr w:type="spellEnd"/>
      <w:r w:rsidRPr="00B77099">
        <w:t xml:space="preserve">, 2023. — 319 с. — (Профессиональное образование). — ISBN 978-5-534-08274-6. — Текст : электронный // Образовательная платформа </w:t>
      </w:r>
      <w:proofErr w:type="spellStart"/>
      <w:r w:rsidRPr="00B77099">
        <w:t>Юрайт</w:t>
      </w:r>
      <w:proofErr w:type="spellEnd"/>
      <w:r w:rsidRPr="00B77099">
        <w:t xml:space="preserve"> [сайт]. — URL: https://urait.ru/bcode/513626 (дата обращения: 03.06.2023).</w:t>
      </w:r>
    </w:p>
    <w:p w14:paraId="32DA05AE" w14:textId="2B0A1BC5" w:rsidR="00DF6642" w:rsidRPr="00B77099" w:rsidRDefault="00DF6642" w:rsidP="008748A7">
      <w:pPr>
        <w:pStyle w:val="ad"/>
        <w:numPr>
          <w:ilvl w:val="0"/>
          <w:numId w:val="49"/>
        </w:numPr>
        <w:tabs>
          <w:tab w:val="left" w:pos="993"/>
        </w:tabs>
        <w:spacing w:after="0"/>
        <w:ind w:left="0" w:firstLine="360"/>
        <w:contextualSpacing/>
        <w:jc w:val="both"/>
      </w:pPr>
      <w:r w:rsidRPr="00B77099">
        <w:t>Антонова Е. С., Боброва С. В. Методика преподавания русского языка (начальные классы): учебник для студ. учреждений сред. проф. образования / Е. С. Антонова, С. В. Боброва. – М.: Издательство «Академия», 2022. – 464 с.</w:t>
      </w:r>
    </w:p>
    <w:p w14:paraId="7118C025" w14:textId="61425DCA" w:rsidR="00DF6642" w:rsidRPr="00B77099" w:rsidRDefault="00DF6642" w:rsidP="008748A7">
      <w:pPr>
        <w:pStyle w:val="ad"/>
        <w:numPr>
          <w:ilvl w:val="0"/>
          <w:numId w:val="49"/>
        </w:numPr>
        <w:tabs>
          <w:tab w:val="left" w:pos="993"/>
        </w:tabs>
        <w:spacing w:after="0"/>
        <w:ind w:left="0" w:firstLine="360"/>
        <w:contextualSpacing/>
        <w:jc w:val="both"/>
      </w:pPr>
      <w:r w:rsidRPr="00B77099">
        <w:lastRenderedPageBreak/>
        <w:t>Русский язык в школе для детей с тяжелыми нарушениями речи [Электронный ресурс] : учебное пособие / Г. В. Чиркина [и др.] ; Г. В. Чиркина. - Москва :</w:t>
      </w:r>
      <w:proofErr w:type="spellStart"/>
      <w:r w:rsidRPr="00B77099">
        <w:t>Владос</w:t>
      </w:r>
      <w:proofErr w:type="spellEnd"/>
      <w:r w:rsidRPr="00B77099">
        <w:t xml:space="preserve">, 2011. - 374 с. - ISBN 978-5-691-01714-8. - Режим доступа: </w:t>
      </w:r>
      <w:hyperlink r:id="rId10" w:history="1">
        <w:r w:rsidRPr="00B77099">
          <w:rPr>
            <w:rStyle w:val="ac"/>
          </w:rPr>
          <w:t>http://www.iprbookshop.ru/14191</w:t>
        </w:r>
      </w:hyperlink>
      <w:r w:rsidRPr="00B77099">
        <w:t xml:space="preserve">  - По паролю. - ЭБС </w:t>
      </w:r>
      <w:proofErr w:type="spellStart"/>
      <w:r w:rsidRPr="00B77099">
        <w:t>IPRbooks</w:t>
      </w:r>
      <w:proofErr w:type="spellEnd"/>
      <w:r w:rsidRPr="00B77099">
        <w:t>.</w:t>
      </w:r>
    </w:p>
    <w:p w14:paraId="5D9046C6" w14:textId="4BCBA160" w:rsidR="00DF6642" w:rsidRPr="00B77099" w:rsidRDefault="00DF6642" w:rsidP="008748A7">
      <w:pPr>
        <w:pStyle w:val="ad"/>
        <w:numPr>
          <w:ilvl w:val="0"/>
          <w:numId w:val="49"/>
        </w:numPr>
        <w:tabs>
          <w:tab w:val="left" w:pos="993"/>
        </w:tabs>
        <w:spacing w:after="0"/>
        <w:ind w:left="0" w:firstLine="360"/>
        <w:contextualSpacing/>
        <w:jc w:val="both"/>
      </w:pPr>
      <w:proofErr w:type="spellStart"/>
      <w:r w:rsidRPr="00B77099">
        <w:t>Лапп</w:t>
      </w:r>
      <w:proofErr w:type="spellEnd"/>
      <w:r w:rsidRPr="00B77099">
        <w:t xml:space="preserve"> Е. А. Методика преподавания русского языка в специальной (коррекционной) школе VIII вида [Электронный ресурс] : учебное пособие / Е. А. </w:t>
      </w:r>
      <w:proofErr w:type="spellStart"/>
      <w:r w:rsidRPr="00B77099">
        <w:t>Лапп</w:t>
      </w:r>
      <w:proofErr w:type="spellEnd"/>
      <w:r w:rsidRPr="00B77099">
        <w:t xml:space="preserve"> ; Е. А. </w:t>
      </w:r>
      <w:proofErr w:type="spellStart"/>
      <w:r w:rsidRPr="00B77099">
        <w:t>Лапп</w:t>
      </w:r>
      <w:proofErr w:type="spellEnd"/>
      <w:r w:rsidRPr="00B77099">
        <w:t xml:space="preserve">. - Саратов : Вузовское образование, 2013. - 93 с. - Режим доступа: </w:t>
      </w:r>
      <w:hyperlink r:id="rId11" w:history="1">
        <w:r w:rsidRPr="00B77099">
          <w:rPr>
            <w:rStyle w:val="ac"/>
          </w:rPr>
          <w:t>http://www.iprbookshop.ru/12712</w:t>
        </w:r>
      </w:hyperlink>
      <w:r w:rsidRPr="00B77099">
        <w:t xml:space="preserve">  - По паролю. - ЭБС </w:t>
      </w:r>
      <w:proofErr w:type="spellStart"/>
      <w:r w:rsidRPr="00B77099">
        <w:t>IPRbooks</w:t>
      </w:r>
      <w:proofErr w:type="spellEnd"/>
      <w:r w:rsidRPr="00B77099">
        <w:t>.</w:t>
      </w:r>
    </w:p>
    <w:p w14:paraId="7D389F45" w14:textId="616C2401" w:rsidR="00DF6642" w:rsidRPr="00B77099" w:rsidRDefault="00DF6642" w:rsidP="008748A7">
      <w:pPr>
        <w:pStyle w:val="ad"/>
        <w:numPr>
          <w:ilvl w:val="0"/>
          <w:numId w:val="49"/>
        </w:numPr>
        <w:tabs>
          <w:tab w:val="left" w:pos="993"/>
        </w:tabs>
        <w:spacing w:after="0"/>
        <w:ind w:left="0" w:firstLine="360"/>
        <w:contextualSpacing/>
        <w:jc w:val="both"/>
      </w:pPr>
      <w:r w:rsidRPr="00B77099">
        <w:t xml:space="preserve">Арзамасцева И .Н. Детская литература: Учебник для студ. </w:t>
      </w:r>
      <w:proofErr w:type="spellStart"/>
      <w:r w:rsidRPr="00B77099">
        <w:t>высш</w:t>
      </w:r>
      <w:proofErr w:type="spellEnd"/>
      <w:r w:rsidRPr="00B77099">
        <w:t xml:space="preserve">. пед. учеб. заведений / И. </w:t>
      </w:r>
      <w:proofErr w:type="spellStart"/>
      <w:r w:rsidRPr="00B77099">
        <w:t>Н.Арзамасцева</w:t>
      </w:r>
      <w:proofErr w:type="spellEnd"/>
      <w:r w:rsidRPr="00B77099">
        <w:t xml:space="preserve">, С. А. Николаева. — 9-е изд., </w:t>
      </w:r>
      <w:proofErr w:type="spellStart"/>
      <w:r w:rsidRPr="00B77099">
        <w:t>перераб</w:t>
      </w:r>
      <w:proofErr w:type="spellEnd"/>
      <w:r w:rsidRPr="00B77099">
        <w:t>. и доп. — М.: Издательский центр «Академия», 2019 – 472 с.</w:t>
      </w:r>
    </w:p>
    <w:p w14:paraId="0043146E" w14:textId="197AE3A4" w:rsidR="00DF6642" w:rsidRPr="00B77099" w:rsidRDefault="00DF6642" w:rsidP="008748A7">
      <w:pPr>
        <w:pStyle w:val="ad"/>
        <w:numPr>
          <w:ilvl w:val="0"/>
          <w:numId w:val="49"/>
        </w:numPr>
        <w:tabs>
          <w:tab w:val="left" w:pos="993"/>
        </w:tabs>
        <w:spacing w:after="0"/>
        <w:ind w:left="0" w:firstLine="360"/>
        <w:contextualSpacing/>
        <w:jc w:val="both"/>
        <w:rPr>
          <w:bCs/>
        </w:rPr>
      </w:pPr>
      <w:r w:rsidRPr="00B77099">
        <w:t xml:space="preserve">Астафьева, О.В., Денисова, А.В. </w:t>
      </w:r>
      <w:r w:rsidRPr="00B77099">
        <w:rPr>
          <w:bCs/>
        </w:rPr>
        <w:t xml:space="preserve">Детская литература: Выразительное чтение: Практикум. Учебное пособие. – </w:t>
      </w:r>
      <w:r w:rsidRPr="00B77099">
        <w:t xml:space="preserve">М.: Издательский центр «Академия», </w:t>
      </w:r>
      <w:r w:rsidRPr="00B77099">
        <w:rPr>
          <w:bCs/>
        </w:rPr>
        <w:t>2019. – 320 с.</w:t>
      </w:r>
    </w:p>
    <w:p w14:paraId="28737BD5" w14:textId="17CFC882" w:rsidR="00DF6642" w:rsidRPr="00B77099" w:rsidRDefault="00DF6642" w:rsidP="008748A7">
      <w:pPr>
        <w:pStyle w:val="ad"/>
        <w:numPr>
          <w:ilvl w:val="0"/>
          <w:numId w:val="49"/>
        </w:numPr>
        <w:tabs>
          <w:tab w:val="left" w:pos="993"/>
        </w:tabs>
        <w:spacing w:after="0"/>
        <w:ind w:left="0" w:firstLine="360"/>
        <w:contextualSpacing/>
        <w:jc w:val="both"/>
      </w:pPr>
      <w:r w:rsidRPr="00B77099">
        <w:rPr>
          <w:iCs/>
        </w:rPr>
        <w:t>Алексеева, М. А. </w:t>
      </w:r>
      <w:r w:rsidRPr="00B77099">
        <w:t xml:space="preserve"> Методика преподавания литературы. Практикум : учебное пособие для среднего профессионального образования / М. А. Алексеева. — Москва : Издательство </w:t>
      </w:r>
      <w:proofErr w:type="spellStart"/>
      <w:r w:rsidRPr="00B77099">
        <w:t>Юрайт</w:t>
      </w:r>
      <w:proofErr w:type="spellEnd"/>
      <w:r w:rsidRPr="00B77099">
        <w:t xml:space="preserve">, 2022. — 98 с. — (Профессиональное образование). — ISBN 978-5-534-06833-7. — Текст : электронный // Образовательная платформа </w:t>
      </w:r>
      <w:proofErr w:type="spellStart"/>
      <w:r w:rsidRPr="00B77099">
        <w:t>Юрайт</w:t>
      </w:r>
      <w:proofErr w:type="spellEnd"/>
      <w:r w:rsidRPr="00B77099">
        <w:t xml:space="preserve"> [сайт]. — URL: </w:t>
      </w:r>
      <w:hyperlink r:id="rId12" w:history="1">
        <w:r w:rsidRPr="00B77099">
          <w:rPr>
            <w:rStyle w:val="ac"/>
          </w:rPr>
          <w:t>https://urait.ru/bcode/494092</w:t>
        </w:r>
      </w:hyperlink>
    </w:p>
    <w:p w14:paraId="716252E0" w14:textId="55521B1B" w:rsidR="00DF6642" w:rsidRPr="00B77099" w:rsidRDefault="00DF6642" w:rsidP="008748A7">
      <w:pPr>
        <w:pStyle w:val="ad"/>
        <w:numPr>
          <w:ilvl w:val="0"/>
          <w:numId w:val="49"/>
        </w:numPr>
        <w:tabs>
          <w:tab w:val="left" w:pos="993"/>
        </w:tabs>
        <w:spacing w:after="0"/>
        <w:ind w:left="0" w:firstLine="360"/>
        <w:contextualSpacing/>
        <w:jc w:val="both"/>
      </w:pPr>
      <w:proofErr w:type="spellStart"/>
      <w:r w:rsidRPr="00B77099">
        <w:rPr>
          <w:iCs/>
        </w:rPr>
        <w:t>Минералова</w:t>
      </w:r>
      <w:proofErr w:type="spellEnd"/>
      <w:r w:rsidRPr="00B77099">
        <w:rPr>
          <w:iCs/>
        </w:rPr>
        <w:t>, И. Г. </w:t>
      </w:r>
      <w:r w:rsidRPr="00B77099">
        <w:t> Детская литература + хрестоматия в ЭБС : учебник и практикум для среднего профессионального образования / И. Г. </w:t>
      </w:r>
      <w:proofErr w:type="spellStart"/>
      <w:r w:rsidRPr="00B77099">
        <w:t>Минералова</w:t>
      </w:r>
      <w:proofErr w:type="spellEnd"/>
      <w:r w:rsidRPr="00B77099">
        <w:t xml:space="preserve">. — Москва : Издательство </w:t>
      </w:r>
      <w:proofErr w:type="spellStart"/>
      <w:r w:rsidRPr="00B77099">
        <w:t>Юрайт</w:t>
      </w:r>
      <w:proofErr w:type="spellEnd"/>
      <w:r w:rsidRPr="00B77099">
        <w:t xml:space="preserve">, 2023. — 333 с. — (Профессиональное образование). — ISBN 978-5-534-00919-4. — Текст : электронный // Образовательная платформа </w:t>
      </w:r>
      <w:proofErr w:type="spellStart"/>
      <w:r w:rsidRPr="00B77099">
        <w:t>Юрайт</w:t>
      </w:r>
      <w:proofErr w:type="spellEnd"/>
      <w:r w:rsidRPr="00B77099">
        <w:t xml:space="preserve"> [сайт]. — URL: </w:t>
      </w:r>
      <w:hyperlink r:id="rId13" w:tgtFrame="_blank" w:history="1">
        <w:r w:rsidRPr="00B77099">
          <w:rPr>
            <w:rStyle w:val="ac"/>
          </w:rPr>
          <w:t>https://urait.ru/bcode/513160</w:t>
        </w:r>
      </w:hyperlink>
    </w:p>
    <w:p w14:paraId="641241F3" w14:textId="5235F964" w:rsidR="00DF6642" w:rsidRPr="00B77099" w:rsidRDefault="00DF6642" w:rsidP="008748A7">
      <w:pPr>
        <w:pStyle w:val="ad"/>
        <w:numPr>
          <w:ilvl w:val="0"/>
          <w:numId w:val="49"/>
        </w:numPr>
        <w:tabs>
          <w:tab w:val="left" w:pos="993"/>
        </w:tabs>
        <w:spacing w:after="0"/>
        <w:ind w:left="0" w:firstLine="360"/>
        <w:contextualSpacing/>
        <w:jc w:val="both"/>
      </w:pPr>
      <w:proofErr w:type="spellStart"/>
      <w:r w:rsidRPr="00B77099">
        <w:rPr>
          <w:iCs/>
        </w:rPr>
        <w:t>Светловская</w:t>
      </w:r>
      <w:proofErr w:type="spellEnd"/>
      <w:r w:rsidRPr="00B77099">
        <w:rPr>
          <w:iCs/>
        </w:rPr>
        <w:t>, Н. Н. </w:t>
      </w:r>
      <w:r w:rsidRPr="00B77099">
        <w:t> Детская литература в современной начальной школе : учебное пособие для среднего профессионального образования / Н. Н. </w:t>
      </w:r>
      <w:proofErr w:type="spellStart"/>
      <w:r w:rsidRPr="00B77099">
        <w:t>Светловская</w:t>
      </w:r>
      <w:proofErr w:type="spellEnd"/>
      <w:r w:rsidRPr="00B77099">
        <w:t>, Т. С. </w:t>
      </w:r>
      <w:proofErr w:type="spellStart"/>
      <w:r w:rsidRPr="00B77099">
        <w:t>Пиче-оол</w:t>
      </w:r>
      <w:proofErr w:type="spellEnd"/>
      <w:r w:rsidRPr="00B77099">
        <w:t xml:space="preserve">. — 2-е изд., </w:t>
      </w:r>
      <w:proofErr w:type="spellStart"/>
      <w:r w:rsidRPr="00B77099">
        <w:t>перераб</w:t>
      </w:r>
      <w:proofErr w:type="spellEnd"/>
      <w:r w:rsidRPr="00B77099">
        <w:t xml:space="preserve">. и доп. — Москва : Издательство </w:t>
      </w:r>
      <w:proofErr w:type="spellStart"/>
      <w:r w:rsidRPr="00B77099">
        <w:t>Юрайт</w:t>
      </w:r>
      <w:proofErr w:type="spellEnd"/>
      <w:r w:rsidRPr="00B77099">
        <w:t xml:space="preserve">, 2022. — 193 с. — (Профессиональное образование). — ISBN 978-5-534-08108-4. — Текст : электронный // Образовательная платформа </w:t>
      </w:r>
      <w:proofErr w:type="spellStart"/>
      <w:r w:rsidRPr="00B77099">
        <w:t>Юрайт</w:t>
      </w:r>
      <w:proofErr w:type="spellEnd"/>
      <w:r w:rsidRPr="00B77099">
        <w:t xml:space="preserve"> [сайт]. — URL: </w:t>
      </w:r>
      <w:hyperlink r:id="rId14" w:tgtFrame="_blank" w:history="1">
        <w:r w:rsidRPr="00B77099">
          <w:rPr>
            <w:rStyle w:val="ac"/>
          </w:rPr>
          <w:t>https://urait.ru/bcode/494156</w:t>
        </w:r>
      </w:hyperlink>
    </w:p>
    <w:p w14:paraId="2B78FABE" w14:textId="2C907485" w:rsidR="00DF6642" w:rsidRPr="00B77099" w:rsidRDefault="00DF6642" w:rsidP="008748A7">
      <w:pPr>
        <w:pStyle w:val="ad"/>
        <w:numPr>
          <w:ilvl w:val="0"/>
          <w:numId w:val="49"/>
        </w:numPr>
        <w:tabs>
          <w:tab w:val="left" w:pos="993"/>
        </w:tabs>
        <w:spacing w:after="0"/>
        <w:ind w:left="0" w:firstLine="360"/>
        <w:contextualSpacing/>
        <w:jc w:val="both"/>
      </w:pPr>
      <w:r w:rsidRPr="00B77099">
        <w:t xml:space="preserve">Методика обучения русскому языку и литературному чтению : учебник и практикум для среднего профессионального образования / Т. И. Зиновьева [и др.] ; под редакцией Т. И. Зиновьевой. — Москва : Издательство </w:t>
      </w:r>
      <w:proofErr w:type="spellStart"/>
      <w:r w:rsidRPr="00B77099">
        <w:t>Юрайт</w:t>
      </w:r>
      <w:proofErr w:type="spellEnd"/>
      <w:r w:rsidRPr="00B77099">
        <w:t xml:space="preserve">, 2023. — 468 с. — (Профессиональное образование). — ISBN 978-5-534-00330-7. — Текст : электронный // Образовательная платформа </w:t>
      </w:r>
      <w:proofErr w:type="spellStart"/>
      <w:r w:rsidRPr="00B77099">
        <w:t>Юрайт</w:t>
      </w:r>
      <w:proofErr w:type="spellEnd"/>
      <w:r w:rsidRPr="00B77099">
        <w:t xml:space="preserve"> [сайт]. — URL: </w:t>
      </w:r>
      <w:hyperlink r:id="rId15" w:tgtFrame="_blank" w:history="1">
        <w:r w:rsidRPr="00B77099">
          <w:rPr>
            <w:rStyle w:val="ac"/>
          </w:rPr>
          <w:t>https://urait.ru/bcode/512213</w:t>
        </w:r>
      </w:hyperlink>
    </w:p>
    <w:p w14:paraId="7B163687" w14:textId="20C4424A" w:rsidR="00DF6642" w:rsidRPr="00B77099" w:rsidRDefault="00DF6642" w:rsidP="008748A7">
      <w:pPr>
        <w:pStyle w:val="ad"/>
        <w:numPr>
          <w:ilvl w:val="0"/>
          <w:numId w:val="49"/>
        </w:numPr>
        <w:tabs>
          <w:tab w:val="left" w:pos="993"/>
        </w:tabs>
        <w:spacing w:after="0"/>
        <w:ind w:left="0" w:firstLine="360"/>
        <w:contextualSpacing/>
        <w:jc w:val="both"/>
      </w:pPr>
      <w:proofErr w:type="spellStart"/>
      <w:r w:rsidRPr="00B77099">
        <w:t>Стойлова</w:t>
      </w:r>
      <w:proofErr w:type="spellEnd"/>
      <w:r w:rsidRPr="00B77099">
        <w:t xml:space="preserve">, Л. П. Теоретические основы начального курса математики: учеб. пособие для студ. учреждений сред. проф. Образования: ЭУМК / Л. П. </w:t>
      </w:r>
      <w:proofErr w:type="spellStart"/>
      <w:r w:rsidRPr="00B77099">
        <w:t>Стойлова</w:t>
      </w:r>
      <w:proofErr w:type="spellEnd"/>
      <w:r w:rsidRPr="00B77099">
        <w:t xml:space="preserve">. – М.: Издательский центр «Академия», 2021. </w:t>
      </w:r>
    </w:p>
    <w:p w14:paraId="1E36E264" w14:textId="5A95DEC1" w:rsidR="00DF6642" w:rsidRPr="00B77099" w:rsidRDefault="00DF6642" w:rsidP="008748A7">
      <w:pPr>
        <w:pStyle w:val="ad"/>
        <w:numPr>
          <w:ilvl w:val="0"/>
          <w:numId w:val="49"/>
        </w:numPr>
        <w:tabs>
          <w:tab w:val="left" w:pos="993"/>
        </w:tabs>
        <w:spacing w:after="0"/>
        <w:ind w:left="0" w:firstLine="360"/>
        <w:contextualSpacing/>
        <w:jc w:val="both"/>
      </w:pPr>
      <w:proofErr w:type="spellStart"/>
      <w:r w:rsidRPr="00B77099">
        <w:t>Калинченко</w:t>
      </w:r>
      <w:proofErr w:type="spellEnd"/>
      <w:r w:rsidRPr="00B77099">
        <w:t xml:space="preserve">, А. В. Методика преподавания начального курса математики: учеб. пособие для студ. учреждений сред. проф. образования / А. В. </w:t>
      </w:r>
      <w:proofErr w:type="spellStart"/>
      <w:r w:rsidRPr="00B77099">
        <w:t>Калинченко</w:t>
      </w:r>
      <w:proofErr w:type="spellEnd"/>
      <w:r w:rsidRPr="00B77099">
        <w:t xml:space="preserve">, Р. Н. </w:t>
      </w:r>
      <w:proofErr w:type="spellStart"/>
      <w:r w:rsidRPr="00B77099">
        <w:t>Шикова</w:t>
      </w:r>
      <w:proofErr w:type="spellEnd"/>
      <w:r w:rsidRPr="00B77099">
        <w:t>, Е. Н. Леонович. – 2-е изд., стер. – Москва: Академия, 2018. – 208 с.</w:t>
      </w:r>
    </w:p>
    <w:p w14:paraId="3A97C7DB" w14:textId="41B62D6F" w:rsidR="00DF6642" w:rsidRPr="00B77099" w:rsidRDefault="00DF6642" w:rsidP="008748A7">
      <w:pPr>
        <w:pStyle w:val="ad"/>
        <w:numPr>
          <w:ilvl w:val="0"/>
          <w:numId w:val="49"/>
        </w:numPr>
        <w:tabs>
          <w:tab w:val="left" w:pos="993"/>
        </w:tabs>
        <w:spacing w:after="0"/>
        <w:ind w:left="0" w:firstLine="360"/>
        <w:contextualSpacing/>
        <w:jc w:val="both"/>
      </w:pPr>
      <w:proofErr w:type="spellStart"/>
      <w:r w:rsidRPr="00B77099">
        <w:t>Стойлова</w:t>
      </w:r>
      <w:proofErr w:type="spellEnd"/>
      <w:r w:rsidRPr="00B77099">
        <w:t xml:space="preserve">, Л. П. Математика: учебник для </w:t>
      </w:r>
      <w:proofErr w:type="spellStart"/>
      <w:r w:rsidRPr="00B77099">
        <w:t>высш</w:t>
      </w:r>
      <w:proofErr w:type="spellEnd"/>
      <w:r w:rsidRPr="00B77099">
        <w:t xml:space="preserve">. проф. обр. / Л. П. </w:t>
      </w:r>
      <w:proofErr w:type="spellStart"/>
      <w:r w:rsidRPr="00B77099">
        <w:t>Стойлова</w:t>
      </w:r>
      <w:proofErr w:type="spellEnd"/>
      <w:r w:rsidRPr="00B77099">
        <w:t>. – 3-е изд., стер. – М.: Издательский центр «Академия»,  2017. – 464 с.</w:t>
      </w:r>
    </w:p>
    <w:p w14:paraId="6BDAF8DE" w14:textId="522FE237" w:rsidR="00DF6642" w:rsidRPr="00B77099" w:rsidRDefault="00DF6642" w:rsidP="008748A7">
      <w:pPr>
        <w:pStyle w:val="ad"/>
        <w:numPr>
          <w:ilvl w:val="0"/>
          <w:numId w:val="49"/>
        </w:numPr>
        <w:tabs>
          <w:tab w:val="left" w:pos="993"/>
        </w:tabs>
        <w:spacing w:after="0"/>
        <w:ind w:left="0" w:firstLine="360"/>
        <w:contextualSpacing/>
        <w:jc w:val="both"/>
      </w:pPr>
      <w:r w:rsidRPr="00B77099">
        <w:t xml:space="preserve">Шадрина, И. В. Теория и методика математического развития: учебник и практикум для среднего профессионального образования / И. В. Шадрина. — Москва: </w:t>
      </w:r>
      <w:proofErr w:type="spellStart"/>
      <w:r w:rsidRPr="00B77099">
        <w:t>Юрайт</w:t>
      </w:r>
      <w:proofErr w:type="spellEnd"/>
      <w:r w:rsidRPr="00B77099">
        <w:t xml:space="preserve">, 2018. — 279 с. — Текст: электронный // ЭБС </w:t>
      </w:r>
      <w:proofErr w:type="spellStart"/>
      <w:r w:rsidRPr="00B77099">
        <w:t>Юрайт</w:t>
      </w:r>
      <w:proofErr w:type="spellEnd"/>
      <w:r w:rsidRPr="00B77099">
        <w:t xml:space="preserve"> [сайт]. — URL: </w:t>
      </w:r>
      <w:hyperlink r:id="rId16" w:history="1">
        <w:r w:rsidRPr="00B77099">
          <w:rPr>
            <w:rStyle w:val="ac"/>
          </w:rPr>
          <w:t>https://urait.ru/bcode/414510</w:t>
        </w:r>
      </w:hyperlink>
    </w:p>
    <w:p w14:paraId="37D6F76D" w14:textId="77777777" w:rsidR="00DF6642" w:rsidRPr="00B77099" w:rsidRDefault="00DF6642" w:rsidP="008748A7">
      <w:pPr>
        <w:pStyle w:val="ad"/>
        <w:numPr>
          <w:ilvl w:val="0"/>
          <w:numId w:val="49"/>
        </w:numPr>
        <w:tabs>
          <w:tab w:val="left" w:pos="993"/>
        </w:tabs>
        <w:spacing w:before="0" w:after="0" w:line="276" w:lineRule="auto"/>
        <w:ind w:left="0" w:firstLine="360"/>
        <w:contextualSpacing/>
        <w:jc w:val="both"/>
        <w:rPr>
          <w:bCs/>
          <w:iCs/>
        </w:rPr>
      </w:pPr>
      <w:proofErr w:type="spellStart"/>
      <w:r w:rsidRPr="00B77099">
        <w:rPr>
          <w:bCs/>
          <w:iCs/>
        </w:rPr>
        <w:t>Клепинина</w:t>
      </w:r>
      <w:proofErr w:type="spellEnd"/>
      <w:r w:rsidRPr="00B77099">
        <w:rPr>
          <w:bCs/>
          <w:iCs/>
        </w:rPr>
        <w:t xml:space="preserve"> З.А., </w:t>
      </w:r>
      <w:proofErr w:type="spellStart"/>
      <w:r w:rsidRPr="00B77099">
        <w:rPr>
          <w:bCs/>
          <w:iCs/>
        </w:rPr>
        <w:t>Аквилёва</w:t>
      </w:r>
      <w:proofErr w:type="spellEnd"/>
      <w:r w:rsidRPr="00B77099">
        <w:rPr>
          <w:bCs/>
          <w:iCs/>
        </w:rPr>
        <w:t xml:space="preserve"> Г.Н. Методика преподавания предмета «Окружающий мир». - </w:t>
      </w:r>
      <w:r w:rsidRPr="00B77099">
        <w:t xml:space="preserve">М.: Издательский центр «Академия», </w:t>
      </w:r>
      <w:r w:rsidRPr="00B77099">
        <w:rPr>
          <w:bCs/>
          <w:iCs/>
        </w:rPr>
        <w:t>2018</w:t>
      </w:r>
      <w:r w:rsidRPr="00B77099">
        <w:rPr>
          <w:bCs/>
          <w:iCs/>
          <w:lang w:val="ru-RU"/>
        </w:rPr>
        <w:t>. – 330 с.</w:t>
      </w:r>
    </w:p>
    <w:p w14:paraId="4CDEF227" w14:textId="77777777" w:rsidR="00DF6642" w:rsidRPr="00B77099" w:rsidRDefault="00DF6642" w:rsidP="008748A7">
      <w:pPr>
        <w:pStyle w:val="ad"/>
        <w:numPr>
          <w:ilvl w:val="0"/>
          <w:numId w:val="49"/>
        </w:numPr>
        <w:tabs>
          <w:tab w:val="left" w:pos="993"/>
        </w:tabs>
        <w:spacing w:after="0"/>
        <w:ind w:left="0" w:firstLine="360"/>
        <w:contextualSpacing/>
        <w:jc w:val="both"/>
        <w:rPr>
          <w:bCs/>
          <w:iCs/>
        </w:rPr>
      </w:pPr>
      <w:r w:rsidRPr="00B77099">
        <w:rPr>
          <w:bCs/>
          <w:iCs/>
        </w:rPr>
        <w:t>Коррекционная педагогика в начальном образовании : учебное пособие для среднего профессионального образования / Г. Ф. Кумарина [и др.] ; под редакцией Г. Ф. </w:t>
      </w:r>
      <w:proofErr w:type="spellStart"/>
      <w:r w:rsidRPr="00B77099">
        <w:rPr>
          <w:bCs/>
          <w:iCs/>
        </w:rPr>
        <w:t>Кумариной</w:t>
      </w:r>
      <w:proofErr w:type="spellEnd"/>
      <w:r w:rsidRPr="00B77099">
        <w:rPr>
          <w:bCs/>
          <w:iCs/>
        </w:rPr>
        <w:t xml:space="preserve">. — 2-е изд., </w:t>
      </w:r>
      <w:proofErr w:type="spellStart"/>
      <w:r w:rsidRPr="00B77099">
        <w:rPr>
          <w:bCs/>
          <w:iCs/>
        </w:rPr>
        <w:t>перераб</w:t>
      </w:r>
      <w:proofErr w:type="spellEnd"/>
      <w:r w:rsidRPr="00B77099">
        <w:rPr>
          <w:bCs/>
          <w:iCs/>
        </w:rPr>
        <w:t xml:space="preserve">. и доп. — Москва : Издательство </w:t>
      </w:r>
      <w:proofErr w:type="spellStart"/>
      <w:r w:rsidRPr="00B77099">
        <w:rPr>
          <w:bCs/>
          <w:iCs/>
        </w:rPr>
        <w:t>Юрайт</w:t>
      </w:r>
      <w:proofErr w:type="spellEnd"/>
      <w:r w:rsidRPr="00B77099">
        <w:rPr>
          <w:bCs/>
          <w:iCs/>
        </w:rPr>
        <w:t xml:space="preserve">, 2023. — 285 с. — (Профессиональное образование). — ISBN 978-5-534-00393-2. — Текст : </w:t>
      </w:r>
      <w:r w:rsidRPr="00B77099">
        <w:rPr>
          <w:bCs/>
          <w:iCs/>
        </w:rPr>
        <w:lastRenderedPageBreak/>
        <w:t xml:space="preserve">электронный // Образовательная платформа </w:t>
      </w:r>
      <w:proofErr w:type="spellStart"/>
      <w:r w:rsidRPr="00B77099">
        <w:rPr>
          <w:bCs/>
          <w:iCs/>
        </w:rPr>
        <w:t>Юрайт</w:t>
      </w:r>
      <w:proofErr w:type="spellEnd"/>
      <w:r w:rsidRPr="00B77099">
        <w:rPr>
          <w:bCs/>
          <w:iCs/>
        </w:rPr>
        <w:t xml:space="preserve"> [сайт]. — URL: https://urait.ru/bcode/512621 (дата обращения: 03.06.2023).</w:t>
      </w:r>
    </w:p>
    <w:p w14:paraId="1FFCAF0B" w14:textId="77777777" w:rsidR="00DF6642" w:rsidRPr="00B77099" w:rsidRDefault="00DF6642" w:rsidP="008748A7">
      <w:pPr>
        <w:pStyle w:val="ad"/>
        <w:widowControl w:val="0"/>
        <w:numPr>
          <w:ilvl w:val="0"/>
          <w:numId w:val="49"/>
        </w:numPr>
        <w:tabs>
          <w:tab w:val="left" w:pos="72"/>
          <w:tab w:val="left" w:pos="993"/>
        </w:tabs>
        <w:autoSpaceDE w:val="0"/>
        <w:autoSpaceDN w:val="0"/>
        <w:spacing w:before="0" w:after="0" w:line="276" w:lineRule="auto"/>
        <w:ind w:left="0" w:firstLine="360"/>
        <w:contextualSpacing/>
        <w:jc w:val="both"/>
      </w:pPr>
      <w:r w:rsidRPr="00B77099">
        <w:t xml:space="preserve">Миронов, А. В. Технология изучения курса "окружающий мир" в начальной школе: учебник и практикум для среднего профессионального образования / А. В. Миронов. — 2-е изд., </w:t>
      </w:r>
      <w:proofErr w:type="spellStart"/>
      <w:r w:rsidRPr="00B77099">
        <w:t>перераб</w:t>
      </w:r>
      <w:proofErr w:type="spellEnd"/>
      <w:r w:rsidRPr="00B77099">
        <w:t xml:space="preserve">. и доп. — Москва: </w:t>
      </w:r>
      <w:proofErr w:type="spellStart"/>
      <w:r w:rsidRPr="00B77099">
        <w:t>Юрайт</w:t>
      </w:r>
      <w:proofErr w:type="spellEnd"/>
      <w:r w:rsidRPr="00B77099">
        <w:t xml:space="preserve">, 2020. — 447 с.— Текст: электронный // ЭБС </w:t>
      </w:r>
      <w:proofErr w:type="spellStart"/>
      <w:r w:rsidRPr="00B77099">
        <w:t>Юрайт</w:t>
      </w:r>
      <w:proofErr w:type="spellEnd"/>
      <w:r w:rsidRPr="00B77099">
        <w:t xml:space="preserve"> [сайт]. — URL: </w:t>
      </w:r>
      <w:hyperlink r:id="rId17" w:history="1">
        <w:r w:rsidRPr="00B77099">
          <w:rPr>
            <w:rStyle w:val="ac"/>
          </w:rPr>
          <w:t>https://urait.ru/bcode/456151</w:t>
        </w:r>
      </w:hyperlink>
      <w:r w:rsidRPr="00B77099">
        <w:t xml:space="preserve"> </w:t>
      </w:r>
    </w:p>
    <w:p w14:paraId="3BD3E98D" w14:textId="77777777" w:rsidR="00DF6642" w:rsidRPr="00B77099" w:rsidRDefault="00DF6642" w:rsidP="008748A7">
      <w:pPr>
        <w:pStyle w:val="ad"/>
        <w:numPr>
          <w:ilvl w:val="0"/>
          <w:numId w:val="49"/>
        </w:numPr>
        <w:tabs>
          <w:tab w:val="left" w:pos="993"/>
        </w:tabs>
        <w:spacing w:after="0"/>
        <w:ind w:left="0" w:firstLine="360"/>
        <w:contextualSpacing/>
        <w:jc w:val="both"/>
        <w:rPr>
          <w:bCs/>
          <w:iCs/>
        </w:rPr>
      </w:pPr>
      <w:r w:rsidRPr="00B77099">
        <w:t xml:space="preserve">Козина, Е. Ф. Естествознание с методикой преподавания. Практикум: учебное пособие для среднего профессионального образования / Е. Ф. Козина. — 2-е изд., </w:t>
      </w:r>
      <w:proofErr w:type="spellStart"/>
      <w:r w:rsidRPr="00B77099">
        <w:t>испр</w:t>
      </w:r>
      <w:proofErr w:type="spellEnd"/>
      <w:r w:rsidRPr="00B77099">
        <w:t xml:space="preserve">. и доп. — Москва: </w:t>
      </w:r>
      <w:proofErr w:type="spellStart"/>
      <w:r w:rsidRPr="00B77099">
        <w:t>Юрайт</w:t>
      </w:r>
      <w:proofErr w:type="spellEnd"/>
      <w:r w:rsidRPr="00B77099">
        <w:t xml:space="preserve">, 2020. — 256 с.— Текст: электронный // ЭБС </w:t>
      </w:r>
      <w:proofErr w:type="spellStart"/>
      <w:r w:rsidRPr="00B77099">
        <w:t>Юрайт</w:t>
      </w:r>
      <w:proofErr w:type="spellEnd"/>
      <w:r w:rsidRPr="00B77099">
        <w:t xml:space="preserve"> [сайт]. — URL: </w:t>
      </w:r>
      <w:hyperlink r:id="rId18" w:history="1">
        <w:r w:rsidRPr="00B77099">
          <w:rPr>
            <w:rStyle w:val="ac"/>
          </w:rPr>
          <w:t>https://urait.ru/bcode/454949</w:t>
        </w:r>
      </w:hyperlink>
    </w:p>
    <w:p w14:paraId="435B6B24" w14:textId="77777777" w:rsidR="00DF6642" w:rsidRPr="00B77099" w:rsidRDefault="00DF6642" w:rsidP="008748A7">
      <w:pPr>
        <w:pStyle w:val="ad"/>
        <w:numPr>
          <w:ilvl w:val="0"/>
          <w:numId w:val="49"/>
        </w:numPr>
        <w:tabs>
          <w:tab w:val="left" w:pos="993"/>
        </w:tabs>
        <w:spacing w:after="0"/>
        <w:ind w:left="0" w:firstLine="360"/>
        <w:contextualSpacing/>
        <w:jc w:val="both"/>
        <w:rPr>
          <w:bCs/>
        </w:rPr>
      </w:pPr>
      <w:r w:rsidRPr="00B77099">
        <w:rPr>
          <w:bCs/>
        </w:rPr>
        <w:t xml:space="preserve">Аквилева Г. Н. Методика преподавания естествознания в начальной школе / Г.Н. Аквилева, З.А. </w:t>
      </w:r>
      <w:proofErr w:type="spellStart"/>
      <w:r w:rsidRPr="00B77099">
        <w:rPr>
          <w:bCs/>
        </w:rPr>
        <w:t>Клепинина</w:t>
      </w:r>
      <w:proofErr w:type="spellEnd"/>
      <w:r w:rsidRPr="00B77099">
        <w:rPr>
          <w:bCs/>
        </w:rPr>
        <w:t xml:space="preserve">. - </w:t>
      </w:r>
      <w:r w:rsidRPr="00B77099">
        <w:t>М.: Издательский центр «Академия»,</w:t>
      </w:r>
      <w:r w:rsidRPr="00B77099">
        <w:rPr>
          <w:bCs/>
        </w:rPr>
        <w:t> 2018. - 240 c.</w:t>
      </w:r>
    </w:p>
    <w:p w14:paraId="252A2A0F" w14:textId="77777777" w:rsidR="00DF6642" w:rsidRPr="00B77099" w:rsidRDefault="00DF6642" w:rsidP="008748A7">
      <w:pPr>
        <w:pStyle w:val="ad"/>
        <w:numPr>
          <w:ilvl w:val="0"/>
          <w:numId w:val="49"/>
        </w:numPr>
        <w:tabs>
          <w:tab w:val="left" w:pos="993"/>
        </w:tabs>
        <w:spacing w:after="0"/>
        <w:ind w:left="0" w:firstLine="360"/>
        <w:contextualSpacing/>
        <w:jc w:val="both"/>
        <w:rPr>
          <w:bCs/>
        </w:rPr>
      </w:pPr>
      <w:proofErr w:type="spellStart"/>
      <w:r w:rsidRPr="00B77099">
        <w:rPr>
          <w:bCs/>
        </w:rPr>
        <w:t>Бермус</w:t>
      </w:r>
      <w:proofErr w:type="spellEnd"/>
      <w:r w:rsidRPr="00B77099">
        <w:rPr>
          <w:bCs/>
        </w:rPr>
        <w:t>, А. Г.  Практическая педагогика : учебное пособие для вузов / А. Г. </w:t>
      </w:r>
      <w:proofErr w:type="spellStart"/>
      <w:r w:rsidRPr="00B77099">
        <w:rPr>
          <w:bCs/>
        </w:rPr>
        <w:t>Бермус</w:t>
      </w:r>
      <w:proofErr w:type="spellEnd"/>
      <w:r w:rsidRPr="00B77099">
        <w:rPr>
          <w:bCs/>
        </w:rPr>
        <w:t xml:space="preserve">. — 2-е изд. — Москва : Издательство </w:t>
      </w:r>
      <w:proofErr w:type="spellStart"/>
      <w:r w:rsidRPr="00B77099">
        <w:rPr>
          <w:bCs/>
        </w:rPr>
        <w:t>Юрайт</w:t>
      </w:r>
      <w:proofErr w:type="spellEnd"/>
      <w:r w:rsidRPr="00B77099">
        <w:rPr>
          <w:bCs/>
        </w:rPr>
        <w:t xml:space="preserve">, 2023. — 127 с. — (Высшее образование). — ISBN 978-5-534-12372-2. — Текст : электронный // Образовательная платформа </w:t>
      </w:r>
      <w:proofErr w:type="spellStart"/>
      <w:r w:rsidRPr="00B77099">
        <w:rPr>
          <w:bCs/>
        </w:rPr>
        <w:t>Юрайт</w:t>
      </w:r>
      <w:proofErr w:type="spellEnd"/>
      <w:r w:rsidRPr="00B77099">
        <w:rPr>
          <w:bCs/>
        </w:rPr>
        <w:t xml:space="preserve"> [сайт]. — URL: https://urait.ru/bcode/518771 (дата обращения: 03.06.2023).</w:t>
      </w:r>
    </w:p>
    <w:p w14:paraId="5D9C3D17" w14:textId="77777777" w:rsidR="00DF6642" w:rsidRPr="00B77099" w:rsidRDefault="00DF6642" w:rsidP="008748A7">
      <w:pPr>
        <w:pStyle w:val="ad"/>
        <w:numPr>
          <w:ilvl w:val="0"/>
          <w:numId w:val="49"/>
        </w:numPr>
        <w:tabs>
          <w:tab w:val="left" w:pos="993"/>
        </w:tabs>
        <w:spacing w:after="0"/>
        <w:ind w:left="0" w:firstLine="360"/>
        <w:contextualSpacing/>
        <w:jc w:val="both"/>
        <w:rPr>
          <w:bCs/>
        </w:rPr>
      </w:pPr>
      <w:r w:rsidRPr="00B77099">
        <w:rPr>
          <w:bCs/>
        </w:rPr>
        <w:t xml:space="preserve">Григорьева, Е. В.  Методика преподавания естествознания в начальной школе : учебник для вузов / Е. В. Григорьева. — 4-е изд., </w:t>
      </w:r>
      <w:proofErr w:type="spellStart"/>
      <w:r w:rsidRPr="00B77099">
        <w:rPr>
          <w:bCs/>
        </w:rPr>
        <w:t>испр</w:t>
      </w:r>
      <w:proofErr w:type="spellEnd"/>
      <w:r w:rsidRPr="00B77099">
        <w:rPr>
          <w:bCs/>
        </w:rPr>
        <w:t xml:space="preserve">. и доп. — Москва : Издательство </w:t>
      </w:r>
      <w:proofErr w:type="spellStart"/>
      <w:r w:rsidRPr="00B77099">
        <w:rPr>
          <w:bCs/>
        </w:rPr>
        <w:t>Юрайт</w:t>
      </w:r>
      <w:proofErr w:type="spellEnd"/>
      <w:r w:rsidRPr="00B77099">
        <w:rPr>
          <w:bCs/>
        </w:rPr>
        <w:t xml:space="preserve">, 2023. — 196 с. — (Высшее образование). — ISBN 978-5-534-15931-8. — Текст : электронный // Образовательная платформа </w:t>
      </w:r>
      <w:proofErr w:type="spellStart"/>
      <w:r w:rsidRPr="00B77099">
        <w:rPr>
          <w:bCs/>
        </w:rPr>
        <w:t>Юрайт</w:t>
      </w:r>
      <w:proofErr w:type="spellEnd"/>
      <w:r w:rsidRPr="00B77099">
        <w:rPr>
          <w:bCs/>
        </w:rPr>
        <w:t xml:space="preserve"> [сайт]. — URL: https://urait.ru/bcode/510296 (дата обращения: 03.06.2023).</w:t>
      </w:r>
    </w:p>
    <w:p w14:paraId="4DE08BAC" w14:textId="77777777" w:rsidR="00DF6642" w:rsidRPr="00B77099" w:rsidRDefault="00DF6642" w:rsidP="008748A7">
      <w:pPr>
        <w:pStyle w:val="ad"/>
        <w:numPr>
          <w:ilvl w:val="0"/>
          <w:numId w:val="49"/>
        </w:numPr>
        <w:tabs>
          <w:tab w:val="left" w:pos="993"/>
        </w:tabs>
        <w:spacing w:after="0"/>
        <w:ind w:left="0" w:firstLine="360"/>
        <w:contextualSpacing/>
        <w:jc w:val="both"/>
        <w:rPr>
          <w:bCs/>
        </w:rPr>
      </w:pPr>
      <w:r w:rsidRPr="00B77099">
        <w:rPr>
          <w:bCs/>
        </w:rPr>
        <w:t>Важенин А.Г. Обществознание для профессий и специальностей технического, естественно-научного, гуманитарного профилей: контрольные задания: [учебное пособие для использования в учебном процессе образовательных учреждений СПО на базе основного общего образования с получением среднего общего образования] / А.Г. Важенин. 4-е изд., стер. Москва: Академия, 2019. – 141 с.</w:t>
      </w:r>
    </w:p>
    <w:p w14:paraId="3A5B2A0A" w14:textId="77777777" w:rsidR="00DF6642" w:rsidRPr="00B77099" w:rsidRDefault="00DF6642" w:rsidP="008748A7">
      <w:pPr>
        <w:pStyle w:val="ad"/>
        <w:numPr>
          <w:ilvl w:val="0"/>
          <w:numId w:val="49"/>
        </w:numPr>
        <w:tabs>
          <w:tab w:val="left" w:pos="993"/>
        </w:tabs>
        <w:spacing w:after="0"/>
        <w:ind w:left="0" w:firstLine="360"/>
        <w:contextualSpacing/>
        <w:jc w:val="both"/>
        <w:rPr>
          <w:bCs/>
        </w:rPr>
      </w:pPr>
      <w:r w:rsidRPr="00B77099">
        <w:rPr>
          <w:bCs/>
        </w:rPr>
        <w:t>Игошин, Н. А.  Обществознание : учебное пособие для среднего профессионального образования / Н. А. Игошин, И. К. Пархоменко, В. И. </w:t>
      </w:r>
      <w:proofErr w:type="spellStart"/>
      <w:r w:rsidRPr="00B77099">
        <w:rPr>
          <w:bCs/>
        </w:rPr>
        <w:t>Гутыра</w:t>
      </w:r>
      <w:proofErr w:type="spellEnd"/>
      <w:r w:rsidRPr="00B77099">
        <w:rPr>
          <w:bCs/>
        </w:rPr>
        <w:t xml:space="preserve"> ; под общей редакцией Н. А. Игошина. — 2-е изд., </w:t>
      </w:r>
      <w:proofErr w:type="spellStart"/>
      <w:r w:rsidRPr="00B77099">
        <w:rPr>
          <w:bCs/>
        </w:rPr>
        <w:t>перераб</w:t>
      </w:r>
      <w:proofErr w:type="spellEnd"/>
      <w:r w:rsidRPr="00B77099">
        <w:rPr>
          <w:bCs/>
        </w:rPr>
        <w:t xml:space="preserve">. и доп. — Москва : Издательство </w:t>
      </w:r>
      <w:proofErr w:type="spellStart"/>
      <w:r w:rsidRPr="00B77099">
        <w:rPr>
          <w:bCs/>
        </w:rPr>
        <w:t>Юрайт</w:t>
      </w:r>
      <w:proofErr w:type="spellEnd"/>
      <w:r w:rsidRPr="00B77099">
        <w:rPr>
          <w:bCs/>
        </w:rPr>
        <w:t xml:space="preserve">, 2023. — 242 с. — (Профессиональное образование). — ISBN 978-5-534-16877-8. — Текст : электронный // Образовательная платформа </w:t>
      </w:r>
      <w:proofErr w:type="spellStart"/>
      <w:r w:rsidRPr="00B77099">
        <w:rPr>
          <w:bCs/>
        </w:rPr>
        <w:t>Юрайт</w:t>
      </w:r>
      <w:proofErr w:type="spellEnd"/>
      <w:r w:rsidRPr="00B77099">
        <w:rPr>
          <w:bCs/>
        </w:rPr>
        <w:t xml:space="preserve"> [сайт]. — URL: https://urait.ru/bcode/531944 (дата обращения: 03.06.2023).</w:t>
      </w:r>
    </w:p>
    <w:p w14:paraId="56689254" w14:textId="77777777" w:rsidR="00DF6642" w:rsidRPr="00B77099" w:rsidRDefault="00DF6642" w:rsidP="008748A7">
      <w:pPr>
        <w:pStyle w:val="ad"/>
        <w:numPr>
          <w:ilvl w:val="0"/>
          <w:numId w:val="49"/>
        </w:numPr>
        <w:tabs>
          <w:tab w:val="left" w:pos="993"/>
        </w:tabs>
        <w:spacing w:after="0"/>
        <w:ind w:left="0" w:firstLine="360"/>
        <w:contextualSpacing/>
        <w:jc w:val="both"/>
        <w:rPr>
          <w:bCs/>
        </w:rPr>
      </w:pPr>
      <w:r w:rsidRPr="00B77099">
        <w:rPr>
          <w:bCs/>
        </w:rPr>
        <w:t xml:space="preserve">Обществознание : учебник для среднего профессионального образования / Б. И. Федоров [и др.] ; под редакцией Б. И. Федорова. — 3-е изд., </w:t>
      </w:r>
      <w:proofErr w:type="spellStart"/>
      <w:r w:rsidRPr="00B77099">
        <w:rPr>
          <w:bCs/>
        </w:rPr>
        <w:t>перераб</w:t>
      </w:r>
      <w:proofErr w:type="spellEnd"/>
      <w:r w:rsidRPr="00B77099">
        <w:rPr>
          <w:bCs/>
        </w:rPr>
        <w:t xml:space="preserve">. и доп. — Москва : Издательство </w:t>
      </w:r>
      <w:proofErr w:type="spellStart"/>
      <w:r w:rsidRPr="00B77099">
        <w:rPr>
          <w:bCs/>
        </w:rPr>
        <w:t>Юрайт</w:t>
      </w:r>
      <w:proofErr w:type="spellEnd"/>
      <w:r w:rsidRPr="00B77099">
        <w:rPr>
          <w:bCs/>
        </w:rPr>
        <w:t xml:space="preserve">, 2023. — 346 с. — (Профессиональное образование). — ISBN 978-5-534-16020-8. — Текст : электронный // Образовательная платформа </w:t>
      </w:r>
      <w:proofErr w:type="spellStart"/>
      <w:r w:rsidRPr="00B77099">
        <w:rPr>
          <w:bCs/>
        </w:rPr>
        <w:t>Юрайт</w:t>
      </w:r>
      <w:proofErr w:type="spellEnd"/>
      <w:r w:rsidRPr="00B77099">
        <w:rPr>
          <w:bCs/>
        </w:rPr>
        <w:t xml:space="preserve"> [сайт]. — URL: https://urait.ru/bcode/530259 (дата обращения: 03.06.2023).</w:t>
      </w:r>
    </w:p>
    <w:p w14:paraId="04C29269" w14:textId="77777777" w:rsidR="00DF6642" w:rsidRPr="00B77099" w:rsidRDefault="00DF6642" w:rsidP="008748A7">
      <w:pPr>
        <w:pStyle w:val="ad"/>
        <w:numPr>
          <w:ilvl w:val="0"/>
          <w:numId w:val="49"/>
        </w:numPr>
        <w:tabs>
          <w:tab w:val="left" w:pos="993"/>
        </w:tabs>
        <w:spacing w:before="0" w:after="0" w:line="276" w:lineRule="auto"/>
        <w:ind w:left="0" w:firstLine="360"/>
        <w:contextualSpacing/>
        <w:jc w:val="both"/>
      </w:pPr>
      <w:proofErr w:type="spellStart"/>
      <w:r w:rsidRPr="00B77099">
        <w:t>Землянская</w:t>
      </w:r>
      <w:proofErr w:type="spellEnd"/>
      <w:r w:rsidRPr="00B77099">
        <w:t xml:space="preserve"> Е. Н. Теоретические основы организации обучения в начальных классах : учебник и практикум для среднего профессионального образования / Е. Н. </w:t>
      </w:r>
      <w:proofErr w:type="spellStart"/>
      <w:r w:rsidRPr="00B77099">
        <w:t>Землянская</w:t>
      </w:r>
      <w:proofErr w:type="spellEnd"/>
      <w:r w:rsidRPr="00B77099">
        <w:t xml:space="preserve">. — 2-е изд., </w:t>
      </w:r>
      <w:proofErr w:type="spellStart"/>
      <w:r w:rsidRPr="00B77099">
        <w:t>перераб</w:t>
      </w:r>
      <w:proofErr w:type="spellEnd"/>
      <w:r w:rsidRPr="00B77099">
        <w:t xml:space="preserve">. и доп. — Москва : Издательство </w:t>
      </w:r>
      <w:proofErr w:type="spellStart"/>
      <w:r w:rsidRPr="00B77099">
        <w:t>Юрайт</w:t>
      </w:r>
      <w:proofErr w:type="spellEnd"/>
      <w:r w:rsidRPr="00B77099">
        <w:t xml:space="preserve">, 2023. — 251 с. — (Профессиональное образование). — ISBN 978-5-534-15825-0. — Текст : электронный // Образовательная платформа </w:t>
      </w:r>
      <w:proofErr w:type="spellStart"/>
      <w:r w:rsidRPr="00B77099">
        <w:t>Юрайт</w:t>
      </w:r>
      <w:proofErr w:type="spellEnd"/>
      <w:r w:rsidRPr="00B77099">
        <w:t xml:space="preserve"> [сайт]. — URL: </w:t>
      </w:r>
      <w:hyperlink r:id="rId19" w:tgtFrame="_blank" w:history="1">
        <w:r w:rsidRPr="00B77099">
          <w:rPr>
            <w:rStyle w:val="ac"/>
          </w:rPr>
          <w:t>https://urait.ru/bcode/509829</w:t>
        </w:r>
      </w:hyperlink>
      <w:r w:rsidRPr="00B77099">
        <w:t> (дата обращения: 07.12.2022).</w:t>
      </w:r>
    </w:p>
    <w:p w14:paraId="37777D38" w14:textId="1ED55E3E" w:rsidR="00DF6642" w:rsidRPr="00B77099" w:rsidRDefault="00DF6642" w:rsidP="008748A7">
      <w:pPr>
        <w:pStyle w:val="ad"/>
        <w:numPr>
          <w:ilvl w:val="0"/>
          <w:numId w:val="49"/>
        </w:numPr>
        <w:tabs>
          <w:tab w:val="left" w:pos="993"/>
        </w:tabs>
        <w:spacing w:before="0" w:after="0" w:line="276" w:lineRule="auto"/>
        <w:ind w:left="0" w:firstLine="360"/>
        <w:contextualSpacing/>
        <w:jc w:val="both"/>
        <w:rPr>
          <w:bCs/>
        </w:rPr>
      </w:pPr>
      <w:r w:rsidRPr="00B77099">
        <w:t xml:space="preserve">Смирнова М. С. Методика преподавания предмета </w:t>
      </w:r>
      <w:r w:rsidR="009A379B" w:rsidRPr="00B77099">
        <w:rPr>
          <w:lang w:val="ru-RU"/>
        </w:rPr>
        <w:t>«</w:t>
      </w:r>
      <w:r w:rsidRPr="00B77099">
        <w:t>окружающий мир</w:t>
      </w:r>
      <w:r w:rsidR="009A379B" w:rsidRPr="00B77099">
        <w:rPr>
          <w:lang w:val="ru-RU"/>
        </w:rPr>
        <w:t>»</w:t>
      </w:r>
      <w:r w:rsidRPr="00B77099">
        <w:t xml:space="preserve"> в начальной школе. Изучение историко-обществоведческого материала : учебное пособие для среднего профессионального образования / М. С. Смирнова, А. Н. </w:t>
      </w:r>
      <w:proofErr w:type="spellStart"/>
      <w:r w:rsidRPr="00B77099">
        <w:t>Россинская</w:t>
      </w:r>
      <w:proofErr w:type="spellEnd"/>
      <w:r w:rsidRPr="00B77099">
        <w:t>, Л. Е. </w:t>
      </w:r>
      <w:proofErr w:type="spellStart"/>
      <w:r w:rsidRPr="00B77099">
        <w:t>Штанова</w:t>
      </w:r>
      <w:proofErr w:type="spellEnd"/>
      <w:r w:rsidRPr="00B77099">
        <w:t xml:space="preserve"> ; под редакцией М. С. Смирновой. — Москва : Издательство </w:t>
      </w:r>
      <w:proofErr w:type="spellStart"/>
      <w:r w:rsidRPr="00B77099">
        <w:t>Юрайт</w:t>
      </w:r>
      <w:proofErr w:type="spellEnd"/>
      <w:r w:rsidRPr="00B77099">
        <w:t xml:space="preserve">, 2022. — 196 с. — (Профессиональное образование). — ISBN 978-5-534-15191-6. — Текст: электронный // Образовательная платформа </w:t>
      </w:r>
      <w:proofErr w:type="spellStart"/>
      <w:r w:rsidRPr="00B77099">
        <w:t>Юрайт</w:t>
      </w:r>
      <w:proofErr w:type="spellEnd"/>
      <w:r w:rsidRPr="00B77099">
        <w:t xml:space="preserve"> [сайт]. — URL: </w:t>
      </w:r>
      <w:hyperlink r:id="rId20" w:tgtFrame="_blank" w:history="1">
        <w:r w:rsidRPr="00B77099">
          <w:rPr>
            <w:rStyle w:val="ac"/>
          </w:rPr>
          <w:t>https://urait.ru/bcode/497183</w:t>
        </w:r>
      </w:hyperlink>
      <w:r w:rsidRPr="00B77099">
        <w:t> (дата обращения: 07.12.2022).</w:t>
      </w:r>
    </w:p>
    <w:p w14:paraId="1D424878" w14:textId="77777777" w:rsidR="00DF6642" w:rsidRPr="00B77099" w:rsidRDefault="00DF6642" w:rsidP="00244880">
      <w:pPr>
        <w:pStyle w:val="ad"/>
        <w:numPr>
          <w:ilvl w:val="0"/>
          <w:numId w:val="49"/>
        </w:numPr>
        <w:tabs>
          <w:tab w:val="left" w:pos="993"/>
        </w:tabs>
        <w:spacing w:before="0" w:after="0"/>
        <w:ind w:left="0" w:firstLine="360"/>
        <w:jc w:val="both"/>
        <w:rPr>
          <w:iCs/>
        </w:rPr>
      </w:pPr>
      <w:r w:rsidRPr="00B77099">
        <w:rPr>
          <w:iCs/>
        </w:rPr>
        <w:lastRenderedPageBreak/>
        <w:t xml:space="preserve">Серебренников, Л. Н.  Методика обучения технологии : учебник для вузов / Л. Н. Серебренников. — 2-е изд., </w:t>
      </w:r>
      <w:proofErr w:type="spellStart"/>
      <w:r w:rsidRPr="00B77099">
        <w:rPr>
          <w:iCs/>
        </w:rPr>
        <w:t>испр</w:t>
      </w:r>
      <w:proofErr w:type="spellEnd"/>
      <w:r w:rsidRPr="00B77099">
        <w:rPr>
          <w:iCs/>
        </w:rPr>
        <w:t xml:space="preserve">. и доп. — Москва : Издательство </w:t>
      </w:r>
      <w:proofErr w:type="spellStart"/>
      <w:r w:rsidRPr="00B77099">
        <w:rPr>
          <w:iCs/>
        </w:rPr>
        <w:t>Юрайт</w:t>
      </w:r>
      <w:proofErr w:type="spellEnd"/>
      <w:r w:rsidRPr="00B77099">
        <w:rPr>
          <w:iCs/>
        </w:rPr>
        <w:t xml:space="preserve">, 2023. — 226 с. — (Высшее образование). — ISBN 978-5-534-06302-8. — Текст : электронный // Образовательная платформа </w:t>
      </w:r>
      <w:proofErr w:type="spellStart"/>
      <w:r w:rsidRPr="00B77099">
        <w:rPr>
          <w:iCs/>
        </w:rPr>
        <w:t>Юрайт</w:t>
      </w:r>
      <w:proofErr w:type="spellEnd"/>
      <w:r w:rsidRPr="00B77099">
        <w:rPr>
          <w:iCs/>
        </w:rPr>
        <w:t xml:space="preserve"> [сайт]. — URL: https://urait.ru/bcode/513252 (дата обращения: 03.06.2023).</w:t>
      </w:r>
    </w:p>
    <w:p w14:paraId="2458D417" w14:textId="77777777" w:rsidR="00DF6642" w:rsidRPr="00B77099" w:rsidRDefault="00DF6642" w:rsidP="00244880">
      <w:pPr>
        <w:pStyle w:val="ad"/>
        <w:numPr>
          <w:ilvl w:val="0"/>
          <w:numId w:val="49"/>
        </w:numPr>
        <w:tabs>
          <w:tab w:val="left" w:pos="993"/>
        </w:tabs>
        <w:spacing w:before="0" w:after="0"/>
        <w:ind w:left="0" w:firstLine="360"/>
        <w:contextualSpacing/>
        <w:jc w:val="both"/>
      </w:pPr>
      <w:r w:rsidRPr="00B77099">
        <w:t xml:space="preserve">Теория и история физической культуры и спорта в 3 т. Том 1. Игры олимпиад : учебное пособие для среднего профессионального образования / Г. Н. Германов, А. Н. Корольков, И. А. Сабирова, О. И. Кузьмина. — Москва : Издательство </w:t>
      </w:r>
      <w:proofErr w:type="spellStart"/>
      <w:r w:rsidRPr="00B77099">
        <w:t>Юрайт</w:t>
      </w:r>
      <w:proofErr w:type="spellEnd"/>
      <w:r w:rsidRPr="00B77099">
        <w:t xml:space="preserve">, 2023. — 749 с. — (Профессиональное образование). — ISBN 978-5-534-16545-6. — Текст : электронный // Образовательная платформа </w:t>
      </w:r>
      <w:proofErr w:type="spellStart"/>
      <w:r w:rsidRPr="00B77099">
        <w:t>Юрайт</w:t>
      </w:r>
      <w:proofErr w:type="spellEnd"/>
      <w:r w:rsidRPr="00B77099">
        <w:t xml:space="preserve"> [сайт]. — URL: https://urait.ru/bcode/531272 (дата обращения: 03.06.2023).</w:t>
      </w:r>
    </w:p>
    <w:p w14:paraId="7ECD469A" w14:textId="77777777" w:rsidR="00DF6642" w:rsidRPr="00B77099" w:rsidRDefault="00DF6642" w:rsidP="00244880">
      <w:pPr>
        <w:pStyle w:val="ad"/>
        <w:numPr>
          <w:ilvl w:val="0"/>
          <w:numId w:val="49"/>
        </w:numPr>
        <w:tabs>
          <w:tab w:val="left" w:pos="993"/>
        </w:tabs>
        <w:spacing w:before="0" w:after="0"/>
        <w:ind w:left="0" w:firstLine="360"/>
        <w:contextualSpacing/>
        <w:jc w:val="both"/>
      </w:pPr>
      <w:r w:rsidRPr="00B77099">
        <w:t xml:space="preserve">Литвинов, С. А.  Теоретические и прикладные аспекты методической работы учителя физической культуры. Календарно-тематическое планирование : учебное пособие для среднего профессионального образования / С. А. Литвинов. — 2-е изд. — Москва : Издательство </w:t>
      </w:r>
      <w:proofErr w:type="spellStart"/>
      <w:r w:rsidRPr="00B77099">
        <w:t>Юрайт</w:t>
      </w:r>
      <w:proofErr w:type="spellEnd"/>
      <w:r w:rsidRPr="00B77099">
        <w:t xml:space="preserve">, 2023. — 413 с. — (Профессиональное образование). — ISBN 978-5-534-11320-4. — Текст : электронный // Образовательная платформа </w:t>
      </w:r>
      <w:proofErr w:type="spellStart"/>
      <w:r w:rsidRPr="00B77099">
        <w:t>Юрайт</w:t>
      </w:r>
      <w:proofErr w:type="spellEnd"/>
      <w:r w:rsidRPr="00B77099">
        <w:t xml:space="preserve"> [сайт]. — URL: https://urait.ru/bcode/517989 (дата обращения: 03.06.2023).</w:t>
      </w:r>
    </w:p>
    <w:p w14:paraId="241A7064" w14:textId="77777777" w:rsidR="00DF6642" w:rsidRPr="00B77099" w:rsidRDefault="00DF6642" w:rsidP="00244880">
      <w:pPr>
        <w:pStyle w:val="ad"/>
        <w:numPr>
          <w:ilvl w:val="0"/>
          <w:numId w:val="49"/>
        </w:numPr>
        <w:tabs>
          <w:tab w:val="left" w:pos="993"/>
        </w:tabs>
        <w:spacing w:before="0" w:after="0"/>
        <w:ind w:left="0" w:firstLine="360"/>
        <w:contextualSpacing/>
        <w:jc w:val="both"/>
      </w:pPr>
      <w:r w:rsidRPr="00B77099">
        <w:t xml:space="preserve">Теория и методика физического воспитания детей младшего школьного возраста с практикумом / под редакцией Т.Ю. </w:t>
      </w:r>
      <w:proofErr w:type="spellStart"/>
      <w:r w:rsidRPr="00B77099">
        <w:t>Торочковой</w:t>
      </w:r>
      <w:proofErr w:type="spellEnd"/>
      <w:r w:rsidRPr="00B77099">
        <w:t>. – М.: Издательский центр «Академия», 2020. – 272 с.</w:t>
      </w:r>
    </w:p>
    <w:p w14:paraId="01EA825E" w14:textId="77777777" w:rsidR="00DF6642" w:rsidRDefault="00DF6642" w:rsidP="00244880">
      <w:pPr>
        <w:tabs>
          <w:tab w:val="left" w:pos="993"/>
        </w:tabs>
        <w:suppressAutoHyphens/>
        <w:spacing w:after="0"/>
        <w:ind w:firstLine="709"/>
        <w:contextualSpacing/>
        <w:jc w:val="both"/>
        <w:rPr>
          <w:rFonts w:ascii="Times New Roman" w:hAnsi="Times New Roman"/>
          <w:b/>
          <w:bCs/>
          <w:sz w:val="24"/>
          <w:szCs w:val="24"/>
        </w:rPr>
      </w:pPr>
    </w:p>
    <w:p w14:paraId="1C980A12" w14:textId="295FDFFA" w:rsidR="00DF6642" w:rsidRPr="006F0C62" w:rsidRDefault="00DF6642" w:rsidP="00244880">
      <w:pPr>
        <w:tabs>
          <w:tab w:val="left" w:pos="993"/>
        </w:tabs>
        <w:suppressAutoHyphens/>
        <w:spacing w:after="0"/>
        <w:ind w:firstLine="709"/>
        <w:contextualSpacing/>
        <w:jc w:val="both"/>
        <w:rPr>
          <w:rFonts w:ascii="Times New Roman" w:hAnsi="Times New Roman"/>
          <w:bCs/>
          <w:sz w:val="24"/>
          <w:szCs w:val="24"/>
        </w:rPr>
      </w:pPr>
      <w:r>
        <w:rPr>
          <w:rFonts w:ascii="Times New Roman" w:hAnsi="Times New Roman"/>
          <w:b/>
          <w:bCs/>
          <w:sz w:val="24"/>
          <w:szCs w:val="24"/>
        </w:rPr>
        <w:t>3.2.</w:t>
      </w:r>
      <w:r w:rsidR="008748A7">
        <w:rPr>
          <w:rFonts w:ascii="Times New Roman" w:hAnsi="Times New Roman"/>
          <w:b/>
          <w:bCs/>
          <w:sz w:val="24"/>
          <w:szCs w:val="24"/>
        </w:rPr>
        <w:t>2</w:t>
      </w:r>
      <w:r>
        <w:rPr>
          <w:rFonts w:ascii="Times New Roman" w:hAnsi="Times New Roman"/>
          <w:b/>
          <w:bCs/>
          <w:sz w:val="24"/>
          <w:szCs w:val="24"/>
        </w:rPr>
        <w:t>. Дополнительные источники</w:t>
      </w:r>
    </w:p>
    <w:p w14:paraId="63E42F19" w14:textId="3F2D873B" w:rsidR="00DF6642" w:rsidRPr="008748A7" w:rsidRDefault="00DF6642" w:rsidP="00244880">
      <w:pPr>
        <w:pStyle w:val="ad"/>
        <w:numPr>
          <w:ilvl w:val="0"/>
          <w:numId w:val="50"/>
        </w:numPr>
        <w:tabs>
          <w:tab w:val="left" w:pos="993"/>
        </w:tabs>
        <w:spacing w:before="0" w:after="0"/>
        <w:ind w:left="0" w:firstLine="360"/>
        <w:jc w:val="both"/>
        <w:rPr>
          <w:color w:val="000000"/>
          <w:shd w:val="clear" w:color="auto" w:fill="FFFFFF"/>
        </w:rPr>
      </w:pPr>
      <w:r w:rsidRPr="008748A7">
        <w:rPr>
          <w:color w:val="000000"/>
          <w:shd w:val="clear" w:color="auto" w:fill="FFFFFF"/>
        </w:rPr>
        <w:t>Астапов, В. М.  Коррекционная педагогика с основами нейро- и патопсихологии : учебное пособие для вузов / В. М. Астапов. </w:t>
      </w:r>
      <w:r w:rsidRPr="008748A7">
        <w:t>–</w:t>
      </w:r>
      <w:r w:rsidRPr="008748A7">
        <w:rPr>
          <w:color w:val="000000"/>
          <w:shd w:val="clear" w:color="auto" w:fill="FFFFFF"/>
        </w:rPr>
        <w:t xml:space="preserve"> 3-е изд., </w:t>
      </w:r>
      <w:proofErr w:type="spellStart"/>
      <w:r w:rsidRPr="008748A7">
        <w:rPr>
          <w:color w:val="000000"/>
          <w:shd w:val="clear" w:color="auto" w:fill="FFFFFF"/>
        </w:rPr>
        <w:t>испр</w:t>
      </w:r>
      <w:proofErr w:type="spellEnd"/>
      <w:r w:rsidRPr="008748A7">
        <w:rPr>
          <w:color w:val="000000"/>
          <w:shd w:val="clear" w:color="auto" w:fill="FFFFFF"/>
        </w:rPr>
        <w:t>. и доп. </w:t>
      </w:r>
      <w:r w:rsidRPr="008748A7">
        <w:t>–</w:t>
      </w:r>
      <w:r w:rsidRPr="008748A7">
        <w:rPr>
          <w:color w:val="000000"/>
          <w:shd w:val="clear" w:color="auto" w:fill="FFFFFF"/>
        </w:rPr>
        <w:t xml:space="preserve"> Москва : Издательство </w:t>
      </w:r>
      <w:proofErr w:type="spellStart"/>
      <w:r w:rsidRPr="008748A7">
        <w:rPr>
          <w:color w:val="000000"/>
          <w:shd w:val="clear" w:color="auto" w:fill="FFFFFF"/>
        </w:rPr>
        <w:t>Юрайт</w:t>
      </w:r>
      <w:proofErr w:type="spellEnd"/>
      <w:r w:rsidRPr="008748A7">
        <w:rPr>
          <w:color w:val="000000"/>
          <w:shd w:val="clear" w:color="auto" w:fill="FFFFFF"/>
        </w:rPr>
        <w:t>, 2022. </w:t>
      </w:r>
      <w:r w:rsidRPr="008748A7">
        <w:t>–</w:t>
      </w:r>
      <w:r w:rsidRPr="008748A7">
        <w:rPr>
          <w:color w:val="000000"/>
          <w:shd w:val="clear" w:color="auto" w:fill="FFFFFF"/>
        </w:rPr>
        <w:t xml:space="preserve"> 161 с. </w:t>
      </w:r>
      <w:r w:rsidRPr="008748A7">
        <w:t>–</w:t>
      </w:r>
      <w:r w:rsidRPr="008748A7">
        <w:rPr>
          <w:color w:val="000000"/>
          <w:shd w:val="clear" w:color="auto" w:fill="FFFFFF"/>
        </w:rPr>
        <w:t xml:space="preserve"> Текст : электронный</w:t>
      </w:r>
    </w:p>
    <w:p w14:paraId="43EFB776" w14:textId="50A9B2C2" w:rsidR="00DF6642" w:rsidRPr="008748A7" w:rsidRDefault="00DF6642" w:rsidP="00244880">
      <w:pPr>
        <w:pStyle w:val="ad"/>
        <w:numPr>
          <w:ilvl w:val="0"/>
          <w:numId w:val="50"/>
        </w:numPr>
        <w:tabs>
          <w:tab w:val="left" w:pos="993"/>
        </w:tabs>
        <w:spacing w:before="0" w:after="0"/>
        <w:ind w:left="0" w:firstLine="360"/>
        <w:jc w:val="both"/>
        <w:rPr>
          <w:color w:val="000000"/>
          <w:shd w:val="clear" w:color="auto" w:fill="FFFFFF"/>
        </w:rPr>
      </w:pPr>
      <w:r w:rsidRPr="008748A7">
        <w:rPr>
          <w:color w:val="000000"/>
          <w:shd w:val="clear" w:color="auto" w:fill="FFFFFF"/>
        </w:rPr>
        <w:t>Зарин, А. П.  Комплексное психолого-педагогическое обследование ребенка с проблемами в развитии : учебное пособие для вузов / А. П. Зарин. </w:t>
      </w:r>
      <w:r w:rsidRPr="008748A7">
        <w:t>–</w:t>
      </w:r>
      <w:r w:rsidRPr="008748A7">
        <w:rPr>
          <w:color w:val="000000"/>
          <w:shd w:val="clear" w:color="auto" w:fill="FFFFFF"/>
        </w:rPr>
        <w:t xml:space="preserve"> Москва : Издательство </w:t>
      </w:r>
      <w:proofErr w:type="spellStart"/>
      <w:r w:rsidRPr="008748A7">
        <w:rPr>
          <w:color w:val="000000"/>
          <w:shd w:val="clear" w:color="auto" w:fill="FFFFFF"/>
        </w:rPr>
        <w:t>Юрайт</w:t>
      </w:r>
      <w:proofErr w:type="spellEnd"/>
      <w:r w:rsidRPr="008748A7">
        <w:rPr>
          <w:color w:val="000000"/>
          <w:shd w:val="clear" w:color="auto" w:fill="FFFFFF"/>
        </w:rPr>
        <w:t>, 2022. </w:t>
      </w:r>
      <w:r w:rsidRPr="008748A7">
        <w:t>–</w:t>
      </w:r>
      <w:r w:rsidRPr="008748A7">
        <w:rPr>
          <w:color w:val="000000"/>
          <w:shd w:val="clear" w:color="auto" w:fill="FFFFFF"/>
        </w:rPr>
        <w:t xml:space="preserve"> 320 с. </w:t>
      </w:r>
      <w:r w:rsidRPr="008748A7">
        <w:t xml:space="preserve">– </w:t>
      </w:r>
      <w:r w:rsidRPr="008748A7">
        <w:rPr>
          <w:color w:val="000000"/>
          <w:shd w:val="clear" w:color="auto" w:fill="FFFFFF"/>
        </w:rPr>
        <w:t>Текст : электронный</w:t>
      </w:r>
    </w:p>
    <w:p w14:paraId="5E5DFA7D" w14:textId="193B8B87" w:rsidR="00DF6642" w:rsidRPr="008748A7" w:rsidRDefault="00DF6642" w:rsidP="00244880">
      <w:pPr>
        <w:pStyle w:val="ad"/>
        <w:numPr>
          <w:ilvl w:val="0"/>
          <w:numId w:val="50"/>
        </w:numPr>
        <w:tabs>
          <w:tab w:val="left" w:pos="993"/>
        </w:tabs>
        <w:spacing w:before="0" w:after="0"/>
        <w:ind w:left="0" w:firstLine="360"/>
        <w:jc w:val="both"/>
        <w:rPr>
          <w:color w:val="000000"/>
          <w:shd w:val="clear" w:color="auto" w:fill="FFFFFF"/>
        </w:rPr>
      </w:pPr>
      <w:r w:rsidRPr="008748A7">
        <w:rPr>
          <w:color w:val="000000"/>
          <w:shd w:val="clear" w:color="auto" w:fill="FFFFFF"/>
        </w:rPr>
        <w:t>Колесникова, Г. И.  Специальная психология и специальная педагогика : учебное пособие для вузов / Г. И. Колесникова. </w:t>
      </w:r>
      <w:r w:rsidRPr="008748A7">
        <w:t>–</w:t>
      </w:r>
      <w:r w:rsidRPr="008748A7">
        <w:rPr>
          <w:color w:val="000000"/>
          <w:shd w:val="clear" w:color="auto" w:fill="FFFFFF"/>
        </w:rPr>
        <w:t xml:space="preserve"> 3-е изд., </w:t>
      </w:r>
      <w:proofErr w:type="spellStart"/>
      <w:r w:rsidRPr="008748A7">
        <w:rPr>
          <w:color w:val="000000"/>
          <w:shd w:val="clear" w:color="auto" w:fill="FFFFFF"/>
        </w:rPr>
        <w:t>перераб</w:t>
      </w:r>
      <w:proofErr w:type="spellEnd"/>
      <w:r w:rsidRPr="008748A7">
        <w:rPr>
          <w:color w:val="000000"/>
          <w:shd w:val="clear" w:color="auto" w:fill="FFFFFF"/>
        </w:rPr>
        <w:t>. и доп. </w:t>
      </w:r>
      <w:r w:rsidRPr="008748A7">
        <w:t>–</w:t>
      </w:r>
      <w:r w:rsidRPr="008748A7">
        <w:rPr>
          <w:color w:val="000000"/>
          <w:shd w:val="clear" w:color="auto" w:fill="FFFFFF"/>
        </w:rPr>
        <w:t xml:space="preserve"> Москва : Издательство </w:t>
      </w:r>
      <w:proofErr w:type="spellStart"/>
      <w:r w:rsidRPr="008748A7">
        <w:rPr>
          <w:color w:val="000000"/>
          <w:shd w:val="clear" w:color="auto" w:fill="FFFFFF"/>
        </w:rPr>
        <w:t>Юрайт</w:t>
      </w:r>
      <w:proofErr w:type="spellEnd"/>
      <w:r w:rsidRPr="008748A7">
        <w:rPr>
          <w:color w:val="000000"/>
          <w:shd w:val="clear" w:color="auto" w:fill="FFFFFF"/>
        </w:rPr>
        <w:t>, 2022. </w:t>
      </w:r>
      <w:r w:rsidRPr="008748A7">
        <w:t>–</w:t>
      </w:r>
      <w:r w:rsidRPr="008748A7">
        <w:rPr>
          <w:color w:val="000000"/>
          <w:shd w:val="clear" w:color="auto" w:fill="FFFFFF"/>
        </w:rPr>
        <w:t xml:space="preserve"> 176 с. </w:t>
      </w:r>
      <w:r w:rsidRPr="008748A7">
        <w:t>–</w:t>
      </w:r>
      <w:r w:rsidRPr="008748A7">
        <w:rPr>
          <w:color w:val="000000"/>
          <w:shd w:val="clear" w:color="auto" w:fill="FFFFFF"/>
        </w:rPr>
        <w:t xml:space="preserve"> Текст : электронный</w:t>
      </w:r>
    </w:p>
    <w:p w14:paraId="565F7855" w14:textId="1C6485B9" w:rsidR="00DF6642" w:rsidRPr="008748A7" w:rsidRDefault="00DF6642" w:rsidP="00244880">
      <w:pPr>
        <w:pStyle w:val="ad"/>
        <w:numPr>
          <w:ilvl w:val="0"/>
          <w:numId w:val="50"/>
        </w:numPr>
        <w:tabs>
          <w:tab w:val="left" w:pos="993"/>
        </w:tabs>
        <w:spacing w:before="0" w:after="0"/>
        <w:ind w:left="0" w:firstLine="360"/>
        <w:jc w:val="both"/>
        <w:rPr>
          <w:color w:val="000000"/>
          <w:shd w:val="clear" w:color="auto" w:fill="FFFFFF"/>
        </w:rPr>
      </w:pPr>
      <w:r w:rsidRPr="008748A7">
        <w:t xml:space="preserve">Колосова, Т. А.  Психология детей с нарушением интеллекта : учебное пособие / Т. А. Колосова, Д. Н. Исаев ; под общей редакцией Д. Н. Исаева. – Москва : Издательство </w:t>
      </w:r>
      <w:proofErr w:type="spellStart"/>
      <w:r w:rsidRPr="008748A7">
        <w:t>Юрайт</w:t>
      </w:r>
      <w:proofErr w:type="spellEnd"/>
      <w:r w:rsidRPr="008748A7">
        <w:t>, 2022. – 151 с. – Текст : электронный</w:t>
      </w:r>
      <w:r w:rsidRPr="008748A7">
        <w:rPr>
          <w:color w:val="000000"/>
          <w:shd w:val="clear" w:color="auto" w:fill="FFFFFF"/>
        </w:rPr>
        <w:t xml:space="preserve"> </w:t>
      </w:r>
    </w:p>
    <w:p w14:paraId="27983670" w14:textId="576ACF37" w:rsidR="00DF6642" w:rsidRPr="008748A7" w:rsidRDefault="00DF6642" w:rsidP="00244880">
      <w:pPr>
        <w:pStyle w:val="ad"/>
        <w:numPr>
          <w:ilvl w:val="0"/>
          <w:numId w:val="50"/>
        </w:numPr>
        <w:tabs>
          <w:tab w:val="left" w:pos="993"/>
        </w:tabs>
        <w:spacing w:before="0" w:after="0"/>
        <w:ind w:left="0" w:firstLine="360"/>
        <w:jc w:val="both"/>
        <w:rPr>
          <w:color w:val="000000"/>
          <w:shd w:val="clear" w:color="auto" w:fill="FFFFFF"/>
        </w:rPr>
      </w:pPr>
      <w:proofErr w:type="spellStart"/>
      <w:r w:rsidRPr="008748A7">
        <w:rPr>
          <w:color w:val="000000"/>
          <w:shd w:val="clear" w:color="auto" w:fill="FFFFFF"/>
        </w:rPr>
        <w:t>Лубовский</w:t>
      </w:r>
      <w:proofErr w:type="spellEnd"/>
      <w:r w:rsidRPr="008748A7">
        <w:rPr>
          <w:color w:val="000000"/>
          <w:shd w:val="clear" w:color="auto" w:fill="FFFFFF"/>
        </w:rPr>
        <w:t>, В. И. Специальная психология в 2 т. Том 1 : учебник для бакалавриата и магистратуры / В. И. </w:t>
      </w:r>
      <w:proofErr w:type="spellStart"/>
      <w:r w:rsidRPr="008748A7">
        <w:rPr>
          <w:color w:val="000000"/>
          <w:shd w:val="clear" w:color="auto" w:fill="FFFFFF"/>
        </w:rPr>
        <w:t>Лубовский</w:t>
      </w:r>
      <w:proofErr w:type="spellEnd"/>
      <w:r w:rsidRPr="008748A7">
        <w:rPr>
          <w:color w:val="000000"/>
          <w:shd w:val="clear" w:color="auto" w:fill="FFFFFF"/>
        </w:rPr>
        <w:t xml:space="preserve"> [и др.] ; ответственный редактор В. И. </w:t>
      </w:r>
      <w:proofErr w:type="spellStart"/>
      <w:r w:rsidRPr="008748A7">
        <w:rPr>
          <w:color w:val="000000"/>
          <w:shd w:val="clear" w:color="auto" w:fill="FFFFFF"/>
        </w:rPr>
        <w:t>Лубовский</w:t>
      </w:r>
      <w:proofErr w:type="spellEnd"/>
      <w:r w:rsidRPr="008748A7">
        <w:rPr>
          <w:color w:val="000000"/>
          <w:shd w:val="clear" w:color="auto" w:fill="FFFFFF"/>
        </w:rPr>
        <w:t>. </w:t>
      </w:r>
      <w:r w:rsidRPr="008748A7">
        <w:t>–</w:t>
      </w:r>
      <w:r w:rsidRPr="008748A7">
        <w:rPr>
          <w:color w:val="000000"/>
          <w:shd w:val="clear" w:color="auto" w:fill="FFFFFF"/>
        </w:rPr>
        <w:t xml:space="preserve"> 7-е изд., </w:t>
      </w:r>
      <w:proofErr w:type="spellStart"/>
      <w:r w:rsidRPr="008748A7">
        <w:rPr>
          <w:color w:val="000000"/>
          <w:shd w:val="clear" w:color="auto" w:fill="FFFFFF"/>
        </w:rPr>
        <w:t>перераб</w:t>
      </w:r>
      <w:proofErr w:type="spellEnd"/>
      <w:r w:rsidRPr="008748A7">
        <w:rPr>
          <w:color w:val="000000"/>
          <w:shd w:val="clear" w:color="auto" w:fill="FFFFFF"/>
        </w:rPr>
        <w:t>. и доп. </w:t>
      </w:r>
      <w:r w:rsidRPr="008748A7">
        <w:t>–</w:t>
      </w:r>
      <w:r w:rsidRPr="008748A7">
        <w:rPr>
          <w:color w:val="000000"/>
          <w:shd w:val="clear" w:color="auto" w:fill="FFFFFF"/>
        </w:rPr>
        <w:t xml:space="preserve"> Москва : Издательство </w:t>
      </w:r>
      <w:proofErr w:type="spellStart"/>
      <w:r w:rsidRPr="008748A7">
        <w:rPr>
          <w:color w:val="000000"/>
          <w:shd w:val="clear" w:color="auto" w:fill="FFFFFF"/>
        </w:rPr>
        <w:t>Юрайт</w:t>
      </w:r>
      <w:proofErr w:type="spellEnd"/>
      <w:r w:rsidRPr="008748A7">
        <w:rPr>
          <w:color w:val="000000"/>
          <w:shd w:val="clear" w:color="auto" w:fill="FFFFFF"/>
        </w:rPr>
        <w:t xml:space="preserve">, 2023. — 430 с. </w:t>
      </w:r>
      <w:r w:rsidRPr="008748A7">
        <w:t>–</w:t>
      </w:r>
      <w:r w:rsidRPr="008748A7">
        <w:rPr>
          <w:color w:val="000000"/>
          <w:shd w:val="clear" w:color="auto" w:fill="FFFFFF"/>
        </w:rPr>
        <w:t xml:space="preserve"> Текст : электронный</w:t>
      </w:r>
    </w:p>
    <w:p w14:paraId="156D2D33" w14:textId="379C55FC" w:rsidR="00DF6642" w:rsidRPr="008748A7" w:rsidRDefault="00DF6642" w:rsidP="00244880">
      <w:pPr>
        <w:pStyle w:val="ad"/>
        <w:numPr>
          <w:ilvl w:val="0"/>
          <w:numId w:val="50"/>
        </w:numPr>
        <w:tabs>
          <w:tab w:val="left" w:pos="993"/>
        </w:tabs>
        <w:spacing w:before="0" w:after="0"/>
        <w:ind w:left="0" w:firstLine="360"/>
        <w:jc w:val="both"/>
        <w:rPr>
          <w:color w:val="000000"/>
          <w:shd w:val="clear" w:color="auto" w:fill="FFFFFF"/>
        </w:rPr>
      </w:pPr>
      <w:proofErr w:type="spellStart"/>
      <w:r w:rsidRPr="008748A7">
        <w:rPr>
          <w:color w:val="000000"/>
          <w:shd w:val="clear" w:color="auto" w:fill="FFFFFF"/>
        </w:rPr>
        <w:t>Лубовский</w:t>
      </w:r>
      <w:proofErr w:type="spellEnd"/>
      <w:r w:rsidRPr="008748A7">
        <w:rPr>
          <w:color w:val="000000"/>
          <w:shd w:val="clear" w:color="auto" w:fill="FFFFFF"/>
        </w:rPr>
        <w:t>, В. И. Специальная психология в 2 т. Том 2 : учебник для вузов / В. И. </w:t>
      </w:r>
      <w:proofErr w:type="spellStart"/>
      <w:r w:rsidRPr="008748A7">
        <w:rPr>
          <w:color w:val="000000"/>
          <w:shd w:val="clear" w:color="auto" w:fill="FFFFFF"/>
        </w:rPr>
        <w:t>Лубовский</w:t>
      </w:r>
      <w:proofErr w:type="spellEnd"/>
      <w:r w:rsidRPr="008748A7">
        <w:rPr>
          <w:color w:val="000000"/>
          <w:shd w:val="clear" w:color="auto" w:fill="FFFFFF"/>
        </w:rPr>
        <w:t xml:space="preserve"> [и др.] ; ответственный редактор В. И. </w:t>
      </w:r>
      <w:proofErr w:type="spellStart"/>
      <w:r w:rsidRPr="008748A7">
        <w:rPr>
          <w:color w:val="000000"/>
          <w:shd w:val="clear" w:color="auto" w:fill="FFFFFF"/>
        </w:rPr>
        <w:t>Лубовский</w:t>
      </w:r>
      <w:proofErr w:type="spellEnd"/>
      <w:r w:rsidRPr="008748A7">
        <w:rPr>
          <w:color w:val="000000"/>
          <w:shd w:val="clear" w:color="auto" w:fill="FFFFFF"/>
        </w:rPr>
        <w:t>. </w:t>
      </w:r>
      <w:r w:rsidRPr="008748A7">
        <w:t>–</w:t>
      </w:r>
      <w:r w:rsidRPr="008748A7">
        <w:rPr>
          <w:color w:val="000000"/>
          <w:shd w:val="clear" w:color="auto" w:fill="FFFFFF"/>
        </w:rPr>
        <w:t xml:space="preserve"> 7-е изд., </w:t>
      </w:r>
      <w:proofErr w:type="spellStart"/>
      <w:r w:rsidRPr="008748A7">
        <w:rPr>
          <w:color w:val="000000"/>
          <w:shd w:val="clear" w:color="auto" w:fill="FFFFFF"/>
        </w:rPr>
        <w:t>перераб</w:t>
      </w:r>
      <w:proofErr w:type="spellEnd"/>
      <w:r w:rsidRPr="008748A7">
        <w:rPr>
          <w:color w:val="000000"/>
          <w:shd w:val="clear" w:color="auto" w:fill="FFFFFF"/>
        </w:rPr>
        <w:t>. и доп. </w:t>
      </w:r>
      <w:r w:rsidRPr="008748A7">
        <w:t>–</w:t>
      </w:r>
      <w:r w:rsidRPr="008748A7">
        <w:rPr>
          <w:color w:val="000000"/>
          <w:shd w:val="clear" w:color="auto" w:fill="FFFFFF"/>
        </w:rPr>
        <w:t xml:space="preserve"> Москва : Издательство </w:t>
      </w:r>
      <w:proofErr w:type="spellStart"/>
      <w:r w:rsidRPr="008748A7">
        <w:rPr>
          <w:color w:val="000000"/>
          <w:shd w:val="clear" w:color="auto" w:fill="FFFFFF"/>
        </w:rPr>
        <w:t>Юрайт</w:t>
      </w:r>
      <w:proofErr w:type="spellEnd"/>
      <w:r w:rsidRPr="008748A7">
        <w:rPr>
          <w:color w:val="000000"/>
          <w:shd w:val="clear" w:color="auto" w:fill="FFFFFF"/>
        </w:rPr>
        <w:t>, 2023. </w:t>
      </w:r>
      <w:r w:rsidRPr="008748A7">
        <w:t>–</w:t>
      </w:r>
      <w:r w:rsidRPr="008748A7">
        <w:rPr>
          <w:color w:val="000000"/>
          <w:shd w:val="clear" w:color="auto" w:fill="FFFFFF"/>
        </w:rPr>
        <w:t xml:space="preserve"> 276 с. </w:t>
      </w:r>
      <w:r w:rsidRPr="008748A7">
        <w:t>–</w:t>
      </w:r>
      <w:r w:rsidRPr="008748A7">
        <w:rPr>
          <w:color w:val="000000"/>
          <w:shd w:val="clear" w:color="auto" w:fill="FFFFFF"/>
        </w:rPr>
        <w:t xml:space="preserve"> Текст : электронный</w:t>
      </w:r>
    </w:p>
    <w:p w14:paraId="186BAE15" w14:textId="039B78B2" w:rsidR="00DF6642" w:rsidRPr="008748A7" w:rsidRDefault="00DF6642" w:rsidP="00244880">
      <w:pPr>
        <w:pStyle w:val="ad"/>
        <w:numPr>
          <w:ilvl w:val="0"/>
          <w:numId w:val="50"/>
        </w:numPr>
        <w:tabs>
          <w:tab w:val="left" w:pos="993"/>
        </w:tabs>
        <w:spacing w:before="0" w:after="0"/>
        <w:ind w:left="0" w:firstLine="360"/>
        <w:jc w:val="both"/>
        <w:rPr>
          <w:color w:val="000000"/>
          <w:shd w:val="clear" w:color="auto" w:fill="FFFFFF"/>
        </w:rPr>
      </w:pPr>
      <w:proofErr w:type="spellStart"/>
      <w:r w:rsidRPr="008748A7">
        <w:rPr>
          <w:color w:val="000000"/>
          <w:shd w:val="clear" w:color="auto" w:fill="FFFFFF"/>
        </w:rPr>
        <w:t>Мамайчук</w:t>
      </w:r>
      <w:proofErr w:type="spellEnd"/>
      <w:r w:rsidRPr="008748A7">
        <w:rPr>
          <w:color w:val="000000"/>
          <w:shd w:val="clear" w:color="auto" w:fill="FFFFFF"/>
        </w:rPr>
        <w:t>, И. И.  </w:t>
      </w:r>
      <w:proofErr w:type="spellStart"/>
      <w:r w:rsidRPr="008748A7">
        <w:rPr>
          <w:color w:val="000000"/>
          <w:shd w:val="clear" w:color="auto" w:fill="FFFFFF"/>
        </w:rPr>
        <w:t>Психокоррекционные</w:t>
      </w:r>
      <w:proofErr w:type="spellEnd"/>
      <w:r w:rsidRPr="008748A7">
        <w:rPr>
          <w:color w:val="000000"/>
          <w:shd w:val="clear" w:color="auto" w:fill="FFFFFF"/>
        </w:rPr>
        <w:t xml:space="preserve"> технологии для детей с проблемами в развитии : учебное пособие для вузов / И. И. </w:t>
      </w:r>
      <w:proofErr w:type="spellStart"/>
      <w:r w:rsidRPr="008748A7">
        <w:rPr>
          <w:color w:val="000000"/>
          <w:shd w:val="clear" w:color="auto" w:fill="FFFFFF"/>
        </w:rPr>
        <w:t>Мамайчук</w:t>
      </w:r>
      <w:proofErr w:type="spellEnd"/>
      <w:r w:rsidRPr="008748A7">
        <w:rPr>
          <w:color w:val="000000"/>
          <w:shd w:val="clear" w:color="auto" w:fill="FFFFFF"/>
        </w:rPr>
        <w:t xml:space="preserve">. – 2-е изд., </w:t>
      </w:r>
      <w:proofErr w:type="spellStart"/>
      <w:r w:rsidRPr="008748A7">
        <w:rPr>
          <w:color w:val="000000"/>
          <w:shd w:val="clear" w:color="auto" w:fill="FFFFFF"/>
        </w:rPr>
        <w:t>испр</w:t>
      </w:r>
      <w:proofErr w:type="spellEnd"/>
      <w:r w:rsidRPr="008748A7">
        <w:rPr>
          <w:color w:val="000000"/>
          <w:shd w:val="clear" w:color="auto" w:fill="FFFFFF"/>
        </w:rPr>
        <w:t>. и доп. </w:t>
      </w:r>
      <w:r w:rsidRPr="008748A7">
        <w:t>–</w:t>
      </w:r>
      <w:r w:rsidRPr="008748A7">
        <w:rPr>
          <w:color w:val="000000"/>
          <w:shd w:val="clear" w:color="auto" w:fill="FFFFFF"/>
        </w:rPr>
        <w:t xml:space="preserve"> Москва : Издательство </w:t>
      </w:r>
      <w:proofErr w:type="spellStart"/>
      <w:r w:rsidRPr="008748A7">
        <w:rPr>
          <w:color w:val="000000"/>
          <w:shd w:val="clear" w:color="auto" w:fill="FFFFFF"/>
        </w:rPr>
        <w:t>Юрайт</w:t>
      </w:r>
      <w:proofErr w:type="spellEnd"/>
      <w:r w:rsidRPr="008748A7">
        <w:rPr>
          <w:color w:val="000000"/>
          <w:shd w:val="clear" w:color="auto" w:fill="FFFFFF"/>
        </w:rPr>
        <w:t>, 2022. </w:t>
      </w:r>
      <w:r w:rsidRPr="008748A7">
        <w:t xml:space="preserve">– </w:t>
      </w:r>
      <w:r w:rsidRPr="008748A7">
        <w:rPr>
          <w:color w:val="000000"/>
          <w:shd w:val="clear" w:color="auto" w:fill="FFFFFF"/>
        </w:rPr>
        <w:t>318 с. </w:t>
      </w:r>
      <w:r w:rsidRPr="008748A7">
        <w:t>–</w:t>
      </w:r>
      <w:r w:rsidRPr="008748A7">
        <w:rPr>
          <w:color w:val="000000"/>
          <w:shd w:val="clear" w:color="auto" w:fill="FFFFFF"/>
        </w:rPr>
        <w:t xml:space="preserve"> Текст : электронный</w:t>
      </w:r>
    </w:p>
    <w:p w14:paraId="76022A13" w14:textId="7E71F776" w:rsidR="00DF6642" w:rsidRPr="008748A7" w:rsidRDefault="00DF6642" w:rsidP="00244880">
      <w:pPr>
        <w:pStyle w:val="ad"/>
        <w:numPr>
          <w:ilvl w:val="0"/>
          <w:numId w:val="50"/>
        </w:numPr>
        <w:tabs>
          <w:tab w:val="left" w:pos="993"/>
        </w:tabs>
        <w:spacing w:before="0" w:after="0"/>
        <w:ind w:left="0" w:firstLine="360"/>
        <w:jc w:val="both"/>
      </w:pPr>
      <w:r w:rsidRPr="008748A7">
        <w:t xml:space="preserve">Пузанов, Б. П. Обучение детей с нарушениями интеллектуального развития: (Олигофренопедагогика): учебное пособие для студ. </w:t>
      </w:r>
      <w:proofErr w:type="spellStart"/>
      <w:r w:rsidRPr="008748A7">
        <w:t>высш</w:t>
      </w:r>
      <w:proofErr w:type="spellEnd"/>
      <w:r w:rsidRPr="008748A7">
        <w:t xml:space="preserve">. пед. учеб, заведений / Б. П. Пузанов, Н. П. Коняева, Б. Б. </w:t>
      </w:r>
      <w:proofErr w:type="spellStart"/>
      <w:r w:rsidRPr="008748A7">
        <w:t>Горскин</w:t>
      </w:r>
      <w:proofErr w:type="spellEnd"/>
      <w:r w:rsidRPr="008748A7">
        <w:t xml:space="preserve"> и др.; Под ред. Б. П. Пузанова. – Москва : Издательский центр «Академия», 2001. – 272 с. – Текст: непосредственный</w:t>
      </w:r>
    </w:p>
    <w:p w14:paraId="4C1521EC" w14:textId="752F6FE9" w:rsidR="00DF6642" w:rsidRPr="008748A7" w:rsidRDefault="00DF6642" w:rsidP="00244880">
      <w:pPr>
        <w:pStyle w:val="ad"/>
        <w:numPr>
          <w:ilvl w:val="0"/>
          <w:numId w:val="50"/>
        </w:numPr>
        <w:tabs>
          <w:tab w:val="left" w:pos="993"/>
        </w:tabs>
        <w:spacing w:before="0" w:after="0"/>
        <w:ind w:left="0" w:firstLine="360"/>
        <w:jc w:val="both"/>
        <w:rPr>
          <w:color w:val="000000"/>
          <w:shd w:val="clear" w:color="auto" w:fill="FFFFFF"/>
        </w:rPr>
      </w:pPr>
      <w:r w:rsidRPr="008748A7">
        <w:rPr>
          <w:color w:val="000000"/>
          <w:shd w:val="clear" w:color="auto" w:fill="FFFFFF"/>
        </w:rPr>
        <w:t xml:space="preserve">Солдатова, Е. Л.  Психология развития и возрастная психология. Онтогенез и </w:t>
      </w:r>
      <w:proofErr w:type="spellStart"/>
      <w:r w:rsidRPr="008748A7">
        <w:rPr>
          <w:color w:val="000000"/>
          <w:shd w:val="clear" w:color="auto" w:fill="FFFFFF"/>
        </w:rPr>
        <w:t>дизонтогенез</w:t>
      </w:r>
      <w:proofErr w:type="spellEnd"/>
      <w:r w:rsidRPr="008748A7">
        <w:rPr>
          <w:color w:val="000000"/>
          <w:shd w:val="clear" w:color="auto" w:fill="FFFFFF"/>
        </w:rPr>
        <w:t xml:space="preserve"> : учебник для вузов / Е. Л. Солдатова, Г. Н. Лаврова. – 2-е изд., </w:t>
      </w:r>
      <w:proofErr w:type="spellStart"/>
      <w:r w:rsidRPr="008748A7">
        <w:rPr>
          <w:color w:val="000000"/>
          <w:shd w:val="clear" w:color="auto" w:fill="FFFFFF"/>
        </w:rPr>
        <w:t>перераб</w:t>
      </w:r>
      <w:proofErr w:type="spellEnd"/>
      <w:r w:rsidRPr="008748A7">
        <w:rPr>
          <w:color w:val="000000"/>
          <w:shd w:val="clear" w:color="auto" w:fill="FFFFFF"/>
        </w:rPr>
        <w:t xml:space="preserve">. и доп. – Москва : Издательство </w:t>
      </w:r>
      <w:proofErr w:type="spellStart"/>
      <w:r w:rsidRPr="008748A7">
        <w:rPr>
          <w:color w:val="000000"/>
          <w:shd w:val="clear" w:color="auto" w:fill="FFFFFF"/>
        </w:rPr>
        <w:t>Юрайт</w:t>
      </w:r>
      <w:proofErr w:type="spellEnd"/>
      <w:r w:rsidRPr="008748A7">
        <w:rPr>
          <w:color w:val="000000"/>
          <w:shd w:val="clear" w:color="auto" w:fill="FFFFFF"/>
        </w:rPr>
        <w:t>, 2022. – 384 с. – Текст : электронный</w:t>
      </w:r>
    </w:p>
    <w:p w14:paraId="1A9C27DE" w14:textId="37E53C33" w:rsidR="00DF6642" w:rsidRPr="008748A7" w:rsidRDefault="00DF6642" w:rsidP="00244880">
      <w:pPr>
        <w:pStyle w:val="ad"/>
        <w:numPr>
          <w:ilvl w:val="0"/>
          <w:numId w:val="50"/>
        </w:numPr>
        <w:tabs>
          <w:tab w:val="left" w:pos="993"/>
        </w:tabs>
        <w:spacing w:before="0" w:after="0"/>
        <w:ind w:left="0" w:firstLine="360"/>
        <w:contextualSpacing/>
        <w:jc w:val="both"/>
      </w:pPr>
      <w:proofErr w:type="spellStart"/>
      <w:r w:rsidRPr="008748A7">
        <w:lastRenderedPageBreak/>
        <w:t>Гайдина</w:t>
      </w:r>
      <w:proofErr w:type="spellEnd"/>
      <w:r w:rsidRPr="008748A7">
        <w:t xml:space="preserve"> Л. И. Логопедические упражнения. Исправление нарушений письменной речи. 1-4 классы [Текст] / Л. И. </w:t>
      </w:r>
      <w:proofErr w:type="spellStart"/>
      <w:r w:rsidRPr="008748A7">
        <w:t>Гайдина</w:t>
      </w:r>
      <w:proofErr w:type="spellEnd"/>
      <w:r w:rsidRPr="008748A7">
        <w:t xml:space="preserve">, Л. И. Обухова. - М. :Вако, 2007. - 110,[1] с. : ил. - (Мастерская учителя). - ISBN 5-94665-490-Х; 978-5-94665-490-6; 4 экз. : 20-90. </w:t>
      </w:r>
    </w:p>
    <w:p w14:paraId="73B2315C" w14:textId="7043426C" w:rsidR="00DF6642" w:rsidRPr="008748A7" w:rsidRDefault="00DF6642" w:rsidP="00244880">
      <w:pPr>
        <w:pStyle w:val="ad"/>
        <w:numPr>
          <w:ilvl w:val="0"/>
          <w:numId w:val="50"/>
        </w:numPr>
        <w:tabs>
          <w:tab w:val="left" w:pos="993"/>
        </w:tabs>
        <w:spacing w:before="0" w:after="0"/>
        <w:ind w:left="0" w:firstLine="360"/>
        <w:contextualSpacing/>
        <w:jc w:val="both"/>
      </w:pPr>
      <w:proofErr w:type="spellStart"/>
      <w:r w:rsidRPr="008748A7">
        <w:t>Кинаш</w:t>
      </w:r>
      <w:proofErr w:type="spellEnd"/>
      <w:r w:rsidRPr="008748A7">
        <w:t xml:space="preserve"> Е. А. Подготовка к письму детей с отклонениями в развитии [Электронный ресурс] : учебное пособие / Е. А. </w:t>
      </w:r>
      <w:proofErr w:type="spellStart"/>
      <w:r w:rsidRPr="008748A7">
        <w:t>Кинаш</w:t>
      </w:r>
      <w:proofErr w:type="spellEnd"/>
      <w:r w:rsidRPr="008748A7">
        <w:t xml:space="preserve"> ; Е. А. </w:t>
      </w:r>
      <w:proofErr w:type="spellStart"/>
      <w:r w:rsidRPr="008748A7">
        <w:t>Кинаш</w:t>
      </w:r>
      <w:proofErr w:type="spellEnd"/>
      <w:r w:rsidRPr="008748A7">
        <w:t xml:space="preserve">. - Москва : ПАРАДИГМА, 2010. - 80 с. - ISBN 978-5-4214-0007-3. - Режим доступа: http://www.iprbookshop.ru/13031. - По паролю. - ЭБС </w:t>
      </w:r>
      <w:proofErr w:type="spellStart"/>
      <w:r w:rsidRPr="008748A7">
        <w:t>IPRbooks</w:t>
      </w:r>
      <w:proofErr w:type="spellEnd"/>
      <w:r w:rsidRPr="008748A7">
        <w:t>.</w:t>
      </w:r>
    </w:p>
    <w:p w14:paraId="5DC35839" w14:textId="5F581787" w:rsidR="00DF6642" w:rsidRPr="008748A7" w:rsidRDefault="00DF6642" w:rsidP="00244880">
      <w:pPr>
        <w:pStyle w:val="ad"/>
        <w:numPr>
          <w:ilvl w:val="0"/>
          <w:numId w:val="50"/>
        </w:numPr>
        <w:tabs>
          <w:tab w:val="left" w:pos="993"/>
        </w:tabs>
        <w:spacing w:before="0" w:after="0"/>
        <w:ind w:left="0" w:firstLine="360"/>
        <w:contextualSpacing/>
        <w:jc w:val="both"/>
        <w:rPr>
          <w:bCs/>
        </w:rPr>
      </w:pPr>
      <w:proofErr w:type="spellStart"/>
      <w:r w:rsidRPr="008748A7">
        <w:rPr>
          <w:bCs/>
        </w:rPr>
        <w:t>Светловская</w:t>
      </w:r>
      <w:proofErr w:type="spellEnd"/>
      <w:r w:rsidRPr="008748A7">
        <w:rPr>
          <w:bCs/>
        </w:rPr>
        <w:t>, Н. Н.  Методика обучения творческому чтению : учебное пособие для среднего профессионального образования / Н. Н. </w:t>
      </w:r>
      <w:proofErr w:type="spellStart"/>
      <w:r w:rsidRPr="008748A7">
        <w:rPr>
          <w:bCs/>
        </w:rPr>
        <w:t>Светловская</w:t>
      </w:r>
      <w:proofErr w:type="spellEnd"/>
      <w:r w:rsidRPr="008748A7">
        <w:rPr>
          <w:bCs/>
        </w:rPr>
        <w:t>, Т. С. </w:t>
      </w:r>
      <w:proofErr w:type="spellStart"/>
      <w:r w:rsidRPr="008748A7">
        <w:rPr>
          <w:bCs/>
        </w:rPr>
        <w:t>Пиче-оол</w:t>
      </w:r>
      <w:proofErr w:type="spellEnd"/>
      <w:r w:rsidRPr="008748A7">
        <w:rPr>
          <w:bCs/>
        </w:rPr>
        <w:t xml:space="preserve">. — 2-е изд., </w:t>
      </w:r>
      <w:proofErr w:type="spellStart"/>
      <w:r w:rsidRPr="008748A7">
        <w:rPr>
          <w:bCs/>
        </w:rPr>
        <w:t>испр</w:t>
      </w:r>
      <w:proofErr w:type="spellEnd"/>
      <w:r w:rsidRPr="008748A7">
        <w:rPr>
          <w:bCs/>
        </w:rPr>
        <w:t xml:space="preserve">. и доп. — Москва : Издательство </w:t>
      </w:r>
      <w:proofErr w:type="spellStart"/>
      <w:r w:rsidRPr="008748A7">
        <w:rPr>
          <w:bCs/>
        </w:rPr>
        <w:t>Юрайт</w:t>
      </w:r>
      <w:proofErr w:type="spellEnd"/>
      <w:r w:rsidRPr="008748A7">
        <w:rPr>
          <w:bCs/>
        </w:rPr>
        <w:t xml:space="preserve">, 2022. — 305 с. — (Профессиональное образование). — ISBN 978-5-534-09177-9. — Текст : электронный // Образовательная платформа </w:t>
      </w:r>
      <w:proofErr w:type="spellStart"/>
      <w:r w:rsidRPr="008748A7">
        <w:rPr>
          <w:bCs/>
        </w:rPr>
        <w:t>Юрайт</w:t>
      </w:r>
      <w:proofErr w:type="spellEnd"/>
      <w:r w:rsidRPr="008748A7">
        <w:rPr>
          <w:bCs/>
        </w:rPr>
        <w:t xml:space="preserve"> [сайт]. — URL: </w:t>
      </w:r>
      <w:hyperlink r:id="rId21" w:tgtFrame="_blank" w:history="1">
        <w:r w:rsidRPr="008748A7">
          <w:rPr>
            <w:rStyle w:val="ac"/>
            <w:bCs/>
          </w:rPr>
          <w:t>https://urait.ru/bcode/493157</w:t>
        </w:r>
      </w:hyperlink>
    </w:p>
    <w:p w14:paraId="2A1C71C1" w14:textId="518B7E44" w:rsidR="00DF6642" w:rsidRPr="008748A7" w:rsidRDefault="00DF6642" w:rsidP="00244880">
      <w:pPr>
        <w:pStyle w:val="ad"/>
        <w:numPr>
          <w:ilvl w:val="0"/>
          <w:numId w:val="50"/>
        </w:numPr>
        <w:tabs>
          <w:tab w:val="left" w:pos="993"/>
        </w:tabs>
        <w:spacing w:before="0" w:after="0"/>
        <w:ind w:left="0" w:firstLine="360"/>
        <w:contextualSpacing/>
        <w:jc w:val="both"/>
        <w:rPr>
          <w:bCs/>
        </w:rPr>
      </w:pPr>
      <w:r w:rsidRPr="008748A7">
        <w:rPr>
          <w:bCs/>
        </w:rPr>
        <w:t>Фольклор в школе : практическое пособие для вузов / Г. В. </w:t>
      </w:r>
      <w:proofErr w:type="spellStart"/>
      <w:r w:rsidRPr="008748A7">
        <w:rPr>
          <w:bCs/>
        </w:rPr>
        <w:t>Пранцова</w:t>
      </w:r>
      <w:proofErr w:type="spellEnd"/>
      <w:r w:rsidRPr="008748A7">
        <w:rPr>
          <w:bCs/>
        </w:rPr>
        <w:t>, Л. П. Перепелкина, В. П. </w:t>
      </w:r>
      <w:proofErr w:type="spellStart"/>
      <w:r w:rsidRPr="008748A7">
        <w:rPr>
          <w:bCs/>
        </w:rPr>
        <w:t>Видишева</w:t>
      </w:r>
      <w:proofErr w:type="spellEnd"/>
      <w:r w:rsidRPr="008748A7">
        <w:rPr>
          <w:bCs/>
        </w:rPr>
        <w:t xml:space="preserve">, И. С. Ключарева. — 2-е изд., </w:t>
      </w:r>
      <w:proofErr w:type="spellStart"/>
      <w:r w:rsidRPr="008748A7">
        <w:rPr>
          <w:bCs/>
        </w:rPr>
        <w:t>испр</w:t>
      </w:r>
      <w:proofErr w:type="spellEnd"/>
      <w:r w:rsidRPr="008748A7">
        <w:rPr>
          <w:bCs/>
        </w:rPr>
        <w:t xml:space="preserve">. и доп. — Москва : Издательство </w:t>
      </w:r>
      <w:proofErr w:type="spellStart"/>
      <w:r w:rsidRPr="008748A7">
        <w:rPr>
          <w:bCs/>
        </w:rPr>
        <w:t>Юрайт</w:t>
      </w:r>
      <w:proofErr w:type="spellEnd"/>
      <w:r w:rsidRPr="008748A7">
        <w:rPr>
          <w:bCs/>
        </w:rPr>
        <w:t xml:space="preserve">, 2022. — 235 с. — (Высшее образование). — ISBN 978-5-534-06008-9. — Текст : электронный // Образовательная платформа </w:t>
      </w:r>
      <w:proofErr w:type="spellStart"/>
      <w:r w:rsidRPr="008748A7">
        <w:rPr>
          <w:bCs/>
        </w:rPr>
        <w:t>Юрайт</w:t>
      </w:r>
      <w:proofErr w:type="spellEnd"/>
      <w:r w:rsidRPr="008748A7">
        <w:rPr>
          <w:bCs/>
        </w:rPr>
        <w:t xml:space="preserve"> [сайт]. — URL: </w:t>
      </w:r>
      <w:hyperlink r:id="rId22" w:tgtFrame="_blank" w:history="1">
        <w:r w:rsidRPr="008748A7">
          <w:rPr>
            <w:rStyle w:val="ac"/>
            <w:bCs/>
          </w:rPr>
          <w:t>https://urait.ru/bcode/491614</w:t>
        </w:r>
      </w:hyperlink>
    </w:p>
    <w:p w14:paraId="2044B3EF" w14:textId="6F77E9F1" w:rsidR="00DF6642" w:rsidRPr="008748A7" w:rsidRDefault="00DF6642" w:rsidP="00244880">
      <w:pPr>
        <w:pStyle w:val="ad"/>
        <w:numPr>
          <w:ilvl w:val="0"/>
          <w:numId w:val="50"/>
        </w:numPr>
        <w:tabs>
          <w:tab w:val="left" w:pos="993"/>
        </w:tabs>
        <w:spacing w:before="0" w:after="0"/>
        <w:ind w:left="0" w:firstLine="360"/>
        <w:contextualSpacing/>
        <w:jc w:val="both"/>
        <w:rPr>
          <w:bCs/>
        </w:rPr>
      </w:pPr>
      <w:proofErr w:type="spellStart"/>
      <w:r w:rsidRPr="008748A7">
        <w:rPr>
          <w:bCs/>
        </w:rPr>
        <w:t>Криницына</w:t>
      </w:r>
      <w:proofErr w:type="spellEnd"/>
      <w:r w:rsidRPr="008748A7">
        <w:rPr>
          <w:bCs/>
        </w:rPr>
        <w:t>, Г. М.  Коррекция речевых нарушений у младших школьников : учебное пособие для среднего профессионального образования / Г. М. </w:t>
      </w:r>
      <w:proofErr w:type="spellStart"/>
      <w:r w:rsidRPr="008748A7">
        <w:rPr>
          <w:bCs/>
        </w:rPr>
        <w:t>Криницына</w:t>
      </w:r>
      <w:proofErr w:type="spellEnd"/>
      <w:r w:rsidRPr="008748A7">
        <w:rPr>
          <w:bCs/>
        </w:rPr>
        <w:t xml:space="preserve">. — 2-е изд. — Москва : Издательство </w:t>
      </w:r>
      <w:proofErr w:type="spellStart"/>
      <w:r w:rsidRPr="008748A7">
        <w:rPr>
          <w:bCs/>
        </w:rPr>
        <w:t>Юрайт</w:t>
      </w:r>
      <w:proofErr w:type="spellEnd"/>
      <w:r w:rsidRPr="008748A7">
        <w:rPr>
          <w:bCs/>
        </w:rPr>
        <w:t xml:space="preserve">, 2022. — 147 с. — (Профессиональное образование). — ISBN 978-5-534-11287-0. — Текст : электронный // Образовательная платформа </w:t>
      </w:r>
      <w:proofErr w:type="spellStart"/>
      <w:r w:rsidRPr="008748A7">
        <w:rPr>
          <w:bCs/>
        </w:rPr>
        <w:t>Юрайт</w:t>
      </w:r>
      <w:proofErr w:type="spellEnd"/>
      <w:r w:rsidRPr="008748A7">
        <w:rPr>
          <w:bCs/>
        </w:rPr>
        <w:t xml:space="preserve"> [сайт]. — URL: </w:t>
      </w:r>
      <w:hyperlink r:id="rId23" w:tgtFrame="_blank" w:history="1">
        <w:r w:rsidRPr="008748A7">
          <w:rPr>
            <w:rStyle w:val="ac"/>
            <w:bCs/>
          </w:rPr>
          <w:t>https://urait.ru/bcode/495686</w:t>
        </w:r>
      </w:hyperlink>
    </w:p>
    <w:p w14:paraId="06B7A1DB" w14:textId="6656AA53" w:rsidR="00DF6642" w:rsidRPr="008748A7" w:rsidRDefault="00DF6642" w:rsidP="00244880">
      <w:pPr>
        <w:pStyle w:val="ad"/>
        <w:numPr>
          <w:ilvl w:val="0"/>
          <w:numId w:val="50"/>
        </w:numPr>
        <w:tabs>
          <w:tab w:val="left" w:pos="993"/>
        </w:tabs>
        <w:spacing w:before="0" w:after="0"/>
        <w:ind w:left="0" w:firstLine="360"/>
        <w:contextualSpacing/>
        <w:jc w:val="both"/>
        <w:rPr>
          <w:bCs/>
        </w:rPr>
      </w:pPr>
      <w:r w:rsidRPr="008748A7">
        <w:rPr>
          <w:bCs/>
        </w:rPr>
        <w:t>Детская литература : учебник для среднего профессионального образования / В. К. Сигов [и др.] ; под научной редакцией В. К. </w:t>
      </w:r>
      <w:proofErr w:type="spellStart"/>
      <w:r w:rsidRPr="008748A7">
        <w:rPr>
          <w:bCs/>
        </w:rPr>
        <w:t>Сигова</w:t>
      </w:r>
      <w:proofErr w:type="spellEnd"/>
      <w:r w:rsidRPr="008748A7">
        <w:rPr>
          <w:bCs/>
        </w:rPr>
        <w:t xml:space="preserve">. — Москва : Издательство </w:t>
      </w:r>
      <w:proofErr w:type="spellStart"/>
      <w:r w:rsidRPr="008748A7">
        <w:rPr>
          <w:bCs/>
        </w:rPr>
        <w:t>Юрайт</w:t>
      </w:r>
      <w:proofErr w:type="spellEnd"/>
      <w:r w:rsidRPr="008748A7">
        <w:rPr>
          <w:bCs/>
        </w:rPr>
        <w:t xml:space="preserve">, 2023. — 532 с. — (Профессиональное образование). — ISBN 978-5-534-11615-1. — Текст : электронный // Образовательная платформа </w:t>
      </w:r>
      <w:proofErr w:type="spellStart"/>
      <w:r w:rsidRPr="008748A7">
        <w:rPr>
          <w:bCs/>
        </w:rPr>
        <w:t>Юрайт</w:t>
      </w:r>
      <w:proofErr w:type="spellEnd"/>
      <w:r w:rsidRPr="008748A7">
        <w:rPr>
          <w:bCs/>
        </w:rPr>
        <w:t xml:space="preserve"> [сайт]. — URL: </w:t>
      </w:r>
      <w:hyperlink r:id="rId24" w:tgtFrame="_blank" w:history="1">
        <w:r w:rsidRPr="008748A7">
          <w:rPr>
            <w:rStyle w:val="ac"/>
            <w:bCs/>
          </w:rPr>
          <w:t>https://urait.ru/bcode/517760</w:t>
        </w:r>
      </w:hyperlink>
    </w:p>
    <w:p w14:paraId="3606466C" w14:textId="25D12206" w:rsidR="00DF6642" w:rsidRPr="008748A7" w:rsidRDefault="00DF6642" w:rsidP="00244880">
      <w:pPr>
        <w:pStyle w:val="ad"/>
        <w:numPr>
          <w:ilvl w:val="0"/>
          <w:numId w:val="50"/>
        </w:numPr>
        <w:tabs>
          <w:tab w:val="left" w:pos="993"/>
        </w:tabs>
        <w:spacing w:before="0" w:after="0"/>
        <w:ind w:left="0" w:firstLine="360"/>
        <w:contextualSpacing/>
        <w:jc w:val="both"/>
      </w:pPr>
      <w:r w:rsidRPr="008748A7">
        <w:t xml:space="preserve">Образовательная система «Гармония» для начальной школы [Электронный ресурс] // Гармония: сайт. – Режим доступа: </w:t>
      </w:r>
      <w:hyperlink r:id="rId25" w:history="1">
        <w:r w:rsidRPr="008748A7">
          <w:rPr>
            <w:rStyle w:val="ac"/>
          </w:rPr>
          <w:t>http://www.umk-garmoniya.ru/</w:t>
        </w:r>
      </w:hyperlink>
      <w:r w:rsidRPr="008748A7">
        <w:t xml:space="preserve"> </w:t>
      </w:r>
    </w:p>
    <w:p w14:paraId="29C86923" w14:textId="6312FAEC" w:rsidR="00DF6642" w:rsidRPr="008748A7" w:rsidRDefault="00DF6642" w:rsidP="00244880">
      <w:pPr>
        <w:pStyle w:val="ad"/>
        <w:numPr>
          <w:ilvl w:val="0"/>
          <w:numId w:val="50"/>
        </w:numPr>
        <w:tabs>
          <w:tab w:val="left" w:pos="993"/>
        </w:tabs>
        <w:spacing w:before="0" w:after="0"/>
        <w:ind w:left="0" w:firstLine="360"/>
        <w:contextualSpacing/>
        <w:jc w:val="both"/>
      </w:pPr>
      <w:r w:rsidRPr="008748A7">
        <w:t xml:space="preserve">Образовательная система школа 2100 [Электронный ресурс]: сайт. – Режим доступа: </w:t>
      </w:r>
      <w:hyperlink r:id="rId26" w:history="1">
        <w:r w:rsidRPr="008748A7">
          <w:rPr>
            <w:rStyle w:val="ac"/>
          </w:rPr>
          <w:t>http://www.school2100.ru/</w:t>
        </w:r>
      </w:hyperlink>
      <w:r w:rsidRPr="008748A7">
        <w:t xml:space="preserve"> </w:t>
      </w:r>
    </w:p>
    <w:p w14:paraId="08763DA2" w14:textId="789F032C" w:rsidR="00DF6642" w:rsidRPr="008748A7" w:rsidRDefault="00DF6642" w:rsidP="00244880">
      <w:pPr>
        <w:pStyle w:val="ad"/>
        <w:numPr>
          <w:ilvl w:val="0"/>
          <w:numId w:val="50"/>
        </w:numPr>
        <w:tabs>
          <w:tab w:val="left" w:pos="993"/>
        </w:tabs>
        <w:spacing w:before="0" w:after="0"/>
        <w:ind w:left="0" w:firstLine="360"/>
        <w:contextualSpacing/>
        <w:jc w:val="both"/>
      </w:pPr>
      <w:r w:rsidRPr="008748A7">
        <w:t xml:space="preserve">Издательский дом «Первое сентября» [Электронный ресурс]: сайт. – Режим доступа: </w:t>
      </w:r>
      <w:hyperlink r:id="rId27" w:history="1">
        <w:r w:rsidRPr="008748A7">
          <w:rPr>
            <w:rStyle w:val="ac"/>
          </w:rPr>
          <w:t>http://www.1september.ru/</w:t>
        </w:r>
      </w:hyperlink>
      <w:r w:rsidRPr="008748A7">
        <w:t xml:space="preserve"> </w:t>
      </w:r>
    </w:p>
    <w:p w14:paraId="3B272221" w14:textId="2EC76DB9" w:rsidR="00DF6642" w:rsidRPr="008748A7" w:rsidRDefault="00DF6642" w:rsidP="00244880">
      <w:pPr>
        <w:pStyle w:val="ad"/>
        <w:numPr>
          <w:ilvl w:val="0"/>
          <w:numId w:val="50"/>
        </w:numPr>
        <w:tabs>
          <w:tab w:val="left" w:pos="993"/>
        </w:tabs>
        <w:spacing w:before="0" w:after="0"/>
        <w:ind w:left="0" w:firstLine="360"/>
        <w:contextualSpacing/>
        <w:jc w:val="both"/>
      </w:pPr>
      <w:r w:rsidRPr="008748A7">
        <w:t xml:space="preserve">Единая коллекция цифровых образовательных ресурсов [Электронный ресурс]: сайт. – Режим доступа: </w:t>
      </w:r>
      <w:hyperlink r:id="rId28" w:history="1">
        <w:r w:rsidRPr="008748A7">
          <w:rPr>
            <w:rStyle w:val="ac"/>
          </w:rPr>
          <w:t>http://school-collection.edu.ru/catalog</w:t>
        </w:r>
      </w:hyperlink>
      <w:r w:rsidRPr="008748A7">
        <w:t xml:space="preserve"> </w:t>
      </w:r>
    </w:p>
    <w:p w14:paraId="47E9AF94" w14:textId="77777777" w:rsidR="00DF6642" w:rsidRPr="008748A7" w:rsidRDefault="00DF6642" w:rsidP="00244880">
      <w:pPr>
        <w:pStyle w:val="ad"/>
        <w:numPr>
          <w:ilvl w:val="0"/>
          <w:numId w:val="50"/>
        </w:numPr>
        <w:tabs>
          <w:tab w:val="left" w:pos="993"/>
        </w:tabs>
        <w:autoSpaceDE w:val="0"/>
        <w:autoSpaceDN w:val="0"/>
        <w:adjustRightInd w:val="0"/>
        <w:spacing w:before="0" w:after="0"/>
        <w:ind w:left="0" w:firstLine="360"/>
        <w:jc w:val="both"/>
        <w:rPr>
          <w:b/>
          <w:bCs/>
          <w:color w:val="000000"/>
        </w:rPr>
      </w:pPr>
      <w:r w:rsidRPr="008748A7">
        <w:rPr>
          <w:bCs/>
          <w:color w:val="000000"/>
        </w:rPr>
        <w:t>Виноградова Н.Ф. Окружающий мир в начальной школе. – М., 2017</w:t>
      </w:r>
    </w:p>
    <w:p w14:paraId="6B0188FF" w14:textId="77777777" w:rsidR="00DF6642" w:rsidRPr="008748A7" w:rsidRDefault="00DF6642" w:rsidP="00244880">
      <w:pPr>
        <w:pStyle w:val="ad"/>
        <w:numPr>
          <w:ilvl w:val="0"/>
          <w:numId w:val="50"/>
        </w:numPr>
        <w:tabs>
          <w:tab w:val="left" w:pos="993"/>
        </w:tabs>
        <w:spacing w:before="0" w:after="0"/>
        <w:ind w:left="0" w:firstLine="360"/>
        <w:contextualSpacing/>
        <w:jc w:val="both"/>
        <w:rPr>
          <w:bCs/>
          <w:color w:val="000000"/>
        </w:rPr>
      </w:pPr>
      <w:r w:rsidRPr="008748A7">
        <w:rPr>
          <w:bCs/>
          <w:color w:val="000000"/>
        </w:rPr>
        <w:t>Смирнова О.М. Методика преподавания предмета «Окружающий мир» в начальной школе: Учебное пособие. - М., 2017</w:t>
      </w:r>
    </w:p>
    <w:p w14:paraId="34F17C5F" w14:textId="77777777" w:rsidR="00DF6642" w:rsidRPr="008748A7" w:rsidRDefault="00DF6642" w:rsidP="00244880">
      <w:pPr>
        <w:pStyle w:val="ad"/>
        <w:numPr>
          <w:ilvl w:val="0"/>
          <w:numId w:val="50"/>
        </w:numPr>
        <w:tabs>
          <w:tab w:val="left" w:pos="993"/>
        </w:tabs>
        <w:autoSpaceDE w:val="0"/>
        <w:autoSpaceDN w:val="0"/>
        <w:adjustRightInd w:val="0"/>
        <w:spacing w:before="0" w:after="0"/>
        <w:ind w:left="0" w:firstLine="360"/>
        <w:jc w:val="both"/>
        <w:rPr>
          <w:bCs/>
          <w:color w:val="000000"/>
        </w:rPr>
      </w:pPr>
      <w:r w:rsidRPr="008748A7">
        <w:rPr>
          <w:bCs/>
          <w:color w:val="000000"/>
        </w:rPr>
        <w:t>Соловьева Т.А., Рогалева Е.И., Исторические темы курса «Окружающий мир». Деятельностный развивающий подход. – М., 2018</w:t>
      </w:r>
    </w:p>
    <w:p w14:paraId="58B498D9" w14:textId="77777777" w:rsidR="00DF6642" w:rsidRPr="008748A7" w:rsidRDefault="00DF6642" w:rsidP="00244880">
      <w:pPr>
        <w:pStyle w:val="ad"/>
        <w:numPr>
          <w:ilvl w:val="0"/>
          <w:numId w:val="50"/>
        </w:numPr>
        <w:tabs>
          <w:tab w:val="left" w:pos="993"/>
        </w:tabs>
        <w:spacing w:before="0" w:after="0" w:line="276" w:lineRule="auto"/>
        <w:ind w:left="0" w:firstLine="360"/>
        <w:contextualSpacing/>
        <w:jc w:val="both"/>
        <w:rPr>
          <w:bCs/>
        </w:rPr>
      </w:pPr>
      <w:proofErr w:type="spellStart"/>
      <w:r w:rsidRPr="008748A7">
        <w:rPr>
          <w:bCs/>
        </w:rPr>
        <w:t>Криницына</w:t>
      </w:r>
      <w:proofErr w:type="spellEnd"/>
      <w:r w:rsidRPr="008748A7">
        <w:rPr>
          <w:bCs/>
        </w:rPr>
        <w:t xml:space="preserve"> Г. М.  Коррекция речевых нарушений у младших школьников : учебное пособие для среднего профессионального образования / Г. М. </w:t>
      </w:r>
      <w:proofErr w:type="spellStart"/>
      <w:r w:rsidRPr="008748A7">
        <w:rPr>
          <w:bCs/>
        </w:rPr>
        <w:t>Криницына</w:t>
      </w:r>
      <w:proofErr w:type="spellEnd"/>
      <w:r w:rsidRPr="008748A7">
        <w:rPr>
          <w:bCs/>
        </w:rPr>
        <w:t xml:space="preserve">. — 2-е изд. — Москва : Издательство </w:t>
      </w:r>
      <w:proofErr w:type="spellStart"/>
      <w:r w:rsidRPr="008748A7">
        <w:rPr>
          <w:bCs/>
        </w:rPr>
        <w:t>Юрайт</w:t>
      </w:r>
      <w:proofErr w:type="spellEnd"/>
      <w:r w:rsidRPr="008748A7">
        <w:rPr>
          <w:bCs/>
        </w:rPr>
        <w:t xml:space="preserve">, 2022. — 147 с. — (Профессиональное образование). — ISBN 978-5-534-11287-0. — Текст : электронный // Образовательная платформа </w:t>
      </w:r>
      <w:proofErr w:type="spellStart"/>
      <w:r w:rsidRPr="008748A7">
        <w:rPr>
          <w:bCs/>
        </w:rPr>
        <w:t>Юрайт</w:t>
      </w:r>
      <w:proofErr w:type="spellEnd"/>
      <w:r w:rsidRPr="008748A7">
        <w:rPr>
          <w:bCs/>
        </w:rPr>
        <w:t xml:space="preserve"> [сайт]. — URL: </w:t>
      </w:r>
      <w:hyperlink r:id="rId29" w:tgtFrame="_blank" w:history="1">
        <w:r w:rsidRPr="008748A7">
          <w:rPr>
            <w:rStyle w:val="ac"/>
            <w:bCs/>
          </w:rPr>
          <w:t>https://urait.ru/bcode/495686</w:t>
        </w:r>
      </w:hyperlink>
      <w:r w:rsidRPr="008748A7">
        <w:rPr>
          <w:bCs/>
        </w:rPr>
        <w:t> (дата обращения: 07.12.2022).</w:t>
      </w:r>
    </w:p>
    <w:p w14:paraId="23589A6B" w14:textId="77777777" w:rsidR="00DF6642" w:rsidRPr="008748A7" w:rsidRDefault="00DF6642" w:rsidP="00244880">
      <w:pPr>
        <w:pStyle w:val="ad"/>
        <w:numPr>
          <w:ilvl w:val="0"/>
          <w:numId w:val="50"/>
        </w:numPr>
        <w:tabs>
          <w:tab w:val="left" w:pos="993"/>
        </w:tabs>
        <w:spacing w:before="0" w:after="0" w:line="276" w:lineRule="auto"/>
        <w:ind w:left="0" w:firstLine="360"/>
        <w:contextualSpacing/>
        <w:jc w:val="both"/>
        <w:rPr>
          <w:bCs/>
        </w:rPr>
      </w:pPr>
      <w:r w:rsidRPr="008748A7">
        <w:rPr>
          <w:bCs/>
        </w:rPr>
        <w:t xml:space="preserve">Методические рекомендации по разработке (актуализации) примерных основных образовательных программ по новым и актуализированным федеральным государственным образовательным стандартам среднего профессионального образования. URL: </w:t>
      </w:r>
      <w:hyperlink r:id="rId30" w:history="1">
        <w:r w:rsidRPr="008748A7">
          <w:rPr>
            <w:rStyle w:val="ac"/>
            <w:bCs/>
          </w:rPr>
          <w:t>https://firpo.ru/wp-content/uploads/2021/08/МР_ПООП.pdf</w:t>
        </w:r>
      </w:hyperlink>
      <w:r w:rsidRPr="008748A7">
        <w:rPr>
          <w:bCs/>
        </w:rPr>
        <w:t xml:space="preserve">  (дата обращения: 07.12.2022).</w:t>
      </w:r>
    </w:p>
    <w:p w14:paraId="1928CFB1" w14:textId="77777777" w:rsidR="00DF6642" w:rsidRPr="008748A7" w:rsidRDefault="00DF6642" w:rsidP="00244880">
      <w:pPr>
        <w:pStyle w:val="ad"/>
        <w:numPr>
          <w:ilvl w:val="0"/>
          <w:numId w:val="50"/>
        </w:numPr>
        <w:tabs>
          <w:tab w:val="left" w:pos="993"/>
        </w:tabs>
        <w:spacing w:before="0" w:after="0" w:line="276" w:lineRule="auto"/>
        <w:ind w:left="0" w:firstLine="360"/>
        <w:contextualSpacing/>
        <w:jc w:val="both"/>
        <w:rPr>
          <w:bCs/>
        </w:rPr>
      </w:pPr>
      <w:r w:rsidRPr="008748A7">
        <w:rPr>
          <w:bCs/>
        </w:rPr>
        <w:lastRenderedPageBreak/>
        <w:t>Официальный сайт Президента РФ. - URL: http://kremlin.ru/ (дата обращения: 21.04.2022). – Текст: электронный.</w:t>
      </w:r>
    </w:p>
    <w:p w14:paraId="4DB48474" w14:textId="77777777" w:rsidR="00DF6642" w:rsidRPr="008748A7" w:rsidRDefault="00DF6642" w:rsidP="00244880">
      <w:pPr>
        <w:pStyle w:val="ad"/>
        <w:numPr>
          <w:ilvl w:val="0"/>
          <w:numId w:val="50"/>
        </w:numPr>
        <w:tabs>
          <w:tab w:val="left" w:pos="993"/>
        </w:tabs>
        <w:spacing w:before="0" w:after="0" w:line="276" w:lineRule="auto"/>
        <w:ind w:left="0" w:firstLine="360"/>
        <w:contextualSpacing/>
        <w:jc w:val="both"/>
        <w:rPr>
          <w:bCs/>
        </w:rPr>
      </w:pPr>
      <w:r w:rsidRPr="008748A7">
        <w:rPr>
          <w:bCs/>
        </w:rPr>
        <w:t>Письмо Минпросвещения России от 15.02.2022 N АЗ-113/03 "О направлении методических рекомендаций" (вместе с "Информационно-методическим письмом о введении федеральных государственных образовательных стандартов начального общего и основного общего образования")</w:t>
      </w:r>
    </w:p>
    <w:p w14:paraId="214A371A" w14:textId="77777777" w:rsidR="00DF6642" w:rsidRPr="008748A7" w:rsidRDefault="00DF6642" w:rsidP="00244880">
      <w:pPr>
        <w:pStyle w:val="ad"/>
        <w:numPr>
          <w:ilvl w:val="0"/>
          <w:numId w:val="50"/>
        </w:numPr>
        <w:tabs>
          <w:tab w:val="left" w:pos="993"/>
        </w:tabs>
        <w:spacing w:before="0" w:after="0" w:line="276" w:lineRule="auto"/>
        <w:ind w:left="0" w:firstLine="360"/>
        <w:contextualSpacing/>
        <w:jc w:val="both"/>
        <w:rPr>
          <w:bCs/>
        </w:rPr>
      </w:pPr>
      <w:r w:rsidRPr="008748A7">
        <w:rPr>
          <w:bCs/>
        </w:rPr>
        <w:t>Приказ Минпросвещения России от 31.05.2021 N 286 "Об утверждении федерального государственного образовательного стандарта начального общего образования" (Зарегистрировано в Минюсте России 05.07.2021 N 64100)</w:t>
      </w:r>
    </w:p>
    <w:p w14:paraId="37309592" w14:textId="77777777" w:rsidR="00DF6642" w:rsidRPr="008748A7" w:rsidRDefault="00DF6642" w:rsidP="00244880">
      <w:pPr>
        <w:pStyle w:val="ad"/>
        <w:numPr>
          <w:ilvl w:val="0"/>
          <w:numId w:val="50"/>
        </w:numPr>
        <w:tabs>
          <w:tab w:val="left" w:pos="993"/>
        </w:tabs>
        <w:spacing w:before="0" w:after="0" w:line="276" w:lineRule="auto"/>
        <w:ind w:left="0" w:firstLine="360"/>
        <w:contextualSpacing/>
        <w:jc w:val="both"/>
        <w:rPr>
          <w:bCs/>
        </w:rPr>
      </w:pPr>
      <w:r w:rsidRPr="008748A7">
        <w:rPr>
          <w:bCs/>
        </w:rPr>
        <w:t>Научная электронная библиотека (НЭБ). – URL: http://www.elibrary.ru (дата обращения: 21.04.2022). - Текст: электронный.</w:t>
      </w:r>
    </w:p>
    <w:p w14:paraId="5DE6D38F" w14:textId="77777777" w:rsidR="00DF6642" w:rsidRPr="008748A7" w:rsidRDefault="00DF6642" w:rsidP="00244880">
      <w:pPr>
        <w:pStyle w:val="ad"/>
        <w:numPr>
          <w:ilvl w:val="0"/>
          <w:numId w:val="50"/>
        </w:numPr>
        <w:tabs>
          <w:tab w:val="left" w:pos="993"/>
        </w:tabs>
        <w:spacing w:before="0" w:after="0" w:line="276" w:lineRule="auto"/>
        <w:ind w:left="0" w:firstLine="360"/>
        <w:contextualSpacing/>
        <w:jc w:val="both"/>
        <w:rPr>
          <w:bCs/>
        </w:rPr>
      </w:pPr>
      <w:r w:rsidRPr="008748A7">
        <w:rPr>
          <w:bCs/>
        </w:rPr>
        <w:t>Федеральный портал «Российское образование». – URL: http://www.edu.ru/ (дата обращения: 21.04.2022). – Текст: электронный.</w:t>
      </w:r>
    </w:p>
    <w:p w14:paraId="7B4F06C3" w14:textId="77777777" w:rsidR="00DF6642" w:rsidRPr="008748A7" w:rsidRDefault="00DF6642" w:rsidP="00244880">
      <w:pPr>
        <w:pStyle w:val="ad"/>
        <w:numPr>
          <w:ilvl w:val="0"/>
          <w:numId w:val="50"/>
        </w:numPr>
        <w:tabs>
          <w:tab w:val="left" w:pos="993"/>
        </w:tabs>
        <w:spacing w:before="0" w:after="0" w:line="276" w:lineRule="auto"/>
        <w:ind w:left="0" w:firstLine="360"/>
        <w:contextualSpacing/>
        <w:jc w:val="both"/>
        <w:rPr>
          <w:bCs/>
        </w:rPr>
      </w:pPr>
      <w:r w:rsidRPr="008748A7">
        <w:rPr>
          <w:bCs/>
        </w:rPr>
        <w:t xml:space="preserve">Федина Л. В.  Основы педагогического мастерства: психолого-педагогическое сопровождение начального образования : учебное пособие для среднего профессионального образования / Л. В. Федина. — 2-е изд., стер. — Москва : Издательство </w:t>
      </w:r>
      <w:proofErr w:type="spellStart"/>
      <w:r w:rsidRPr="008748A7">
        <w:rPr>
          <w:bCs/>
        </w:rPr>
        <w:t>Юрайт</w:t>
      </w:r>
      <w:proofErr w:type="spellEnd"/>
      <w:r w:rsidRPr="008748A7">
        <w:rPr>
          <w:bCs/>
        </w:rPr>
        <w:t xml:space="preserve">, 2022. — 131 с. — (Профессиональное образование). — ISBN 978-5-534-11274-0. — Текст : электронный // Образовательная платформа </w:t>
      </w:r>
      <w:proofErr w:type="spellStart"/>
      <w:r w:rsidRPr="008748A7">
        <w:rPr>
          <w:bCs/>
        </w:rPr>
        <w:t>Юрайт</w:t>
      </w:r>
      <w:proofErr w:type="spellEnd"/>
      <w:r w:rsidRPr="008748A7">
        <w:rPr>
          <w:bCs/>
        </w:rPr>
        <w:t xml:space="preserve"> [сайт]. — URL: https://urait.ru/bcode/495705 (дата обращения: 07.12.2022).</w:t>
      </w:r>
    </w:p>
    <w:p w14:paraId="21C363AC" w14:textId="77777777" w:rsidR="00DF6642" w:rsidRPr="008748A7" w:rsidRDefault="00DF6642" w:rsidP="00244880">
      <w:pPr>
        <w:pStyle w:val="ad"/>
        <w:numPr>
          <w:ilvl w:val="0"/>
          <w:numId w:val="50"/>
        </w:numPr>
        <w:tabs>
          <w:tab w:val="left" w:pos="993"/>
        </w:tabs>
        <w:spacing w:before="0" w:after="0" w:line="276" w:lineRule="auto"/>
        <w:ind w:left="0" w:firstLine="360"/>
        <w:contextualSpacing/>
        <w:jc w:val="both"/>
        <w:rPr>
          <w:bCs/>
        </w:rPr>
      </w:pPr>
      <w:proofErr w:type="spellStart"/>
      <w:r w:rsidRPr="008748A7">
        <w:rPr>
          <w:bCs/>
        </w:rPr>
        <w:t>Фугелова</w:t>
      </w:r>
      <w:proofErr w:type="spellEnd"/>
      <w:r w:rsidRPr="008748A7">
        <w:rPr>
          <w:bCs/>
        </w:rPr>
        <w:t xml:space="preserve"> Т. А.  Образовательные программы начальной школы : учебное пособие для среднего профессионального образования / Т. А. </w:t>
      </w:r>
      <w:proofErr w:type="spellStart"/>
      <w:r w:rsidRPr="008748A7">
        <w:rPr>
          <w:bCs/>
        </w:rPr>
        <w:t>Фугелова</w:t>
      </w:r>
      <w:proofErr w:type="spellEnd"/>
      <w:r w:rsidRPr="008748A7">
        <w:rPr>
          <w:bCs/>
        </w:rPr>
        <w:t xml:space="preserve">. — 2-е изд., стер. — Москва : Издательство </w:t>
      </w:r>
      <w:proofErr w:type="spellStart"/>
      <w:r w:rsidRPr="008748A7">
        <w:rPr>
          <w:bCs/>
        </w:rPr>
        <w:t>Юрайт</w:t>
      </w:r>
      <w:proofErr w:type="spellEnd"/>
      <w:r w:rsidRPr="008748A7">
        <w:rPr>
          <w:bCs/>
        </w:rPr>
        <w:t xml:space="preserve">, 2022. — 467 с. — (Профессиональное образование). — ISBN 978-5-534-11271-9. — Текст : электронный // Образовательная платформа </w:t>
      </w:r>
      <w:proofErr w:type="spellStart"/>
      <w:r w:rsidRPr="008748A7">
        <w:rPr>
          <w:bCs/>
        </w:rPr>
        <w:t>Юрайт</w:t>
      </w:r>
      <w:proofErr w:type="spellEnd"/>
      <w:r w:rsidRPr="008748A7">
        <w:rPr>
          <w:bCs/>
        </w:rPr>
        <w:t xml:space="preserve"> [сайт]. — URL: </w:t>
      </w:r>
      <w:hyperlink r:id="rId31" w:tgtFrame="_blank" w:history="1">
        <w:r w:rsidRPr="008748A7">
          <w:rPr>
            <w:rStyle w:val="ac"/>
            <w:bCs/>
          </w:rPr>
          <w:t>https://urait.ru/bcode/495658</w:t>
        </w:r>
      </w:hyperlink>
      <w:r w:rsidRPr="008748A7">
        <w:rPr>
          <w:bCs/>
        </w:rPr>
        <w:t> (дата обращения: 07.12.2022).</w:t>
      </w:r>
    </w:p>
    <w:p w14:paraId="5FD388A3" w14:textId="77777777" w:rsidR="00DF6642" w:rsidRDefault="00DF6642" w:rsidP="00DF6642">
      <w:pPr>
        <w:spacing w:after="0"/>
        <w:jc w:val="center"/>
        <w:rPr>
          <w:rFonts w:ascii="Times New Roman" w:hAnsi="Times New Roman"/>
          <w:b/>
          <w:bCs/>
        </w:rPr>
      </w:pPr>
    </w:p>
    <w:p w14:paraId="512DB62C" w14:textId="77777777" w:rsidR="00DF6642" w:rsidRPr="008873E1" w:rsidRDefault="00DF6642" w:rsidP="00DF6642">
      <w:pPr>
        <w:spacing w:after="0"/>
        <w:jc w:val="center"/>
        <w:rPr>
          <w:rFonts w:ascii="Times New Roman" w:hAnsi="Times New Roman"/>
          <w:b/>
          <w:bCs/>
          <w:sz w:val="24"/>
          <w:szCs w:val="24"/>
        </w:rPr>
      </w:pPr>
      <w:r w:rsidRPr="008873E1">
        <w:rPr>
          <w:rFonts w:ascii="Times New Roman" w:hAnsi="Times New Roman"/>
          <w:b/>
          <w:bCs/>
          <w:sz w:val="24"/>
          <w:szCs w:val="24"/>
        </w:rPr>
        <w:t xml:space="preserve">4. КОНТРОЛЬ И ОЦЕНКА РЕЗУЛЬТАТОВ ОСВОЕНИЯ </w:t>
      </w:r>
      <w:r w:rsidRPr="008873E1">
        <w:rPr>
          <w:rFonts w:ascii="Times New Roman" w:hAnsi="Times New Roman"/>
          <w:b/>
          <w:bCs/>
          <w:sz w:val="24"/>
          <w:szCs w:val="24"/>
        </w:rPr>
        <w:br/>
        <w:t>ПРОФЕССИОНАЛЬНОГО МОДУЛЯ</w:t>
      </w:r>
    </w:p>
    <w:p w14:paraId="61B29178" w14:textId="77777777" w:rsidR="00DF6642" w:rsidRPr="00C72808" w:rsidRDefault="00DF6642" w:rsidP="00DF6642">
      <w:pPr>
        <w:spacing w:after="0"/>
        <w:jc w:val="center"/>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1"/>
        <w:gridCol w:w="4251"/>
        <w:gridCol w:w="2942"/>
      </w:tblGrid>
      <w:tr w:rsidR="00DF6642" w:rsidRPr="008873E1" w14:paraId="78AC2113" w14:textId="77777777" w:rsidTr="00F21EF3">
        <w:trPr>
          <w:trHeight w:val="1098"/>
        </w:trPr>
        <w:tc>
          <w:tcPr>
            <w:tcW w:w="1350" w:type="pct"/>
            <w:shd w:val="clear" w:color="auto" w:fill="auto"/>
            <w:vAlign w:val="center"/>
          </w:tcPr>
          <w:p w14:paraId="1A83A07B" w14:textId="77777777" w:rsidR="00DF6642" w:rsidRPr="008748A7" w:rsidRDefault="00DF6642" w:rsidP="008757C0">
            <w:pPr>
              <w:suppressAutoHyphens/>
              <w:spacing w:after="0"/>
              <w:jc w:val="center"/>
              <w:rPr>
                <w:rFonts w:ascii="Times New Roman" w:hAnsi="Times New Roman"/>
                <w:b/>
                <w:bCs/>
                <w:sz w:val="24"/>
                <w:szCs w:val="24"/>
              </w:rPr>
            </w:pPr>
            <w:r w:rsidRPr="008748A7">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2157" w:type="pct"/>
            <w:shd w:val="clear" w:color="auto" w:fill="auto"/>
            <w:vAlign w:val="center"/>
          </w:tcPr>
          <w:p w14:paraId="46B05A23" w14:textId="77777777" w:rsidR="00DF6642" w:rsidRPr="008748A7" w:rsidRDefault="00DF6642" w:rsidP="008757C0">
            <w:pPr>
              <w:suppressAutoHyphens/>
              <w:spacing w:after="0"/>
              <w:jc w:val="center"/>
              <w:rPr>
                <w:rFonts w:ascii="Times New Roman" w:hAnsi="Times New Roman"/>
                <w:b/>
                <w:bCs/>
                <w:sz w:val="24"/>
                <w:szCs w:val="24"/>
              </w:rPr>
            </w:pPr>
            <w:r w:rsidRPr="008748A7">
              <w:rPr>
                <w:rFonts w:ascii="Times New Roman" w:hAnsi="Times New Roman"/>
                <w:b/>
                <w:bCs/>
                <w:sz w:val="24"/>
                <w:szCs w:val="24"/>
              </w:rPr>
              <w:t>Критерии оценки</w:t>
            </w:r>
          </w:p>
        </w:tc>
        <w:tc>
          <w:tcPr>
            <w:tcW w:w="1493" w:type="pct"/>
            <w:shd w:val="clear" w:color="auto" w:fill="auto"/>
            <w:vAlign w:val="center"/>
          </w:tcPr>
          <w:p w14:paraId="767EC72E" w14:textId="77777777" w:rsidR="00DF6642" w:rsidRPr="008748A7" w:rsidRDefault="00DF6642" w:rsidP="008757C0">
            <w:pPr>
              <w:suppressAutoHyphens/>
              <w:spacing w:after="0"/>
              <w:jc w:val="center"/>
              <w:rPr>
                <w:rFonts w:ascii="Times New Roman" w:hAnsi="Times New Roman"/>
                <w:b/>
                <w:bCs/>
                <w:sz w:val="24"/>
                <w:szCs w:val="24"/>
              </w:rPr>
            </w:pPr>
            <w:r w:rsidRPr="008748A7">
              <w:rPr>
                <w:rFonts w:ascii="Times New Roman" w:hAnsi="Times New Roman"/>
                <w:b/>
                <w:bCs/>
                <w:sz w:val="24"/>
                <w:szCs w:val="24"/>
              </w:rPr>
              <w:t>Методы оценки</w:t>
            </w:r>
          </w:p>
        </w:tc>
      </w:tr>
      <w:tr w:rsidR="00DF6642" w:rsidRPr="008873E1" w14:paraId="52D401DE" w14:textId="77777777" w:rsidTr="00F21EF3">
        <w:trPr>
          <w:trHeight w:val="1098"/>
        </w:trPr>
        <w:tc>
          <w:tcPr>
            <w:tcW w:w="1350" w:type="pct"/>
            <w:shd w:val="clear" w:color="auto" w:fill="auto"/>
          </w:tcPr>
          <w:p w14:paraId="7E7DCF5C" w14:textId="77777777" w:rsidR="00DF6642" w:rsidRPr="008873E1" w:rsidRDefault="00DF6642" w:rsidP="008757C0">
            <w:pPr>
              <w:suppressAutoHyphens/>
              <w:spacing w:after="0"/>
              <w:rPr>
                <w:rFonts w:ascii="Times New Roman" w:hAnsi="Times New Roman"/>
                <w:sz w:val="24"/>
                <w:szCs w:val="24"/>
              </w:rPr>
            </w:pPr>
            <w:r w:rsidRPr="008873E1">
              <w:rPr>
                <w:rFonts w:ascii="Times New Roman" w:hAnsi="Times New Roman"/>
                <w:sz w:val="24"/>
                <w:szCs w:val="24"/>
              </w:rPr>
              <w:t>ОК 01.</w:t>
            </w:r>
          </w:p>
          <w:p w14:paraId="3B88E732"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2157" w:type="pct"/>
            <w:shd w:val="clear" w:color="auto" w:fill="auto"/>
          </w:tcPr>
          <w:p w14:paraId="0E1A3CDD" w14:textId="77777777" w:rsidR="00DF6642" w:rsidRPr="008873E1" w:rsidRDefault="00DF6642" w:rsidP="008757C0">
            <w:pPr>
              <w:suppressAutoHyphens/>
              <w:spacing w:after="0"/>
              <w:jc w:val="both"/>
              <w:rPr>
                <w:rFonts w:ascii="Times New Roman" w:hAnsi="Times New Roman"/>
                <w:bCs/>
                <w:sz w:val="24"/>
                <w:szCs w:val="24"/>
              </w:rPr>
            </w:pPr>
            <w:r w:rsidRPr="008873E1">
              <w:rPr>
                <w:rFonts w:ascii="Times New Roman" w:hAnsi="Times New Roman"/>
                <w:bCs/>
                <w:sz w:val="24"/>
                <w:szCs w:val="24"/>
              </w:rPr>
              <w:t>Определять планируемые результаты обучения русскому языку в соответствии с требованиями ФГОС НОО, отбирать оптимальные средства обучения, виды учебных заданий и упражнений для организации учебной деятельности обучающихся.</w:t>
            </w:r>
          </w:p>
          <w:p w14:paraId="1F9D99A4" w14:textId="77777777" w:rsidR="00DF6642" w:rsidRPr="008873E1" w:rsidRDefault="00DF6642" w:rsidP="008757C0">
            <w:pPr>
              <w:suppressAutoHyphens/>
              <w:spacing w:after="0"/>
              <w:jc w:val="both"/>
              <w:rPr>
                <w:rFonts w:ascii="Times New Roman" w:hAnsi="Times New Roman"/>
                <w:bCs/>
                <w:sz w:val="24"/>
                <w:szCs w:val="24"/>
              </w:rPr>
            </w:pPr>
            <w:r w:rsidRPr="008873E1">
              <w:rPr>
                <w:rFonts w:ascii="Times New Roman" w:hAnsi="Times New Roman"/>
                <w:bCs/>
                <w:sz w:val="24"/>
                <w:szCs w:val="24"/>
              </w:rPr>
              <w:t xml:space="preserve">Определять возможности структурных компонентов образовательной среды для достижения личностных, метапредметных и предметных результатов обучения средствами </w:t>
            </w:r>
            <w:r w:rsidRPr="008873E1">
              <w:rPr>
                <w:rFonts w:ascii="Times New Roman" w:hAnsi="Times New Roman"/>
                <w:bCs/>
                <w:sz w:val="24"/>
                <w:szCs w:val="24"/>
              </w:rPr>
              <w:lastRenderedPageBreak/>
              <w:t>предмета «Русский язык».</w:t>
            </w:r>
          </w:p>
          <w:p w14:paraId="7C1BFA9F" w14:textId="77777777" w:rsidR="00DF6642" w:rsidRPr="008873E1" w:rsidRDefault="00DF6642" w:rsidP="008757C0">
            <w:pPr>
              <w:suppressAutoHyphens/>
              <w:spacing w:after="0"/>
              <w:jc w:val="both"/>
              <w:rPr>
                <w:rFonts w:ascii="Times New Roman" w:hAnsi="Times New Roman"/>
                <w:bCs/>
                <w:sz w:val="24"/>
                <w:szCs w:val="24"/>
              </w:rPr>
            </w:pPr>
            <w:r w:rsidRPr="008873E1">
              <w:rPr>
                <w:rFonts w:ascii="Times New Roman" w:hAnsi="Times New Roman"/>
                <w:sz w:val="24"/>
                <w:szCs w:val="24"/>
                <w:lang w:eastAsia="en-US"/>
              </w:rPr>
              <w:t>Точность выбора учебно-методического комплекта и материалов, с учетом вида образовательного учреждения, особенностей класса/группы и отдельных обучающихся</w:t>
            </w:r>
          </w:p>
          <w:p w14:paraId="586AA1FE" w14:textId="77777777" w:rsidR="00DF6642" w:rsidRPr="008873E1" w:rsidRDefault="00DF6642" w:rsidP="008757C0">
            <w:pPr>
              <w:suppressAutoHyphens/>
              <w:spacing w:after="0"/>
              <w:rPr>
                <w:rFonts w:ascii="Times New Roman" w:hAnsi="Times New Roman"/>
                <w:sz w:val="24"/>
                <w:szCs w:val="24"/>
              </w:rPr>
            </w:pPr>
            <w:r w:rsidRPr="008873E1">
              <w:rPr>
                <w:rFonts w:ascii="Times New Roman" w:hAnsi="Times New Roman"/>
                <w:bCs/>
                <w:iCs/>
                <w:sz w:val="24"/>
                <w:szCs w:val="24"/>
              </w:rPr>
              <w:t>Умеет выбирать способы решения задач профессиональной деятельности применительно к различным контекстам</w:t>
            </w:r>
            <w:r w:rsidRPr="008873E1">
              <w:rPr>
                <w:rFonts w:ascii="Times New Roman" w:hAnsi="Times New Roman"/>
                <w:sz w:val="24"/>
                <w:szCs w:val="24"/>
              </w:rPr>
              <w:t xml:space="preserve"> </w:t>
            </w:r>
          </w:p>
          <w:p w14:paraId="0DD56D69" w14:textId="77777777" w:rsidR="00DF6642" w:rsidRPr="008873E1" w:rsidRDefault="00DF6642" w:rsidP="008757C0">
            <w:pPr>
              <w:suppressAutoHyphens/>
              <w:spacing w:after="0"/>
              <w:rPr>
                <w:rFonts w:ascii="Times New Roman" w:hAnsi="Times New Roman"/>
                <w:sz w:val="24"/>
                <w:szCs w:val="24"/>
              </w:rPr>
            </w:pPr>
            <w:r w:rsidRPr="008873E1">
              <w:rPr>
                <w:rFonts w:ascii="Times New Roman" w:hAnsi="Times New Roman"/>
                <w:sz w:val="24"/>
                <w:szCs w:val="24"/>
              </w:rPr>
              <w:t>Выбор и разработка учебно-методического</w:t>
            </w:r>
          </w:p>
          <w:p w14:paraId="4FD30A58" w14:textId="77777777" w:rsidR="00DF6642" w:rsidRPr="008873E1" w:rsidRDefault="00DF6642" w:rsidP="008757C0">
            <w:pPr>
              <w:suppressAutoHyphens/>
              <w:spacing w:after="0"/>
              <w:rPr>
                <w:rFonts w:ascii="Times New Roman" w:hAnsi="Times New Roman"/>
                <w:sz w:val="24"/>
                <w:szCs w:val="24"/>
              </w:rPr>
            </w:pPr>
            <w:r w:rsidRPr="008873E1">
              <w:rPr>
                <w:rFonts w:ascii="Times New Roman" w:hAnsi="Times New Roman"/>
                <w:sz w:val="24"/>
                <w:szCs w:val="24"/>
              </w:rPr>
              <w:t>Материала на основе ФГОС НОО</w:t>
            </w:r>
          </w:p>
        </w:tc>
        <w:tc>
          <w:tcPr>
            <w:tcW w:w="1493" w:type="pct"/>
            <w:shd w:val="clear" w:color="auto" w:fill="auto"/>
          </w:tcPr>
          <w:p w14:paraId="6E40AA75"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lastRenderedPageBreak/>
              <w:t>Решение проблемных ситуаций.</w:t>
            </w:r>
          </w:p>
          <w:p w14:paraId="41D83833"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Практические работы.</w:t>
            </w:r>
          </w:p>
          <w:p w14:paraId="1EF0D35F"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Эссе/сочинения.</w:t>
            </w:r>
          </w:p>
          <w:p w14:paraId="17E9AAFF"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Анализ программ/ УМК по русскому языку.</w:t>
            </w:r>
          </w:p>
          <w:p w14:paraId="7A51B70C"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Исследовательские проекты.</w:t>
            </w:r>
          </w:p>
          <w:p w14:paraId="2BE85354"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 xml:space="preserve">Тесты/упражнение и т. д. </w:t>
            </w:r>
          </w:p>
          <w:p w14:paraId="0AD17CAF"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Решение проблемных ситуаций/ кейсов/ создание кластеров.</w:t>
            </w:r>
          </w:p>
          <w:p w14:paraId="21A8FDC6"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lastRenderedPageBreak/>
              <w:t xml:space="preserve">Разработка конспектов урока/ </w:t>
            </w:r>
            <w:proofErr w:type="spellStart"/>
            <w:r w:rsidRPr="008873E1">
              <w:rPr>
                <w:rFonts w:ascii="Times New Roman" w:hAnsi="Times New Roman"/>
                <w:sz w:val="24"/>
                <w:szCs w:val="24"/>
              </w:rPr>
              <w:t>тех</w:t>
            </w:r>
            <w:proofErr w:type="gramStart"/>
            <w:r w:rsidRPr="008873E1">
              <w:rPr>
                <w:rFonts w:ascii="Times New Roman" w:hAnsi="Times New Roman"/>
                <w:sz w:val="24"/>
                <w:szCs w:val="24"/>
              </w:rPr>
              <w:t>.к</w:t>
            </w:r>
            <w:proofErr w:type="gramEnd"/>
            <w:r w:rsidRPr="008873E1">
              <w:rPr>
                <w:rFonts w:ascii="Times New Roman" w:hAnsi="Times New Roman"/>
                <w:sz w:val="24"/>
                <w:szCs w:val="24"/>
              </w:rPr>
              <w:t>арт</w:t>
            </w:r>
            <w:proofErr w:type="spellEnd"/>
            <w:r w:rsidRPr="008873E1">
              <w:rPr>
                <w:rFonts w:ascii="Times New Roman" w:hAnsi="Times New Roman"/>
                <w:sz w:val="24"/>
                <w:szCs w:val="24"/>
              </w:rPr>
              <w:t xml:space="preserve">. </w:t>
            </w:r>
          </w:p>
          <w:p w14:paraId="6B1C513F"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Самооценка, педагогическая рефлексия сформированности ОК;</w:t>
            </w:r>
          </w:p>
          <w:p w14:paraId="3865C032" w14:textId="77777777" w:rsidR="00DF6642" w:rsidRPr="008873E1" w:rsidRDefault="00DF6642" w:rsidP="008757C0">
            <w:pPr>
              <w:suppressAutoHyphens/>
              <w:spacing w:after="0"/>
              <w:jc w:val="both"/>
              <w:rPr>
                <w:rFonts w:ascii="Times New Roman" w:hAnsi="Times New Roman"/>
                <w:iCs/>
                <w:sz w:val="24"/>
                <w:szCs w:val="24"/>
              </w:rPr>
            </w:pPr>
            <w:r w:rsidRPr="008873E1">
              <w:rPr>
                <w:rFonts w:ascii="Times New Roman" w:hAnsi="Times New Roman"/>
                <w:sz w:val="24"/>
                <w:szCs w:val="24"/>
              </w:rPr>
              <w:t>экзамен по ПМ.</w:t>
            </w:r>
            <w:r w:rsidRPr="008873E1">
              <w:rPr>
                <w:rFonts w:ascii="Times New Roman" w:hAnsi="Times New Roman"/>
                <w:iCs/>
                <w:sz w:val="24"/>
                <w:szCs w:val="24"/>
              </w:rPr>
              <w:t xml:space="preserve"> </w:t>
            </w:r>
          </w:p>
          <w:p w14:paraId="328AFDA1" w14:textId="77777777" w:rsidR="00DF6642" w:rsidRPr="008873E1" w:rsidRDefault="00DF6642" w:rsidP="008757C0">
            <w:pPr>
              <w:suppressAutoHyphens/>
              <w:spacing w:after="0"/>
              <w:jc w:val="both"/>
              <w:rPr>
                <w:rFonts w:ascii="Times New Roman" w:hAnsi="Times New Roman"/>
                <w:iCs/>
                <w:sz w:val="24"/>
                <w:szCs w:val="24"/>
              </w:rPr>
            </w:pPr>
            <w:r w:rsidRPr="008873E1">
              <w:rPr>
                <w:rFonts w:ascii="Times New Roman" w:hAnsi="Times New Roman"/>
                <w:iCs/>
                <w:sz w:val="24"/>
                <w:szCs w:val="24"/>
              </w:rPr>
              <w:t>Оценка результатов устного опроса</w:t>
            </w:r>
          </w:p>
          <w:p w14:paraId="56032CA1" w14:textId="344EF4C5" w:rsidR="00DF6642" w:rsidRPr="008873E1" w:rsidRDefault="00DF6642" w:rsidP="00244880">
            <w:pPr>
              <w:suppressAutoHyphens/>
              <w:spacing w:after="0"/>
              <w:rPr>
                <w:rFonts w:ascii="Times New Roman" w:hAnsi="Times New Roman"/>
                <w:sz w:val="24"/>
                <w:szCs w:val="24"/>
              </w:rPr>
            </w:pPr>
            <w:r w:rsidRPr="008873E1">
              <w:rPr>
                <w:rFonts w:ascii="Times New Roman" w:hAnsi="Times New Roman"/>
                <w:sz w:val="24"/>
                <w:szCs w:val="24"/>
              </w:rPr>
              <w:t>Выполнение  практических работ</w:t>
            </w:r>
          </w:p>
        </w:tc>
      </w:tr>
      <w:tr w:rsidR="00DF6642" w:rsidRPr="008873E1" w14:paraId="0B2208DB" w14:textId="77777777" w:rsidTr="00F21EF3">
        <w:trPr>
          <w:trHeight w:val="1098"/>
        </w:trPr>
        <w:tc>
          <w:tcPr>
            <w:tcW w:w="1350" w:type="pct"/>
            <w:shd w:val="clear" w:color="auto" w:fill="auto"/>
          </w:tcPr>
          <w:p w14:paraId="2A587246" w14:textId="77777777" w:rsidR="00DF6642" w:rsidRPr="008873E1" w:rsidRDefault="00DF6642" w:rsidP="008757C0">
            <w:pPr>
              <w:spacing w:after="0"/>
              <w:rPr>
                <w:rFonts w:ascii="Times New Roman" w:hAnsi="Times New Roman"/>
                <w:sz w:val="24"/>
                <w:szCs w:val="24"/>
              </w:rPr>
            </w:pPr>
            <w:r w:rsidRPr="008873E1">
              <w:rPr>
                <w:rFonts w:ascii="Times New Roman" w:hAnsi="Times New Roman"/>
                <w:sz w:val="24"/>
                <w:szCs w:val="24"/>
              </w:rPr>
              <w:lastRenderedPageBreak/>
              <w:t>ОК 02.</w:t>
            </w:r>
          </w:p>
          <w:p w14:paraId="1E24ABFE"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FE6EA77" w14:textId="77777777" w:rsidR="00DF6642" w:rsidRPr="008873E1" w:rsidRDefault="00DF6642" w:rsidP="008757C0">
            <w:pPr>
              <w:spacing w:after="0"/>
              <w:jc w:val="both"/>
              <w:rPr>
                <w:rFonts w:ascii="Times New Roman" w:hAnsi="Times New Roman"/>
                <w:sz w:val="24"/>
                <w:szCs w:val="24"/>
              </w:rPr>
            </w:pPr>
          </w:p>
          <w:p w14:paraId="58BDC41A" w14:textId="77777777" w:rsidR="00DF6642" w:rsidRPr="008873E1" w:rsidRDefault="00DF6642" w:rsidP="008757C0">
            <w:pPr>
              <w:spacing w:after="0"/>
              <w:jc w:val="both"/>
              <w:rPr>
                <w:rFonts w:ascii="Times New Roman" w:hAnsi="Times New Roman"/>
                <w:sz w:val="24"/>
                <w:szCs w:val="24"/>
              </w:rPr>
            </w:pPr>
          </w:p>
          <w:p w14:paraId="0318F071" w14:textId="77777777" w:rsidR="00DF6642" w:rsidRPr="008873E1" w:rsidRDefault="00DF6642" w:rsidP="008757C0">
            <w:pPr>
              <w:spacing w:after="0"/>
              <w:jc w:val="both"/>
              <w:rPr>
                <w:rFonts w:ascii="Times New Roman" w:hAnsi="Times New Roman"/>
                <w:sz w:val="24"/>
                <w:szCs w:val="24"/>
              </w:rPr>
            </w:pPr>
          </w:p>
          <w:p w14:paraId="6ECCCE1A" w14:textId="77777777" w:rsidR="00DF6642" w:rsidRPr="008873E1" w:rsidRDefault="00DF6642" w:rsidP="008757C0">
            <w:pPr>
              <w:spacing w:after="0"/>
              <w:jc w:val="both"/>
              <w:rPr>
                <w:rFonts w:ascii="Times New Roman" w:hAnsi="Times New Roman"/>
                <w:sz w:val="24"/>
                <w:szCs w:val="24"/>
              </w:rPr>
            </w:pPr>
          </w:p>
          <w:p w14:paraId="420BBE59" w14:textId="77777777" w:rsidR="00DF6642" w:rsidRPr="008873E1" w:rsidRDefault="00DF6642" w:rsidP="008757C0">
            <w:pPr>
              <w:spacing w:after="0"/>
              <w:jc w:val="both"/>
              <w:rPr>
                <w:rFonts w:ascii="Times New Roman" w:hAnsi="Times New Roman"/>
                <w:sz w:val="24"/>
                <w:szCs w:val="24"/>
              </w:rPr>
            </w:pPr>
          </w:p>
        </w:tc>
        <w:tc>
          <w:tcPr>
            <w:tcW w:w="2157" w:type="pct"/>
            <w:shd w:val="clear" w:color="auto" w:fill="auto"/>
          </w:tcPr>
          <w:p w14:paraId="57923353" w14:textId="77777777" w:rsidR="00DF6642" w:rsidRPr="008873E1" w:rsidRDefault="00DF6642" w:rsidP="008757C0">
            <w:pPr>
              <w:spacing w:after="0"/>
              <w:jc w:val="both"/>
              <w:rPr>
                <w:rFonts w:ascii="Times New Roman" w:hAnsi="Times New Roman"/>
                <w:bCs/>
                <w:sz w:val="24"/>
                <w:szCs w:val="24"/>
              </w:rPr>
            </w:pPr>
            <w:r w:rsidRPr="008873E1">
              <w:rPr>
                <w:rFonts w:ascii="Times New Roman" w:hAnsi="Times New Roman"/>
                <w:bCs/>
                <w:sz w:val="24"/>
                <w:szCs w:val="24"/>
              </w:rPr>
              <w:t>Разрабатывать фрагменты и конспекты уроков по русскому языку</w:t>
            </w:r>
          </w:p>
          <w:p w14:paraId="1EC7CC93"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Уметь пользоваться различными источниками информации, анализировать, делать прогнозы и выводы;</w:t>
            </w:r>
          </w:p>
          <w:p w14:paraId="71FFD993"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 xml:space="preserve"> Систематизировать и организовывать информацию для выполнения профессиональных задач;</w:t>
            </w:r>
          </w:p>
          <w:p w14:paraId="7F4AC2C0"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Использовать информационно коммуникационные технологии для создания электронных презентаций, проектов, различных модельных ситуаций, явлений и процессов.</w:t>
            </w:r>
          </w:p>
          <w:p w14:paraId="721E44BF"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эффективность владения ИКТ технологиями в профессиональной деятельности</w:t>
            </w:r>
          </w:p>
          <w:p w14:paraId="0E403D1D" w14:textId="77777777" w:rsidR="00DF6642" w:rsidRPr="008873E1" w:rsidRDefault="00DF6642" w:rsidP="008757C0">
            <w:pPr>
              <w:spacing w:after="0"/>
              <w:jc w:val="both"/>
              <w:rPr>
                <w:rFonts w:ascii="Times New Roman" w:hAnsi="Times New Roman"/>
                <w:bCs/>
                <w:iCs/>
                <w:sz w:val="24"/>
                <w:szCs w:val="24"/>
              </w:rPr>
            </w:pPr>
            <w:r w:rsidRPr="008873E1">
              <w:rPr>
                <w:rFonts w:ascii="Times New Roman" w:hAnsi="Times New Roman"/>
                <w:bCs/>
                <w:iCs/>
                <w:sz w:val="24"/>
                <w:szCs w:val="24"/>
              </w:rPr>
              <w:t>Применяет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1754066" w14:textId="77777777" w:rsidR="00DF6642" w:rsidRPr="008873E1" w:rsidRDefault="00DF6642" w:rsidP="008757C0">
            <w:pPr>
              <w:suppressAutoHyphens/>
              <w:spacing w:after="0"/>
              <w:rPr>
                <w:rFonts w:ascii="Times New Roman" w:hAnsi="Times New Roman"/>
                <w:sz w:val="24"/>
                <w:szCs w:val="24"/>
              </w:rPr>
            </w:pPr>
            <w:r w:rsidRPr="008873E1">
              <w:rPr>
                <w:rFonts w:ascii="Times New Roman" w:hAnsi="Times New Roman"/>
                <w:iCs/>
                <w:sz w:val="24"/>
                <w:szCs w:val="24"/>
              </w:rPr>
              <w:t xml:space="preserve">Планирование деятельности по </w:t>
            </w:r>
            <w:r w:rsidRPr="008873E1">
              <w:rPr>
                <w:rFonts w:ascii="Times New Roman" w:hAnsi="Times New Roman"/>
                <w:sz w:val="24"/>
                <w:szCs w:val="24"/>
              </w:rPr>
              <w:t>использованию современных средств информации</w:t>
            </w:r>
          </w:p>
        </w:tc>
        <w:tc>
          <w:tcPr>
            <w:tcW w:w="1493" w:type="pct"/>
            <w:shd w:val="clear" w:color="auto" w:fill="auto"/>
          </w:tcPr>
          <w:p w14:paraId="1A34721B"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Устные и письменные сообщения/доклады/ рефераты и т.д.</w:t>
            </w:r>
          </w:p>
          <w:p w14:paraId="690A429C"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Защита индивидуальных проектов.</w:t>
            </w:r>
          </w:p>
          <w:p w14:paraId="49AA3B7B"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Эссе/сочинение.</w:t>
            </w:r>
          </w:p>
          <w:p w14:paraId="22B8AB3D"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Практические работы.</w:t>
            </w:r>
          </w:p>
          <w:p w14:paraId="218DF690"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Создание презентаций/ интерактивных пособий/ заданий/ тестов/ плакатов и т. д.</w:t>
            </w:r>
          </w:p>
          <w:p w14:paraId="5E38BD04"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 xml:space="preserve"> Презентации, составление биографии писателей и т.д.</w:t>
            </w:r>
          </w:p>
          <w:p w14:paraId="41B81FF7"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Кластеры/</w:t>
            </w:r>
            <w:proofErr w:type="spellStart"/>
            <w:r w:rsidRPr="008873E1">
              <w:rPr>
                <w:rFonts w:ascii="Times New Roman" w:hAnsi="Times New Roman"/>
                <w:sz w:val="24"/>
                <w:szCs w:val="24"/>
              </w:rPr>
              <w:t>синквейны</w:t>
            </w:r>
            <w:proofErr w:type="spellEnd"/>
            <w:r w:rsidRPr="008873E1">
              <w:rPr>
                <w:rFonts w:ascii="Times New Roman" w:hAnsi="Times New Roman"/>
                <w:sz w:val="24"/>
                <w:szCs w:val="24"/>
              </w:rPr>
              <w:t xml:space="preserve">/интеллект-карты. </w:t>
            </w:r>
          </w:p>
          <w:p w14:paraId="4FAF1495"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Самооценка, педагогическая рефлексия сформированности ОК;</w:t>
            </w:r>
          </w:p>
          <w:p w14:paraId="0AB56768" w14:textId="77777777" w:rsidR="00DF6642" w:rsidRPr="008873E1" w:rsidRDefault="00DF6642" w:rsidP="008757C0">
            <w:pPr>
              <w:suppressAutoHyphens/>
              <w:spacing w:after="0"/>
              <w:jc w:val="both"/>
              <w:rPr>
                <w:rFonts w:ascii="Times New Roman" w:hAnsi="Times New Roman"/>
                <w:iCs/>
                <w:sz w:val="24"/>
                <w:szCs w:val="24"/>
              </w:rPr>
            </w:pPr>
            <w:r w:rsidRPr="008873E1">
              <w:rPr>
                <w:rFonts w:ascii="Times New Roman" w:hAnsi="Times New Roman"/>
                <w:sz w:val="24"/>
                <w:szCs w:val="24"/>
              </w:rPr>
              <w:t>Экзамен по профессиональному модулю</w:t>
            </w:r>
            <w:r w:rsidRPr="008873E1">
              <w:rPr>
                <w:rFonts w:ascii="Times New Roman" w:hAnsi="Times New Roman"/>
                <w:iCs/>
                <w:sz w:val="24"/>
                <w:szCs w:val="24"/>
              </w:rPr>
              <w:t xml:space="preserve"> </w:t>
            </w:r>
          </w:p>
          <w:p w14:paraId="6C4CBB00" w14:textId="77777777" w:rsidR="00DF6642" w:rsidRPr="008873E1" w:rsidRDefault="00DF6642" w:rsidP="008757C0">
            <w:pPr>
              <w:suppressAutoHyphens/>
              <w:spacing w:after="0"/>
              <w:jc w:val="both"/>
              <w:rPr>
                <w:rFonts w:ascii="Times New Roman" w:hAnsi="Times New Roman"/>
                <w:iCs/>
                <w:sz w:val="24"/>
                <w:szCs w:val="24"/>
              </w:rPr>
            </w:pPr>
            <w:r w:rsidRPr="008873E1">
              <w:rPr>
                <w:rFonts w:ascii="Times New Roman" w:hAnsi="Times New Roman"/>
                <w:iCs/>
                <w:sz w:val="24"/>
                <w:szCs w:val="24"/>
              </w:rPr>
              <w:t>Оценка результатов устного опроса</w:t>
            </w:r>
          </w:p>
          <w:p w14:paraId="56AECE02"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Выполнение  практических работ</w:t>
            </w:r>
          </w:p>
        </w:tc>
      </w:tr>
      <w:tr w:rsidR="00DF6642" w:rsidRPr="008873E1" w14:paraId="58356BC3" w14:textId="77777777" w:rsidTr="00F21EF3">
        <w:trPr>
          <w:trHeight w:val="273"/>
        </w:trPr>
        <w:tc>
          <w:tcPr>
            <w:tcW w:w="1350" w:type="pct"/>
            <w:shd w:val="clear" w:color="auto" w:fill="auto"/>
          </w:tcPr>
          <w:p w14:paraId="33BA8324" w14:textId="77777777" w:rsidR="00DF6642" w:rsidRPr="008873E1" w:rsidRDefault="00DF6642" w:rsidP="008757C0">
            <w:pPr>
              <w:spacing w:after="0"/>
              <w:rPr>
                <w:rFonts w:ascii="Times New Roman" w:hAnsi="Times New Roman"/>
                <w:i/>
                <w:sz w:val="24"/>
                <w:szCs w:val="24"/>
              </w:rPr>
            </w:pPr>
            <w:r w:rsidRPr="008873E1">
              <w:rPr>
                <w:rStyle w:val="af"/>
                <w:rFonts w:ascii="Times New Roman" w:hAnsi="Times New Roman"/>
                <w:i w:val="0"/>
                <w:iCs/>
                <w:sz w:val="24"/>
                <w:szCs w:val="24"/>
              </w:rPr>
              <w:t xml:space="preserve">ОК 03 Планировать и реализовывать собственное профессиональное и личностное развитие, </w:t>
            </w:r>
            <w:r w:rsidRPr="008873E1">
              <w:rPr>
                <w:rStyle w:val="af"/>
                <w:rFonts w:ascii="Times New Roman" w:hAnsi="Times New Roman"/>
                <w:i w:val="0"/>
                <w:iCs/>
                <w:sz w:val="24"/>
                <w:szCs w:val="24"/>
              </w:rPr>
              <w:lastRenderedPageBreak/>
              <w:t>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157" w:type="pct"/>
            <w:shd w:val="clear" w:color="auto" w:fill="auto"/>
          </w:tcPr>
          <w:p w14:paraId="1545BDCB" w14:textId="77777777" w:rsidR="00DF6642" w:rsidRPr="008873E1" w:rsidRDefault="00DF6642" w:rsidP="008757C0">
            <w:pPr>
              <w:pStyle w:val="affffff1"/>
              <w:spacing w:line="276" w:lineRule="auto"/>
              <w:jc w:val="both"/>
            </w:pPr>
            <w:r w:rsidRPr="008873E1">
              <w:lastRenderedPageBreak/>
              <w:t>Осмысленность осуществления профессиональной деятельности в условиях обновления ее целей и содержания</w:t>
            </w:r>
          </w:p>
          <w:p w14:paraId="2F8ED3B0" w14:textId="77777777" w:rsidR="00DF6642" w:rsidRPr="008873E1" w:rsidRDefault="00DF6642" w:rsidP="008757C0">
            <w:pPr>
              <w:pStyle w:val="affffff1"/>
              <w:spacing w:line="276" w:lineRule="auto"/>
              <w:jc w:val="both"/>
            </w:pPr>
            <w:r w:rsidRPr="008873E1">
              <w:rPr>
                <w:bCs/>
                <w:iCs/>
              </w:rPr>
              <w:t xml:space="preserve">Умеет планировать и реализовывать </w:t>
            </w:r>
            <w:r w:rsidRPr="008873E1">
              <w:rPr>
                <w:bCs/>
                <w:iCs/>
              </w:rPr>
              <w:lastRenderedPageBreak/>
              <w:t>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8873E1">
              <w:t>;</w:t>
            </w:r>
          </w:p>
        </w:tc>
        <w:tc>
          <w:tcPr>
            <w:tcW w:w="1493" w:type="pct"/>
            <w:shd w:val="clear" w:color="auto" w:fill="auto"/>
          </w:tcPr>
          <w:p w14:paraId="155BD098" w14:textId="77777777" w:rsidR="00DF6642" w:rsidRPr="008873E1" w:rsidRDefault="00DF6642" w:rsidP="008757C0">
            <w:pPr>
              <w:suppressAutoHyphens/>
              <w:spacing w:after="0"/>
              <w:jc w:val="both"/>
              <w:rPr>
                <w:rFonts w:ascii="Times New Roman" w:hAnsi="Times New Roman"/>
                <w:iCs/>
                <w:sz w:val="24"/>
                <w:szCs w:val="24"/>
              </w:rPr>
            </w:pPr>
            <w:r w:rsidRPr="008873E1">
              <w:rPr>
                <w:rFonts w:ascii="Times New Roman" w:hAnsi="Times New Roman"/>
                <w:sz w:val="24"/>
                <w:szCs w:val="24"/>
              </w:rPr>
              <w:lastRenderedPageBreak/>
              <w:t xml:space="preserve">Экспертная оценка и самооценка результатов психолого-педагогической диагностики уровня </w:t>
            </w:r>
            <w:r w:rsidRPr="008873E1">
              <w:rPr>
                <w:rFonts w:ascii="Times New Roman" w:hAnsi="Times New Roman"/>
                <w:sz w:val="24"/>
                <w:szCs w:val="24"/>
              </w:rPr>
              <w:lastRenderedPageBreak/>
              <w:t>готовности к профессиональному развитию;</w:t>
            </w:r>
            <w:r w:rsidRPr="008873E1">
              <w:rPr>
                <w:rFonts w:ascii="Times New Roman" w:hAnsi="Times New Roman"/>
                <w:iCs/>
                <w:sz w:val="24"/>
                <w:szCs w:val="24"/>
              </w:rPr>
              <w:t xml:space="preserve"> </w:t>
            </w:r>
          </w:p>
          <w:p w14:paraId="7E5E1FE5" w14:textId="77777777" w:rsidR="00DF6642" w:rsidRPr="008873E1" w:rsidRDefault="00DF6642" w:rsidP="008757C0">
            <w:pPr>
              <w:suppressAutoHyphens/>
              <w:spacing w:after="0"/>
              <w:jc w:val="both"/>
              <w:rPr>
                <w:rFonts w:ascii="Times New Roman" w:hAnsi="Times New Roman"/>
                <w:iCs/>
                <w:sz w:val="24"/>
                <w:szCs w:val="24"/>
              </w:rPr>
            </w:pPr>
            <w:r w:rsidRPr="008873E1">
              <w:rPr>
                <w:rFonts w:ascii="Times New Roman" w:hAnsi="Times New Roman"/>
                <w:iCs/>
                <w:sz w:val="24"/>
                <w:szCs w:val="24"/>
              </w:rPr>
              <w:t>Оценка результатов устного опроса</w:t>
            </w:r>
          </w:p>
          <w:p w14:paraId="7BFA9BBC" w14:textId="77777777" w:rsidR="00DF6642" w:rsidRPr="008873E1" w:rsidRDefault="00DF6642" w:rsidP="008757C0">
            <w:pPr>
              <w:pStyle w:val="affffff1"/>
              <w:spacing w:line="276" w:lineRule="auto"/>
              <w:jc w:val="both"/>
            </w:pPr>
          </w:p>
        </w:tc>
      </w:tr>
      <w:tr w:rsidR="00DF6642" w:rsidRPr="008873E1" w14:paraId="3FAB9514" w14:textId="77777777" w:rsidTr="00F21EF3">
        <w:trPr>
          <w:trHeight w:val="1098"/>
        </w:trPr>
        <w:tc>
          <w:tcPr>
            <w:tcW w:w="1350" w:type="pct"/>
            <w:shd w:val="clear" w:color="auto" w:fill="auto"/>
          </w:tcPr>
          <w:p w14:paraId="14740A68" w14:textId="77777777" w:rsidR="00DF6642" w:rsidRPr="008873E1" w:rsidRDefault="00DF6642" w:rsidP="008757C0">
            <w:pPr>
              <w:spacing w:after="0"/>
              <w:rPr>
                <w:rFonts w:ascii="Times New Roman" w:hAnsi="Times New Roman"/>
                <w:sz w:val="24"/>
                <w:szCs w:val="24"/>
              </w:rPr>
            </w:pPr>
            <w:r w:rsidRPr="008873E1">
              <w:rPr>
                <w:rFonts w:ascii="Times New Roman" w:hAnsi="Times New Roman"/>
                <w:sz w:val="24"/>
                <w:szCs w:val="24"/>
              </w:rPr>
              <w:lastRenderedPageBreak/>
              <w:t>ОК 04. Эффективно взаимодействовать и работать в коллективе и команде</w:t>
            </w:r>
          </w:p>
        </w:tc>
        <w:tc>
          <w:tcPr>
            <w:tcW w:w="2157" w:type="pct"/>
            <w:shd w:val="clear" w:color="auto" w:fill="auto"/>
          </w:tcPr>
          <w:p w14:paraId="42C00735"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Сформированность навыков эффективного взаимодействия с однокурсниками, преподавателями</w:t>
            </w:r>
          </w:p>
          <w:p w14:paraId="5BE14469"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Выполнение работ в соответствии с установленными регламентами</w:t>
            </w:r>
          </w:p>
        </w:tc>
        <w:tc>
          <w:tcPr>
            <w:tcW w:w="1493" w:type="pct"/>
            <w:shd w:val="clear" w:color="auto" w:fill="auto"/>
          </w:tcPr>
          <w:p w14:paraId="6C0A46E9" w14:textId="77777777" w:rsidR="00DF6642" w:rsidRPr="008873E1" w:rsidRDefault="00DF6642" w:rsidP="008757C0">
            <w:pPr>
              <w:pStyle w:val="affffff1"/>
              <w:spacing w:line="276" w:lineRule="auto"/>
              <w:jc w:val="both"/>
            </w:pPr>
            <w:r w:rsidRPr="008873E1">
              <w:t>Самооценка, педагогическая рефлексия сформированности ОК;</w:t>
            </w:r>
          </w:p>
          <w:p w14:paraId="614F3F85" w14:textId="77777777" w:rsidR="00DF6642" w:rsidRPr="008873E1" w:rsidRDefault="00DF6642" w:rsidP="008757C0">
            <w:pPr>
              <w:pStyle w:val="affffff1"/>
              <w:spacing w:line="276" w:lineRule="auto"/>
              <w:jc w:val="both"/>
            </w:pPr>
            <w:r w:rsidRPr="008873E1">
              <w:t>Экспертная оценка на учебных занятиях</w:t>
            </w:r>
          </w:p>
          <w:p w14:paraId="3844BA4B" w14:textId="77777777" w:rsidR="00DF6642" w:rsidRPr="008873E1" w:rsidRDefault="00DF6642" w:rsidP="008757C0">
            <w:pPr>
              <w:suppressAutoHyphens/>
              <w:spacing w:after="0"/>
              <w:rPr>
                <w:rFonts w:ascii="Times New Roman" w:hAnsi="Times New Roman"/>
                <w:sz w:val="24"/>
                <w:szCs w:val="24"/>
              </w:rPr>
            </w:pPr>
            <w:r w:rsidRPr="008873E1">
              <w:rPr>
                <w:rFonts w:ascii="Times New Roman" w:hAnsi="Times New Roman"/>
                <w:sz w:val="24"/>
                <w:szCs w:val="24"/>
              </w:rPr>
              <w:t>Выполнение  практических работ</w:t>
            </w:r>
          </w:p>
        </w:tc>
      </w:tr>
      <w:tr w:rsidR="00DF6642" w:rsidRPr="008873E1" w14:paraId="3DBF63AE" w14:textId="77777777" w:rsidTr="00F21EF3">
        <w:trPr>
          <w:trHeight w:val="1098"/>
        </w:trPr>
        <w:tc>
          <w:tcPr>
            <w:tcW w:w="1350" w:type="pct"/>
            <w:shd w:val="clear" w:color="auto" w:fill="auto"/>
          </w:tcPr>
          <w:p w14:paraId="34830532" w14:textId="77777777" w:rsidR="00DF6642" w:rsidRPr="008873E1" w:rsidRDefault="00DF6642" w:rsidP="008757C0">
            <w:pPr>
              <w:spacing w:after="0"/>
              <w:rPr>
                <w:rFonts w:ascii="Times New Roman" w:hAnsi="Times New Roman"/>
                <w:sz w:val="24"/>
                <w:szCs w:val="24"/>
              </w:rPr>
            </w:pPr>
            <w:r w:rsidRPr="008873E1">
              <w:rPr>
                <w:rFonts w:ascii="Times New Roman" w:hAnsi="Times New Roman"/>
                <w:sz w:val="24"/>
                <w:szCs w:val="24"/>
              </w:rPr>
              <w:t>ОК 05.</w:t>
            </w:r>
          </w:p>
          <w:p w14:paraId="5FBFDE5A" w14:textId="1CBF2DC0"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EC20227" w14:textId="77777777" w:rsidR="00DF6642" w:rsidRPr="008873E1" w:rsidRDefault="00DF6642" w:rsidP="008757C0">
            <w:pPr>
              <w:spacing w:after="0"/>
              <w:jc w:val="both"/>
              <w:rPr>
                <w:rFonts w:ascii="Times New Roman" w:hAnsi="Times New Roman"/>
                <w:sz w:val="24"/>
                <w:szCs w:val="24"/>
              </w:rPr>
            </w:pPr>
          </w:p>
        </w:tc>
        <w:tc>
          <w:tcPr>
            <w:tcW w:w="2157" w:type="pct"/>
            <w:shd w:val="clear" w:color="auto" w:fill="auto"/>
          </w:tcPr>
          <w:p w14:paraId="53D98734" w14:textId="77777777" w:rsidR="00DF6642" w:rsidRPr="008873E1" w:rsidRDefault="00DF6642" w:rsidP="008757C0">
            <w:pPr>
              <w:spacing w:after="0"/>
              <w:jc w:val="both"/>
              <w:rPr>
                <w:rFonts w:ascii="Times New Roman" w:hAnsi="Times New Roman"/>
                <w:bCs/>
                <w:sz w:val="24"/>
                <w:szCs w:val="24"/>
              </w:rPr>
            </w:pPr>
            <w:r w:rsidRPr="008873E1">
              <w:rPr>
                <w:rFonts w:ascii="Times New Roman" w:hAnsi="Times New Roman"/>
                <w:bCs/>
                <w:sz w:val="24"/>
                <w:szCs w:val="24"/>
              </w:rPr>
              <w:t>Проводить уроки по русскому языку в коррекционных классах начальной школы</w:t>
            </w:r>
          </w:p>
          <w:p w14:paraId="5B24CB74"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 xml:space="preserve">Подготовка презентаций отчётов, докладов, оформление методической  папки по каждому разделу программы </w:t>
            </w:r>
          </w:p>
          <w:p w14:paraId="2D9DFAC2" w14:textId="77777777" w:rsidR="00DF6642" w:rsidRPr="008873E1" w:rsidRDefault="00DF6642" w:rsidP="008757C0">
            <w:pPr>
              <w:spacing w:after="0"/>
              <w:jc w:val="both"/>
              <w:rPr>
                <w:rFonts w:ascii="Times New Roman" w:hAnsi="Times New Roman"/>
                <w:bCs/>
                <w:iCs/>
                <w:sz w:val="24"/>
                <w:szCs w:val="24"/>
              </w:rPr>
            </w:pPr>
            <w:r w:rsidRPr="008873E1">
              <w:rPr>
                <w:rFonts w:ascii="Times New Roman" w:hAnsi="Times New Roman"/>
                <w:sz w:val="24"/>
                <w:szCs w:val="24"/>
              </w:rPr>
              <w:t>Эффективность владения коммуникативной компетенцией с учетом особенностей социального и культурного контекста</w:t>
            </w:r>
            <w:r w:rsidRPr="008873E1">
              <w:rPr>
                <w:rFonts w:ascii="Times New Roman" w:hAnsi="Times New Roman"/>
                <w:bCs/>
                <w:iCs/>
                <w:sz w:val="24"/>
                <w:szCs w:val="24"/>
              </w:rPr>
              <w:t xml:space="preserve"> </w:t>
            </w:r>
          </w:p>
          <w:p w14:paraId="20A9A13F"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bCs/>
                <w:iCs/>
                <w:sz w:val="24"/>
                <w:szCs w:val="24"/>
              </w:rPr>
              <w:t>Применяют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493" w:type="pct"/>
            <w:shd w:val="clear" w:color="auto" w:fill="auto"/>
          </w:tcPr>
          <w:p w14:paraId="269BAD47"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Устные и письменные сообщения/доклады/ рефераты и т.д.</w:t>
            </w:r>
          </w:p>
          <w:p w14:paraId="3D5349E5"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Защита индивидуальных проектов.</w:t>
            </w:r>
          </w:p>
          <w:p w14:paraId="3F46AC82"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Эссе/сочинение.</w:t>
            </w:r>
          </w:p>
          <w:p w14:paraId="1554DAA9"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 xml:space="preserve">Практические работы. </w:t>
            </w:r>
          </w:p>
          <w:p w14:paraId="73553A4B"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 xml:space="preserve">Самооценка, педагогическая рефлексия сформированности ОК; </w:t>
            </w:r>
          </w:p>
          <w:p w14:paraId="27AA323A"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 xml:space="preserve">экзамен по профессиональному модулю </w:t>
            </w:r>
          </w:p>
          <w:p w14:paraId="4755B2F6"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Оценка результатов устного опроса</w:t>
            </w:r>
          </w:p>
        </w:tc>
      </w:tr>
      <w:tr w:rsidR="00DF6642" w:rsidRPr="008873E1" w14:paraId="4BAD52C4" w14:textId="77777777" w:rsidTr="00F21EF3">
        <w:trPr>
          <w:trHeight w:val="1098"/>
        </w:trPr>
        <w:tc>
          <w:tcPr>
            <w:tcW w:w="1350" w:type="pct"/>
            <w:shd w:val="clear" w:color="auto" w:fill="auto"/>
          </w:tcPr>
          <w:p w14:paraId="725FDBA8" w14:textId="77777777" w:rsidR="00DF6642" w:rsidRPr="008873E1" w:rsidRDefault="00DF6642" w:rsidP="008757C0">
            <w:pPr>
              <w:spacing w:after="0"/>
              <w:rPr>
                <w:rFonts w:ascii="Times New Roman" w:hAnsi="Times New Roman"/>
                <w:sz w:val="24"/>
                <w:szCs w:val="24"/>
              </w:rPr>
            </w:pPr>
            <w:r w:rsidRPr="008873E1">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w:t>
            </w:r>
            <w:r w:rsidRPr="008873E1">
              <w:rPr>
                <w:rFonts w:ascii="Times New Roman" w:hAnsi="Times New Roman"/>
                <w:sz w:val="24"/>
                <w:szCs w:val="24"/>
              </w:rPr>
              <w:lastRenderedPageBreak/>
              <w:t>стандарты антикоррупционного поведения</w:t>
            </w:r>
          </w:p>
        </w:tc>
        <w:tc>
          <w:tcPr>
            <w:tcW w:w="2157" w:type="pct"/>
            <w:shd w:val="clear" w:color="auto" w:fill="auto"/>
          </w:tcPr>
          <w:p w14:paraId="627AA6E1" w14:textId="77777777" w:rsidR="00DF6642" w:rsidRPr="008873E1" w:rsidRDefault="00DF6642" w:rsidP="008757C0">
            <w:pPr>
              <w:spacing w:after="0"/>
              <w:rPr>
                <w:rFonts w:ascii="Times New Roman" w:hAnsi="Times New Roman"/>
                <w:bCs/>
                <w:iCs/>
                <w:sz w:val="24"/>
                <w:szCs w:val="24"/>
              </w:rPr>
            </w:pPr>
            <w:r w:rsidRPr="008873E1">
              <w:rPr>
                <w:rFonts w:ascii="Times New Roman" w:hAnsi="Times New Roman"/>
                <w:bCs/>
                <w:iCs/>
                <w:sz w:val="24"/>
                <w:szCs w:val="24"/>
              </w:rPr>
              <w:lastRenderedPageBreak/>
              <w:t>Проявляют гражданско-патриотическую позицию, демонстрируют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применяют стандарты антикоррупционного поведения.</w:t>
            </w:r>
          </w:p>
        </w:tc>
        <w:tc>
          <w:tcPr>
            <w:tcW w:w="1493" w:type="pct"/>
            <w:shd w:val="clear" w:color="auto" w:fill="auto"/>
          </w:tcPr>
          <w:p w14:paraId="1660E07B" w14:textId="77777777" w:rsidR="00DF6642" w:rsidRPr="008873E1" w:rsidRDefault="00DF6642" w:rsidP="008757C0">
            <w:pPr>
              <w:suppressAutoHyphens/>
              <w:spacing w:after="0"/>
              <w:jc w:val="both"/>
              <w:rPr>
                <w:rFonts w:ascii="Times New Roman" w:hAnsi="Times New Roman"/>
                <w:iCs/>
                <w:sz w:val="24"/>
                <w:szCs w:val="24"/>
              </w:rPr>
            </w:pPr>
            <w:r w:rsidRPr="008873E1">
              <w:rPr>
                <w:rFonts w:ascii="Times New Roman" w:hAnsi="Times New Roman"/>
                <w:iCs/>
                <w:sz w:val="24"/>
                <w:szCs w:val="24"/>
              </w:rPr>
              <w:t>Оценка результатов устного опроса</w:t>
            </w:r>
          </w:p>
          <w:p w14:paraId="1D9080E3" w14:textId="77777777" w:rsidR="00DF6642" w:rsidRPr="008873E1" w:rsidRDefault="00DF6642" w:rsidP="008757C0">
            <w:pPr>
              <w:suppressAutoHyphens/>
              <w:spacing w:after="0"/>
              <w:jc w:val="both"/>
              <w:rPr>
                <w:rFonts w:ascii="Times New Roman" w:hAnsi="Times New Roman"/>
                <w:iCs/>
                <w:sz w:val="24"/>
                <w:szCs w:val="24"/>
              </w:rPr>
            </w:pPr>
          </w:p>
        </w:tc>
      </w:tr>
      <w:tr w:rsidR="00DF6642" w:rsidRPr="008873E1" w14:paraId="22AF77E3" w14:textId="77777777" w:rsidTr="00F21EF3">
        <w:trPr>
          <w:trHeight w:val="1098"/>
        </w:trPr>
        <w:tc>
          <w:tcPr>
            <w:tcW w:w="1350" w:type="pct"/>
            <w:shd w:val="clear" w:color="auto" w:fill="auto"/>
          </w:tcPr>
          <w:p w14:paraId="534CFBEC" w14:textId="77777777" w:rsidR="00DF6642" w:rsidRPr="008873E1" w:rsidRDefault="00DF6642" w:rsidP="008757C0">
            <w:pPr>
              <w:spacing w:after="0"/>
              <w:rPr>
                <w:rFonts w:ascii="Times New Roman" w:hAnsi="Times New Roman"/>
                <w:sz w:val="24"/>
                <w:szCs w:val="24"/>
              </w:rPr>
            </w:pPr>
            <w:r w:rsidRPr="008873E1">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157" w:type="pct"/>
            <w:shd w:val="clear" w:color="auto" w:fill="auto"/>
          </w:tcPr>
          <w:p w14:paraId="4B697AF4"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Находит и критически анализирует информацию, необходимую для решения поставленной задачи</w:t>
            </w:r>
          </w:p>
          <w:p w14:paraId="289EC3E6"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 xml:space="preserve">Рассматривает возможные варианты решения задачи, оценивая их достоинства и недостатки; </w:t>
            </w:r>
          </w:p>
          <w:p w14:paraId="6DCE1F8D"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 xml:space="preserve">Определяет и оценивает последствия возможных решений задачи; </w:t>
            </w:r>
          </w:p>
          <w:p w14:paraId="179D4BA0" w14:textId="77777777" w:rsidR="00DF6642" w:rsidRPr="008873E1" w:rsidRDefault="00DF6642" w:rsidP="008757C0">
            <w:pPr>
              <w:suppressAutoHyphens/>
              <w:spacing w:after="0"/>
              <w:jc w:val="both"/>
              <w:rPr>
                <w:rFonts w:ascii="Times New Roman" w:hAnsi="Times New Roman"/>
                <w:bCs/>
                <w:sz w:val="24"/>
                <w:szCs w:val="24"/>
              </w:rPr>
            </w:pPr>
            <w:r w:rsidRPr="008873E1">
              <w:rPr>
                <w:rFonts w:ascii="Times New Roman" w:hAnsi="Times New Roman"/>
                <w:sz w:val="24"/>
                <w:szCs w:val="24"/>
              </w:rPr>
              <w:t>Знает основные методы решения типовых задач и умеет их применять на практике;</w:t>
            </w:r>
          </w:p>
        </w:tc>
        <w:tc>
          <w:tcPr>
            <w:tcW w:w="1493" w:type="pct"/>
            <w:shd w:val="clear" w:color="auto" w:fill="auto"/>
          </w:tcPr>
          <w:p w14:paraId="086B0614" w14:textId="77777777" w:rsidR="00DF6642" w:rsidRPr="008873E1" w:rsidRDefault="00DF6642" w:rsidP="008757C0">
            <w:pPr>
              <w:suppressAutoHyphens/>
              <w:spacing w:after="0"/>
              <w:jc w:val="both"/>
              <w:rPr>
                <w:rFonts w:ascii="Times New Roman" w:hAnsi="Times New Roman"/>
                <w:iCs/>
                <w:sz w:val="24"/>
                <w:szCs w:val="24"/>
              </w:rPr>
            </w:pPr>
            <w:r w:rsidRPr="008873E1">
              <w:rPr>
                <w:rFonts w:ascii="Times New Roman" w:hAnsi="Times New Roman"/>
                <w:iCs/>
                <w:sz w:val="24"/>
                <w:szCs w:val="24"/>
              </w:rPr>
              <w:t>Оценка результатов устного опроса</w:t>
            </w:r>
          </w:p>
          <w:p w14:paraId="0CD4F5A6" w14:textId="77777777" w:rsidR="00DF6642" w:rsidRPr="008873E1" w:rsidRDefault="00DF6642" w:rsidP="008757C0">
            <w:pPr>
              <w:suppressAutoHyphens/>
              <w:spacing w:after="0"/>
              <w:rPr>
                <w:rFonts w:ascii="Times New Roman" w:hAnsi="Times New Roman"/>
                <w:sz w:val="24"/>
                <w:szCs w:val="24"/>
              </w:rPr>
            </w:pPr>
            <w:r w:rsidRPr="008873E1">
              <w:rPr>
                <w:rFonts w:ascii="Times New Roman" w:hAnsi="Times New Roman"/>
                <w:sz w:val="24"/>
                <w:szCs w:val="24"/>
              </w:rPr>
              <w:t>Выполнение  практических работ</w:t>
            </w:r>
          </w:p>
          <w:p w14:paraId="60E0A69D" w14:textId="77777777" w:rsidR="00DF6642" w:rsidRPr="008873E1" w:rsidRDefault="00DF6642" w:rsidP="008757C0">
            <w:pPr>
              <w:suppressAutoHyphens/>
              <w:spacing w:after="0"/>
              <w:jc w:val="both"/>
              <w:rPr>
                <w:rFonts w:ascii="Times New Roman" w:hAnsi="Times New Roman"/>
                <w:iCs/>
                <w:sz w:val="24"/>
                <w:szCs w:val="24"/>
              </w:rPr>
            </w:pPr>
          </w:p>
          <w:p w14:paraId="2564AF8D" w14:textId="77777777" w:rsidR="00DF6642" w:rsidRPr="008873E1" w:rsidRDefault="00DF6642" w:rsidP="008757C0">
            <w:pPr>
              <w:spacing w:after="0"/>
              <w:jc w:val="both"/>
              <w:rPr>
                <w:rFonts w:ascii="Times New Roman" w:hAnsi="Times New Roman"/>
                <w:sz w:val="24"/>
                <w:szCs w:val="24"/>
              </w:rPr>
            </w:pPr>
          </w:p>
        </w:tc>
      </w:tr>
      <w:tr w:rsidR="00DF6642" w:rsidRPr="008873E1" w14:paraId="0676E855" w14:textId="77777777" w:rsidTr="00F21EF3">
        <w:trPr>
          <w:trHeight w:val="1098"/>
        </w:trPr>
        <w:tc>
          <w:tcPr>
            <w:tcW w:w="1350" w:type="pct"/>
            <w:shd w:val="clear" w:color="auto" w:fill="auto"/>
          </w:tcPr>
          <w:p w14:paraId="4096F3C4" w14:textId="77777777" w:rsidR="00DF6642" w:rsidRPr="008873E1" w:rsidRDefault="00DF6642" w:rsidP="008757C0">
            <w:pPr>
              <w:spacing w:after="0"/>
              <w:rPr>
                <w:rFonts w:ascii="Times New Roman" w:hAnsi="Times New Roman"/>
                <w:sz w:val="24"/>
                <w:szCs w:val="24"/>
              </w:rPr>
            </w:pPr>
            <w:r w:rsidRPr="008873E1">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157" w:type="pct"/>
            <w:shd w:val="clear" w:color="auto" w:fill="auto"/>
          </w:tcPr>
          <w:p w14:paraId="7A1277CC" w14:textId="77777777" w:rsidR="00DF6642" w:rsidRPr="008873E1" w:rsidRDefault="00DF6642" w:rsidP="008757C0">
            <w:pPr>
              <w:widowControl w:val="0"/>
              <w:autoSpaceDE w:val="0"/>
              <w:autoSpaceDN w:val="0"/>
              <w:adjustRightInd w:val="0"/>
              <w:spacing w:after="0"/>
              <w:jc w:val="both"/>
              <w:rPr>
                <w:rFonts w:ascii="Times New Roman" w:hAnsi="Times New Roman"/>
                <w:iCs/>
                <w:sz w:val="24"/>
                <w:szCs w:val="24"/>
                <w:lang w:eastAsia="en-US"/>
              </w:rPr>
            </w:pPr>
            <w:r w:rsidRPr="008873E1">
              <w:rPr>
                <w:rFonts w:ascii="Times New Roman" w:hAnsi="Times New Roman"/>
                <w:iCs/>
                <w:sz w:val="24"/>
                <w:szCs w:val="24"/>
                <w:lang w:eastAsia="en-US"/>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318AC5E5" w14:textId="77777777" w:rsidR="00DF6642" w:rsidRPr="008873E1" w:rsidRDefault="00DF6642" w:rsidP="008757C0">
            <w:pPr>
              <w:widowControl w:val="0"/>
              <w:autoSpaceDE w:val="0"/>
              <w:autoSpaceDN w:val="0"/>
              <w:adjustRightInd w:val="0"/>
              <w:spacing w:after="0"/>
              <w:jc w:val="both"/>
              <w:rPr>
                <w:rFonts w:ascii="Times New Roman" w:hAnsi="Times New Roman"/>
                <w:iCs/>
                <w:sz w:val="24"/>
                <w:szCs w:val="24"/>
                <w:lang w:eastAsia="en-US"/>
              </w:rPr>
            </w:pPr>
            <w:r w:rsidRPr="008873E1">
              <w:rPr>
                <w:rFonts w:ascii="Times New Roman" w:hAnsi="Times New Roman"/>
                <w:iCs/>
                <w:sz w:val="24"/>
                <w:szCs w:val="24"/>
                <w:lang w:eastAsia="en-US"/>
              </w:rPr>
              <w:t>Общаться с детьми, признавать их достоинство, понимая и принимая их в процессе организации учебного процесса</w:t>
            </w:r>
          </w:p>
          <w:p w14:paraId="33D6B48A" w14:textId="77777777" w:rsidR="00DF6642" w:rsidRPr="008873E1" w:rsidRDefault="00DF6642" w:rsidP="008757C0">
            <w:pPr>
              <w:widowControl w:val="0"/>
              <w:autoSpaceDE w:val="0"/>
              <w:autoSpaceDN w:val="0"/>
              <w:adjustRightInd w:val="0"/>
              <w:spacing w:after="0"/>
              <w:jc w:val="both"/>
              <w:rPr>
                <w:rFonts w:ascii="Times New Roman" w:hAnsi="Times New Roman"/>
                <w:iCs/>
                <w:sz w:val="24"/>
                <w:szCs w:val="24"/>
                <w:lang w:eastAsia="en-US"/>
              </w:rPr>
            </w:pPr>
            <w:r w:rsidRPr="008873E1">
              <w:rPr>
                <w:rFonts w:ascii="Times New Roman" w:hAnsi="Times New Roman"/>
                <w:iCs/>
                <w:sz w:val="24"/>
                <w:szCs w:val="24"/>
                <w:lang w:eastAsia="en-US"/>
              </w:rPr>
              <w:t>Управлять учебными группами с целью вовлечения обучающихся в процесс обучения, мотивируя их учебно-познавательную деятельность</w:t>
            </w:r>
          </w:p>
          <w:p w14:paraId="4ED8DD83" w14:textId="77777777" w:rsidR="00DF6642" w:rsidRPr="008873E1" w:rsidRDefault="00DF6642" w:rsidP="008757C0">
            <w:pPr>
              <w:widowControl w:val="0"/>
              <w:autoSpaceDE w:val="0"/>
              <w:autoSpaceDN w:val="0"/>
              <w:adjustRightInd w:val="0"/>
              <w:spacing w:after="0"/>
              <w:jc w:val="both"/>
              <w:rPr>
                <w:rFonts w:ascii="Times New Roman" w:hAnsi="Times New Roman"/>
                <w:iCs/>
                <w:sz w:val="24"/>
                <w:szCs w:val="24"/>
                <w:lang w:eastAsia="en-US"/>
              </w:rPr>
            </w:pPr>
            <w:r w:rsidRPr="008873E1">
              <w:rPr>
                <w:rFonts w:ascii="Times New Roman" w:hAnsi="Times New Roman"/>
                <w:iCs/>
                <w:sz w:val="24"/>
                <w:szCs w:val="24"/>
                <w:lang w:eastAsia="en-US"/>
              </w:rPr>
              <w:t>Находить ценностный аспект учебного знания и информации, обеспечивать его понимание и переживание обучающимися</w:t>
            </w:r>
          </w:p>
        </w:tc>
        <w:tc>
          <w:tcPr>
            <w:tcW w:w="1493" w:type="pct"/>
            <w:shd w:val="clear" w:color="auto" w:fill="auto"/>
          </w:tcPr>
          <w:p w14:paraId="70B6BA16" w14:textId="77777777" w:rsidR="00DF6642" w:rsidRPr="008873E1" w:rsidRDefault="00DF6642" w:rsidP="008757C0">
            <w:pPr>
              <w:suppressAutoHyphens/>
              <w:spacing w:after="0"/>
              <w:rPr>
                <w:rFonts w:ascii="Times New Roman" w:hAnsi="Times New Roman"/>
                <w:sz w:val="24"/>
                <w:szCs w:val="24"/>
              </w:rPr>
            </w:pPr>
            <w:r w:rsidRPr="008873E1">
              <w:rPr>
                <w:rFonts w:ascii="Times New Roman" w:hAnsi="Times New Roman"/>
                <w:sz w:val="24"/>
                <w:szCs w:val="24"/>
              </w:rPr>
              <w:t>Выполнение  практических работ</w:t>
            </w:r>
          </w:p>
          <w:p w14:paraId="2D0DD37B" w14:textId="77777777" w:rsidR="00DF6642" w:rsidRPr="008873E1" w:rsidRDefault="00DF6642" w:rsidP="008757C0">
            <w:pPr>
              <w:spacing w:after="0"/>
              <w:jc w:val="both"/>
              <w:rPr>
                <w:rFonts w:ascii="Times New Roman" w:hAnsi="Times New Roman"/>
                <w:sz w:val="24"/>
                <w:szCs w:val="24"/>
              </w:rPr>
            </w:pPr>
          </w:p>
        </w:tc>
      </w:tr>
      <w:tr w:rsidR="00DF6642" w:rsidRPr="008873E1" w14:paraId="0EC6938B" w14:textId="77777777" w:rsidTr="00F21EF3">
        <w:trPr>
          <w:trHeight w:val="1098"/>
        </w:trPr>
        <w:tc>
          <w:tcPr>
            <w:tcW w:w="1350" w:type="pct"/>
            <w:shd w:val="clear" w:color="auto" w:fill="auto"/>
          </w:tcPr>
          <w:p w14:paraId="1ABBC5C5" w14:textId="77777777" w:rsidR="00DF6642" w:rsidRPr="008873E1" w:rsidRDefault="00DF6642" w:rsidP="008757C0">
            <w:pPr>
              <w:spacing w:after="0"/>
              <w:rPr>
                <w:rFonts w:ascii="Times New Roman" w:hAnsi="Times New Roman"/>
                <w:sz w:val="24"/>
                <w:szCs w:val="24"/>
              </w:rPr>
            </w:pPr>
            <w:r w:rsidRPr="008873E1">
              <w:rPr>
                <w:rFonts w:ascii="Times New Roman" w:hAnsi="Times New Roman"/>
                <w:sz w:val="24"/>
                <w:szCs w:val="24"/>
              </w:rPr>
              <w:t>ОК 09.</w:t>
            </w:r>
          </w:p>
          <w:p w14:paraId="309ED595"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Пользоваться профессиональной документацией на государственном и иностранном языках</w:t>
            </w:r>
          </w:p>
          <w:p w14:paraId="587485C0" w14:textId="77777777" w:rsidR="00DF6642" w:rsidRPr="008873E1" w:rsidRDefault="00DF6642" w:rsidP="008757C0">
            <w:pPr>
              <w:spacing w:after="0"/>
              <w:jc w:val="both"/>
              <w:rPr>
                <w:rFonts w:ascii="Times New Roman" w:hAnsi="Times New Roman"/>
                <w:sz w:val="24"/>
                <w:szCs w:val="24"/>
              </w:rPr>
            </w:pPr>
          </w:p>
        </w:tc>
        <w:tc>
          <w:tcPr>
            <w:tcW w:w="2157" w:type="pct"/>
            <w:shd w:val="clear" w:color="auto" w:fill="auto"/>
          </w:tcPr>
          <w:p w14:paraId="093C01AD" w14:textId="77777777" w:rsidR="00DF6642" w:rsidRPr="008873E1" w:rsidRDefault="00DF6642" w:rsidP="008757C0">
            <w:pPr>
              <w:spacing w:after="0"/>
              <w:jc w:val="both"/>
              <w:rPr>
                <w:rFonts w:ascii="Times New Roman" w:hAnsi="Times New Roman"/>
                <w:bCs/>
                <w:sz w:val="24"/>
                <w:szCs w:val="24"/>
              </w:rPr>
            </w:pPr>
            <w:r w:rsidRPr="008873E1">
              <w:rPr>
                <w:rFonts w:ascii="Times New Roman" w:hAnsi="Times New Roman"/>
                <w:bCs/>
                <w:sz w:val="24"/>
                <w:szCs w:val="24"/>
              </w:rPr>
              <w:t>Знать нормативные правовые документы, регулирующие процесс обучения русскому языку в начальных классах компенсирующего и коррекционно-развивающего образования</w:t>
            </w:r>
          </w:p>
          <w:p w14:paraId="5E19050A"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Эффективность владения государственным и иностранным языками для пользования профессиональной документацией</w:t>
            </w:r>
          </w:p>
        </w:tc>
        <w:tc>
          <w:tcPr>
            <w:tcW w:w="1493" w:type="pct"/>
            <w:shd w:val="clear" w:color="auto" w:fill="auto"/>
          </w:tcPr>
          <w:p w14:paraId="00E33D82"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Сочинение/эссе.</w:t>
            </w:r>
          </w:p>
          <w:p w14:paraId="28BB54C8"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Рефераты.</w:t>
            </w:r>
          </w:p>
          <w:p w14:paraId="35B04B1C" w14:textId="77777777" w:rsidR="00DF6642" w:rsidRPr="008873E1" w:rsidRDefault="00DF6642" w:rsidP="008757C0">
            <w:pPr>
              <w:pStyle w:val="affffff1"/>
              <w:spacing w:line="276" w:lineRule="auto"/>
              <w:jc w:val="both"/>
            </w:pPr>
            <w:r w:rsidRPr="008873E1">
              <w:t xml:space="preserve">Практические работы. </w:t>
            </w:r>
          </w:p>
          <w:p w14:paraId="473E36F8" w14:textId="77777777" w:rsidR="00DF6642" w:rsidRPr="008873E1" w:rsidRDefault="00DF6642" w:rsidP="008757C0">
            <w:pPr>
              <w:pStyle w:val="affffff1"/>
              <w:spacing w:line="276" w:lineRule="auto"/>
              <w:jc w:val="both"/>
            </w:pPr>
            <w:r w:rsidRPr="008873E1">
              <w:t xml:space="preserve">Самооценка, педагогическая рефлексия сформированности ОК; </w:t>
            </w:r>
          </w:p>
          <w:p w14:paraId="38CF9652"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экзамен по профессиональному модулю</w:t>
            </w:r>
          </w:p>
        </w:tc>
      </w:tr>
      <w:tr w:rsidR="00DF6642" w:rsidRPr="00536A43" w14:paraId="02A6F7A8" w14:textId="77777777" w:rsidTr="00F21EF3">
        <w:trPr>
          <w:trHeight w:val="698"/>
        </w:trPr>
        <w:tc>
          <w:tcPr>
            <w:tcW w:w="1350" w:type="pct"/>
            <w:shd w:val="clear" w:color="auto" w:fill="auto"/>
          </w:tcPr>
          <w:p w14:paraId="73170778" w14:textId="278ED01C" w:rsidR="00DF6642" w:rsidRPr="00536A43" w:rsidRDefault="00DF6642" w:rsidP="00244880">
            <w:pPr>
              <w:widowControl w:val="0"/>
              <w:autoSpaceDE w:val="0"/>
              <w:autoSpaceDN w:val="0"/>
              <w:adjustRightInd w:val="0"/>
              <w:jc w:val="both"/>
              <w:rPr>
                <w:rFonts w:ascii="Times New Roman" w:hAnsi="Times New Roman"/>
                <w:sz w:val="24"/>
                <w:szCs w:val="24"/>
              </w:rPr>
            </w:pPr>
            <w:r w:rsidRPr="00536A43">
              <w:rPr>
                <w:rFonts w:ascii="Times New Roman" w:hAnsi="Times New Roman"/>
                <w:sz w:val="24"/>
                <w:szCs w:val="24"/>
                <w:lang w:eastAsia="en-US"/>
              </w:rPr>
              <w:lastRenderedPageBreak/>
              <w:t xml:space="preserve">ПК 1.1. </w:t>
            </w:r>
            <w:proofErr w:type="gramStart"/>
            <w:r w:rsidR="00244880" w:rsidRPr="00244880">
              <w:rPr>
                <w:rFonts w:ascii="Times New Roman" w:hAnsi="Times New Roman"/>
                <w:sz w:val="24"/>
                <w:szCs w:val="24"/>
                <w:lang w:eastAsia="en-US"/>
              </w:rPr>
              <w:t>Проектировать процесс обучения на основе федерального государственного образовательного стандарта начального общего образования (далее – ФГОС НОО), федерального государственного образовательного стандарта начального общего образования обучающихся с ограниченными возможностями здоровья (далее – ФГОС НОО ОВЗ), федерального государственного образовательного стандарта образования обучающихся с умственной отсталостью (интеллектуальными нарушениями) (далее – ФГОС УО), федеральной образовательной программы начального общего образования (далее - ФОП НОО), федеральной адаптивной образовательной программы начального общего</w:t>
            </w:r>
            <w:proofErr w:type="gramEnd"/>
            <w:r w:rsidR="00244880" w:rsidRPr="00244880">
              <w:rPr>
                <w:rFonts w:ascii="Times New Roman" w:hAnsi="Times New Roman"/>
                <w:sz w:val="24"/>
                <w:szCs w:val="24"/>
                <w:lang w:eastAsia="en-US"/>
              </w:rPr>
              <w:t xml:space="preserve"> образования  для </w:t>
            </w:r>
            <w:proofErr w:type="gramStart"/>
            <w:r w:rsidR="00244880" w:rsidRPr="00244880">
              <w:rPr>
                <w:rFonts w:ascii="Times New Roman" w:hAnsi="Times New Roman"/>
                <w:sz w:val="24"/>
                <w:szCs w:val="24"/>
                <w:lang w:eastAsia="en-US"/>
              </w:rPr>
              <w:t>обучающихся</w:t>
            </w:r>
            <w:proofErr w:type="gramEnd"/>
            <w:r w:rsidR="00244880" w:rsidRPr="00244880">
              <w:rPr>
                <w:rFonts w:ascii="Times New Roman" w:hAnsi="Times New Roman"/>
                <w:sz w:val="24"/>
                <w:szCs w:val="24"/>
                <w:lang w:eastAsia="en-US"/>
              </w:rPr>
              <w:t xml:space="preserve"> с ограниченными возможностями здоровья (далее - ФАОП НОО ОВЗ), в том числе для обучающихся с </w:t>
            </w:r>
            <w:r w:rsidR="00244880" w:rsidRPr="00244880">
              <w:rPr>
                <w:rFonts w:ascii="Times New Roman" w:hAnsi="Times New Roman"/>
                <w:sz w:val="24"/>
                <w:szCs w:val="24"/>
                <w:lang w:eastAsia="en-US"/>
              </w:rPr>
              <w:lastRenderedPageBreak/>
              <w:t>ограниченными возможностями здоровья</w:t>
            </w:r>
          </w:p>
        </w:tc>
        <w:tc>
          <w:tcPr>
            <w:tcW w:w="2157" w:type="pct"/>
            <w:shd w:val="clear" w:color="auto" w:fill="auto"/>
          </w:tcPr>
          <w:p w14:paraId="55868DD7" w14:textId="77777777" w:rsidR="00DF6642" w:rsidRPr="00536A43" w:rsidRDefault="00DF6642" w:rsidP="008757C0">
            <w:pPr>
              <w:suppressAutoHyphens/>
              <w:spacing w:after="0"/>
              <w:jc w:val="both"/>
              <w:rPr>
                <w:rFonts w:ascii="Times New Roman" w:hAnsi="Times New Roman"/>
                <w:sz w:val="24"/>
                <w:szCs w:val="24"/>
                <w:lang w:eastAsia="en-US"/>
              </w:rPr>
            </w:pPr>
            <w:r w:rsidRPr="00536A43">
              <w:rPr>
                <w:rFonts w:ascii="Times New Roman" w:hAnsi="Times New Roman"/>
                <w:sz w:val="24"/>
                <w:szCs w:val="24"/>
              </w:rPr>
              <w:lastRenderedPageBreak/>
              <w:t xml:space="preserve">Эффективность </w:t>
            </w:r>
            <w:r w:rsidRPr="00536A43">
              <w:rPr>
                <w:rFonts w:ascii="Times New Roman" w:hAnsi="Times New Roman"/>
                <w:sz w:val="24"/>
                <w:szCs w:val="24"/>
                <w:lang w:eastAsia="en-US"/>
              </w:rPr>
              <w:t>проектирования процесса обучения на основе Стандартов</w:t>
            </w:r>
          </w:p>
          <w:p w14:paraId="25FC45B4"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Разработка учебно-методических материалов (рабочих программ, учебно-тематических планов) на основе  образовательных стандартов коррекционного начального общего образования и примерных программ с учетом вида образовательного учреждения, особенностей</w:t>
            </w:r>
          </w:p>
          <w:p w14:paraId="5A0AC0A3"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класса/группы и отдельных обучающихся;</w:t>
            </w:r>
          </w:p>
          <w:p w14:paraId="698D1A88"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Подбор и использование методической литературы и других источников информации, необходимых для подготовки к урокам.</w:t>
            </w:r>
          </w:p>
          <w:p w14:paraId="653FD422" w14:textId="48921041" w:rsidR="00DF6642" w:rsidRPr="00536A43" w:rsidRDefault="00DF6642" w:rsidP="008757C0">
            <w:pPr>
              <w:suppressAutoHyphens/>
              <w:spacing w:after="0"/>
              <w:rPr>
                <w:rFonts w:ascii="Times New Roman" w:hAnsi="Times New Roman"/>
                <w:sz w:val="24"/>
                <w:szCs w:val="24"/>
              </w:rPr>
            </w:pPr>
            <w:r w:rsidRPr="00536A43">
              <w:rPr>
                <w:rFonts w:ascii="Times New Roman" w:hAnsi="Times New Roman"/>
                <w:sz w:val="24"/>
                <w:szCs w:val="24"/>
              </w:rPr>
              <w:t>Использование методов и методики педагогического контроля результатов учебной деятельности, методику составления педагогических характеристик;</w:t>
            </w:r>
            <w:r w:rsidR="00244880">
              <w:rPr>
                <w:rFonts w:ascii="Times New Roman" w:hAnsi="Times New Roman"/>
                <w:sz w:val="24"/>
                <w:szCs w:val="24"/>
              </w:rPr>
              <w:t xml:space="preserve"> </w:t>
            </w:r>
            <w:r w:rsidRPr="00536A43">
              <w:rPr>
                <w:rFonts w:ascii="Times New Roman" w:hAnsi="Times New Roman"/>
                <w:sz w:val="24"/>
                <w:szCs w:val="24"/>
              </w:rPr>
              <w:t>основ оценочной деятельности учителя начальных классов, критерии выставления оценок  и виды учёта успеваемости обучающихся</w:t>
            </w:r>
          </w:p>
          <w:p w14:paraId="5CB9F870" w14:textId="77777777" w:rsidR="00DF6642" w:rsidRPr="00536A43" w:rsidRDefault="00DF6642" w:rsidP="008757C0">
            <w:pPr>
              <w:pStyle w:val="1f4"/>
              <w:tabs>
                <w:tab w:val="left" w:pos="318"/>
              </w:tabs>
              <w:autoSpaceDE w:val="0"/>
              <w:autoSpaceDN w:val="0"/>
              <w:adjustRightInd w:val="0"/>
              <w:spacing w:after="0"/>
              <w:ind w:left="0"/>
              <w:jc w:val="both"/>
              <w:rPr>
                <w:rFonts w:ascii="Times New Roman" w:hAnsi="Times New Roman" w:cs="Times New Roman"/>
                <w:sz w:val="24"/>
                <w:szCs w:val="24"/>
              </w:rPr>
            </w:pPr>
            <w:r w:rsidRPr="00536A43">
              <w:rPr>
                <w:rFonts w:ascii="Times New Roman" w:hAnsi="Times New Roman" w:cs="Times New Roman"/>
                <w:sz w:val="24"/>
                <w:szCs w:val="24"/>
              </w:rPr>
              <w:t>Обоснованность проектируемого образовательного процесса с точки зрения федеральных государственных образовательных стандартов, примерных основных и примерных адаптированных основных образовательных программ начального общего образования;</w:t>
            </w:r>
          </w:p>
          <w:p w14:paraId="657CC397" w14:textId="77777777" w:rsidR="00DF6642" w:rsidRPr="00536A43" w:rsidRDefault="00DF6642" w:rsidP="008757C0">
            <w:pPr>
              <w:suppressAutoHyphens/>
              <w:spacing w:after="0"/>
              <w:rPr>
                <w:rFonts w:ascii="Times New Roman" w:hAnsi="Times New Roman"/>
                <w:sz w:val="24"/>
                <w:szCs w:val="24"/>
                <w:lang w:eastAsia="en-US"/>
              </w:rPr>
            </w:pPr>
            <w:r w:rsidRPr="00536A43">
              <w:rPr>
                <w:rFonts w:ascii="Times New Roman" w:hAnsi="Times New Roman"/>
                <w:sz w:val="24"/>
                <w:szCs w:val="24"/>
              </w:rPr>
              <w:t xml:space="preserve">Точность учета особенностей возраста учащихся </w:t>
            </w:r>
            <w:r w:rsidRPr="00536A43">
              <w:rPr>
                <w:rFonts w:ascii="Times New Roman" w:hAnsi="Times New Roman"/>
                <w:sz w:val="24"/>
                <w:szCs w:val="24"/>
                <w:lang w:eastAsia="en-US"/>
              </w:rPr>
              <w:t>и отдельных учеников при выборе форм работы и методов деятельности</w:t>
            </w:r>
          </w:p>
          <w:p w14:paraId="7E686F10" w14:textId="77777777" w:rsidR="00DF6642" w:rsidRPr="00536A43" w:rsidRDefault="00DF6642" w:rsidP="008757C0">
            <w:pPr>
              <w:spacing w:after="0"/>
              <w:jc w:val="both"/>
              <w:rPr>
                <w:rFonts w:ascii="Times New Roman" w:hAnsi="Times New Roman"/>
                <w:sz w:val="24"/>
                <w:szCs w:val="24"/>
                <w:lang w:eastAsia="en-US"/>
              </w:rPr>
            </w:pPr>
            <w:r w:rsidRPr="00536A43">
              <w:rPr>
                <w:rFonts w:ascii="Times New Roman" w:hAnsi="Times New Roman"/>
                <w:sz w:val="24"/>
                <w:szCs w:val="24"/>
                <w:lang w:eastAsia="en-US"/>
              </w:rPr>
              <w:t xml:space="preserve">Точность и обоснованность в определении целей и задач учебных занятий различных типов и видов; </w:t>
            </w:r>
          </w:p>
          <w:p w14:paraId="0779B8A5" w14:textId="77777777" w:rsidR="00DF6642" w:rsidRPr="00536A43" w:rsidRDefault="00DF6642" w:rsidP="008757C0">
            <w:pPr>
              <w:spacing w:after="0"/>
              <w:jc w:val="both"/>
              <w:rPr>
                <w:rFonts w:ascii="Times New Roman" w:hAnsi="Times New Roman"/>
                <w:sz w:val="24"/>
                <w:szCs w:val="24"/>
                <w:lang w:eastAsia="en-US"/>
              </w:rPr>
            </w:pPr>
            <w:r w:rsidRPr="00536A43">
              <w:rPr>
                <w:rFonts w:ascii="Times New Roman" w:hAnsi="Times New Roman"/>
                <w:sz w:val="24"/>
                <w:szCs w:val="24"/>
                <w:lang w:eastAsia="en-US"/>
              </w:rPr>
              <w:t xml:space="preserve">Оптимальность планирования учебных занятий с учетом возрастных и индивидуально-психологических особенностей школьников; </w:t>
            </w:r>
          </w:p>
          <w:p w14:paraId="63AD40EB" w14:textId="77777777" w:rsidR="00DF6642" w:rsidRPr="00536A43" w:rsidRDefault="00DF6642" w:rsidP="008757C0">
            <w:pPr>
              <w:spacing w:after="0"/>
              <w:jc w:val="both"/>
              <w:rPr>
                <w:rFonts w:ascii="Times New Roman" w:hAnsi="Times New Roman"/>
                <w:sz w:val="24"/>
                <w:szCs w:val="24"/>
                <w:lang w:eastAsia="en-US"/>
              </w:rPr>
            </w:pPr>
            <w:r w:rsidRPr="00536A43">
              <w:rPr>
                <w:rFonts w:ascii="Times New Roman" w:hAnsi="Times New Roman"/>
                <w:sz w:val="24"/>
                <w:szCs w:val="24"/>
                <w:lang w:eastAsia="en-US"/>
              </w:rPr>
              <w:lastRenderedPageBreak/>
              <w:t>Обоснованность выбора форм, методов и средств обучения на учебном занятии возрастным и индивидуально-психологическим особенностям обучающихся;</w:t>
            </w:r>
          </w:p>
          <w:p w14:paraId="08A0734E" w14:textId="77777777" w:rsidR="00DF6642" w:rsidRPr="00536A43" w:rsidRDefault="00DF6642" w:rsidP="008757C0">
            <w:pPr>
              <w:suppressAutoHyphens/>
              <w:spacing w:after="0"/>
              <w:rPr>
                <w:rFonts w:ascii="Times New Roman" w:hAnsi="Times New Roman"/>
                <w:sz w:val="24"/>
                <w:szCs w:val="24"/>
              </w:rPr>
            </w:pPr>
            <w:r w:rsidRPr="00536A43">
              <w:rPr>
                <w:rFonts w:ascii="Times New Roman" w:hAnsi="Times New Roman"/>
                <w:sz w:val="24"/>
                <w:szCs w:val="24"/>
              </w:rPr>
              <w:t>методическая грамотность, соответствие результата поставленным целям</w:t>
            </w:r>
          </w:p>
          <w:p w14:paraId="3C18785B" w14:textId="2CD2853C" w:rsidR="00DF6642" w:rsidRPr="00536A43" w:rsidRDefault="00DF6642" w:rsidP="00244880">
            <w:pPr>
              <w:widowControl w:val="0"/>
              <w:autoSpaceDE w:val="0"/>
              <w:autoSpaceDN w:val="0"/>
              <w:adjustRightInd w:val="0"/>
              <w:spacing w:after="0"/>
              <w:jc w:val="both"/>
              <w:rPr>
                <w:rFonts w:ascii="Times New Roman" w:hAnsi="Times New Roman"/>
                <w:bCs/>
                <w:iCs/>
                <w:sz w:val="24"/>
                <w:szCs w:val="24"/>
                <w:lang w:eastAsia="en-US"/>
              </w:rPr>
            </w:pPr>
          </w:p>
        </w:tc>
        <w:tc>
          <w:tcPr>
            <w:tcW w:w="1493" w:type="pct"/>
            <w:shd w:val="clear" w:color="auto" w:fill="auto"/>
          </w:tcPr>
          <w:p w14:paraId="11CE0DC8" w14:textId="77777777" w:rsidR="00DF6642" w:rsidRPr="00536A43" w:rsidRDefault="00DF6642" w:rsidP="008757C0">
            <w:pPr>
              <w:spacing w:after="0"/>
              <w:jc w:val="both"/>
              <w:rPr>
                <w:rFonts w:ascii="Times New Roman" w:hAnsi="Times New Roman"/>
                <w:sz w:val="24"/>
                <w:szCs w:val="24"/>
                <w:lang w:eastAsia="en-US"/>
              </w:rPr>
            </w:pPr>
            <w:r w:rsidRPr="00536A43">
              <w:rPr>
                <w:rFonts w:ascii="Times New Roman" w:hAnsi="Times New Roman"/>
                <w:sz w:val="24"/>
                <w:szCs w:val="24"/>
              </w:rPr>
              <w:lastRenderedPageBreak/>
              <w:t xml:space="preserve">Экспертная оценка эффективности </w:t>
            </w:r>
            <w:r w:rsidRPr="00536A43">
              <w:rPr>
                <w:rFonts w:ascii="Times New Roman" w:hAnsi="Times New Roman"/>
                <w:sz w:val="24"/>
                <w:szCs w:val="24"/>
                <w:lang w:eastAsia="en-US"/>
              </w:rPr>
              <w:t>проектирования процесса обучения на основе Стандартов</w:t>
            </w:r>
          </w:p>
          <w:p w14:paraId="28F37984"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pacing w:val="-1"/>
                <w:sz w:val="24"/>
                <w:szCs w:val="24"/>
              </w:rPr>
              <w:t xml:space="preserve"> </w:t>
            </w:r>
            <w:r w:rsidRPr="00536A43">
              <w:rPr>
                <w:rFonts w:ascii="Times New Roman" w:hAnsi="Times New Roman"/>
                <w:sz w:val="24"/>
                <w:szCs w:val="24"/>
              </w:rPr>
              <w:t>Экспертная оценка аналитических умений на педагогической практике.</w:t>
            </w:r>
          </w:p>
          <w:p w14:paraId="1F8977D9"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Самооценка, педагогическая рефлексия сформированности ПК 1.1</w:t>
            </w:r>
          </w:p>
          <w:p w14:paraId="77C790D4"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Экзамен по профессиональному модулю.</w:t>
            </w:r>
          </w:p>
          <w:p w14:paraId="3E0BFC6B"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 xml:space="preserve">Экспертная оценка на практическом занятии </w:t>
            </w:r>
          </w:p>
          <w:p w14:paraId="6CDF61D2"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Разработка фрагментов рабочих программ/ КТП/ технологических карт/ конспектов.</w:t>
            </w:r>
          </w:p>
          <w:p w14:paraId="50B8A408"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Практические работы/ контрольные работы.</w:t>
            </w:r>
          </w:p>
          <w:p w14:paraId="5679B2BA"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 xml:space="preserve"> Экспертная оценка разработанных методических материалов и документации;</w:t>
            </w:r>
          </w:p>
          <w:p w14:paraId="15CA7206" w14:textId="77777777" w:rsidR="00DF6642" w:rsidRPr="00536A43" w:rsidRDefault="00DF6642" w:rsidP="008757C0">
            <w:pPr>
              <w:suppressAutoHyphens/>
              <w:spacing w:after="0"/>
              <w:rPr>
                <w:rFonts w:ascii="Times New Roman" w:hAnsi="Times New Roman"/>
                <w:sz w:val="24"/>
                <w:szCs w:val="24"/>
              </w:rPr>
            </w:pPr>
            <w:r w:rsidRPr="00536A43">
              <w:rPr>
                <w:rFonts w:ascii="Times New Roman" w:hAnsi="Times New Roman"/>
                <w:sz w:val="24"/>
                <w:szCs w:val="24"/>
              </w:rPr>
              <w:t>Экспертная оценка практической деятельности по выбору и анализу методических материалов</w:t>
            </w:r>
          </w:p>
          <w:p w14:paraId="12850B9A"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портфолио;</w:t>
            </w:r>
          </w:p>
          <w:p w14:paraId="151AC7FF"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Экспертное наблюдение проведения учебного занятия;</w:t>
            </w:r>
          </w:p>
          <w:p w14:paraId="3F774C31"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 xml:space="preserve">Экспертная оценка на экзамене по профессиональному модулю; </w:t>
            </w:r>
          </w:p>
          <w:p w14:paraId="5EB2C360"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Самооценка, педагогическая рефлексия сформированности ПК Оценка результатов выполнения проверочной работы</w:t>
            </w:r>
          </w:p>
          <w:p w14:paraId="0AFE0FF9"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lastRenderedPageBreak/>
              <w:t>Оценка результатов выполнения теста</w:t>
            </w:r>
          </w:p>
          <w:p w14:paraId="4FB76B9E"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Оценка результатов устного опроса</w:t>
            </w:r>
          </w:p>
          <w:p w14:paraId="3B77EC09" w14:textId="234E1814" w:rsidR="00DF6642" w:rsidRPr="00536A43" w:rsidRDefault="00DF6642" w:rsidP="00244880">
            <w:pPr>
              <w:suppressAutoHyphens/>
              <w:spacing w:after="0"/>
              <w:rPr>
                <w:rFonts w:ascii="Times New Roman" w:hAnsi="Times New Roman"/>
                <w:sz w:val="24"/>
                <w:szCs w:val="24"/>
              </w:rPr>
            </w:pPr>
            <w:r w:rsidRPr="00536A43">
              <w:rPr>
                <w:rFonts w:ascii="Times New Roman" w:hAnsi="Times New Roman"/>
                <w:sz w:val="24"/>
                <w:szCs w:val="24"/>
              </w:rPr>
              <w:t>Экспертное наблюдение выполнения практических работ</w:t>
            </w:r>
          </w:p>
        </w:tc>
      </w:tr>
      <w:tr w:rsidR="00DF6642" w:rsidRPr="00536A43" w14:paraId="363339BE" w14:textId="77777777" w:rsidTr="00F21EF3">
        <w:trPr>
          <w:trHeight w:val="698"/>
        </w:trPr>
        <w:tc>
          <w:tcPr>
            <w:tcW w:w="1350" w:type="pct"/>
            <w:shd w:val="clear" w:color="auto" w:fill="auto"/>
          </w:tcPr>
          <w:p w14:paraId="5A778819"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lang w:eastAsia="en-US"/>
              </w:rPr>
              <w:lastRenderedPageBreak/>
              <w:t xml:space="preserve">ПК 1.2. Организовывать процесс обучения обучающихся, в том числе с ограниченными возможностями здоровья, в соответствии </w:t>
            </w:r>
            <w:r w:rsidRPr="00536A43">
              <w:rPr>
                <w:rFonts w:ascii="Times New Roman" w:hAnsi="Times New Roman"/>
                <w:sz w:val="24"/>
                <w:szCs w:val="24"/>
                <w:lang w:eastAsia="en-US"/>
              </w:rPr>
              <w:br/>
              <w:t>с санитарными нормами и правилами, реализовывать программы индивидуального развития.</w:t>
            </w:r>
          </w:p>
        </w:tc>
        <w:tc>
          <w:tcPr>
            <w:tcW w:w="2157" w:type="pct"/>
            <w:shd w:val="clear" w:color="auto" w:fill="auto"/>
          </w:tcPr>
          <w:p w14:paraId="36AD1D66" w14:textId="77777777" w:rsidR="00DF6642" w:rsidRPr="00536A43" w:rsidRDefault="00DF6642" w:rsidP="008757C0">
            <w:pPr>
              <w:suppressAutoHyphens/>
              <w:spacing w:after="0"/>
              <w:jc w:val="both"/>
              <w:rPr>
                <w:rFonts w:ascii="Times New Roman" w:hAnsi="Times New Roman"/>
                <w:sz w:val="24"/>
                <w:szCs w:val="24"/>
                <w:lang w:eastAsia="en-US"/>
              </w:rPr>
            </w:pPr>
            <w:r w:rsidRPr="00536A43">
              <w:rPr>
                <w:rFonts w:ascii="Times New Roman" w:hAnsi="Times New Roman"/>
                <w:sz w:val="24"/>
                <w:szCs w:val="24"/>
              </w:rPr>
              <w:t xml:space="preserve">Продуктивность организации </w:t>
            </w:r>
            <w:r w:rsidRPr="00536A43">
              <w:rPr>
                <w:rFonts w:ascii="Times New Roman" w:hAnsi="Times New Roman"/>
                <w:sz w:val="24"/>
                <w:szCs w:val="24"/>
                <w:lang w:eastAsia="en-US"/>
              </w:rPr>
              <w:t>процесса обучения обучающихся</w:t>
            </w:r>
            <w:r>
              <w:rPr>
                <w:rFonts w:ascii="Times New Roman" w:hAnsi="Times New Roman"/>
                <w:sz w:val="24"/>
                <w:szCs w:val="24"/>
                <w:lang w:eastAsia="en-US"/>
              </w:rPr>
              <w:t>, в том числе</w:t>
            </w:r>
            <w:r w:rsidRPr="00536A43">
              <w:rPr>
                <w:rFonts w:ascii="Times New Roman" w:hAnsi="Times New Roman"/>
                <w:sz w:val="24"/>
                <w:szCs w:val="24"/>
                <w:lang w:eastAsia="en-US"/>
              </w:rPr>
              <w:t xml:space="preserve"> с ограниченными возможностями здоровья</w:t>
            </w:r>
            <w:r>
              <w:rPr>
                <w:rFonts w:ascii="Times New Roman" w:hAnsi="Times New Roman"/>
                <w:sz w:val="24"/>
                <w:szCs w:val="24"/>
                <w:lang w:eastAsia="en-US"/>
              </w:rPr>
              <w:t>,</w:t>
            </w:r>
            <w:r w:rsidRPr="00536A43">
              <w:rPr>
                <w:rFonts w:ascii="Times New Roman" w:hAnsi="Times New Roman"/>
                <w:sz w:val="24"/>
                <w:szCs w:val="24"/>
                <w:lang w:eastAsia="en-US"/>
              </w:rPr>
              <w:t xml:space="preserve"> в соответствии с санитарными нормами и правилами, реализовывать программы индивидуального развития</w:t>
            </w:r>
            <w:r>
              <w:rPr>
                <w:rFonts w:ascii="Times New Roman" w:hAnsi="Times New Roman"/>
                <w:sz w:val="24"/>
                <w:szCs w:val="24"/>
                <w:lang w:eastAsia="en-US"/>
              </w:rPr>
              <w:t>.</w:t>
            </w:r>
          </w:p>
          <w:p w14:paraId="2A4D9544"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Подбор и использование методической литературы и других источников информации, необходимых для подготовки к урокам.</w:t>
            </w:r>
          </w:p>
          <w:p w14:paraId="7D6428EB"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Использование методов и методики педагогического контроля результатов учебной деятельности, методику составления педагогических характеристик; основ оценочной деятельности учителя начальных классов, критерии выставления оценок  и виды учёта успеваемости обучающихся</w:t>
            </w:r>
          </w:p>
          <w:p w14:paraId="0682A9B3"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Точность соблюдения педагогических и гигиенических требований к организации учебных занятий;</w:t>
            </w:r>
          </w:p>
          <w:p w14:paraId="5DB4E1E9"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Грамотность реализации индивидуального образовательного маршрута.</w:t>
            </w:r>
          </w:p>
          <w:p w14:paraId="60C64DD6" w14:textId="04B37E2C" w:rsidR="00DF6642" w:rsidRPr="00536A43" w:rsidRDefault="00DF6642" w:rsidP="008757C0">
            <w:pPr>
              <w:spacing w:after="0"/>
              <w:jc w:val="both"/>
              <w:rPr>
                <w:rFonts w:ascii="Times New Roman" w:hAnsi="Times New Roman"/>
                <w:iCs/>
                <w:sz w:val="24"/>
                <w:szCs w:val="24"/>
                <w:lang w:eastAsia="en-US"/>
              </w:rPr>
            </w:pPr>
          </w:p>
        </w:tc>
        <w:tc>
          <w:tcPr>
            <w:tcW w:w="1493" w:type="pct"/>
            <w:shd w:val="clear" w:color="auto" w:fill="auto"/>
          </w:tcPr>
          <w:p w14:paraId="32A4EBC7" w14:textId="77777777" w:rsidR="00DF6642" w:rsidRPr="00536A43" w:rsidRDefault="00DF6642" w:rsidP="008757C0">
            <w:pPr>
              <w:spacing w:after="0"/>
              <w:jc w:val="both"/>
              <w:rPr>
                <w:rFonts w:ascii="Times New Roman" w:hAnsi="Times New Roman"/>
                <w:spacing w:val="-1"/>
                <w:sz w:val="24"/>
                <w:szCs w:val="24"/>
              </w:rPr>
            </w:pPr>
            <w:r w:rsidRPr="00536A43">
              <w:rPr>
                <w:rFonts w:ascii="Times New Roman" w:hAnsi="Times New Roman"/>
                <w:sz w:val="24"/>
                <w:szCs w:val="24"/>
              </w:rPr>
              <w:t xml:space="preserve">Экспертная оценка продуктивности </w:t>
            </w:r>
            <w:r w:rsidRPr="00536A43">
              <w:rPr>
                <w:rFonts w:ascii="Times New Roman" w:hAnsi="Times New Roman"/>
                <w:spacing w:val="-1"/>
                <w:sz w:val="24"/>
                <w:szCs w:val="24"/>
              </w:rPr>
              <w:t xml:space="preserve">проводимых занятий. </w:t>
            </w:r>
          </w:p>
          <w:p w14:paraId="7BF5ED62"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Экспертная оценка аналитических умений на педагогической практике.</w:t>
            </w:r>
          </w:p>
          <w:p w14:paraId="24A0BC5E"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 xml:space="preserve">Экспертная оценка соблюдения организационных и дидактических требований к  </w:t>
            </w:r>
            <w:r w:rsidRPr="00536A43">
              <w:rPr>
                <w:rFonts w:ascii="Times New Roman" w:hAnsi="Times New Roman"/>
                <w:spacing w:val="-1"/>
                <w:sz w:val="24"/>
                <w:szCs w:val="24"/>
              </w:rPr>
              <w:t>уроку.</w:t>
            </w:r>
          </w:p>
          <w:p w14:paraId="225E82A4"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Экзамен по профессиональному модулю.</w:t>
            </w:r>
          </w:p>
          <w:p w14:paraId="47918F4C" w14:textId="74FC131B" w:rsidR="00DF6642" w:rsidRPr="00536A43" w:rsidRDefault="00DF6642" w:rsidP="008757C0">
            <w:pPr>
              <w:suppressAutoHyphens/>
              <w:spacing w:after="0"/>
              <w:rPr>
                <w:rFonts w:ascii="Times New Roman" w:hAnsi="Times New Roman"/>
                <w:sz w:val="24"/>
                <w:szCs w:val="24"/>
              </w:rPr>
            </w:pPr>
          </w:p>
        </w:tc>
      </w:tr>
      <w:tr w:rsidR="00DF6642" w:rsidRPr="00536A43" w14:paraId="29F30E8E" w14:textId="77777777" w:rsidTr="00F21EF3">
        <w:tc>
          <w:tcPr>
            <w:tcW w:w="1350" w:type="pct"/>
            <w:shd w:val="clear" w:color="auto" w:fill="auto"/>
          </w:tcPr>
          <w:p w14:paraId="663AED69"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lang w:eastAsia="en-US"/>
              </w:rPr>
              <w:t xml:space="preserve">ПК 1.3. Контролировать и корректировать процесс обучения, оценивать результаты обучения обучающихся, в том числе с ограниченными возможностями </w:t>
            </w:r>
            <w:r w:rsidRPr="00536A43">
              <w:rPr>
                <w:rFonts w:ascii="Times New Roman" w:hAnsi="Times New Roman"/>
                <w:sz w:val="24"/>
                <w:szCs w:val="24"/>
                <w:lang w:eastAsia="en-US"/>
              </w:rPr>
              <w:lastRenderedPageBreak/>
              <w:t>здоровья</w:t>
            </w:r>
          </w:p>
        </w:tc>
        <w:tc>
          <w:tcPr>
            <w:tcW w:w="2157" w:type="pct"/>
            <w:shd w:val="clear" w:color="auto" w:fill="auto"/>
          </w:tcPr>
          <w:p w14:paraId="7DB2C89B"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lastRenderedPageBreak/>
              <w:t>Эффективность осуществления  педагогического контроля.</w:t>
            </w:r>
          </w:p>
          <w:p w14:paraId="4EC6DEFD"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Владение основами объективного оценивания  процесса и результатов обучения в соответствии с критериями.</w:t>
            </w:r>
          </w:p>
          <w:p w14:paraId="3E657357" w14:textId="77777777" w:rsidR="00DF6642" w:rsidRPr="00536A43" w:rsidRDefault="00DF6642" w:rsidP="008757C0">
            <w:pPr>
              <w:spacing w:after="0"/>
              <w:rPr>
                <w:rFonts w:ascii="Times New Roman" w:hAnsi="Times New Roman"/>
                <w:sz w:val="24"/>
                <w:szCs w:val="24"/>
              </w:rPr>
            </w:pPr>
            <w:r w:rsidRPr="00536A43">
              <w:rPr>
                <w:rFonts w:ascii="Times New Roman" w:hAnsi="Times New Roman"/>
                <w:sz w:val="24"/>
                <w:szCs w:val="24"/>
              </w:rPr>
              <w:t>Транслирование основ формирующего оценивания</w:t>
            </w:r>
          </w:p>
          <w:p w14:paraId="7BFC46A0" w14:textId="77777777" w:rsidR="00DF6642" w:rsidRPr="00536A43" w:rsidRDefault="00DF6642" w:rsidP="008757C0">
            <w:pPr>
              <w:spacing w:after="0"/>
              <w:rPr>
                <w:rFonts w:ascii="Times New Roman" w:hAnsi="Times New Roman"/>
                <w:sz w:val="24"/>
                <w:szCs w:val="24"/>
              </w:rPr>
            </w:pPr>
            <w:r w:rsidRPr="00536A43">
              <w:rPr>
                <w:rFonts w:ascii="Times New Roman" w:hAnsi="Times New Roman"/>
                <w:sz w:val="24"/>
                <w:szCs w:val="24"/>
              </w:rPr>
              <w:t xml:space="preserve">Использование методов и методики </w:t>
            </w:r>
            <w:r w:rsidRPr="00536A43">
              <w:rPr>
                <w:rFonts w:ascii="Times New Roman" w:hAnsi="Times New Roman"/>
                <w:sz w:val="24"/>
                <w:szCs w:val="24"/>
              </w:rPr>
              <w:lastRenderedPageBreak/>
              <w:t>педагогического контроля результатов учебной деятельности, методику составления педагогических характеристик</w:t>
            </w:r>
          </w:p>
          <w:p w14:paraId="182E664F"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Осуществление текущего и итогового контроля деятельности младших школьников на уроке с учетом особенностей возраста, класса и отдельных обучающихся.</w:t>
            </w:r>
          </w:p>
          <w:p w14:paraId="471793AE"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Владение средствами ИКТ для организации контроля и оценки результатов обучения</w:t>
            </w:r>
          </w:p>
          <w:p w14:paraId="24C66FC5" w14:textId="17B97A1F" w:rsidR="00DF6642" w:rsidRPr="00536A43" w:rsidRDefault="00DF6642" w:rsidP="004320A1">
            <w:pPr>
              <w:spacing w:after="0"/>
              <w:rPr>
                <w:rFonts w:ascii="Times New Roman" w:hAnsi="Times New Roman"/>
                <w:sz w:val="24"/>
                <w:szCs w:val="24"/>
              </w:rPr>
            </w:pPr>
            <w:r w:rsidRPr="00536A43">
              <w:rPr>
                <w:rFonts w:ascii="Times New Roman" w:hAnsi="Times New Roman"/>
                <w:sz w:val="24"/>
                <w:szCs w:val="24"/>
              </w:rPr>
              <w:t>Правильность выбора методов и средств контроля и оценки процесса и результатов обучения.</w:t>
            </w:r>
          </w:p>
        </w:tc>
        <w:tc>
          <w:tcPr>
            <w:tcW w:w="1493" w:type="pct"/>
            <w:shd w:val="clear" w:color="auto" w:fill="auto"/>
          </w:tcPr>
          <w:p w14:paraId="6BBA9063"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lastRenderedPageBreak/>
              <w:t>Экспертная оценка осуществления  педагогического контроля.</w:t>
            </w:r>
          </w:p>
          <w:p w14:paraId="6F420C2A"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 xml:space="preserve">Экспертная оценка овладения основами объективного оценивания  процесса и результатов обучения в соответствии с </w:t>
            </w:r>
            <w:r w:rsidRPr="00536A43">
              <w:rPr>
                <w:rFonts w:ascii="Times New Roman" w:hAnsi="Times New Roman"/>
                <w:sz w:val="24"/>
                <w:szCs w:val="24"/>
              </w:rPr>
              <w:lastRenderedPageBreak/>
              <w:t>критериями.</w:t>
            </w:r>
          </w:p>
          <w:p w14:paraId="5E95BBA6"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Экзамен по профессиональному модулю.</w:t>
            </w:r>
          </w:p>
          <w:p w14:paraId="4AD35F12" w14:textId="0575EAB3" w:rsidR="00DF6642" w:rsidRPr="00536A43" w:rsidRDefault="00DF6642" w:rsidP="008757C0">
            <w:pPr>
              <w:spacing w:after="0"/>
              <w:rPr>
                <w:rFonts w:ascii="Times New Roman" w:hAnsi="Times New Roman"/>
                <w:sz w:val="24"/>
                <w:szCs w:val="24"/>
              </w:rPr>
            </w:pPr>
          </w:p>
        </w:tc>
      </w:tr>
      <w:tr w:rsidR="00DF6642" w:rsidRPr="008873E1" w14:paraId="512D0389" w14:textId="77777777" w:rsidTr="00F21EF3">
        <w:tc>
          <w:tcPr>
            <w:tcW w:w="1350" w:type="pct"/>
            <w:shd w:val="clear" w:color="auto" w:fill="auto"/>
          </w:tcPr>
          <w:p w14:paraId="6C822F55" w14:textId="77777777" w:rsidR="00DF6642" w:rsidRPr="00536A43" w:rsidRDefault="00DF6642" w:rsidP="004320A1">
            <w:pPr>
              <w:spacing w:after="0"/>
              <w:rPr>
                <w:rFonts w:ascii="Times New Roman" w:hAnsi="Times New Roman"/>
                <w:sz w:val="24"/>
                <w:szCs w:val="24"/>
              </w:rPr>
            </w:pPr>
            <w:r w:rsidRPr="00536A43">
              <w:rPr>
                <w:rFonts w:ascii="Times New Roman" w:hAnsi="Times New Roman"/>
                <w:sz w:val="24"/>
                <w:szCs w:val="24"/>
              </w:rPr>
              <w:lastRenderedPageBreak/>
              <w:t>ПК 1.4. Анализировать процесс и результаты обучения обучающихся, в том числе с ограниченными возможностями здоровья.</w:t>
            </w:r>
          </w:p>
        </w:tc>
        <w:tc>
          <w:tcPr>
            <w:tcW w:w="2157" w:type="pct"/>
            <w:shd w:val="clear" w:color="auto" w:fill="auto"/>
          </w:tcPr>
          <w:p w14:paraId="595EB03C" w14:textId="77777777" w:rsidR="00DF6642" w:rsidRPr="00536A43" w:rsidRDefault="00DF6642" w:rsidP="008757C0">
            <w:pPr>
              <w:widowControl w:val="0"/>
              <w:autoSpaceDE w:val="0"/>
              <w:autoSpaceDN w:val="0"/>
              <w:adjustRightInd w:val="0"/>
              <w:spacing w:after="0"/>
              <w:jc w:val="both"/>
              <w:rPr>
                <w:rFonts w:ascii="Times New Roman" w:hAnsi="Times New Roman"/>
                <w:sz w:val="24"/>
                <w:szCs w:val="24"/>
              </w:rPr>
            </w:pPr>
            <w:r w:rsidRPr="00536A43">
              <w:rPr>
                <w:rFonts w:ascii="Times New Roman" w:hAnsi="Times New Roman"/>
                <w:spacing w:val="-1"/>
                <w:sz w:val="24"/>
                <w:szCs w:val="24"/>
              </w:rPr>
              <w:t xml:space="preserve">Глубина и полнота анализа </w:t>
            </w:r>
            <w:r w:rsidRPr="00536A43">
              <w:rPr>
                <w:rFonts w:ascii="Times New Roman" w:hAnsi="Times New Roman"/>
                <w:sz w:val="24"/>
                <w:szCs w:val="24"/>
              </w:rPr>
              <w:t>процесса и результатов обучения обучающихся</w:t>
            </w:r>
            <w:r>
              <w:rPr>
                <w:rFonts w:ascii="Times New Roman" w:hAnsi="Times New Roman"/>
                <w:sz w:val="24"/>
                <w:szCs w:val="24"/>
              </w:rPr>
              <w:t>, в том числе</w:t>
            </w:r>
            <w:r w:rsidRPr="00536A43">
              <w:rPr>
                <w:rFonts w:ascii="Times New Roman" w:hAnsi="Times New Roman"/>
                <w:sz w:val="24"/>
                <w:szCs w:val="24"/>
              </w:rPr>
              <w:t xml:space="preserve"> с ограниченными возможностями здоро</w:t>
            </w:r>
            <w:r>
              <w:rPr>
                <w:rFonts w:ascii="Times New Roman" w:hAnsi="Times New Roman"/>
                <w:sz w:val="24"/>
                <w:szCs w:val="24"/>
              </w:rPr>
              <w:t>вья.</w:t>
            </w:r>
          </w:p>
          <w:p w14:paraId="07C2619F" w14:textId="77777777" w:rsidR="00DF6642" w:rsidRPr="00536A43" w:rsidRDefault="00DF6642" w:rsidP="008757C0">
            <w:pPr>
              <w:suppressAutoHyphens/>
              <w:spacing w:after="0"/>
              <w:jc w:val="both"/>
              <w:rPr>
                <w:rFonts w:ascii="Times New Roman" w:hAnsi="Times New Roman"/>
                <w:sz w:val="24"/>
                <w:szCs w:val="24"/>
              </w:rPr>
            </w:pPr>
            <w:r w:rsidRPr="009A379B">
              <w:rPr>
                <w:rFonts w:ascii="Times New Roman" w:hAnsi="Times New Roman"/>
                <w:bCs/>
                <w:sz w:val="24"/>
                <w:szCs w:val="24"/>
              </w:rPr>
              <w:t>О</w:t>
            </w:r>
            <w:r w:rsidRPr="009A379B">
              <w:rPr>
                <w:rFonts w:ascii="Times New Roman" w:hAnsi="Times New Roman"/>
                <w:sz w:val="24"/>
                <w:szCs w:val="24"/>
              </w:rPr>
              <w:t>существлен</w:t>
            </w:r>
            <w:r w:rsidRPr="00536A43">
              <w:rPr>
                <w:rFonts w:ascii="Times New Roman" w:hAnsi="Times New Roman"/>
                <w:sz w:val="24"/>
                <w:szCs w:val="24"/>
              </w:rPr>
              <w:t>ие самоанализа и самоконтроля.</w:t>
            </w:r>
          </w:p>
          <w:p w14:paraId="59B49FF2" w14:textId="77777777" w:rsidR="00DF6642" w:rsidRPr="00536A43" w:rsidRDefault="00DF6642" w:rsidP="008757C0">
            <w:pPr>
              <w:tabs>
                <w:tab w:val="left" w:pos="318"/>
              </w:tabs>
              <w:autoSpaceDE w:val="0"/>
              <w:autoSpaceDN w:val="0"/>
              <w:adjustRightInd w:val="0"/>
              <w:spacing w:after="0"/>
              <w:jc w:val="both"/>
              <w:rPr>
                <w:rFonts w:ascii="Times New Roman" w:hAnsi="Times New Roman"/>
                <w:sz w:val="24"/>
                <w:szCs w:val="24"/>
                <w:lang w:eastAsia="en-US"/>
              </w:rPr>
            </w:pPr>
            <w:r w:rsidRPr="00536A43">
              <w:rPr>
                <w:rFonts w:ascii="Times New Roman" w:hAnsi="Times New Roman"/>
                <w:sz w:val="24"/>
                <w:szCs w:val="24"/>
                <w:lang w:eastAsia="en-US"/>
              </w:rPr>
              <w:t>Осуществление анализа и самоанализа урока в соответствии с предложенными схемами</w:t>
            </w:r>
          </w:p>
          <w:p w14:paraId="0168EE78" w14:textId="77777777" w:rsidR="00DF6642" w:rsidRPr="00536A43" w:rsidRDefault="00DF6642" w:rsidP="008757C0">
            <w:pPr>
              <w:tabs>
                <w:tab w:val="left" w:pos="318"/>
              </w:tabs>
              <w:autoSpaceDE w:val="0"/>
              <w:autoSpaceDN w:val="0"/>
              <w:adjustRightInd w:val="0"/>
              <w:spacing w:after="0"/>
              <w:jc w:val="both"/>
              <w:rPr>
                <w:rFonts w:ascii="Times New Roman" w:hAnsi="Times New Roman"/>
                <w:sz w:val="24"/>
                <w:szCs w:val="24"/>
                <w:lang w:eastAsia="en-US"/>
              </w:rPr>
            </w:pPr>
            <w:r w:rsidRPr="00536A43">
              <w:rPr>
                <w:rFonts w:ascii="Times New Roman" w:hAnsi="Times New Roman"/>
                <w:sz w:val="24"/>
                <w:szCs w:val="24"/>
                <w:lang w:eastAsia="en-US"/>
              </w:rPr>
              <w:t>Соблюдение логики анализа урока. Обоснованность выводов в процессе анализа.</w:t>
            </w:r>
          </w:p>
          <w:p w14:paraId="48B4A3F0" w14:textId="54888730" w:rsidR="00DF6642" w:rsidRPr="00536A43" w:rsidRDefault="00DF6642" w:rsidP="004320A1">
            <w:pPr>
              <w:spacing w:after="0"/>
              <w:jc w:val="both"/>
              <w:rPr>
                <w:rFonts w:ascii="Times New Roman" w:hAnsi="Times New Roman"/>
                <w:sz w:val="24"/>
                <w:szCs w:val="24"/>
              </w:rPr>
            </w:pPr>
            <w:r w:rsidRPr="00536A43">
              <w:rPr>
                <w:rFonts w:ascii="Times New Roman" w:hAnsi="Times New Roman"/>
                <w:sz w:val="24"/>
                <w:szCs w:val="24"/>
              </w:rPr>
              <w:t>Формулирование предложений по совершенствованию и коррекции уроков</w:t>
            </w:r>
          </w:p>
        </w:tc>
        <w:tc>
          <w:tcPr>
            <w:tcW w:w="1493" w:type="pct"/>
            <w:shd w:val="clear" w:color="auto" w:fill="auto"/>
          </w:tcPr>
          <w:p w14:paraId="550215D0" w14:textId="77777777" w:rsidR="00DF6642" w:rsidRPr="008873E1" w:rsidRDefault="00DF6642" w:rsidP="008757C0">
            <w:pPr>
              <w:spacing w:after="0"/>
              <w:jc w:val="both"/>
              <w:rPr>
                <w:rFonts w:ascii="Times New Roman" w:hAnsi="Times New Roman"/>
                <w:spacing w:val="-1"/>
                <w:sz w:val="24"/>
                <w:szCs w:val="24"/>
              </w:rPr>
            </w:pPr>
            <w:r w:rsidRPr="008873E1">
              <w:rPr>
                <w:rFonts w:ascii="Times New Roman" w:hAnsi="Times New Roman"/>
                <w:sz w:val="24"/>
                <w:szCs w:val="24"/>
              </w:rPr>
              <w:t xml:space="preserve">Экспертная оценка овладения </w:t>
            </w:r>
            <w:r w:rsidRPr="008873E1">
              <w:rPr>
                <w:rFonts w:ascii="Times New Roman" w:hAnsi="Times New Roman"/>
                <w:spacing w:val="-1"/>
                <w:sz w:val="24"/>
                <w:szCs w:val="24"/>
              </w:rPr>
              <w:t>глубиной и полнотой анализа уроков.</w:t>
            </w:r>
          </w:p>
          <w:p w14:paraId="4C0BAE6B"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Экспертная оценка умений разрабатывать предложения по совершенствованию уроков.</w:t>
            </w:r>
          </w:p>
          <w:p w14:paraId="661B810B"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Экзамен по профессиональному модулю.</w:t>
            </w:r>
          </w:p>
          <w:p w14:paraId="24439EBA" w14:textId="418EA75E" w:rsidR="00DF6642" w:rsidRPr="008873E1" w:rsidRDefault="00DF6642" w:rsidP="008757C0">
            <w:pPr>
              <w:spacing w:after="0"/>
              <w:rPr>
                <w:rFonts w:ascii="Times New Roman" w:hAnsi="Times New Roman"/>
                <w:sz w:val="24"/>
                <w:szCs w:val="24"/>
              </w:rPr>
            </w:pPr>
          </w:p>
        </w:tc>
      </w:tr>
      <w:tr w:rsidR="00DF6642" w:rsidRPr="008873E1" w14:paraId="0D3C8367" w14:textId="77777777" w:rsidTr="00F21EF3">
        <w:tc>
          <w:tcPr>
            <w:tcW w:w="1350" w:type="pct"/>
            <w:shd w:val="clear" w:color="auto" w:fill="auto"/>
          </w:tcPr>
          <w:p w14:paraId="46ED80ED"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 xml:space="preserve">ПК 1.5. Выбирать и разрабатывать учебно-методические материалы на основе ФГОС НОО, ФГОС НОО ОВЗ, ФГОС УО и федеральной образовательной программы начального общего образования с учетом типа образовательной организации, особенностей класса/группы и </w:t>
            </w:r>
            <w:r w:rsidRPr="00536A43">
              <w:rPr>
                <w:rFonts w:ascii="Times New Roman" w:hAnsi="Times New Roman"/>
                <w:sz w:val="24"/>
                <w:szCs w:val="24"/>
              </w:rPr>
              <w:lastRenderedPageBreak/>
              <w:t>отдельных обучающихся, в том числе с ограниченными возможностями здоровья</w:t>
            </w:r>
          </w:p>
        </w:tc>
        <w:tc>
          <w:tcPr>
            <w:tcW w:w="2157" w:type="pct"/>
            <w:shd w:val="clear" w:color="auto" w:fill="auto"/>
          </w:tcPr>
          <w:p w14:paraId="65B53D27"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lastRenderedPageBreak/>
              <w:t>Соблюдение последовательности анализа учебно-методических  комплектов;</w:t>
            </w:r>
          </w:p>
          <w:p w14:paraId="6626300A" w14:textId="5059E265"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Разработка учебно-методических материалов (рабочих программ, учебно-тематических планов) на основе  образовательных стандартов коррекционного начального общего образования и примерных программ с учетом вида образовательного учреждения, особенностей</w:t>
            </w:r>
            <w:r w:rsidR="004320A1">
              <w:rPr>
                <w:rFonts w:ascii="Times New Roman" w:hAnsi="Times New Roman"/>
                <w:sz w:val="24"/>
                <w:szCs w:val="24"/>
              </w:rPr>
              <w:t xml:space="preserve"> </w:t>
            </w:r>
            <w:r w:rsidRPr="00536A43">
              <w:rPr>
                <w:rFonts w:ascii="Times New Roman" w:hAnsi="Times New Roman"/>
                <w:sz w:val="24"/>
                <w:szCs w:val="24"/>
              </w:rPr>
              <w:t>класса/группы и отдельных обучающихся;</w:t>
            </w:r>
          </w:p>
          <w:p w14:paraId="620DE0B3" w14:textId="77777777" w:rsidR="00DF6642" w:rsidRPr="00536A43" w:rsidRDefault="00DF6642" w:rsidP="008757C0">
            <w:pPr>
              <w:tabs>
                <w:tab w:val="left" w:pos="318"/>
              </w:tabs>
              <w:snapToGrid w:val="0"/>
              <w:spacing w:after="0"/>
              <w:jc w:val="both"/>
              <w:rPr>
                <w:rFonts w:ascii="Times New Roman" w:hAnsi="Times New Roman"/>
                <w:sz w:val="24"/>
                <w:szCs w:val="24"/>
                <w:lang w:eastAsia="en-US"/>
              </w:rPr>
            </w:pPr>
            <w:r w:rsidRPr="00536A43">
              <w:rPr>
                <w:rFonts w:ascii="Times New Roman" w:hAnsi="Times New Roman"/>
                <w:sz w:val="24"/>
                <w:szCs w:val="24"/>
                <w:lang w:eastAsia="en-US"/>
              </w:rPr>
              <w:t xml:space="preserve">Правильный выбор и применение учебно-методического комплекта с </w:t>
            </w:r>
            <w:r w:rsidRPr="00536A43">
              <w:rPr>
                <w:rFonts w:ascii="Times New Roman" w:hAnsi="Times New Roman"/>
                <w:sz w:val="24"/>
                <w:szCs w:val="24"/>
                <w:lang w:eastAsia="en-US"/>
              </w:rPr>
              <w:lastRenderedPageBreak/>
              <w:t>учетом вида образовательного учреждения, особенностей класса/группы и отдельных обучающихся.</w:t>
            </w:r>
          </w:p>
          <w:p w14:paraId="37F14BFC" w14:textId="77777777" w:rsidR="00DF6642" w:rsidRPr="00536A43" w:rsidRDefault="00DF6642" w:rsidP="008757C0">
            <w:pPr>
              <w:tabs>
                <w:tab w:val="left" w:pos="318"/>
              </w:tabs>
              <w:snapToGrid w:val="0"/>
              <w:spacing w:after="0"/>
              <w:jc w:val="both"/>
              <w:rPr>
                <w:rFonts w:ascii="Times New Roman" w:hAnsi="Times New Roman"/>
                <w:sz w:val="24"/>
                <w:szCs w:val="24"/>
                <w:lang w:eastAsia="en-US"/>
              </w:rPr>
            </w:pPr>
            <w:r w:rsidRPr="00536A43">
              <w:rPr>
                <w:rFonts w:ascii="Times New Roman" w:hAnsi="Times New Roman"/>
                <w:sz w:val="24"/>
                <w:szCs w:val="24"/>
                <w:lang w:eastAsia="en-US"/>
              </w:rPr>
              <w:t>Грамотное составление учебно-тематических планов на основе рабочих программ начального общего образования с учетом вида образовательного учреждения, особенностей класса и отдельных обучающихся.</w:t>
            </w:r>
          </w:p>
          <w:p w14:paraId="3EFCD1D2"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Соблюдение последовательности разработки УМК и требований к ним.</w:t>
            </w:r>
          </w:p>
          <w:p w14:paraId="19275B06" w14:textId="234F0F31" w:rsidR="00DF6642" w:rsidRPr="00536A43" w:rsidRDefault="00DF6642" w:rsidP="008757C0">
            <w:pPr>
              <w:widowControl w:val="0"/>
              <w:autoSpaceDE w:val="0"/>
              <w:autoSpaceDN w:val="0"/>
              <w:adjustRightInd w:val="0"/>
              <w:spacing w:after="0"/>
              <w:jc w:val="both"/>
              <w:rPr>
                <w:rFonts w:ascii="Times New Roman" w:hAnsi="Times New Roman"/>
                <w:b/>
                <w:iCs/>
                <w:sz w:val="24"/>
                <w:szCs w:val="24"/>
                <w:lang w:eastAsia="en-US"/>
              </w:rPr>
            </w:pPr>
          </w:p>
        </w:tc>
        <w:tc>
          <w:tcPr>
            <w:tcW w:w="1493" w:type="pct"/>
            <w:shd w:val="clear" w:color="auto" w:fill="auto"/>
          </w:tcPr>
          <w:p w14:paraId="15DBB4F2"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lastRenderedPageBreak/>
              <w:t>Создание методических разработок/сборников.</w:t>
            </w:r>
          </w:p>
          <w:p w14:paraId="28B9717F"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Индивидуальные и групповые проекты.</w:t>
            </w:r>
          </w:p>
          <w:p w14:paraId="6D43D6D9"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Контрольные/проверочные/самостоятельные работы.</w:t>
            </w:r>
          </w:p>
          <w:p w14:paraId="5E962822"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Практические работы.</w:t>
            </w:r>
          </w:p>
          <w:p w14:paraId="418E905F"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Фронтальные опросы.</w:t>
            </w:r>
          </w:p>
          <w:p w14:paraId="15455532"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Разработка фрагментов рабочих программ/ КТП/ технологических карт/ конспектов.</w:t>
            </w:r>
          </w:p>
          <w:p w14:paraId="1FE219FC"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 xml:space="preserve">Экспертная оценка выполненных </w:t>
            </w:r>
            <w:r w:rsidRPr="008873E1">
              <w:rPr>
                <w:rFonts w:ascii="Times New Roman" w:hAnsi="Times New Roman"/>
                <w:sz w:val="24"/>
                <w:szCs w:val="24"/>
              </w:rPr>
              <w:lastRenderedPageBreak/>
              <w:t>практических работ;</w:t>
            </w:r>
          </w:p>
          <w:p w14:paraId="400BA294" w14:textId="436A1428" w:rsidR="004320A1" w:rsidRPr="008873E1" w:rsidRDefault="00DF6642" w:rsidP="004320A1">
            <w:pPr>
              <w:spacing w:after="0"/>
              <w:jc w:val="both"/>
              <w:rPr>
                <w:rFonts w:ascii="Times New Roman" w:hAnsi="Times New Roman"/>
                <w:sz w:val="24"/>
                <w:szCs w:val="24"/>
              </w:rPr>
            </w:pPr>
            <w:r w:rsidRPr="008873E1">
              <w:rPr>
                <w:rFonts w:ascii="Times New Roman" w:hAnsi="Times New Roman"/>
                <w:sz w:val="24"/>
                <w:szCs w:val="24"/>
              </w:rPr>
              <w:t>Экспертная оценка на экзам</w:t>
            </w:r>
            <w:r w:rsidR="004320A1">
              <w:rPr>
                <w:rFonts w:ascii="Times New Roman" w:hAnsi="Times New Roman"/>
                <w:sz w:val="24"/>
                <w:szCs w:val="24"/>
              </w:rPr>
              <w:t>ене по профессиональному модулю</w:t>
            </w:r>
          </w:p>
          <w:p w14:paraId="7531A965" w14:textId="2B067DC1" w:rsidR="00DF6642" w:rsidRPr="008873E1" w:rsidRDefault="00DF6642" w:rsidP="008757C0">
            <w:pPr>
              <w:spacing w:after="0"/>
              <w:jc w:val="both"/>
              <w:rPr>
                <w:rFonts w:ascii="Times New Roman" w:hAnsi="Times New Roman"/>
                <w:sz w:val="24"/>
                <w:szCs w:val="24"/>
              </w:rPr>
            </w:pPr>
          </w:p>
        </w:tc>
      </w:tr>
      <w:tr w:rsidR="00DF6642" w:rsidRPr="008873E1" w14:paraId="14E5CE4E" w14:textId="77777777" w:rsidTr="00F21EF3">
        <w:tc>
          <w:tcPr>
            <w:tcW w:w="1350" w:type="pct"/>
            <w:shd w:val="clear" w:color="auto" w:fill="auto"/>
          </w:tcPr>
          <w:p w14:paraId="6589B5B2" w14:textId="77777777" w:rsidR="00DF6642" w:rsidRPr="00536A43" w:rsidRDefault="00DF6642" w:rsidP="008757C0">
            <w:pPr>
              <w:suppressAutoHyphens/>
              <w:spacing w:after="0"/>
              <w:rPr>
                <w:rFonts w:ascii="Times New Roman" w:hAnsi="Times New Roman"/>
                <w:sz w:val="24"/>
                <w:szCs w:val="24"/>
              </w:rPr>
            </w:pPr>
            <w:r w:rsidRPr="00536A43">
              <w:rPr>
                <w:rFonts w:ascii="Times New Roman" w:hAnsi="Times New Roman"/>
                <w:sz w:val="24"/>
                <w:szCs w:val="24"/>
              </w:rPr>
              <w:lastRenderedPageBreak/>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 обучающихся, в том числе с ограниченными возможностями здоровья</w:t>
            </w:r>
          </w:p>
        </w:tc>
        <w:tc>
          <w:tcPr>
            <w:tcW w:w="2157" w:type="pct"/>
            <w:shd w:val="clear" w:color="auto" w:fill="auto"/>
          </w:tcPr>
          <w:p w14:paraId="6F0C5F1A"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Полнота и точность анализа существующего состояния предметно-развивающей среды в кабинете;</w:t>
            </w:r>
          </w:p>
          <w:p w14:paraId="48A968CC"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Предложения по усовершенствованию состояния предметно-развивающей среды в кабинете в соответствии с педагогическими, гигиеническими, специальными требованиями</w:t>
            </w:r>
          </w:p>
          <w:p w14:paraId="262639CB" w14:textId="77777777" w:rsidR="00DF6642" w:rsidRPr="00536A43" w:rsidRDefault="00DF6642" w:rsidP="008757C0">
            <w:pPr>
              <w:spacing w:after="0"/>
              <w:jc w:val="both"/>
              <w:rPr>
                <w:rFonts w:ascii="Times New Roman" w:hAnsi="Times New Roman"/>
                <w:sz w:val="24"/>
                <w:szCs w:val="24"/>
              </w:rPr>
            </w:pPr>
            <w:r w:rsidRPr="00536A43">
              <w:rPr>
                <w:rFonts w:ascii="Times New Roman" w:hAnsi="Times New Roman"/>
                <w:sz w:val="24"/>
                <w:szCs w:val="24"/>
              </w:rPr>
              <w:t>Систематический сбор и анализ информации разными методами.</w:t>
            </w:r>
          </w:p>
          <w:p w14:paraId="2383F8DD"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sz w:val="24"/>
                <w:szCs w:val="24"/>
              </w:rPr>
              <w:t>Грамотное представление обобщенного педагогического опыта в области начального общего образования.</w:t>
            </w:r>
          </w:p>
          <w:p w14:paraId="694D1BDD" w14:textId="57940C42" w:rsidR="00DF6642" w:rsidRPr="00536A43" w:rsidRDefault="00DF6642" w:rsidP="008757C0">
            <w:pPr>
              <w:widowControl w:val="0"/>
              <w:autoSpaceDE w:val="0"/>
              <w:autoSpaceDN w:val="0"/>
              <w:adjustRightInd w:val="0"/>
              <w:spacing w:after="0"/>
              <w:jc w:val="both"/>
              <w:rPr>
                <w:rFonts w:ascii="Times New Roman" w:hAnsi="Times New Roman"/>
                <w:iCs/>
                <w:sz w:val="24"/>
                <w:szCs w:val="24"/>
                <w:lang w:eastAsia="en-US"/>
              </w:rPr>
            </w:pPr>
          </w:p>
        </w:tc>
        <w:tc>
          <w:tcPr>
            <w:tcW w:w="1493" w:type="pct"/>
            <w:shd w:val="clear" w:color="auto" w:fill="auto"/>
          </w:tcPr>
          <w:p w14:paraId="4E32E3AC"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Наблюдение за действиями на практике;</w:t>
            </w:r>
          </w:p>
          <w:p w14:paraId="11551707"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Тестирование;</w:t>
            </w:r>
          </w:p>
          <w:p w14:paraId="08611D58"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Экспертная оценка плана;</w:t>
            </w:r>
          </w:p>
          <w:p w14:paraId="10AF7C7B" w14:textId="77777777" w:rsidR="00DF6642" w:rsidRPr="008873E1" w:rsidRDefault="00DF6642" w:rsidP="008757C0">
            <w:pPr>
              <w:suppressAutoHyphens/>
              <w:spacing w:after="0"/>
              <w:jc w:val="both"/>
              <w:rPr>
                <w:rFonts w:ascii="Times New Roman" w:hAnsi="Times New Roman"/>
                <w:sz w:val="24"/>
                <w:szCs w:val="24"/>
              </w:rPr>
            </w:pPr>
            <w:r w:rsidRPr="008873E1">
              <w:rPr>
                <w:rFonts w:ascii="Times New Roman" w:hAnsi="Times New Roman"/>
                <w:sz w:val="24"/>
                <w:szCs w:val="24"/>
              </w:rPr>
              <w:t>Экспертная оценка результатов собеседования;</w:t>
            </w:r>
          </w:p>
          <w:p w14:paraId="37474769"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 xml:space="preserve">Создание портфолио. </w:t>
            </w:r>
          </w:p>
          <w:p w14:paraId="448B60FC" w14:textId="5371A5DC" w:rsidR="004320A1" w:rsidRPr="008873E1" w:rsidRDefault="00DF6642" w:rsidP="004320A1">
            <w:pPr>
              <w:spacing w:after="0"/>
              <w:jc w:val="both"/>
              <w:rPr>
                <w:rFonts w:ascii="Times New Roman" w:hAnsi="Times New Roman"/>
                <w:sz w:val="24"/>
                <w:szCs w:val="24"/>
              </w:rPr>
            </w:pPr>
            <w:r w:rsidRPr="008873E1">
              <w:rPr>
                <w:rFonts w:ascii="Times New Roman" w:hAnsi="Times New Roman"/>
                <w:sz w:val="24"/>
                <w:szCs w:val="24"/>
              </w:rPr>
              <w:t>Экспертная оценка на экзамене по профессиональному модулю</w:t>
            </w:r>
          </w:p>
          <w:p w14:paraId="67A3E06E" w14:textId="65A735FD" w:rsidR="00DF6642" w:rsidRPr="008873E1" w:rsidRDefault="00DF6642" w:rsidP="008757C0">
            <w:pPr>
              <w:suppressAutoHyphens/>
              <w:spacing w:after="0"/>
              <w:jc w:val="both"/>
              <w:rPr>
                <w:rFonts w:ascii="Times New Roman" w:hAnsi="Times New Roman"/>
                <w:sz w:val="24"/>
                <w:szCs w:val="24"/>
              </w:rPr>
            </w:pPr>
          </w:p>
        </w:tc>
      </w:tr>
      <w:tr w:rsidR="00DF6642" w:rsidRPr="008873E1" w14:paraId="6B964FB8" w14:textId="77777777" w:rsidTr="00F21EF3">
        <w:tc>
          <w:tcPr>
            <w:tcW w:w="1350" w:type="pct"/>
            <w:shd w:val="clear" w:color="auto" w:fill="auto"/>
          </w:tcPr>
          <w:p w14:paraId="4F2840DB" w14:textId="77777777" w:rsidR="00DF6642" w:rsidRPr="00536A43" w:rsidRDefault="00DF6642" w:rsidP="008757C0">
            <w:pPr>
              <w:widowControl w:val="0"/>
              <w:autoSpaceDE w:val="0"/>
              <w:autoSpaceDN w:val="0"/>
              <w:adjustRightInd w:val="0"/>
              <w:spacing w:after="0"/>
              <w:jc w:val="both"/>
              <w:rPr>
                <w:rFonts w:ascii="Times New Roman" w:hAnsi="Times New Roman"/>
                <w:bCs/>
                <w:iCs/>
                <w:sz w:val="24"/>
                <w:szCs w:val="24"/>
              </w:rPr>
            </w:pPr>
            <w:r w:rsidRPr="00536A43">
              <w:rPr>
                <w:rFonts w:ascii="Times New Roman" w:hAnsi="Times New Roman"/>
                <w:sz w:val="24"/>
                <w:szCs w:val="24"/>
              </w:rPr>
              <w:t>ПК 1.7. Выстраивать траекторию профессионального роста на основе результатов анализа процесса обучения и самоанализа деятельности</w:t>
            </w:r>
          </w:p>
        </w:tc>
        <w:tc>
          <w:tcPr>
            <w:tcW w:w="2157" w:type="pct"/>
            <w:shd w:val="clear" w:color="auto" w:fill="auto"/>
          </w:tcPr>
          <w:p w14:paraId="564CE614" w14:textId="77777777" w:rsidR="00DF6642" w:rsidRPr="00536A43" w:rsidRDefault="00DF6642" w:rsidP="008757C0">
            <w:pPr>
              <w:spacing w:after="0"/>
              <w:rPr>
                <w:rFonts w:ascii="Times New Roman" w:hAnsi="Times New Roman"/>
                <w:bCs/>
                <w:iCs/>
                <w:sz w:val="24"/>
                <w:szCs w:val="24"/>
              </w:rPr>
            </w:pPr>
            <w:r w:rsidRPr="00536A43">
              <w:rPr>
                <w:rFonts w:ascii="Times New Roman" w:hAnsi="Times New Roman"/>
                <w:bCs/>
                <w:iCs/>
                <w:sz w:val="24"/>
                <w:szCs w:val="24"/>
              </w:rPr>
              <w:t>Умеет анализировать результаты процесса обучения; проводить самоанализ деятельности.</w:t>
            </w:r>
          </w:p>
        </w:tc>
        <w:tc>
          <w:tcPr>
            <w:tcW w:w="1493" w:type="pct"/>
            <w:shd w:val="clear" w:color="auto" w:fill="auto"/>
          </w:tcPr>
          <w:p w14:paraId="5F2362E8" w14:textId="77777777" w:rsidR="00DF6642" w:rsidRPr="008873E1" w:rsidRDefault="00DF6642" w:rsidP="008757C0">
            <w:pPr>
              <w:suppressAutoHyphens/>
              <w:spacing w:after="0"/>
              <w:jc w:val="both"/>
              <w:rPr>
                <w:rFonts w:ascii="Times New Roman" w:hAnsi="Times New Roman"/>
                <w:iCs/>
                <w:sz w:val="24"/>
                <w:szCs w:val="24"/>
              </w:rPr>
            </w:pPr>
            <w:r w:rsidRPr="008873E1">
              <w:rPr>
                <w:rFonts w:ascii="Times New Roman" w:hAnsi="Times New Roman"/>
                <w:iCs/>
                <w:sz w:val="24"/>
                <w:szCs w:val="24"/>
              </w:rPr>
              <w:t>Экспертное наблюдение выполнения практических работ</w:t>
            </w:r>
          </w:p>
        </w:tc>
      </w:tr>
      <w:tr w:rsidR="00DF6642" w:rsidRPr="008873E1" w14:paraId="18D2E5CD" w14:textId="77777777" w:rsidTr="00F21EF3">
        <w:tc>
          <w:tcPr>
            <w:tcW w:w="1350" w:type="pct"/>
            <w:shd w:val="clear" w:color="auto" w:fill="auto"/>
          </w:tcPr>
          <w:p w14:paraId="007D4633" w14:textId="77777777" w:rsidR="00DF6642" w:rsidRPr="00536A43" w:rsidRDefault="00DF6642" w:rsidP="008757C0">
            <w:pPr>
              <w:widowControl w:val="0"/>
              <w:autoSpaceDE w:val="0"/>
              <w:autoSpaceDN w:val="0"/>
              <w:adjustRightInd w:val="0"/>
              <w:spacing w:after="0"/>
              <w:jc w:val="both"/>
              <w:rPr>
                <w:rFonts w:ascii="Times New Roman" w:hAnsi="Times New Roman"/>
                <w:bCs/>
                <w:iCs/>
                <w:sz w:val="24"/>
                <w:szCs w:val="24"/>
              </w:rPr>
            </w:pPr>
            <w:r w:rsidRPr="00536A43">
              <w:rPr>
                <w:rFonts w:ascii="Times New Roman" w:hAnsi="Times New Roman"/>
                <w:iCs/>
                <w:sz w:val="24"/>
                <w:szCs w:val="24"/>
                <w:lang w:eastAsia="en-US"/>
              </w:rPr>
              <w:t xml:space="preserve">ПК 1.8. </w:t>
            </w:r>
            <w:r w:rsidRPr="00536A43">
              <w:rPr>
                <w:rFonts w:ascii="Times New Roman" w:eastAsia="Calibri" w:hAnsi="Times New Roman"/>
                <w:iCs/>
                <w:sz w:val="24"/>
                <w:szCs w:val="24"/>
                <w:lang w:eastAsia="en-US"/>
              </w:rPr>
              <w:t>Проектировать деятельность по модернизации оснащения учебного кабинета, формировать его безопасную и комфортную предметно-</w:t>
            </w:r>
            <w:r w:rsidRPr="00536A43">
              <w:rPr>
                <w:rFonts w:ascii="Times New Roman" w:eastAsia="Calibri" w:hAnsi="Times New Roman"/>
                <w:iCs/>
                <w:sz w:val="24"/>
                <w:szCs w:val="24"/>
                <w:lang w:eastAsia="en-US"/>
              </w:rPr>
              <w:lastRenderedPageBreak/>
              <w:t>развивающую среду для обучающихся, в том числе с ограниченными возможностями здоровья</w:t>
            </w:r>
          </w:p>
        </w:tc>
        <w:tc>
          <w:tcPr>
            <w:tcW w:w="2157" w:type="pct"/>
            <w:shd w:val="clear" w:color="auto" w:fill="auto"/>
          </w:tcPr>
          <w:p w14:paraId="39E85622" w14:textId="3F8C7752" w:rsidR="00DF6642" w:rsidRPr="00536A43" w:rsidRDefault="00DF6642" w:rsidP="008757C0">
            <w:pPr>
              <w:widowControl w:val="0"/>
              <w:autoSpaceDE w:val="0"/>
              <w:autoSpaceDN w:val="0"/>
              <w:adjustRightInd w:val="0"/>
              <w:spacing w:after="0"/>
              <w:jc w:val="both"/>
              <w:rPr>
                <w:rFonts w:ascii="Times New Roman" w:hAnsi="Times New Roman"/>
                <w:iCs/>
                <w:sz w:val="24"/>
                <w:szCs w:val="24"/>
                <w:lang w:eastAsia="en-US"/>
              </w:rPr>
            </w:pPr>
            <w:r w:rsidRPr="00536A43">
              <w:rPr>
                <w:rFonts w:ascii="Times New Roman" w:hAnsi="Times New Roman"/>
                <w:iCs/>
                <w:sz w:val="24"/>
                <w:szCs w:val="24"/>
                <w:lang w:eastAsia="en-US"/>
              </w:rPr>
              <w:lastRenderedPageBreak/>
              <w:t>Разрабатыва</w:t>
            </w:r>
            <w:r w:rsidR="00F21EF3">
              <w:rPr>
                <w:rFonts w:ascii="Times New Roman" w:hAnsi="Times New Roman"/>
                <w:iCs/>
                <w:sz w:val="24"/>
                <w:szCs w:val="24"/>
                <w:lang w:eastAsia="en-US"/>
              </w:rPr>
              <w:t>ет</w:t>
            </w:r>
            <w:r w:rsidRPr="00536A43">
              <w:rPr>
                <w:rFonts w:ascii="Times New Roman" w:hAnsi="Times New Roman"/>
                <w:iCs/>
                <w:sz w:val="24"/>
                <w:szCs w:val="24"/>
                <w:lang w:eastAsia="en-US"/>
              </w:rPr>
              <w:t xml:space="preserve"> мероприятия по модернизац</w:t>
            </w:r>
            <w:r w:rsidR="00F21EF3">
              <w:rPr>
                <w:rFonts w:ascii="Times New Roman" w:hAnsi="Times New Roman"/>
                <w:iCs/>
                <w:sz w:val="24"/>
                <w:szCs w:val="24"/>
                <w:lang w:eastAsia="en-US"/>
              </w:rPr>
              <w:t>ии оснащения учебного кабинета</w:t>
            </w:r>
          </w:p>
          <w:p w14:paraId="213D1D29" w14:textId="05E1CA1D" w:rsidR="00DF6642" w:rsidRPr="00536A43" w:rsidRDefault="00F21EF3" w:rsidP="008757C0">
            <w:pPr>
              <w:widowControl w:val="0"/>
              <w:autoSpaceDE w:val="0"/>
              <w:autoSpaceDN w:val="0"/>
              <w:adjustRightInd w:val="0"/>
              <w:spacing w:after="0"/>
              <w:jc w:val="both"/>
              <w:rPr>
                <w:rFonts w:ascii="Times New Roman" w:hAnsi="Times New Roman"/>
                <w:iCs/>
                <w:sz w:val="24"/>
                <w:szCs w:val="24"/>
                <w:lang w:eastAsia="en-US"/>
              </w:rPr>
            </w:pPr>
            <w:r>
              <w:rPr>
                <w:rFonts w:ascii="Times New Roman" w:hAnsi="Times New Roman"/>
                <w:iCs/>
                <w:sz w:val="24"/>
                <w:szCs w:val="24"/>
                <w:lang w:eastAsia="en-US"/>
              </w:rPr>
              <w:t>Способен сф</w:t>
            </w:r>
            <w:r w:rsidR="00DF6642" w:rsidRPr="00536A43">
              <w:rPr>
                <w:rFonts w:ascii="Times New Roman" w:hAnsi="Times New Roman"/>
                <w:iCs/>
                <w:sz w:val="24"/>
                <w:szCs w:val="24"/>
                <w:lang w:eastAsia="en-US"/>
              </w:rPr>
              <w:t xml:space="preserve">ормировать комфортную и безопасную </w:t>
            </w:r>
            <w:r w:rsidR="00DF6642" w:rsidRPr="00536A43">
              <w:rPr>
                <w:rFonts w:ascii="Times New Roman" w:eastAsia="Calibri" w:hAnsi="Times New Roman"/>
                <w:iCs/>
                <w:sz w:val="24"/>
                <w:szCs w:val="24"/>
                <w:lang w:eastAsia="en-US"/>
              </w:rPr>
              <w:t xml:space="preserve">для </w:t>
            </w:r>
            <w:proofErr w:type="gramStart"/>
            <w:r w:rsidR="00DF6642" w:rsidRPr="00536A43">
              <w:rPr>
                <w:rFonts w:ascii="Times New Roman" w:eastAsia="Calibri" w:hAnsi="Times New Roman"/>
                <w:iCs/>
                <w:sz w:val="24"/>
                <w:szCs w:val="24"/>
                <w:lang w:eastAsia="en-US"/>
              </w:rPr>
              <w:t>обучающихся</w:t>
            </w:r>
            <w:proofErr w:type="gramEnd"/>
            <w:r w:rsidR="00DF6642" w:rsidRPr="00536A43">
              <w:rPr>
                <w:rFonts w:ascii="Times New Roman" w:eastAsia="Calibri" w:hAnsi="Times New Roman"/>
                <w:iCs/>
                <w:sz w:val="24"/>
                <w:szCs w:val="24"/>
                <w:lang w:eastAsia="en-US"/>
              </w:rPr>
              <w:t>, в том числе с ОВЗ</w:t>
            </w:r>
            <w:r w:rsidR="00DF6642" w:rsidRPr="00536A43">
              <w:rPr>
                <w:rFonts w:ascii="Times New Roman" w:hAnsi="Times New Roman"/>
                <w:iCs/>
                <w:sz w:val="24"/>
                <w:szCs w:val="24"/>
                <w:lang w:eastAsia="en-US"/>
              </w:rPr>
              <w:t>, предметно-развивающую среду учебного кабинета</w:t>
            </w:r>
          </w:p>
          <w:p w14:paraId="40947A52" w14:textId="77777777" w:rsidR="00DF6642" w:rsidRPr="00536A43" w:rsidRDefault="00DF6642" w:rsidP="008757C0">
            <w:pPr>
              <w:suppressAutoHyphens/>
              <w:spacing w:after="0"/>
              <w:jc w:val="both"/>
              <w:rPr>
                <w:rFonts w:ascii="Times New Roman" w:hAnsi="Times New Roman"/>
                <w:sz w:val="24"/>
                <w:szCs w:val="24"/>
              </w:rPr>
            </w:pPr>
            <w:r w:rsidRPr="00536A43">
              <w:rPr>
                <w:rFonts w:ascii="Times New Roman" w:hAnsi="Times New Roman"/>
                <w:iCs/>
                <w:sz w:val="24"/>
                <w:szCs w:val="24"/>
                <w:lang w:eastAsia="en-US"/>
              </w:rPr>
              <w:t xml:space="preserve">Заполнять документацию учебного </w:t>
            </w:r>
            <w:r w:rsidRPr="00536A43">
              <w:rPr>
                <w:rFonts w:ascii="Times New Roman" w:hAnsi="Times New Roman"/>
                <w:iCs/>
                <w:sz w:val="24"/>
                <w:szCs w:val="24"/>
                <w:lang w:eastAsia="en-US"/>
              </w:rPr>
              <w:lastRenderedPageBreak/>
              <w:t>кабинета (паспорта, плана развития кабинета)</w:t>
            </w:r>
          </w:p>
        </w:tc>
        <w:tc>
          <w:tcPr>
            <w:tcW w:w="1493" w:type="pct"/>
            <w:shd w:val="clear" w:color="auto" w:fill="auto"/>
          </w:tcPr>
          <w:p w14:paraId="1B25801F" w14:textId="77777777" w:rsidR="00DF6642" w:rsidRPr="008873E1" w:rsidRDefault="00DF6642" w:rsidP="008757C0">
            <w:pPr>
              <w:widowControl w:val="0"/>
              <w:tabs>
                <w:tab w:val="left" w:pos="307"/>
                <w:tab w:val="left" w:pos="522"/>
              </w:tabs>
              <w:autoSpaceDE w:val="0"/>
              <w:autoSpaceDN w:val="0"/>
              <w:spacing w:after="0"/>
              <w:rPr>
                <w:rFonts w:ascii="Times New Roman" w:hAnsi="Times New Roman"/>
                <w:iCs/>
                <w:sz w:val="24"/>
                <w:szCs w:val="24"/>
                <w:lang w:eastAsia="en-US"/>
              </w:rPr>
            </w:pPr>
            <w:r w:rsidRPr="008873E1">
              <w:rPr>
                <w:rFonts w:ascii="Times New Roman" w:hAnsi="Times New Roman"/>
                <w:iCs/>
                <w:sz w:val="24"/>
                <w:szCs w:val="24"/>
                <w:lang w:eastAsia="en-US"/>
              </w:rPr>
              <w:lastRenderedPageBreak/>
              <w:t>Выполнение творческих заданий (подготовка докладов и рефератов);</w:t>
            </w:r>
          </w:p>
          <w:p w14:paraId="6F3D2C21" w14:textId="7971D79C" w:rsidR="00DF6642" w:rsidRPr="008873E1" w:rsidRDefault="00DF6642" w:rsidP="00F21EF3">
            <w:pPr>
              <w:widowControl w:val="0"/>
              <w:tabs>
                <w:tab w:val="left" w:pos="307"/>
                <w:tab w:val="left" w:pos="522"/>
              </w:tabs>
              <w:autoSpaceDE w:val="0"/>
              <w:autoSpaceDN w:val="0"/>
              <w:spacing w:after="0"/>
              <w:rPr>
                <w:rFonts w:ascii="Times New Roman" w:hAnsi="Times New Roman"/>
                <w:sz w:val="24"/>
                <w:szCs w:val="24"/>
              </w:rPr>
            </w:pPr>
            <w:r w:rsidRPr="008873E1">
              <w:rPr>
                <w:rFonts w:ascii="Times New Roman" w:hAnsi="Times New Roman"/>
                <w:iCs/>
                <w:sz w:val="24"/>
                <w:szCs w:val="24"/>
                <w:lang w:eastAsia="en-US"/>
              </w:rPr>
              <w:t>Создание мультимедийных презентаций; ответы на ко</w:t>
            </w:r>
            <w:r w:rsidR="00F21EF3">
              <w:rPr>
                <w:rFonts w:ascii="Times New Roman" w:hAnsi="Times New Roman"/>
                <w:iCs/>
                <w:sz w:val="24"/>
                <w:szCs w:val="24"/>
                <w:lang w:eastAsia="en-US"/>
              </w:rPr>
              <w:t>нтрольные вопросы; тестирование</w:t>
            </w:r>
          </w:p>
        </w:tc>
      </w:tr>
    </w:tbl>
    <w:p w14:paraId="6DC6AE08" w14:textId="77777777" w:rsidR="00DF6642" w:rsidRPr="00A26F4D" w:rsidRDefault="00DF6642" w:rsidP="00DF6642">
      <w:pPr>
        <w:pStyle w:val="afffffc"/>
        <w:spacing w:after="0" w:line="360" w:lineRule="auto"/>
        <w:jc w:val="right"/>
        <w:rPr>
          <w:rFonts w:ascii="Times New Roman" w:hAnsi="Times New Roman"/>
          <w:b/>
          <w:bCs/>
        </w:rPr>
      </w:pPr>
      <w:r>
        <w:rPr>
          <w:rFonts w:ascii="Times New Roman" w:hAnsi="Times New Roman"/>
          <w:b/>
        </w:rPr>
        <w:lastRenderedPageBreak/>
        <w:br w:type="page"/>
      </w:r>
      <w:bookmarkStart w:id="4" w:name="_Toc136779980"/>
      <w:r w:rsidRPr="00A26F4D">
        <w:rPr>
          <w:rFonts w:ascii="Times New Roman" w:hAnsi="Times New Roman"/>
          <w:b/>
          <w:bCs/>
        </w:rPr>
        <w:lastRenderedPageBreak/>
        <w:t xml:space="preserve">Приложение </w:t>
      </w:r>
      <w:r w:rsidR="009A379B">
        <w:rPr>
          <w:rFonts w:ascii="Times New Roman" w:hAnsi="Times New Roman"/>
          <w:b/>
          <w:bCs/>
        </w:rPr>
        <w:t>2</w:t>
      </w:r>
      <w:r w:rsidRPr="00A26F4D">
        <w:rPr>
          <w:rFonts w:ascii="Times New Roman" w:hAnsi="Times New Roman"/>
          <w:b/>
          <w:bCs/>
        </w:rPr>
        <w:t>.</w:t>
      </w:r>
      <w:r>
        <w:rPr>
          <w:rFonts w:ascii="Times New Roman" w:hAnsi="Times New Roman"/>
          <w:b/>
          <w:bCs/>
        </w:rPr>
        <w:t>2</w:t>
      </w:r>
      <w:bookmarkEnd w:id="4"/>
    </w:p>
    <w:p w14:paraId="7A0F4A76" w14:textId="77777777" w:rsidR="00DF6642" w:rsidRPr="009A379B" w:rsidRDefault="00DF6642" w:rsidP="00DF6642">
      <w:pPr>
        <w:spacing w:after="0" w:line="360" w:lineRule="auto"/>
        <w:jc w:val="right"/>
        <w:rPr>
          <w:rFonts w:ascii="Times New Roman" w:hAnsi="Times New Roman"/>
          <w:i/>
          <w:sz w:val="24"/>
          <w:szCs w:val="24"/>
        </w:rPr>
      </w:pPr>
      <w:r w:rsidRPr="009A379B">
        <w:rPr>
          <w:rFonts w:ascii="Times New Roman" w:hAnsi="Times New Roman"/>
          <w:bCs/>
          <w:sz w:val="24"/>
          <w:szCs w:val="24"/>
        </w:rPr>
        <w:t>к ПОП</w:t>
      </w:r>
      <w:r w:rsidR="009A379B" w:rsidRPr="009A379B">
        <w:rPr>
          <w:rFonts w:ascii="Times New Roman" w:hAnsi="Times New Roman"/>
          <w:bCs/>
          <w:sz w:val="24"/>
          <w:szCs w:val="24"/>
        </w:rPr>
        <w:t>-П</w:t>
      </w:r>
      <w:r w:rsidRPr="009A379B">
        <w:rPr>
          <w:rFonts w:ascii="Times New Roman" w:hAnsi="Times New Roman"/>
          <w:bCs/>
          <w:i/>
          <w:sz w:val="24"/>
          <w:szCs w:val="24"/>
        </w:rPr>
        <w:t xml:space="preserve"> </w:t>
      </w:r>
      <w:r w:rsidRPr="008748A7">
        <w:rPr>
          <w:rFonts w:ascii="Times New Roman" w:hAnsi="Times New Roman"/>
          <w:bCs/>
          <w:iCs/>
          <w:sz w:val="24"/>
          <w:szCs w:val="24"/>
        </w:rPr>
        <w:t>по</w:t>
      </w:r>
      <w:r w:rsidRPr="008748A7">
        <w:rPr>
          <w:rFonts w:ascii="Times New Roman" w:hAnsi="Times New Roman"/>
          <w:iCs/>
          <w:sz w:val="24"/>
          <w:szCs w:val="24"/>
        </w:rPr>
        <w:t xml:space="preserve"> специальности</w:t>
      </w:r>
      <w:r w:rsidRPr="009A379B">
        <w:rPr>
          <w:rFonts w:ascii="Times New Roman" w:hAnsi="Times New Roman"/>
          <w:i/>
          <w:sz w:val="24"/>
          <w:szCs w:val="24"/>
        </w:rPr>
        <w:t xml:space="preserve"> </w:t>
      </w:r>
    </w:p>
    <w:p w14:paraId="37A87DE4" w14:textId="77777777" w:rsidR="00DF6642" w:rsidRPr="00A26F4D" w:rsidRDefault="00DF6642" w:rsidP="00DF6642">
      <w:pPr>
        <w:spacing w:after="0" w:line="360" w:lineRule="auto"/>
        <w:jc w:val="right"/>
        <w:rPr>
          <w:rFonts w:ascii="Times New Roman" w:hAnsi="Times New Roman"/>
          <w:iCs/>
          <w:sz w:val="24"/>
          <w:szCs w:val="24"/>
        </w:rPr>
      </w:pPr>
      <w:r w:rsidRPr="00A26F4D">
        <w:rPr>
          <w:rFonts w:ascii="Times New Roman" w:hAnsi="Times New Roman"/>
          <w:iCs/>
          <w:sz w:val="24"/>
          <w:szCs w:val="24"/>
        </w:rPr>
        <w:t xml:space="preserve">44.02.05 Коррекционная педагогика в начальном образовании </w:t>
      </w:r>
    </w:p>
    <w:p w14:paraId="55F25264" w14:textId="77777777" w:rsidR="00DF6642" w:rsidRPr="008873E1" w:rsidRDefault="00DF6642" w:rsidP="00DF6642">
      <w:r w:rsidRPr="008873E1">
        <w:t xml:space="preserve"> </w:t>
      </w:r>
    </w:p>
    <w:p w14:paraId="4C4FB9DE" w14:textId="77777777" w:rsidR="00DF6642" w:rsidRPr="008873E1" w:rsidRDefault="00DF6642" w:rsidP="00DF6642">
      <w:pPr>
        <w:jc w:val="center"/>
        <w:rPr>
          <w:rFonts w:ascii="Times New Roman" w:hAnsi="Times New Roman"/>
          <w:b/>
          <w:i/>
          <w:sz w:val="24"/>
        </w:rPr>
      </w:pPr>
    </w:p>
    <w:p w14:paraId="299A56F0" w14:textId="77777777" w:rsidR="00DF6642" w:rsidRPr="008873E1" w:rsidRDefault="00DF6642" w:rsidP="00DF6642">
      <w:pPr>
        <w:jc w:val="center"/>
        <w:rPr>
          <w:rFonts w:ascii="Times New Roman" w:hAnsi="Times New Roman"/>
          <w:b/>
          <w:i/>
          <w:sz w:val="24"/>
        </w:rPr>
      </w:pPr>
    </w:p>
    <w:p w14:paraId="2105EE23" w14:textId="77777777" w:rsidR="00DF6642" w:rsidRPr="008873E1" w:rsidRDefault="00DF6642" w:rsidP="00DF6642">
      <w:pPr>
        <w:rPr>
          <w:rFonts w:ascii="Times New Roman" w:hAnsi="Times New Roman"/>
          <w:b/>
          <w:i/>
          <w:sz w:val="24"/>
        </w:rPr>
      </w:pPr>
    </w:p>
    <w:p w14:paraId="7B8D69FC" w14:textId="77777777" w:rsidR="00DF6642" w:rsidRPr="008873E1" w:rsidRDefault="00DF6642" w:rsidP="00DF6642">
      <w:pPr>
        <w:jc w:val="center"/>
        <w:rPr>
          <w:rFonts w:ascii="Times New Roman" w:hAnsi="Times New Roman"/>
          <w:b/>
          <w:i/>
          <w:sz w:val="24"/>
        </w:rPr>
      </w:pPr>
    </w:p>
    <w:p w14:paraId="7B27EE5E" w14:textId="77777777" w:rsidR="00DF6642" w:rsidRPr="008873E1" w:rsidRDefault="00DF6642" w:rsidP="00DF6642">
      <w:pPr>
        <w:jc w:val="center"/>
        <w:rPr>
          <w:rFonts w:ascii="Times New Roman" w:hAnsi="Times New Roman"/>
          <w:b/>
          <w:i/>
          <w:sz w:val="24"/>
        </w:rPr>
      </w:pPr>
    </w:p>
    <w:p w14:paraId="45F075DF" w14:textId="77777777" w:rsidR="00DF6642" w:rsidRPr="00B82A5D" w:rsidRDefault="00DF6642" w:rsidP="00DF6642">
      <w:pPr>
        <w:pStyle w:val="afffffc"/>
        <w:spacing w:after="0" w:line="360" w:lineRule="auto"/>
        <w:rPr>
          <w:rFonts w:ascii="Times New Roman" w:hAnsi="Times New Roman"/>
          <w:b/>
          <w:bCs/>
        </w:rPr>
      </w:pPr>
      <w:bookmarkStart w:id="5" w:name="_Toc136779981"/>
      <w:r w:rsidRPr="00B82A5D">
        <w:rPr>
          <w:rFonts w:ascii="Times New Roman" w:hAnsi="Times New Roman"/>
          <w:b/>
          <w:bCs/>
        </w:rPr>
        <w:t>ПРИМЕРНАЯ РАБОЧАЯ ПРОГРАММА ПРОФЕССИОНАЛЬНОГО МОДУЛЯ</w:t>
      </w:r>
      <w:r w:rsidRPr="00B82A5D">
        <w:rPr>
          <w:rFonts w:ascii="Times New Roman" w:hAnsi="Times New Roman"/>
          <w:b/>
          <w:bCs/>
        </w:rPr>
        <w:br/>
        <w:t xml:space="preserve">«ПМ.02 </w:t>
      </w:r>
      <w:r w:rsidR="009A379B">
        <w:rPr>
          <w:rFonts w:ascii="Times New Roman" w:hAnsi="Times New Roman"/>
          <w:b/>
          <w:bCs/>
        </w:rPr>
        <w:t>П</w:t>
      </w:r>
      <w:r w:rsidR="009A379B" w:rsidRPr="00B82A5D">
        <w:rPr>
          <w:rFonts w:ascii="Times New Roman" w:hAnsi="Times New Roman"/>
          <w:b/>
          <w:bCs/>
        </w:rPr>
        <w:t>едагогическая деятельность по проектированию, реализации и анализу внеурочной деятельности в начальных классах, в том числе для обучающихся с ограниченными возможностями здоровья</w:t>
      </w:r>
      <w:r w:rsidRPr="00B82A5D">
        <w:rPr>
          <w:rFonts w:ascii="Times New Roman" w:hAnsi="Times New Roman"/>
          <w:b/>
          <w:bCs/>
        </w:rPr>
        <w:t>»</w:t>
      </w:r>
      <w:bookmarkEnd w:id="5"/>
    </w:p>
    <w:p w14:paraId="34E6D13E" w14:textId="77777777" w:rsidR="00DF6642" w:rsidRDefault="00DF6642" w:rsidP="00DF6642">
      <w:pPr>
        <w:jc w:val="center"/>
        <w:rPr>
          <w:rFonts w:ascii="Times New Roman" w:hAnsi="Times New Roman"/>
          <w:i/>
          <w:sz w:val="28"/>
          <w:vertAlign w:val="superscript"/>
        </w:rPr>
      </w:pPr>
    </w:p>
    <w:p w14:paraId="15F5FA36" w14:textId="77777777" w:rsidR="00DF6642" w:rsidRPr="008873E1" w:rsidRDefault="00DF6642" w:rsidP="00DF6642">
      <w:pPr>
        <w:jc w:val="center"/>
        <w:rPr>
          <w:rFonts w:ascii="Times New Roman" w:hAnsi="Times New Roman"/>
          <w:b/>
          <w:i/>
          <w:sz w:val="24"/>
        </w:rPr>
      </w:pPr>
    </w:p>
    <w:p w14:paraId="188CB66C" w14:textId="77777777" w:rsidR="00DF6642" w:rsidRPr="008873E1" w:rsidRDefault="00DF6642" w:rsidP="00DF6642">
      <w:pPr>
        <w:jc w:val="center"/>
        <w:rPr>
          <w:rFonts w:ascii="Times New Roman" w:hAnsi="Times New Roman"/>
          <w:b/>
          <w:i/>
          <w:sz w:val="24"/>
        </w:rPr>
      </w:pPr>
    </w:p>
    <w:p w14:paraId="693F07AD" w14:textId="77777777" w:rsidR="00DF6642" w:rsidRPr="008873E1" w:rsidRDefault="00DF6642" w:rsidP="00DF6642">
      <w:pPr>
        <w:jc w:val="center"/>
        <w:rPr>
          <w:rFonts w:ascii="Times New Roman" w:hAnsi="Times New Roman"/>
          <w:b/>
          <w:i/>
          <w:sz w:val="24"/>
        </w:rPr>
      </w:pPr>
    </w:p>
    <w:p w14:paraId="32166BC3" w14:textId="77777777" w:rsidR="00DF6642" w:rsidRPr="008873E1" w:rsidRDefault="00DF6642" w:rsidP="00DF6642">
      <w:pPr>
        <w:jc w:val="center"/>
        <w:rPr>
          <w:rFonts w:ascii="Times New Roman" w:hAnsi="Times New Roman"/>
          <w:b/>
          <w:i/>
          <w:sz w:val="24"/>
        </w:rPr>
      </w:pPr>
    </w:p>
    <w:p w14:paraId="2130F19B" w14:textId="77777777" w:rsidR="00DF6642" w:rsidRPr="008873E1" w:rsidRDefault="00DF6642" w:rsidP="00DF6642">
      <w:pPr>
        <w:jc w:val="center"/>
        <w:rPr>
          <w:rFonts w:ascii="Times New Roman" w:hAnsi="Times New Roman"/>
          <w:b/>
          <w:i/>
          <w:sz w:val="24"/>
        </w:rPr>
      </w:pPr>
    </w:p>
    <w:p w14:paraId="6DB19202" w14:textId="77777777" w:rsidR="00DF6642" w:rsidRPr="008873E1" w:rsidRDefault="00DF6642" w:rsidP="00DF6642">
      <w:pPr>
        <w:jc w:val="center"/>
        <w:rPr>
          <w:rFonts w:ascii="Times New Roman" w:hAnsi="Times New Roman"/>
          <w:b/>
          <w:i/>
          <w:sz w:val="24"/>
        </w:rPr>
      </w:pPr>
    </w:p>
    <w:p w14:paraId="503B5A9A" w14:textId="77777777" w:rsidR="00DF6642" w:rsidRPr="008873E1" w:rsidRDefault="00DF6642" w:rsidP="00DF6642">
      <w:pPr>
        <w:jc w:val="center"/>
        <w:rPr>
          <w:rFonts w:ascii="Times New Roman" w:hAnsi="Times New Roman"/>
          <w:b/>
          <w:i/>
          <w:sz w:val="24"/>
        </w:rPr>
      </w:pPr>
    </w:p>
    <w:p w14:paraId="100F93CD" w14:textId="77777777" w:rsidR="00DF6642" w:rsidRPr="008873E1" w:rsidRDefault="00DF6642" w:rsidP="00DF6642">
      <w:pPr>
        <w:jc w:val="center"/>
        <w:rPr>
          <w:rFonts w:ascii="Times New Roman" w:hAnsi="Times New Roman"/>
          <w:b/>
          <w:i/>
          <w:sz w:val="24"/>
        </w:rPr>
      </w:pPr>
    </w:p>
    <w:p w14:paraId="40A5C862" w14:textId="77777777" w:rsidR="00DF6642" w:rsidRPr="008873E1" w:rsidRDefault="00DF6642" w:rsidP="00DF6642">
      <w:pPr>
        <w:jc w:val="center"/>
        <w:rPr>
          <w:rFonts w:ascii="Times New Roman" w:hAnsi="Times New Roman"/>
          <w:b/>
          <w:i/>
          <w:sz w:val="24"/>
        </w:rPr>
      </w:pPr>
    </w:p>
    <w:p w14:paraId="3305382F" w14:textId="77777777" w:rsidR="00DF6642" w:rsidRPr="008873E1" w:rsidRDefault="00DF6642" w:rsidP="00DF6642">
      <w:pPr>
        <w:jc w:val="center"/>
        <w:rPr>
          <w:rFonts w:ascii="Times New Roman" w:hAnsi="Times New Roman"/>
          <w:b/>
          <w:i/>
          <w:sz w:val="24"/>
        </w:rPr>
      </w:pPr>
    </w:p>
    <w:p w14:paraId="6A494215" w14:textId="77777777" w:rsidR="00DF6642" w:rsidRPr="008873E1" w:rsidRDefault="00DF6642" w:rsidP="00DF6642">
      <w:pPr>
        <w:jc w:val="center"/>
        <w:rPr>
          <w:rFonts w:ascii="Times New Roman" w:hAnsi="Times New Roman"/>
          <w:b/>
          <w:i/>
          <w:sz w:val="24"/>
        </w:rPr>
      </w:pPr>
    </w:p>
    <w:p w14:paraId="177905C2" w14:textId="77777777" w:rsidR="00DF6642" w:rsidRPr="008873E1" w:rsidRDefault="00DF6642" w:rsidP="00DF6642">
      <w:pPr>
        <w:jc w:val="center"/>
        <w:rPr>
          <w:rFonts w:ascii="Times New Roman" w:hAnsi="Times New Roman"/>
          <w:b/>
          <w:sz w:val="24"/>
        </w:rPr>
      </w:pPr>
      <w:r w:rsidRPr="008873E1">
        <w:rPr>
          <w:rFonts w:ascii="Times New Roman" w:hAnsi="Times New Roman"/>
          <w:b/>
        </w:rPr>
        <w:t>202</w:t>
      </w:r>
      <w:r>
        <w:rPr>
          <w:rFonts w:ascii="Times New Roman" w:hAnsi="Times New Roman"/>
          <w:b/>
        </w:rPr>
        <w:t>3</w:t>
      </w:r>
      <w:r w:rsidRPr="008873E1">
        <w:rPr>
          <w:rFonts w:ascii="Times New Roman" w:hAnsi="Times New Roman"/>
          <w:b/>
        </w:rPr>
        <w:t xml:space="preserve"> г.</w:t>
      </w:r>
    </w:p>
    <w:p w14:paraId="18DEAD0F" w14:textId="77777777" w:rsidR="00DF6642" w:rsidRPr="008873E1" w:rsidRDefault="00DF6642" w:rsidP="00DF6642">
      <w:pPr>
        <w:rPr>
          <w:rFonts w:ascii="Times New Roman" w:hAnsi="Times New Roman"/>
        </w:rPr>
        <w:sectPr w:rsidR="00DF6642" w:rsidRPr="008873E1">
          <w:pgSz w:w="11907" w:h="16840"/>
          <w:pgMar w:top="1134" w:right="851" w:bottom="992" w:left="1418" w:header="709" w:footer="709" w:gutter="0"/>
          <w:cols w:space="720"/>
        </w:sectPr>
      </w:pPr>
    </w:p>
    <w:p w14:paraId="31A1DA2A" w14:textId="77777777" w:rsidR="00DF6642" w:rsidRPr="00EA07A9" w:rsidRDefault="00DF6642" w:rsidP="00DF6642">
      <w:pPr>
        <w:spacing w:after="0"/>
        <w:jc w:val="center"/>
        <w:rPr>
          <w:rFonts w:ascii="Times New Roman" w:hAnsi="Times New Roman"/>
          <w:b/>
          <w:iCs/>
          <w:sz w:val="24"/>
        </w:rPr>
      </w:pPr>
      <w:r w:rsidRPr="00EA07A9">
        <w:rPr>
          <w:rFonts w:ascii="Times New Roman" w:hAnsi="Times New Roman"/>
          <w:b/>
          <w:iCs/>
          <w:sz w:val="24"/>
        </w:rPr>
        <w:lastRenderedPageBreak/>
        <w:t>СОДЕРЖАНИЕ</w:t>
      </w:r>
    </w:p>
    <w:p w14:paraId="293B3C33" w14:textId="77777777" w:rsidR="00DF6642" w:rsidRPr="008873E1" w:rsidRDefault="00DF6642" w:rsidP="00DF6642">
      <w:pPr>
        <w:spacing w:after="0"/>
        <w:rPr>
          <w:rFonts w:ascii="Times New Roman" w:hAnsi="Times New Roman"/>
          <w:b/>
          <w:i/>
          <w:sz w:val="24"/>
        </w:rPr>
      </w:pPr>
    </w:p>
    <w:tbl>
      <w:tblPr>
        <w:tblW w:w="0" w:type="auto"/>
        <w:tblLayout w:type="fixed"/>
        <w:tblLook w:val="04A0" w:firstRow="1" w:lastRow="0" w:firstColumn="1" w:lastColumn="0" w:noHBand="0" w:noVBand="1"/>
      </w:tblPr>
      <w:tblGrid>
        <w:gridCol w:w="6912"/>
        <w:gridCol w:w="2443"/>
      </w:tblGrid>
      <w:tr w:rsidR="00DF6642" w:rsidRPr="008873E1" w14:paraId="55F7FE4B" w14:textId="77777777" w:rsidTr="00AB60A6">
        <w:tc>
          <w:tcPr>
            <w:tcW w:w="6912" w:type="dxa"/>
          </w:tcPr>
          <w:p w14:paraId="60813A2E" w14:textId="77777777" w:rsidR="00DF6642" w:rsidRPr="008873E1" w:rsidRDefault="00DF6642" w:rsidP="0071164E">
            <w:pPr>
              <w:numPr>
                <w:ilvl w:val="0"/>
                <w:numId w:val="3"/>
              </w:numPr>
              <w:tabs>
                <w:tab w:val="left" w:pos="284"/>
              </w:tabs>
              <w:spacing w:after="0"/>
              <w:ind w:left="0" w:firstLine="709"/>
              <w:jc w:val="both"/>
              <w:rPr>
                <w:rFonts w:ascii="Times New Roman" w:hAnsi="Times New Roman"/>
                <w:b/>
                <w:sz w:val="24"/>
              </w:rPr>
            </w:pPr>
            <w:r w:rsidRPr="008873E1">
              <w:rPr>
                <w:rFonts w:ascii="Times New Roman" w:hAnsi="Times New Roman"/>
                <w:b/>
                <w:sz w:val="24"/>
              </w:rPr>
              <w:t>ОБЩАЯ ХАРАКТЕРИСТИКА ПРИМЕРНОЙ РАБОЧЕЙ ПРОГРАММЫ ПРОФЕССИОНАЛЬНОГО МОДУЛЯ</w:t>
            </w:r>
          </w:p>
        </w:tc>
        <w:tc>
          <w:tcPr>
            <w:tcW w:w="2443" w:type="dxa"/>
          </w:tcPr>
          <w:p w14:paraId="58A1E5C1" w14:textId="77777777" w:rsidR="00DF6642" w:rsidRPr="008873E1" w:rsidRDefault="00DF6642" w:rsidP="008757C0">
            <w:pPr>
              <w:spacing w:after="0"/>
              <w:rPr>
                <w:rFonts w:ascii="Times New Roman" w:hAnsi="Times New Roman"/>
                <w:b/>
                <w:sz w:val="24"/>
              </w:rPr>
            </w:pPr>
          </w:p>
        </w:tc>
      </w:tr>
      <w:tr w:rsidR="00DF6642" w:rsidRPr="008873E1" w14:paraId="56338A10" w14:textId="77777777" w:rsidTr="00AB60A6">
        <w:tc>
          <w:tcPr>
            <w:tcW w:w="6912" w:type="dxa"/>
          </w:tcPr>
          <w:p w14:paraId="25E373A4" w14:textId="77777777" w:rsidR="00DF6642" w:rsidRPr="008873E1" w:rsidRDefault="00DF6642" w:rsidP="0071164E">
            <w:pPr>
              <w:numPr>
                <w:ilvl w:val="0"/>
                <w:numId w:val="3"/>
              </w:numPr>
              <w:tabs>
                <w:tab w:val="left" w:pos="284"/>
              </w:tabs>
              <w:spacing w:after="0"/>
              <w:ind w:left="0" w:firstLine="709"/>
              <w:jc w:val="both"/>
              <w:rPr>
                <w:rFonts w:ascii="Times New Roman" w:hAnsi="Times New Roman"/>
                <w:b/>
                <w:sz w:val="24"/>
              </w:rPr>
            </w:pPr>
            <w:r w:rsidRPr="008873E1">
              <w:rPr>
                <w:rFonts w:ascii="Times New Roman" w:hAnsi="Times New Roman"/>
                <w:b/>
                <w:sz w:val="24"/>
              </w:rPr>
              <w:t>СТРУКТУРА И СОДЕРЖАНИЕ ПРОФЕССИОНАЛЬНОГО МОДУЛЯ</w:t>
            </w:r>
          </w:p>
          <w:p w14:paraId="21D81FBD" w14:textId="77777777" w:rsidR="00DF6642" w:rsidRPr="008873E1" w:rsidRDefault="00DF6642" w:rsidP="0071164E">
            <w:pPr>
              <w:numPr>
                <w:ilvl w:val="0"/>
                <w:numId w:val="3"/>
              </w:numPr>
              <w:tabs>
                <w:tab w:val="left" w:pos="284"/>
              </w:tabs>
              <w:spacing w:after="0"/>
              <w:ind w:left="0" w:firstLine="709"/>
              <w:jc w:val="both"/>
              <w:rPr>
                <w:rFonts w:ascii="Times New Roman" w:hAnsi="Times New Roman"/>
                <w:b/>
                <w:sz w:val="24"/>
              </w:rPr>
            </w:pPr>
            <w:r w:rsidRPr="008873E1">
              <w:rPr>
                <w:rFonts w:ascii="Times New Roman" w:hAnsi="Times New Roman"/>
                <w:b/>
                <w:sz w:val="24"/>
              </w:rPr>
              <w:t>УСЛОВИЯ РЕАЛИЗАЦИИ ПРОФЕССИОНАЛЬНОГО МОДУЛЯ</w:t>
            </w:r>
          </w:p>
        </w:tc>
        <w:tc>
          <w:tcPr>
            <w:tcW w:w="2443" w:type="dxa"/>
          </w:tcPr>
          <w:p w14:paraId="7B46623C" w14:textId="77777777" w:rsidR="00DF6642" w:rsidRPr="008873E1" w:rsidRDefault="00DF6642" w:rsidP="008757C0">
            <w:pPr>
              <w:spacing w:after="0"/>
              <w:rPr>
                <w:rFonts w:ascii="Times New Roman" w:hAnsi="Times New Roman"/>
                <w:b/>
                <w:sz w:val="24"/>
              </w:rPr>
            </w:pPr>
          </w:p>
        </w:tc>
      </w:tr>
      <w:tr w:rsidR="00DF6642" w:rsidRPr="008873E1" w14:paraId="750B3C44" w14:textId="77777777" w:rsidTr="00AB60A6">
        <w:tc>
          <w:tcPr>
            <w:tcW w:w="6912" w:type="dxa"/>
          </w:tcPr>
          <w:p w14:paraId="124461CE" w14:textId="77777777" w:rsidR="00DF6642" w:rsidRPr="008873E1" w:rsidRDefault="00DF6642" w:rsidP="0071164E">
            <w:pPr>
              <w:numPr>
                <w:ilvl w:val="0"/>
                <w:numId w:val="3"/>
              </w:numPr>
              <w:spacing w:after="0"/>
              <w:ind w:left="0" w:firstLine="709"/>
              <w:jc w:val="both"/>
              <w:rPr>
                <w:rFonts w:ascii="Times New Roman" w:hAnsi="Times New Roman"/>
                <w:b/>
                <w:sz w:val="24"/>
              </w:rPr>
            </w:pPr>
            <w:r w:rsidRPr="008873E1">
              <w:rPr>
                <w:rFonts w:ascii="Times New Roman" w:hAnsi="Times New Roman"/>
                <w:b/>
                <w:sz w:val="24"/>
              </w:rPr>
              <w:t>КОНТРОЛЬ И ОЦЕНКА РЕЗУЛЬТАТОВ ОСВОЕНИЯ ПРОФЕССИОНАЛЬНОГО МОДУЛЯ</w:t>
            </w:r>
          </w:p>
          <w:p w14:paraId="6468D514" w14:textId="77777777" w:rsidR="00DF6642" w:rsidRPr="008873E1" w:rsidRDefault="00DF6642" w:rsidP="008757C0">
            <w:pPr>
              <w:spacing w:after="0"/>
              <w:ind w:firstLine="709"/>
              <w:jc w:val="both"/>
              <w:rPr>
                <w:rFonts w:ascii="Times New Roman" w:hAnsi="Times New Roman"/>
                <w:b/>
                <w:sz w:val="24"/>
              </w:rPr>
            </w:pPr>
          </w:p>
        </w:tc>
        <w:tc>
          <w:tcPr>
            <w:tcW w:w="2443" w:type="dxa"/>
          </w:tcPr>
          <w:p w14:paraId="24C357C7" w14:textId="77777777" w:rsidR="00DF6642" w:rsidRPr="008873E1" w:rsidRDefault="00DF6642" w:rsidP="008757C0">
            <w:pPr>
              <w:spacing w:after="0"/>
              <w:rPr>
                <w:rFonts w:ascii="Times New Roman" w:hAnsi="Times New Roman"/>
                <w:b/>
                <w:sz w:val="24"/>
              </w:rPr>
            </w:pPr>
          </w:p>
        </w:tc>
      </w:tr>
    </w:tbl>
    <w:p w14:paraId="4B13E7C6" w14:textId="77777777" w:rsidR="00DF6642" w:rsidRPr="008873E1" w:rsidRDefault="00DF6642" w:rsidP="00DF6642">
      <w:pPr>
        <w:spacing w:after="0"/>
        <w:rPr>
          <w:rFonts w:ascii="Times New Roman" w:hAnsi="Times New Roman"/>
        </w:rPr>
        <w:sectPr w:rsidR="00DF6642" w:rsidRPr="008873E1">
          <w:pgSz w:w="11907" w:h="16840"/>
          <w:pgMar w:top="1134" w:right="851" w:bottom="992" w:left="1418" w:header="709" w:footer="709" w:gutter="0"/>
          <w:cols w:space="720"/>
        </w:sectPr>
      </w:pPr>
    </w:p>
    <w:p w14:paraId="55AF867F" w14:textId="77777777" w:rsidR="00DF6642" w:rsidRPr="008873E1" w:rsidRDefault="00DF6642" w:rsidP="00DF6642">
      <w:pPr>
        <w:spacing w:after="0"/>
        <w:jc w:val="center"/>
        <w:rPr>
          <w:rFonts w:ascii="Times New Roman" w:hAnsi="Times New Roman"/>
          <w:b/>
          <w:sz w:val="24"/>
        </w:rPr>
      </w:pPr>
      <w:r w:rsidRPr="008873E1">
        <w:rPr>
          <w:rFonts w:ascii="Times New Roman" w:hAnsi="Times New Roman"/>
          <w:b/>
          <w:sz w:val="24"/>
        </w:rPr>
        <w:lastRenderedPageBreak/>
        <w:t>1. ОБЩАЯ ХАРАКТЕРИСТИКА ПРИМЕРНОЙ РАБОЧЕЙ ПРОГРАММЫ</w:t>
      </w:r>
    </w:p>
    <w:p w14:paraId="49C7A1BC" w14:textId="77777777" w:rsidR="00DF6642" w:rsidRPr="008873E1" w:rsidRDefault="00DF6642" w:rsidP="00DF6642">
      <w:pPr>
        <w:spacing w:after="0"/>
        <w:jc w:val="center"/>
        <w:rPr>
          <w:rFonts w:ascii="Times New Roman" w:hAnsi="Times New Roman"/>
          <w:b/>
          <w:sz w:val="24"/>
        </w:rPr>
      </w:pPr>
      <w:r w:rsidRPr="008873E1">
        <w:rPr>
          <w:rFonts w:ascii="Times New Roman" w:hAnsi="Times New Roman"/>
          <w:b/>
          <w:sz w:val="24"/>
        </w:rPr>
        <w:t>ПРОФЕССИОНАЛЬНОГО МОДУЛЯ</w:t>
      </w:r>
    </w:p>
    <w:p w14:paraId="0A947CD8" w14:textId="77777777" w:rsidR="00DF6642" w:rsidRPr="008873E1" w:rsidRDefault="00DF6642" w:rsidP="00DF6642">
      <w:pPr>
        <w:spacing w:after="0"/>
        <w:jc w:val="center"/>
        <w:rPr>
          <w:rFonts w:ascii="Times New Roman" w:hAnsi="Times New Roman"/>
          <w:b/>
          <w:sz w:val="24"/>
        </w:rPr>
      </w:pPr>
      <w:r w:rsidRPr="008873E1">
        <w:rPr>
          <w:rFonts w:ascii="Times New Roman" w:hAnsi="Times New Roman"/>
          <w:b/>
          <w:sz w:val="24"/>
        </w:rPr>
        <w:t xml:space="preserve">«ПМ.02 </w:t>
      </w:r>
      <w:r w:rsidRPr="00536A43">
        <w:rPr>
          <w:rFonts w:ascii="Times New Roman" w:hAnsi="Times New Roman"/>
          <w:b/>
          <w:sz w:val="24"/>
        </w:rPr>
        <w:t xml:space="preserve">Педагогическая деятельность по проектированию, реализации и анализу </w:t>
      </w:r>
      <w:r>
        <w:rPr>
          <w:rFonts w:ascii="Times New Roman" w:hAnsi="Times New Roman"/>
          <w:b/>
          <w:sz w:val="24"/>
        </w:rPr>
        <w:br/>
      </w:r>
      <w:r w:rsidRPr="00536A43">
        <w:rPr>
          <w:rFonts w:ascii="Times New Roman" w:hAnsi="Times New Roman"/>
          <w:b/>
          <w:sz w:val="24"/>
        </w:rPr>
        <w:t xml:space="preserve">внеурочной деятельности в начальных классах, в том числе для обучающихся </w:t>
      </w:r>
      <w:r>
        <w:rPr>
          <w:rFonts w:ascii="Times New Roman" w:hAnsi="Times New Roman"/>
          <w:b/>
          <w:sz w:val="24"/>
        </w:rPr>
        <w:br/>
      </w:r>
      <w:r w:rsidRPr="00536A43">
        <w:rPr>
          <w:rFonts w:ascii="Times New Roman" w:hAnsi="Times New Roman"/>
          <w:b/>
          <w:sz w:val="24"/>
        </w:rPr>
        <w:t>с ограниченными возможностями здоровья</w:t>
      </w:r>
      <w:r w:rsidRPr="008873E1">
        <w:rPr>
          <w:rFonts w:ascii="Times New Roman" w:hAnsi="Times New Roman"/>
          <w:b/>
          <w:sz w:val="24"/>
        </w:rPr>
        <w:t>»</w:t>
      </w:r>
    </w:p>
    <w:p w14:paraId="7D86323F" w14:textId="77777777" w:rsidR="00DF6642" w:rsidRPr="008873E1" w:rsidRDefault="00DF6642" w:rsidP="00DF6642">
      <w:pPr>
        <w:spacing w:after="0"/>
        <w:jc w:val="center"/>
        <w:rPr>
          <w:rFonts w:ascii="Times New Roman" w:hAnsi="Times New Roman"/>
          <w:b/>
          <w:sz w:val="24"/>
          <w:vertAlign w:val="superscript"/>
        </w:rPr>
      </w:pPr>
    </w:p>
    <w:p w14:paraId="20429B8A" w14:textId="77777777" w:rsidR="00DF6642" w:rsidRPr="008873E1" w:rsidRDefault="00DF6642" w:rsidP="00DF6642">
      <w:pPr>
        <w:spacing w:after="0"/>
        <w:ind w:firstLine="709"/>
        <w:rPr>
          <w:rFonts w:ascii="Times New Roman" w:hAnsi="Times New Roman"/>
          <w:b/>
          <w:sz w:val="24"/>
        </w:rPr>
      </w:pPr>
      <w:r w:rsidRPr="008873E1">
        <w:rPr>
          <w:rFonts w:ascii="Times New Roman" w:hAnsi="Times New Roman"/>
          <w:b/>
          <w:sz w:val="24"/>
        </w:rPr>
        <w:t xml:space="preserve">1.1. </w:t>
      </w:r>
      <w:bookmarkStart w:id="6" w:name="_Hlk511590080"/>
      <w:r w:rsidRPr="008873E1">
        <w:rPr>
          <w:rFonts w:ascii="Times New Roman" w:hAnsi="Times New Roman"/>
          <w:b/>
          <w:sz w:val="24"/>
        </w:rPr>
        <w:t xml:space="preserve">Цель и планируемые результаты освоения профессионального модуля </w:t>
      </w:r>
      <w:bookmarkEnd w:id="6"/>
    </w:p>
    <w:p w14:paraId="3655D254" w14:textId="77777777" w:rsidR="00DF6642" w:rsidRPr="008873E1" w:rsidRDefault="00DF6642" w:rsidP="00DF6642">
      <w:pPr>
        <w:spacing w:after="0"/>
        <w:ind w:firstLine="709"/>
        <w:jc w:val="both"/>
        <w:rPr>
          <w:rFonts w:ascii="Times New Roman" w:hAnsi="Times New Roman"/>
          <w:sz w:val="24"/>
          <w:szCs w:val="24"/>
        </w:rPr>
      </w:pPr>
      <w:r w:rsidRPr="008873E1">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536A43">
        <w:rPr>
          <w:rFonts w:ascii="Times New Roman" w:hAnsi="Times New Roman"/>
          <w:sz w:val="24"/>
          <w:szCs w:val="24"/>
        </w:rPr>
        <w:t>Педагогическая деятельность по проектированию, реализации и анализу внеурочной деятельности в начальных классах, в том числе для обучающихся с ограниченными возможностями здоровья</w:t>
      </w:r>
      <w:r>
        <w:rPr>
          <w:rFonts w:ascii="Times New Roman" w:hAnsi="Times New Roman"/>
          <w:sz w:val="24"/>
          <w:szCs w:val="24"/>
        </w:rPr>
        <w:t>»</w:t>
      </w:r>
      <w:r w:rsidRPr="008873E1">
        <w:rPr>
          <w:rFonts w:ascii="Times New Roman" w:hAnsi="Times New Roman"/>
          <w:sz w:val="24"/>
          <w:szCs w:val="24"/>
        </w:rPr>
        <w:t xml:space="preserve"> и соответствующие ему общие компетенции и профессиональные компетенции:</w:t>
      </w:r>
    </w:p>
    <w:p w14:paraId="1572A826" w14:textId="77777777" w:rsidR="00DF6642" w:rsidRPr="008873E1" w:rsidRDefault="00DF6642" w:rsidP="0071164E">
      <w:pPr>
        <w:numPr>
          <w:ilvl w:val="2"/>
          <w:numId w:val="4"/>
        </w:numPr>
        <w:spacing w:after="0"/>
        <w:ind w:left="0" w:firstLine="709"/>
        <w:jc w:val="both"/>
        <w:rPr>
          <w:rFonts w:ascii="Times New Roman" w:hAnsi="Times New Roman"/>
          <w:sz w:val="24"/>
        </w:rPr>
      </w:pPr>
      <w:r w:rsidRPr="008873E1">
        <w:rPr>
          <w:rFonts w:ascii="Times New Roman" w:hAnsi="Times New Roman"/>
          <w:sz w:val="24"/>
        </w:rPr>
        <w:t>Перечень общих компетенций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9"/>
        <w:gridCol w:w="8342"/>
      </w:tblGrid>
      <w:tr w:rsidR="00DF6642" w:rsidRPr="009A379B" w14:paraId="1E92D61C" w14:textId="77777777" w:rsidTr="008757C0">
        <w:tc>
          <w:tcPr>
            <w:tcW w:w="1229" w:type="dxa"/>
            <w:tcBorders>
              <w:top w:val="single" w:sz="4" w:space="0" w:color="000000"/>
              <w:left w:val="single" w:sz="4" w:space="0" w:color="000000"/>
              <w:bottom w:val="single" w:sz="4" w:space="0" w:color="000000"/>
              <w:right w:val="single" w:sz="4" w:space="0" w:color="000000"/>
            </w:tcBorders>
            <w:vAlign w:val="center"/>
          </w:tcPr>
          <w:p w14:paraId="6AA98628" w14:textId="77777777" w:rsidR="00DF6642" w:rsidRPr="00627F5C" w:rsidRDefault="00DF6642" w:rsidP="008757C0">
            <w:pPr>
              <w:spacing w:after="0"/>
              <w:rPr>
                <w:rStyle w:val="af"/>
                <w:rFonts w:ascii="Times New Roman" w:hAnsi="Times New Roman"/>
                <w:b/>
                <w:bCs/>
                <w:i w:val="0"/>
                <w:iCs/>
                <w:sz w:val="24"/>
                <w:szCs w:val="24"/>
              </w:rPr>
            </w:pPr>
            <w:r w:rsidRPr="00627F5C">
              <w:rPr>
                <w:rStyle w:val="af"/>
                <w:rFonts w:ascii="Times New Roman" w:hAnsi="Times New Roman"/>
                <w:b/>
                <w:bCs/>
                <w:i w:val="0"/>
                <w:iCs/>
                <w:sz w:val="24"/>
                <w:szCs w:val="24"/>
              </w:rPr>
              <w:t>Код</w:t>
            </w:r>
          </w:p>
        </w:tc>
        <w:tc>
          <w:tcPr>
            <w:tcW w:w="8342" w:type="dxa"/>
            <w:tcBorders>
              <w:top w:val="single" w:sz="4" w:space="0" w:color="000000"/>
              <w:left w:val="single" w:sz="4" w:space="0" w:color="000000"/>
              <w:bottom w:val="single" w:sz="4" w:space="0" w:color="000000"/>
              <w:right w:val="single" w:sz="4" w:space="0" w:color="000000"/>
            </w:tcBorders>
            <w:vAlign w:val="center"/>
          </w:tcPr>
          <w:p w14:paraId="048C89E5" w14:textId="77777777" w:rsidR="00DF6642" w:rsidRPr="00627F5C" w:rsidRDefault="00DF6642" w:rsidP="008757C0">
            <w:pPr>
              <w:spacing w:after="0"/>
              <w:jc w:val="center"/>
              <w:rPr>
                <w:rStyle w:val="af"/>
                <w:rFonts w:ascii="Times New Roman" w:hAnsi="Times New Roman"/>
                <w:b/>
                <w:bCs/>
                <w:i w:val="0"/>
                <w:iCs/>
                <w:sz w:val="24"/>
                <w:szCs w:val="24"/>
              </w:rPr>
            </w:pPr>
            <w:r w:rsidRPr="00627F5C">
              <w:rPr>
                <w:rStyle w:val="af"/>
                <w:rFonts w:ascii="Times New Roman" w:hAnsi="Times New Roman"/>
                <w:b/>
                <w:bCs/>
                <w:i w:val="0"/>
                <w:iCs/>
                <w:sz w:val="24"/>
                <w:szCs w:val="24"/>
              </w:rPr>
              <w:t>Наименование общих компетенций</w:t>
            </w:r>
          </w:p>
        </w:tc>
      </w:tr>
      <w:tr w:rsidR="00DF6642" w:rsidRPr="009A379B" w14:paraId="7C05C599" w14:textId="77777777" w:rsidTr="008757C0">
        <w:trPr>
          <w:trHeight w:val="327"/>
        </w:trPr>
        <w:tc>
          <w:tcPr>
            <w:tcW w:w="1229" w:type="dxa"/>
            <w:tcBorders>
              <w:top w:val="single" w:sz="4" w:space="0" w:color="000000"/>
              <w:left w:val="single" w:sz="4" w:space="0" w:color="000000"/>
              <w:bottom w:val="single" w:sz="4" w:space="0" w:color="000000"/>
              <w:right w:val="single" w:sz="4" w:space="0" w:color="000000"/>
            </w:tcBorders>
          </w:tcPr>
          <w:p w14:paraId="022CA154"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ОК 01.</w:t>
            </w:r>
          </w:p>
        </w:tc>
        <w:tc>
          <w:tcPr>
            <w:tcW w:w="8342" w:type="dxa"/>
            <w:tcBorders>
              <w:top w:val="single" w:sz="4" w:space="0" w:color="000000"/>
              <w:left w:val="single" w:sz="4" w:space="0" w:color="000000"/>
              <w:bottom w:val="single" w:sz="4" w:space="0" w:color="000000"/>
              <w:right w:val="single" w:sz="4" w:space="0" w:color="000000"/>
            </w:tcBorders>
          </w:tcPr>
          <w:p w14:paraId="0535CCFD" w14:textId="77777777" w:rsidR="00DF6642" w:rsidRPr="009A379B" w:rsidRDefault="00DF6642" w:rsidP="008757C0">
            <w:pPr>
              <w:tabs>
                <w:tab w:val="left" w:pos="2835"/>
              </w:tabs>
              <w:spacing w:after="0"/>
              <w:jc w:val="both"/>
              <w:rPr>
                <w:rStyle w:val="af"/>
                <w:rFonts w:ascii="Times New Roman" w:hAnsi="Times New Roman"/>
                <w:i w:val="0"/>
                <w:iCs/>
                <w:sz w:val="24"/>
                <w:szCs w:val="24"/>
              </w:rPr>
            </w:pPr>
            <w:r w:rsidRPr="009A379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DF6642" w:rsidRPr="009A379B" w14:paraId="75FC1E92" w14:textId="77777777" w:rsidTr="008757C0">
        <w:tc>
          <w:tcPr>
            <w:tcW w:w="1229" w:type="dxa"/>
            <w:tcBorders>
              <w:top w:val="single" w:sz="4" w:space="0" w:color="000000"/>
              <w:left w:val="single" w:sz="4" w:space="0" w:color="000000"/>
              <w:bottom w:val="single" w:sz="4" w:space="0" w:color="000000"/>
              <w:right w:val="single" w:sz="4" w:space="0" w:color="000000"/>
            </w:tcBorders>
          </w:tcPr>
          <w:p w14:paraId="047A7E8E"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ОК 02.</w:t>
            </w:r>
          </w:p>
        </w:tc>
        <w:tc>
          <w:tcPr>
            <w:tcW w:w="8342" w:type="dxa"/>
            <w:tcBorders>
              <w:top w:val="single" w:sz="4" w:space="0" w:color="000000"/>
              <w:left w:val="single" w:sz="4" w:space="0" w:color="000000"/>
              <w:bottom w:val="single" w:sz="4" w:space="0" w:color="000000"/>
              <w:right w:val="single" w:sz="4" w:space="0" w:color="000000"/>
            </w:tcBorders>
          </w:tcPr>
          <w:p w14:paraId="6A55BB37" w14:textId="77777777" w:rsidR="00DF6642" w:rsidRPr="009A379B" w:rsidRDefault="00DF6642" w:rsidP="008757C0">
            <w:pPr>
              <w:tabs>
                <w:tab w:val="left" w:pos="2835"/>
              </w:tabs>
              <w:spacing w:after="0"/>
              <w:jc w:val="both"/>
              <w:rPr>
                <w:rStyle w:val="af"/>
                <w:rFonts w:ascii="Times New Roman" w:hAnsi="Times New Roman"/>
                <w:i w:val="0"/>
                <w:iCs/>
                <w:sz w:val="24"/>
                <w:szCs w:val="24"/>
              </w:rPr>
            </w:pPr>
            <w:r w:rsidRPr="009A379B">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F6642" w:rsidRPr="009A379B" w14:paraId="16059DDA" w14:textId="77777777" w:rsidTr="008757C0">
        <w:tc>
          <w:tcPr>
            <w:tcW w:w="1229" w:type="dxa"/>
            <w:tcBorders>
              <w:top w:val="single" w:sz="4" w:space="0" w:color="000000"/>
              <w:left w:val="single" w:sz="4" w:space="0" w:color="000000"/>
              <w:bottom w:val="single" w:sz="4" w:space="0" w:color="000000"/>
              <w:right w:val="single" w:sz="4" w:space="0" w:color="000000"/>
            </w:tcBorders>
          </w:tcPr>
          <w:p w14:paraId="642DAEF6"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ОК 03.</w:t>
            </w:r>
          </w:p>
        </w:tc>
        <w:tc>
          <w:tcPr>
            <w:tcW w:w="8342" w:type="dxa"/>
            <w:tcBorders>
              <w:top w:val="single" w:sz="4" w:space="0" w:color="000000"/>
              <w:left w:val="single" w:sz="4" w:space="0" w:color="000000"/>
              <w:bottom w:val="single" w:sz="4" w:space="0" w:color="000000"/>
              <w:right w:val="single" w:sz="4" w:space="0" w:color="000000"/>
            </w:tcBorders>
          </w:tcPr>
          <w:p w14:paraId="479E112C" w14:textId="77777777" w:rsidR="00DF6642" w:rsidRPr="009A379B" w:rsidRDefault="00DF6642" w:rsidP="008757C0">
            <w:pPr>
              <w:tabs>
                <w:tab w:val="left" w:pos="2835"/>
              </w:tabs>
              <w:spacing w:after="0"/>
              <w:jc w:val="both"/>
              <w:rPr>
                <w:rStyle w:val="af"/>
                <w:rFonts w:ascii="Times New Roman" w:hAnsi="Times New Roman"/>
                <w:i w:val="0"/>
                <w:iCs/>
                <w:sz w:val="24"/>
                <w:szCs w:val="24"/>
              </w:rPr>
            </w:pPr>
            <w:r w:rsidRPr="009A379B">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F6642" w:rsidRPr="009A379B" w14:paraId="49671B16" w14:textId="77777777" w:rsidTr="008757C0">
        <w:tc>
          <w:tcPr>
            <w:tcW w:w="1229" w:type="dxa"/>
            <w:tcBorders>
              <w:top w:val="single" w:sz="4" w:space="0" w:color="000000"/>
              <w:left w:val="single" w:sz="4" w:space="0" w:color="000000"/>
              <w:bottom w:val="single" w:sz="4" w:space="0" w:color="000000"/>
              <w:right w:val="single" w:sz="4" w:space="0" w:color="000000"/>
            </w:tcBorders>
          </w:tcPr>
          <w:p w14:paraId="70857801"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ОК 04.</w:t>
            </w:r>
          </w:p>
        </w:tc>
        <w:tc>
          <w:tcPr>
            <w:tcW w:w="8342" w:type="dxa"/>
            <w:tcBorders>
              <w:top w:val="single" w:sz="4" w:space="0" w:color="000000"/>
              <w:left w:val="single" w:sz="4" w:space="0" w:color="000000"/>
              <w:bottom w:val="single" w:sz="4" w:space="0" w:color="000000"/>
              <w:right w:val="single" w:sz="4" w:space="0" w:color="000000"/>
            </w:tcBorders>
          </w:tcPr>
          <w:p w14:paraId="4B59A6F6" w14:textId="77777777" w:rsidR="00DF6642" w:rsidRPr="009A379B" w:rsidRDefault="00DF6642" w:rsidP="008757C0">
            <w:pPr>
              <w:tabs>
                <w:tab w:val="left" w:pos="2835"/>
              </w:tabs>
              <w:spacing w:after="0"/>
              <w:jc w:val="both"/>
              <w:rPr>
                <w:rFonts w:ascii="Times New Roman" w:hAnsi="Times New Roman"/>
                <w:iCs/>
                <w:sz w:val="24"/>
                <w:szCs w:val="24"/>
              </w:rPr>
            </w:pPr>
            <w:r w:rsidRPr="009A379B">
              <w:rPr>
                <w:rFonts w:ascii="Times New Roman" w:hAnsi="Times New Roman"/>
                <w:iCs/>
                <w:sz w:val="24"/>
                <w:szCs w:val="24"/>
              </w:rPr>
              <w:t>Эффективно взаимодействовать и работать в коллективе и команде;</w:t>
            </w:r>
          </w:p>
        </w:tc>
      </w:tr>
      <w:tr w:rsidR="00DF6642" w:rsidRPr="009A379B" w14:paraId="4AFC38D8" w14:textId="77777777" w:rsidTr="008757C0">
        <w:tc>
          <w:tcPr>
            <w:tcW w:w="1229" w:type="dxa"/>
            <w:tcBorders>
              <w:top w:val="single" w:sz="4" w:space="0" w:color="000000"/>
              <w:left w:val="single" w:sz="4" w:space="0" w:color="000000"/>
              <w:bottom w:val="single" w:sz="4" w:space="0" w:color="000000"/>
              <w:right w:val="single" w:sz="4" w:space="0" w:color="000000"/>
            </w:tcBorders>
          </w:tcPr>
          <w:p w14:paraId="1386EE2A"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ОК 05.</w:t>
            </w:r>
          </w:p>
        </w:tc>
        <w:tc>
          <w:tcPr>
            <w:tcW w:w="8342" w:type="dxa"/>
            <w:tcBorders>
              <w:top w:val="single" w:sz="4" w:space="0" w:color="000000"/>
              <w:left w:val="single" w:sz="4" w:space="0" w:color="000000"/>
              <w:bottom w:val="single" w:sz="4" w:space="0" w:color="000000"/>
              <w:right w:val="single" w:sz="4" w:space="0" w:color="000000"/>
            </w:tcBorders>
          </w:tcPr>
          <w:p w14:paraId="3A6B8C90" w14:textId="77777777" w:rsidR="00DF6642" w:rsidRPr="009A379B" w:rsidRDefault="00DF6642" w:rsidP="008757C0">
            <w:pPr>
              <w:tabs>
                <w:tab w:val="left" w:pos="2835"/>
              </w:tabs>
              <w:spacing w:after="0"/>
              <w:jc w:val="both"/>
              <w:rPr>
                <w:rFonts w:ascii="Times New Roman" w:hAnsi="Times New Roman"/>
                <w:iCs/>
                <w:sz w:val="24"/>
                <w:szCs w:val="24"/>
              </w:rPr>
            </w:pPr>
            <w:r w:rsidRPr="009A379B">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F6642" w:rsidRPr="009A379B" w14:paraId="5F51C785" w14:textId="77777777" w:rsidTr="008757C0">
        <w:tc>
          <w:tcPr>
            <w:tcW w:w="1229" w:type="dxa"/>
            <w:tcBorders>
              <w:top w:val="single" w:sz="4" w:space="0" w:color="000000"/>
              <w:left w:val="single" w:sz="4" w:space="0" w:color="000000"/>
              <w:bottom w:val="single" w:sz="4" w:space="0" w:color="000000"/>
              <w:right w:val="single" w:sz="4" w:space="0" w:color="000000"/>
            </w:tcBorders>
          </w:tcPr>
          <w:p w14:paraId="491D89B7"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ОК 06.</w:t>
            </w:r>
          </w:p>
        </w:tc>
        <w:tc>
          <w:tcPr>
            <w:tcW w:w="8342" w:type="dxa"/>
            <w:tcBorders>
              <w:top w:val="single" w:sz="4" w:space="0" w:color="000000"/>
              <w:left w:val="single" w:sz="4" w:space="0" w:color="000000"/>
              <w:bottom w:val="single" w:sz="4" w:space="0" w:color="000000"/>
              <w:right w:val="single" w:sz="4" w:space="0" w:color="000000"/>
            </w:tcBorders>
          </w:tcPr>
          <w:p w14:paraId="0D3903C1" w14:textId="77777777" w:rsidR="00DF6642" w:rsidRPr="009A379B" w:rsidRDefault="00DF6642" w:rsidP="008757C0">
            <w:pPr>
              <w:tabs>
                <w:tab w:val="left" w:pos="2835"/>
              </w:tabs>
              <w:spacing w:after="0"/>
              <w:jc w:val="both"/>
              <w:rPr>
                <w:rFonts w:ascii="Times New Roman" w:hAnsi="Times New Roman"/>
                <w:iCs/>
                <w:sz w:val="24"/>
                <w:szCs w:val="24"/>
              </w:rPr>
            </w:pPr>
            <w:r w:rsidRPr="009A379B">
              <w:rPr>
                <w:rFonts w:ascii="Times New Roman" w:hAnsi="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DF6642" w:rsidRPr="009A379B" w14:paraId="053F9261" w14:textId="77777777" w:rsidTr="008757C0">
        <w:tc>
          <w:tcPr>
            <w:tcW w:w="1229" w:type="dxa"/>
            <w:tcBorders>
              <w:top w:val="single" w:sz="4" w:space="0" w:color="000000"/>
              <w:left w:val="single" w:sz="4" w:space="0" w:color="000000"/>
              <w:bottom w:val="single" w:sz="4" w:space="0" w:color="000000"/>
              <w:right w:val="single" w:sz="4" w:space="0" w:color="000000"/>
            </w:tcBorders>
          </w:tcPr>
          <w:p w14:paraId="5F60334C"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ОК 09.</w:t>
            </w:r>
          </w:p>
        </w:tc>
        <w:tc>
          <w:tcPr>
            <w:tcW w:w="8342" w:type="dxa"/>
            <w:tcBorders>
              <w:top w:val="single" w:sz="4" w:space="0" w:color="000000"/>
              <w:left w:val="single" w:sz="4" w:space="0" w:color="000000"/>
              <w:bottom w:val="single" w:sz="4" w:space="0" w:color="000000"/>
              <w:right w:val="single" w:sz="4" w:space="0" w:color="000000"/>
            </w:tcBorders>
          </w:tcPr>
          <w:p w14:paraId="089CDFBA" w14:textId="77777777" w:rsidR="00DF6642" w:rsidRPr="009A379B" w:rsidRDefault="00DF6642" w:rsidP="008757C0">
            <w:pPr>
              <w:tabs>
                <w:tab w:val="left" w:pos="2835"/>
              </w:tabs>
              <w:spacing w:after="0"/>
              <w:jc w:val="both"/>
              <w:rPr>
                <w:rFonts w:ascii="Times New Roman" w:hAnsi="Times New Roman"/>
                <w:iCs/>
                <w:sz w:val="24"/>
                <w:szCs w:val="24"/>
              </w:rPr>
            </w:pPr>
            <w:r w:rsidRPr="009A379B">
              <w:rPr>
                <w:rFonts w:ascii="Times New Roman" w:hAnsi="Times New Roman"/>
                <w:iCs/>
                <w:sz w:val="24"/>
                <w:szCs w:val="24"/>
              </w:rPr>
              <w:t>Пользоваться профессиональной документацией на государственном и иностранном языках.</w:t>
            </w:r>
          </w:p>
        </w:tc>
      </w:tr>
    </w:tbl>
    <w:p w14:paraId="72DF425E" w14:textId="77777777" w:rsidR="00DF6642" w:rsidRPr="008873E1" w:rsidRDefault="00DF6642" w:rsidP="00DF6642">
      <w:pPr>
        <w:spacing w:after="0"/>
        <w:ind w:firstLine="709"/>
        <w:rPr>
          <w:rStyle w:val="af"/>
          <w:rFonts w:ascii="Times New Roman" w:hAnsi="Times New Roman"/>
          <w:i w:val="0"/>
          <w:iCs/>
          <w:sz w:val="4"/>
        </w:rPr>
      </w:pPr>
    </w:p>
    <w:p w14:paraId="1F69744F" w14:textId="77777777" w:rsidR="00F21EF3" w:rsidRDefault="00F21EF3" w:rsidP="00DF6642">
      <w:pPr>
        <w:spacing w:after="0"/>
        <w:ind w:firstLine="709"/>
        <w:rPr>
          <w:rStyle w:val="af"/>
          <w:rFonts w:ascii="Times New Roman" w:hAnsi="Times New Roman"/>
          <w:i w:val="0"/>
          <w:iCs/>
        </w:rPr>
      </w:pPr>
    </w:p>
    <w:p w14:paraId="7A01F3A6" w14:textId="77777777" w:rsidR="00DF6642" w:rsidRPr="008873E1" w:rsidRDefault="00DF6642" w:rsidP="00DF6642">
      <w:pPr>
        <w:spacing w:after="0"/>
        <w:ind w:firstLine="709"/>
        <w:rPr>
          <w:rStyle w:val="af"/>
          <w:rFonts w:ascii="Times New Roman" w:hAnsi="Times New Roman"/>
          <w:i w:val="0"/>
          <w:iCs/>
        </w:rPr>
      </w:pPr>
      <w:r w:rsidRPr="008873E1">
        <w:rPr>
          <w:rStyle w:val="af"/>
          <w:rFonts w:ascii="Times New Roman" w:hAnsi="Times New Roman"/>
          <w:i w:val="0"/>
          <w:iCs/>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04"/>
        <w:gridCol w:w="8367"/>
      </w:tblGrid>
      <w:tr w:rsidR="00DF6642" w:rsidRPr="00536A43" w14:paraId="1802BF92" w14:textId="77777777" w:rsidTr="008757C0">
        <w:tc>
          <w:tcPr>
            <w:tcW w:w="1204" w:type="dxa"/>
            <w:tcBorders>
              <w:top w:val="single" w:sz="4" w:space="0" w:color="000000"/>
              <w:left w:val="single" w:sz="4" w:space="0" w:color="000000"/>
              <w:bottom w:val="single" w:sz="4" w:space="0" w:color="000000"/>
              <w:right w:val="single" w:sz="4" w:space="0" w:color="000000"/>
            </w:tcBorders>
          </w:tcPr>
          <w:p w14:paraId="37ED2FE6" w14:textId="77777777" w:rsidR="00DF6642" w:rsidRPr="00627F5C" w:rsidRDefault="00DF6642" w:rsidP="008757C0">
            <w:pPr>
              <w:spacing w:after="0"/>
              <w:rPr>
                <w:rStyle w:val="af"/>
                <w:rFonts w:ascii="Times New Roman" w:hAnsi="Times New Roman"/>
                <w:b/>
                <w:bCs/>
                <w:i w:val="0"/>
                <w:iCs/>
                <w:sz w:val="24"/>
                <w:szCs w:val="24"/>
              </w:rPr>
            </w:pPr>
            <w:r w:rsidRPr="00627F5C">
              <w:rPr>
                <w:rStyle w:val="af"/>
                <w:rFonts w:ascii="Times New Roman" w:hAnsi="Times New Roman"/>
                <w:b/>
                <w:bCs/>
                <w:i w:val="0"/>
                <w:iCs/>
                <w:sz w:val="24"/>
                <w:szCs w:val="24"/>
              </w:rPr>
              <w:t>Код</w:t>
            </w:r>
          </w:p>
        </w:tc>
        <w:tc>
          <w:tcPr>
            <w:tcW w:w="8367" w:type="dxa"/>
            <w:tcBorders>
              <w:top w:val="single" w:sz="4" w:space="0" w:color="000000"/>
              <w:left w:val="single" w:sz="4" w:space="0" w:color="000000"/>
              <w:bottom w:val="single" w:sz="4" w:space="0" w:color="000000"/>
              <w:right w:val="single" w:sz="4" w:space="0" w:color="000000"/>
            </w:tcBorders>
          </w:tcPr>
          <w:p w14:paraId="2153697E" w14:textId="77777777" w:rsidR="00DF6642" w:rsidRPr="00627F5C" w:rsidRDefault="00DF6642" w:rsidP="008757C0">
            <w:pPr>
              <w:spacing w:after="0"/>
              <w:rPr>
                <w:rStyle w:val="af"/>
                <w:rFonts w:ascii="Times New Roman" w:hAnsi="Times New Roman"/>
                <w:b/>
                <w:bCs/>
                <w:i w:val="0"/>
                <w:iCs/>
                <w:sz w:val="24"/>
                <w:szCs w:val="24"/>
              </w:rPr>
            </w:pPr>
            <w:r w:rsidRPr="00627F5C">
              <w:rPr>
                <w:rStyle w:val="af"/>
                <w:rFonts w:ascii="Times New Roman" w:hAnsi="Times New Roman"/>
                <w:b/>
                <w:bCs/>
                <w:i w:val="0"/>
                <w:iCs/>
                <w:sz w:val="24"/>
                <w:szCs w:val="24"/>
              </w:rPr>
              <w:t>Наименование видов деятельности и профессиональных компетенций</w:t>
            </w:r>
          </w:p>
        </w:tc>
      </w:tr>
      <w:tr w:rsidR="00DF6642" w:rsidRPr="00536A43" w14:paraId="5CA71D3F" w14:textId="77777777" w:rsidTr="00F21EF3">
        <w:trPr>
          <w:trHeight w:val="942"/>
        </w:trPr>
        <w:tc>
          <w:tcPr>
            <w:tcW w:w="1204" w:type="dxa"/>
            <w:tcBorders>
              <w:top w:val="single" w:sz="4" w:space="0" w:color="000000"/>
              <w:left w:val="single" w:sz="4" w:space="0" w:color="000000"/>
              <w:bottom w:val="single" w:sz="4" w:space="0" w:color="000000"/>
              <w:right w:val="single" w:sz="4" w:space="0" w:color="000000"/>
            </w:tcBorders>
          </w:tcPr>
          <w:p w14:paraId="3C7C11BE"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ВД 2</w:t>
            </w:r>
          </w:p>
        </w:tc>
        <w:tc>
          <w:tcPr>
            <w:tcW w:w="8367" w:type="dxa"/>
            <w:tcBorders>
              <w:top w:val="single" w:sz="4" w:space="0" w:color="000000"/>
              <w:left w:val="single" w:sz="4" w:space="0" w:color="000000"/>
              <w:bottom w:val="single" w:sz="4" w:space="0" w:color="000000"/>
              <w:right w:val="single" w:sz="4" w:space="0" w:color="000000"/>
            </w:tcBorders>
          </w:tcPr>
          <w:p w14:paraId="7EC1675B" w14:textId="77777777" w:rsidR="00DF6642" w:rsidRPr="00536A43" w:rsidRDefault="00DF6642" w:rsidP="008757C0">
            <w:pPr>
              <w:jc w:val="both"/>
              <w:rPr>
                <w:rStyle w:val="af"/>
                <w:rFonts w:ascii="Times New Roman" w:hAnsi="Times New Roman"/>
                <w:i w:val="0"/>
                <w:iCs/>
                <w:sz w:val="24"/>
                <w:szCs w:val="24"/>
              </w:rPr>
            </w:pPr>
            <w:r w:rsidRPr="00536A43">
              <w:rPr>
                <w:rFonts w:ascii="Times New Roman" w:hAnsi="Times New Roman"/>
                <w:iCs/>
                <w:sz w:val="24"/>
                <w:szCs w:val="24"/>
              </w:rPr>
              <w:t>педагогическая деятельность по проектированию, реализации и анализу внеурочной деятельности в начальных классах, в том числе для обучающихся с ограниченными возможностями здоровья</w:t>
            </w:r>
          </w:p>
        </w:tc>
      </w:tr>
      <w:tr w:rsidR="00DF6642" w:rsidRPr="00536A43" w14:paraId="0FB2ED5B" w14:textId="77777777" w:rsidTr="008757C0">
        <w:tc>
          <w:tcPr>
            <w:tcW w:w="1204" w:type="dxa"/>
            <w:tcBorders>
              <w:top w:val="single" w:sz="4" w:space="0" w:color="000000"/>
              <w:left w:val="single" w:sz="4" w:space="0" w:color="000000"/>
              <w:bottom w:val="single" w:sz="4" w:space="0" w:color="000000"/>
              <w:right w:val="single" w:sz="4" w:space="0" w:color="000000"/>
            </w:tcBorders>
          </w:tcPr>
          <w:p w14:paraId="1219D839"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ПК 2.1.</w:t>
            </w:r>
          </w:p>
        </w:tc>
        <w:tc>
          <w:tcPr>
            <w:tcW w:w="8367" w:type="dxa"/>
            <w:tcBorders>
              <w:top w:val="single" w:sz="4" w:space="0" w:color="000000"/>
              <w:left w:val="single" w:sz="4" w:space="0" w:color="000000"/>
              <w:bottom w:val="single" w:sz="4" w:space="0" w:color="000000"/>
              <w:right w:val="single" w:sz="4" w:space="0" w:color="000000"/>
            </w:tcBorders>
          </w:tcPr>
          <w:p w14:paraId="0488D07D" w14:textId="77777777" w:rsidR="00DF6642" w:rsidRPr="00536A43" w:rsidRDefault="00DF6642" w:rsidP="008757C0">
            <w:pPr>
              <w:spacing w:after="0"/>
              <w:jc w:val="both"/>
              <w:rPr>
                <w:rStyle w:val="af"/>
                <w:rFonts w:ascii="Times New Roman" w:hAnsi="Times New Roman"/>
                <w:i w:val="0"/>
                <w:iCs/>
                <w:sz w:val="24"/>
                <w:szCs w:val="24"/>
              </w:rPr>
            </w:pPr>
            <w:r w:rsidRPr="00536A43">
              <w:rPr>
                <w:rFonts w:ascii="Times New Roman" w:hAnsi="Times New Roman"/>
                <w:sz w:val="24"/>
                <w:szCs w:val="24"/>
                <w:lang w:eastAsia="en-US"/>
              </w:rPr>
              <w:t>Разрабатывать программы внеурочной деятельности на основе требований ФГОС НОО, ФГОС НОО ОВЗ, ФГОС УО, федеральной образовательной программы начального общего образования, особенностей и интересов обучающихся, в том числе с ограниченными возможностями здоровья, и их родителей (законных представителей)</w:t>
            </w:r>
          </w:p>
        </w:tc>
      </w:tr>
      <w:tr w:rsidR="00DF6642" w:rsidRPr="00536A43" w14:paraId="31253E96" w14:textId="77777777" w:rsidTr="008757C0">
        <w:tc>
          <w:tcPr>
            <w:tcW w:w="1204" w:type="dxa"/>
            <w:tcBorders>
              <w:top w:val="single" w:sz="4" w:space="0" w:color="000000"/>
              <w:left w:val="single" w:sz="4" w:space="0" w:color="000000"/>
              <w:bottom w:val="single" w:sz="4" w:space="0" w:color="000000"/>
              <w:right w:val="single" w:sz="4" w:space="0" w:color="000000"/>
            </w:tcBorders>
            <w:shd w:val="clear" w:color="auto" w:fill="auto"/>
          </w:tcPr>
          <w:p w14:paraId="5E487A66"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lastRenderedPageBreak/>
              <w:t>ПК 2.2.</w:t>
            </w:r>
          </w:p>
        </w:tc>
        <w:tc>
          <w:tcPr>
            <w:tcW w:w="8367" w:type="dxa"/>
            <w:tcBorders>
              <w:top w:val="single" w:sz="4" w:space="0" w:color="000000"/>
              <w:left w:val="single" w:sz="4" w:space="0" w:color="000000"/>
              <w:bottom w:val="single" w:sz="4" w:space="0" w:color="000000"/>
              <w:right w:val="single" w:sz="4" w:space="0" w:color="000000"/>
            </w:tcBorders>
            <w:shd w:val="clear" w:color="auto" w:fill="auto"/>
          </w:tcPr>
          <w:p w14:paraId="1D8C79B1" w14:textId="77777777" w:rsidR="00DF6642" w:rsidRPr="00536A43" w:rsidRDefault="00DF6642" w:rsidP="008757C0">
            <w:pPr>
              <w:spacing w:after="0"/>
              <w:jc w:val="both"/>
              <w:rPr>
                <w:rStyle w:val="af"/>
                <w:rFonts w:ascii="Times New Roman" w:hAnsi="Times New Roman"/>
                <w:i w:val="0"/>
                <w:iCs/>
                <w:sz w:val="24"/>
                <w:szCs w:val="24"/>
              </w:rPr>
            </w:pPr>
            <w:r w:rsidRPr="00536A43">
              <w:rPr>
                <w:rFonts w:ascii="Times New Roman" w:eastAsia="Calibri" w:hAnsi="Times New Roman"/>
                <w:sz w:val="24"/>
                <w:szCs w:val="24"/>
                <w:lang w:eastAsia="en-US"/>
              </w:rPr>
              <w:t>Реализовывать программы внеурочной деятельности обучающихся, в том числе с ограниченными возможностями здоровья,</w:t>
            </w:r>
            <w:r w:rsidRPr="00536A43">
              <w:rPr>
                <w:rFonts w:ascii="Times New Roman" w:eastAsia="Calibri" w:hAnsi="Times New Roman"/>
                <w:sz w:val="24"/>
                <w:szCs w:val="24"/>
                <w:lang w:eastAsia="en-US"/>
              </w:rPr>
              <w:br/>
              <w:t>в соответствии с санитарными нормами и правилами</w:t>
            </w:r>
          </w:p>
        </w:tc>
      </w:tr>
      <w:tr w:rsidR="00DF6642" w:rsidRPr="00536A43" w14:paraId="725DB845" w14:textId="77777777" w:rsidTr="008757C0">
        <w:tc>
          <w:tcPr>
            <w:tcW w:w="1204" w:type="dxa"/>
            <w:tcBorders>
              <w:top w:val="single" w:sz="4" w:space="0" w:color="000000"/>
              <w:left w:val="single" w:sz="4" w:space="0" w:color="000000"/>
              <w:bottom w:val="single" w:sz="4" w:space="0" w:color="000000"/>
              <w:right w:val="single" w:sz="4" w:space="0" w:color="000000"/>
            </w:tcBorders>
            <w:shd w:val="clear" w:color="auto" w:fill="auto"/>
          </w:tcPr>
          <w:p w14:paraId="7CDEDEAC"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ПК 2.3.</w:t>
            </w:r>
          </w:p>
        </w:tc>
        <w:tc>
          <w:tcPr>
            <w:tcW w:w="8367" w:type="dxa"/>
            <w:tcBorders>
              <w:top w:val="single" w:sz="4" w:space="0" w:color="000000"/>
              <w:left w:val="single" w:sz="4" w:space="0" w:color="000000"/>
              <w:bottom w:val="single" w:sz="4" w:space="0" w:color="000000"/>
              <w:right w:val="single" w:sz="4" w:space="0" w:color="000000"/>
            </w:tcBorders>
            <w:shd w:val="clear" w:color="auto" w:fill="auto"/>
          </w:tcPr>
          <w:p w14:paraId="0D11790E" w14:textId="77777777" w:rsidR="00DF6642" w:rsidRPr="00536A43" w:rsidRDefault="00DF6642" w:rsidP="008757C0">
            <w:pPr>
              <w:spacing w:after="0"/>
              <w:jc w:val="both"/>
              <w:rPr>
                <w:rFonts w:ascii="Times New Roman" w:hAnsi="Times New Roman"/>
                <w:iCs/>
                <w:sz w:val="24"/>
                <w:szCs w:val="24"/>
              </w:rPr>
            </w:pPr>
            <w:r w:rsidRPr="00536A43">
              <w:rPr>
                <w:rFonts w:ascii="Times New Roman" w:eastAsia="Calibri" w:hAnsi="Times New Roman"/>
                <w:sz w:val="24"/>
                <w:szCs w:val="24"/>
                <w:lang w:eastAsia="en-US"/>
              </w:rPr>
              <w:t>Анализировать результаты внеурочной деятельности обучающихся, в том числе с ограниченными возможностями здоровья</w:t>
            </w:r>
          </w:p>
        </w:tc>
      </w:tr>
      <w:tr w:rsidR="00DF6642" w:rsidRPr="00536A43" w14:paraId="01F96A04" w14:textId="77777777" w:rsidTr="008757C0">
        <w:tc>
          <w:tcPr>
            <w:tcW w:w="1204" w:type="dxa"/>
            <w:tcBorders>
              <w:top w:val="single" w:sz="4" w:space="0" w:color="000000"/>
              <w:left w:val="single" w:sz="4" w:space="0" w:color="000000"/>
              <w:bottom w:val="single" w:sz="4" w:space="0" w:color="000000"/>
              <w:right w:val="single" w:sz="4" w:space="0" w:color="000000"/>
            </w:tcBorders>
            <w:shd w:val="clear" w:color="auto" w:fill="auto"/>
          </w:tcPr>
          <w:p w14:paraId="10731306"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ПК 2.4.</w:t>
            </w:r>
          </w:p>
        </w:tc>
        <w:tc>
          <w:tcPr>
            <w:tcW w:w="8367" w:type="dxa"/>
            <w:tcBorders>
              <w:top w:val="single" w:sz="4" w:space="0" w:color="000000"/>
              <w:left w:val="single" w:sz="4" w:space="0" w:color="000000"/>
              <w:bottom w:val="single" w:sz="4" w:space="0" w:color="000000"/>
              <w:right w:val="single" w:sz="4" w:space="0" w:color="000000"/>
            </w:tcBorders>
            <w:shd w:val="clear" w:color="auto" w:fill="auto"/>
          </w:tcPr>
          <w:p w14:paraId="29AD8CA5" w14:textId="77777777" w:rsidR="00DF6642" w:rsidRPr="00536A43" w:rsidRDefault="00DF6642" w:rsidP="008757C0">
            <w:pPr>
              <w:spacing w:after="0"/>
              <w:jc w:val="both"/>
              <w:rPr>
                <w:rFonts w:ascii="Times New Roman" w:hAnsi="Times New Roman"/>
                <w:iCs/>
                <w:sz w:val="24"/>
                <w:szCs w:val="24"/>
              </w:rPr>
            </w:pPr>
            <w:r w:rsidRPr="00536A43">
              <w:rPr>
                <w:rFonts w:ascii="Times New Roman" w:eastAsia="Calibri" w:hAnsi="Times New Roman"/>
                <w:sz w:val="24"/>
                <w:szCs w:val="24"/>
                <w:lang w:eastAsia="en-US"/>
              </w:rPr>
              <w:t>Выбирать и разрабатывать учебно-методические материалы для реализации программ внеурочной деятельности для обучающихся, в том числе с ограниченными возможностями здоровья</w:t>
            </w:r>
          </w:p>
        </w:tc>
      </w:tr>
      <w:tr w:rsidR="00DF6642" w:rsidRPr="00536A43" w14:paraId="4344A1E5" w14:textId="77777777" w:rsidTr="008757C0">
        <w:tc>
          <w:tcPr>
            <w:tcW w:w="1204" w:type="dxa"/>
            <w:tcBorders>
              <w:top w:val="single" w:sz="4" w:space="0" w:color="000000"/>
              <w:left w:val="single" w:sz="4" w:space="0" w:color="000000"/>
              <w:bottom w:val="single" w:sz="4" w:space="0" w:color="000000"/>
              <w:right w:val="single" w:sz="4" w:space="0" w:color="000000"/>
            </w:tcBorders>
            <w:shd w:val="clear" w:color="auto" w:fill="auto"/>
          </w:tcPr>
          <w:p w14:paraId="5864C749"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ПК 2.5.</w:t>
            </w:r>
          </w:p>
        </w:tc>
        <w:tc>
          <w:tcPr>
            <w:tcW w:w="8367" w:type="dxa"/>
            <w:tcBorders>
              <w:top w:val="single" w:sz="4" w:space="0" w:color="000000"/>
              <w:left w:val="single" w:sz="4" w:space="0" w:color="000000"/>
              <w:bottom w:val="single" w:sz="4" w:space="0" w:color="000000"/>
              <w:right w:val="single" w:sz="4" w:space="0" w:color="000000"/>
            </w:tcBorders>
            <w:shd w:val="clear" w:color="auto" w:fill="auto"/>
          </w:tcPr>
          <w:p w14:paraId="2D3E1F54" w14:textId="77777777" w:rsidR="00DF6642" w:rsidRPr="00536A43" w:rsidRDefault="00DF6642" w:rsidP="008757C0">
            <w:pPr>
              <w:widowControl w:val="0"/>
              <w:spacing w:after="0"/>
              <w:jc w:val="both"/>
              <w:rPr>
                <w:rFonts w:ascii="Times New Roman" w:hAnsi="Times New Roman"/>
                <w:iCs/>
                <w:sz w:val="24"/>
                <w:szCs w:val="24"/>
              </w:rPr>
            </w:pPr>
            <w:r w:rsidRPr="00536A43">
              <w:rPr>
                <w:rFonts w:ascii="Times New Roman" w:hAnsi="Times New Roman"/>
                <w:sz w:val="24"/>
                <w:szCs w:val="24"/>
              </w:rPr>
              <w:t>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 в том числе с ограниченными возможностями здоровья</w:t>
            </w:r>
          </w:p>
        </w:tc>
      </w:tr>
      <w:tr w:rsidR="00DF6642" w:rsidRPr="00536A43" w14:paraId="6A2FD521" w14:textId="77777777" w:rsidTr="008757C0">
        <w:tc>
          <w:tcPr>
            <w:tcW w:w="1204" w:type="dxa"/>
            <w:tcBorders>
              <w:top w:val="single" w:sz="4" w:space="0" w:color="000000"/>
              <w:left w:val="single" w:sz="4" w:space="0" w:color="000000"/>
              <w:bottom w:val="single" w:sz="4" w:space="0" w:color="000000"/>
              <w:right w:val="single" w:sz="4" w:space="0" w:color="000000"/>
            </w:tcBorders>
            <w:shd w:val="clear" w:color="auto" w:fill="auto"/>
          </w:tcPr>
          <w:p w14:paraId="3B03B9DD"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ПК 2.6.</w:t>
            </w:r>
          </w:p>
        </w:tc>
        <w:tc>
          <w:tcPr>
            <w:tcW w:w="8367" w:type="dxa"/>
            <w:tcBorders>
              <w:top w:val="single" w:sz="4" w:space="0" w:color="000000"/>
              <w:left w:val="single" w:sz="4" w:space="0" w:color="000000"/>
              <w:bottom w:val="single" w:sz="4" w:space="0" w:color="000000"/>
              <w:right w:val="single" w:sz="4" w:space="0" w:color="000000"/>
            </w:tcBorders>
            <w:shd w:val="clear" w:color="auto" w:fill="auto"/>
          </w:tcPr>
          <w:p w14:paraId="18FE2DCD" w14:textId="77777777" w:rsidR="00DF6642" w:rsidRPr="00536A43" w:rsidRDefault="00DF6642" w:rsidP="008757C0">
            <w:pPr>
              <w:spacing w:after="0"/>
              <w:rPr>
                <w:rFonts w:ascii="Times New Roman" w:hAnsi="Times New Roman"/>
                <w:iCs/>
                <w:sz w:val="24"/>
                <w:szCs w:val="24"/>
              </w:rPr>
            </w:pPr>
            <w:r w:rsidRPr="00536A43">
              <w:rPr>
                <w:rFonts w:ascii="Times New Roman" w:hAnsi="Times New Roman"/>
                <w:sz w:val="24"/>
                <w:szCs w:val="24"/>
              </w:rPr>
              <w:t>Выстраивать траекторию профессионального роста на основе результатов анализа эффективности внеурочной деятельности обучающихся, в том числе с ограниченными возможностями здоровья, и самоанализа</w:t>
            </w:r>
          </w:p>
        </w:tc>
      </w:tr>
    </w:tbl>
    <w:p w14:paraId="48105404" w14:textId="77777777" w:rsidR="00DF6642" w:rsidRPr="008873E1" w:rsidRDefault="00DF6642" w:rsidP="00DF6642">
      <w:pPr>
        <w:spacing w:after="0"/>
        <w:ind w:firstLine="709"/>
        <w:rPr>
          <w:rFonts w:ascii="Times New Roman" w:hAnsi="Times New Roman"/>
          <w:sz w:val="24"/>
        </w:rPr>
      </w:pPr>
    </w:p>
    <w:p w14:paraId="3573EF0D" w14:textId="77777777" w:rsidR="00DF6642" w:rsidRDefault="00DF6642" w:rsidP="00DF6642">
      <w:pPr>
        <w:spacing w:after="0"/>
        <w:ind w:firstLine="709"/>
        <w:rPr>
          <w:rFonts w:ascii="Times New Roman" w:hAnsi="Times New Roman"/>
          <w:sz w:val="24"/>
        </w:rPr>
      </w:pPr>
      <w:r w:rsidRPr="008873E1">
        <w:rPr>
          <w:rFonts w:ascii="Times New Roman" w:hAnsi="Times New Roman"/>
          <w:sz w:val="24"/>
        </w:rPr>
        <w:t>1.1.3. 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240"/>
        <w:gridCol w:w="8273"/>
      </w:tblGrid>
      <w:tr w:rsidR="00F21EF3" w:rsidRPr="00F21EF3" w14:paraId="196B3AFD" w14:textId="77777777" w:rsidTr="00F21EF3">
        <w:tc>
          <w:tcPr>
            <w:tcW w:w="12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A0137D"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Владеть навыками</w:t>
            </w:r>
          </w:p>
        </w:tc>
        <w:tc>
          <w:tcPr>
            <w:tcW w:w="8273" w:type="dxa"/>
            <w:tcBorders>
              <w:top w:val="single" w:sz="4" w:space="0" w:color="auto"/>
              <w:left w:val="nil"/>
              <w:bottom w:val="single" w:sz="4" w:space="0" w:color="auto"/>
              <w:right w:val="single" w:sz="4" w:space="0" w:color="auto"/>
            </w:tcBorders>
            <w:shd w:val="clear" w:color="auto" w:fill="auto"/>
            <w:hideMark/>
          </w:tcPr>
          <w:p w14:paraId="26189DD2"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проектирования образовательного процесса в части внеурочной деятельности на основе ФГОС НОО, ФГОС НОО ОВЗ, ФГОС УО), с учетом ФОП НОО, ФАОП НОО,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w:t>
            </w:r>
            <w:proofErr w:type="gramStart"/>
            <w:r w:rsidRPr="00F21EF3">
              <w:rPr>
                <w:rFonts w:ascii="Times New Roman" w:hAnsi="Times New Roman"/>
                <w:sz w:val="24"/>
                <w:szCs w:val="24"/>
              </w:rPr>
              <w:t>от</w:t>
            </w:r>
            <w:proofErr w:type="gramEnd"/>
            <w:r w:rsidRPr="00F21EF3">
              <w:rPr>
                <w:rFonts w:ascii="Times New Roman" w:hAnsi="Times New Roman"/>
                <w:sz w:val="24"/>
                <w:szCs w:val="24"/>
              </w:rPr>
              <w:t xml:space="preserve"> игровой к учебной </w:t>
            </w:r>
          </w:p>
        </w:tc>
      </w:tr>
      <w:tr w:rsidR="00F21EF3" w:rsidRPr="00F21EF3" w14:paraId="55C86442"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41C2AA24"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640603B0"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разработки программ внеурочной деятельности по направлениям развития личности: спортивно-оздоровительному, духовно-нравственному, социальному, </w:t>
            </w:r>
            <w:proofErr w:type="spellStart"/>
            <w:r w:rsidRPr="00F21EF3">
              <w:rPr>
                <w:rFonts w:ascii="Times New Roman" w:hAnsi="Times New Roman"/>
                <w:sz w:val="24"/>
                <w:szCs w:val="24"/>
              </w:rPr>
              <w:t>общеинтеллектуальному</w:t>
            </w:r>
            <w:proofErr w:type="spellEnd"/>
            <w:r w:rsidRPr="00F21EF3">
              <w:rPr>
                <w:rFonts w:ascii="Times New Roman" w:hAnsi="Times New Roman"/>
                <w:sz w:val="24"/>
                <w:szCs w:val="24"/>
              </w:rPr>
              <w:t>, общекультурному</w:t>
            </w:r>
          </w:p>
        </w:tc>
      </w:tr>
      <w:tr w:rsidR="00F21EF3" w:rsidRPr="00F21EF3" w14:paraId="43B8BC35"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03BB1258"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3ABB6FB1"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постановки воспитательных задач внеурочных занятий, способствующих развитию обучающихся, независимо от их способностей и характера</w:t>
            </w:r>
          </w:p>
        </w:tc>
      </w:tr>
      <w:tr w:rsidR="00F21EF3" w:rsidRPr="00F21EF3" w14:paraId="5A7AC3D6"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21190E1B"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93ED4E9"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проектирования и корректировки 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F21EF3">
              <w:rPr>
                <w:rFonts w:ascii="Times New Roman" w:hAnsi="Times New Roman"/>
                <w:sz w:val="24"/>
                <w:szCs w:val="24"/>
              </w:rPr>
              <w:t>метапредметных</w:t>
            </w:r>
            <w:proofErr w:type="spellEnd"/>
            <w:r w:rsidRPr="00F21EF3">
              <w:rPr>
                <w:rFonts w:ascii="Times New Roman" w:hAnsi="Times New Roman"/>
                <w:sz w:val="24"/>
                <w:szCs w:val="24"/>
              </w:rPr>
              <w:t xml:space="preserve"> и личностных)</w:t>
            </w:r>
          </w:p>
        </w:tc>
      </w:tr>
      <w:tr w:rsidR="00F21EF3" w:rsidRPr="00F21EF3" w14:paraId="48EC9973"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32B7D6BD"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1B5DD03"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F21EF3" w:rsidRPr="00F21EF3" w14:paraId="6E1AD2C7"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37C7B70E"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03C66B9B"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организации внеурочной деятельности в соответствии с требованиями ФГОС НОО, ФГОС НОО ОВЗ, ФГОС УО, с учетом психофизиологических особенностей и своеобразия социальной ситуации развития первоклассника, программ внеурочной деятельности через проведение внеурочных занятий</w:t>
            </w:r>
          </w:p>
        </w:tc>
      </w:tr>
      <w:tr w:rsidR="00F21EF3" w:rsidRPr="00F21EF3" w14:paraId="2A3453C0"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16150259"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3F07D2F2"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в рамках внеурочной деятельности</w:t>
            </w:r>
          </w:p>
        </w:tc>
      </w:tr>
      <w:tr w:rsidR="00F21EF3" w:rsidRPr="00F21EF3" w14:paraId="39BD643B"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347DAB51"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4220F9A"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регулирования поведения обучающихся с ОВЗ и </w:t>
            </w:r>
            <w:proofErr w:type="gramStart"/>
            <w:r w:rsidRPr="00F21EF3">
              <w:rPr>
                <w:rFonts w:ascii="Times New Roman" w:hAnsi="Times New Roman"/>
                <w:sz w:val="24"/>
                <w:szCs w:val="24"/>
              </w:rPr>
              <w:t>с сохранным развитием для обеспечения безопасной образовательной среды в процессе внеурочной деятельности в соответствии с уставом</w:t>
            </w:r>
            <w:proofErr w:type="gramEnd"/>
            <w:r w:rsidRPr="00F21EF3">
              <w:rPr>
                <w:rFonts w:ascii="Times New Roman" w:hAnsi="Times New Roman"/>
                <w:sz w:val="24"/>
                <w:szCs w:val="24"/>
              </w:rPr>
              <w:t xml:space="preserve"> и правилами внутреннего распорядка образовательной организации</w:t>
            </w:r>
          </w:p>
        </w:tc>
      </w:tr>
      <w:tr w:rsidR="00F21EF3" w:rsidRPr="00F21EF3" w14:paraId="33DE90DB"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31BB0ABE"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6F97F6A8"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адекватного применения в процессе организации внеурочной деятельности специальных технологий и методов, позволяющих проводить коррекционно-развивающую работу</w:t>
            </w:r>
          </w:p>
        </w:tc>
      </w:tr>
      <w:tr w:rsidR="00F21EF3" w:rsidRPr="00F21EF3" w14:paraId="401C52FB"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7C67E4C4"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38C030C9"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организации во внеурочной деятельности ситуаций и событий, развивающих эмоционально-ценностную сферу ребенка (культуру переживаний и ценностные ориентации ребенка) с учетом своеобразия социальной ситуации развития первоклассника</w:t>
            </w:r>
          </w:p>
        </w:tc>
      </w:tr>
      <w:tr w:rsidR="00F21EF3" w:rsidRPr="00F21EF3" w14:paraId="42EFACB0"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19A8375C"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65608588"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объективной оценки в процессе организации внеурочной деятельности успехов и </w:t>
            </w:r>
            <w:proofErr w:type="gramStart"/>
            <w:r w:rsidRPr="00F21EF3">
              <w:rPr>
                <w:rFonts w:ascii="Times New Roman" w:hAnsi="Times New Roman"/>
                <w:sz w:val="24"/>
                <w:szCs w:val="24"/>
              </w:rPr>
              <w:t>возможностей</w:t>
            </w:r>
            <w:proofErr w:type="gramEnd"/>
            <w:r w:rsidRPr="00F21EF3">
              <w:rPr>
                <w:rFonts w:ascii="Times New Roman" w:hAnsi="Times New Roman"/>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tc>
      </w:tr>
      <w:tr w:rsidR="00F21EF3" w:rsidRPr="00F21EF3" w14:paraId="6A6CD8A0"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7FC0C68F"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218E47FF" w14:textId="77777777" w:rsidR="00F21EF3" w:rsidRPr="00F21EF3" w:rsidRDefault="00F21EF3" w:rsidP="00F21EF3">
            <w:pPr>
              <w:spacing w:after="0" w:line="240" w:lineRule="auto"/>
              <w:jc w:val="both"/>
              <w:rPr>
                <w:rFonts w:ascii="Times New Roman" w:hAnsi="Times New Roman"/>
                <w:sz w:val="24"/>
                <w:szCs w:val="24"/>
              </w:rPr>
            </w:pPr>
            <w:proofErr w:type="gramStart"/>
            <w:r w:rsidRPr="00F21EF3">
              <w:rPr>
                <w:rFonts w:ascii="Times New Roman" w:hAnsi="Times New Roman"/>
                <w:sz w:val="24"/>
                <w:szCs w:val="24"/>
              </w:rPr>
              <w:t>корректировки процессе организации внеурочной деятельности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 (в том числе в силу различий в возрасте, условий дошкольного обучения и воспитания), а также своеобразия динамики развития мальчиков и девочек</w:t>
            </w:r>
            <w:proofErr w:type="gramEnd"/>
          </w:p>
        </w:tc>
      </w:tr>
      <w:tr w:rsidR="00F21EF3" w:rsidRPr="00F21EF3" w14:paraId="15FEED5B"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6CBF6DE7"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06E839D2"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систематического анализа эффективности внеурочных занятий и подходов к обучению</w:t>
            </w:r>
          </w:p>
        </w:tc>
      </w:tr>
      <w:tr w:rsidR="00F21EF3" w:rsidRPr="00F21EF3" w14:paraId="7F616190"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6FE47B25"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2B553866"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выявления в ходе наблюдения в процессе внеурочной деятельности поведенческих и личностных проблем обучающихся, связанных с особенностями их развития </w:t>
            </w:r>
          </w:p>
        </w:tc>
      </w:tr>
      <w:tr w:rsidR="00F21EF3" w:rsidRPr="00F21EF3" w14:paraId="2714A58A"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55E8E093"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61FC4CA1"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применения инструментария и методов диагностики и оценки показателей уровня и динамики развития ребенка в процессе организации внеурочной деятельности</w:t>
            </w:r>
          </w:p>
        </w:tc>
      </w:tr>
      <w:tr w:rsidR="00F21EF3" w:rsidRPr="00F21EF3" w14:paraId="23C56468"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5E1F6BEF"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767C90A1"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выбора и разработки учебно-методических материалов для организации внеурочной деятельности в соответствии с ФГОС НОО, ФГОС НОО ОВЗ, ФГОС УО</w:t>
            </w:r>
          </w:p>
        </w:tc>
      </w:tr>
      <w:tr w:rsidR="00F21EF3" w:rsidRPr="00F21EF3" w14:paraId="4858BFB2"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66A99D41"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1402BEA7"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поиска, изучения и систематизации педагогического опыта и образовательных технологий в области начального общего образования в части организации внеурочной деятельности</w:t>
            </w:r>
          </w:p>
        </w:tc>
      </w:tr>
      <w:tr w:rsidR="00F21EF3" w:rsidRPr="00F21EF3" w14:paraId="1CBB031C"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0FBEDDE4"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28533F95"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описания и оценки педагогического опыта и образовательных технологий начального общего образования с позиции эффективности их применения в процессе организации внеурочной деятельности младших школьников, в том числе с ОВЗ</w:t>
            </w:r>
          </w:p>
        </w:tc>
      </w:tr>
      <w:tr w:rsidR="00F21EF3" w:rsidRPr="00F21EF3" w14:paraId="45585AEF"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4D7303B1"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06171D2"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самоанализа профессиональной деятельности</w:t>
            </w:r>
          </w:p>
        </w:tc>
      </w:tr>
      <w:tr w:rsidR="00F21EF3" w:rsidRPr="00F21EF3" w14:paraId="76BA53E3" w14:textId="77777777" w:rsidTr="00F21EF3">
        <w:tc>
          <w:tcPr>
            <w:tcW w:w="1240" w:type="dxa"/>
            <w:vMerge/>
            <w:tcBorders>
              <w:top w:val="single" w:sz="4" w:space="0" w:color="auto"/>
              <w:left w:val="single" w:sz="4" w:space="0" w:color="auto"/>
              <w:bottom w:val="single" w:sz="4" w:space="0" w:color="auto"/>
              <w:right w:val="single" w:sz="4" w:space="0" w:color="auto"/>
            </w:tcBorders>
            <w:vAlign w:val="center"/>
            <w:hideMark/>
          </w:tcPr>
          <w:p w14:paraId="69A54DE6"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05AA70E9"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Выстраивания личной траектории профессиональной деятельности на основе результатов анализа внеурочной деятельности учащихся и самоанализа деятельности</w:t>
            </w:r>
          </w:p>
        </w:tc>
      </w:tr>
      <w:tr w:rsidR="00F21EF3" w:rsidRPr="00F21EF3" w14:paraId="0A5CF9B1" w14:textId="77777777" w:rsidTr="00F21EF3">
        <w:tc>
          <w:tcPr>
            <w:tcW w:w="1240" w:type="dxa"/>
            <w:vMerge w:val="restart"/>
            <w:tcBorders>
              <w:top w:val="nil"/>
              <w:left w:val="single" w:sz="4" w:space="0" w:color="auto"/>
              <w:bottom w:val="single" w:sz="4" w:space="0" w:color="auto"/>
              <w:right w:val="single" w:sz="4" w:space="0" w:color="auto"/>
            </w:tcBorders>
            <w:shd w:val="clear" w:color="auto" w:fill="auto"/>
            <w:hideMark/>
          </w:tcPr>
          <w:p w14:paraId="653122F9"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Уметь</w:t>
            </w:r>
          </w:p>
        </w:tc>
        <w:tc>
          <w:tcPr>
            <w:tcW w:w="8273" w:type="dxa"/>
            <w:tcBorders>
              <w:top w:val="nil"/>
              <w:left w:val="nil"/>
              <w:bottom w:val="single" w:sz="4" w:space="0" w:color="auto"/>
              <w:right w:val="single" w:sz="4" w:space="0" w:color="auto"/>
            </w:tcBorders>
            <w:shd w:val="clear" w:color="auto" w:fill="auto"/>
            <w:hideMark/>
          </w:tcPr>
          <w:p w14:paraId="29179FDF"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проводить анализ требований и содержания ФГОС НОО, ФГОС НОО ОВЗ, ФГОС УО, содержания ФОП НОО, ФАОП НОО, содержания учебно-методических комплексов для начальной школы в целях проектирования процесса организации внеурочной деятельности</w:t>
            </w:r>
          </w:p>
        </w:tc>
      </w:tr>
      <w:tr w:rsidR="00F21EF3" w:rsidRPr="00F21EF3" w14:paraId="79777C88"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2BE3C050"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B557BB4"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разрабатывать программы внеурочной деятельности в соответствии с требованиями ФГОС НОО, ФГОС НОО ОВЗ, ФГОС УО, с учетом ФОП НОО, ФАОП НОО, учебно-методических комплексов для начальной школы </w:t>
            </w:r>
          </w:p>
        </w:tc>
      </w:tr>
      <w:tr w:rsidR="00F21EF3" w:rsidRPr="00F21EF3" w14:paraId="333A0F6B"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77F16CEE"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03ECEC83"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разрабатывать технологическую карту внеурочных занятий </w:t>
            </w:r>
            <w:proofErr w:type="gramStart"/>
            <w:r w:rsidRPr="00F21EF3">
              <w:rPr>
                <w:rFonts w:ascii="Times New Roman" w:hAnsi="Times New Roman"/>
                <w:sz w:val="24"/>
                <w:szCs w:val="24"/>
              </w:rPr>
              <w:t>в соответствии с требованиями к ее структуре во взаимодействии с родителями</w:t>
            </w:r>
            <w:proofErr w:type="gramEnd"/>
            <w:r w:rsidRPr="00F21EF3">
              <w:rPr>
                <w:rFonts w:ascii="Times New Roman" w:hAnsi="Times New Roman"/>
                <w:sz w:val="24"/>
                <w:szCs w:val="24"/>
              </w:rPr>
              <w:t xml:space="preserve"> (законными представителями), другими педагогическими работниками и психологами</w:t>
            </w:r>
          </w:p>
        </w:tc>
      </w:tr>
      <w:tr w:rsidR="00F21EF3" w:rsidRPr="00F21EF3" w14:paraId="4818F479"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556E4DB1"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03A766A2"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проектировать и корректировать индивидуальную образовательную траекторию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F21EF3">
              <w:rPr>
                <w:rFonts w:ascii="Times New Roman" w:hAnsi="Times New Roman"/>
                <w:sz w:val="24"/>
                <w:szCs w:val="24"/>
              </w:rPr>
              <w:t>метапредметных</w:t>
            </w:r>
            <w:proofErr w:type="spellEnd"/>
            <w:r w:rsidRPr="00F21EF3">
              <w:rPr>
                <w:rFonts w:ascii="Times New Roman" w:hAnsi="Times New Roman"/>
                <w:sz w:val="24"/>
                <w:szCs w:val="24"/>
              </w:rPr>
              <w:t xml:space="preserve"> и личностных)</w:t>
            </w:r>
          </w:p>
        </w:tc>
      </w:tr>
      <w:tr w:rsidR="00F21EF3" w:rsidRPr="00F21EF3" w14:paraId="3068FF83"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00679277"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206A7DCE"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учитывать особенности </w:t>
            </w:r>
            <w:proofErr w:type="gramStart"/>
            <w:r w:rsidRPr="00F21EF3">
              <w:rPr>
                <w:rFonts w:ascii="Times New Roman" w:hAnsi="Times New Roman"/>
                <w:sz w:val="24"/>
                <w:szCs w:val="24"/>
              </w:rPr>
              <w:t>обучающихся</w:t>
            </w:r>
            <w:proofErr w:type="gramEnd"/>
            <w:r w:rsidRPr="00F21EF3">
              <w:rPr>
                <w:rFonts w:ascii="Times New Roman" w:hAnsi="Times New Roman"/>
                <w:sz w:val="24"/>
                <w:szCs w:val="24"/>
              </w:rPr>
              <w:t xml:space="preserve"> с сохранным развитием и ОВЗ</w:t>
            </w:r>
          </w:p>
        </w:tc>
      </w:tr>
      <w:tr w:rsidR="00F21EF3" w:rsidRPr="00F21EF3" w14:paraId="1D019A87"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471F04E1"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0C0AFFBD"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организовывать различные виды внеурочной деятельности: </w:t>
            </w:r>
            <w:proofErr w:type="gramStart"/>
            <w:r w:rsidRPr="00F21EF3">
              <w:rPr>
                <w:rFonts w:ascii="Times New Roman" w:hAnsi="Times New Roman"/>
                <w:sz w:val="24"/>
                <w:szCs w:val="24"/>
              </w:rPr>
              <w:t>игровую</w:t>
            </w:r>
            <w:proofErr w:type="gramEnd"/>
            <w:r w:rsidRPr="00F21EF3">
              <w:rPr>
                <w:rFonts w:ascii="Times New Roman" w:hAnsi="Times New Roman"/>
                <w:sz w:val="24"/>
                <w:szCs w:val="24"/>
              </w:rPr>
              <w:t>, учебно-исследовательскую,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tc>
      </w:tr>
      <w:tr w:rsidR="00F21EF3" w:rsidRPr="00F21EF3" w14:paraId="3C10C9BF"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6191EE9A"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367B87AD"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ставить во внеурочной деятельности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F21EF3">
              <w:rPr>
                <w:rFonts w:ascii="Times New Roman" w:hAnsi="Times New Roman"/>
                <w:sz w:val="24"/>
                <w:szCs w:val="24"/>
              </w:rPr>
              <w:t>метапредметной</w:t>
            </w:r>
            <w:proofErr w:type="spellEnd"/>
            <w:r w:rsidRPr="00F21EF3">
              <w:rPr>
                <w:rFonts w:ascii="Times New Roman" w:hAnsi="Times New Roman"/>
                <w:sz w:val="24"/>
                <w:szCs w:val="24"/>
              </w:rPr>
              <w:t xml:space="preserve"> составляющей их содержания</w:t>
            </w:r>
          </w:p>
        </w:tc>
      </w:tr>
      <w:tr w:rsidR="00F21EF3" w:rsidRPr="00F21EF3" w14:paraId="5CC99E9E"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6B186C51"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230047A7"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tc>
      </w:tr>
      <w:tr w:rsidR="00F21EF3" w:rsidRPr="00F21EF3" w14:paraId="70FB4243"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3DD70225"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7C7A0ABF"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владеть формами и методами организации внеурочной деятельности, в том числе проектной деятельностью, лабораторными экспериментами, полевой практикой и т.п.</w:t>
            </w:r>
          </w:p>
        </w:tc>
      </w:tr>
      <w:tr w:rsidR="00F21EF3" w:rsidRPr="00F21EF3" w14:paraId="177A2D53"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7229EE5C"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4DAA4086"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tc>
      </w:tr>
      <w:tr w:rsidR="00F21EF3" w:rsidRPr="00F21EF3" w14:paraId="1EC208F5"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4529780F"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62EFA60C"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управлять учебными группами с целью вовлечения обучающихся в процесс внеурочной деятельности, мотивируя их учебно-познавательную деятельность</w:t>
            </w:r>
          </w:p>
        </w:tc>
      </w:tr>
      <w:tr w:rsidR="00F21EF3" w:rsidRPr="00F21EF3" w14:paraId="325AA0C4"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14DE5661"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30A483A2"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выявлять индивидуальные интересы, потребности, способности </w:t>
            </w:r>
            <w:proofErr w:type="gramStart"/>
            <w:r w:rsidRPr="00F21EF3">
              <w:rPr>
                <w:rFonts w:ascii="Times New Roman" w:hAnsi="Times New Roman"/>
                <w:sz w:val="24"/>
                <w:szCs w:val="24"/>
              </w:rPr>
              <w:t>обучающихся</w:t>
            </w:r>
            <w:proofErr w:type="gramEnd"/>
            <w:r w:rsidRPr="00F21EF3">
              <w:rPr>
                <w:rFonts w:ascii="Times New Roman" w:hAnsi="Times New Roman"/>
                <w:sz w:val="24"/>
                <w:szCs w:val="24"/>
              </w:rPr>
              <w:t xml:space="preserve"> по направлениям развития личности</w:t>
            </w:r>
          </w:p>
        </w:tc>
      </w:tr>
      <w:tr w:rsidR="00F21EF3" w:rsidRPr="00F21EF3" w14:paraId="73203C02"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59D63A8C"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0A90E14F"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оценивать образовательные результаты, формируемые в процессе внеурочной деятельности </w:t>
            </w:r>
          </w:p>
        </w:tc>
      </w:tr>
      <w:tr w:rsidR="00F21EF3" w:rsidRPr="00F21EF3" w14:paraId="2818F924"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36AB0E4A"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B500692"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вносить необходимые коррективы в процесс организации внеурочной деятельности младших школьников, в том числе с ОВЗ</w:t>
            </w:r>
          </w:p>
        </w:tc>
      </w:tr>
      <w:tr w:rsidR="00F21EF3" w:rsidRPr="00F21EF3" w14:paraId="5DBC8BFE"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611A9558"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3E044CF"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проводить анализ процесса и результатов внеурочной деятельности младших школьников, в том числе с ОВЗ</w:t>
            </w:r>
          </w:p>
        </w:tc>
      </w:tr>
      <w:tr w:rsidR="00F21EF3" w:rsidRPr="00F21EF3" w14:paraId="70F477BC"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25538477"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100D8002"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поддерживать в детском коллективе деловую, дружелюбную атмосферу в процессе организации внеурочной деятельности</w:t>
            </w:r>
          </w:p>
        </w:tc>
      </w:tr>
      <w:tr w:rsidR="00F21EF3" w:rsidRPr="00F21EF3" w14:paraId="354BD5A6"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6DA24B2D"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062ADC23"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 в процессе внеурочной деятельности</w:t>
            </w:r>
          </w:p>
        </w:tc>
      </w:tr>
      <w:tr w:rsidR="00F21EF3" w:rsidRPr="00F21EF3" w14:paraId="1CA62372"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39501E37"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1A406CF"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выбирать и разрабатывать учебно-методические материалы для организации внеурочной деятельности в соответствии с ФГОС НОО, ФГОС НОО ОВЗ, ФГОС УО</w:t>
            </w:r>
          </w:p>
        </w:tc>
      </w:tr>
      <w:tr w:rsidR="00F21EF3" w:rsidRPr="00F21EF3" w14:paraId="30FAF96D"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2CAA83A3"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2488D909"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анализировать информационные ресурсы с целью обнаружения педагогического опыта</w:t>
            </w:r>
          </w:p>
        </w:tc>
      </w:tr>
      <w:tr w:rsidR="00F21EF3" w:rsidRPr="00F21EF3" w14:paraId="6210DC67"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273F8532"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4AE5844A"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организации внеурочной деятельности</w:t>
            </w:r>
          </w:p>
        </w:tc>
      </w:tr>
      <w:tr w:rsidR="00F21EF3" w:rsidRPr="00F21EF3" w14:paraId="359674B5"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3BE44D3C"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4073CD44"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систематизировать педагогический опыт и эффективные профессиональные технологии в области организации внеурочной деятельности в начальной школе</w:t>
            </w:r>
          </w:p>
        </w:tc>
      </w:tr>
      <w:tr w:rsidR="00F21EF3" w:rsidRPr="00F21EF3" w14:paraId="5B6D5D2A"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680816C6"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195E8DA9"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осваивать и применять в процессе организации внеурочной деятельности современные психолого-педагогические технологии, основанные на знании законов развития личности и поведения в реальной и виртуальной среде</w:t>
            </w:r>
          </w:p>
        </w:tc>
      </w:tr>
      <w:tr w:rsidR="00F21EF3" w:rsidRPr="00F21EF3" w14:paraId="1B91323D"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0D9C0D1F"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36B01137"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анализировать результаты процесса внеурочной деятельности учащихся</w:t>
            </w:r>
          </w:p>
        </w:tc>
      </w:tr>
      <w:tr w:rsidR="00F21EF3" w:rsidRPr="00F21EF3" w14:paraId="3CEFF16B"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2C411E09"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92A0ADF"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проводить самоанализ деятельности</w:t>
            </w:r>
          </w:p>
        </w:tc>
      </w:tr>
      <w:tr w:rsidR="00F21EF3" w:rsidRPr="00F21EF3" w14:paraId="41ED3A73"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5C0D58A1"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070E12A0"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формировать портфолио профессиональных достижений в части внеурочной деятельности</w:t>
            </w:r>
          </w:p>
        </w:tc>
      </w:tr>
      <w:tr w:rsidR="00F21EF3" w:rsidRPr="00F21EF3" w14:paraId="7C81894F" w14:textId="77777777" w:rsidTr="00F21EF3">
        <w:tc>
          <w:tcPr>
            <w:tcW w:w="1240" w:type="dxa"/>
            <w:vMerge w:val="restart"/>
            <w:tcBorders>
              <w:top w:val="nil"/>
              <w:left w:val="single" w:sz="4" w:space="0" w:color="auto"/>
              <w:bottom w:val="single" w:sz="4" w:space="0" w:color="auto"/>
              <w:right w:val="single" w:sz="4" w:space="0" w:color="auto"/>
            </w:tcBorders>
            <w:shd w:val="clear" w:color="auto" w:fill="auto"/>
            <w:hideMark/>
          </w:tcPr>
          <w:p w14:paraId="44E81BB4"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Знать</w:t>
            </w:r>
          </w:p>
        </w:tc>
        <w:tc>
          <w:tcPr>
            <w:tcW w:w="8273" w:type="dxa"/>
            <w:tcBorders>
              <w:top w:val="nil"/>
              <w:left w:val="nil"/>
              <w:bottom w:val="single" w:sz="4" w:space="0" w:color="auto"/>
              <w:right w:val="single" w:sz="4" w:space="0" w:color="auto"/>
            </w:tcBorders>
            <w:shd w:val="clear" w:color="auto" w:fill="auto"/>
            <w:hideMark/>
          </w:tcPr>
          <w:p w14:paraId="177B9EA3" w14:textId="77777777" w:rsidR="00F21EF3" w:rsidRPr="00F21EF3" w:rsidRDefault="00F21EF3" w:rsidP="00F21EF3">
            <w:pPr>
              <w:spacing w:after="0" w:line="240" w:lineRule="auto"/>
              <w:jc w:val="both"/>
              <w:rPr>
                <w:rFonts w:ascii="Times New Roman" w:hAnsi="Times New Roman"/>
                <w:sz w:val="24"/>
                <w:szCs w:val="24"/>
              </w:rPr>
            </w:pPr>
            <w:proofErr w:type="gramStart"/>
            <w:r w:rsidRPr="00F21EF3">
              <w:rPr>
                <w:rFonts w:ascii="Times New Roman" w:hAnsi="Times New Roman"/>
                <w:sz w:val="24"/>
                <w:szCs w:val="24"/>
              </w:rPr>
              <w:t xml:space="preserve">Федеральный закон «Об образовании в РФ», ФГОС НОО, ФГОС НОО ОВЗ, </w:t>
            </w:r>
            <w:r w:rsidRPr="00F21EF3">
              <w:rPr>
                <w:rFonts w:ascii="Times New Roman" w:hAnsi="Times New Roman"/>
                <w:sz w:val="24"/>
                <w:szCs w:val="24"/>
              </w:rPr>
              <w:lastRenderedPageBreak/>
              <w:t>ФГОС УО, содержание ФОП НОО, ФАОП НОО,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законодательства (в том числе Конвенция о правах ребенка) в части организации внеурочной деятельности</w:t>
            </w:r>
            <w:proofErr w:type="gramEnd"/>
          </w:p>
        </w:tc>
      </w:tr>
      <w:tr w:rsidR="00F21EF3" w:rsidRPr="00F21EF3" w14:paraId="3943FC07"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107DA173"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3EA77518"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примерное содержание внеурочной деятельности по спортивно-оздоровительному, социальному, духовно-нравственному, </w:t>
            </w:r>
            <w:proofErr w:type="spellStart"/>
            <w:r w:rsidRPr="00F21EF3">
              <w:rPr>
                <w:rFonts w:ascii="Times New Roman" w:hAnsi="Times New Roman"/>
                <w:sz w:val="24"/>
                <w:szCs w:val="24"/>
              </w:rPr>
              <w:t>общеинтеллектуальному</w:t>
            </w:r>
            <w:proofErr w:type="spellEnd"/>
            <w:r w:rsidRPr="00F21EF3">
              <w:rPr>
                <w:rFonts w:ascii="Times New Roman" w:hAnsi="Times New Roman"/>
                <w:sz w:val="24"/>
                <w:szCs w:val="24"/>
              </w:rPr>
              <w:t>, общекультурному направлениям</w:t>
            </w:r>
          </w:p>
        </w:tc>
      </w:tr>
      <w:tr w:rsidR="00F21EF3" w:rsidRPr="00F21EF3" w14:paraId="72551C4E"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00285803"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26C518CC"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подходы к проектированию и реализации программ внеурочной деятельности</w:t>
            </w:r>
          </w:p>
        </w:tc>
      </w:tr>
      <w:tr w:rsidR="00F21EF3" w:rsidRPr="00F21EF3" w14:paraId="7F9D3DAB"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462BCE87"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199EE3FE"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r>
      <w:tr w:rsidR="00F21EF3" w:rsidRPr="00F21EF3" w14:paraId="17087922"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4E53C461"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7EA18F6E"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методика организации внеурочной деятельности учащихся, в том числе с ОВЗ</w:t>
            </w:r>
          </w:p>
        </w:tc>
      </w:tr>
      <w:tr w:rsidR="00F21EF3" w:rsidRPr="00F21EF3" w14:paraId="2E73E264"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3B1BBEBB"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3270DA4F"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методика реализации программы индивидуального развития ребенка</w:t>
            </w:r>
          </w:p>
        </w:tc>
      </w:tr>
      <w:tr w:rsidR="00F21EF3" w:rsidRPr="00F21EF3" w14:paraId="7091D7E3"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2EC0DA11"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377A7972"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требования к организации внеурочной деятельности учащихся, в том числе с ОВЗ, в пределах требований ФГОС НОО ОВЗ и основной и адаптированной общеобразовательной программы, его истории и места в мировой культуре и науке</w:t>
            </w:r>
          </w:p>
        </w:tc>
      </w:tr>
      <w:tr w:rsidR="00F21EF3" w:rsidRPr="00F21EF3" w14:paraId="10BFA749"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261418A0"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6C018106"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основы методики преподавания, основные принципы </w:t>
            </w:r>
            <w:proofErr w:type="spellStart"/>
            <w:r w:rsidRPr="00F21EF3">
              <w:rPr>
                <w:rFonts w:ascii="Times New Roman" w:hAnsi="Times New Roman"/>
                <w:sz w:val="24"/>
                <w:szCs w:val="24"/>
              </w:rPr>
              <w:t>деятельностного</w:t>
            </w:r>
            <w:proofErr w:type="spellEnd"/>
            <w:r w:rsidRPr="00F21EF3">
              <w:rPr>
                <w:rFonts w:ascii="Times New Roman" w:hAnsi="Times New Roman"/>
                <w:sz w:val="24"/>
                <w:szCs w:val="24"/>
              </w:rPr>
              <w:t xml:space="preserve"> подхода, виды и приемы современных педагогических технологий в процессе организации внеурочной деятельности</w:t>
            </w:r>
          </w:p>
        </w:tc>
      </w:tr>
      <w:tr w:rsidR="00F21EF3" w:rsidRPr="00F21EF3" w14:paraId="478D207A"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238168C6"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369D31D2"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существо заложенных в содержании внеурочной деятельности используемых в начальной школе учебных задач, обобщенных способов деятельности и системы знаний о природе, обществе, человеке, технологиях</w:t>
            </w:r>
          </w:p>
        </w:tc>
      </w:tr>
      <w:tr w:rsidR="00F21EF3" w:rsidRPr="00F21EF3" w14:paraId="6BD142E4"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0C23C456"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32FCCD1"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основные и актуальные для современной системы образования теории обучения, и развития детей младшего школьного возрастов в части организации внеурочной деятельности</w:t>
            </w:r>
          </w:p>
        </w:tc>
      </w:tr>
      <w:tr w:rsidR="00F21EF3" w:rsidRPr="00F21EF3" w14:paraId="7183451E"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56002448"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E7CB6F2"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дидактические основы используемых в процессе организации внеурочной деятельности образовательных технологий</w:t>
            </w:r>
          </w:p>
        </w:tc>
      </w:tr>
      <w:tr w:rsidR="00F21EF3" w:rsidRPr="00F21EF3" w14:paraId="7CC53795"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53FF7C9E"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0B5CA8D2"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теория и технологии учета возрастных особенностей обучающихся в процессе организации внеурочной деятельности</w:t>
            </w:r>
          </w:p>
        </w:tc>
      </w:tr>
      <w:tr w:rsidR="00F21EF3" w:rsidRPr="00F21EF3" w14:paraId="593B38A4"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34F25148"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4F24FE43"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законы развития личности и поведения в реальной и виртуальной среде</w:t>
            </w:r>
          </w:p>
        </w:tc>
      </w:tr>
      <w:tr w:rsidR="00F21EF3" w:rsidRPr="00F21EF3" w14:paraId="35BB75A2"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4FF8BF6C"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14D475E4"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формы и методы внеурочной деятельности</w:t>
            </w:r>
          </w:p>
        </w:tc>
      </w:tr>
      <w:tr w:rsidR="00F21EF3" w:rsidRPr="00F21EF3" w14:paraId="516A649F"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739C9E77"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A783A88"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педагогические технологии мотивации </w:t>
            </w:r>
            <w:proofErr w:type="gramStart"/>
            <w:r w:rsidRPr="00F21EF3">
              <w:rPr>
                <w:rFonts w:ascii="Times New Roman" w:hAnsi="Times New Roman"/>
                <w:sz w:val="24"/>
                <w:szCs w:val="24"/>
              </w:rPr>
              <w:t>обучающихся</w:t>
            </w:r>
            <w:proofErr w:type="gramEnd"/>
            <w:r w:rsidRPr="00F21EF3">
              <w:rPr>
                <w:rFonts w:ascii="Times New Roman" w:hAnsi="Times New Roman"/>
                <w:sz w:val="24"/>
                <w:szCs w:val="24"/>
              </w:rPr>
              <w:t xml:space="preserve"> к самореализации в творческой внеурочной деятельности</w:t>
            </w:r>
          </w:p>
        </w:tc>
      </w:tr>
      <w:tr w:rsidR="00F21EF3" w:rsidRPr="00F21EF3" w14:paraId="1D88B52C"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79A31335"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0024C43B"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пути достижения образовательных результатов и способы контроля и оценки результатов внеурочной деятельности</w:t>
            </w:r>
          </w:p>
        </w:tc>
      </w:tr>
      <w:tr w:rsidR="00F21EF3" w:rsidRPr="00F21EF3" w14:paraId="5A712AF6"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209B1322"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7839BF6A"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научное представление о результатах внеурочной деятельности, путях их достижения и способах оценки и коррекции</w:t>
            </w:r>
          </w:p>
        </w:tc>
      </w:tr>
      <w:tr w:rsidR="00F21EF3" w:rsidRPr="00F21EF3" w14:paraId="7C6FEFC4"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4289F6F5"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41D3FBCE"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направления и алгоритм анализа процесса и результатов внеурочной деятельности младших школьников с ОВЗ и с сохранным развитием</w:t>
            </w:r>
          </w:p>
        </w:tc>
      </w:tr>
      <w:tr w:rsidR="00F21EF3" w:rsidRPr="00F21EF3" w14:paraId="2524BFF4"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6D4E1B8D"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6883D8E5"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нормативные документы по вопросам организации внеурочной деятельности младших школьников, в том числе с ОВЗ</w:t>
            </w:r>
          </w:p>
        </w:tc>
      </w:tr>
      <w:tr w:rsidR="00F21EF3" w:rsidRPr="00F21EF3" w14:paraId="67EB9906"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0DE4C9A9"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1D191FF4"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виды, содержание и требования к учебно-методическим материалам, используемым в процессе организации внеурочной деятельности</w:t>
            </w:r>
          </w:p>
        </w:tc>
      </w:tr>
      <w:tr w:rsidR="00F21EF3" w:rsidRPr="00F21EF3" w14:paraId="394F2FA6"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545A5CA9"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29A1A54C"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критерии отбора учебно-методических материалов для организации внеурочной деятельности, в том числе с учетом типа образовательной организации, особенностей класса/группы и отдельных обучающихся, в том </w:t>
            </w:r>
            <w:r w:rsidRPr="00F21EF3">
              <w:rPr>
                <w:rFonts w:ascii="Times New Roman" w:hAnsi="Times New Roman"/>
                <w:sz w:val="24"/>
                <w:szCs w:val="24"/>
              </w:rPr>
              <w:lastRenderedPageBreak/>
              <w:t>числе с ОВЗ</w:t>
            </w:r>
          </w:p>
        </w:tc>
      </w:tr>
      <w:tr w:rsidR="00F21EF3" w:rsidRPr="00F21EF3" w14:paraId="3290FF17"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2DE3C162"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157E8A6C"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 xml:space="preserve">особенности региональных условий, в которых реализуется используемая основная образовательная программа начального общего образования в части организации внеурочной деятельности </w:t>
            </w:r>
          </w:p>
        </w:tc>
      </w:tr>
      <w:tr w:rsidR="00F21EF3" w:rsidRPr="00F21EF3" w14:paraId="115703F3"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7F96F57C"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5D5497F9"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подходы к поиску, изучению, описанию и систематизации педагогического опыта и образовательных технологий в области организации внеурочной деятельности в начальной школе</w:t>
            </w:r>
          </w:p>
        </w:tc>
      </w:tr>
      <w:tr w:rsidR="00F21EF3" w:rsidRPr="00F21EF3" w14:paraId="5B4A126F"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523F489C"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60D15F83"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показатели оценки педагогического опыта и образовательных технологий в области организации внеурочной деятельности в начальной школе</w:t>
            </w:r>
          </w:p>
        </w:tc>
      </w:tr>
      <w:tr w:rsidR="00F21EF3" w:rsidRPr="00F21EF3" w14:paraId="3AA6C9E3"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43B2111A"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2146F80D"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направления профессионального роста</w:t>
            </w:r>
          </w:p>
        </w:tc>
      </w:tr>
      <w:tr w:rsidR="00F21EF3" w:rsidRPr="00F21EF3" w14:paraId="6A90AA3A" w14:textId="77777777" w:rsidTr="00F21EF3">
        <w:tc>
          <w:tcPr>
            <w:tcW w:w="1240" w:type="dxa"/>
            <w:vMerge/>
            <w:tcBorders>
              <w:top w:val="nil"/>
              <w:left w:val="single" w:sz="4" w:space="0" w:color="auto"/>
              <w:bottom w:val="single" w:sz="4" w:space="0" w:color="auto"/>
              <w:right w:val="single" w:sz="4" w:space="0" w:color="auto"/>
            </w:tcBorders>
            <w:vAlign w:val="center"/>
            <w:hideMark/>
          </w:tcPr>
          <w:p w14:paraId="2B9BE807" w14:textId="77777777" w:rsidR="00F21EF3" w:rsidRPr="00F21EF3" w:rsidRDefault="00F21EF3" w:rsidP="00F21EF3">
            <w:pPr>
              <w:spacing w:after="0" w:line="240" w:lineRule="auto"/>
              <w:rPr>
                <w:rFonts w:ascii="Times New Roman" w:hAnsi="Times New Roman"/>
                <w:sz w:val="24"/>
                <w:szCs w:val="24"/>
              </w:rPr>
            </w:pPr>
          </w:p>
        </w:tc>
        <w:tc>
          <w:tcPr>
            <w:tcW w:w="8273" w:type="dxa"/>
            <w:tcBorders>
              <w:top w:val="nil"/>
              <w:left w:val="nil"/>
              <w:bottom w:val="single" w:sz="4" w:space="0" w:color="auto"/>
              <w:right w:val="single" w:sz="4" w:space="0" w:color="auto"/>
            </w:tcBorders>
            <w:shd w:val="clear" w:color="auto" w:fill="auto"/>
            <w:hideMark/>
          </w:tcPr>
          <w:p w14:paraId="172110DD" w14:textId="77777777" w:rsidR="00F21EF3" w:rsidRPr="00F21EF3" w:rsidRDefault="00F21EF3" w:rsidP="00F21EF3">
            <w:pPr>
              <w:spacing w:after="0" w:line="240" w:lineRule="auto"/>
              <w:jc w:val="both"/>
              <w:rPr>
                <w:rFonts w:ascii="Times New Roman" w:hAnsi="Times New Roman"/>
                <w:sz w:val="24"/>
                <w:szCs w:val="24"/>
              </w:rPr>
            </w:pPr>
            <w:r w:rsidRPr="00F21EF3">
              <w:rPr>
                <w:rFonts w:ascii="Times New Roman" w:hAnsi="Times New Roman"/>
                <w:sz w:val="24"/>
                <w:szCs w:val="24"/>
              </w:rPr>
              <w:t>формы и виды формального и неформального дополнительного профессионального образования</w:t>
            </w:r>
          </w:p>
        </w:tc>
      </w:tr>
    </w:tbl>
    <w:p w14:paraId="1450E178" w14:textId="77777777" w:rsidR="00DF6642" w:rsidRDefault="00DF6642" w:rsidP="00DF6642">
      <w:pPr>
        <w:spacing w:after="0"/>
        <w:ind w:firstLine="709"/>
        <w:rPr>
          <w:rFonts w:ascii="Times New Roman" w:hAnsi="Times New Roman"/>
          <w:sz w:val="24"/>
        </w:rPr>
      </w:pPr>
    </w:p>
    <w:p w14:paraId="7DE682FE" w14:textId="77777777" w:rsidR="00DF6642" w:rsidRPr="008873E1" w:rsidRDefault="00DF6642" w:rsidP="00DF6642">
      <w:pPr>
        <w:spacing w:after="0"/>
        <w:rPr>
          <w:rFonts w:ascii="Times New Roman" w:hAnsi="Times New Roman"/>
          <w:b/>
          <w:sz w:val="24"/>
        </w:rPr>
      </w:pPr>
      <w:bookmarkStart w:id="7" w:name="_Hlk511591667"/>
    </w:p>
    <w:p w14:paraId="0F3C58A4" w14:textId="77777777" w:rsidR="00DF6642" w:rsidRPr="008873E1" w:rsidRDefault="00DF6642" w:rsidP="00DF6642">
      <w:pPr>
        <w:spacing w:after="0"/>
        <w:ind w:firstLine="709"/>
        <w:rPr>
          <w:rFonts w:ascii="Times New Roman" w:hAnsi="Times New Roman"/>
          <w:b/>
          <w:sz w:val="24"/>
        </w:rPr>
      </w:pPr>
      <w:r w:rsidRPr="008873E1">
        <w:rPr>
          <w:rFonts w:ascii="Times New Roman" w:hAnsi="Times New Roman"/>
          <w:b/>
          <w:sz w:val="24"/>
        </w:rPr>
        <w:t>1.2. Количество часов, отводимое на освоение профессионального модуля</w:t>
      </w:r>
    </w:p>
    <w:p w14:paraId="1921438D" w14:textId="77777777" w:rsidR="00DF6642" w:rsidRPr="008873E1" w:rsidRDefault="00DF6642" w:rsidP="00DF6642">
      <w:pPr>
        <w:spacing w:after="0"/>
        <w:rPr>
          <w:rFonts w:ascii="Times New Roman" w:hAnsi="Times New Roman"/>
          <w:sz w:val="24"/>
        </w:rPr>
      </w:pPr>
    </w:p>
    <w:p w14:paraId="2C294600" w14:textId="77777777" w:rsidR="00DF6642" w:rsidRPr="008873E1" w:rsidRDefault="00DF6642" w:rsidP="00DF6642">
      <w:pPr>
        <w:spacing w:after="0"/>
        <w:rPr>
          <w:rFonts w:ascii="Times New Roman" w:hAnsi="Times New Roman"/>
          <w:sz w:val="24"/>
        </w:rPr>
      </w:pPr>
      <w:r w:rsidRPr="008873E1">
        <w:rPr>
          <w:rFonts w:ascii="Times New Roman" w:hAnsi="Times New Roman"/>
          <w:sz w:val="24"/>
        </w:rPr>
        <w:t xml:space="preserve">Всего часов </w:t>
      </w:r>
      <w:r>
        <w:rPr>
          <w:rFonts w:ascii="Times New Roman" w:hAnsi="Times New Roman"/>
          <w:sz w:val="24"/>
        </w:rPr>
        <w:t>396</w:t>
      </w:r>
    </w:p>
    <w:p w14:paraId="466F364E" w14:textId="77777777" w:rsidR="00DF6642" w:rsidRPr="008873E1" w:rsidRDefault="00DF6642" w:rsidP="00DF6642">
      <w:pPr>
        <w:spacing w:after="0"/>
        <w:ind w:firstLine="708"/>
        <w:rPr>
          <w:rFonts w:ascii="Times New Roman" w:hAnsi="Times New Roman"/>
          <w:sz w:val="24"/>
        </w:rPr>
      </w:pPr>
      <w:r w:rsidRPr="008873E1">
        <w:rPr>
          <w:rFonts w:ascii="Times New Roman" w:hAnsi="Times New Roman"/>
          <w:sz w:val="24"/>
        </w:rPr>
        <w:t xml:space="preserve">в том числе в форме практической подготовки </w:t>
      </w:r>
      <w:r>
        <w:rPr>
          <w:rFonts w:ascii="Times New Roman" w:hAnsi="Times New Roman"/>
          <w:sz w:val="24"/>
        </w:rPr>
        <w:t>376</w:t>
      </w:r>
    </w:p>
    <w:p w14:paraId="3383330A" w14:textId="77777777" w:rsidR="00DF6642" w:rsidRPr="008873E1" w:rsidRDefault="00DF6642" w:rsidP="00DF6642">
      <w:pPr>
        <w:spacing w:after="0"/>
        <w:rPr>
          <w:rFonts w:ascii="Times New Roman" w:hAnsi="Times New Roman"/>
          <w:sz w:val="24"/>
        </w:rPr>
      </w:pPr>
      <w:r w:rsidRPr="008873E1">
        <w:rPr>
          <w:rFonts w:ascii="Times New Roman" w:hAnsi="Times New Roman"/>
          <w:sz w:val="24"/>
        </w:rPr>
        <w:t>Из них на освоение МДК 1</w:t>
      </w:r>
      <w:r>
        <w:rPr>
          <w:rFonts w:ascii="Times New Roman" w:hAnsi="Times New Roman"/>
          <w:sz w:val="24"/>
        </w:rPr>
        <w:t>24</w:t>
      </w:r>
    </w:p>
    <w:p w14:paraId="4B49E544" w14:textId="77777777" w:rsidR="00DF6642" w:rsidRPr="008873E1" w:rsidRDefault="00DF6642" w:rsidP="00DF6642">
      <w:pPr>
        <w:spacing w:after="0"/>
        <w:ind w:firstLine="708"/>
        <w:rPr>
          <w:rFonts w:ascii="Times New Roman" w:hAnsi="Times New Roman"/>
          <w:i/>
          <w:sz w:val="24"/>
        </w:rPr>
      </w:pPr>
      <w:r w:rsidRPr="008873E1">
        <w:rPr>
          <w:rFonts w:ascii="Times New Roman" w:hAnsi="Times New Roman"/>
          <w:sz w:val="24"/>
        </w:rPr>
        <w:t xml:space="preserve">в том числе самостоятельная работа </w:t>
      </w:r>
    </w:p>
    <w:p w14:paraId="6CED4B59" w14:textId="77777777" w:rsidR="00DF6642" w:rsidRPr="008873E1" w:rsidRDefault="00DF6642" w:rsidP="00DF6642">
      <w:pPr>
        <w:spacing w:after="0"/>
        <w:rPr>
          <w:rFonts w:ascii="Times New Roman" w:hAnsi="Times New Roman"/>
          <w:sz w:val="24"/>
        </w:rPr>
      </w:pPr>
      <w:r w:rsidRPr="008873E1">
        <w:rPr>
          <w:rFonts w:ascii="Times New Roman" w:hAnsi="Times New Roman"/>
          <w:sz w:val="24"/>
        </w:rPr>
        <w:t>практики, в том числе учебная 72 часа</w:t>
      </w:r>
    </w:p>
    <w:p w14:paraId="667099E1" w14:textId="77777777" w:rsidR="00DF6642" w:rsidRPr="008873E1" w:rsidRDefault="00DF6642" w:rsidP="00DF6642">
      <w:pPr>
        <w:spacing w:after="0"/>
        <w:ind w:firstLine="708"/>
        <w:rPr>
          <w:rFonts w:ascii="Times New Roman" w:hAnsi="Times New Roman"/>
          <w:sz w:val="24"/>
        </w:rPr>
      </w:pPr>
      <w:r w:rsidRPr="008873E1">
        <w:rPr>
          <w:rFonts w:ascii="Times New Roman" w:hAnsi="Times New Roman"/>
          <w:sz w:val="24"/>
        </w:rPr>
        <w:t xml:space="preserve">   производственная 180 часов</w:t>
      </w:r>
    </w:p>
    <w:p w14:paraId="08CC3305" w14:textId="77777777" w:rsidR="00DF6642" w:rsidRPr="008873E1" w:rsidRDefault="00DF6642" w:rsidP="00DF6642">
      <w:pPr>
        <w:spacing w:after="0"/>
        <w:rPr>
          <w:rFonts w:ascii="Times New Roman" w:hAnsi="Times New Roman"/>
          <w:iCs/>
          <w:sz w:val="24"/>
        </w:rPr>
      </w:pPr>
      <w:r w:rsidRPr="008873E1">
        <w:rPr>
          <w:rFonts w:ascii="Times New Roman" w:hAnsi="Times New Roman"/>
          <w:sz w:val="24"/>
        </w:rPr>
        <w:t>Промежуточная аттестация</w:t>
      </w:r>
      <w:r w:rsidRPr="008873E1">
        <w:rPr>
          <w:rFonts w:ascii="Times New Roman" w:hAnsi="Times New Roman"/>
          <w:i/>
          <w:sz w:val="24"/>
        </w:rPr>
        <w:t xml:space="preserve"> </w:t>
      </w:r>
      <w:bookmarkEnd w:id="7"/>
      <w:r w:rsidRPr="008873E1">
        <w:rPr>
          <w:rFonts w:ascii="Times New Roman" w:hAnsi="Times New Roman"/>
          <w:iCs/>
          <w:strike/>
          <w:sz w:val="24"/>
        </w:rPr>
        <w:t xml:space="preserve"> </w:t>
      </w:r>
      <w:r w:rsidRPr="008873E1">
        <w:rPr>
          <w:rFonts w:ascii="Times New Roman" w:hAnsi="Times New Roman"/>
          <w:iCs/>
          <w:sz w:val="24"/>
        </w:rPr>
        <w:t xml:space="preserve"> </w:t>
      </w:r>
      <w:r>
        <w:rPr>
          <w:rFonts w:ascii="Times New Roman" w:hAnsi="Times New Roman"/>
          <w:iCs/>
          <w:sz w:val="24"/>
        </w:rPr>
        <w:t>2</w:t>
      </w:r>
      <w:r w:rsidRPr="008873E1">
        <w:rPr>
          <w:rFonts w:ascii="Times New Roman" w:hAnsi="Times New Roman"/>
          <w:iCs/>
          <w:sz w:val="24"/>
        </w:rPr>
        <w:t>0 часов.</w:t>
      </w:r>
    </w:p>
    <w:p w14:paraId="1CCDF7F9" w14:textId="77777777" w:rsidR="00DF6642" w:rsidRPr="008873E1" w:rsidRDefault="00DF6642" w:rsidP="00DF6642">
      <w:pPr>
        <w:spacing w:after="0"/>
        <w:rPr>
          <w:rFonts w:ascii="Times New Roman" w:hAnsi="Times New Roman"/>
        </w:rPr>
      </w:pPr>
    </w:p>
    <w:p w14:paraId="24AEC4EE" w14:textId="77777777" w:rsidR="00DF6642" w:rsidRPr="008873E1" w:rsidRDefault="00DF6642" w:rsidP="00DF6642">
      <w:pPr>
        <w:spacing w:after="0"/>
        <w:rPr>
          <w:rFonts w:ascii="Times New Roman" w:hAnsi="Times New Roman"/>
        </w:rPr>
      </w:pPr>
    </w:p>
    <w:p w14:paraId="5FC59E26" w14:textId="77777777" w:rsidR="00DF6642" w:rsidRPr="008873E1" w:rsidRDefault="00DF6642" w:rsidP="00DF6642">
      <w:pPr>
        <w:spacing w:after="0"/>
        <w:rPr>
          <w:rFonts w:ascii="Times New Roman" w:hAnsi="Times New Roman"/>
        </w:rPr>
        <w:sectPr w:rsidR="00DF6642" w:rsidRPr="008873E1">
          <w:pgSz w:w="11907" w:h="16840"/>
          <w:pgMar w:top="1134" w:right="851" w:bottom="992" w:left="1418" w:header="709" w:footer="709" w:gutter="0"/>
          <w:cols w:space="720"/>
        </w:sectPr>
      </w:pPr>
    </w:p>
    <w:p w14:paraId="3B5100C8" w14:textId="77777777" w:rsidR="00DF6642" w:rsidRPr="008873E1" w:rsidRDefault="00DF6642" w:rsidP="00DF6642">
      <w:pPr>
        <w:spacing w:after="0"/>
        <w:jc w:val="center"/>
        <w:rPr>
          <w:rFonts w:ascii="Times New Roman" w:hAnsi="Times New Roman"/>
          <w:b/>
          <w:caps/>
          <w:sz w:val="24"/>
        </w:rPr>
      </w:pPr>
      <w:r w:rsidRPr="008873E1">
        <w:rPr>
          <w:rFonts w:ascii="Times New Roman" w:hAnsi="Times New Roman"/>
          <w:b/>
          <w:caps/>
          <w:sz w:val="24"/>
        </w:rPr>
        <w:lastRenderedPageBreak/>
        <w:t>2. Структура и содержание профессионального модуля</w:t>
      </w:r>
    </w:p>
    <w:p w14:paraId="2D97BE7E" w14:textId="77777777" w:rsidR="00DF6642" w:rsidRPr="008873E1" w:rsidRDefault="00DF6642" w:rsidP="00DF6642">
      <w:pPr>
        <w:spacing w:after="0"/>
        <w:ind w:firstLine="851"/>
        <w:rPr>
          <w:rFonts w:ascii="Times New Roman" w:hAnsi="Times New Roman"/>
          <w:b/>
          <w:sz w:val="24"/>
        </w:rPr>
      </w:pPr>
      <w:r w:rsidRPr="008873E1">
        <w:rPr>
          <w:rFonts w:ascii="Times New Roman" w:hAnsi="Times New Roman"/>
          <w:b/>
          <w:sz w:val="24"/>
        </w:rPr>
        <w:t>2.1. Структура профессионального модуля</w:t>
      </w:r>
      <w:r w:rsidRPr="008873E1">
        <w:rPr>
          <w:rFonts w:ascii="Times New Roman" w:hAnsi="Times New Roman"/>
        </w:rPr>
        <w:t xml:space="preserve"> </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4253"/>
        <w:gridCol w:w="850"/>
        <w:gridCol w:w="851"/>
        <w:gridCol w:w="992"/>
        <w:gridCol w:w="851"/>
        <w:gridCol w:w="773"/>
        <w:gridCol w:w="786"/>
        <w:gridCol w:w="850"/>
        <w:gridCol w:w="993"/>
        <w:gridCol w:w="1984"/>
      </w:tblGrid>
      <w:tr w:rsidR="00DF6642" w:rsidRPr="008873E1" w14:paraId="2C045D7C" w14:textId="77777777" w:rsidTr="008757C0">
        <w:trPr>
          <w:trHeight w:val="484"/>
        </w:trPr>
        <w:tc>
          <w:tcPr>
            <w:tcW w:w="1809" w:type="dxa"/>
            <w:vMerge w:val="restart"/>
            <w:tcBorders>
              <w:top w:val="single" w:sz="4" w:space="0" w:color="000000"/>
              <w:left w:val="single" w:sz="4" w:space="0" w:color="000000"/>
              <w:bottom w:val="single" w:sz="4" w:space="0" w:color="000000"/>
              <w:right w:val="single" w:sz="4" w:space="0" w:color="000000"/>
            </w:tcBorders>
            <w:vAlign w:val="center"/>
          </w:tcPr>
          <w:p w14:paraId="3173A657" w14:textId="77777777" w:rsidR="00DF6642" w:rsidRPr="008873E1" w:rsidRDefault="00DF6642" w:rsidP="008757C0">
            <w:pPr>
              <w:spacing w:after="0"/>
              <w:jc w:val="center"/>
              <w:rPr>
                <w:rFonts w:ascii="Times New Roman" w:hAnsi="Times New Roman"/>
                <w:sz w:val="20"/>
              </w:rPr>
            </w:pPr>
            <w:r w:rsidRPr="008873E1">
              <w:rPr>
                <w:rFonts w:ascii="Times New Roman" w:hAnsi="Times New Roman"/>
                <w:sz w:val="20"/>
              </w:rPr>
              <w:t xml:space="preserve">Коды профессиональных </w:t>
            </w:r>
            <w:r>
              <w:rPr>
                <w:rFonts w:ascii="Times New Roman" w:hAnsi="Times New Roman"/>
                <w:sz w:val="20"/>
              </w:rPr>
              <w:t xml:space="preserve">и </w:t>
            </w:r>
            <w:r w:rsidRPr="008873E1">
              <w:rPr>
                <w:rFonts w:ascii="Times New Roman" w:hAnsi="Times New Roman"/>
                <w:sz w:val="20"/>
              </w:rPr>
              <w:t>общих компетенций</w:t>
            </w:r>
          </w:p>
        </w:tc>
        <w:tc>
          <w:tcPr>
            <w:tcW w:w="4253" w:type="dxa"/>
            <w:vMerge w:val="restart"/>
            <w:tcBorders>
              <w:top w:val="single" w:sz="4" w:space="0" w:color="000000"/>
              <w:left w:val="single" w:sz="4" w:space="0" w:color="000000"/>
              <w:bottom w:val="single" w:sz="4" w:space="0" w:color="000000"/>
              <w:right w:val="single" w:sz="4" w:space="0" w:color="000000"/>
            </w:tcBorders>
            <w:vAlign w:val="center"/>
          </w:tcPr>
          <w:p w14:paraId="3CC124C8" w14:textId="77777777" w:rsidR="00DF6642" w:rsidRPr="008873E1" w:rsidRDefault="00DF6642" w:rsidP="008757C0">
            <w:pPr>
              <w:spacing w:after="0"/>
              <w:jc w:val="center"/>
              <w:rPr>
                <w:rFonts w:ascii="Times New Roman" w:hAnsi="Times New Roman"/>
                <w:sz w:val="20"/>
              </w:rPr>
            </w:pPr>
            <w:r w:rsidRPr="008873E1">
              <w:rPr>
                <w:rFonts w:ascii="Times New Roman" w:hAnsi="Times New Roman"/>
                <w:sz w:val="20"/>
              </w:rPr>
              <w:t>Наименования разделов профессионального модуля</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58ACE9F1" w14:textId="77777777" w:rsidR="00DF6642" w:rsidRPr="008873E1" w:rsidRDefault="00DF6642" w:rsidP="008757C0">
            <w:pPr>
              <w:spacing w:after="0"/>
              <w:jc w:val="center"/>
              <w:rPr>
                <w:rFonts w:ascii="Times New Roman" w:hAnsi="Times New Roman"/>
                <w:sz w:val="20"/>
              </w:rPr>
            </w:pPr>
            <w:r w:rsidRPr="008873E1">
              <w:rPr>
                <w:rFonts w:ascii="Times New Roman" w:hAnsi="Times New Roman"/>
                <w:sz w:val="20"/>
              </w:rPr>
              <w:t>Всего, час.</w:t>
            </w:r>
          </w:p>
        </w:tc>
        <w:tc>
          <w:tcPr>
            <w:tcW w:w="85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C97A1DB" w14:textId="77777777" w:rsidR="00DF6642" w:rsidRPr="008873E1" w:rsidRDefault="00DF6642" w:rsidP="008757C0">
            <w:pPr>
              <w:spacing w:after="0"/>
              <w:jc w:val="center"/>
              <w:rPr>
                <w:rFonts w:ascii="Times New Roman" w:hAnsi="Times New Roman"/>
                <w:sz w:val="20"/>
              </w:rPr>
            </w:pPr>
            <w:r w:rsidRPr="008873E1">
              <w:rPr>
                <w:rFonts w:ascii="Times New Roman" w:hAnsi="Times New Roman"/>
                <w:sz w:val="20"/>
              </w:rPr>
              <w:t>В т.ч. в форме практической. подготовки</w:t>
            </w:r>
          </w:p>
        </w:tc>
        <w:tc>
          <w:tcPr>
            <w:tcW w:w="7229" w:type="dxa"/>
            <w:gridSpan w:val="7"/>
            <w:tcBorders>
              <w:top w:val="single" w:sz="4" w:space="0" w:color="000000"/>
              <w:left w:val="single" w:sz="4" w:space="0" w:color="000000"/>
              <w:bottom w:val="single" w:sz="4" w:space="0" w:color="000000"/>
              <w:right w:val="single" w:sz="4" w:space="0" w:color="000000"/>
            </w:tcBorders>
          </w:tcPr>
          <w:p w14:paraId="6029508F" w14:textId="77777777" w:rsidR="00DF6642" w:rsidRPr="008873E1" w:rsidRDefault="00DF6642" w:rsidP="008757C0">
            <w:pPr>
              <w:spacing w:after="0"/>
              <w:jc w:val="center"/>
              <w:rPr>
                <w:rFonts w:ascii="Times New Roman" w:hAnsi="Times New Roman"/>
                <w:sz w:val="20"/>
              </w:rPr>
            </w:pPr>
            <w:r w:rsidRPr="008873E1">
              <w:rPr>
                <w:rFonts w:ascii="Times New Roman" w:hAnsi="Times New Roman"/>
                <w:sz w:val="20"/>
              </w:rPr>
              <w:t xml:space="preserve">Объем профессионального модуля, </w:t>
            </w:r>
            <w:proofErr w:type="spellStart"/>
            <w:r w:rsidRPr="008873E1">
              <w:rPr>
                <w:rFonts w:ascii="Times New Roman" w:hAnsi="Times New Roman"/>
                <w:sz w:val="20"/>
              </w:rPr>
              <w:t>ак</w:t>
            </w:r>
            <w:proofErr w:type="spellEnd"/>
            <w:r w:rsidRPr="008873E1">
              <w:rPr>
                <w:rFonts w:ascii="Times New Roman" w:hAnsi="Times New Roman"/>
                <w:sz w:val="20"/>
              </w:rPr>
              <w:t>. час.</w:t>
            </w:r>
          </w:p>
        </w:tc>
      </w:tr>
      <w:tr w:rsidR="00DF6642" w:rsidRPr="008873E1" w14:paraId="550A0D22" w14:textId="77777777" w:rsidTr="008757C0">
        <w:trPr>
          <w:trHeight w:val="58"/>
        </w:trPr>
        <w:tc>
          <w:tcPr>
            <w:tcW w:w="1809" w:type="dxa"/>
            <w:vMerge/>
            <w:tcBorders>
              <w:top w:val="single" w:sz="4" w:space="0" w:color="000000"/>
              <w:left w:val="single" w:sz="4" w:space="0" w:color="000000"/>
              <w:bottom w:val="single" w:sz="4" w:space="0" w:color="000000"/>
              <w:right w:val="single" w:sz="4" w:space="0" w:color="000000"/>
            </w:tcBorders>
            <w:vAlign w:val="center"/>
          </w:tcPr>
          <w:p w14:paraId="3E83283A" w14:textId="77777777" w:rsidR="00DF6642" w:rsidRPr="008873E1" w:rsidRDefault="00DF6642" w:rsidP="008757C0">
            <w:pPr>
              <w:spacing w:after="0"/>
              <w:rPr>
                <w:rFonts w:ascii="Times New Roman" w:hAnsi="Times New Roman"/>
              </w:rPr>
            </w:pPr>
          </w:p>
        </w:tc>
        <w:tc>
          <w:tcPr>
            <w:tcW w:w="4253" w:type="dxa"/>
            <w:vMerge/>
            <w:tcBorders>
              <w:top w:val="single" w:sz="4" w:space="0" w:color="000000"/>
              <w:left w:val="single" w:sz="4" w:space="0" w:color="000000"/>
              <w:bottom w:val="single" w:sz="4" w:space="0" w:color="000000"/>
              <w:right w:val="single" w:sz="4" w:space="0" w:color="000000"/>
            </w:tcBorders>
            <w:vAlign w:val="center"/>
          </w:tcPr>
          <w:p w14:paraId="48AB0C2A" w14:textId="77777777" w:rsidR="00DF6642" w:rsidRPr="008873E1" w:rsidRDefault="00DF6642" w:rsidP="008757C0">
            <w:pPr>
              <w:spacing w:after="0"/>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64FE91F4" w14:textId="77777777" w:rsidR="00DF6642" w:rsidRPr="008873E1" w:rsidRDefault="00DF6642" w:rsidP="008757C0">
            <w:pPr>
              <w:spacing w:after="0"/>
              <w:rPr>
                <w:rFonts w:ascii="Times New Roman" w:hAnsi="Times New Roman"/>
              </w:rPr>
            </w:pPr>
          </w:p>
        </w:tc>
        <w:tc>
          <w:tcPr>
            <w:tcW w:w="851" w:type="dxa"/>
            <w:vMerge/>
            <w:tcBorders>
              <w:top w:val="single" w:sz="4" w:space="0" w:color="000000"/>
              <w:left w:val="single" w:sz="4" w:space="0" w:color="000000"/>
              <w:bottom w:val="single" w:sz="4" w:space="0" w:color="000000"/>
              <w:right w:val="single" w:sz="4" w:space="0" w:color="000000"/>
            </w:tcBorders>
            <w:textDirection w:val="btLr"/>
            <w:vAlign w:val="center"/>
          </w:tcPr>
          <w:p w14:paraId="153230A9" w14:textId="77777777" w:rsidR="00DF6642" w:rsidRPr="008873E1" w:rsidRDefault="00DF6642" w:rsidP="008757C0">
            <w:pPr>
              <w:spacing w:after="0"/>
              <w:rPr>
                <w:rFonts w:ascii="Times New Roman" w:hAnsi="Times New Roman"/>
              </w:rPr>
            </w:pPr>
          </w:p>
        </w:tc>
        <w:tc>
          <w:tcPr>
            <w:tcW w:w="4252" w:type="dxa"/>
            <w:gridSpan w:val="5"/>
            <w:tcBorders>
              <w:top w:val="single" w:sz="4" w:space="0" w:color="000000"/>
              <w:left w:val="single" w:sz="4" w:space="0" w:color="000000"/>
              <w:bottom w:val="single" w:sz="4" w:space="0" w:color="000000"/>
              <w:right w:val="single" w:sz="4" w:space="0" w:color="000000"/>
            </w:tcBorders>
          </w:tcPr>
          <w:p w14:paraId="41816FE7" w14:textId="77777777" w:rsidR="00DF6642" w:rsidRPr="008873E1" w:rsidRDefault="00DF6642" w:rsidP="008757C0">
            <w:pPr>
              <w:spacing w:after="0"/>
              <w:jc w:val="center"/>
              <w:rPr>
                <w:rFonts w:ascii="Times New Roman" w:hAnsi="Times New Roman"/>
              </w:rPr>
            </w:pPr>
            <w:r w:rsidRPr="008873E1">
              <w:rPr>
                <w:rFonts w:ascii="Times New Roman" w:hAnsi="Times New Roman"/>
              </w:rPr>
              <w:t>Обучение по МДК 02.01</w:t>
            </w:r>
          </w:p>
        </w:tc>
        <w:tc>
          <w:tcPr>
            <w:tcW w:w="297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DAEC6B7" w14:textId="77777777" w:rsidR="00DF6642" w:rsidRPr="008873E1" w:rsidRDefault="00DF6642" w:rsidP="008757C0">
            <w:pPr>
              <w:spacing w:after="0"/>
              <w:jc w:val="center"/>
              <w:rPr>
                <w:rFonts w:ascii="Times New Roman" w:hAnsi="Times New Roman"/>
              </w:rPr>
            </w:pPr>
            <w:r w:rsidRPr="008873E1">
              <w:rPr>
                <w:rFonts w:ascii="Times New Roman" w:hAnsi="Times New Roman"/>
              </w:rPr>
              <w:t>Практики</w:t>
            </w:r>
          </w:p>
        </w:tc>
      </w:tr>
      <w:tr w:rsidR="00DF6642" w:rsidRPr="008873E1" w14:paraId="777E4CDD" w14:textId="77777777" w:rsidTr="008757C0">
        <w:tc>
          <w:tcPr>
            <w:tcW w:w="1809" w:type="dxa"/>
            <w:vMerge/>
            <w:tcBorders>
              <w:top w:val="single" w:sz="4" w:space="0" w:color="000000"/>
              <w:left w:val="single" w:sz="4" w:space="0" w:color="000000"/>
              <w:bottom w:val="single" w:sz="4" w:space="0" w:color="000000"/>
              <w:right w:val="single" w:sz="4" w:space="0" w:color="000000"/>
            </w:tcBorders>
            <w:vAlign w:val="center"/>
          </w:tcPr>
          <w:p w14:paraId="7DA6A318" w14:textId="77777777" w:rsidR="00DF6642" w:rsidRPr="008873E1" w:rsidRDefault="00DF6642" w:rsidP="008757C0">
            <w:pPr>
              <w:spacing w:after="0"/>
              <w:rPr>
                <w:rFonts w:ascii="Times New Roman" w:hAnsi="Times New Roman"/>
              </w:rPr>
            </w:pPr>
          </w:p>
        </w:tc>
        <w:tc>
          <w:tcPr>
            <w:tcW w:w="4253" w:type="dxa"/>
            <w:vMerge/>
            <w:tcBorders>
              <w:top w:val="single" w:sz="4" w:space="0" w:color="000000"/>
              <w:left w:val="single" w:sz="4" w:space="0" w:color="000000"/>
              <w:bottom w:val="single" w:sz="4" w:space="0" w:color="000000"/>
              <w:right w:val="single" w:sz="4" w:space="0" w:color="000000"/>
            </w:tcBorders>
            <w:vAlign w:val="center"/>
          </w:tcPr>
          <w:p w14:paraId="7CCBD670" w14:textId="77777777" w:rsidR="00DF6642" w:rsidRPr="008873E1" w:rsidRDefault="00DF6642" w:rsidP="008757C0">
            <w:pPr>
              <w:spacing w:after="0"/>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32EE774E" w14:textId="77777777" w:rsidR="00DF6642" w:rsidRPr="008873E1" w:rsidRDefault="00DF6642" w:rsidP="008757C0">
            <w:pPr>
              <w:spacing w:after="0"/>
              <w:rPr>
                <w:rFonts w:ascii="Times New Roman" w:hAnsi="Times New Roman"/>
              </w:rPr>
            </w:pPr>
          </w:p>
        </w:tc>
        <w:tc>
          <w:tcPr>
            <w:tcW w:w="851" w:type="dxa"/>
            <w:vMerge/>
            <w:tcBorders>
              <w:top w:val="single" w:sz="4" w:space="0" w:color="000000"/>
              <w:left w:val="single" w:sz="4" w:space="0" w:color="000000"/>
              <w:bottom w:val="single" w:sz="4" w:space="0" w:color="000000"/>
              <w:right w:val="single" w:sz="4" w:space="0" w:color="000000"/>
            </w:tcBorders>
            <w:textDirection w:val="btLr"/>
            <w:vAlign w:val="center"/>
          </w:tcPr>
          <w:p w14:paraId="0163C57B" w14:textId="77777777" w:rsidR="00DF6642" w:rsidRPr="008873E1" w:rsidRDefault="00DF6642" w:rsidP="008757C0">
            <w:pPr>
              <w:spacing w:after="0"/>
              <w:rPr>
                <w:rFonts w:ascii="Times New Roman" w:hAnsi="Times New Roman"/>
              </w:rPr>
            </w:pPr>
          </w:p>
        </w:tc>
        <w:tc>
          <w:tcPr>
            <w:tcW w:w="992" w:type="dxa"/>
            <w:vMerge w:val="restart"/>
            <w:tcBorders>
              <w:top w:val="single" w:sz="4" w:space="0" w:color="000000"/>
              <w:left w:val="single" w:sz="4" w:space="0" w:color="000000"/>
              <w:bottom w:val="single" w:sz="4" w:space="0" w:color="000000"/>
              <w:right w:val="single" w:sz="4" w:space="0" w:color="000000"/>
            </w:tcBorders>
          </w:tcPr>
          <w:p w14:paraId="6B9BA080" w14:textId="77777777" w:rsidR="00DF6642" w:rsidRPr="008873E1" w:rsidRDefault="00DF6642" w:rsidP="008757C0">
            <w:pPr>
              <w:spacing w:after="0"/>
              <w:jc w:val="center"/>
              <w:rPr>
                <w:rFonts w:ascii="Times New Roman" w:hAnsi="Times New Roman"/>
                <w:sz w:val="20"/>
              </w:rPr>
            </w:pPr>
            <w:r w:rsidRPr="008873E1">
              <w:rPr>
                <w:rFonts w:ascii="Times New Roman" w:hAnsi="Times New Roman"/>
                <w:sz w:val="20"/>
              </w:rPr>
              <w:t>Всего</w:t>
            </w:r>
          </w:p>
        </w:tc>
        <w:tc>
          <w:tcPr>
            <w:tcW w:w="3260" w:type="dxa"/>
            <w:gridSpan w:val="4"/>
            <w:tcBorders>
              <w:top w:val="single" w:sz="4" w:space="0" w:color="000000"/>
              <w:left w:val="single" w:sz="4" w:space="0" w:color="000000"/>
              <w:bottom w:val="single" w:sz="4" w:space="0" w:color="000000"/>
              <w:right w:val="single" w:sz="4" w:space="0" w:color="000000"/>
            </w:tcBorders>
          </w:tcPr>
          <w:p w14:paraId="4C693DC5" w14:textId="77777777" w:rsidR="00DF6642" w:rsidRPr="008873E1" w:rsidRDefault="00DF6642" w:rsidP="008757C0">
            <w:pPr>
              <w:spacing w:after="0"/>
              <w:jc w:val="center"/>
              <w:rPr>
                <w:rFonts w:ascii="Times New Roman" w:hAnsi="Times New Roman"/>
              </w:rPr>
            </w:pPr>
            <w:r w:rsidRPr="008873E1">
              <w:rPr>
                <w:rFonts w:ascii="Times New Roman" w:hAnsi="Times New Roman"/>
              </w:rPr>
              <w:t>В том числе</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7C7389E7" w14:textId="77777777" w:rsidR="00DF6642" w:rsidRPr="008873E1" w:rsidRDefault="00DF6642" w:rsidP="008757C0">
            <w:pPr>
              <w:spacing w:after="0"/>
              <w:rPr>
                <w:rFonts w:ascii="Times New Roman" w:hAnsi="Times New Roman"/>
              </w:rPr>
            </w:pPr>
          </w:p>
        </w:tc>
      </w:tr>
      <w:tr w:rsidR="00DF6642" w:rsidRPr="008873E1" w14:paraId="5D3B0DE9" w14:textId="77777777" w:rsidTr="008757C0">
        <w:trPr>
          <w:cantSplit/>
          <w:trHeight w:val="1818"/>
        </w:trPr>
        <w:tc>
          <w:tcPr>
            <w:tcW w:w="1809" w:type="dxa"/>
            <w:vMerge/>
            <w:tcBorders>
              <w:top w:val="single" w:sz="4" w:space="0" w:color="000000"/>
              <w:left w:val="single" w:sz="4" w:space="0" w:color="000000"/>
              <w:bottom w:val="single" w:sz="4" w:space="0" w:color="000000"/>
              <w:right w:val="single" w:sz="4" w:space="0" w:color="000000"/>
            </w:tcBorders>
            <w:vAlign w:val="center"/>
          </w:tcPr>
          <w:p w14:paraId="4357B47E" w14:textId="77777777" w:rsidR="00DF6642" w:rsidRPr="008873E1" w:rsidRDefault="00DF6642" w:rsidP="008757C0">
            <w:pPr>
              <w:spacing w:after="0"/>
              <w:rPr>
                <w:rFonts w:ascii="Times New Roman" w:hAnsi="Times New Roman"/>
              </w:rPr>
            </w:pPr>
          </w:p>
        </w:tc>
        <w:tc>
          <w:tcPr>
            <w:tcW w:w="4253" w:type="dxa"/>
            <w:vMerge/>
            <w:tcBorders>
              <w:top w:val="single" w:sz="4" w:space="0" w:color="000000"/>
              <w:left w:val="single" w:sz="4" w:space="0" w:color="000000"/>
              <w:bottom w:val="single" w:sz="4" w:space="0" w:color="000000"/>
              <w:right w:val="single" w:sz="4" w:space="0" w:color="000000"/>
            </w:tcBorders>
            <w:vAlign w:val="center"/>
          </w:tcPr>
          <w:p w14:paraId="16B42981" w14:textId="77777777" w:rsidR="00DF6642" w:rsidRPr="008873E1" w:rsidRDefault="00DF6642" w:rsidP="008757C0">
            <w:pPr>
              <w:spacing w:after="0"/>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18A90AA4" w14:textId="77777777" w:rsidR="00DF6642" w:rsidRPr="008873E1" w:rsidRDefault="00DF6642" w:rsidP="008757C0">
            <w:pPr>
              <w:spacing w:after="0"/>
              <w:rPr>
                <w:rFonts w:ascii="Times New Roman" w:hAnsi="Times New Roman"/>
              </w:rPr>
            </w:pPr>
          </w:p>
        </w:tc>
        <w:tc>
          <w:tcPr>
            <w:tcW w:w="851" w:type="dxa"/>
            <w:vMerge/>
            <w:tcBorders>
              <w:top w:val="single" w:sz="4" w:space="0" w:color="000000"/>
              <w:left w:val="single" w:sz="4" w:space="0" w:color="000000"/>
              <w:bottom w:val="single" w:sz="4" w:space="0" w:color="000000"/>
              <w:right w:val="single" w:sz="4" w:space="0" w:color="000000"/>
            </w:tcBorders>
            <w:textDirection w:val="btLr"/>
            <w:vAlign w:val="center"/>
          </w:tcPr>
          <w:p w14:paraId="2809E1B6" w14:textId="77777777" w:rsidR="00DF6642" w:rsidRPr="008873E1" w:rsidRDefault="00DF6642" w:rsidP="008757C0">
            <w:pPr>
              <w:spacing w:after="0"/>
              <w:rPr>
                <w:rFonts w:ascii="Times New Roman" w:hAnsi="Times New Roman"/>
              </w:rPr>
            </w:pPr>
          </w:p>
        </w:tc>
        <w:tc>
          <w:tcPr>
            <w:tcW w:w="992" w:type="dxa"/>
            <w:vMerge/>
            <w:tcBorders>
              <w:top w:val="single" w:sz="4" w:space="0" w:color="000000"/>
              <w:left w:val="single" w:sz="4" w:space="0" w:color="000000"/>
              <w:bottom w:val="single" w:sz="4" w:space="0" w:color="000000"/>
              <w:right w:val="single" w:sz="4" w:space="0" w:color="000000"/>
            </w:tcBorders>
          </w:tcPr>
          <w:p w14:paraId="1E24DC6F" w14:textId="77777777" w:rsidR="00DF6642" w:rsidRPr="008873E1" w:rsidRDefault="00DF6642" w:rsidP="008757C0">
            <w:pPr>
              <w:spacing w:after="0"/>
              <w:rPr>
                <w:rFonts w:ascii="Times New Roman" w:hAnsi="Times New Roman"/>
              </w:rPr>
            </w:pPr>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14:paraId="07295596" w14:textId="77777777" w:rsidR="00DF6642" w:rsidRPr="008873E1" w:rsidRDefault="00DF6642" w:rsidP="008757C0">
            <w:pPr>
              <w:spacing w:after="0"/>
              <w:ind w:left="113" w:right="113"/>
              <w:jc w:val="center"/>
              <w:rPr>
                <w:rFonts w:ascii="Times New Roman" w:hAnsi="Times New Roman"/>
                <w:i/>
                <w:sz w:val="20"/>
              </w:rPr>
            </w:pPr>
            <w:r w:rsidRPr="008873E1">
              <w:rPr>
                <w:rFonts w:ascii="Times New Roman" w:hAnsi="Times New Roman"/>
                <w:sz w:val="20"/>
              </w:rPr>
              <w:t xml:space="preserve">Лабораторных </w:t>
            </w:r>
            <w:r>
              <w:rPr>
                <w:rFonts w:ascii="Times New Roman" w:hAnsi="Times New Roman"/>
                <w:sz w:val="20"/>
              </w:rPr>
              <w:br/>
            </w:r>
            <w:r w:rsidRPr="008873E1">
              <w:rPr>
                <w:rFonts w:ascii="Times New Roman" w:hAnsi="Times New Roman"/>
                <w:sz w:val="20"/>
              </w:rPr>
              <w:t>и практических занятий</w:t>
            </w:r>
          </w:p>
        </w:tc>
        <w:tc>
          <w:tcPr>
            <w:tcW w:w="773" w:type="dxa"/>
            <w:tcBorders>
              <w:top w:val="single" w:sz="4" w:space="0" w:color="000000"/>
              <w:left w:val="single" w:sz="4" w:space="0" w:color="000000"/>
              <w:bottom w:val="single" w:sz="4" w:space="0" w:color="000000"/>
              <w:right w:val="single" w:sz="4" w:space="0" w:color="000000"/>
            </w:tcBorders>
            <w:textDirection w:val="btLr"/>
            <w:vAlign w:val="center"/>
          </w:tcPr>
          <w:p w14:paraId="57C50500" w14:textId="77777777" w:rsidR="00DF6642" w:rsidRPr="008873E1" w:rsidRDefault="00DF6642" w:rsidP="008757C0">
            <w:pPr>
              <w:spacing w:after="0"/>
              <w:ind w:left="113" w:right="113"/>
              <w:jc w:val="center"/>
              <w:rPr>
                <w:rFonts w:ascii="Times New Roman" w:hAnsi="Times New Roman"/>
                <w:sz w:val="20"/>
              </w:rPr>
            </w:pPr>
            <w:r w:rsidRPr="008873E1">
              <w:rPr>
                <w:rFonts w:ascii="Times New Roman" w:hAnsi="Times New Roman"/>
                <w:sz w:val="20"/>
              </w:rPr>
              <w:t>Курсовых работ (проектов)</w:t>
            </w:r>
          </w:p>
        </w:tc>
        <w:tc>
          <w:tcPr>
            <w:tcW w:w="786" w:type="dxa"/>
            <w:tcBorders>
              <w:top w:val="single" w:sz="4" w:space="0" w:color="000000"/>
              <w:left w:val="single" w:sz="4" w:space="0" w:color="000000"/>
              <w:bottom w:val="single" w:sz="4" w:space="0" w:color="000000"/>
              <w:right w:val="single" w:sz="4" w:space="0" w:color="000000"/>
            </w:tcBorders>
            <w:textDirection w:val="btLr"/>
            <w:vAlign w:val="center"/>
          </w:tcPr>
          <w:p w14:paraId="3C5DC2F7" w14:textId="77777777" w:rsidR="00DF6642" w:rsidRPr="008873E1" w:rsidRDefault="00DF6642" w:rsidP="008757C0">
            <w:pPr>
              <w:spacing w:after="0"/>
              <w:ind w:left="113" w:right="113"/>
              <w:jc w:val="center"/>
              <w:rPr>
                <w:rFonts w:ascii="Times New Roman" w:hAnsi="Times New Roman"/>
                <w:sz w:val="20"/>
              </w:rPr>
            </w:pPr>
            <w:r w:rsidRPr="008873E1">
              <w:rPr>
                <w:rFonts w:ascii="Times New Roman" w:hAnsi="Times New Roman"/>
                <w:sz w:val="20"/>
              </w:rPr>
              <w:t>Самостоятельная работа</w:t>
            </w:r>
            <w:r w:rsidRPr="008873E1">
              <w:rPr>
                <w:rStyle w:val="ab"/>
              </w:rPr>
              <w:footnoteReference w:id="1"/>
            </w:r>
          </w:p>
        </w:tc>
        <w:tc>
          <w:tcPr>
            <w:tcW w:w="850" w:type="dxa"/>
            <w:tcBorders>
              <w:top w:val="single" w:sz="4" w:space="0" w:color="000000"/>
              <w:left w:val="single" w:sz="4" w:space="0" w:color="000000"/>
              <w:bottom w:val="single" w:sz="4" w:space="0" w:color="000000"/>
              <w:right w:val="single" w:sz="4" w:space="0" w:color="000000"/>
            </w:tcBorders>
            <w:textDirection w:val="btLr"/>
            <w:vAlign w:val="center"/>
          </w:tcPr>
          <w:p w14:paraId="740D6222" w14:textId="77777777" w:rsidR="00DF6642" w:rsidRPr="008873E1" w:rsidRDefault="00DF6642" w:rsidP="008757C0">
            <w:pPr>
              <w:spacing w:after="0"/>
              <w:jc w:val="center"/>
              <w:rPr>
                <w:rFonts w:ascii="Times New Roman" w:hAnsi="Times New Roman"/>
                <w:sz w:val="20"/>
              </w:rPr>
            </w:pPr>
            <w:r w:rsidRPr="008873E1">
              <w:rPr>
                <w:rFonts w:ascii="Times New Roman" w:hAnsi="Times New Roman"/>
                <w:sz w:val="20"/>
              </w:rPr>
              <w:t xml:space="preserve">Промежуточная </w:t>
            </w:r>
            <w:r>
              <w:rPr>
                <w:rFonts w:ascii="Times New Roman" w:hAnsi="Times New Roman"/>
                <w:sz w:val="20"/>
              </w:rPr>
              <w:br/>
            </w:r>
            <w:r w:rsidRPr="008873E1">
              <w:rPr>
                <w:rFonts w:ascii="Times New Roman" w:hAnsi="Times New Roman"/>
                <w:sz w:val="20"/>
              </w:rPr>
              <w:t>аттестация</w:t>
            </w:r>
          </w:p>
        </w:tc>
        <w:tc>
          <w:tcPr>
            <w:tcW w:w="993" w:type="dxa"/>
            <w:tcBorders>
              <w:top w:val="single" w:sz="4" w:space="0" w:color="000000"/>
              <w:left w:val="single" w:sz="4" w:space="0" w:color="000000"/>
              <w:bottom w:val="single" w:sz="4" w:space="0" w:color="000000"/>
              <w:right w:val="single" w:sz="4" w:space="0" w:color="000000"/>
            </w:tcBorders>
            <w:vAlign w:val="center"/>
          </w:tcPr>
          <w:p w14:paraId="407A9B7A" w14:textId="77777777" w:rsidR="00DF6642" w:rsidRPr="008873E1" w:rsidRDefault="00DF6642" w:rsidP="008757C0">
            <w:pPr>
              <w:spacing w:after="0"/>
              <w:jc w:val="center"/>
              <w:rPr>
                <w:rFonts w:ascii="Times New Roman" w:hAnsi="Times New Roman"/>
                <w:i/>
                <w:sz w:val="20"/>
              </w:rPr>
            </w:pPr>
            <w:r w:rsidRPr="008873E1">
              <w:rPr>
                <w:rFonts w:ascii="Times New Roman" w:hAnsi="Times New Roman"/>
                <w:sz w:val="20"/>
              </w:rPr>
              <w:t>Учебная</w:t>
            </w:r>
          </w:p>
        </w:tc>
        <w:tc>
          <w:tcPr>
            <w:tcW w:w="1984" w:type="dxa"/>
            <w:tcBorders>
              <w:top w:val="single" w:sz="4" w:space="0" w:color="000000"/>
              <w:left w:val="single" w:sz="4" w:space="0" w:color="000000"/>
              <w:bottom w:val="single" w:sz="4" w:space="0" w:color="000000"/>
              <w:right w:val="single" w:sz="4" w:space="0" w:color="000000"/>
            </w:tcBorders>
            <w:vAlign w:val="center"/>
          </w:tcPr>
          <w:p w14:paraId="3AAB6B2A" w14:textId="77777777" w:rsidR="00DF6642" w:rsidRPr="008873E1" w:rsidRDefault="00DF6642" w:rsidP="008757C0">
            <w:pPr>
              <w:spacing w:after="0"/>
              <w:jc w:val="center"/>
              <w:rPr>
                <w:rFonts w:ascii="Times New Roman" w:hAnsi="Times New Roman"/>
                <w:i/>
                <w:sz w:val="20"/>
              </w:rPr>
            </w:pPr>
            <w:r w:rsidRPr="008873E1">
              <w:rPr>
                <w:rFonts w:ascii="Times New Roman" w:hAnsi="Times New Roman"/>
                <w:sz w:val="20"/>
              </w:rPr>
              <w:t>Производственная</w:t>
            </w:r>
          </w:p>
        </w:tc>
      </w:tr>
      <w:tr w:rsidR="00DF6642" w:rsidRPr="008873E1" w14:paraId="19F41A5E" w14:textId="77777777" w:rsidTr="008757C0">
        <w:trPr>
          <w:trHeight w:val="415"/>
        </w:trPr>
        <w:tc>
          <w:tcPr>
            <w:tcW w:w="1809" w:type="dxa"/>
            <w:tcBorders>
              <w:top w:val="single" w:sz="4" w:space="0" w:color="000000"/>
              <w:left w:val="single" w:sz="4" w:space="0" w:color="000000"/>
              <w:bottom w:val="single" w:sz="4" w:space="0" w:color="000000"/>
              <w:right w:val="single" w:sz="4" w:space="0" w:color="000000"/>
            </w:tcBorders>
            <w:vAlign w:val="center"/>
          </w:tcPr>
          <w:p w14:paraId="3D9193D0"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1</w:t>
            </w:r>
          </w:p>
        </w:tc>
        <w:tc>
          <w:tcPr>
            <w:tcW w:w="4253" w:type="dxa"/>
            <w:tcBorders>
              <w:top w:val="single" w:sz="4" w:space="0" w:color="000000"/>
              <w:left w:val="single" w:sz="4" w:space="0" w:color="000000"/>
              <w:bottom w:val="single" w:sz="4" w:space="0" w:color="000000"/>
              <w:right w:val="single" w:sz="4" w:space="0" w:color="000000"/>
            </w:tcBorders>
            <w:vAlign w:val="center"/>
          </w:tcPr>
          <w:p w14:paraId="14E0692F"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002FE2A8"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4816EB72"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325358E5"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4286214F"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6</w:t>
            </w:r>
          </w:p>
        </w:tc>
        <w:tc>
          <w:tcPr>
            <w:tcW w:w="773" w:type="dxa"/>
            <w:tcBorders>
              <w:top w:val="single" w:sz="4" w:space="0" w:color="000000"/>
              <w:left w:val="single" w:sz="4" w:space="0" w:color="000000"/>
              <w:bottom w:val="single" w:sz="4" w:space="0" w:color="000000"/>
              <w:right w:val="single" w:sz="4" w:space="0" w:color="000000"/>
            </w:tcBorders>
            <w:vAlign w:val="center"/>
          </w:tcPr>
          <w:p w14:paraId="2EB89E8E"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7</w:t>
            </w:r>
          </w:p>
        </w:tc>
        <w:tc>
          <w:tcPr>
            <w:tcW w:w="786" w:type="dxa"/>
            <w:tcBorders>
              <w:top w:val="single" w:sz="4" w:space="0" w:color="000000"/>
              <w:left w:val="single" w:sz="4" w:space="0" w:color="000000"/>
              <w:bottom w:val="single" w:sz="4" w:space="0" w:color="000000"/>
              <w:right w:val="single" w:sz="4" w:space="0" w:color="000000"/>
            </w:tcBorders>
            <w:vAlign w:val="center"/>
          </w:tcPr>
          <w:p w14:paraId="7BA772AB"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8</w:t>
            </w:r>
          </w:p>
        </w:tc>
        <w:tc>
          <w:tcPr>
            <w:tcW w:w="850" w:type="dxa"/>
            <w:tcBorders>
              <w:top w:val="single" w:sz="4" w:space="0" w:color="000000"/>
              <w:left w:val="single" w:sz="4" w:space="0" w:color="000000"/>
              <w:bottom w:val="single" w:sz="4" w:space="0" w:color="000000"/>
              <w:right w:val="single" w:sz="4" w:space="0" w:color="000000"/>
            </w:tcBorders>
            <w:vAlign w:val="center"/>
          </w:tcPr>
          <w:p w14:paraId="61E6F617"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9</w:t>
            </w:r>
          </w:p>
        </w:tc>
        <w:tc>
          <w:tcPr>
            <w:tcW w:w="993" w:type="dxa"/>
            <w:tcBorders>
              <w:top w:val="single" w:sz="4" w:space="0" w:color="000000"/>
              <w:left w:val="single" w:sz="4" w:space="0" w:color="000000"/>
              <w:bottom w:val="single" w:sz="4" w:space="0" w:color="000000"/>
              <w:right w:val="single" w:sz="4" w:space="0" w:color="000000"/>
            </w:tcBorders>
            <w:vAlign w:val="center"/>
          </w:tcPr>
          <w:p w14:paraId="747BC6D0"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10</w:t>
            </w:r>
          </w:p>
        </w:tc>
        <w:tc>
          <w:tcPr>
            <w:tcW w:w="1984" w:type="dxa"/>
            <w:tcBorders>
              <w:top w:val="single" w:sz="4" w:space="0" w:color="000000"/>
              <w:left w:val="single" w:sz="4" w:space="0" w:color="000000"/>
              <w:bottom w:val="single" w:sz="4" w:space="0" w:color="000000"/>
              <w:right w:val="single" w:sz="4" w:space="0" w:color="000000"/>
            </w:tcBorders>
            <w:vAlign w:val="center"/>
          </w:tcPr>
          <w:p w14:paraId="4B87206F"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11</w:t>
            </w:r>
          </w:p>
        </w:tc>
      </w:tr>
      <w:tr w:rsidR="00DF6642" w:rsidRPr="008873E1" w14:paraId="44DA0F09" w14:textId="77777777" w:rsidTr="008757C0">
        <w:tc>
          <w:tcPr>
            <w:tcW w:w="1809" w:type="dxa"/>
            <w:tcBorders>
              <w:top w:val="single" w:sz="4" w:space="0" w:color="000000"/>
              <w:left w:val="single" w:sz="4" w:space="0" w:color="000000"/>
              <w:bottom w:val="single" w:sz="4" w:space="0" w:color="000000"/>
              <w:right w:val="single" w:sz="4" w:space="0" w:color="000000"/>
            </w:tcBorders>
          </w:tcPr>
          <w:p w14:paraId="44A44C09" w14:textId="77777777" w:rsidR="00DF6642" w:rsidRPr="008873E1" w:rsidRDefault="00DF6642" w:rsidP="008757C0">
            <w:pPr>
              <w:spacing w:after="0"/>
              <w:rPr>
                <w:rFonts w:ascii="Times New Roman" w:hAnsi="Times New Roman"/>
              </w:rPr>
            </w:pPr>
            <w:r w:rsidRPr="008873E1">
              <w:rPr>
                <w:rFonts w:ascii="Times New Roman" w:hAnsi="Times New Roman"/>
              </w:rPr>
              <w:t>ПК.2.1 – ПК.2.6 ОК</w:t>
            </w:r>
            <w:r>
              <w:rPr>
                <w:rFonts w:ascii="Times New Roman" w:hAnsi="Times New Roman"/>
              </w:rPr>
              <w:t xml:space="preserve"> </w:t>
            </w:r>
            <w:r w:rsidRPr="008873E1">
              <w:rPr>
                <w:rFonts w:ascii="Times New Roman" w:hAnsi="Times New Roman"/>
              </w:rPr>
              <w:t>01 – ОК</w:t>
            </w:r>
            <w:r>
              <w:rPr>
                <w:rFonts w:ascii="Times New Roman" w:hAnsi="Times New Roman"/>
              </w:rPr>
              <w:t xml:space="preserve"> </w:t>
            </w:r>
            <w:r w:rsidRPr="008873E1">
              <w:rPr>
                <w:rFonts w:ascii="Times New Roman" w:hAnsi="Times New Roman"/>
              </w:rPr>
              <w:t>06, ОК</w:t>
            </w:r>
            <w:r>
              <w:rPr>
                <w:rFonts w:ascii="Times New Roman" w:hAnsi="Times New Roman"/>
              </w:rPr>
              <w:t xml:space="preserve"> </w:t>
            </w:r>
            <w:r w:rsidRPr="008873E1">
              <w:rPr>
                <w:rFonts w:ascii="Times New Roman" w:hAnsi="Times New Roman"/>
              </w:rPr>
              <w:t>09</w:t>
            </w:r>
          </w:p>
        </w:tc>
        <w:tc>
          <w:tcPr>
            <w:tcW w:w="4253" w:type="dxa"/>
            <w:tcBorders>
              <w:top w:val="single" w:sz="4" w:space="0" w:color="000000"/>
              <w:left w:val="single" w:sz="4" w:space="0" w:color="000000"/>
              <w:bottom w:val="single" w:sz="4" w:space="0" w:color="000000"/>
              <w:right w:val="single" w:sz="4" w:space="0" w:color="000000"/>
            </w:tcBorders>
          </w:tcPr>
          <w:p w14:paraId="6E05BE79" w14:textId="77777777" w:rsidR="00DF6642" w:rsidRPr="008873E1" w:rsidRDefault="00DF6642" w:rsidP="008757C0">
            <w:pPr>
              <w:spacing w:after="0"/>
              <w:rPr>
                <w:rFonts w:ascii="Times New Roman" w:hAnsi="Times New Roman"/>
              </w:rPr>
            </w:pPr>
            <w:r w:rsidRPr="008873E1">
              <w:rPr>
                <w:rFonts w:ascii="Times New Roman" w:hAnsi="Times New Roman"/>
              </w:rPr>
              <w:t xml:space="preserve">Раздел 1. </w:t>
            </w:r>
            <w:r w:rsidRPr="008873E1">
              <w:rPr>
                <w:rFonts w:ascii="Times New Roman" w:hAnsi="Times New Roman"/>
                <w:sz w:val="24"/>
                <w:lang w:eastAsia="en-US"/>
              </w:rPr>
              <w:t xml:space="preserve">Основы организации внеурочной деятельности </w:t>
            </w:r>
            <w:r w:rsidRPr="008873E1">
              <w:rPr>
                <w:rFonts w:ascii="Times New Roman" w:hAnsi="Times New Roman"/>
                <w:iCs/>
                <w:sz w:val="24"/>
                <w:szCs w:val="28"/>
              </w:rPr>
              <w:t>обучающихся</w:t>
            </w:r>
            <w:r>
              <w:rPr>
                <w:rFonts w:ascii="Times New Roman" w:hAnsi="Times New Roman"/>
                <w:iCs/>
                <w:sz w:val="24"/>
                <w:szCs w:val="28"/>
              </w:rPr>
              <w:t>, в том числе</w:t>
            </w:r>
            <w:r w:rsidRPr="008873E1">
              <w:rPr>
                <w:rFonts w:ascii="Times New Roman" w:hAnsi="Times New Roman"/>
                <w:iCs/>
                <w:sz w:val="24"/>
                <w:szCs w:val="28"/>
              </w:rPr>
              <w:t xml:space="preserve"> с ограниченными возможностями здоровья</w:t>
            </w:r>
            <w:r>
              <w:rPr>
                <w:rFonts w:ascii="Times New Roman" w:hAnsi="Times New Roman"/>
                <w:iCs/>
                <w:sz w:val="24"/>
                <w:szCs w:val="28"/>
              </w:rPr>
              <w:t>,</w:t>
            </w:r>
            <w:r w:rsidRPr="008873E1">
              <w:rPr>
                <w:rFonts w:ascii="Times New Roman" w:hAnsi="Times New Roman"/>
                <w:iCs/>
                <w:sz w:val="24"/>
                <w:szCs w:val="28"/>
              </w:rPr>
              <w:t xml:space="preserve"> </w:t>
            </w:r>
            <w:r w:rsidRPr="008873E1">
              <w:rPr>
                <w:rFonts w:ascii="Times New Roman" w:hAnsi="Times New Roman"/>
                <w:sz w:val="24"/>
              </w:rPr>
              <w:t xml:space="preserve">в начальном общем образовании </w:t>
            </w:r>
            <w:r w:rsidRPr="003D013B">
              <w:rPr>
                <w:rFonts w:ascii="Times New Roman" w:hAnsi="Times New Roman"/>
                <w:sz w:val="24"/>
              </w:rPr>
              <w:t>в условиях инклюзии</w:t>
            </w:r>
          </w:p>
        </w:tc>
        <w:tc>
          <w:tcPr>
            <w:tcW w:w="850" w:type="dxa"/>
            <w:tcBorders>
              <w:top w:val="single" w:sz="4" w:space="0" w:color="000000"/>
              <w:left w:val="single" w:sz="4" w:space="0" w:color="000000"/>
              <w:bottom w:val="single" w:sz="4" w:space="0" w:color="000000"/>
              <w:right w:val="single" w:sz="4" w:space="0" w:color="000000"/>
            </w:tcBorders>
          </w:tcPr>
          <w:p w14:paraId="6D69138D" w14:textId="77777777" w:rsidR="00DF6642" w:rsidRPr="008873E1" w:rsidRDefault="00DF6642" w:rsidP="008757C0">
            <w:pPr>
              <w:spacing w:after="0"/>
              <w:jc w:val="center"/>
              <w:rPr>
                <w:rFonts w:ascii="Times New Roman" w:hAnsi="Times New Roman"/>
                <w:b/>
              </w:rPr>
            </w:pPr>
            <w:r>
              <w:rPr>
                <w:rFonts w:ascii="Times New Roman" w:hAnsi="Times New Roman"/>
                <w:b/>
              </w:rPr>
              <w:t>396</w:t>
            </w:r>
          </w:p>
        </w:tc>
        <w:tc>
          <w:tcPr>
            <w:tcW w:w="851" w:type="dxa"/>
            <w:tcBorders>
              <w:top w:val="single" w:sz="4" w:space="0" w:color="000000"/>
              <w:left w:val="single" w:sz="4" w:space="0" w:color="000000"/>
              <w:bottom w:val="single" w:sz="4" w:space="0" w:color="000000"/>
              <w:right w:val="single" w:sz="4" w:space="0" w:color="000000"/>
            </w:tcBorders>
          </w:tcPr>
          <w:p w14:paraId="73200221" w14:textId="77777777" w:rsidR="00DF6642" w:rsidRPr="008873E1" w:rsidRDefault="00DF6642" w:rsidP="008757C0">
            <w:pPr>
              <w:spacing w:after="0"/>
              <w:jc w:val="center"/>
              <w:rPr>
                <w:rFonts w:ascii="Times New Roman" w:hAnsi="Times New Roman"/>
              </w:rPr>
            </w:pPr>
            <w:r>
              <w:rPr>
                <w:rFonts w:ascii="Times New Roman" w:hAnsi="Times New Roman"/>
              </w:rPr>
              <w:t>124</w:t>
            </w:r>
          </w:p>
        </w:tc>
        <w:tc>
          <w:tcPr>
            <w:tcW w:w="992" w:type="dxa"/>
            <w:tcBorders>
              <w:top w:val="single" w:sz="4" w:space="0" w:color="000000"/>
              <w:left w:val="single" w:sz="4" w:space="0" w:color="000000"/>
              <w:bottom w:val="single" w:sz="4" w:space="0" w:color="000000"/>
              <w:right w:val="single" w:sz="4" w:space="0" w:color="000000"/>
            </w:tcBorders>
          </w:tcPr>
          <w:p w14:paraId="2DFE9A36" w14:textId="77777777" w:rsidR="00DF6642" w:rsidRPr="008873E1" w:rsidRDefault="00DF6642" w:rsidP="008757C0">
            <w:pPr>
              <w:spacing w:after="0"/>
              <w:jc w:val="center"/>
              <w:rPr>
                <w:rFonts w:ascii="Times New Roman" w:hAnsi="Times New Roman"/>
                <w:b/>
              </w:rPr>
            </w:pPr>
            <w:r>
              <w:rPr>
                <w:rFonts w:ascii="Times New Roman" w:hAnsi="Times New Roman"/>
                <w:b/>
              </w:rPr>
              <w:t>124</w:t>
            </w:r>
          </w:p>
        </w:tc>
        <w:tc>
          <w:tcPr>
            <w:tcW w:w="851" w:type="dxa"/>
            <w:tcBorders>
              <w:top w:val="single" w:sz="4" w:space="0" w:color="000000"/>
              <w:left w:val="single" w:sz="4" w:space="0" w:color="000000"/>
              <w:bottom w:val="single" w:sz="4" w:space="0" w:color="000000"/>
              <w:right w:val="single" w:sz="4" w:space="0" w:color="000000"/>
            </w:tcBorders>
          </w:tcPr>
          <w:p w14:paraId="1B6EC497" w14:textId="77777777" w:rsidR="00DF6642" w:rsidRPr="008873E1" w:rsidRDefault="00DF6642" w:rsidP="008757C0">
            <w:pPr>
              <w:spacing w:after="0"/>
              <w:jc w:val="center"/>
              <w:rPr>
                <w:rFonts w:ascii="Times New Roman" w:hAnsi="Times New Roman"/>
                <w:b/>
              </w:rPr>
            </w:pPr>
            <w:r>
              <w:rPr>
                <w:rFonts w:ascii="Times New Roman" w:hAnsi="Times New Roman"/>
                <w:b/>
              </w:rPr>
              <w:t>98</w:t>
            </w:r>
          </w:p>
        </w:tc>
        <w:tc>
          <w:tcPr>
            <w:tcW w:w="773" w:type="dxa"/>
            <w:tcBorders>
              <w:top w:val="single" w:sz="4" w:space="0" w:color="000000"/>
              <w:left w:val="single" w:sz="4" w:space="0" w:color="000000"/>
              <w:bottom w:val="single" w:sz="4" w:space="0" w:color="000000"/>
              <w:right w:val="single" w:sz="4" w:space="0" w:color="000000"/>
            </w:tcBorders>
          </w:tcPr>
          <w:p w14:paraId="03788676" w14:textId="77777777" w:rsidR="00DF6642" w:rsidRPr="008873E1" w:rsidRDefault="00DF6642" w:rsidP="008757C0">
            <w:pPr>
              <w:spacing w:after="0"/>
              <w:jc w:val="center"/>
              <w:rPr>
                <w:rFonts w:ascii="Times New Roman" w:hAnsi="Times New Roman"/>
              </w:rPr>
            </w:pPr>
          </w:p>
        </w:tc>
        <w:tc>
          <w:tcPr>
            <w:tcW w:w="786" w:type="dxa"/>
            <w:tcBorders>
              <w:top w:val="single" w:sz="4" w:space="0" w:color="000000"/>
              <w:left w:val="single" w:sz="4" w:space="0" w:color="000000"/>
              <w:bottom w:val="single" w:sz="4" w:space="0" w:color="000000"/>
              <w:right w:val="single" w:sz="4" w:space="0" w:color="000000"/>
            </w:tcBorders>
          </w:tcPr>
          <w:p w14:paraId="41CB19C9" w14:textId="77777777" w:rsidR="00DF6642" w:rsidRPr="008873E1" w:rsidRDefault="00DF6642" w:rsidP="008757C0">
            <w:pPr>
              <w:spacing w:after="0"/>
              <w:jc w:val="cente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27A90159" w14:textId="77777777" w:rsidR="00DF6642" w:rsidRPr="008873E1" w:rsidRDefault="00DF6642" w:rsidP="008757C0">
            <w:pPr>
              <w:spacing w:after="0"/>
              <w:jc w:val="center"/>
              <w:rPr>
                <w:rFonts w:ascii="Times New Roman" w:hAnsi="Times New Roman"/>
                <w:strike/>
              </w:rPr>
            </w:pPr>
          </w:p>
        </w:tc>
        <w:tc>
          <w:tcPr>
            <w:tcW w:w="993" w:type="dxa"/>
            <w:tcBorders>
              <w:top w:val="single" w:sz="4" w:space="0" w:color="000000"/>
              <w:left w:val="single" w:sz="4" w:space="0" w:color="000000"/>
              <w:bottom w:val="single" w:sz="4" w:space="0" w:color="000000"/>
              <w:right w:val="single" w:sz="4" w:space="0" w:color="000000"/>
            </w:tcBorders>
          </w:tcPr>
          <w:p w14:paraId="19A57832" w14:textId="77777777" w:rsidR="00DF6642" w:rsidRPr="008873E1" w:rsidRDefault="00DF6642" w:rsidP="008757C0">
            <w:pPr>
              <w:spacing w:after="0"/>
              <w:jc w:val="center"/>
              <w:rPr>
                <w:rFonts w:ascii="Times New Roman" w:hAnsi="Times New Roman"/>
                <w:i/>
              </w:rPr>
            </w:pPr>
          </w:p>
        </w:tc>
        <w:tc>
          <w:tcPr>
            <w:tcW w:w="1984" w:type="dxa"/>
            <w:tcBorders>
              <w:top w:val="single" w:sz="4" w:space="0" w:color="000000"/>
              <w:left w:val="single" w:sz="4" w:space="0" w:color="000000"/>
              <w:bottom w:val="single" w:sz="4" w:space="0" w:color="000000"/>
              <w:right w:val="single" w:sz="4" w:space="0" w:color="000000"/>
            </w:tcBorders>
          </w:tcPr>
          <w:p w14:paraId="7C00C6DD" w14:textId="77777777" w:rsidR="00DF6642" w:rsidRPr="008873E1" w:rsidRDefault="00DF6642" w:rsidP="008757C0">
            <w:pPr>
              <w:spacing w:after="0"/>
              <w:jc w:val="center"/>
              <w:rPr>
                <w:rFonts w:ascii="Times New Roman" w:hAnsi="Times New Roman"/>
                <w:i/>
              </w:rPr>
            </w:pPr>
          </w:p>
        </w:tc>
      </w:tr>
      <w:tr w:rsidR="00DF6642" w:rsidRPr="008873E1" w14:paraId="4CA81CD9" w14:textId="77777777" w:rsidTr="008757C0">
        <w:tc>
          <w:tcPr>
            <w:tcW w:w="1809" w:type="dxa"/>
            <w:tcBorders>
              <w:top w:val="single" w:sz="4" w:space="0" w:color="000000"/>
              <w:left w:val="single" w:sz="4" w:space="0" w:color="000000"/>
              <w:bottom w:val="single" w:sz="4" w:space="0" w:color="000000"/>
              <w:right w:val="single" w:sz="4" w:space="0" w:color="000000"/>
            </w:tcBorders>
          </w:tcPr>
          <w:p w14:paraId="7C7FA4C2" w14:textId="77777777" w:rsidR="00DF6642" w:rsidRPr="008873E1" w:rsidRDefault="00DF6642" w:rsidP="008757C0">
            <w:pPr>
              <w:spacing w:after="0"/>
              <w:rPr>
                <w:rFonts w:ascii="Times New Roman" w:hAnsi="Times New Roman"/>
              </w:rPr>
            </w:pPr>
          </w:p>
        </w:tc>
        <w:tc>
          <w:tcPr>
            <w:tcW w:w="4253" w:type="dxa"/>
            <w:tcBorders>
              <w:top w:val="single" w:sz="4" w:space="0" w:color="000000"/>
              <w:left w:val="single" w:sz="4" w:space="0" w:color="000000"/>
              <w:bottom w:val="single" w:sz="4" w:space="0" w:color="000000"/>
              <w:right w:val="single" w:sz="4" w:space="0" w:color="000000"/>
            </w:tcBorders>
          </w:tcPr>
          <w:p w14:paraId="47E0942C" w14:textId="77777777" w:rsidR="00DF6642" w:rsidRPr="008873E1" w:rsidRDefault="00DF6642" w:rsidP="008757C0">
            <w:pPr>
              <w:spacing w:after="0"/>
              <w:rPr>
                <w:rFonts w:ascii="Times New Roman" w:hAnsi="Times New Roman"/>
              </w:rPr>
            </w:pPr>
            <w:r>
              <w:rPr>
                <w:rFonts w:ascii="Times New Roman" w:hAnsi="Times New Roman"/>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0DA132D4" w14:textId="77777777" w:rsidR="00DF6642" w:rsidRPr="008873E1" w:rsidRDefault="00DF6642" w:rsidP="008757C0">
            <w:pPr>
              <w:spacing w:after="0"/>
              <w:jc w:val="center"/>
              <w:rPr>
                <w:rFonts w:ascii="Times New Roman" w:hAnsi="Times New Roman"/>
                <w:b/>
              </w:rPr>
            </w:pPr>
            <w:r>
              <w:rPr>
                <w:rFonts w:ascii="Times New Roman" w:hAnsi="Times New Roman"/>
                <w:b/>
              </w:rPr>
              <w:t>72</w:t>
            </w:r>
          </w:p>
        </w:tc>
        <w:tc>
          <w:tcPr>
            <w:tcW w:w="851" w:type="dxa"/>
            <w:tcBorders>
              <w:top w:val="single" w:sz="4" w:space="0" w:color="000000"/>
              <w:left w:val="single" w:sz="4" w:space="0" w:color="000000"/>
              <w:bottom w:val="single" w:sz="4" w:space="0" w:color="000000"/>
              <w:right w:val="single" w:sz="4" w:space="0" w:color="000000"/>
            </w:tcBorders>
          </w:tcPr>
          <w:p w14:paraId="7C27B67E" w14:textId="77777777" w:rsidR="00DF6642" w:rsidRPr="008873E1" w:rsidRDefault="00DF6642" w:rsidP="008757C0">
            <w:pPr>
              <w:spacing w:after="0"/>
              <w:jc w:val="center"/>
              <w:rPr>
                <w:rFonts w:ascii="Times New Roman" w:hAnsi="Times New Roman"/>
              </w:rPr>
            </w:pPr>
            <w:r>
              <w:rPr>
                <w:rFonts w:ascii="Times New Roman" w:hAnsi="Times New Roman"/>
              </w:rPr>
              <w:t>72</w:t>
            </w:r>
          </w:p>
        </w:tc>
        <w:tc>
          <w:tcPr>
            <w:tcW w:w="992" w:type="dxa"/>
            <w:tcBorders>
              <w:top w:val="single" w:sz="4" w:space="0" w:color="000000"/>
              <w:left w:val="single" w:sz="4" w:space="0" w:color="000000"/>
              <w:bottom w:val="single" w:sz="4" w:space="0" w:color="000000"/>
              <w:right w:val="single" w:sz="4" w:space="0" w:color="000000"/>
            </w:tcBorders>
          </w:tcPr>
          <w:p w14:paraId="1A910AEB" w14:textId="77777777" w:rsidR="00DF6642" w:rsidRPr="008873E1" w:rsidRDefault="00DF6642" w:rsidP="008757C0">
            <w:pPr>
              <w:spacing w:after="0"/>
              <w:jc w:val="center"/>
              <w:rPr>
                <w:rFonts w:ascii="Times New Roman" w:hAnsi="Times New Roman"/>
                <w:b/>
              </w:rPr>
            </w:pPr>
          </w:p>
        </w:tc>
        <w:tc>
          <w:tcPr>
            <w:tcW w:w="851" w:type="dxa"/>
            <w:tcBorders>
              <w:top w:val="single" w:sz="4" w:space="0" w:color="000000"/>
              <w:left w:val="single" w:sz="4" w:space="0" w:color="000000"/>
              <w:bottom w:val="single" w:sz="4" w:space="0" w:color="000000"/>
              <w:right w:val="single" w:sz="4" w:space="0" w:color="000000"/>
            </w:tcBorders>
          </w:tcPr>
          <w:p w14:paraId="495C98AF" w14:textId="77777777" w:rsidR="00DF6642" w:rsidRPr="008873E1" w:rsidRDefault="00DF6642" w:rsidP="008757C0">
            <w:pPr>
              <w:spacing w:after="0"/>
              <w:jc w:val="center"/>
              <w:rPr>
                <w:rFonts w:ascii="Times New Roman" w:hAnsi="Times New Roman"/>
                <w:b/>
              </w:rPr>
            </w:pPr>
          </w:p>
        </w:tc>
        <w:tc>
          <w:tcPr>
            <w:tcW w:w="773" w:type="dxa"/>
            <w:tcBorders>
              <w:top w:val="single" w:sz="4" w:space="0" w:color="000000"/>
              <w:left w:val="single" w:sz="4" w:space="0" w:color="000000"/>
              <w:bottom w:val="single" w:sz="4" w:space="0" w:color="000000"/>
              <w:right w:val="single" w:sz="4" w:space="0" w:color="000000"/>
            </w:tcBorders>
          </w:tcPr>
          <w:p w14:paraId="005A5E13" w14:textId="77777777" w:rsidR="00DF6642" w:rsidRPr="008873E1" w:rsidRDefault="00DF6642" w:rsidP="008757C0">
            <w:pPr>
              <w:spacing w:after="0"/>
              <w:jc w:val="center"/>
              <w:rPr>
                <w:rFonts w:ascii="Times New Roman" w:hAnsi="Times New Roman"/>
              </w:rPr>
            </w:pPr>
          </w:p>
        </w:tc>
        <w:tc>
          <w:tcPr>
            <w:tcW w:w="786" w:type="dxa"/>
            <w:tcBorders>
              <w:top w:val="single" w:sz="4" w:space="0" w:color="000000"/>
              <w:left w:val="single" w:sz="4" w:space="0" w:color="000000"/>
              <w:bottom w:val="single" w:sz="4" w:space="0" w:color="000000"/>
              <w:right w:val="single" w:sz="4" w:space="0" w:color="000000"/>
            </w:tcBorders>
          </w:tcPr>
          <w:p w14:paraId="25D7B2FB" w14:textId="77777777" w:rsidR="00DF6642" w:rsidRPr="008873E1" w:rsidRDefault="00DF6642" w:rsidP="008757C0">
            <w:pPr>
              <w:spacing w:after="0"/>
              <w:jc w:val="cente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5EFA03E0" w14:textId="77777777" w:rsidR="00DF6642" w:rsidRPr="008873E1" w:rsidRDefault="00DF6642" w:rsidP="008757C0">
            <w:pPr>
              <w:spacing w:after="0"/>
              <w:jc w:val="center"/>
              <w:rPr>
                <w:rFonts w:ascii="Times New Roman" w:hAnsi="Times New Roman"/>
              </w:rPr>
            </w:pPr>
          </w:p>
        </w:tc>
        <w:tc>
          <w:tcPr>
            <w:tcW w:w="993" w:type="dxa"/>
            <w:tcBorders>
              <w:top w:val="single" w:sz="4" w:space="0" w:color="000000"/>
              <w:left w:val="single" w:sz="4" w:space="0" w:color="000000"/>
              <w:bottom w:val="single" w:sz="4" w:space="0" w:color="000000"/>
              <w:right w:val="single" w:sz="4" w:space="0" w:color="000000"/>
            </w:tcBorders>
          </w:tcPr>
          <w:p w14:paraId="3873958C" w14:textId="77777777" w:rsidR="00DF6642" w:rsidRPr="008873E1" w:rsidRDefault="00DF6642" w:rsidP="008757C0">
            <w:pPr>
              <w:spacing w:after="0"/>
              <w:jc w:val="center"/>
              <w:rPr>
                <w:rFonts w:ascii="Times New Roman" w:hAnsi="Times New Roman"/>
                <w:i/>
              </w:rPr>
            </w:pPr>
          </w:p>
        </w:tc>
        <w:tc>
          <w:tcPr>
            <w:tcW w:w="1984" w:type="dxa"/>
            <w:tcBorders>
              <w:top w:val="single" w:sz="4" w:space="0" w:color="000000"/>
              <w:left w:val="single" w:sz="4" w:space="0" w:color="000000"/>
              <w:bottom w:val="single" w:sz="4" w:space="0" w:color="000000"/>
              <w:right w:val="single" w:sz="4" w:space="0" w:color="000000"/>
            </w:tcBorders>
          </w:tcPr>
          <w:p w14:paraId="453CE849" w14:textId="77777777" w:rsidR="00DF6642" w:rsidRPr="008873E1" w:rsidRDefault="00DF6642" w:rsidP="008757C0">
            <w:pPr>
              <w:spacing w:after="0"/>
              <w:jc w:val="center"/>
              <w:rPr>
                <w:rFonts w:ascii="Times New Roman" w:hAnsi="Times New Roman"/>
                <w:i/>
              </w:rPr>
            </w:pPr>
          </w:p>
        </w:tc>
      </w:tr>
      <w:tr w:rsidR="00DF6642" w:rsidRPr="008873E1" w14:paraId="080834B5" w14:textId="77777777" w:rsidTr="008757C0">
        <w:tc>
          <w:tcPr>
            <w:tcW w:w="1809" w:type="dxa"/>
            <w:tcBorders>
              <w:top w:val="single" w:sz="4" w:space="0" w:color="000000"/>
              <w:left w:val="single" w:sz="4" w:space="0" w:color="000000"/>
              <w:bottom w:val="single" w:sz="4" w:space="0" w:color="000000"/>
              <w:right w:val="single" w:sz="4" w:space="0" w:color="000000"/>
            </w:tcBorders>
          </w:tcPr>
          <w:p w14:paraId="686792FC" w14:textId="77777777" w:rsidR="00DF6642" w:rsidRPr="008873E1" w:rsidRDefault="00DF6642" w:rsidP="008757C0">
            <w:pPr>
              <w:spacing w:after="0"/>
              <w:rPr>
                <w:rFonts w:ascii="Times New Roman" w:hAnsi="Times New Roman"/>
                <w:i/>
              </w:rPr>
            </w:pPr>
          </w:p>
        </w:tc>
        <w:tc>
          <w:tcPr>
            <w:tcW w:w="4253" w:type="dxa"/>
            <w:tcBorders>
              <w:top w:val="single" w:sz="4" w:space="0" w:color="000000"/>
              <w:left w:val="single" w:sz="4" w:space="0" w:color="000000"/>
              <w:bottom w:val="single" w:sz="4" w:space="0" w:color="000000"/>
              <w:right w:val="single" w:sz="4" w:space="0" w:color="000000"/>
            </w:tcBorders>
          </w:tcPr>
          <w:p w14:paraId="687ECBCD" w14:textId="77777777" w:rsidR="00DF6642" w:rsidRPr="008873E1" w:rsidRDefault="00DF6642" w:rsidP="008757C0">
            <w:pPr>
              <w:spacing w:after="0"/>
              <w:rPr>
                <w:rFonts w:ascii="Times New Roman" w:hAnsi="Times New Roman"/>
              </w:rPr>
            </w:pPr>
            <w:r w:rsidRPr="008873E1">
              <w:rPr>
                <w:rFonts w:ascii="Times New Roman" w:hAnsi="Times New Roman"/>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635D53C8" w14:textId="77777777" w:rsidR="00DF6642" w:rsidRPr="008873E1" w:rsidRDefault="00DF6642" w:rsidP="008757C0">
            <w:pPr>
              <w:spacing w:after="0"/>
              <w:jc w:val="center"/>
              <w:rPr>
                <w:rFonts w:ascii="Times New Roman" w:hAnsi="Times New Roman"/>
                <w:b/>
                <w:i/>
              </w:rPr>
            </w:pPr>
            <w:r>
              <w:rPr>
                <w:rFonts w:ascii="Times New Roman" w:hAnsi="Times New Roman"/>
                <w:b/>
                <w:i/>
              </w:rPr>
              <w:t>180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E641778" w14:textId="77777777" w:rsidR="00DF6642" w:rsidRPr="008873E1" w:rsidRDefault="00DF6642" w:rsidP="008757C0">
            <w:pPr>
              <w:spacing w:after="0"/>
              <w:jc w:val="center"/>
              <w:rPr>
                <w:rFonts w:ascii="Times New Roman" w:hAnsi="Times New Roman"/>
                <w:i/>
              </w:rPr>
            </w:pPr>
            <w:r>
              <w:rPr>
                <w:rFonts w:ascii="Times New Roman" w:hAnsi="Times New Roman"/>
                <w:i/>
              </w:rPr>
              <w:t>180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E51B14" w14:textId="77777777" w:rsidR="00DF6642" w:rsidRPr="008873E1" w:rsidRDefault="00DF6642" w:rsidP="008757C0">
            <w:pPr>
              <w:spacing w:after="0"/>
              <w:jc w:val="center"/>
              <w:rPr>
                <w:rFonts w:ascii="Times New Roman" w:hAnsi="Times New Roman"/>
                <w:b/>
                <w:i/>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04CA8DA" w14:textId="77777777" w:rsidR="00DF6642" w:rsidRPr="008873E1" w:rsidRDefault="00DF6642" w:rsidP="008757C0">
            <w:pPr>
              <w:spacing w:after="0"/>
              <w:jc w:val="center"/>
              <w:rPr>
                <w:rFonts w:ascii="Times New Roman" w:hAnsi="Times New Roman"/>
                <w:b/>
                <w:i/>
              </w:rPr>
            </w:pPr>
          </w:p>
        </w:tc>
        <w:tc>
          <w:tcPr>
            <w:tcW w:w="773" w:type="dxa"/>
            <w:tcBorders>
              <w:top w:val="single" w:sz="4" w:space="0" w:color="000000"/>
              <w:left w:val="single" w:sz="4" w:space="0" w:color="000000"/>
              <w:bottom w:val="single" w:sz="4" w:space="0" w:color="000000"/>
              <w:right w:val="single" w:sz="4" w:space="0" w:color="000000"/>
            </w:tcBorders>
            <w:shd w:val="clear" w:color="auto" w:fill="auto"/>
          </w:tcPr>
          <w:p w14:paraId="77F6A42F" w14:textId="77777777" w:rsidR="00DF6642" w:rsidRPr="008873E1" w:rsidRDefault="00DF6642" w:rsidP="008757C0">
            <w:pPr>
              <w:spacing w:after="0"/>
              <w:jc w:val="center"/>
              <w:rPr>
                <w:rFonts w:ascii="Times New Roman" w:hAnsi="Times New Roman"/>
                <w:i/>
              </w:rPr>
            </w:pP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14:paraId="4C059BFB" w14:textId="77777777" w:rsidR="00DF6642" w:rsidRPr="008873E1" w:rsidRDefault="00DF6642" w:rsidP="008757C0">
            <w:pPr>
              <w:spacing w:after="0"/>
              <w:jc w:val="center"/>
              <w:rPr>
                <w:rFonts w:ascii="Times New Roman" w:hAnsi="Times New Roman"/>
                <w:i/>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E3DBE3C" w14:textId="77777777" w:rsidR="00DF6642" w:rsidRPr="008873E1" w:rsidRDefault="00DF6642" w:rsidP="008757C0">
            <w:pPr>
              <w:spacing w:after="0"/>
              <w:jc w:val="center"/>
              <w:rPr>
                <w:rFonts w:ascii="Times New Roman" w:hAnsi="Times New Roman"/>
                <w:i/>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1B7B34C" w14:textId="77777777" w:rsidR="00DF6642" w:rsidRPr="008873E1" w:rsidRDefault="00DF6642" w:rsidP="008757C0">
            <w:pPr>
              <w:spacing w:after="0"/>
              <w:jc w:val="center"/>
              <w:rPr>
                <w:rFonts w:ascii="Times New Roman" w:hAnsi="Times New Roman"/>
                <w:i/>
              </w:rPr>
            </w:pPr>
          </w:p>
        </w:tc>
        <w:tc>
          <w:tcPr>
            <w:tcW w:w="1984" w:type="dxa"/>
            <w:tcBorders>
              <w:top w:val="single" w:sz="4" w:space="0" w:color="000000"/>
              <w:left w:val="single" w:sz="4" w:space="0" w:color="000000"/>
              <w:bottom w:val="single" w:sz="4" w:space="0" w:color="000000"/>
              <w:right w:val="single" w:sz="4" w:space="0" w:color="000000"/>
            </w:tcBorders>
          </w:tcPr>
          <w:p w14:paraId="2F6670F5" w14:textId="77777777" w:rsidR="00DF6642" w:rsidRPr="008873E1" w:rsidRDefault="00DF6642" w:rsidP="008757C0">
            <w:pPr>
              <w:spacing w:after="0"/>
              <w:jc w:val="center"/>
              <w:rPr>
                <w:rFonts w:ascii="Times New Roman" w:hAnsi="Times New Roman"/>
                <w:i/>
              </w:rPr>
            </w:pPr>
          </w:p>
        </w:tc>
      </w:tr>
      <w:tr w:rsidR="00DF6642" w:rsidRPr="008873E1" w14:paraId="5977B07F" w14:textId="77777777" w:rsidTr="008757C0">
        <w:tc>
          <w:tcPr>
            <w:tcW w:w="1809" w:type="dxa"/>
            <w:tcBorders>
              <w:top w:val="single" w:sz="4" w:space="0" w:color="000000"/>
              <w:left w:val="single" w:sz="4" w:space="0" w:color="000000"/>
              <w:bottom w:val="single" w:sz="4" w:space="0" w:color="000000"/>
              <w:right w:val="single" w:sz="4" w:space="0" w:color="000000"/>
            </w:tcBorders>
          </w:tcPr>
          <w:p w14:paraId="3DDAC518" w14:textId="77777777" w:rsidR="00DF6642" w:rsidRPr="008873E1" w:rsidRDefault="00DF6642" w:rsidP="008757C0">
            <w:pPr>
              <w:spacing w:after="0"/>
              <w:rPr>
                <w:rFonts w:ascii="Times New Roman" w:hAnsi="Times New Roman"/>
                <w:i/>
              </w:rPr>
            </w:pPr>
          </w:p>
        </w:tc>
        <w:tc>
          <w:tcPr>
            <w:tcW w:w="4253" w:type="dxa"/>
            <w:tcBorders>
              <w:top w:val="single" w:sz="4" w:space="0" w:color="000000"/>
              <w:left w:val="single" w:sz="4" w:space="0" w:color="000000"/>
              <w:bottom w:val="single" w:sz="4" w:space="0" w:color="000000"/>
              <w:right w:val="single" w:sz="4" w:space="0" w:color="000000"/>
            </w:tcBorders>
          </w:tcPr>
          <w:p w14:paraId="0CC7EC2F" w14:textId="77777777" w:rsidR="00DF6642" w:rsidRPr="008873E1" w:rsidRDefault="00DF6642" w:rsidP="008757C0">
            <w:pPr>
              <w:spacing w:after="0"/>
              <w:rPr>
                <w:rFonts w:ascii="Times New Roman" w:hAnsi="Times New Roman"/>
              </w:rPr>
            </w:pPr>
            <w:r w:rsidRPr="008873E1">
              <w:rPr>
                <w:rFonts w:ascii="Times New Roman" w:hAnsi="Times New Roman"/>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6CBC7EF8" w14:textId="77777777" w:rsidR="00DF6642" w:rsidRPr="008873E1" w:rsidRDefault="00DF6642" w:rsidP="008757C0">
            <w:pPr>
              <w:spacing w:after="0"/>
              <w:jc w:val="center"/>
              <w:rPr>
                <w:rFonts w:ascii="Times New Roman" w:hAnsi="Times New Roman"/>
                <w:b/>
              </w:rPr>
            </w:pPr>
            <w:r>
              <w:rPr>
                <w:rFonts w:ascii="Times New Roman" w:hAnsi="Times New Roman"/>
                <w:b/>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65FDD44" w14:textId="77777777" w:rsidR="00DF6642" w:rsidRPr="008873E1" w:rsidRDefault="00DF6642" w:rsidP="008757C0">
            <w:pPr>
              <w:spacing w:after="0"/>
              <w:jc w:val="center"/>
              <w:rPr>
                <w:rFonts w:ascii="Times New Roman" w:hAnsi="Times New Roman"/>
                <w:i/>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6B84634" w14:textId="77777777" w:rsidR="00DF6642" w:rsidRPr="008873E1" w:rsidRDefault="00DF6642" w:rsidP="008757C0">
            <w:pPr>
              <w:spacing w:after="0"/>
              <w:jc w:val="center"/>
              <w:rPr>
                <w:rFonts w:ascii="Times New Roman" w:hAnsi="Times New Roman"/>
                <w:i/>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66A2431" w14:textId="77777777" w:rsidR="00DF6642" w:rsidRPr="008873E1" w:rsidRDefault="00DF6642" w:rsidP="008757C0">
            <w:pPr>
              <w:spacing w:after="0"/>
              <w:jc w:val="center"/>
              <w:rPr>
                <w:rFonts w:ascii="Times New Roman" w:hAnsi="Times New Roman"/>
                <w:i/>
              </w:rPr>
            </w:pP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auto"/>
          </w:tcPr>
          <w:p w14:paraId="00FB237A" w14:textId="77777777" w:rsidR="00DF6642" w:rsidRPr="008873E1" w:rsidRDefault="00DF6642" w:rsidP="008757C0">
            <w:pPr>
              <w:spacing w:after="0"/>
              <w:jc w:val="center"/>
              <w:rPr>
                <w:rFonts w:ascii="Times New Roman" w:hAnsi="Times New Roman"/>
                <w:i/>
              </w:rPr>
            </w:pPr>
          </w:p>
        </w:tc>
        <w:tc>
          <w:tcPr>
            <w:tcW w:w="1984" w:type="dxa"/>
            <w:tcBorders>
              <w:top w:val="single" w:sz="4" w:space="0" w:color="000000"/>
              <w:left w:val="single" w:sz="4" w:space="0" w:color="000000"/>
              <w:bottom w:val="single" w:sz="4" w:space="0" w:color="000000"/>
              <w:right w:val="single" w:sz="4" w:space="0" w:color="000000"/>
            </w:tcBorders>
          </w:tcPr>
          <w:p w14:paraId="3D8CB139" w14:textId="77777777" w:rsidR="00DF6642" w:rsidRPr="008873E1" w:rsidRDefault="00DF6642" w:rsidP="008757C0">
            <w:pPr>
              <w:spacing w:after="0"/>
              <w:jc w:val="center"/>
              <w:rPr>
                <w:rFonts w:ascii="Times New Roman" w:hAnsi="Times New Roman"/>
              </w:rPr>
            </w:pPr>
          </w:p>
        </w:tc>
      </w:tr>
      <w:tr w:rsidR="00DF6642" w:rsidRPr="008873E1" w14:paraId="72FFB7A6" w14:textId="77777777" w:rsidTr="008757C0">
        <w:tc>
          <w:tcPr>
            <w:tcW w:w="1809" w:type="dxa"/>
            <w:tcBorders>
              <w:top w:val="single" w:sz="4" w:space="0" w:color="000000"/>
              <w:left w:val="single" w:sz="4" w:space="0" w:color="000000"/>
              <w:bottom w:val="single" w:sz="4" w:space="0" w:color="000000"/>
              <w:right w:val="single" w:sz="4" w:space="0" w:color="000000"/>
            </w:tcBorders>
          </w:tcPr>
          <w:p w14:paraId="5FBAE6CE" w14:textId="77777777" w:rsidR="00DF6642" w:rsidRPr="008873E1" w:rsidRDefault="00DF6642" w:rsidP="008757C0">
            <w:pPr>
              <w:spacing w:after="0"/>
              <w:rPr>
                <w:rFonts w:ascii="Times New Roman" w:hAnsi="Times New Roman"/>
                <w:b/>
                <w:i/>
              </w:rPr>
            </w:pPr>
          </w:p>
        </w:tc>
        <w:tc>
          <w:tcPr>
            <w:tcW w:w="4253" w:type="dxa"/>
            <w:tcBorders>
              <w:top w:val="single" w:sz="4" w:space="0" w:color="000000"/>
              <w:left w:val="single" w:sz="4" w:space="0" w:color="000000"/>
              <w:bottom w:val="single" w:sz="4" w:space="0" w:color="000000"/>
              <w:right w:val="single" w:sz="4" w:space="0" w:color="000000"/>
            </w:tcBorders>
          </w:tcPr>
          <w:p w14:paraId="2035518B" w14:textId="77777777" w:rsidR="00DF6642" w:rsidRPr="008873E1" w:rsidRDefault="00DF6642" w:rsidP="008757C0">
            <w:pPr>
              <w:spacing w:after="0"/>
              <w:rPr>
                <w:rFonts w:ascii="Times New Roman" w:hAnsi="Times New Roman"/>
                <w:b/>
                <w:i/>
              </w:rPr>
            </w:pPr>
            <w:r w:rsidRPr="008873E1">
              <w:rPr>
                <w:rFonts w:ascii="Times New Roman" w:hAnsi="Times New Roman"/>
                <w:b/>
                <w:i/>
              </w:rPr>
              <w:t>Всего:</w:t>
            </w:r>
          </w:p>
        </w:tc>
        <w:tc>
          <w:tcPr>
            <w:tcW w:w="850" w:type="dxa"/>
            <w:tcBorders>
              <w:top w:val="single" w:sz="4" w:space="0" w:color="000000"/>
              <w:left w:val="single" w:sz="4" w:space="0" w:color="000000"/>
              <w:bottom w:val="single" w:sz="4" w:space="0" w:color="000000"/>
              <w:right w:val="single" w:sz="4" w:space="0" w:color="000000"/>
            </w:tcBorders>
          </w:tcPr>
          <w:p w14:paraId="3885F9C5" w14:textId="77777777" w:rsidR="00DF6642" w:rsidRPr="008873E1" w:rsidRDefault="00DF6642" w:rsidP="008757C0">
            <w:pPr>
              <w:spacing w:after="0"/>
              <w:jc w:val="center"/>
              <w:rPr>
                <w:rFonts w:ascii="Times New Roman" w:hAnsi="Times New Roman"/>
                <w:b/>
                <w:i/>
              </w:rPr>
            </w:pPr>
            <w:r>
              <w:rPr>
                <w:rFonts w:ascii="Times New Roman" w:hAnsi="Times New Roman"/>
                <w:b/>
                <w:i/>
              </w:rPr>
              <w:t>396</w:t>
            </w:r>
          </w:p>
        </w:tc>
        <w:tc>
          <w:tcPr>
            <w:tcW w:w="851" w:type="dxa"/>
            <w:tcBorders>
              <w:top w:val="single" w:sz="4" w:space="0" w:color="000000"/>
              <w:left w:val="single" w:sz="4" w:space="0" w:color="000000"/>
              <w:bottom w:val="single" w:sz="4" w:space="0" w:color="000000"/>
              <w:right w:val="single" w:sz="4" w:space="0" w:color="000000"/>
            </w:tcBorders>
          </w:tcPr>
          <w:p w14:paraId="06CBBDDB" w14:textId="77777777" w:rsidR="00DF6642" w:rsidRPr="008873E1" w:rsidRDefault="00DF6642" w:rsidP="008757C0">
            <w:pPr>
              <w:spacing w:after="0"/>
              <w:jc w:val="center"/>
              <w:rPr>
                <w:rFonts w:ascii="Times New Roman" w:hAnsi="Times New Roman"/>
                <w:b/>
                <w:i/>
              </w:rPr>
            </w:pPr>
            <w:r w:rsidRPr="008873E1">
              <w:rPr>
                <w:rFonts w:ascii="Times New Roman" w:hAnsi="Times New Roman"/>
                <w:b/>
                <w:i/>
              </w:rPr>
              <w:t>114</w:t>
            </w:r>
          </w:p>
        </w:tc>
        <w:tc>
          <w:tcPr>
            <w:tcW w:w="992" w:type="dxa"/>
            <w:tcBorders>
              <w:top w:val="single" w:sz="4" w:space="0" w:color="000000"/>
              <w:left w:val="single" w:sz="4" w:space="0" w:color="000000"/>
              <w:bottom w:val="single" w:sz="4" w:space="0" w:color="000000"/>
              <w:right w:val="single" w:sz="4" w:space="0" w:color="000000"/>
            </w:tcBorders>
          </w:tcPr>
          <w:p w14:paraId="513F3261" w14:textId="77777777" w:rsidR="00DF6642" w:rsidRPr="008873E1" w:rsidRDefault="00DF6642" w:rsidP="008757C0">
            <w:pPr>
              <w:spacing w:after="0"/>
              <w:jc w:val="center"/>
              <w:rPr>
                <w:rFonts w:ascii="Times New Roman" w:hAnsi="Times New Roman"/>
                <w:b/>
                <w:i/>
              </w:rPr>
            </w:pPr>
            <w:r w:rsidRPr="008873E1">
              <w:rPr>
                <w:rFonts w:ascii="Times New Roman" w:hAnsi="Times New Roman"/>
                <w:b/>
                <w:i/>
              </w:rPr>
              <w:t>1</w:t>
            </w:r>
            <w:r>
              <w:rPr>
                <w:rFonts w:ascii="Times New Roman" w:hAnsi="Times New Roman"/>
                <w:b/>
                <w:i/>
              </w:rPr>
              <w:t>24</w:t>
            </w:r>
          </w:p>
        </w:tc>
        <w:tc>
          <w:tcPr>
            <w:tcW w:w="851" w:type="dxa"/>
            <w:tcBorders>
              <w:top w:val="single" w:sz="4" w:space="0" w:color="000000"/>
              <w:left w:val="single" w:sz="4" w:space="0" w:color="000000"/>
              <w:bottom w:val="single" w:sz="4" w:space="0" w:color="000000"/>
              <w:right w:val="single" w:sz="4" w:space="0" w:color="000000"/>
            </w:tcBorders>
          </w:tcPr>
          <w:p w14:paraId="007C9972" w14:textId="77777777" w:rsidR="00DF6642" w:rsidRPr="008873E1" w:rsidRDefault="00DF6642" w:rsidP="008757C0">
            <w:pPr>
              <w:spacing w:after="0"/>
              <w:jc w:val="center"/>
              <w:rPr>
                <w:rFonts w:ascii="Times New Roman" w:hAnsi="Times New Roman"/>
                <w:b/>
                <w:i/>
              </w:rPr>
            </w:pPr>
            <w:r>
              <w:rPr>
                <w:rFonts w:ascii="Times New Roman" w:hAnsi="Times New Roman"/>
                <w:b/>
                <w:i/>
              </w:rPr>
              <w:t>98</w:t>
            </w:r>
          </w:p>
        </w:tc>
        <w:tc>
          <w:tcPr>
            <w:tcW w:w="773" w:type="dxa"/>
            <w:tcBorders>
              <w:top w:val="single" w:sz="4" w:space="0" w:color="000000"/>
              <w:left w:val="single" w:sz="4" w:space="0" w:color="000000"/>
              <w:bottom w:val="single" w:sz="4" w:space="0" w:color="000000"/>
              <w:right w:val="single" w:sz="4" w:space="0" w:color="000000"/>
            </w:tcBorders>
          </w:tcPr>
          <w:p w14:paraId="47175499" w14:textId="77777777" w:rsidR="00DF6642" w:rsidRPr="008873E1" w:rsidRDefault="00DF6642" w:rsidP="008757C0">
            <w:pPr>
              <w:spacing w:after="0"/>
              <w:jc w:val="center"/>
              <w:rPr>
                <w:rFonts w:ascii="Times New Roman" w:hAnsi="Times New Roman"/>
                <w:b/>
                <w:i/>
              </w:rPr>
            </w:pPr>
            <w:r w:rsidRPr="008873E1">
              <w:rPr>
                <w:rFonts w:ascii="Times New Roman" w:hAnsi="Times New Roman"/>
                <w:b/>
                <w:i/>
              </w:rPr>
              <w:t>0</w:t>
            </w:r>
          </w:p>
        </w:tc>
        <w:tc>
          <w:tcPr>
            <w:tcW w:w="786" w:type="dxa"/>
            <w:tcBorders>
              <w:top w:val="single" w:sz="4" w:space="0" w:color="000000"/>
              <w:left w:val="single" w:sz="4" w:space="0" w:color="000000"/>
              <w:bottom w:val="single" w:sz="4" w:space="0" w:color="000000"/>
              <w:right w:val="single" w:sz="4" w:space="0" w:color="000000"/>
            </w:tcBorders>
          </w:tcPr>
          <w:p w14:paraId="65155589" w14:textId="77777777" w:rsidR="00DF6642" w:rsidRPr="008873E1" w:rsidRDefault="00DF6642" w:rsidP="008757C0">
            <w:pPr>
              <w:spacing w:after="0"/>
              <w:jc w:val="center"/>
              <w:rPr>
                <w:rFonts w:ascii="Times New Roman" w:hAnsi="Times New Roman"/>
                <w:b/>
                <w:i/>
              </w:rPr>
            </w:pPr>
            <w:r w:rsidRPr="008873E1">
              <w:rPr>
                <w:rFonts w:ascii="Times New Roman" w:hAnsi="Times New Roman"/>
                <w:b/>
                <w:i/>
              </w:rPr>
              <w:t>0</w:t>
            </w:r>
          </w:p>
        </w:tc>
        <w:tc>
          <w:tcPr>
            <w:tcW w:w="850" w:type="dxa"/>
            <w:tcBorders>
              <w:top w:val="single" w:sz="4" w:space="0" w:color="000000"/>
              <w:left w:val="single" w:sz="4" w:space="0" w:color="000000"/>
              <w:bottom w:val="single" w:sz="4" w:space="0" w:color="000000"/>
              <w:right w:val="single" w:sz="4" w:space="0" w:color="000000"/>
            </w:tcBorders>
          </w:tcPr>
          <w:p w14:paraId="7E7F59E8" w14:textId="77777777" w:rsidR="00DF6642" w:rsidRPr="008873E1" w:rsidRDefault="00DF6642" w:rsidP="008757C0">
            <w:pPr>
              <w:spacing w:after="0"/>
              <w:jc w:val="center"/>
              <w:rPr>
                <w:rFonts w:ascii="Times New Roman" w:hAnsi="Times New Roman"/>
                <w:b/>
                <w:i/>
                <w:vertAlign w:val="superscript"/>
              </w:rPr>
            </w:pPr>
            <w:r>
              <w:rPr>
                <w:rFonts w:ascii="Times New Roman" w:hAnsi="Times New Roman"/>
                <w:b/>
                <w:i/>
              </w:rPr>
              <w:t>20</w:t>
            </w:r>
          </w:p>
        </w:tc>
        <w:tc>
          <w:tcPr>
            <w:tcW w:w="993" w:type="dxa"/>
            <w:tcBorders>
              <w:top w:val="single" w:sz="4" w:space="0" w:color="000000"/>
              <w:left w:val="single" w:sz="4" w:space="0" w:color="000000"/>
              <w:bottom w:val="single" w:sz="4" w:space="0" w:color="000000"/>
              <w:right w:val="single" w:sz="4" w:space="0" w:color="000000"/>
            </w:tcBorders>
          </w:tcPr>
          <w:p w14:paraId="76A9241F" w14:textId="77777777" w:rsidR="00DF6642" w:rsidRPr="008873E1" w:rsidRDefault="00DF6642" w:rsidP="008757C0">
            <w:pPr>
              <w:spacing w:after="0"/>
              <w:jc w:val="center"/>
              <w:rPr>
                <w:rFonts w:ascii="Times New Roman" w:hAnsi="Times New Roman"/>
                <w:b/>
                <w:i/>
              </w:rPr>
            </w:pPr>
            <w:r w:rsidRPr="008873E1">
              <w:rPr>
                <w:rFonts w:ascii="Times New Roman" w:hAnsi="Times New Roman"/>
                <w:b/>
                <w:i/>
              </w:rPr>
              <w:t>72</w:t>
            </w:r>
          </w:p>
        </w:tc>
        <w:tc>
          <w:tcPr>
            <w:tcW w:w="1984" w:type="dxa"/>
            <w:tcBorders>
              <w:top w:val="single" w:sz="4" w:space="0" w:color="000000"/>
              <w:left w:val="single" w:sz="4" w:space="0" w:color="000000"/>
              <w:bottom w:val="single" w:sz="4" w:space="0" w:color="000000"/>
              <w:right w:val="single" w:sz="4" w:space="0" w:color="000000"/>
            </w:tcBorders>
          </w:tcPr>
          <w:p w14:paraId="51DBA96E" w14:textId="77777777" w:rsidR="00DF6642" w:rsidRPr="008873E1" w:rsidRDefault="00DF6642" w:rsidP="008757C0">
            <w:pPr>
              <w:spacing w:after="0"/>
              <w:jc w:val="center"/>
              <w:rPr>
                <w:rFonts w:ascii="Times New Roman" w:hAnsi="Times New Roman"/>
                <w:b/>
                <w:i/>
              </w:rPr>
            </w:pPr>
            <w:r w:rsidRPr="008873E1">
              <w:rPr>
                <w:rFonts w:ascii="Times New Roman" w:hAnsi="Times New Roman"/>
                <w:b/>
                <w:i/>
              </w:rPr>
              <w:t>180</w:t>
            </w:r>
          </w:p>
        </w:tc>
      </w:tr>
    </w:tbl>
    <w:p w14:paraId="57356193" w14:textId="77777777" w:rsidR="00DF6642" w:rsidRPr="008873E1" w:rsidRDefault="00DF6642" w:rsidP="00DF6642">
      <w:pPr>
        <w:spacing w:after="0"/>
        <w:jc w:val="both"/>
        <w:rPr>
          <w:rFonts w:ascii="Times New Roman" w:hAnsi="Times New Roman"/>
          <w:i/>
          <w:sz w:val="20"/>
        </w:rPr>
      </w:pPr>
    </w:p>
    <w:p w14:paraId="35ED316D" w14:textId="77777777" w:rsidR="00DF6642" w:rsidRPr="008873E1" w:rsidRDefault="00DF6642" w:rsidP="00627F5C">
      <w:pPr>
        <w:spacing w:after="0"/>
        <w:ind w:firstLine="708"/>
        <w:rPr>
          <w:rFonts w:ascii="Times New Roman" w:hAnsi="Times New Roman"/>
          <w:b/>
          <w:sz w:val="24"/>
        </w:rPr>
      </w:pPr>
      <w:r w:rsidRPr="008873E1">
        <w:rPr>
          <w:rFonts w:ascii="Times New Roman" w:hAnsi="Times New Roman"/>
          <w:b/>
        </w:rPr>
        <w:br w:type="page"/>
      </w:r>
      <w:r w:rsidRPr="008873E1">
        <w:rPr>
          <w:rFonts w:ascii="Times New Roman" w:hAnsi="Times New Roman"/>
          <w:b/>
          <w:sz w:val="24"/>
        </w:rPr>
        <w:lastRenderedPageBreak/>
        <w:t>2.2. Тематический план и содержание профессионального модуля (ПМ)</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9"/>
        <w:gridCol w:w="7912"/>
        <w:gridCol w:w="1985"/>
        <w:gridCol w:w="2126"/>
      </w:tblGrid>
      <w:tr w:rsidR="00023B0F" w:rsidRPr="00FF0FC6" w14:paraId="4B8383D7" w14:textId="77777777" w:rsidTr="00FF0FC6">
        <w:tc>
          <w:tcPr>
            <w:tcW w:w="2969" w:type="dxa"/>
            <w:tcBorders>
              <w:top w:val="single" w:sz="4" w:space="0" w:color="000000"/>
              <w:left w:val="single" w:sz="4" w:space="0" w:color="000000"/>
              <w:bottom w:val="single" w:sz="4" w:space="0" w:color="000000"/>
              <w:right w:val="single" w:sz="4" w:space="0" w:color="000000"/>
            </w:tcBorders>
          </w:tcPr>
          <w:p w14:paraId="678DE116"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t>Наименование разделов и тем профессионального модуля (ПМ), междисциплинарных курсов (МДК)</w:t>
            </w:r>
          </w:p>
        </w:tc>
        <w:tc>
          <w:tcPr>
            <w:tcW w:w="7912" w:type="dxa"/>
            <w:tcBorders>
              <w:top w:val="single" w:sz="4" w:space="0" w:color="000000"/>
              <w:left w:val="single" w:sz="4" w:space="0" w:color="000000"/>
              <w:bottom w:val="single" w:sz="4" w:space="0" w:color="000000"/>
              <w:right w:val="single" w:sz="4" w:space="0" w:color="000000"/>
            </w:tcBorders>
            <w:vAlign w:val="center"/>
          </w:tcPr>
          <w:p w14:paraId="4900F590"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t>Содержание,</w:t>
            </w:r>
          </w:p>
          <w:p w14:paraId="44D976B8"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t xml:space="preserve">лабораторные работы и практические занятия, самостоятельная учебная работа </w:t>
            </w:r>
            <w:proofErr w:type="gramStart"/>
            <w:r w:rsidRPr="00FF0FC6">
              <w:rPr>
                <w:rFonts w:ascii="Times New Roman" w:hAnsi="Times New Roman"/>
                <w:b/>
              </w:rPr>
              <w:t>обучающихся</w:t>
            </w:r>
            <w:proofErr w:type="gramEnd"/>
            <w:r w:rsidRPr="00FF0FC6">
              <w:rPr>
                <w:rFonts w:ascii="Times New Roman" w:hAnsi="Times New Roman"/>
                <w:b/>
              </w:rPr>
              <w:t xml:space="preserve">, курсовая работа (проект) </w:t>
            </w:r>
          </w:p>
        </w:tc>
        <w:tc>
          <w:tcPr>
            <w:tcW w:w="1985" w:type="dxa"/>
            <w:tcBorders>
              <w:top w:val="single" w:sz="4" w:space="0" w:color="000000"/>
              <w:left w:val="single" w:sz="4" w:space="0" w:color="000000"/>
              <w:bottom w:val="single" w:sz="4" w:space="0" w:color="000000"/>
              <w:right w:val="single" w:sz="4" w:space="0" w:color="000000"/>
            </w:tcBorders>
            <w:vAlign w:val="center"/>
          </w:tcPr>
          <w:p w14:paraId="65AC4FC7"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t xml:space="preserve">Объем, акад. </w:t>
            </w:r>
            <w:proofErr w:type="gramStart"/>
            <w:r w:rsidRPr="00FF0FC6">
              <w:rPr>
                <w:rFonts w:ascii="Times New Roman" w:hAnsi="Times New Roman"/>
                <w:b/>
              </w:rPr>
              <w:t>ч</w:t>
            </w:r>
            <w:proofErr w:type="gramEnd"/>
            <w:r w:rsidRPr="00FF0FC6">
              <w:rPr>
                <w:rFonts w:ascii="Times New Roman" w:hAnsi="Times New Roman"/>
                <w:b/>
              </w:rPr>
              <w:t xml:space="preserve"> / в том числе в форме практической подготовки, акад. ч</w:t>
            </w:r>
          </w:p>
        </w:tc>
        <w:tc>
          <w:tcPr>
            <w:tcW w:w="2126" w:type="dxa"/>
            <w:vAlign w:val="center"/>
          </w:tcPr>
          <w:p w14:paraId="1E7D6474" w14:textId="77777777" w:rsidR="00023B0F" w:rsidRPr="00FF0FC6" w:rsidRDefault="00023B0F" w:rsidP="00FF0FC6">
            <w:pPr>
              <w:spacing w:after="0"/>
              <w:jc w:val="center"/>
              <w:rPr>
                <w:rFonts w:ascii="Times New Roman" w:hAnsi="Times New Roman"/>
                <w:b/>
                <w:bCs/>
              </w:rPr>
            </w:pPr>
            <w:r w:rsidRPr="00FF0FC6">
              <w:rPr>
                <w:rFonts w:ascii="Times New Roman" w:eastAsia="Calibri" w:hAnsi="Times New Roman"/>
                <w:b/>
                <w:bCs/>
              </w:rPr>
              <w:t xml:space="preserve">Код ПК, </w:t>
            </w:r>
            <w:proofErr w:type="gramStart"/>
            <w:r w:rsidRPr="00FF0FC6">
              <w:rPr>
                <w:rFonts w:ascii="Times New Roman" w:eastAsia="Calibri" w:hAnsi="Times New Roman"/>
                <w:b/>
                <w:bCs/>
              </w:rPr>
              <w:t>ОК</w:t>
            </w:r>
            <w:proofErr w:type="gramEnd"/>
          </w:p>
        </w:tc>
      </w:tr>
      <w:tr w:rsidR="00023B0F" w:rsidRPr="00FF0FC6" w14:paraId="2AC83D9C" w14:textId="77777777" w:rsidTr="00FF0FC6">
        <w:tc>
          <w:tcPr>
            <w:tcW w:w="2969" w:type="dxa"/>
            <w:tcBorders>
              <w:top w:val="single" w:sz="4" w:space="0" w:color="000000"/>
              <w:left w:val="single" w:sz="4" w:space="0" w:color="000000"/>
              <w:bottom w:val="single" w:sz="4" w:space="0" w:color="000000"/>
              <w:right w:val="single" w:sz="4" w:space="0" w:color="000000"/>
            </w:tcBorders>
          </w:tcPr>
          <w:p w14:paraId="0F65B6CF"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t>1</w:t>
            </w:r>
          </w:p>
        </w:tc>
        <w:tc>
          <w:tcPr>
            <w:tcW w:w="7912" w:type="dxa"/>
            <w:tcBorders>
              <w:top w:val="single" w:sz="4" w:space="0" w:color="000000"/>
              <w:left w:val="single" w:sz="4" w:space="0" w:color="000000"/>
              <w:bottom w:val="single" w:sz="4" w:space="0" w:color="000000"/>
              <w:right w:val="single" w:sz="4" w:space="0" w:color="000000"/>
            </w:tcBorders>
          </w:tcPr>
          <w:p w14:paraId="4C22E5A9"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t>2</w:t>
            </w:r>
          </w:p>
        </w:tc>
        <w:tc>
          <w:tcPr>
            <w:tcW w:w="1985" w:type="dxa"/>
            <w:tcBorders>
              <w:top w:val="single" w:sz="4" w:space="0" w:color="000000"/>
              <w:left w:val="single" w:sz="4" w:space="0" w:color="000000"/>
              <w:bottom w:val="single" w:sz="4" w:space="0" w:color="000000"/>
              <w:right w:val="single" w:sz="4" w:space="0" w:color="000000"/>
            </w:tcBorders>
            <w:vAlign w:val="center"/>
          </w:tcPr>
          <w:p w14:paraId="71D162A7"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t>3</w:t>
            </w:r>
          </w:p>
        </w:tc>
        <w:tc>
          <w:tcPr>
            <w:tcW w:w="2126" w:type="dxa"/>
          </w:tcPr>
          <w:p w14:paraId="08C28DD8" w14:textId="77777777" w:rsidR="00023B0F" w:rsidRPr="00FF0FC6" w:rsidRDefault="00023B0F" w:rsidP="00FF0FC6">
            <w:pPr>
              <w:spacing w:after="0"/>
              <w:jc w:val="center"/>
              <w:rPr>
                <w:rFonts w:ascii="Times New Roman" w:hAnsi="Times New Roman"/>
                <w:b/>
                <w:bCs/>
              </w:rPr>
            </w:pPr>
            <w:r w:rsidRPr="00FF0FC6">
              <w:rPr>
                <w:rFonts w:ascii="Times New Roman" w:hAnsi="Times New Roman"/>
                <w:b/>
                <w:bCs/>
              </w:rPr>
              <w:t>4</w:t>
            </w:r>
          </w:p>
        </w:tc>
      </w:tr>
      <w:tr w:rsidR="00023B0F" w:rsidRPr="00FF0FC6" w14:paraId="0F6B1C97" w14:textId="77777777" w:rsidTr="00FF0FC6">
        <w:tc>
          <w:tcPr>
            <w:tcW w:w="10881" w:type="dxa"/>
            <w:gridSpan w:val="2"/>
            <w:tcBorders>
              <w:top w:val="single" w:sz="4" w:space="0" w:color="000000"/>
              <w:left w:val="single" w:sz="4" w:space="0" w:color="000000"/>
              <w:bottom w:val="single" w:sz="4" w:space="0" w:color="000000"/>
              <w:right w:val="single" w:sz="4" w:space="0" w:color="000000"/>
            </w:tcBorders>
          </w:tcPr>
          <w:p w14:paraId="5EF04E9B" w14:textId="77777777" w:rsidR="00023B0F" w:rsidRPr="00FF0FC6" w:rsidRDefault="00023B0F" w:rsidP="00FF0FC6">
            <w:pPr>
              <w:spacing w:after="0"/>
              <w:rPr>
                <w:rFonts w:ascii="Times New Roman" w:hAnsi="Times New Roman"/>
                <w:i/>
              </w:rPr>
            </w:pPr>
            <w:r w:rsidRPr="00FF0FC6">
              <w:rPr>
                <w:rFonts w:ascii="Times New Roman" w:hAnsi="Times New Roman"/>
                <w:b/>
              </w:rPr>
              <w:t xml:space="preserve">Раздел 1. </w:t>
            </w:r>
            <w:proofErr w:type="gramStart"/>
            <w:r w:rsidRPr="00FF0FC6">
              <w:rPr>
                <w:rFonts w:ascii="Times New Roman" w:hAnsi="Times New Roman"/>
                <w:b/>
                <w:lang w:eastAsia="en-US"/>
              </w:rPr>
              <w:t xml:space="preserve">Основы организации внеурочной деятельности </w:t>
            </w:r>
            <w:r w:rsidRPr="00FF0FC6">
              <w:rPr>
                <w:rFonts w:ascii="Times New Roman" w:hAnsi="Times New Roman"/>
                <w:b/>
                <w:iCs/>
              </w:rPr>
              <w:t xml:space="preserve">обучающихся, в том числе с ограниченными возможностями здоровья, </w:t>
            </w:r>
            <w:r w:rsidRPr="00FF0FC6">
              <w:rPr>
                <w:rFonts w:ascii="Times New Roman" w:hAnsi="Times New Roman"/>
                <w:b/>
              </w:rPr>
              <w:t>в начальном общем образовании в условиях инклюзии</w:t>
            </w:r>
            <w:proofErr w:type="gramEnd"/>
          </w:p>
        </w:tc>
        <w:tc>
          <w:tcPr>
            <w:tcW w:w="1985" w:type="dxa"/>
            <w:tcBorders>
              <w:top w:val="single" w:sz="4" w:space="0" w:color="000000"/>
              <w:left w:val="single" w:sz="4" w:space="0" w:color="000000"/>
              <w:bottom w:val="single" w:sz="4" w:space="0" w:color="000000"/>
              <w:right w:val="single" w:sz="4" w:space="0" w:color="000000"/>
            </w:tcBorders>
            <w:vAlign w:val="center"/>
          </w:tcPr>
          <w:p w14:paraId="44046E58" w14:textId="77777777" w:rsidR="00023B0F" w:rsidRPr="00FF0FC6" w:rsidRDefault="00023B0F" w:rsidP="00FF0FC6">
            <w:pPr>
              <w:spacing w:after="0"/>
              <w:contextualSpacing/>
              <w:jc w:val="center"/>
              <w:rPr>
                <w:rFonts w:ascii="Times New Roman" w:hAnsi="Times New Roman"/>
                <w:b/>
              </w:rPr>
            </w:pPr>
            <w:r w:rsidRPr="00FF0FC6">
              <w:rPr>
                <w:rFonts w:ascii="Times New Roman" w:hAnsi="Times New Roman"/>
                <w:b/>
              </w:rPr>
              <w:t>162</w:t>
            </w:r>
          </w:p>
        </w:tc>
        <w:tc>
          <w:tcPr>
            <w:tcW w:w="2126" w:type="dxa"/>
          </w:tcPr>
          <w:p w14:paraId="7909FE3B" w14:textId="77777777" w:rsidR="00023B0F" w:rsidRPr="00FF0FC6" w:rsidRDefault="00023B0F" w:rsidP="00FF0FC6">
            <w:pPr>
              <w:spacing w:after="0"/>
              <w:rPr>
                <w:rFonts w:ascii="Times New Roman" w:hAnsi="Times New Roman"/>
              </w:rPr>
            </w:pPr>
          </w:p>
        </w:tc>
      </w:tr>
      <w:tr w:rsidR="00023B0F" w:rsidRPr="00FF0FC6" w14:paraId="44149ECF" w14:textId="77777777" w:rsidTr="00FF0FC6">
        <w:tc>
          <w:tcPr>
            <w:tcW w:w="10881" w:type="dxa"/>
            <w:gridSpan w:val="2"/>
            <w:tcBorders>
              <w:top w:val="single" w:sz="4" w:space="0" w:color="000000"/>
              <w:left w:val="single" w:sz="4" w:space="0" w:color="000000"/>
              <w:bottom w:val="single" w:sz="4" w:space="0" w:color="000000"/>
              <w:right w:val="single" w:sz="4" w:space="0" w:color="000000"/>
            </w:tcBorders>
          </w:tcPr>
          <w:p w14:paraId="1B3489C6" w14:textId="77777777" w:rsidR="00023B0F" w:rsidRPr="00FF0FC6" w:rsidRDefault="00023B0F" w:rsidP="00FF0FC6">
            <w:pPr>
              <w:spacing w:after="0"/>
              <w:rPr>
                <w:rFonts w:ascii="Times New Roman" w:hAnsi="Times New Roman"/>
                <w:i/>
              </w:rPr>
            </w:pPr>
            <w:r w:rsidRPr="00FF0FC6">
              <w:rPr>
                <w:rFonts w:ascii="Times New Roman" w:hAnsi="Times New Roman"/>
                <w:b/>
              </w:rPr>
              <w:t xml:space="preserve">МДК. 02.01. Основы организации внеурочной работы (научно-познавательная деятельность) </w:t>
            </w:r>
          </w:p>
        </w:tc>
        <w:tc>
          <w:tcPr>
            <w:tcW w:w="1985" w:type="dxa"/>
            <w:tcBorders>
              <w:top w:val="single" w:sz="4" w:space="0" w:color="000000"/>
              <w:left w:val="single" w:sz="4" w:space="0" w:color="000000"/>
              <w:bottom w:val="single" w:sz="4" w:space="0" w:color="000000"/>
              <w:right w:val="single" w:sz="4" w:space="0" w:color="000000"/>
            </w:tcBorders>
            <w:vAlign w:val="center"/>
          </w:tcPr>
          <w:p w14:paraId="49963E41"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t>162</w:t>
            </w:r>
          </w:p>
        </w:tc>
        <w:tc>
          <w:tcPr>
            <w:tcW w:w="2126" w:type="dxa"/>
          </w:tcPr>
          <w:p w14:paraId="23DF2ED6" w14:textId="77777777" w:rsidR="00023B0F" w:rsidRPr="00FF0FC6" w:rsidRDefault="00023B0F" w:rsidP="00FF0FC6">
            <w:pPr>
              <w:spacing w:after="0"/>
              <w:rPr>
                <w:rFonts w:ascii="Times New Roman" w:hAnsi="Times New Roman"/>
              </w:rPr>
            </w:pPr>
          </w:p>
        </w:tc>
      </w:tr>
      <w:tr w:rsidR="00FF0FC6" w:rsidRPr="00FF0FC6" w14:paraId="78475641" w14:textId="77777777" w:rsidTr="00FF0FC6">
        <w:tc>
          <w:tcPr>
            <w:tcW w:w="2969" w:type="dxa"/>
            <w:vMerge w:val="restart"/>
            <w:tcBorders>
              <w:top w:val="single" w:sz="4" w:space="0" w:color="000000"/>
              <w:left w:val="single" w:sz="4" w:space="0" w:color="000000"/>
              <w:right w:val="single" w:sz="4" w:space="0" w:color="000000"/>
            </w:tcBorders>
          </w:tcPr>
          <w:p w14:paraId="661D4795" w14:textId="77777777" w:rsidR="00FF0FC6" w:rsidRPr="00FF0FC6" w:rsidRDefault="00FF0FC6" w:rsidP="00FF0FC6">
            <w:pPr>
              <w:spacing w:after="0"/>
              <w:contextualSpacing/>
              <w:rPr>
                <w:rFonts w:ascii="Times New Roman" w:hAnsi="Times New Roman"/>
                <w:b/>
              </w:rPr>
            </w:pPr>
            <w:r w:rsidRPr="00FF0FC6">
              <w:rPr>
                <w:rFonts w:ascii="Times New Roman" w:hAnsi="Times New Roman"/>
                <w:b/>
              </w:rPr>
              <w:t xml:space="preserve">Тема 1.1. Сущность, </w:t>
            </w:r>
            <w:proofErr w:type="gramStart"/>
            <w:r w:rsidRPr="00FF0FC6">
              <w:rPr>
                <w:rFonts w:ascii="Times New Roman" w:hAnsi="Times New Roman"/>
                <w:b/>
              </w:rPr>
              <w:t>организационные</w:t>
            </w:r>
            <w:proofErr w:type="gramEnd"/>
            <w:r w:rsidRPr="00FF0FC6">
              <w:rPr>
                <w:rFonts w:ascii="Times New Roman" w:hAnsi="Times New Roman"/>
                <w:b/>
              </w:rPr>
              <w:t xml:space="preserve"> и</w:t>
            </w:r>
          </w:p>
          <w:p w14:paraId="0C501DE9" w14:textId="77777777" w:rsidR="00FF0FC6" w:rsidRPr="00FF0FC6" w:rsidRDefault="00FF0FC6" w:rsidP="00FF0FC6">
            <w:pPr>
              <w:spacing w:after="0"/>
              <w:contextualSpacing/>
              <w:rPr>
                <w:rFonts w:ascii="Times New Roman" w:hAnsi="Times New Roman"/>
                <w:b/>
              </w:rPr>
            </w:pPr>
            <w:proofErr w:type="gramStart"/>
            <w:r w:rsidRPr="00FF0FC6">
              <w:rPr>
                <w:rFonts w:ascii="Times New Roman" w:hAnsi="Times New Roman"/>
                <w:b/>
              </w:rPr>
              <w:t>нормативно-правовые основы внеурочной</w:t>
            </w:r>
            <w:proofErr w:type="gramEnd"/>
          </w:p>
          <w:p w14:paraId="78983401" w14:textId="77777777" w:rsidR="00FF0FC6" w:rsidRPr="00FF0FC6" w:rsidRDefault="00FF0FC6" w:rsidP="00FF0FC6">
            <w:pPr>
              <w:spacing w:after="0"/>
              <w:contextualSpacing/>
              <w:rPr>
                <w:rFonts w:ascii="Times New Roman" w:hAnsi="Times New Roman"/>
                <w:b/>
              </w:rPr>
            </w:pPr>
            <w:r w:rsidRPr="00FF0FC6">
              <w:rPr>
                <w:rFonts w:ascii="Times New Roman" w:hAnsi="Times New Roman"/>
                <w:b/>
              </w:rPr>
              <w:t>работы в начальном общем образования в условиях инклюзии</w:t>
            </w:r>
          </w:p>
        </w:tc>
        <w:tc>
          <w:tcPr>
            <w:tcW w:w="7912" w:type="dxa"/>
            <w:tcBorders>
              <w:top w:val="single" w:sz="4" w:space="0" w:color="000000"/>
              <w:left w:val="single" w:sz="4" w:space="0" w:color="000000"/>
              <w:bottom w:val="single" w:sz="4" w:space="0" w:color="000000"/>
              <w:right w:val="single" w:sz="4" w:space="0" w:color="000000"/>
            </w:tcBorders>
          </w:tcPr>
          <w:p w14:paraId="02100BB2" w14:textId="77777777" w:rsidR="00FF0FC6" w:rsidRPr="00FF0FC6" w:rsidRDefault="00FF0FC6" w:rsidP="00FF0FC6">
            <w:pPr>
              <w:spacing w:after="0"/>
              <w:rPr>
                <w:rFonts w:ascii="Times New Roman" w:hAnsi="Times New Roman"/>
                <w:b/>
              </w:rPr>
            </w:pPr>
            <w:r w:rsidRPr="00FF0FC6">
              <w:rPr>
                <w:rFonts w:ascii="Times New Roman" w:hAnsi="Times New Roman"/>
                <w:b/>
              </w:rPr>
              <w:t xml:space="preserve">Содержание </w:t>
            </w:r>
          </w:p>
        </w:tc>
        <w:tc>
          <w:tcPr>
            <w:tcW w:w="1985" w:type="dxa"/>
            <w:tcBorders>
              <w:top w:val="single" w:sz="4" w:space="0" w:color="000000"/>
              <w:left w:val="single" w:sz="4" w:space="0" w:color="000000"/>
              <w:right w:val="single" w:sz="4" w:space="0" w:color="000000"/>
            </w:tcBorders>
          </w:tcPr>
          <w:p w14:paraId="3C9D4C8F" w14:textId="77777777" w:rsidR="00FF0FC6" w:rsidRPr="00FF0FC6" w:rsidRDefault="00FF0FC6" w:rsidP="00FF0FC6">
            <w:pPr>
              <w:spacing w:after="0"/>
              <w:jc w:val="center"/>
              <w:rPr>
                <w:rFonts w:ascii="Times New Roman" w:hAnsi="Times New Roman"/>
                <w:b/>
              </w:rPr>
            </w:pPr>
            <w:r w:rsidRPr="00FF0FC6">
              <w:rPr>
                <w:rFonts w:ascii="Times New Roman" w:hAnsi="Times New Roman"/>
                <w:b/>
              </w:rPr>
              <w:t>26/26</w:t>
            </w:r>
          </w:p>
        </w:tc>
        <w:tc>
          <w:tcPr>
            <w:tcW w:w="2126" w:type="dxa"/>
            <w:vMerge w:val="restart"/>
          </w:tcPr>
          <w:p w14:paraId="798ED9D2" w14:textId="77777777" w:rsidR="00FF0FC6" w:rsidRPr="00FF0FC6" w:rsidRDefault="00FF0FC6" w:rsidP="00FF0FC6">
            <w:pPr>
              <w:suppressAutoHyphens/>
              <w:spacing w:after="0"/>
              <w:jc w:val="both"/>
              <w:rPr>
                <w:rFonts w:ascii="Times New Roman" w:hAnsi="Times New Roman"/>
              </w:rPr>
            </w:pPr>
            <w:r w:rsidRPr="00FF0FC6">
              <w:rPr>
                <w:rFonts w:ascii="Times New Roman" w:hAnsi="Times New Roman"/>
              </w:rPr>
              <w:t xml:space="preserve">ПК.2.1 – ПК.2.6 </w:t>
            </w:r>
            <w:proofErr w:type="gramStart"/>
            <w:r w:rsidRPr="00FF0FC6">
              <w:rPr>
                <w:rFonts w:ascii="Times New Roman" w:hAnsi="Times New Roman"/>
              </w:rPr>
              <w:t>ОК</w:t>
            </w:r>
            <w:proofErr w:type="gramEnd"/>
            <w:r w:rsidRPr="00FF0FC6">
              <w:rPr>
                <w:rFonts w:ascii="Times New Roman" w:hAnsi="Times New Roman"/>
              </w:rPr>
              <w:t xml:space="preserve"> 01 – ОК 06, ОК 09</w:t>
            </w:r>
          </w:p>
        </w:tc>
      </w:tr>
      <w:tr w:rsidR="00FF0FC6" w:rsidRPr="00FF0FC6" w14:paraId="57F41EE9" w14:textId="77777777" w:rsidTr="00FF0FC6">
        <w:tc>
          <w:tcPr>
            <w:tcW w:w="2969" w:type="dxa"/>
            <w:vMerge/>
            <w:tcBorders>
              <w:left w:val="single" w:sz="4" w:space="0" w:color="000000"/>
              <w:right w:val="single" w:sz="4" w:space="0" w:color="000000"/>
            </w:tcBorders>
          </w:tcPr>
          <w:p w14:paraId="63C4FD50"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1736D017" w14:textId="77777777" w:rsidR="00FF0FC6" w:rsidRPr="00FF0FC6" w:rsidRDefault="00FF0FC6" w:rsidP="00FF0FC6">
            <w:pPr>
              <w:spacing w:after="0"/>
              <w:jc w:val="both"/>
              <w:rPr>
                <w:rFonts w:ascii="Times New Roman" w:hAnsi="Times New Roman"/>
              </w:rPr>
            </w:pPr>
            <w:r w:rsidRPr="00FF0FC6">
              <w:rPr>
                <w:rFonts w:ascii="Times New Roman" w:hAnsi="Times New Roman"/>
              </w:rPr>
              <w:t xml:space="preserve">1. Внеурочная работа в начальных классах в условиях инклюзивного образования: сущность, цель, задачи. </w:t>
            </w:r>
          </w:p>
        </w:tc>
        <w:tc>
          <w:tcPr>
            <w:tcW w:w="1985" w:type="dxa"/>
            <w:vMerge w:val="restart"/>
            <w:tcBorders>
              <w:left w:val="single" w:sz="4" w:space="0" w:color="000000"/>
              <w:right w:val="single" w:sz="4" w:space="0" w:color="000000"/>
            </w:tcBorders>
          </w:tcPr>
          <w:p w14:paraId="2CD9B6A8" w14:textId="77777777" w:rsidR="00FF0FC6" w:rsidRPr="00FF0FC6" w:rsidRDefault="00FF0FC6" w:rsidP="00FF0FC6">
            <w:pPr>
              <w:spacing w:after="0"/>
              <w:jc w:val="center"/>
              <w:rPr>
                <w:rFonts w:ascii="Times New Roman" w:hAnsi="Times New Roman"/>
              </w:rPr>
            </w:pPr>
            <w:r w:rsidRPr="00FF0FC6">
              <w:rPr>
                <w:rFonts w:ascii="Times New Roman" w:hAnsi="Times New Roman"/>
              </w:rPr>
              <w:t>4</w:t>
            </w:r>
          </w:p>
        </w:tc>
        <w:tc>
          <w:tcPr>
            <w:tcW w:w="2126" w:type="dxa"/>
            <w:vMerge/>
          </w:tcPr>
          <w:p w14:paraId="37411CA1" w14:textId="77777777" w:rsidR="00FF0FC6" w:rsidRPr="00FF0FC6" w:rsidRDefault="00FF0FC6" w:rsidP="00FF0FC6">
            <w:pPr>
              <w:spacing w:after="0"/>
              <w:rPr>
                <w:rFonts w:ascii="Times New Roman" w:hAnsi="Times New Roman"/>
                <w:bCs/>
              </w:rPr>
            </w:pPr>
          </w:p>
        </w:tc>
      </w:tr>
      <w:tr w:rsidR="00FF0FC6" w:rsidRPr="00FF0FC6" w14:paraId="78154108" w14:textId="77777777" w:rsidTr="00FF0FC6">
        <w:tc>
          <w:tcPr>
            <w:tcW w:w="2969" w:type="dxa"/>
            <w:vMerge/>
            <w:tcBorders>
              <w:left w:val="single" w:sz="4" w:space="0" w:color="000000"/>
              <w:right w:val="single" w:sz="4" w:space="0" w:color="000000"/>
            </w:tcBorders>
          </w:tcPr>
          <w:p w14:paraId="4B52A2FE"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3C43B5A7" w14:textId="77777777" w:rsidR="00FF0FC6" w:rsidRPr="00FF0FC6" w:rsidRDefault="00FF0FC6" w:rsidP="00FF0FC6">
            <w:pPr>
              <w:spacing w:after="0"/>
              <w:jc w:val="both"/>
              <w:rPr>
                <w:rFonts w:ascii="Times New Roman" w:hAnsi="Times New Roman"/>
              </w:rPr>
            </w:pPr>
            <w:r w:rsidRPr="00FF0FC6">
              <w:rPr>
                <w:rFonts w:ascii="Times New Roman" w:hAnsi="Times New Roman"/>
              </w:rPr>
              <w:t xml:space="preserve">2. Документы, определяющие организационно-правовые аспекты организации внеурочной деятельности в системе начального общего образования в условиях инклюзии. </w:t>
            </w:r>
          </w:p>
        </w:tc>
        <w:tc>
          <w:tcPr>
            <w:tcW w:w="1985" w:type="dxa"/>
            <w:vMerge/>
            <w:tcBorders>
              <w:left w:val="single" w:sz="4" w:space="0" w:color="000000"/>
              <w:right w:val="single" w:sz="4" w:space="0" w:color="000000"/>
            </w:tcBorders>
          </w:tcPr>
          <w:p w14:paraId="0C9C972C" w14:textId="77777777" w:rsidR="00FF0FC6" w:rsidRPr="00FF0FC6" w:rsidRDefault="00FF0FC6" w:rsidP="00FF0FC6">
            <w:pPr>
              <w:spacing w:after="0"/>
              <w:jc w:val="center"/>
              <w:rPr>
                <w:rFonts w:ascii="Times New Roman" w:hAnsi="Times New Roman"/>
                <w:b/>
                <w:i/>
              </w:rPr>
            </w:pPr>
          </w:p>
        </w:tc>
        <w:tc>
          <w:tcPr>
            <w:tcW w:w="2126" w:type="dxa"/>
            <w:vMerge/>
          </w:tcPr>
          <w:p w14:paraId="6E601BBE" w14:textId="77777777" w:rsidR="00FF0FC6" w:rsidRPr="00FF0FC6" w:rsidRDefault="00FF0FC6" w:rsidP="00FF0FC6">
            <w:pPr>
              <w:suppressAutoHyphens/>
              <w:spacing w:after="0"/>
              <w:jc w:val="both"/>
              <w:rPr>
                <w:rFonts w:ascii="Times New Roman" w:hAnsi="Times New Roman"/>
              </w:rPr>
            </w:pPr>
          </w:p>
        </w:tc>
      </w:tr>
      <w:tr w:rsidR="00FF0FC6" w:rsidRPr="00FF0FC6" w14:paraId="5F203AFE" w14:textId="77777777" w:rsidTr="00FF0FC6">
        <w:tc>
          <w:tcPr>
            <w:tcW w:w="2969" w:type="dxa"/>
            <w:vMerge/>
            <w:tcBorders>
              <w:left w:val="single" w:sz="4" w:space="0" w:color="000000"/>
              <w:right w:val="single" w:sz="4" w:space="0" w:color="000000"/>
            </w:tcBorders>
          </w:tcPr>
          <w:p w14:paraId="626CB73B"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7FBE3EDA" w14:textId="77777777" w:rsidR="00FF0FC6" w:rsidRPr="00FF0FC6" w:rsidRDefault="00FF0FC6" w:rsidP="00FF0FC6">
            <w:pPr>
              <w:spacing w:after="0"/>
              <w:jc w:val="both"/>
              <w:rPr>
                <w:rFonts w:ascii="Times New Roman" w:hAnsi="Times New Roman"/>
              </w:rPr>
            </w:pPr>
            <w:r w:rsidRPr="00FF0FC6">
              <w:rPr>
                <w:rFonts w:ascii="Times New Roman" w:hAnsi="Times New Roman"/>
              </w:rPr>
              <w:t>3. Психолого-педагогические и гигиенические требования к организации внеурочной работы в условиях инклюзивного образования.</w:t>
            </w:r>
          </w:p>
        </w:tc>
        <w:tc>
          <w:tcPr>
            <w:tcW w:w="1985" w:type="dxa"/>
            <w:vMerge/>
            <w:tcBorders>
              <w:left w:val="single" w:sz="4" w:space="0" w:color="000000"/>
              <w:right w:val="single" w:sz="4" w:space="0" w:color="000000"/>
            </w:tcBorders>
          </w:tcPr>
          <w:p w14:paraId="407E2B07" w14:textId="77777777" w:rsidR="00FF0FC6" w:rsidRPr="00FF0FC6" w:rsidRDefault="00FF0FC6" w:rsidP="00FF0FC6">
            <w:pPr>
              <w:spacing w:after="0"/>
              <w:jc w:val="center"/>
              <w:rPr>
                <w:rFonts w:ascii="Times New Roman" w:hAnsi="Times New Roman"/>
                <w:b/>
                <w:i/>
              </w:rPr>
            </w:pPr>
          </w:p>
        </w:tc>
        <w:tc>
          <w:tcPr>
            <w:tcW w:w="2126" w:type="dxa"/>
            <w:vMerge/>
          </w:tcPr>
          <w:p w14:paraId="434592DF" w14:textId="77777777" w:rsidR="00FF0FC6" w:rsidRPr="00FF0FC6" w:rsidRDefault="00FF0FC6" w:rsidP="00FF0FC6">
            <w:pPr>
              <w:spacing w:after="0"/>
              <w:rPr>
                <w:rFonts w:ascii="Times New Roman" w:hAnsi="Times New Roman"/>
                <w:bCs/>
              </w:rPr>
            </w:pPr>
          </w:p>
        </w:tc>
      </w:tr>
      <w:tr w:rsidR="00FF0FC6" w:rsidRPr="00FF0FC6" w14:paraId="287DCA9F" w14:textId="77777777" w:rsidTr="00FF0FC6">
        <w:tc>
          <w:tcPr>
            <w:tcW w:w="2969" w:type="dxa"/>
            <w:vMerge/>
            <w:tcBorders>
              <w:left w:val="single" w:sz="4" w:space="0" w:color="000000"/>
              <w:right w:val="single" w:sz="4" w:space="0" w:color="000000"/>
            </w:tcBorders>
          </w:tcPr>
          <w:p w14:paraId="72841523"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502BCB03" w14:textId="77777777" w:rsidR="00FF0FC6" w:rsidRPr="00FF0FC6" w:rsidRDefault="00FF0FC6" w:rsidP="00FF0FC6">
            <w:pPr>
              <w:pStyle w:val="ad"/>
              <w:numPr>
                <w:ilvl w:val="0"/>
                <w:numId w:val="15"/>
              </w:numPr>
              <w:tabs>
                <w:tab w:val="left" w:pos="328"/>
              </w:tabs>
              <w:spacing w:before="0" w:after="0" w:line="276" w:lineRule="auto"/>
              <w:ind w:left="0" w:firstLine="0"/>
              <w:jc w:val="both"/>
              <w:rPr>
                <w:sz w:val="22"/>
                <w:szCs w:val="22"/>
              </w:rPr>
            </w:pPr>
            <w:r w:rsidRPr="00FF0FC6">
              <w:rPr>
                <w:sz w:val="22"/>
                <w:szCs w:val="22"/>
              </w:rPr>
              <w:t>Место внеурочной деятельности в структуре основной образовательной программы начального общего образования.</w:t>
            </w:r>
          </w:p>
        </w:tc>
        <w:tc>
          <w:tcPr>
            <w:tcW w:w="1985" w:type="dxa"/>
            <w:vMerge/>
            <w:tcBorders>
              <w:left w:val="single" w:sz="4" w:space="0" w:color="000000"/>
              <w:right w:val="single" w:sz="4" w:space="0" w:color="000000"/>
            </w:tcBorders>
          </w:tcPr>
          <w:p w14:paraId="3B181020" w14:textId="77777777" w:rsidR="00FF0FC6" w:rsidRPr="00FF0FC6" w:rsidRDefault="00FF0FC6" w:rsidP="00FF0FC6">
            <w:pPr>
              <w:spacing w:after="0"/>
              <w:jc w:val="center"/>
              <w:rPr>
                <w:rFonts w:ascii="Times New Roman" w:hAnsi="Times New Roman"/>
                <w:b/>
                <w:i/>
              </w:rPr>
            </w:pPr>
          </w:p>
        </w:tc>
        <w:tc>
          <w:tcPr>
            <w:tcW w:w="2126" w:type="dxa"/>
            <w:vMerge/>
          </w:tcPr>
          <w:p w14:paraId="252F73E4" w14:textId="77777777" w:rsidR="00FF0FC6" w:rsidRPr="00FF0FC6" w:rsidRDefault="00FF0FC6" w:rsidP="00FF0FC6">
            <w:pPr>
              <w:suppressAutoHyphens/>
              <w:spacing w:after="0"/>
              <w:jc w:val="both"/>
              <w:rPr>
                <w:rFonts w:ascii="Times New Roman" w:hAnsi="Times New Roman"/>
              </w:rPr>
            </w:pPr>
          </w:p>
        </w:tc>
      </w:tr>
      <w:tr w:rsidR="00FF0FC6" w:rsidRPr="00FF0FC6" w14:paraId="0D4BD784" w14:textId="77777777" w:rsidTr="00FF0FC6">
        <w:tc>
          <w:tcPr>
            <w:tcW w:w="2969" w:type="dxa"/>
            <w:vMerge/>
            <w:tcBorders>
              <w:left w:val="single" w:sz="4" w:space="0" w:color="000000"/>
              <w:right w:val="single" w:sz="4" w:space="0" w:color="000000"/>
            </w:tcBorders>
          </w:tcPr>
          <w:p w14:paraId="7CD2F29A"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43B1EAAB" w14:textId="77777777" w:rsidR="00FF0FC6" w:rsidRPr="00FF0FC6" w:rsidRDefault="00FF0FC6" w:rsidP="00FF0FC6">
            <w:pPr>
              <w:spacing w:after="0"/>
              <w:jc w:val="both"/>
              <w:rPr>
                <w:rFonts w:ascii="Times New Roman" w:hAnsi="Times New Roman"/>
              </w:rPr>
            </w:pPr>
            <w:r w:rsidRPr="00FF0FC6">
              <w:rPr>
                <w:rFonts w:ascii="Times New Roman" w:hAnsi="Times New Roman"/>
              </w:rPr>
              <w:t>5. Особенности определения целей и задач внеурочной работы в начальных классах в условиях инклюзивного образования.</w:t>
            </w:r>
          </w:p>
        </w:tc>
        <w:tc>
          <w:tcPr>
            <w:tcW w:w="1985" w:type="dxa"/>
            <w:vMerge/>
            <w:tcBorders>
              <w:left w:val="single" w:sz="4" w:space="0" w:color="000000"/>
              <w:right w:val="single" w:sz="4" w:space="0" w:color="000000"/>
            </w:tcBorders>
          </w:tcPr>
          <w:p w14:paraId="1B846B2E" w14:textId="77777777" w:rsidR="00FF0FC6" w:rsidRPr="00FF0FC6" w:rsidRDefault="00FF0FC6" w:rsidP="00FF0FC6">
            <w:pPr>
              <w:spacing w:after="0"/>
              <w:rPr>
                <w:rFonts w:ascii="Times New Roman" w:hAnsi="Times New Roman"/>
              </w:rPr>
            </w:pPr>
          </w:p>
        </w:tc>
        <w:tc>
          <w:tcPr>
            <w:tcW w:w="2126" w:type="dxa"/>
            <w:vMerge/>
          </w:tcPr>
          <w:p w14:paraId="42107B02" w14:textId="77777777" w:rsidR="00FF0FC6" w:rsidRPr="00FF0FC6" w:rsidRDefault="00FF0FC6" w:rsidP="00FF0FC6">
            <w:pPr>
              <w:spacing w:after="0"/>
              <w:rPr>
                <w:rFonts w:ascii="Times New Roman" w:hAnsi="Times New Roman"/>
                <w:bCs/>
              </w:rPr>
            </w:pPr>
          </w:p>
        </w:tc>
      </w:tr>
      <w:tr w:rsidR="00FF0FC6" w:rsidRPr="00FF0FC6" w14:paraId="3157F3E3" w14:textId="77777777" w:rsidTr="00FF0FC6">
        <w:tc>
          <w:tcPr>
            <w:tcW w:w="2969" w:type="dxa"/>
            <w:vMerge/>
            <w:tcBorders>
              <w:left w:val="single" w:sz="4" w:space="0" w:color="000000"/>
              <w:right w:val="single" w:sz="4" w:space="0" w:color="000000"/>
            </w:tcBorders>
          </w:tcPr>
          <w:p w14:paraId="3197A9FD"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226109E1"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tcPr>
          <w:p w14:paraId="7FC4D4B3" w14:textId="77777777" w:rsidR="00FF0FC6" w:rsidRPr="00FF0FC6" w:rsidRDefault="00FF0FC6" w:rsidP="00FF0FC6">
            <w:pPr>
              <w:spacing w:after="0"/>
              <w:jc w:val="center"/>
              <w:rPr>
                <w:rFonts w:ascii="Times New Roman" w:hAnsi="Times New Roman"/>
                <w:b/>
              </w:rPr>
            </w:pPr>
            <w:r w:rsidRPr="00FF0FC6">
              <w:rPr>
                <w:rFonts w:ascii="Times New Roman" w:hAnsi="Times New Roman"/>
                <w:b/>
              </w:rPr>
              <w:t>22</w:t>
            </w:r>
          </w:p>
        </w:tc>
        <w:tc>
          <w:tcPr>
            <w:tcW w:w="2126" w:type="dxa"/>
            <w:vMerge/>
          </w:tcPr>
          <w:p w14:paraId="3D20E0AC" w14:textId="77777777" w:rsidR="00FF0FC6" w:rsidRPr="00FF0FC6" w:rsidRDefault="00FF0FC6" w:rsidP="00FF0FC6">
            <w:pPr>
              <w:suppressAutoHyphens/>
              <w:spacing w:after="0"/>
              <w:jc w:val="both"/>
              <w:rPr>
                <w:rFonts w:ascii="Times New Roman" w:hAnsi="Times New Roman"/>
              </w:rPr>
            </w:pPr>
          </w:p>
        </w:tc>
      </w:tr>
      <w:tr w:rsidR="00FF0FC6" w:rsidRPr="00FF0FC6" w14:paraId="052BD361" w14:textId="77777777" w:rsidTr="00FF0FC6">
        <w:tc>
          <w:tcPr>
            <w:tcW w:w="2969" w:type="dxa"/>
            <w:vMerge/>
            <w:tcBorders>
              <w:left w:val="single" w:sz="4" w:space="0" w:color="000000"/>
              <w:right w:val="single" w:sz="4" w:space="0" w:color="000000"/>
            </w:tcBorders>
          </w:tcPr>
          <w:p w14:paraId="1634174C"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676E6B31" w14:textId="77777777" w:rsidR="00FF0FC6" w:rsidRPr="00FF0FC6" w:rsidRDefault="00FF0FC6" w:rsidP="00FF0FC6">
            <w:pPr>
              <w:pStyle w:val="headertext"/>
              <w:shd w:val="clear" w:color="auto" w:fill="FFFFFF"/>
              <w:spacing w:before="0" w:beforeAutospacing="0" w:after="0" w:afterAutospacing="0" w:line="276" w:lineRule="auto"/>
              <w:jc w:val="both"/>
              <w:textAlignment w:val="baseline"/>
              <w:rPr>
                <w:bCs/>
                <w:sz w:val="22"/>
                <w:szCs w:val="22"/>
              </w:rPr>
            </w:pPr>
            <w:r w:rsidRPr="00FF0FC6">
              <w:rPr>
                <w:b/>
                <w:sz w:val="22"/>
                <w:szCs w:val="22"/>
              </w:rPr>
              <w:t>Практическое занятие №1.</w:t>
            </w:r>
            <w:r w:rsidRPr="00FF0FC6">
              <w:rPr>
                <w:sz w:val="22"/>
                <w:szCs w:val="22"/>
              </w:rPr>
              <w:t xml:space="preserve"> Анализ Закона «Об образовании в Российской Федерации» от 29.12.2012 N 273-ФЗ, </w:t>
            </w:r>
            <w:r w:rsidRPr="00FF0FC6">
              <w:rPr>
                <w:bCs/>
                <w:sz w:val="22"/>
                <w:szCs w:val="22"/>
              </w:rPr>
              <w:t>Информационно-методического письма министерства просвещения Российской Федерации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 от 05.07.2022</w:t>
            </w:r>
          </w:p>
        </w:tc>
        <w:tc>
          <w:tcPr>
            <w:tcW w:w="1985" w:type="dxa"/>
            <w:tcBorders>
              <w:top w:val="single" w:sz="4" w:space="0" w:color="000000"/>
              <w:left w:val="single" w:sz="4" w:space="0" w:color="000000"/>
              <w:bottom w:val="single" w:sz="4" w:space="0" w:color="000000"/>
              <w:right w:val="single" w:sz="4" w:space="0" w:color="000000"/>
            </w:tcBorders>
            <w:vAlign w:val="center"/>
          </w:tcPr>
          <w:p w14:paraId="12131391"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00E25036" w14:textId="77777777" w:rsidR="00FF0FC6" w:rsidRPr="00FF0FC6" w:rsidRDefault="00FF0FC6" w:rsidP="00FF0FC6">
            <w:pPr>
              <w:spacing w:after="0"/>
              <w:rPr>
                <w:rFonts w:ascii="Times New Roman" w:hAnsi="Times New Roman"/>
                <w:bCs/>
              </w:rPr>
            </w:pPr>
          </w:p>
        </w:tc>
      </w:tr>
      <w:tr w:rsidR="00FF0FC6" w:rsidRPr="00FF0FC6" w14:paraId="3189D210" w14:textId="77777777" w:rsidTr="00FF0FC6">
        <w:tc>
          <w:tcPr>
            <w:tcW w:w="2969" w:type="dxa"/>
            <w:vMerge/>
            <w:tcBorders>
              <w:left w:val="single" w:sz="4" w:space="0" w:color="000000"/>
              <w:right w:val="single" w:sz="4" w:space="0" w:color="000000"/>
            </w:tcBorders>
          </w:tcPr>
          <w:p w14:paraId="7D58E6B5"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5697BB7A"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№2. </w:t>
            </w:r>
            <w:r w:rsidRPr="00FF0FC6">
              <w:rPr>
                <w:rFonts w:ascii="Times New Roman" w:hAnsi="Times New Roman"/>
              </w:rPr>
              <w:t xml:space="preserve">Анализ ФГОС НОО, ФГОС НОО </w:t>
            </w:r>
            <w:proofErr w:type="gramStart"/>
            <w:r w:rsidRPr="00FF0FC6">
              <w:rPr>
                <w:rFonts w:ascii="Times New Roman" w:hAnsi="Times New Roman"/>
              </w:rPr>
              <w:t>обучающихся</w:t>
            </w:r>
            <w:proofErr w:type="gramEnd"/>
            <w:r w:rsidRPr="00FF0FC6">
              <w:rPr>
                <w:rFonts w:ascii="Times New Roman" w:hAnsi="Times New Roman"/>
              </w:rPr>
              <w:t xml:space="preserve"> с ОВЗ</w:t>
            </w:r>
          </w:p>
        </w:tc>
        <w:tc>
          <w:tcPr>
            <w:tcW w:w="1985" w:type="dxa"/>
            <w:tcBorders>
              <w:top w:val="single" w:sz="4" w:space="0" w:color="000000"/>
              <w:left w:val="single" w:sz="4" w:space="0" w:color="000000"/>
              <w:bottom w:val="single" w:sz="4" w:space="0" w:color="000000"/>
              <w:right w:val="single" w:sz="4" w:space="0" w:color="000000"/>
            </w:tcBorders>
            <w:vAlign w:val="center"/>
          </w:tcPr>
          <w:p w14:paraId="16000C5E"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1AE72BD9" w14:textId="77777777" w:rsidR="00FF0FC6" w:rsidRPr="00FF0FC6" w:rsidRDefault="00FF0FC6" w:rsidP="00FF0FC6">
            <w:pPr>
              <w:suppressAutoHyphens/>
              <w:spacing w:after="0"/>
              <w:jc w:val="both"/>
              <w:rPr>
                <w:rFonts w:ascii="Times New Roman" w:hAnsi="Times New Roman"/>
              </w:rPr>
            </w:pPr>
          </w:p>
        </w:tc>
      </w:tr>
      <w:tr w:rsidR="00FF0FC6" w:rsidRPr="00FF0FC6" w14:paraId="0ED201B2" w14:textId="77777777" w:rsidTr="00FF0FC6">
        <w:tc>
          <w:tcPr>
            <w:tcW w:w="2969" w:type="dxa"/>
            <w:vMerge/>
            <w:tcBorders>
              <w:left w:val="single" w:sz="4" w:space="0" w:color="000000"/>
              <w:right w:val="single" w:sz="4" w:space="0" w:color="000000"/>
            </w:tcBorders>
          </w:tcPr>
          <w:p w14:paraId="0F4C8C6D"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06B3F88F"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№3. </w:t>
            </w:r>
            <w:r w:rsidRPr="00FF0FC6">
              <w:rPr>
                <w:rFonts w:ascii="Times New Roman" w:hAnsi="Times New Roman"/>
              </w:rPr>
              <w:t xml:space="preserve">Анализ структуры и содержания Примерной ООП </w:t>
            </w:r>
            <w:r w:rsidRPr="00FF0FC6">
              <w:rPr>
                <w:rFonts w:ascii="Times New Roman" w:hAnsi="Times New Roman"/>
              </w:rPr>
              <w:lastRenderedPageBreak/>
              <w:t>НОО; анализ особенностей ООП НОО школ</w:t>
            </w:r>
            <w:r w:rsidRPr="00FF0FC6">
              <w:rPr>
                <w:rFonts w:ascii="Times New Roman" w:hAnsi="Times New Roman"/>
                <w:b/>
              </w:rPr>
              <w:t xml:space="preserve"> </w:t>
            </w:r>
            <w:r w:rsidRPr="00FF0FC6">
              <w:rPr>
                <w:rFonts w:ascii="Times New Roman" w:hAnsi="Times New Roman"/>
              </w:rPr>
              <w:t>в части содержания внеурочной деятельности</w:t>
            </w:r>
          </w:p>
        </w:tc>
        <w:tc>
          <w:tcPr>
            <w:tcW w:w="1985" w:type="dxa"/>
            <w:tcBorders>
              <w:top w:val="single" w:sz="4" w:space="0" w:color="000000"/>
              <w:left w:val="single" w:sz="4" w:space="0" w:color="000000"/>
              <w:bottom w:val="single" w:sz="4" w:space="0" w:color="000000"/>
              <w:right w:val="single" w:sz="4" w:space="0" w:color="000000"/>
            </w:tcBorders>
            <w:vAlign w:val="center"/>
          </w:tcPr>
          <w:p w14:paraId="415339F3" w14:textId="77777777" w:rsidR="00FF0FC6" w:rsidRPr="00FF0FC6" w:rsidRDefault="00FF0FC6" w:rsidP="00FF0FC6">
            <w:pPr>
              <w:spacing w:after="0"/>
              <w:jc w:val="center"/>
              <w:rPr>
                <w:rFonts w:ascii="Times New Roman" w:hAnsi="Times New Roman"/>
              </w:rPr>
            </w:pPr>
            <w:r w:rsidRPr="00FF0FC6">
              <w:rPr>
                <w:rFonts w:ascii="Times New Roman" w:hAnsi="Times New Roman"/>
              </w:rPr>
              <w:lastRenderedPageBreak/>
              <w:t>2</w:t>
            </w:r>
          </w:p>
        </w:tc>
        <w:tc>
          <w:tcPr>
            <w:tcW w:w="2126" w:type="dxa"/>
            <w:vMerge/>
          </w:tcPr>
          <w:p w14:paraId="30E2FB5E" w14:textId="77777777" w:rsidR="00FF0FC6" w:rsidRPr="00FF0FC6" w:rsidRDefault="00FF0FC6" w:rsidP="00FF0FC6">
            <w:pPr>
              <w:spacing w:after="0"/>
              <w:rPr>
                <w:rFonts w:ascii="Times New Roman" w:hAnsi="Times New Roman"/>
                <w:bCs/>
              </w:rPr>
            </w:pPr>
          </w:p>
        </w:tc>
      </w:tr>
      <w:tr w:rsidR="00FF0FC6" w:rsidRPr="00FF0FC6" w14:paraId="1D6A40D0" w14:textId="77777777" w:rsidTr="00FF0FC6">
        <w:tc>
          <w:tcPr>
            <w:tcW w:w="2969" w:type="dxa"/>
            <w:vMerge/>
            <w:tcBorders>
              <w:left w:val="single" w:sz="4" w:space="0" w:color="000000"/>
              <w:right w:val="single" w:sz="4" w:space="0" w:color="000000"/>
            </w:tcBorders>
          </w:tcPr>
          <w:p w14:paraId="2997B426"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3BE6EF45"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№4. </w:t>
            </w:r>
            <w:r w:rsidRPr="00FF0FC6">
              <w:rPr>
                <w:rFonts w:ascii="Times New Roman" w:hAnsi="Times New Roman"/>
              </w:rPr>
              <w:t>Анализ примерных АООП НОО различных нозологических групп в части содержания внеурочной деятельности (ЗПР)</w:t>
            </w:r>
          </w:p>
        </w:tc>
        <w:tc>
          <w:tcPr>
            <w:tcW w:w="1985" w:type="dxa"/>
            <w:tcBorders>
              <w:top w:val="single" w:sz="4" w:space="0" w:color="000000"/>
              <w:left w:val="single" w:sz="4" w:space="0" w:color="000000"/>
              <w:bottom w:val="single" w:sz="4" w:space="0" w:color="000000"/>
              <w:right w:val="single" w:sz="4" w:space="0" w:color="000000"/>
            </w:tcBorders>
            <w:vAlign w:val="center"/>
          </w:tcPr>
          <w:p w14:paraId="2575FF43"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3ACE74F9" w14:textId="77777777" w:rsidR="00FF0FC6" w:rsidRPr="00FF0FC6" w:rsidRDefault="00FF0FC6" w:rsidP="00FF0FC6">
            <w:pPr>
              <w:suppressAutoHyphens/>
              <w:spacing w:after="0"/>
              <w:jc w:val="both"/>
              <w:rPr>
                <w:rFonts w:ascii="Times New Roman" w:hAnsi="Times New Roman"/>
              </w:rPr>
            </w:pPr>
          </w:p>
        </w:tc>
      </w:tr>
      <w:tr w:rsidR="00FF0FC6" w:rsidRPr="00FF0FC6" w14:paraId="46073634" w14:textId="77777777" w:rsidTr="00FF0FC6">
        <w:tc>
          <w:tcPr>
            <w:tcW w:w="2969" w:type="dxa"/>
            <w:vMerge/>
            <w:tcBorders>
              <w:left w:val="single" w:sz="4" w:space="0" w:color="000000"/>
              <w:right w:val="single" w:sz="4" w:space="0" w:color="000000"/>
            </w:tcBorders>
          </w:tcPr>
          <w:p w14:paraId="10452290"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474BAE3A"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№5. </w:t>
            </w:r>
            <w:r w:rsidRPr="00FF0FC6">
              <w:rPr>
                <w:rFonts w:ascii="Times New Roman" w:hAnsi="Times New Roman"/>
              </w:rPr>
              <w:t xml:space="preserve">Анализ примерных АООП НОО различных нозологических групп в части содержания внеурочной деятельности (НОДА) </w:t>
            </w:r>
          </w:p>
        </w:tc>
        <w:tc>
          <w:tcPr>
            <w:tcW w:w="1985" w:type="dxa"/>
            <w:tcBorders>
              <w:top w:val="single" w:sz="4" w:space="0" w:color="000000"/>
              <w:left w:val="single" w:sz="4" w:space="0" w:color="000000"/>
              <w:bottom w:val="single" w:sz="4" w:space="0" w:color="000000"/>
              <w:right w:val="single" w:sz="4" w:space="0" w:color="000000"/>
            </w:tcBorders>
            <w:vAlign w:val="center"/>
          </w:tcPr>
          <w:p w14:paraId="3D67BE96"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50076053" w14:textId="77777777" w:rsidR="00FF0FC6" w:rsidRPr="00FF0FC6" w:rsidRDefault="00FF0FC6" w:rsidP="00FF0FC6">
            <w:pPr>
              <w:spacing w:after="0"/>
              <w:rPr>
                <w:rFonts w:ascii="Times New Roman" w:hAnsi="Times New Roman"/>
                <w:bCs/>
              </w:rPr>
            </w:pPr>
          </w:p>
        </w:tc>
      </w:tr>
      <w:tr w:rsidR="00FF0FC6" w:rsidRPr="00FF0FC6" w14:paraId="1694F70E" w14:textId="77777777" w:rsidTr="00FF0FC6">
        <w:tc>
          <w:tcPr>
            <w:tcW w:w="2969" w:type="dxa"/>
            <w:vMerge/>
            <w:tcBorders>
              <w:left w:val="single" w:sz="4" w:space="0" w:color="000000"/>
              <w:right w:val="single" w:sz="4" w:space="0" w:color="000000"/>
            </w:tcBorders>
          </w:tcPr>
          <w:p w14:paraId="1DB751DE"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1CCC777C"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№6. </w:t>
            </w:r>
            <w:r w:rsidRPr="00FF0FC6">
              <w:rPr>
                <w:rFonts w:ascii="Times New Roman" w:hAnsi="Times New Roman"/>
              </w:rPr>
              <w:t>Анализ примерных АООП НОО различных нозологических групп в части содержания внеурочной деятельности (</w:t>
            </w:r>
            <w:proofErr w:type="gramStart"/>
            <w:r w:rsidRPr="00FF0FC6">
              <w:rPr>
                <w:rFonts w:ascii="Times New Roman" w:hAnsi="Times New Roman"/>
              </w:rPr>
              <w:t>для</w:t>
            </w:r>
            <w:proofErr w:type="gramEnd"/>
            <w:r w:rsidRPr="00FF0FC6">
              <w:rPr>
                <w:rFonts w:ascii="Times New Roman" w:hAnsi="Times New Roman"/>
              </w:rPr>
              <w:t xml:space="preserve"> обучающихся с умственной отсталостью (интеллектуальными нарушениями))</w:t>
            </w:r>
          </w:p>
        </w:tc>
        <w:tc>
          <w:tcPr>
            <w:tcW w:w="1985" w:type="dxa"/>
            <w:tcBorders>
              <w:top w:val="single" w:sz="4" w:space="0" w:color="000000"/>
              <w:left w:val="single" w:sz="4" w:space="0" w:color="000000"/>
              <w:bottom w:val="single" w:sz="4" w:space="0" w:color="000000"/>
              <w:right w:val="single" w:sz="4" w:space="0" w:color="000000"/>
            </w:tcBorders>
            <w:vAlign w:val="center"/>
          </w:tcPr>
          <w:p w14:paraId="6B108E9C"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753BEA35" w14:textId="77777777" w:rsidR="00FF0FC6" w:rsidRPr="00FF0FC6" w:rsidRDefault="00FF0FC6" w:rsidP="00FF0FC6">
            <w:pPr>
              <w:suppressAutoHyphens/>
              <w:spacing w:after="0"/>
              <w:jc w:val="both"/>
              <w:rPr>
                <w:rFonts w:ascii="Times New Roman" w:hAnsi="Times New Roman"/>
              </w:rPr>
            </w:pPr>
          </w:p>
        </w:tc>
      </w:tr>
      <w:tr w:rsidR="00FF0FC6" w:rsidRPr="00FF0FC6" w14:paraId="4CEB7AFB" w14:textId="77777777" w:rsidTr="00FF0FC6">
        <w:tc>
          <w:tcPr>
            <w:tcW w:w="2969" w:type="dxa"/>
            <w:vMerge/>
            <w:tcBorders>
              <w:left w:val="single" w:sz="4" w:space="0" w:color="000000"/>
              <w:right w:val="single" w:sz="4" w:space="0" w:color="000000"/>
            </w:tcBorders>
          </w:tcPr>
          <w:p w14:paraId="6BD69B0A"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2306CF5D"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Практическое занятие №7.</w:t>
            </w:r>
            <w:r w:rsidRPr="00FF0FC6">
              <w:rPr>
                <w:rFonts w:ascii="Times New Roman" w:hAnsi="Times New Roman"/>
              </w:rPr>
              <w:t xml:space="preserve"> Анализ примерных АООП НОО различных нозологических групп в части содержания внеурочной деятельности (ТНР)</w:t>
            </w:r>
          </w:p>
        </w:tc>
        <w:tc>
          <w:tcPr>
            <w:tcW w:w="1985" w:type="dxa"/>
            <w:tcBorders>
              <w:top w:val="single" w:sz="4" w:space="0" w:color="000000"/>
              <w:left w:val="single" w:sz="4" w:space="0" w:color="000000"/>
              <w:bottom w:val="single" w:sz="4" w:space="0" w:color="000000"/>
              <w:right w:val="single" w:sz="4" w:space="0" w:color="000000"/>
            </w:tcBorders>
            <w:vAlign w:val="center"/>
          </w:tcPr>
          <w:p w14:paraId="574DD8A8"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607D95DF" w14:textId="77777777" w:rsidR="00FF0FC6" w:rsidRPr="00FF0FC6" w:rsidRDefault="00FF0FC6" w:rsidP="00FF0FC6">
            <w:pPr>
              <w:spacing w:after="0"/>
              <w:rPr>
                <w:rFonts w:ascii="Times New Roman" w:hAnsi="Times New Roman"/>
                <w:bCs/>
              </w:rPr>
            </w:pPr>
          </w:p>
        </w:tc>
      </w:tr>
      <w:tr w:rsidR="00FF0FC6" w:rsidRPr="00FF0FC6" w14:paraId="489ED7A7" w14:textId="77777777" w:rsidTr="00FF0FC6">
        <w:tc>
          <w:tcPr>
            <w:tcW w:w="2969" w:type="dxa"/>
            <w:vMerge/>
            <w:tcBorders>
              <w:left w:val="single" w:sz="4" w:space="0" w:color="000000"/>
              <w:right w:val="single" w:sz="4" w:space="0" w:color="000000"/>
            </w:tcBorders>
          </w:tcPr>
          <w:p w14:paraId="00D9C967"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3E101C35"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Практическое занятие №8.</w:t>
            </w:r>
            <w:r w:rsidRPr="00FF0FC6">
              <w:rPr>
                <w:rFonts w:ascii="Times New Roman" w:hAnsi="Times New Roman"/>
              </w:rPr>
              <w:t xml:space="preserve"> Анализ примерных АООП НОО различных нозологических групп в части содержания внеурочной деятельности (для слепых, слабовидящих)</w:t>
            </w:r>
          </w:p>
        </w:tc>
        <w:tc>
          <w:tcPr>
            <w:tcW w:w="1985" w:type="dxa"/>
            <w:tcBorders>
              <w:top w:val="single" w:sz="4" w:space="0" w:color="000000"/>
              <w:left w:val="single" w:sz="4" w:space="0" w:color="000000"/>
              <w:bottom w:val="single" w:sz="4" w:space="0" w:color="000000"/>
              <w:right w:val="single" w:sz="4" w:space="0" w:color="000000"/>
            </w:tcBorders>
            <w:vAlign w:val="center"/>
          </w:tcPr>
          <w:p w14:paraId="0B16E20B"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07EA7533" w14:textId="77777777" w:rsidR="00FF0FC6" w:rsidRPr="00FF0FC6" w:rsidRDefault="00FF0FC6" w:rsidP="00FF0FC6">
            <w:pPr>
              <w:suppressAutoHyphens/>
              <w:spacing w:after="0"/>
              <w:jc w:val="both"/>
              <w:rPr>
                <w:rFonts w:ascii="Times New Roman" w:hAnsi="Times New Roman"/>
              </w:rPr>
            </w:pPr>
          </w:p>
        </w:tc>
      </w:tr>
      <w:tr w:rsidR="00FF0FC6" w:rsidRPr="00FF0FC6" w14:paraId="6844E29D" w14:textId="77777777" w:rsidTr="00FF0FC6">
        <w:tc>
          <w:tcPr>
            <w:tcW w:w="2969" w:type="dxa"/>
            <w:vMerge/>
            <w:tcBorders>
              <w:left w:val="single" w:sz="4" w:space="0" w:color="000000"/>
              <w:right w:val="single" w:sz="4" w:space="0" w:color="000000"/>
            </w:tcBorders>
          </w:tcPr>
          <w:p w14:paraId="10C40F5E"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4C8E39A0"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Практическое занятие №9.</w:t>
            </w:r>
            <w:r w:rsidRPr="00FF0FC6">
              <w:rPr>
                <w:rFonts w:ascii="Times New Roman" w:hAnsi="Times New Roman"/>
              </w:rPr>
              <w:t xml:space="preserve"> Анализ примерных АООП НОО различных нозологических групп в части содержания внеурочной деятельности (для глухих, слабослышащих и позднооглохших обучающихся)</w:t>
            </w:r>
          </w:p>
        </w:tc>
        <w:tc>
          <w:tcPr>
            <w:tcW w:w="1985" w:type="dxa"/>
            <w:tcBorders>
              <w:top w:val="single" w:sz="4" w:space="0" w:color="000000"/>
              <w:left w:val="single" w:sz="4" w:space="0" w:color="000000"/>
              <w:bottom w:val="single" w:sz="4" w:space="0" w:color="000000"/>
              <w:right w:val="single" w:sz="4" w:space="0" w:color="000000"/>
            </w:tcBorders>
            <w:vAlign w:val="center"/>
          </w:tcPr>
          <w:p w14:paraId="07459CF9"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14A3BAE0" w14:textId="77777777" w:rsidR="00FF0FC6" w:rsidRPr="00FF0FC6" w:rsidRDefault="00FF0FC6" w:rsidP="00FF0FC6">
            <w:pPr>
              <w:spacing w:after="0"/>
              <w:rPr>
                <w:rFonts w:ascii="Times New Roman" w:hAnsi="Times New Roman"/>
                <w:bCs/>
              </w:rPr>
            </w:pPr>
          </w:p>
        </w:tc>
      </w:tr>
      <w:tr w:rsidR="00FF0FC6" w:rsidRPr="00FF0FC6" w14:paraId="3BC1FD23" w14:textId="77777777" w:rsidTr="00FF0FC6">
        <w:tc>
          <w:tcPr>
            <w:tcW w:w="2969" w:type="dxa"/>
            <w:vMerge/>
            <w:tcBorders>
              <w:left w:val="single" w:sz="4" w:space="0" w:color="000000"/>
              <w:right w:val="single" w:sz="4" w:space="0" w:color="000000"/>
            </w:tcBorders>
          </w:tcPr>
          <w:p w14:paraId="35B68690"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365520DF"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Практическое занятие №10.</w:t>
            </w:r>
            <w:r w:rsidRPr="00FF0FC6">
              <w:rPr>
                <w:rFonts w:ascii="Times New Roman" w:hAnsi="Times New Roman"/>
              </w:rPr>
              <w:t xml:space="preserve"> Анализ примерных АООП НОО различных нозологических групп в части содержания внеурочной деятельности (нарушения аутистического спектра)</w:t>
            </w:r>
          </w:p>
        </w:tc>
        <w:tc>
          <w:tcPr>
            <w:tcW w:w="1985" w:type="dxa"/>
            <w:tcBorders>
              <w:top w:val="single" w:sz="4" w:space="0" w:color="000000"/>
              <w:left w:val="single" w:sz="4" w:space="0" w:color="000000"/>
              <w:bottom w:val="single" w:sz="4" w:space="0" w:color="000000"/>
              <w:right w:val="single" w:sz="4" w:space="0" w:color="000000"/>
            </w:tcBorders>
            <w:vAlign w:val="center"/>
          </w:tcPr>
          <w:p w14:paraId="7ADAEDB0"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3BDD819B" w14:textId="77777777" w:rsidR="00FF0FC6" w:rsidRPr="00FF0FC6" w:rsidRDefault="00FF0FC6" w:rsidP="00FF0FC6">
            <w:pPr>
              <w:suppressAutoHyphens/>
              <w:spacing w:after="0"/>
              <w:jc w:val="both"/>
              <w:rPr>
                <w:rFonts w:ascii="Times New Roman" w:hAnsi="Times New Roman"/>
              </w:rPr>
            </w:pPr>
          </w:p>
        </w:tc>
      </w:tr>
      <w:tr w:rsidR="00FF0FC6" w:rsidRPr="00FF0FC6" w14:paraId="6ABDEE36" w14:textId="77777777" w:rsidTr="00FF0FC6">
        <w:tc>
          <w:tcPr>
            <w:tcW w:w="2969" w:type="dxa"/>
            <w:vMerge/>
            <w:tcBorders>
              <w:left w:val="single" w:sz="4" w:space="0" w:color="000000"/>
              <w:bottom w:val="single" w:sz="4" w:space="0" w:color="000000"/>
              <w:right w:val="single" w:sz="4" w:space="0" w:color="000000"/>
            </w:tcBorders>
          </w:tcPr>
          <w:p w14:paraId="1C18FBC9"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05802038"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Практическое занятие №11.</w:t>
            </w:r>
            <w:r w:rsidRPr="00FF0FC6">
              <w:rPr>
                <w:rFonts w:ascii="Times New Roman" w:hAnsi="Times New Roman"/>
              </w:rPr>
              <w:t xml:space="preserve"> Анализ документов, регламентирующих требования к безопасности условий осуществления образовательного процесса, в т.ч. внеурочной деятельности</w:t>
            </w:r>
          </w:p>
        </w:tc>
        <w:tc>
          <w:tcPr>
            <w:tcW w:w="1985" w:type="dxa"/>
            <w:tcBorders>
              <w:top w:val="single" w:sz="4" w:space="0" w:color="000000"/>
              <w:left w:val="single" w:sz="4" w:space="0" w:color="000000"/>
              <w:bottom w:val="single" w:sz="4" w:space="0" w:color="000000"/>
              <w:right w:val="single" w:sz="4" w:space="0" w:color="000000"/>
            </w:tcBorders>
            <w:vAlign w:val="center"/>
          </w:tcPr>
          <w:p w14:paraId="1F60C1CA"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5DF713C2" w14:textId="77777777" w:rsidR="00FF0FC6" w:rsidRPr="00FF0FC6" w:rsidRDefault="00FF0FC6" w:rsidP="00FF0FC6">
            <w:pPr>
              <w:spacing w:after="0"/>
              <w:rPr>
                <w:rFonts w:ascii="Times New Roman" w:hAnsi="Times New Roman"/>
                <w:bCs/>
              </w:rPr>
            </w:pPr>
          </w:p>
        </w:tc>
      </w:tr>
      <w:tr w:rsidR="00FF0FC6" w:rsidRPr="00FF0FC6" w14:paraId="4FBDE668" w14:textId="77777777" w:rsidTr="00FF0FC6">
        <w:tc>
          <w:tcPr>
            <w:tcW w:w="2969" w:type="dxa"/>
            <w:vMerge w:val="restart"/>
            <w:tcBorders>
              <w:top w:val="single" w:sz="4" w:space="0" w:color="000000"/>
              <w:left w:val="single" w:sz="4" w:space="0" w:color="000000"/>
              <w:right w:val="single" w:sz="4" w:space="0" w:color="000000"/>
            </w:tcBorders>
          </w:tcPr>
          <w:p w14:paraId="13688DAC" w14:textId="77777777" w:rsidR="00FF0FC6" w:rsidRPr="00FF0FC6" w:rsidRDefault="00FF0FC6" w:rsidP="00FF0FC6">
            <w:pPr>
              <w:spacing w:after="0"/>
              <w:contextualSpacing/>
              <w:rPr>
                <w:rFonts w:ascii="Times New Roman" w:hAnsi="Times New Roman"/>
                <w:b/>
              </w:rPr>
            </w:pPr>
            <w:r w:rsidRPr="00FF0FC6">
              <w:rPr>
                <w:rFonts w:ascii="Times New Roman" w:hAnsi="Times New Roman"/>
                <w:b/>
              </w:rPr>
              <w:t xml:space="preserve">Тема 1.2. Содержание внеурочной деятельности в начальном общем образовании в условиях инклюзии </w:t>
            </w:r>
          </w:p>
        </w:tc>
        <w:tc>
          <w:tcPr>
            <w:tcW w:w="7912" w:type="dxa"/>
            <w:tcBorders>
              <w:top w:val="single" w:sz="4" w:space="0" w:color="000000"/>
              <w:left w:val="single" w:sz="4" w:space="0" w:color="000000"/>
              <w:bottom w:val="single" w:sz="4" w:space="0" w:color="000000"/>
              <w:right w:val="single" w:sz="4" w:space="0" w:color="000000"/>
            </w:tcBorders>
          </w:tcPr>
          <w:p w14:paraId="2D0FC339"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Содержание</w:t>
            </w:r>
          </w:p>
        </w:tc>
        <w:tc>
          <w:tcPr>
            <w:tcW w:w="1985" w:type="dxa"/>
            <w:tcBorders>
              <w:top w:val="single" w:sz="4" w:space="0" w:color="000000"/>
              <w:left w:val="single" w:sz="4" w:space="0" w:color="000000"/>
              <w:bottom w:val="single" w:sz="4" w:space="0" w:color="auto"/>
              <w:right w:val="single" w:sz="4" w:space="0" w:color="000000"/>
            </w:tcBorders>
          </w:tcPr>
          <w:p w14:paraId="50C11CFA" w14:textId="77777777" w:rsidR="00FF0FC6" w:rsidRPr="00FF0FC6" w:rsidRDefault="00FF0FC6" w:rsidP="00FF0FC6">
            <w:pPr>
              <w:spacing w:after="0"/>
              <w:jc w:val="center"/>
              <w:rPr>
                <w:rFonts w:ascii="Times New Roman" w:hAnsi="Times New Roman"/>
                <w:b/>
              </w:rPr>
            </w:pPr>
            <w:r w:rsidRPr="00FF0FC6">
              <w:rPr>
                <w:rFonts w:ascii="Times New Roman" w:hAnsi="Times New Roman"/>
                <w:b/>
              </w:rPr>
              <w:t>36/36</w:t>
            </w:r>
          </w:p>
        </w:tc>
        <w:tc>
          <w:tcPr>
            <w:tcW w:w="2126" w:type="dxa"/>
            <w:vMerge w:val="restart"/>
          </w:tcPr>
          <w:p w14:paraId="1B81704C" w14:textId="77777777" w:rsidR="00FF0FC6" w:rsidRPr="00FF0FC6" w:rsidRDefault="00FF0FC6" w:rsidP="00FF0FC6">
            <w:pPr>
              <w:suppressAutoHyphens/>
              <w:spacing w:after="0"/>
              <w:jc w:val="both"/>
              <w:rPr>
                <w:rFonts w:ascii="Times New Roman" w:hAnsi="Times New Roman"/>
              </w:rPr>
            </w:pPr>
            <w:r w:rsidRPr="00FF0FC6">
              <w:rPr>
                <w:rFonts w:ascii="Times New Roman" w:hAnsi="Times New Roman"/>
              </w:rPr>
              <w:t xml:space="preserve">ПК.2.1 – ПК.2.6 </w:t>
            </w:r>
            <w:proofErr w:type="gramStart"/>
            <w:r w:rsidRPr="00FF0FC6">
              <w:rPr>
                <w:rFonts w:ascii="Times New Roman" w:hAnsi="Times New Roman"/>
              </w:rPr>
              <w:t>ОК</w:t>
            </w:r>
            <w:proofErr w:type="gramEnd"/>
            <w:r w:rsidRPr="00FF0FC6">
              <w:rPr>
                <w:rFonts w:ascii="Times New Roman" w:hAnsi="Times New Roman"/>
              </w:rPr>
              <w:t xml:space="preserve"> 01 – ОК 06, ОК 09</w:t>
            </w:r>
          </w:p>
        </w:tc>
      </w:tr>
      <w:tr w:rsidR="00FF0FC6" w:rsidRPr="00FF0FC6" w14:paraId="2C2EAB44" w14:textId="77777777" w:rsidTr="00FF0FC6">
        <w:tc>
          <w:tcPr>
            <w:tcW w:w="2969" w:type="dxa"/>
            <w:vMerge/>
            <w:tcBorders>
              <w:top w:val="single" w:sz="4" w:space="0" w:color="000000"/>
              <w:left w:val="single" w:sz="4" w:space="0" w:color="000000"/>
              <w:right w:val="single" w:sz="4" w:space="0" w:color="000000"/>
            </w:tcBorders>
          </w:tcPr>
          <w:p w14:paraId="433CF29B"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14340173" w14:textId="77777777" w:rsidR="00FF0FC6" w:rsidRPr="00FF0FC6" w:rsidRDefault="00FF0FC6" w:rsidP="00FF0FC6">
            <w:pPr>
              <w:spacing w:after="0"/>
              <w:jc w:val="both"/>
              <w:rPr>
                <w:rFonts w:ascii="Times New Roman" w:hAnsi="Times New Roman"/>
              </w:rPr>
            </w:pPr>
            <w:r w:rsidRPr="00FF0FC6">
              <w:rPr>
                <w:rFonts w:ascii="Times New Roman" w:hAnsi="Times New Roman"/>
              </w:rPr>
              <w:t xml:space="preserve">1. Модели, виды и направления внеурочной деятельности. </w:t>
            </w:r>
            <w:r w:rsidRPr="00FF0FC6">
              <w:rPr>
                <w:rFonts w:ascii="Times New Roman" w:hAnsi="Times New Roman"/>
                <w:shd w:val="clear" w:color="auto" w:fill="FFFFFF"/>
              </w:rPr>
              <w:t>Особенности содержания внеурочной деятельности младших школьников, в том числе</w:t>
            </w:r>
            <w:r w:rsidRPr="00FF0FC6">
              <w:rPr>
                <w:rFonts w:ascii="Times New Roman" w:hAnsi="Times New Roman"/>
                <w:iCs/>
              </w:rPr>
              <w:t xml:space="preserve"> с ограниченными возможностями здоровья.</w:t>
            </w:r>
          </w:p>
        </w:tc>
        <w:tc>
          <w:tcPr>
            <w:tcW w:w="1985" w:type="dxa"/>
            <w:vMerge w:val="restart"/>
            <w:tcBorders>
              <w:top w:val="single" w:sz="4" w:space="0" w:color="auto"/>
              <w:left w:val="single" w:sz="4" w:space="0" w:color="000000"/>
              <w:right w:val="single" w:sz="4" w:space="0" w:color="000000"/>
            </w:tcBorders>
          </w:tcPr>
          <w:p w14:paraId="2A2843CA" w14:textId="77777777" w:rsidR="00FF0FC6" w:rsidRPr="00FF0FC6" w:rsidRDefault="00FF0FC6" w:rsidP="00FF0FC6">
            <w:pPr>
              <w:spacing w:after="0"/>
              <w:jc w:val="center"/>
              <w:rPr>
                <w:rFonts w:ascii="Times New Roman" w:hAnsi="Times New Roman"/>
              </w:rPr>
            </w:pPr>
            <w:r w:rsidRPr="00FF0FC6">
              <w:rPr>
                <w:rFonts w:ascii="Times New Roman" w:hAnsi="Times New Roman"/>
              </w:rPr>
              <w:t>6</w:t>
            </w:r>
          </w:p>
        </w:tc>
        <w:tc>
          <w:tcPr>
            <w:tcW w:w="2126" w:type="dxa"/>
            <w:vMerge/>
          </w:tcPr>
          <w:p w14:paraId="65BD59E6" w14:textId="77777777" w:rsidR="00FF0FC6" w:rsidRPr="00FF0FC6" w:rsidRDefault="00FF0FC6" w:rsidP="00FF0FC6">
            <w:pPr>
              <w:spacing w:after="0"/>
              <w:rPr>
                <w:rFonts w:ascii="Times New Roman" w:hAnsi="Times New Roman"/>
                <w:bCs/>
              </w:rPr>
            </w:pPr>
          </w:p>
        </w:tc>
      </w:tr>
      <w:tr w:rsidR="00FF0FC6" w:rsidRPr="00FF0FC6" w14:paraId="265B296E" w14:textId="77777777" w:rsidTr="00FF0FC6">
        <w:tc>
          <w:tcPr>
            <w:tcW w:w="2969" w:type="dxa"/>
            <w:vMerge/>
            <w:tcBorders>
              <w:left w:val="single" w:sz="4" w:space="0" w:color="000000"/>
              <w:right w:val="single" w:sz="4" w:space="0" w:color="000000"/>
            </w:tcBorders>
          </w:tcPr>
          <w:p w14:paraId="156D19F6"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1589A612" w14:textId="77777777" w:rsidR="00FF0FC6" w:rsidRPr="00FF0FC6" w:rsidRDefault="00FF0FC6" w:rsidP="00FF0FC6">
            <w:pPr>
              <w:spacing w:after="0"/>
              <w:jc w:val="both"/>
              <w:rPr>
                <w:rFonts w:ascii="Times New Roman" w:hAnsi="Times New Roman"/>
              </w:rPr>
            </w:pPr>
            <w:r w:rsidRPr="00FF0FC6">
              <w:rPr>
                <w:rFonts w:ascii="Times New Roman" w:hAnsi="Times New Roman"/>
                <w:shd w:val="clear" w:color="auto" w:fill="FFFFFF"/>
              </w:rPr>
              <w:t xml:space="preserve">2. Информационно-просветительские занятия патриотической, нравственной и экологической направленности. </w:t>
            </w:r>
          </w:p>
        </w:tc>
        <w:tc>
          <w:tcPr>
            <w:tcW w:w="1985" w:type="dxa"/>
            <w:vMerge/>
            <w:tcBorders>
              <w:left w:val="single" w:sz="4" w:space="0" w:color="000000"/>
              <w:right w:val="single" w:sz="4" w:space="0" w:color="000000"/>
            </w:tcBorders>
            <w:vAlign w:val="center"/>
          </w:tcPr>
          <w:p w14:paraId="5CB4C0C0" w14:textId="77777777" w:rsidR="00FF0FC6" w:rsidRPr="00FF0FC6" w:rsidRDefault="00FF0FC6" w:rsidP="00FF0FC6">
            <w:pPr>
              <w:spacing w:after="0"/>
              <w:jc w:val="both"/>
              <w:rPr>
                <w:rFonts w:ascii="Times New Roman" w:hAnsi="Times New Roman"/>
                <w:i/>
              </w:rPr>
            </w:pPr>
          </w:p>
        </w:tc>
        <w:tc>
          <w:tcPr>
            <w:tcW w:w="2126" w:type="dxa"/>
            <w:vMerge/>
          </w:tcPr>
          <w:p w14:paraId="1D537924" w14:textId="77777777" w:rsidR="00FF0FC6" w:rsidRPr="00FF0FC6" w:rsidRDefault="00FF0FC6" w:rsidP="00FF0FC6">
            <w:pPr>
              <w:suppressAutoHyphens/>
              <w:spacing w:after="0"/>
              <w:jc w:val="both"/>
              <w:rPr>
                <w:rFonts w:ascii="Times New Roman" w:hAnsi="Times New Roman"/>
              </w:rPr>
            </w:pPr>
          </w:p>
        </w:tc>
      </w:tr>
      <w:tr w:rsidR="00FF0FC6" w:rsidRPr="00FF0FC6" w14:paraId="36B902AA" w14:textId="77777777" w:rsidTr="00FF0FC6">
        <w:tc>
          <w:tcPr>
            <w:tcW w:w="2969" w:type="dxa"/>
            <w:vMerge/>
            <w:tcBorders>
              <w:left w:val="single" w:sz="4" w:space="0" w:color="000000"/>
              <w:right w:val="single" w:sz="4" w:space="0" w:color="000000"/>
            </w:tcBorders>
          </w:tcPr>
          <w:p w14:paraId="12512227"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4D97E6B1" w14:textId="77777777" w:rsidR="00FF0FC6" w:rsidRPr="00FF0FC6" w:rsidRDefault="00FF0FC6" w:rsidP="00FF0FC6">
            <w:pPr>
              <w:spacing w:after="0"/>
              <w:jc w:val="both"/>
              <w:rPr>
                <w:rFonts w:ascii="Times New Roman" w:hAnsi="Times New Roman"/>
              </w:rPr>
            </w:pPr>
            <w:r w:rsidRPr="00FF0FC6">
              <w:rPr>
                <w:rFonts w:ascii="Times New Roman" w:hAnsi="Times New Roman"/>
                <w:shd w:val="clear" w:color="auto" w:fill="FFFFFF"/>
              </w:rPr>
              <w:t xml:space="preserve">3. Занятия по формированию функциональной грамотности </w:t>
            </w:r>
            <w:proofErr w:type="gramStart"/>
            <w:r w:rsidRPr="00FF0FC6">
              <w:rPr>
                <w:rFonts w:ascii="Times New Roman" w:hAnsi="Times New Roman"/>
                <w:shd w:val="clear" w:color="auto" w:fill="FFFFFF"/>
              </w:rPr>
              <w:t>обучающихся</w:t>
            </w:r>
            <w:proofErr w:type="gramEnd"/>
            <w:r w:rsidRPr="00FF0FC6">
              <w:rPr>
                <w:rFonts w:ascii="Times New Roman" w:hAnsi="Times New Roman"/>
                <w:shd w:val="clear" w:color="auto" w:fill="FFFFFF"/>
              </w:rPr>
              <w:t>.</w:t>
            </w:r>
          </w:p>
        </w:tc>
        <w:tc>
          <w:tcPr>
            <w:tcW w:w="1985" w:type="dxa"/>
            <w:vMerge/>
            <w:tcBorders>
              <w:left w:val="single" w:sz="4" w:space="0" w:color="000000"/>
              <w:right w:val="single" w:sz="4" w:space="0" w:color="000000"/>
            </w:tcBorders>
            <w:vAlign w:val="center"/>
          </w:tcPr>
          <w:p w14:paraId="5779FACD" w14:textId="77777777" w:rsidR="00FF0FC6" w:rsidRPr="00FF0FC6" w:rsidRDefault="00FF0FC6" w:rsidP="00FF0FC6">
            <w:pPr>
              <w:spacing w:after="0"/>
              <w:jc w:val="both"/>
              <w:rPr>
                <w:rFonts w:ascii="Times New Roman" w:hAnsi="Times New Roman"/>
                <w:i/>
              </w:rPr>
            </w:pPr>
          </w:p>
        </w:tc>
        <w:tc>
          <w:tcPr>
            <w:tcW w:w="2126" w:type="dxa"/>
            <w:vMerge/>
          </w:tcPr>
          <w:p w14:paraId="7D9776E4" w14:textId="77777777" w:rsidR="00FF0FC6" w:rsidRPr="00FF0FC6" w:rsidRDefault="00FF0FC6" w:rsidP="00FF0FC6">
            <w:pPr>
              <w:spacing w:after="0"/>
              <w:rPr>
                <w:rFonts w:ascii="Times New Roman" w:hAnsi="Times New Roman"/>
                <w:bCs/>
              </w:rPr>
            </w:pPr>
          </w:p>
        </w:tc>
      </w:tr>
      <w:tr w:rsidR="00FF0FC6" w:rsidRPr="00FF0FC6" w14:paraId="74957CE1" w14:textId="77777777" w:rsidTr="00FF0FC6">
        <w:tc>
          <w:tcPr>
            <w:tcW w:w="2969" w:type="dxa"/>
            <w:vMerge/>
            <w:tcBorders>
              <w:left w:val="single" w:sz="4" w:space="0" w:color="000000"/>
              <w:right w:val="single" w:sz="4" w:space="0" w:color="000000"/>
            </w:tcBorders>
          </w:tcPr>
          <w:p w14:paraId="72A7F4B8"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30642331" w14:textId="77777777" w:rsidR="00FF0FC6" w:rsidRPr="00FF0FC6" w:rsidRDefault="00FF0FC6" w:rsidP="00FF0FC6">
            <w:pPr>
              <w:spacing w:after="0"/>
              <w:jc w:val="both"/>
              <w:rPr>
                <w:rFonts w:ascii="Times New Roman" w:hAnsi="Times New Roman"/>
              </w:rPr>
            </w:pPr>
            <w:r w:rsidRPr="00FF0FC6">
              <w:rPr>
                <w:rFonts w:ascii="Times New Roman" w:hAnsi="Times New Roman"/>
                <w:shd w:val="clear" w:color="auto" w:fill="FFFFFF"/>
              </w:rPr>
              <w:t>4. Занятия, направленные на удовлетворение профориентационных интересов и потребностей обучающихся.</w:t>
            </w:r>
          </w:p>
        </w:tc>
        <w:tc>
          <w:tcPr>
            <w:tcW w:w="1985" w:type="dxa"/>
            <w:vMerge/>
            <w:tcBorders>
              <w:left w:val="single" w:sz="4" w:space="0" w:color="000000"/>
              <w:right w:val="single" w:sz="4" w:space="0" w:color="000000"/>
            </w:tcBorders>
            <w:vAlign w:val="center"/>
          </w:tcPr>
          <w:p w14:paraId="0CA6DB75" w14:textId="77777777" w:rsidR="00FF0FC6" w:rsidRPr="00FF0FC6" w:rsidRDefault="00FF0FC6" w:rsidP="00FF0FC6">
            <w:pPr>
              <w:spacing w:after="0"/>
              <w:jc w:val="both"/>
              <w:rPr>
                <w:rFonts w:ascii="Times New Roman" w:hAnsi="Times New Roman"/>
                <w:i/>
              </w:rPr>
            </w:pPr>
          </w:p>
        </w:tc>
        <w:tc>
          <w:tcPr>
            <w:tcW w:w="2126" w:type="dxa"/>
            <w:vMerge/>
          </w:tcPr>
          <w:p w14:paraId="783DC402" w14:textId="77777777" w:rsidR="00FF0FC6" w:rsidRPr="00FF0FC6" w:rsidRDefault="00FF0FC6" w:rsidP="00FF0FC6">
            <w:pPr>
              <w:suppressAutoHyphens/>
              <w:spacing w:after="0"/>
              <w:jc w:val="both"/>
              <w:rPr>
                <w:rFonts w:ascii="Times New Roman" w:hAnsi="Times New Roman"/>
              </w:rPr>
            </w:pPr>
          </w:p>
        </w:tc>
      </w:tr>
      <w:tr w:rsidR="00FF0FC6" w:rsidRPr="00FF0FC6" w14:paraId="6A9223F6" w14:textId="77777777" w:rsidTr="00FF0FC6">
        <w:tc>
          <w:tcPr>
            <w:tcW w:w="2969" w:type="dxa"/>
            <w:vMerge/>
            <w:tcBorders>
              <w:left w:val="single" w:sz="4" w:space="0" w:color="000000"/>
              <w:right w:val="single" w:sz="4" w:space="0" w:color="000000"/>
            </w:tcBorders>
          </w:tcPr>
          <w:p w14:paraId="25E4C331"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54210797" w14:textId="77777777" w:rsidR="00FF0FC6" w:rsidRPr="00FF0FC6" w:rsidRDefault="00FF0FC6" w:rsidP="00FF0FC6">
            <w:pPr>
              <w:spacing w:after="0"/>
              <w:jc w:val="both"/>
              <w:rPr>
                <w:rFonts w:ascii="Times New Roman" w:hAnsi="Times New Roman"/>
                <w:shd w:val="clear" w:color="auto" w:fill="FFFFFF"/>
              </w:rPr>
            </w:pPr>
            <w:r w:rsidRPr="00FF0FC6">
              <w:rPr>
                <w:rFonts w:ascii="Times New Roman" w:hAnsi="Times New Roman"/>
                <w:shd w:val="clear" w:color="auto" w:fill="FFFFFF"/>
              </w:rPr>
              <w:t xml:space="preserve">5. Занятия, связанные с реализацией особых интеллектуальных и </w:t>
            </w:r>
            <w:r w:rsidRPr="00FF0FC6">
              <w:rPr>
                <w:rFonts w:ascii="Times New Roman" w:hAnsi="Times New Roman"/>
                <w:shd w:val="clear" w:color="auto" w:fill="FFFFFF"/>
              </w:rPr>
              <w:lastRenderedPageBreak/>
              <w:t>социокультурных потребностей обучающихся.</w:t>
            </w:r>
          </w:p>
        </w:tc>
        <w:tc>
          <w:tcPr>
            <w:tcW w:w="1985" w:type="dxa"/>
            <w:vMerge/>
            <w:tcBorders>
              <w:left w:val="single" w:sz="4" w:space="0" w:color="000000"/>
              <w:right w:val="single" w:sz="4" w:space="0" w:color="000000"/>
            </w:tcBorders>
            <w:vAlign w:val="center"/>
          </w:tcPr>
          <w:p w14:paraId="122D0F10" w14:textId="77777777" w:rsidR="00FF0FC6" w:rsidRPr="00FF0FC6" w:rsidRDefault="00FF0FC6" w:rsidP="00FF0FC6">
            <w:pPr>
              <w:spacing w:after="0"/>
              <w:jc w:val="both"/>
              <w:rPr>
                <w:rFonts w:ascii="Times New Roman" w:hAnsi="Times New Roman"/>
                <w:i/>
              </w:rPr>
            </w:pPr>
          </w:p>
        </w:tc>
        <w:tc>
          <w:tcPr>
            <w:tcW w:w="2126" w:type="dxa"/>
            <w:vMerge/>
          </w:tcPr>
          <w:p w14:paraId="65A79F2B" w14:textId="77777777" w:rsidR="00FF0FC6" w:rsidRPr="00FF0FC6" w:rsidRDefault="00FF0FC6" w:rsidP="00FF0FC6">
            <w:pPr>
              <w:spacing w:after="0"/>
              <w:rPr>
                <w:rFonts w:ascii="Times New Roman" w:hAnsi="Times New Roman"/>
                <w:bCs/>
              </w:rPr>
            </w:pPr>
          </w:p>
        </w:tc>
      </w:tr>
      <w:tr w:rsidR="00FF0FC6" w:rsidRPr="00FF0FC6" w14:paraId="3E0B0265" w14:textId="77777777" w:rsidTr="00FF0FC6">
        <w:tc>
          <w:tcPr>
            <w:tcW w:w="2969" w:type="dxa"/>
            <w:vMerge/>
            <w:tcBorders>
              <w:left w:val="single" w:sz="4" w:space="0" w:color="000000"/>
              <w:right w:val="single" w:sz="4" w:space="0" w:color="000000"/>
            </w:tcBorders>
          </w:tcPr>
          <w:p w14:paraId="037A916D"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vAlign w:val="bottom"/>
          </w:tcPr>
          <w:p w14:paraId="1029BC25" w14:textId="77777777" w:rsidR="00FF0FC6" w:rsidRPr="00FF0FC6" w:rsidRDefault="00FF0FC6" w:rsidP="00FF0FC6">
            <w:pPr>
              <w:spacing w:after="0"/>
              <w:jc w:val="both"/>
              <w:rPr>
                <w:rFonts w:ascii="Times New Roman" w:hAnsi="Times New Roman"/>
                <w:shd w:val="clear" w:color="auto" w:fill="FFFFFF"/>
              </w:rPr>
            </w:pPr>
            <w:r w:rsidRPr="00FF0FC6">
              <w:rPr>
                <w:rFonts w:ascii="Times New Roman" w:hAnsi="Times New Roman"/>
                <w:shd w:val="clear" w:color="auto" w:fill="FFFFFF"/>
              </w:rPr>
              <w:t xml:space="preserve">6. Занятия, направленные на удовлетворение интересов и </w:t>
            </w:r>
            <w:proofErr w:type="gramStart"/>
            <w:r w:rsidRPr="00FF0FC6">
              <w:rPr>
                <w:rFonts w:ascii="Times New Roman" w:hAnsi="Times New Roman"/>
                <w:shd w:val="clear" w:color="auto" w:fill="FFFFFF"/>
              </w:rPr>
              <w:t>потребностей</w:t>
            </w:r>
            <w:proofErr w:type="gramEnd"/>
            <w:r w:rsidRPr="00FF0FC6">
              <w:rPr>
                <w:rFonts w:ascii="Times New Roman" w:hAnsi="Times New Roman"/>
                <w:shd w:val="clear" w:color="auto" w:fill="FFFFFF"/>
              </w:rPr>
              <w:t xml:space="preserve"> обучающихся</w:t>
            </w:r>
            <w:r w:rsidRPr="00FF0FC6">
              <w:rPr>
                <w:rFonts w:ascii="Times New Roman" w:hAnsi="Times New Roman"/>
              </w:rPr>
              <w:br/>
            </w:r>
            <w:r w:rsidRPr="00FF0FC6">
              <w:rPr>
                <w:rFonts w:ascii="Times New Roman" w:hAnsi="Times New Roman"/>
                <w:shd w:val="clear" w:color="auto" w:fill="FFFFFF"/>
              </w:rPr>
              <w:t>в творческом и физическом развитии, помощь в самореализации, раскрытии и развитии способностей и талантов.</w:t>
            </w:r>
          </w:p>
        </w:tc>
        <w:tc>
          <w:tcPr>
            <w:tcW w:w="1985" w:type="dxa"/>
            <w:vMerge/>
            <w:tcBorders>
              <w:left w:val="single" w:sz="4" w:space="0" w:color="000000"/>
              <w:right w:val="single" w:sz="4" w:space="0" w:color="000000"/>
            </w:tcBorders>
            <w:vAlign w:val="center"/>
          </w:tcPr>
          <w:p w14:paraId="2C239E1A" w14:textId="77777777" w:rsidR="00FF0FC6" w:rsidRPr="00FF0FC6" w:rsidRDefault="00FF0FC6" w:rsidP="00FF0FC6">
            <w:pPr>
              <w:spacing w:after="0"/>
              <w:jc w:val="both"/>
              <w:rPr>
                <w:rFonts w:ascii="Times New Roman" w:hAnsi="Times New Roman"/>
                <w:i/>
              </w:rPr>
            </w:pPr>
          </w:p>
        </w:tc>
        <w:tc>
          <w:tcPr>
            <w:tcW w:w="2126" w:type="dxa"/>
            <w:vMerge/>
          </w:tcPr>
          <w:p w14:paraId="6D7509EF" w14:textId="77777777" w:rsidR="00FF0FC6" w:rsidRPr="00FF0FC6" w:rsidRDefault="00FF0FC6" w:rsidP="00FF0FC6">
            <w:pPr>
              <w:suppressAutoHyphens/>
              <w:spacing w:after="0"/>
              <w:jc w:val="both"/>
              <w:rPr>
                <w:rFonts w:ascii="Times New Roman" w:hAnsi="Times New Roman"/>
              </w:rPr>
            </w:pPr>
          </w:p>
        </w:tc>
      </w:tr>
      <w:tr w:rsidR="00FF0FC6" w:rsidRPr="00FF0FC6" w14:paraId="1F89BB3D" w14:textId="77777777" w:rsidTr="00FF0FC6">
        <w:tc>
          <w:tcPr>
            <w:tcW w:w="2969" w:type="dxa"/>
            <w:vMerge/>
            <w:tcBorders>
              <w:left w:val="single" w:sz="4" w:space="0" w:color="000000"/>
              <w:right w:val="single" w:sz="4" w:space="0" w:color="000000"/>
            </w:tcBorders>
          </w:tcPr>
          <w:p w14:paraId="4767BE2C"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71F783E2" w14:textId="77777777" w:rsidR="00FF0FC6" w:rsidRPr="00FF0FC6" w:rsidRDefault="00FF0FC6" w:rsidP="00FF0FC6">
            <w:pPr>
              <w:spacing w:after="0"/>
              <w:jc w:val="both"/>
              <w:rPr>
                <w:rFonts w:ascii="Times New Roman" w:hAnsi="Times New Roman"/>
                <w:shd w:val="clear" w:color="auto" w:fill="FFFFFF"/>
              </w:rPr>
            </w:pPr>
            <w:r w:rsidRPr="00FF0FC6">
              <w:rPr>
                <w:rFonts w:ascii="Times New Roman" w:hAnsi="Times New Roman"/>
                <w:shd w:val="clear" w:color="auto" w:fill="FFFFFF"/>
              </w:rPr>
              <w:t xml:space="preserve">7. </w:t>
            </w:r>
            <w:proofErr w:type="gramStart"/>
            <w:r w:rsidRPr="00FF0FC6">
              <w:rPr>
                <w:rFonts w:ascii="Times New Roman" w:hAnsi="Times New Roman"/>
                <w:shd w:val="clear" w:color="auto" w:fill="FFFFFF"/>
              </w:rPr>
              <w:t>Занятия, направленные на удовлетворение социальных интересов и потребностей</w:t>
            </w:r>
            <w:r w:rsidRPr="00FF0FC6">
              <w:rPr>
                <w:rFonts w:ascii="Times New Roman" w:hAnsi="Times New Roman"/>
              </w:rPr>
              <w:br/>
            </w:r>
            <w:r w:rsidRPr="00FF0FC6">
              <w:rPr>
                <w:rFonts w:ascii="Times New Roman" w:hAnsi="Times New Roman"/>
                <w:shd w:val="clear" w:color="auto" w:fill="FFFFFF"/>
              </w:rPr>
              <w:t>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roofErr w:type="gramEnd"/>
          </w:p>
        </w:tc>
        <w:tc>
          <w:tcPr>
            <w:tcW w:w="1985" w:type="dxa"/>
            <w:vMerge/>
            <w:tcBorders>
              <w:left w:val="single" w:sz="4" w:space="0" w:color="000000"/>
              <w:bottom w:val="single" w:sz="4" w:space="0" w:color="000000"/>
              <w:right w:val="single" w:sz="4" w:space="0" w:color="000000"/>
            </w:tcBorders>
            <w:vAlign w:val="center"/>
          </w:tcPr>
          <w:p w14:paraId="3F8B7681" w14:textId="77777777" w:rsidR="00FF0FC6" w:rsidRPr="00FF0FC6" w:rsidRDefault="00FF0FC6" w:rsidP="00FF0FC6">
            <w:pPr>
              <w:spacing w:after="0"/>
              <w:jc w:val="both"/>
              <w:rPr>
                <w:rFonts w:ascii="Times New Roman" w:hAnsi="Times New Roman"/>
                <w:i/>
              </w:rPr>
            </w:pPr>
          </w:p>
        </w:tc>
        <w:tc>
          <w:tcPr>
            <w:tcW w:w="2126" w:type="dxa"/>
            <w:vMerge/>
          </w:tcPr>
          <w:p w14:paraId="644E0103" w14:textId="77777777" w:rsidR="00FF0FC6" w:rsidRPr="00FF0FC6" w:rsidRDefault="00FF0FC6" w:rsidP="00FF0FC6">
            <w:pPr>
              <w:spacing w:after="0"/>
              <w:rPr>
                <w:rFonts w:ascii="Times New Roman" w:hAnsi="Times New Roman"/>
                <w:bCs/>
              </w:rPr>
            </w:pPr>
          </w:p>
        </w:tc>
      </w:tr>
      <w:tr w:rsidR="00FF0FC6" w:rsidRPr="00FF0FC6" w14:paraId="6E15E606" w14:textId="77777777" w:rsidTr="00FF0FC6">
        <w:tc>
          <w:tcPr>
            <w:tcW w:w="2969" w:type="dxa"/>
            <w:vMerge/>
            <w:tcBorders>
              <w:left w:val="single" w:sz="4" w:space="0" w:color="000000"/>
              <w:right w:val="single" w:sz="4" w:space="0" w:color="000000"/>
            </w:tcBorders>
          </w:tcPr>
          <w:p w14:paraId="01E0E343"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2B7B3B7C" w14:textId="77777777" w:rsidR="00FF0FC6" w:rsidRPr="00FF0FC6" w:rsidRDefault="00FF0FC6" w:rsidP="00FF0FC6">
            <w:pPr>
              <w:spacing w:after="0"/>
              <w:jc w:val="both"/>
              <w:rPr>
                <w:rFonts w:ascii="Times New Roman" w:hAnsi="Times New Roman"/>
                <w:shd w:val="clear" w:color="auto" w:fill="FFFFFF"/>
              </w:rPr>
            </w:pPr>
            <w:r w:rsidRPr="00FF0FC6">
              <w:rPr>
                <w:rFonts w:ascii="Times New Roman" w:hAnsi="Times New Roman"/>
                <w:b/>
              </w:rPr>
              <w:t>В том числе практических и лабораторных занятий</w:t>
            </w:r>
          </w:p>
        </w:tc>
        <w:tc>
          <w:tcPr>
            <w:tcW w:w="1985" w:type="dxa"/>
            <w:tcBorders>
              <w:left w:val="single" w:sz="4" w:space="0" w:color="000000"/>
              <w:bottom w:val="single" w:sz="4" w:space="0" w:color="000000"/>
              <w:right w:val="single" w:sz="4" w:space="0" w:color="000000"/>
            </w:tcBorders>
          </w:tcPr>
          <w:p w14:paraId="31A5DC17" w14:textId="77777777" w:rsidR="00FF0FC6" w:rsidRPr="00FF0FC6" w:rsidRDefault="00FF0FC6" w:rsidP="00FF0FC6">
            <w:pPr>
              <w:spacing w:after="0"/>
              <w:jc w:val="center"/>
              <w:rPr>
                <w:rFonts w:ascii="Times New Roman" w:hAnsi="Times New Roman"/>
                <w:b/>
              </w:rPr>
            </w:pPr>
            <w:r w:rsidRPr="00FF0FC6">
              <w:rPr>
                <w:rFonts w:ascii="Times New Roman" w:hAnsi="Times New Roman"/>
                <w:b/>
              </w:rPr>
              <w:t>30</w:t>
            </w:r>
          </w:p>
        </w:tc>
        <w:tc>
          <w:tcPr>
            <w:tcW w:w="2126" w:type="dxa"/>
            <w:vMerge/>
          </w:tcPr>
          <w:p w14:paraId="42F9393E" w14:textId="77777777" w:rsidR="00FF0FC6" w:rsidRPr="00FF0FC6" w:rsidRDefault="00FF0FC6" w:rsidP="00FF0FC6">
            <w:pPr>
              <w:suppressAutoHyphens/>
              <w:spacing w:after="0"/>
              <w:jc w:val="both"/>
              <w:rPr>
                <w:rFonts w:ascii="Times New Roman" w:hAnsi="Times New Roman"/>
              </w:rPr>
            </w:pPr>
          </w:p>
        </w:tc>
      </w:tr>
      <w:tr w:rsidR="00FF0FC6" w:rsidRPr="00FF0FC6" w14:paraId="7C3AF77D" w14:textId="77777777" w:rsidTr="00FF0FC6">
        <w:tc>
          <w:tcPr>
            <w:tcW w:w="2969" w:type="dxa"/>
            <w:vMerge/>
            <w:tcBorders>
              <w:left w:val="single" w:sz="4" w:space="0" w:color="000000"/>
              <w:right w:val="single" w:sz="4" w:space="0" w:color="000000"/>
            </w:tcBorders>
          </w:tcPr>
          <w:p w14:paraId="5926609A"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3054C77E"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№12. </w:t>
            </w:r>
            <w:r w:rsidRPr="00FF0FC6">
              <w:rPr>
                <w:rFonts w:ascii="Times New Roman" w:hAnsi="Times New Roman"/>
              </w:rPr>
              <w:t xml:space="preserve">Разработка и анализ </w:t>
            </w:r>
            <w:r w:rsidRPr="00FF0FC6">
              <w:rPr>
                <w:rFonts w:ascii="Times New Roman" w:hAnsi="Times New Roman"/>
                <w:shd w:val="clear" w:color="auto" w:fill="FFFFFF"/>
              </w:rPr>
              <w:t>содержания информационно-просветительских занятий патриотической, нравственной и экологической направленности</w:t>
            </w:r>
          </w:p>
        </w:tc>
        <w:tc>
          <w:tcPr>
            <w:tcW w:w="1985" w:type="dxa"/>
            <w:tcBorders>
              <w:left w:val="single" w:sz="4" w:space="0" w:color="000000"/>
              <w:bottom w:val="single" w:sz="4" w:space="0" w:color="000000"/>
              <w:right w:val="single" w:sz="4" w:space="0" w:color="000000"/>
            </w:tcBorders>
          </w:tcPr>
          <w:p w14:paraId="3F75F48E"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2B33C5E0" w14:textId="77777777" w:rsidR="00FF0FC6" w:rsidRPr="00FF0FC6" w:rsidRDefault="00FF0FC6" w:rsidP="00FF0FC6">
            <w:pPr>
              <w:spacing w:after="0"/>
              <w:rPr>
                <w:rFonts w:ascii="Times New Roman" w:hAnsi="Times New Roman"/>
                <w:bCs/>
              </w:rPr>
            </w:pPr>
          </w:p>
        </w:tc>
      </w:tr>
      <w:tr w:rsidR="00FF0FC6" w:rsidRPr="00FF0FC6" w14:paraId="35FA1B10" w14:textId="77777777" w:rsidTr="00FF0FC6">
        <w:tc>
          <w:tcPr>
            <w:tcW w:w="2969" w:type="dxa"/>
            <w:vMerge/>
            <w:tcBorders>
              <w:left w:val="single" w:sz="4" w:space="0" w:color="000000"/>
              <w:right w:val="single" w:sz="4" w:space="0" w:color="000000"/>
            </w:tcBorders>
          </w:tcPr>
          <w:p w14:paraId="7D3583CC"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090E2006"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№13. </w:t>
            </w:r>
            <w:r w:rsidRPr="00FF0FC6">
              <w:rPr>
                <w:rFonts w:ascii="Times New Roman" w:hAnsi="Times New Roman"/>
              </w:rPr>
              <w:t xml:space="preserve">Разработка </w:t>
            </w:r>
            <w:r w:rsidRPr="00FF0FC6">
              <w:rPr>
                <w:rFonts w:ascii="Times New Roman" w:hAnsi="Times New Roman"/>
                <w:shd w:val="clear" w:color="auto" w:fill="FFFFFF"/>
              </w:rPr>
              <w:t>содержания занятий по формированию функциональной грамотности обучающихся (коммуникативная грамотность)</w:t>
            </w:r>
          </w:p>
        </w:tc>
        <w:tc>
          <w:tcPr>
            <w:tcW w:w="1985" w:type="dxa"/>
            <w:tcBorders>
              <w:left w:val="single" w:sz="4" w:space="0" w:color="000000"/>
              <w:bottom w:val="single" w:sz="4" w:space="0" w:color="000000"/>
              <w:right w:val="single" w:sz="4" w:space="0" w:color="000000"/>
            </w:tcBorders>
          </w:tcPr>
          <w:p w14:paraId="7DEF43D8"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5F0AA21D" w14:textId="77777777" w:rsidR="00FF0FC6" w:rsidRPr="00FF0FC6" w:rsidRDefault="00FF0FC6" w:rsidP="00FF0FC6">
            <w:pPr>
              <w:suppressAutoHyphens/>
              <w:spacing w:after="0"/>
              <w:jc w:val="both"/>
              <w:rPr>
                <w:rFonts w:ascii="Times New Roman" w:hAnsi="Times New Roman"/>
              </w:rPr>
            </w:pPr>
          </w:p>
        </w:tc>
      </w:tr>
      <w:tr w:rsidR="00FF0FC6" w:rsidRPr="00FF0FC6" w14:paraId="2E7B239E" w14:textId="77777777" w:rsidTr="00FF0FC6">
        <w:tc>
          <w:tcPr>
            <w:tcW w:w="2969" w:type="dxa"/>
            <w:vMerge/>
            <w:tcBorders>
              <w:left w:val="single" w:sz="4" w:space="0" w:color="000000"/>
              <w:right w:val="single" w:sz="4" w:space="0" w:color="000000"/>
            </w:tcBorders>
          </w:tcPr>
          <w:p w14:paraId="56ECF733"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5BD436D1"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Практическое занятие №4.</w:t>
            </w:r>
            <w:r w:rsidRPr="00FF0FC6">
              <w:rPr>
                <w:rFonts w:ascii="Times New Roman" w:hAnsi="Times New Roman"/>
              </w:rPr>
              <w:t xml:space="preserve"> Разработка </w:t>
            </w:r>
            <w:r w:rsidRPr="00FF0FC6">
              <w:rPr>
                <w:rFonts w:ascii="Times New Roman" w:hAnsi="Times New Roman"/>
                <w:shd w:val="clear" w:color="auto" w:fill="FFFFFF"/>
              </w:rPr>
              <w:t>содержания занятий по формированию функциональной грамотности обучающихся (читательская грамотность)</w:t>
            </w:r>
          </w:p>
        </w:tc>
        <w:tc>
          <w:tcPr>
            <w:tcW w:w="1985" w:type="dxa"/>
            <w:tcBorders>
              <w:left w:val="single" w:sz="4" w:space="0" w:color="000000"/>
              <w:bottom w:val="single" w:sz="4" w:space="0" w:color="000000"/>
              <w:right w:val="single" w:sz="4" w:space="0" w:color="000000"/>
            </w:tcBorders>
          </w:tcPr>
          <w:p w14:paraId="7747E137"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1B97ED66" w14:textId="77777777" w:rsidR="00FF0FC6" w:rsidRPr="00FF0FC6" w:rsidRDefault="00FF0FC6" w:rsidP="00FF0FC6">
            <w:pPr>
              <w:spacing w:after="0"/>
              <w:rPr>
                <w:rFonts w:ascii="Times New Roman" w:hAnsi="Times New Roman"/>
                <w:bCs/>
              </w:rPr>
            </w:pPr>
          </w:p>
        </w:tc>
      </w:tr>
      <w:tr w:rsidR="00FF0FC6" w:rsidRPr="00FF0FC6" w14:paraId="1EA7E666" w14:textId="77777777" w:rsidTr="00FF0FC6">
        <w:tc>
          <w:tcPr>
            <w:tcW w:w="2969" w:type="dxa"/>
            <w:vMerge/>
            <w:tcBorders>
              <w:left w:val="single" w:sz="4" w:space="0" w:color="000000"/>
              <w:right w:val="single" w:sz="4" w:space="0" w:color="000000"/>
            </w:tcBorders>
          </w:tcPr>
          <w:p w14:paraId="45123BC4"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678BA019"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№15. </w:t>
            </w:r>
            <w:r w:rsidRPr="00FF0FC6">
              <w:rPr>
                <w:rFonts w:ascii="Times New Roman" w:hAnsi="Times New Roman"/>
              </w:rPr>
              <w:t xml:space="preserve">Разработка </w:t>
            </w:r>
            <w:r w:rsidRPr="00FF0FC6">
              <w:rPr>
                <w:rFonts w:ascii="Times New Roman" w:hAnsi="Times New Roman"/>
                <w:shd w:val="clear" w:color="auto" w:fill="FFFFFF"/>
              </w:rPr>
              <w:t>содержания занятий по формированию функциональной грамотности обучающихся (информационная грамотность)</w:t>
            </w:r>
          </w:p>
        </w:tc>
        <w:tc>
          <w:tcPr>
            <w:tcW w:w="1985" w:type="dxa"/>
            <w:tcBorders>
              <w:left w:val="single" w:sz="4" w:space="0" w:color="000000"/>
              <w:bottom w:val="single" w:sz="4" w:space="0" w:color="000000"/>
              <w:right w:val="single" w:sz="4" w:space="0" w:color="000000"/>
            </w:tcBorders>
          </w:tcPr>
          <w:p w14:paraId="7289CD60"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2B98C41A" w14:textId="77777777" w:rsidR="00FF0FC6" w:rsidRPr="00FF0FC6" w:rsidRDefault="00FF0FC6" w:rsidP="00FF0FC6">
            <w:pPr>
              <w:suppressAutoHyphens/>
              <w:spacing w:after="0"/>
              <w:jc w:val="both"/>
              <w:rPr>
                <w:rFonts w:ascii="Times New Roman" w:hAnsi="Times New Roman"/>
              </w:rPr>
            </w:pPr>
          </w:p>
        </w:tc>
      </w:tr>
      <w:tr w:rsidR="00FF0FC6" w:rsidRPr="00FF0FC6" w14:paraId="556AD7AE" w14:textId="77777777" w:rsidTr="00FF0FC6">
        <w:tc>
          <w:tcPr>
            <w:tcW w:w="2969" w:type="dxa"/>
            <w:vMerge/>
            <w:tcBorders>
              <w:left w:val="single" w:sz="4" w:space="0" w:color="000000"/>
              <w:right w:val="single" w:sz="4" w:space="0" w:color="000000"/>
            </w:tcBorders>
          </w:tcPr>
          <w:p w14:paraId="2A3E9F70"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3F7750FF"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№16. </w:t>
            </w:r>
            <w:r w:rsidRPr="00FF0FC6">
              <w:rPr>
                <w:rFonts w:ascii="Times New Roman" w:hAnsi="Times New Roman"/>
              </w:rPr>
              <w:t xml:space="preserve">Разработка </w:t>
            </w:r>
            <w:r w:rsidRPr="00FF0FC6">
              <w:rPr>
                <w:rFonts w:ascii="Times New Roman" w:hAnsi="Times New Roman"/>
                <w:shd w:val="clear" w:color="auto" w:fill="FFFFFF"/>
              </w:rPr>
              <w:t>содержания занятий по формированию функциональной грамотности обучающихся (социальная грамотность)</w:t>
            </w:r>
          </w:p>
        </w:tc>
        <w:tc>
          <w:tcPr>
            <w:tcW w:w="1985" w:type="dxa"/>
            <w:tcBorders>
              <w:left w:val="single" w:sz="4" w:space="0" w:color="000000"/>
              <w:bottom w:val="single" w:sz="4" w:space="0" w:color="000000"/>
              <w:right w:val="single" w:sz="4" w:space="0" w:color="000000"/>
            </w:tcBorders>
          </w:tcPr>
          <w:p w14:paraId="5F6B2126"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2BE398D4" w14:textId="77777777" w:rsidR="00FF0FC6" w:rsidRPr="00FF0FC6" w:rsidRDefault="00FF0FC6" w:rsidP="00FF0FC6">
            <w:pPr>
              <w:spacing w:after="0"/>
              <w:rPr>
                <w:rFonts w:ascii="Times New Roman" w:hAnsi="Times New Roman"/>
                <w:bCs/>
              </w:rPr>
            </w:pPr>
          </w:p>
        </w:tc>
      </w:tr>
      <w:tr w:rsidR="00FF0FC6" w:rsidRPr="00FF0FC6" w14:paraId="274C91E0" w14:textId="77777777" w:rsidTr="00FF0FC6">
        <w:tc>
          <w:tcPr>
            <w:tcW w:w="2969" w:type="dxa"/>
            <w:vMerge/>
            <w:tcBorders>
              <w:left w:val="single" w:sz="4" w:space="0" w:color="000000"/>
              <w:right w:val="single" w:sz="4" w:space="0" w:color="000000"/>
            </w:tcBorders>
          </w:tcPr>
          <w:p w14:paraId="7EE0FFCE"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18C27AA0"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Практическое занятие №17.</w:t>
            </w:r>
            <w:r w:rsidRPr="00FF0FC6">
              <w:rPr>
                <w:rFonts w:ascii="Times New Roman" w:hAnsi="Times New Roman"/>
                <w:shd w:val="clear" w:color="auto" w:fill="FFFFFF"/>
              </w:rPr>
              <w:t xml:space="preserve"> </w:t>
            </w:r>
            <w:r w:rsidRPr="00FF0FC6">
              <w:rPr>
                <w:rFonts w:ascii="Times New Roman" w:hAnsi="Times New Roman"/>
              </w:rPr>
              <w:t xml:space="preserve">Разработка </w:t>
            </w:r>
            <w:r w:rsidRPr="00FF0FC6">
              <w:rPr>
                <w:rFonts w:ascii="Times New Roman" w:hAnsi="Times New Roman"/>
                <w:shd w:val="clear" w:color="auto" w:fill="FFFFFF"/>
              </w:rPr>
              <w:t xml:space="preserve">содержания профориентационных занятий </w:t>
            </w:r>
          </w:p>
        </w:tc>
        <w:tc>
          <w:tcPr>
            <w:tcW w:w="1985" w:type="dxa"/>
            <w:tcBorders>
              <w:left w:val="single" w:sz="4" w:space="0" w:color="000000"/>
              <w:bottom w:val="single" w:sz="4" w:space="0" w:color="000000"/>
              <w:right w:val="single" w:sz="4" w:space="0" w:color="000000"/>
            </w:tcBorders>
          </w:tcPr>
          <w:p w14:paraId="77E6F81B"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72C9158C" w14:textId="77777777" w:rsidR="00FF0FC6" w:rsidRPr="00FF0FC6" w:rsidRDefault="00FF0FC6" w:rsidP="00FF0FC6">
            <w:pPr>
              <w:suppressAutoHyphens/>
              <w:spacing w:after="0"/>
              <w:jc w:val="both"/>
              <w:rPr>
                <w:rFonts w:ascii="Times New Roman" w:hAnsi="Times New Roman"/>
              </w:rPr>
            </w:pPr>
          </w:p>
        </w:tc>
      </w:tr>
      <w:tr w:rsidR="00FF0FC6" w:rsidRPr="00FF0FC6" w14:paraId="35117BE9" w14:textId="77777777" w:rsidTr="00FF0FC6">
        <w:tc>
          <w:tcPr>
            <w:tcW w:w="2969" w:type="dxa"/>
            <w:vMerge/>
            <w:tcBorders>
              <w:left w:val="single" w:sz="4" w:space="0" w:color="000000"/>
              <w:right w:val="single" w:sz="4" w:space="0" w:color="000000"/>
            </w:tcBorders>
          </w:tcPr>
          <w:p w14:paraId="3F84F526"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6ABD842D"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Практическое занятие №18.</w:t>
            </w:r>
            <w:r w:rsidRPr="00FF0FC6">
              <w:rPr>
                <w:rFonts w:ascii="Times New Roman" w:hAnsi="Times New Roman"/>
              </w:rPr>
              <w:t xml:space="preserve"> Разработка </w:t>
            </w:r>
            <w:r w:rsidRPr="00FF0FC6">
              <w:rPr>
                <w:rFonts w:ascii="Times New Roman" w:hAnsi="Times New Roman"/>
                <w:shd w:val="clear" w:color="auto" w:fill="FFFFFF"/>
              </w:rPr>
              <w:t>содержания занятий по реализации особых интеллектуальных и социокультурных потребностей обучающихся</w:t>
            </w:r>
          </w:p>
        </w:tc>
        <w:tc>
          <w:tcPr>
            <w:tcW w:w="1985" w:type="dxa"/>
            <w:tcBorders>
              <w:left w:val="single" w:sz="4" w:space="0" w:color="000000"/>
              <w:bottom w:val="single" w:sz="4" w:space="0" w:color="000000"/>
              <w:right w:val="single" w:sz="4" w:space="0" w:color="000000"/>
            </w:tcBorders>
          </w:tcPr>
          <w:p w14:paraId="0384963B"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10840DC8" w14:textId="77777777" w:rsidR="00FF0FC6" w:rsidRPr="00FF0FC6" w:rsidRDefault="00FF0FC6" w:rsidP="00FF0FC6">
            <w:pPr>
              <w:spacing w:after="0"/>
              <w:rPr>
                <w:rFonts w:ascii="Times New Roman" w:hAnsi="Times New Roman"/>
                <w:bCs/>
              </w:rPr>
            </w:pPr>
          </w:p>
        </w:tc>
      </w:tr>
      <w:tr w:rsidR="00FF0FC6" w:rsidRPr="00FF0FC6" w14:paraId="0B8D6AEF" w14:textId="77777777" w:rsidTr="00FF0FC6">
        <w:tc>
          <w:tcPr>
            <w:tcW w:w="2969" w:type="dxa"/>
            <w:vMerge/>
            <w:tcBorders>
              <w:left w:val="single" w:sz="4" w:space="0" w:color="000000"/>
              <w:right w:val="single" w:sz="4" w:space="0" w:color="000000"/>
            </w:tcBorders>
          </w:tcPr>
          <w:p w14:paraId="7ACB73B4"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6A22CD54"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Практическое занятие №19.</w:t>
            </w:r>
            <w:r w:rsidRPr="00FF0FC6">
              <w:rPr>
                <w:rFonts w:ascii="Times New Roman" w:hAnsi="Times New Roman"/>
              </w:rPr>
              <w:t xml:space="preserve"> Разработка </w:t>
            </w:r>
            <w:r w:rsidRPr="00FF0FC6">
              <w:rPr>
                <w:rFonts w:ascii="Times New Roman" w:hAnsi="Times New Roman"/>
                <w:shd w:val="clear" w:color="auto" w:fill="FFFFFF"/>
              </w:rPr>
              <w:t>содержания занятий по физическому развитию обучающихся, туристско-краеведческой деятельности, формированию потребности в ведении здорового образа жизни</w:t>
            </w:r>
          </w:p>
        </w:tc>
        <w:tc>
          <w:tcPr>
            <w:tcW w:w="1985" w:type="dxa"/>
            <w:tcBorders>
              <w:left w:val="single" w:sz="4" w:space="0" w:color="000000"/>
              <w:bottom w:val="single" w:sz="4" w:space="0" w:color="000000"/>
              <w:right w:val="single" w:sz="4" w:space="0" w:color="000000"/>
            </w:tcBorders>
          </w:tcPr>
          <w:p w14:paraId="542C02FB"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377B2D80" w14:textId="77777777" w:rsidR="00FF0FC6" w:rsidRPr="00FF0FC6" w:rsidRDefault="00FF0FC6" w:rsidP="00FF0FC6">
            <w:pPr>
              <w:suppressAutoHyphens/>
              <w:spacing w:after="0"/>
              <w:jc w:val="both"/>
              <w:rPr>
                <w:rFonts w:ascii="Times New Roman" w:hAnsi="Times New Roman"/>
              </w:rPr>
            </w:pPr>
          </w:p>
        </w:tc>
      </w:tr>
      <w:tr w:rsidR="00FF0FC6" w:rsidRPr="00FF0FC6" w14:paraId="55FE6AA5" w14:textId="77777777" w:rsidTr="00FF0FC6">
        <w:tc>
          <w:tcPr>
            <w:tcW w:w="2969" w:type="dxa"/>
            <w:vMerge/>
            <w:tcBorders>
              <w:left w:val="single" w:sz="4" w:space="0" w:color="000000"/>
              <w:right w:val="single" w:sz="4" w:space="0" w:color="000000"/>
            </w:tcBorders>
          </w:tcPr>
          <w:p w14:paraId="4B4C07B9"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3ED12730"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№20. </w:t>
            </w:r>
            <w:r w:rsidRPr="00FF0FC6">
              <w:rPr>
                <w:rFonts w:ascii="Times New Roman" w:hAnsi="Times New Roman"/>
              </w:rPr>
              <w:t xml:space="preserve">Разработка </w:t>
            </w:r>
            <w:r w:rsidRPr="00FF0FC6">
              <w:rPr>
                <w:rFonts w:ascii="Times New Roman" w:hAnsi="Times New Roman"/>
                <w:shd w:val="clear" w:color="auto" w:fill="FFFFFF"/>
              </w:rPr>
              <w:t>содержания занятий по музыкальному развитию обучающихся</w:t>
            </w:r>
          </w:p>
        </w:tc>
        <w:tc>
          <w:tcPr>
            <w:tcW w:w="1985" w:type="dxa"/>
            <w:tcBorders>
              <w:left w:val="single" w:sz="4" w:space="0" w:color="000000"/>
              <w:bottom w:val="single" w:sz="4" w:space="0" w:color="000000"/>
              <w:right w:val="single" w:sz="4" w:space="0" w:color="000000"/>
            </w:tcBorders>
          </w:tcPr>
          <w:p w14:paraId="78D93440"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3FB676F5" w14:textId="77777777" w:rsidR="00FF0FC6" w:rsidRPr="00FF0FC6" w:rsidRDefault="00FF0FC6" w:rsidP="00FF0FC6">
            <w:pPr>
              <w:spacing w:after="0"/>
              <w:rPr>
                <w:rFonts w:ascii="Times New Roman" w:hAnsi="Times New Roman"/>
                <w:bCs/>
              </w:rPr>
            </w:pPr>
          </w:p>
        </w:tc>
      </w:tr>
      <w:tr w:rsidR="00FF0FC6" w:rsidRPr="00FF0FC6" w14:paraId="2BC09037" w14:textId="77777777" w:rsidTr="00FF0FC6">
        <w:tc>
          <w:tcPr>
            <w:tcW w:w="2969" w:type="dxa"/>
            <w:vMerge/>
            <w:tcBorders>
              <w:left w:val="single" w:sz="4" w:space="0" w:color="000000"/>
              <w:right w:val="single" w:sz="4" w:space="0" w:color="000000"/>
            </w:tcBorders>
          </w:tcPr>
          <w:p w14:paraId="1C4E2D63"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7E2FE296"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№21. </w:t>
            </w:r>
            <w:r w:rsidRPr="00FF0FC6">
              <w:rPr>
                <w:rFonts w:ascii="Times New Roman" w:hAnsi="Times New Roman"/>
              </w:rPr>
              <w:t xml:space="preserve">Разработка </w:t>
            </w:r>
            <w:r w:rsidRPr="00FF0FC6">
              <w:rPr>
                <w:rFonts w:ascii="Times New Roman" w:hAnsi="Times New Roman"/>
                <w:shd w:val="clear" w:color="auto" w:fill="FFFFFF"/>
              </w:rPr>
              <w:t xml:space="preserve">содержания занятий по </w:t>
            </w:r>
            <w:r w:rsidRPr="00FF0FC6">
              <w:rPr>
                <w:rFonts w:ascii="Times New Roman" w:hAnsi="Times New Roman"/>
                <w:shd w:val="clear" w:color="auto" w:fill="FFFFFF"/>
              </w:rPr>
              <w:lastRenderedPageBreak/>
              <w:t>художественному развитию обучающихся (изобразительное и прикладное творчество)</w:t>
            </w:r>
          </w:p>
        </w:tc>
        <w:tc>
          <w:tcPr>
            <w:tcW w:w="1985" w:type="dxa"/>
            <w:tcBorders>
              <w:left w:val="single" w:sz="4" w:space="0" w:color="000000"/>
              <w:bottom w:val="single" w:sz="4" w:space="0" w:color="000000"/>
              <w:right w:val="single" w:sz="4" w:space="0" w:color="000000"/>
            </w:tcBorders>
          </w:tcPr>
          <w:p w14:paraId="0E149A78" w14:textId="77777777" w:rsidR="00FF0FC6" w:rsidRPr="00FF0FC6" w:rsidRDefault="00FF0FC6" w:rsidP="00FF0FC6">
            <w:pPr>
              <w:spacing w:after="0"/>
              <w:jc w:val="center"/>
              <w:rPr>
                <w:rFonts w:ascii="Times New Roman" w:hAnsi="Times New Roman"/>
              </w:rPr>
            </w:pPr>
            <w:r w:rsidRPr="00FF0FC6">
              <w:rPr>
                <w:rFonts w:ascii="Times New Roman" w:hAnsi="Times New Roman"/>
              </w:rPr>
              <w:lastRenderedPageBreak/>
              <w:t>2</w:t>
            </w:r>
          </w:p>
        </w:tc>
        <w:tc>
          <w:tcPr>
            <w:tcW w:w="2126" w:type="dxa"/>
            <w:vMerge/>
          </w:tcPr>
          <w:p w14:paraId="47769861" w14:textId="77777777" w:rsidR="00FF0FC6" w:rsidRPr="00FF0FC6" w:rsidRDefault="00FF0FC6" w:rsidP="00FF0FC6">
            <w:pPr>
              <w:suppressAutoHyphens/>
              <w:spacing w:after="0"/>
              <w:jc w:val="both"/>
              <w:rPr>
                <w:rFonts w:ascii="Times New Roman" w:hAnsi="Times New Roman"/>
              </w:rPr>
            </w:pPr>
          </w:p>
        </w:tc>
      </w:tr>
      <w:tr w:rsidR="00FF0FC6" w:rsidRPr="00FF0FC6" w14:paraId="4A3A5116" w14:textId="77777777" w:rsidTr="00FF0FC6">
        <w:tc>
          <w:tcPr>
            <w:tcW w:w="2969" w:type="dxa"/>
            <w:vMerge/>
            <w:tcBorders>
              <w:left w:val="single" w:sz="4" w:space="0" w:color="000000"/>
              <w:right w:val="single" w:sz="4" w:space="0" w:color="000000"/>
            </w:tcBorders>
          </w:tcPr>
          <w:p w14:paraId="156952B1"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0496196F"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Практическое занятие №22.</w:t>
            </w:r>
            <w:r w:rsidRPr="00FF0FC6">
              <w:rPr>
                <w:rFonts w:ascii="Times New Roman" w:hAnsi="Times New Roman"/>
              </w:rPr>
              <w:t xml:space="preserve"> Разработка </w:t>
            </w:r>
            <w:r w:rsidRPr="00FF0FC6">
              <w:rPr>
                <w:rFonts w:ascii="Times New Roman" w:hAnsi="Times New Roman"/>
                <w:shd w:val="clear" w:color="auto" w:fill="FFFFFF"/>
              </w:rPr>
              <w:t>содержания занятий по художественному развитию обучающихся (хореографическая деятельность)</w:t>
            </w:r>
          </w:p>
        </w:tc>
        <w:tc>
          <w:tcPr>
            <w:tcW w:w="1985" w:type="dxa"/>
            <w:tcBorders>
              <w:left w:val="single" w:sz="4" w:space="0" w:color="000000"/>
              <w:bottom w:val="single" w:sz="4" w:space="0" w:color="000000"/>
              <w:right w:val="single" w:sz="4" w:space="0" w:color="000000"/>
            </w:tcBorders>
          </w:tcPr>
          <w:p w14:paraId="0D5A7598"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625DF985" w14:textId="77777777" w:rsidR="00FF0FC6" w:rsidRPr="00FF0FC6" w:rsidRDefault="00FF0FC6" w:rsidP="00FF0FC6">
            <w:pPr>
              <w:spacing w:after="0"/>
              <w:rPr>
                <w:rFonts w:ascii="Times New Roman" w:hAnsi="Times New Roman"/>
                <w:bCs/>
              </w:rPr>
            </w:pPr>
          </w:p>
        </w:tc>
      </w:tr>
      <w:tr w:rsidR="00FF0FC6" w:rsidRPr="00FF0FC6" w14:paraId="4DA17839" w14:textId="77777777" w:rsidTr="00FF0FC6">
        <w:tc>
          <w:tcPr>
            <w:tcW w:w="2969" w:type="dxa"/>
            <w:vMerge/>
            <w:tcBorders>
              <w:left w:val="single" w:sz="4" w:space="0" w:color="000000"/>
              <w:right w:val="single" w:sz="4" w:space="0" w:color="000000"/>
            </w:tcBorders>
          </w:tcPr>
          <w:p w14:paraId="3A4596CE"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1AB72033"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№23. </w:t>
            </w:r>
            <w:r w:rsidRPr="00FF0FC6">
              <w:rPr>
                <w:rFonts w:ascii="Times New Roman" w:hAnsi="Times New Roman"/>
              </w:rPr>
              <w:t xml:space="preserve">Разработка </w:t>
            </w:r>
            <w:r w:rsidRPr="00FF0FC6">
              <w:rPr>
                <w:rFonts w:ascii="Times New Roman" w:hAnsi="Times New Roman"/>
                <w:shd w:val="clear" w:color="auto" w:fill="FFFFFF"/>
              </w:rPr>
              <w:t>содержания занятий по художественному развитию обучающихся (литературное творчество)</w:t>
            </w:r>
          </w:p>
        </w:tc>
        <w:tc>
          <w:tcPr>
            <w:tcW w:w="1985" w:type="dxa"/>
            <w:tcBorders>
              <w:left w:val="single" w:sz="4" w:space="0" w:color="000000"/>
              <w:bottom w:val="single" w:sz="4" w:space="0" w:color="000000"/>
              <w:right w:val="single" w:sz="4" w:space="0" w:color="000000"/>
            </w:tcBorders>
          </w:tcPr>
          <w:p w14:paraId="7E5B0350"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049B1C83" w14:textId="77777777" w:rsidR="00FF0FC6" w:rsidRPr="00FF0FC6" w:rsidRDefault="00FF0FC6" w:rsidP="00FF0FC6">
            <w:pPr>
              <w:suppressAutoHyphens/>
              <w:spacing w:after="0"/>
              <w:jc w:val="both"/>
              <w:rPr>
                <w:rFonts w:ascii="Times New Roman" w:hAnsi="Times New Roman"/>
              </w:rPr>
            </w:pPr>
          </w:p>
        </w:tc>
      </w:tr>
      <w:tr w:rsidR="00FF0FC6" w:rsidRPr="00FF0FC6" w14:paraId="021416C9" w14:textId="77777777" w:rsidTr="00FF0FC6">
        <w:tc>
          <w:tcPr>
            <w:tcW w:w="2969" w:type="dxa"/>
            <w:vMerge/>
            <w:tcBorders>
              <w:left w:val="single" w:sz="4" w:space="0" w:color="000000"/>
              <w:right w:val="single" w:sz="4" w:space="0" w:color="000000"/>
            </w:tcBorders>
          </w:tcPr>
          <w:p w14:paraId="468E0A1C"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5226A11F"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Практическое занятие №24.</w:t>
            </w:r>
            <w:r w:rsidRPr="00FF0FC6">
              <w:rPr>
                <w:rFonts w:ascii="Times New Roman" w:hAnsi="Times New Roman"/>
              </w:rPr>
              <w:t xml:space="preserve"> Разработка </w:t>
            </w:r>
            <w:r w:rsidRPr="00FF0FC6">
              <w:rPr>
                <w:rFonts w:ascii="Times New Roman" w:hAnsi="Times New Roman"/>
                <w:shd w:val="clear" w:color="auto" w:fill="FFFFFF"/>
              </w:rPr>
              <w:t>содержания внеурочной деятельности по организации самоуправления в детском воспитательном коллективе</w:t>
            </w:r>
          </w:p>
        </w:tc>
        <w:tc>
          <w:tcPr>
            <w:tcW w:w="1985" w:type="dxa"/>
            <w:tcBorders>
              <w:left w:val="single" w:sz="4" w:space="0" w:color="000000"/>
              <w:bottom w:val="single" w:sz="4" w:space="0" w:color="000000"/>
              <w:right w:val="single" w:sz="4" w:space="0" w:color="000000"/>
            </w:tcBorders>
          </w:tcPr>
          <w:p w14:paraId="2F001102"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30993F09" w14:textId="77777777" w:rsidR="00FF0FC6" w:rsidRPr="00FF0FC6" w:rsidRDefault="00FF0FC6" w:rsidP="00FF0FC6">
            <w:pPr>
              <w:spacing w:after="0"/>
              <w:rPr>
                <w:rFonts w:ascii="Times New Roman" w:hAnsi="Times New Roman"/>
                <w:bCs/>
              </w:rPr>
            </w:pPr>
          </w:p>
        </w:tc>
      </w:tr>
      <w:tr w:rsidR="00FF0FC6" w:rsidRPr="00FF0FC6" w14:paraId="77425384" w14:textId="77777777" w:rsidTr="00FF0FC6">
        <w:tc>
          <w:tcPr>
            <w:tcW w:w="2969" w:type="dxa"/>
            <w:vMerge/>
            <w:tcBorders>
              <w:left w:val="single" w:sz="4" w:space="0" w:color="000000"/>
              <w:right w:val="single" w:sz="4" w:space="0" w:color="000000"/>
            </w:tcBorders>
          </w:tcPr>
          <w:p w14:paraId="57BAE0AE"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374A4DE1"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№25. </w:t>
            </w:r>
            <w:r w:rsidRPr="00FF0FC6">
              <w:rPr>
                <w:rFonts w:ascii="Times New Roman" w:hAnsi="Times New Roman"/>
              </w:rPr>
              <w:t xml:space="preserve">Разработка </w:t>
            </w:r>
            <w:r w:rsidRPr="00FF0FC6">
              <w:rPr>
                <w:rFonts w:ascii="Times New Roman" w:hAnsi="Times New Roman"/>
                <w:shd w:val="clear" w:color="auto" w:fill="FFFFFF"/>
              </w:rPr>
              <w:t xml:space="preserve">содержания подготовки </w:t>
            </w:r>
            <w:proofErr w:type="gramStart"/>
            <w:r w:rsidRPr="00FF0FC6">
              <w:rPr>
                <w:rFonts w:ascii="Times New Roman" w:hAnsi="Times New Roman"/>
                <w:shd w:val="clear" w:color="auto" w:fill="FFFFFF"/>
              </w:rPr>
              <w:t>обучающихся</w:t>
            </w:r>
            <w:proofErr w:type="gramEnd"/>
            <w:r w:rsidRPr="00FF0FC6">
              <w:rPr>
                <w:rFonts w:ascii="Times New Roman" w:hAnsi="Times New Roman"/>
                <w:shd w:val="clear" w:color="auto" w:fill="FFFFFF"/>
              </w:rPr>
              <w:t xml:space="preserve"> к творческим вечерам, фестивалям, конкурсам</w:t>
            </w:r>
          </w:p>
        </w:tc>
        <w:tc>
          <w:tcPr>
            <w:tcW w:w="1985" w:type="dxa"/>
            <w:tcBorders>
              <w:left w:val="single" w:sz="4" w:space="0" w:color="000000"/>
              <w:bottom w:val="single" w:sz="4" w:space="0" w:color="000000"/>
              <w:right w:val="single" w:sz="4" w:space="0" w:color="000000"/>
            </w:tcBorders>
          </w:tcPr>
          <w:p w14:paraId="389A72FA"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1839AA2E" w14:textId="77777777" w:rsidR="00FF0FC6" w:rsidRPr="00FF0FC6" w:rsidRDefault="00FF0FC6" w:rsidP="00FF0FC6">
            <w:pPr>
              <w:suppressAutoHyphens/>
              <w:spacing w:after="0"/>
              <w:jc w:val="both"/>
              <w:rPr>
                <w:rFonts w:ascii="Times New Roman" w:hAnsi="Times New Roman"/>
              </w:rPr>
            </w:pPr>
          </w:p>
        </w:tc>
      </w:tr>
      <w:tr w:rsidR="00FF0FC6" w:rsidRPr="00FF0FC6" w14:paraId="5463C10C" w14:textId="77777777" w:rsidTr="00FF0FC6">
        <w:tc>
          <w:tcPr>
            <w:tcW w:w="2969" w:type="dxa"/>
            <w:vMerge/>
            <w:tcBorders>
              <w:left w:val="single" w:sz="4" w:space="0" w:color="000000"/>
              <w:bottom w:val="single" w:sz="4" w:space="0" w:color="000000"/>
              <w:right w:val="single" w:sz="4" w:space="0" w:color="000000"/>
            </w:tcBorders>
          </w:tcPr>
          <w:p w14:paraId="468AE09F" w14:textId="77777777" w:rsidR="00FF0FC6" w:rsidRPr="00FF0FC6" w:rsidRDefault="00FF0FC6" w:rsidP="00FF0FC6">
            <w:pPr>
              <w:spacing w:after="0"/>
              <w:contextualSpacing/>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58D7FC5E"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Практическое занятие №26.</w:t>
            </w:r>
            <w:r w:rsidRPr="00FF0FC6">
              <w:rPr>
                <w:rFonts w:ascii="Times New Roman" w:hAnsi="Times New Roman"/>
              </w:rPr>
              <w:t xml:space="preserve"> Составление и анализ общих рекомендаций по организации внеурочной деятельности для </w:t>
            </w:r>
            <w:r w:rsidRPr="00FF0FC6">
              <w:rPr>
                <w:rFonts w:ascii="Times New Roman" w:hAnsi="Times New Roman"/>
                <w:shd w:val="clear" w:color="auto" w:fill="FFFFFF"/>
              </w:rPr>
              <w:t>младших школьников, в том числе</w:t>
            </w:r>
            <w:r w:rsidRPr="00FF0FC6">
              <w:rPr>
                <w:rFonts w:ascii="Times New Roman" w:hAnsi="Times New Roman"/>
                <w:iCs/>
              </w:rPr>
              <w:t xml:space="preserve"> с ограниченными возможностями здоровья </w:t>
            </w:r>
          </w:p>
        </w:tc>
        <w:tc>
          <w:tcPr>
            <w:tcW w:w="1985" w:type="dxa"/>
            <w:tcBorders>
              <w:left w:val="single" w:sz="4" w:space="0" w:color="000000"/>
              <w:bottom w:val="single" w:sz="4" w:space="0" w:color="000000"/>
              <w:right w:val="single" w:sz="4" w:space="0" w:color="000000"/>
            </w:tcBorders>
          </w:tcPr>
          <w:p w14:paraId="70F97C5C"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2E24C9F0" w14:textId="77777777" w:rsidR="00FF0FC6" w:rsidRPr="00FF0FC6" w:rsidRDefault="00FF0FC6" w:rsidP="00FF0FC6">
            <w:pPr>
              <w:spacing w:after="0"/>
              <w:rPr>
                <w:rFonts w:ascii="Times New Roman" w:hAnsi="Times New Roman"/>
                <w:bCs/>
              </w:rPr>
            </w:pPr>
          </w:p>
        </w:tc>
      </w:tr>
      <w:tr w:rsidR="00FF0FC6" w:rsidRPr="00FF0FC6" w14:paraId="5EDF26AF" w14:textId="77777777" w:rsidTr="00FF0FC6">
        <w:tc>
          <w:tcPr>
            <w:tcW w:w="2969" w:type="dxa"/>
            <w:vMerge w:val="restart"/>
            <w:tcBorders>
              <w:top w:val="single" w:sz="4" w:space="0" w:color="000000"/>
              <w:left w:val="single" w:sz="4" w:space="0" w:color="000000"/>
              <w:bottom w:val="single" w:sz="4" w:space="0" w:color="000000"/>
              <w:right w:val="single" w:sz="4" w:space="0" w:color="000000"/>
            </w:tcBorders>
          </w:tcPr>
          <w:p w14:paraId="11F1C06E" w14:textId="77777777" w:rsidR="00FF0FC6" w:rsidRPr="00FF0FC6" w:rsidRDefault="00FF0FC6" w:rsidP="00FF0FC6">
            <w:pPr>
              <w:spacing w:after="0"/>
              <w:contextualSpacing/>
              <w:rPr>
                <w:rFonts w:ascii="Times New Roman" w:hAnsi="Times New Roman"/>
                <w:b/>
              </w:rPr>
            </w:pPr>
            <w:r w:rsidRPr="00FF0FC6">
              <w:rPr>
                <w:rFonts w:ascii="Times New Roman" w:hAnsi="Times New Roman"/>
                <w:b/>
              </w:rPr>
              <w:t xml:space="preserve">Тема 1.3. </w:t>
            </w:r>
            <w:proofErr w:type="gramStart"/>
            <w:r w:rsidRPr="00FF0FC6">
              <w:rPr>
                <w:rFonts w:ascii="Times New Roman" w:hAnsi="Times New Roman"/>
                <w:b/>
              </w:rPr>
              <w:t xml:space="preserve">Методические аспекты организации внеурочной деятельности обучающихся в начальном общем образовании в условиях инклюзии </w:t>
            </w:r>
            <w:proofErr w:type="gramEnd"/>
          </w:p>
        </w:tc>
        <w:tc>
          <w:tcPr>
            <w:tcW w:w="7912" w:type="dxa"/>
            <w:tcBorders>
              <w:top w:val="single" w:sz="4" w:space="0" w:color="000000"/>
              <w:left w:val="single" w:sz="4" w:space="0" w:color="000000"/>
              <w:bottom w:val="single" w:sz="4" w:space="0" w:color="000000"/>
              <w:right w:val="single" w:sz="4" w:space="0" w:color="000000"/>
            </w:tcBorders>
          </w:tcPr>
          <w:p w14:paraId="026FF1FD"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Содержание </w:t>
            </w:r>
          </w:p>
        </w:tc>
        <w:tc>
          <w:tcPr>
            <w:tcW w:w="1985" w:type="dxa"/>
            <w:tcBorders>
              <w:top w:val="single" w:sz="4" w:space="0" w:color="000000"/>
              <w:left w:val="single" w:sz="4" w:space="0" w:color="000000"/>
              <w:bottom w:val="single" w:sz="4" w:space="0" w:color="000000"/>
              <w:right w:val="single" w:sz="4" w:space="0" w:color="000000"/>
            </w:tcBorders>
            <w:vAlign w:val="center"/>
          </w:tcPr>
          <w:p w14:paraId="1BA328F7" w14:textId="77777777" w:rsidR="00FF0FC6" w:rsidRPr="00FF0FC6" w:rsidRDefault="00FF0FC6" w:rsidP="00FF0FC6">
            <w:pPr>
              <w:spacing w:after="0"/>
              <w:jc w:val="center"/>
              <w:rPr>
                <w:rFonts w:ascii="Times New Roman" w:hAnsi="Times New Roman"/>
                <w:b/>
              </w:rPr>
            </w:pPr>
            <w:r w:rsidRPr="00FF0FC6">
              <w:rPr>
                <w:rFonts w:ascii="Times New Roman" w:hAnsi="Times New Roman"/>
                <w:b/>
              </w:rPr>
              <w:t>42/42</w:t>
            </w:r>
          </w:p>
        </w:tc>
        <w:tc>
          <w:tcPr>
            <w:tcW w:w="2126" w:type="dxa"/>
            <w:vMerge w:val="restart"/>
          </w:tcPr>
          <w:p w14:paraId="5D674C18" w14:textId="77777777" w:rsidR="00FF0FC6" w:rsidRPr="00FF0FC6" w:rsidRDefault="00FF0FC6" w:rsidP="00FF0FC6">
            <w:pPr>
              <w:suppressAutoHyphens/>
              <w:spacing w:after="0"/>
              <w:jc w:val="both"/>
              <w:rPr>
                <w:rFonts w:ascii="Times New Roman" w:hAnsi="Times New Roman"/>
              </w:rPr>
            </w:pPr>
            <w:r w:rsidRPr="00FF0FC6">
              <w:rPr>
                <w:rFonts w:ascii="Times New Roman" w:hAnsi="Times New Roman"/>
              </w:rPr>
              <w:t xml:space="preserve">ПК.2.1 – ПК.2.6 </w:t>
            </w:r>
            <w:proofErr w:type="gramStart"/>
            <w:r w:rsidRPr="00FF0FC6">
              <w:rPr>
                <w:rFonts w:ascii="Times New Roman" w:hAnsi="Times New Roman"/>
              </w:rPr>
              <w:t>ОК</w:t>
            </w:r>
            <w:proofErr w:type="gramEnd"/>
            <w:r w:rsidRPr="00FF0FC6">
              <w:rPr>
                <w:rFonts w:ascii="Times New Roman" w:hAnsi="Times New Roman"/>
              </w:rPr>
              <w:t xml:space="preserve"> 01 – ОК 06, ОК 09</w:t>
            </w:r>
          </w:p>
        </w:tc>
      </w:tr>
      <w:tr w:rsidR="00FF0FC6" w:rsidRPr="00FF0FC6" w14:paraId="455F9B44"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31DBEBFB"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5CF8BEF1" w14:textId="77777777" w:rsidR="00FF0FC6" w:rsidRPr="00FF0FC6" w:rsidRDefault="00FF0FC6" w:rsidP="00FF0FC6">
            <w:pPr>
              <w:spacing w:after="0"/>
              <w:jc w:val="both"/>
              <w:rPr>
                <w:rFonts w:ascii="Times New Roman" w:hAnsi="Times New Roman"/>
              </w:rPr>
            </w:pPr>
            <w:r w:rsidRPr="00FF0FC6">
              <w:rPr>
                <w:rFonts w:ascii="Times New Roman" w:hAnsi="Times New Roman"/>
              </w:rPr>
              <w:t xml:space="preserve">1. Организационные формы внеурочной деятельности. Многообразие форм внеурочной деятельности </w:t>
            </w:r>
            <w:r w:rsidRPr="00FF0FC6">
              <w:rPr>
                <w:rFonts w:ascii="Times New Roman" w:hAnsi="Times New Roman"/>
                <w:shd w:val="clear" w:color="auto" w:fill="FFFFFF"/>
              </w:rPr>
              <w:t>младших школьников, в том числе</w:t>
            </w:r>
            <w:r w:rsidRPr="00FF0FC6">
              <w:rPr>
                <w:rFonts w:ascii="Times New Roman" w:hAnsi="Times New Roman"/>
                <w:iCs/>
              </w:rPr>
              <w:t xml:space="preserve"> с ограниченными возможностями здоровья. </w:t>
            </w:r>
          </w:p>
        </w:tc>
        <w:tc>
          <w:tcPr>
            <w:tcW w:w="1985" w:type="dxa"/>
            <w:vMerge w:val="restart"/>
            <w:tcBorders>
              <w:top w:val="single" w:sz="4" w:space="0" w:color="000000"/>
              <w:left w:val="single" w:sz="4" w:space="0" w:color="000000"/>
              <w:right w:val="single" w:sz="4" w:space="0" w:color="000000"/>
            </w:tcBorders>
            <w:vAlign w:val="center"/>
          </w:tcPr>
          <w:p w14:paraId="4DC21DAF" w14:textId="77777777" w:rsidR="00FF0FC6" w:rsidRPr="00FF0FC6" w:rsidRDefault="00FF0FC6" w:rsidP="00FF0FC6">
            <w:pPr>
              <w:spacing w:after="0"/>
              <w:jc w:val="center"/>
              <w:rPr>
                <w:rFonts w:ascii="Times New Roman" w:hAnsi="Times New Roman"/>
              </w:rPr>
            </w:pPr>
            <w:r w:rsidRPr="00FF0FC6">
              <w:rPr>
                <w:rFonts w:ascii="Times New Roman" w:hAnsi="Times New Roman"/>
              </w:rPr>
              <w:t>10</w:t>
            </w:r>
          </w:p>
        </w:tc>
        <w:tc>
          <w:tcPr>
            <w:tcW w:w="2126" w:type="dxa"/>
            <w:vMerge/>
          </w:tcPr>
          <w:p w14:paraId="2AF99F43" w14:textId="77777777" w:rsidR="00FF0FC6" w:rsidRPr="00FF0FC6" w:rsidRDefault="00FF0FC6" w:rsidP="00FF0FC6">
            <w:pPr>
              <w:spacing w:after="0"/>
              <w:rPr>
                <w:rFonts w:ascii="Times New Roman" w:hAnsi="Times New Roman"/>
                <w:bCs/>
              </w:rPr>
            </w:pPr>
          </w:p>
        </w:tc>
      </w:tr>
      <w:tr w:rsidR="00FF0FC6" w:rsidRPr="00FF0FC6" w14:paraId="09FCC840"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7FD455F1"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0FF20161" w14:textId="77777777" w:rsidR="00FF0FC6" w:rsidRPr="00FF0FC6" w:rsidRDefault="00FF0FC6" w:rsidP="00FF0FC6">
            <w:pPr>
              <w:spacing w:after="0"/>
              <w:jc w:val="both"/>
              <w:rPr>
                <w:rFonts w:ascii="Times New Roman" w:hAnsi="Times New Roman"/>
              </w:rPr>
            </w:pPr>
            <w:r w:rsidRPr="00FF0FC6">
              <w:rPr>
                <w:rFonts w:ascii="Times New Roman" w:hAnsi="Times New Roman"/>
              </w:rPr>
              <w:t xml:space="preserve">2. Особенности реализации методов, приемов и средств внеурочной деятельности </w:t>
            </w:r>
            <w:r w:rsidRPr="00FF0FC6">
              <w:rPr>
                <w:rFonts w:ascii="Times New Roman" w:hAnsi="Times New Roman"/>
                <w:shd w:val="clear" w:color="auto" w:fill="FFFFFF"/>
              </w:rPr>
              <w:t>младших школьников, в том числе</w:t>
            </w:r>
            <w:r w:rsidRPr="00FF0FC6">
              <w:rPr>
                <w:rFonts w:ascii="Times New Roman" w:hAnsi="Times New Roman"/>
                <w:iCs/>
              </w:rPr>
              <w:t xml:space="preserve"> с ограниченными возможностями здоровья. Учет возрастных и индивидуальных особенностей при выборе форм, методов и средств </w:t>
            </w:r>
            <w:r w:rsidRPr="00FF0FC6">
              <w:rPr>
                <w:rFonts w:ascii="Times New Roman" w:hAnsi="Times New Roman"/>
              </w:rPr>
              <w:t>внеурочной деятельности.</w:t>
            </w:r>
          </w:p>
        </w:tc>
        <w:tc>
          <w:tcPr>
            <w:tcW w:w="1985" w:type="dxa"/>
            <w:vMerge/>
            <w:tcBorders>
              <w:left w:val="single" w:sz="4" w:space="0" w:color="000000"/>
              <w:right w:val="single" w:sz="4" w:space="0" w:color="000000"/>
            </w:tcBorders>
            <w:vAlign w:val="center"/>
          </w:tcPr>
          <w:p w14:paraId="522B9F68" w14:textId="77777777" w:rsidR="00FF0FC6" w:rsidRPr="00FF0FC6" w:rsidRDefault="00FF0FC6" w:rsidP="00FF0FC6">
            <w:pPr>
              <w:spacing w:after="0"/>
              <w:rPr>
                <w:rFonts w:ascii="Times New Roman" w:hAnsi="Times New Roman"/>
              </w:rPr>
            </w:pPr>
          </w:p>
        </w:tc>
        <w:tc>
          <w:tcPr>
            <w:tcW w:w="2126" w:type="dxa"/>
            <w:vMerge/>
          </w:tcPr>
          <w:p w14:paraId="6E8F4952" w14:textId="77777777" w:rsidR="00FF0FC6" w:rsidRPr="00FF0FC6" w:rsidRDefault="00FF0FC6" w:rsidP="00FF0FC6">
            <w:pPr>
              <w:suppressAutoHyphens/>
              <w:spacing w:after="0"/>
              <w:jc w:val="both"/>
              <w:rPr>
                <w:rFonts w:ascii="Times New Roman" w:hAnsi="Times New Roman"/>
              </w:rPr>
            </w:pPr>
          </w:p>
        </w:tc>
      </w:tr>
      <w:tr w:rsidR="00FF0FC6" w:rsidRPr="00FF0FC6" w14:paraId="05BE4FD1"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419B03A9"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72E83E03" w14:textId="77777777" w:rsidR="00FF0FC6" w:rsidRPr="00FF0FC6" w:rsidRDefault="00FF0FC6" w:rsidP="00FF0FC6">
            <w:pPr>
              <w:spacing w:after="0"/>
              <w:jc w:val="both"/>
              <w:rPr>
                <w:rFonts w:ascii="Times New Roman" w:hAnsi="Times New Roman"/>
              </w:rPr>
            </w:pPr>
            <w:r w:rsidRPr="00FF0FC6">
              <w:rPr>
                <w:rFonts w:ascii="Times New Roman" w:hAnsi="Times New Roman"/>
              </w:rPr>
              <w:t>3. Понятие о педагогических технологиях внеурочной деятельности</w:t>
            </w:r>
            <w:r w:rsidRPr="00FF0FC6">
              <w:rPr>
                <w:rFonts w:ascii="Times New Roman" w:hAnsi="Times New Roman"/>
                <w:shd w:val="clear" w:color="auto" w:fill="FFFFFF"/>
              </w:rPr>
              <w:t xml:space="preserve"> младших школьников, в том числе</w:t>
            </w:r>
            <w:r w:rsidRPr="00FF0FC6">
              <w:rPr>
                <w:rFonts w:ascii="Times New Roman" w:hAnsi="Times New Roman"/>
                <w:iCs/>
              </w:rPr>
              <w:t xml:space="preserve"> с ограниченными возможностями здоровья.</w:t>
            </w:r>
          </w:p>
        </w:tc>
        <w:tc>
          <w:tcPr>
            <w:tcW w:w="1985" w:type="dxa"/>
            <w:vMerge/>
            <w:tcBorders>
              <w:left w:val="single" w:sz="4" w:space="0" w:color="000000"/>
              <w:right w:val="single" w:sz="4" w:space="0" w:color="000000"/>
            </w:tcBorders>
            <w:vAlign w:val="center"/>
          </w:tcPr>
          <w:p w14:paraId="529FEE34" w14:textId="77777777" w:rsidR="00FF0FC6" w:rsidRPr="00FF0FC6" w:rsidRDefault="00FF0FC6" w:rsidP="00FF0FC6">
            <w:pPr>
              <w:spacing w:after="0"/>
              <w:rPr>
                <w:rFonts w:ascii="Times New Roman" w:hAnsi="Times New Roman"/>
              </w:rPr>
            </w:pPr>
          </w:p>
        </w:tc>
        <w:tc>
          <w:tcPr>
            <w:tcW w:w="2126" w:type="dxa"/>
            <w:vMerge/>
          </w:tcPr>
          <w:p w14:paraId="5C821722" w14:textId="77777777" w:rsidR="00FF0FC6" w:rsidRPr="00FF0FC6" w:rsidRDefault="00FF0FC6" w:rsidP="00FF0FC6">
            <w:pPr>
              <w:suppressAutoHyphens/>
              <w:spacing w:after="0"/>
              <w:jc w:val="both"/>
              <w:rPr>
                <w:rFonts w:ascii="Times New Roman" w:hAnsi="Times New Roman"/>
              </w:rPr>
            </w:pPr>
          </w:p>
        </w:tc>
      </w:tr>
      <w:tr w:rsidR="00FF0FC6" w:rsidRPr="00FF0FC6" w14:paraId="3D856D0A"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7108BDF2"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776BCF84" w14:textId="77777777" w:rsidR="00FF0FC6" w:rsidRPr="00FF0FC6" w:rsidRDefault="00FF0FC6" w:rsidP="00FF0FC6">
            <w:pPr>
              <w:spacing w:after="0"/>
              <w:jc w:val="both"/>
              <w:rPr>
                <w:rFonts w:ascii="Times New Roman" w:hAnsi="Times New Roman"/>
              </w:rPr>
            </w:pPr>
            <w:r w:rsidRPr="00FF0FC6">
              <w:rPr>
                <w:rFonts w:ascii="Times New Roman" w:hAnsi="Times New Roman"/>
              </w:rPr>
              <w:t xml:space="preserve">4. Особенности реализации современных педагогических технологий во внеурочной деятельности </w:t>
            </w:r>
            <w:r w:rsidRPr="00FF0FC6">
              <w:rPr>
                <w:rFonts w:ascii="Times New Roman" w:hAnsi="Times New Roman"/>
                <w:shd w:val="clear" w:color="auto" w:fill="FFFFFF"/>
              </w:rPr>
              <w:t>младших школьников, в том числе</w:t>
            </w:r>
            <w:r w:rsidRPr="00FF0FC6">
              <w:rPr>
                <w:rFonts w:ascii="Times New Roman" w:hAnsi="Times New Roman"/>
                <w:iCs/>
              </w:rPr>
              <w:t xml:space="preserve"> с ограниченными возможностями здоровья.</w:t>
            </w:r>
          </w:p>
        </w:tc>
        <w:tc>
          <w:tcPr>
            <w:tcW w:w="1985" w:type="dxa"/>
            <w:vMerge/>
            <w:tcBorders>
              <w:left w:val="single" w:sz="4" w:space="0" w:color="000000"/>
              <w:right w:val="single" w:sz="4" w:space="0" w:color="000000"/>
            </w:tcBorders>
            <w:vAlign w:val="center"/>
          </w:tcPr>
          <w:p w14:paraId="7E04FCA7" w14:textId="77777777" w:rsidR="00FF0FC6" w:rsidRPr="00FF0FC6" w:rsidRDefault="00FF0FC6" w:rsidP="00FF0FC6">
            <w:pPr>
              <w:spacing w:after="0"/>
              <w:rPr>
                <w:rFonts w:ascii="Times New Roman" w:hAnsi="Times New Roman"/>
              </w:rPr>
            </w:pPr>
          </w:p>
        </w:tc>
        <w:tc>
          <w:tcPr>
            <w:tcW w:w="2126" w:type="dxa"/>
            <w:vMerge/>
          </w:tcPr>
          <w:p w14:paraId="205D7CB2" w14:textId="77777777" w:rsidR="00FF0FC6" w:rsidRPr="00FF0FC6" w:rsidRDefault="00FF0FC6" w:rsidP="00FF0FC6">
            <w:pPr>
              <w:spacing w:after="0"/>
              <w:rPr>
                <w:rFonts w:ascii="Times New Roman" w:hAnsi="Times New Roman"/>
                <w:bCs/>
              </w:rPr>
            </w:pPr>
          </w:p>
        </w:tc>
      </w:tr>
      <w:tr w:rsidR="00FF0FC6" w:rsidRPr="00FF0FC6" w14:paraId="568EA536"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42B4F133"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3295FFD4" w14:textId="77777777" w:rsidR="00FF0FC6" w:rsidRPr="00FF0FC6" w:rsidRDefault="00FF0FC6" w:rsidP="00FF0FC6">
            <w:pPr>
              <w:spacing w:after="0"/>
              <w:contextualSpacing/>
              <w:jc w:val="both"/>
              <w:rPr>
                <w:rFonts w:ascii="Times New Roman" w:hAnsi="Times New Roman"/>
              </w:rPr>
            </w:pPr>
            <w:r w:rsidRPr="00FF0FC6">
              <w:rPr>
                <w:rFonts w:ascii="Times New Roman" w:hAnsi="Times New Roman"/>
              </w:rPr>
              <w:t xml:space="preserve">5. Использование ИКТ </w:t>
            </w:r>
            <w:proofErr w:type="gramStart"/>
            <w:r w:rsidRPr="00FF0FC6">
              <w:rPr>
                <w:rFonts w:ascii="Times New Roman" w:hAnsi="Times New Roman"/>
              </w:rPr>
              <w:t>в</w:t>
            </w:r>
            <w:proofErr w:type="gramEnd"/>
            <w:r w:rsidRPr="00FF0FC6">
              <w:rPr>
                <w:rFonts w:ascii="Times New Roman" w:hAnsi="Times New Roman"/>
              </w:rPr>
              <w:t xml:space="preserve"> </w:t>
            </w:r>
            <w:proofErr w:type="gramStart"/>
            <w:r w:rsidRPr="00FF0FC6">
              <w:rPr>
                <w:rFonts w:ascii="Times New Roman" w:hAnsi="Times New Roman"/>
              </w:rPr>
              <w:t>во</w:t>
            </w:r>
            <w:proofErr w:type="gramEnd"/>
            <w:r w:rsidRPr="00FF0FC6">
              <w:rPr>
                <w:rFonts w:ascii="Times New Roman" w:hAnsi="Times New Roman"/>
              </w:rPr>
              <w:t xml:space="preserve"> внеурочной деятельности </w:t>
            </w:r>
            <w:r w:rsidRPr="00FF0FC6">
              <w:rPr>
                <w:rFonts w:ascii="Times New Roman" w:hAnsi="Times New Roman"/>
                <w:shd w:val="clear" w:color="auto" w:fill="FFFFFF"/>
              </w:rPr>
              <w:t>младших школьников, в том числе</w:t>
            </w:r>
            <w:r w:rsidRPr="00FF0FC6">
              <w:rPr>
                <w:rFonts w:ascii="Times New Roman" w:hAnsi="Times New Roman"/>
                <w:iCs/>
              </w:rPr>
              <w:t xml:space="preserve"> с ограниченными возможностями здоровья.</w:t>
            </w:r>
          </w:p>
        </w:tc>
        <w:tc>
          <w:tcPr>
            <w:tcW w:w="1985" w:type="dxa"/>
            <w:vMerge/>
            <w:tcBorders>
              <w:left w:val="single" w:sz="4" w:space="0" w:color="000000"/>
              <w:right w:val="single" w:sz="4" w:space="0" w:color="000000"/>
            </w:tcBorders>
            <w:vAlign w:val="center"/>
          </w:tcPr>
          <w:p w14:paraId="3F843ABD" w14:textId="77777777" w:rsidR="00FF0FC6" w:rsidRPr="00FF0FC6" w:rsidRDefault="00FF0FC6" w:rsidP="00FF0FC6">
            <w:pPr>
              <w:spacing w:after="0"/>
              <w:rPr>
                <w:rFonts w:ascii="Times New Roman" w:hAnsi="Times New Roman"/>
              </w:rPr>
            </w:pPr>
          </w:p>
        </w:tc>
        <w:tc>
          <w:tcPr>
            <w:tcW w:w="2126" w:type="dxa"/>
            <w:vMerge/>
          </w:tcPr>
          <w:p w14:paraId="4ECE2C84" w14:textId="77777777" w:rsidR="00FF0FC6" w:rsidRPr="00FF0FC6" w:rsidRDefault="00FF0FC6" w:rsidP="00FF0FC6">
            <w:pPr>
              <w:suppressAutoHyphens/>
              <w:spacing w:after="0"/>
              <w:jc w:val="both"/>
              <w:rPr>
                <w:rFonts w:ascii="Times New Roman" w:hAnsi="Times New Roman"/>
              </w:rPr>
            </w:pPr>
          </w:p>
        </w:tc>
      </w:tr>
      <w:tr w:rsidR="00FF0FC6" w:rsidRPr="00FF0FC6" w14:paraId="05CDDD8D"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3964D99E"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6CFD436F" w14:textId="77777777" w:rsidR="00FF0FC6" w:rsidRPr="00FF0FC6" w:rsidRDefault="00FF0FC6" w:rsidP="00FF0FC6">
            <w:pPr>
              <w:spacing w:after="0"/>
              <w:jc w:val="both"/>
              <w:rPr>
                <w:rFonts w:ascii="Times New Roman" w:hAnsi="Times New Roman"/>
              </w:rPr>
            </w:pPr>
            <w:r w:rsidRPr="00FF0FC6">
              <w:rPr>
                <w:rFonts w:ascii="Times New Roman" w:hAnsi="Times New Roman"/>
              </w:rPr>
              <w:t xml:space="preserve">6. Использование </w:t>
            </w:r>
            <w:r w:rsidRPr="00FF0FC6">
              <w:rPr>
                <w:rFonts w:ascii="Times New Roman" w:hAnsi="Times New Roman"/>
                <w:lang w:val="en-US"/>
              </w:rPr>
              <w:t>STEAM</w:t>
            </w:r>
            <w:r w:rsidRPr="00FF0FC6">
              <w:rPr>
                <w:rFonts w:ascii="Times New Roman" w:hAnsi="Times New Roman"/>
              </w:rPr>
              <w:t>-технологий во внеурочной деятельности</w:t>
            </w:r>
            <w:r w:rsidRPr="00FF0FC6">
              <w:rPr>
                <w:rFonts w:ascii="Times New Roman" w:hAnsi="Times New Roman"/>
                <w:shd w:val="clear" w:color="auto" w:fill="FFFFFF"/>
              </w:rPr>
              <w:t xml:space="preserve"> младших школьников, в том числе</w:t>
            </w:r>
            <w:r w:rsidRPr="00FF0FC6">
              <w:rPr>
                <w:rFonts w:ascii="Times New Roman" w:hAnsi="Times New Roman"/>
                <w:iCs/>
              </w:rPr>
              <w:t xml:space="preserve"> с ограниченными возможностями здоровья </w:t>
            </w:r>
          </w:p>
        </w:tc>
        <w:tc>
          <w:tcPr>
            <w:tcW w:w="1985" w:type="dxa"/>
            <w:vMerge/>
            <w:tcBorders>
              <w:left w:val="single" w:sz="4" w:space="0" w:color="000000"/>
              <w:right w:val="single" w:sz="4" w:space="0" w:color="000000"/>
            </w:tcBorders>
            <w:vAlign w:val="center"/>
          </w:tcPr>
          <w:p w14:paraId="4B10ECA3" w14:textId="77777777" w:rsidR="00FF0FC6" w:rsidRPr="00FF0FC6" w:rsidRDefault="00FF0FC6" w:rsidP="00FF0FC6">
            <w:pPr>
              <w:spacing w:after="0"/>
              <w:rPr>
                <w:rFonts w:ascii="Times New Roman" w:hAnsi="Times New Roman"/>
              </w:rPr>
            </w:pPr>
          </w:p>
        </w:tc>
        <w:tc>
          <w:tcPr>
            <w:tcW w:w="2126" w:type="dxa"/>
            <w:vMerge/>
          </w:tcPr>
          <w:p w14:paraId="63531808" w14:textId="77777777" w:rsidR="00FF0FC6" w:rsidRPr="00FF0FC6" w:rsidRDefault="00FF0FC6" w:rsidP="00FF0FC6">
            <w:pPr>
              <w:spacing w:after="0"/>
              <w:rPr>
                <w:rFonts w:ascii="Times New Roman" w:hAnsi="Times New Roman"/>
                <w:bCs/>
              </w:rPr>
            </w:pPr>
          </w:p>
        </w:tc>
      </w:tr>
      <w:tr w:rsidR="00FF0FC6" w:rsidRPr="00FF0FC6" w14:paraId="2E61DFDD"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45B91A40"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6930F3A5" w14:textId="77777777" w:rsidR="00FF0FC6" w:rsidRPr="00FF0FC6" w:rsidRDefault="00FF0FC6" w:rsidP="00FF0FC6">
            <w:pPr>
              <w:spacing w:after="0"/>
              <w:contextualSpacing/>
              <w:jc w:val="both"/>
              <w:rPr>
                <w:rFonts w:ascii="Times New Roman" w:hAnsi="Times New Roman"/>
              </w:rPr>
            </w:pPr>
            <w:r w:rsidRPr="00FF0FC6">
              <w:rPr>
                <w:rFonts w:ascii="Times New Roman" w:hAnsi="Times New Roman"/>
              </w:rPr>
              <w:t>7. Особенности внеурочных занятий с использованием робототехники, конструкторов и интерактивного оборудования</w:t>
            </w:r>
          </w:p>
        </w:tc>
        <w:tc>
          <w:tcPr>
            <w:tcW w:w="1985" w:type="dxa"/>
            <w:vMerge/>
            <w:tcBorders>
              <w:left w:val="single" w:sz="4" w:space="0" w:color="000000"/>
              <w:right w:val="single" w:sz="4" w:space="0" w:color="000000"/>
            </w:tcBorders>
            <w:vAlign w:val="center"/>
          </w:tcPr>
          <w:p w14:paraId="15FFFE73" w14:textId="77777777" w:rsidR="00FF0FC6" w:rsidRPr="00FF0FC6" w:rsidRDefault="00FF0FC6" w:rsidP="00FF0FC6">
            <w:pPr>
              <w:spacing w:after="0"/>
              <w:rPr>
                <w:rFonts w:ascii="Times New Roman" w:hAnsi="Times New Roman"/>
              </w:rPr>
            </w:pPr>
          </w:p>
        </w:tc>
        <w:tc>
          <w:tcPr>
            <w:tcW w:w="2126" w:type="dxa"/>
            <w:vMerge/>
          </w:tcPr>
          <w:p w14:paraId="18D13EC6" w14:textId="77777777" w:rsidR="00FF0FC6" w:rsidRPr="00FF0FC6" w:rsidRDefault="00FF0FC6" w:rsidP="00FF0FC6">
            <w:pPr>
              <w:suppressAutoHyphens/>
              <w:spacing w:after="0"/>
              <w:jc w:val="both"/>
              <w:rPr>
                <w:rFonts w:ascii="Times New Roman" w:hAnsi="Times New Roman"/>
              </w:rPr>
            </w:pPr>
          </w:p>
        </w:tc>
      </w:tr>
      <w:tr w:rsidR="00FF0FC6" w:rsidRPr="00FF0FC6" w14:paraId="07DCC91B"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7BD5E205"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574CD79F" w14:textId="77777777" w:rsidR="00FF0FC6" w:rsidRPr="00FF0FC6" w:rsidRDefault="00FF0FC6" w:rsidP="00FF0FC6">
            <w:pPr>
              <w:spacing w:after="0"/>
              <w:contextualSpacing/>
              <w:jc w:val="both"/>
              <w:rPr>
                <w:rFonts w:ascii="Times New Roman" w:hAnsi="Times New Roman"/>
              </w:rPr>
            </w:pPr>
            <w:r w:rsidRPr="00FF0FC6">
              <w:rPr>
                <w:rFonts w:ascii="Times New Roman" w:hAnsi="Times New Roman"/>
              </w:rPr>
              <w:t xml:space="preserve">8. Сущность и особенности использования технологии проектной деятельности </w:t>
            </w:r>
            <w:r w:rsidRPr="00FF0FC6">
              <w:rPr>
                <w:rFonts w:ascii="Times New Roman" w:hAnsi="Times New Roman"/>
              </w:rPr>
              <w:lastRenderedPageBreak/>
              <w:t xml:space="preserve">во внеурочной работе с младшими школьниками в условиях инклюзии </w:t>
            </w:r>
          </w:p>
        </w:tc>
        <w:tc>
          <w:tcPr>
            <w:tcW w:w="1985" w:type="dxa"/>
            <w:vMerge/>
            <w:tcBorders>
              <w:left w:val="single" w:sz="4" w:space="0" w:color="000000"/>
              <w:right w:val="single" w:sz="4" w:space="0" w:color="000000"/>
            </w:tcBorders>
            <w:vAlign w:val="center"/>
          </w:tcPr>
          <w:p w14:paraId="39F8C7B4" w14:textId="77777777" w:rsidR="00FF0FC6" w:rsidRPr="00FF0FC6" w:rsidRDefault="00FF0FC6" w:rsidP="00FF0FC6">
            <w:pPr>
              <w:spacing w:after="0"/>
              <w:rPr>
                <w:rFonts w:ascii="Times New Roman" w:hAnsi="Times New Roman"/>
              </w:rPr>
            </w:pPr>
          </w:p>
        </w:tc>
        <w:tc>
          <w:tcPr>
            <w:tcW w:w="2126" w:type="dxa"/>
            <w:vMerge/>
          </w:tcPr>
          <w:p w14:paraId="18120F2C" w14:textId="77777777" w:rsidR="00FF0FC6" w:rsidRPr="00FF0FC6" w:rsidRDefault="00FF0FC6" w:rsidP="00FF0FC6">
            <w:pPr>
              <w:spacing w:after="0"/>
              <w:rPr>
                <w:rFonts w:ascii="Times New Roman" w:hAnsi="Times New Roman"/>
                <w:bCs/>
              </w:rPr>
            </w:pPr>
          </w:p>
        </w:tc>
      </w:tr>
      <w:tr w:rsidR="00FF0FC6" w:rsidRPr="00FF0FC6" w14:paraId="53840CF6"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3C1BB42D"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0DDBF200" w14:textId="77777777" w:rsidR="00FF0FC6" w:rsidRPr="00FF0FC6" w:rsidRDefault="00FF0FC6" w:rsidP="00FF0FC6">
            <w:pPr>
              <w:spacing w:after="0"/>
              <w:contextualSpacing/>
              <w:jc w:val="both"/>
              <w:rPr>
                <w:rFonts w:ascii="Times New Roman" w:hAnsi="Times New Roman"/>
              </w:rPr>
            </w:pPr>
            <w:r w:rsidRPr="00FF0FC6">
              <w:rPr>
                <w:rFonts w:ascii="Times New Roman" w:hAnsi="Times New Roman"/>
              </w:rPr>
              <w:t xml:space="preserve">9. Программно-методическое обеспечение внеурочной деятельности в начальных классах в условиях инклюзивного образования. Примерные программы внеурочной деятельности. </w:t>
            </w:r>
          </w:p>
        </w:tc>
        <w:tc>
          <w:tcPr>
            <w:tcW w:w="1985" w:type="dxa"/>
            <w:vMerge/>
            <w:tcBorders>
              <w:left w:val="single" w:sz="4" w:space="0" w:color="000000"/>
              <w:right w:val="single" w:sz="4" w:space="0" w:color="000000"/>
            </w:tcBorders>
            <w:vAlign w:val="center"/>
          </w:tcPr>
          <w:p w14:paraId="49DFA0B3" w14:textId="77777777" w:rsidR="00FF0FC6" w:rsidRPr="00FF0FC6" w:rsidRDefault="00FF0FC6" w:rsidP="00FF0FC6">
            <w:pPr>
              <w:spacing w:after="0"/>
              <w:rPr>
                <w:rFonts w:ascii="Times New Roman" w:hAnsi="Times New Roman"/>
              </w:rPr>
            </w:pPr>
          </w:p>
        </w:tc>
        <w:tc>
          <w:tcPr>
            <w:tcW w:w="2126" w:type="dxa"/>
            <w:vMerge/>
          </w:tcPr>
          <w:p w14:paraId="2324BD6F" w14:textId="77777777" w:rsidR="00FF0FC6" w:rsidRPr="00FF0FC6" w:rsidRDefault="00FF0FC6" w:rsidP="00FF0FC6">
            <w:pPr>
              <w:suppressAutoHyphens/>
              <w:spacing w:after="0"/>
              <w:jc w:val="both"/>
              <w:rPr>
                <w:rFonts w:ascii="Times New Roman" w:hAnsi="Times New Roman"/>
              </w:rPr>
            </w:pPr>
          </w:p>
        </w:tc>
      </w:tr>
      <w:tr w:rsidR="00FF0FC6" w:rsidRPr="00FF0FC6" w14:paraId="4D82CA1B"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0BF217B5"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6184222A" w14:textId="77777777" w:rsidR="00FF0FC6" w:rsidRPr="00FF0FC6" w:rsidRDefault="00FF0FC6" w:rsidP="00FF0FC6">
            <w:pPr>
              <w:spacing w:after="0"/>
              <w:contextualSpacing/>
              <w:jc w:val="both"/>
              <w:rPr>
                <w:rFonts w:ascii="Times New Roman" w:hAnsi="Times New Roman"/>
              </w:rPr>
            </w:pPr>
            <w:r w:rsidRPr="00FF0FC6">
              <w:rPr>
                <w:rFonts w:ascii="Times New Roman" w:hAnsi="Times New Roman"/>
              </w:rPr>
              <w:t xml:space="preserve">10. Виды, структура и особенности содержания примерных программ внеурочной деятельности в начальных классах в условиях инклюзивного образования. </w:t>
            </w:r>
          </w:p>
        </w:tc>
        <w:tc>
          <w:tcPr>
            <w:tcW w:w="1985" w:type="dxa"/>
            <w:vMerge/>
            <w:tcBorders>
              <w:left w:val="single" w:sz="4" w:space="0" w:color="000000"/>
              <w:right w:val="single" w:sz="4" w:space="0" w:color="000000"/>
            </w:tcBorders>
            <w:vAlign w:val="center"/>
          </w:tcPr>
          <w:p w14:paraId="251F93EE" w14:textId="77777777" w:rsidR="00FF0FC6" w:rsidRPr="00FF0FC6" w:rsidRDefault="00FF0FC6" w:rsidP="00FF0FC6">
            <w:pPr>
              <w:spacing w:after="0"/>
              <w:rPr>
                <w:rFonts w:ascii="Times New Roman" w:hAnsi="Times New Roman"/>
              </w:rPr>
            </w:pPr>
          </w:p>
        </w:tc>
        <w:tc>
          <w:tcPr>
            <w:tcW w:w="2126" w:type="dxa"/>
            <w:vMerge/>
          </w:tcPr>
          <w:p w14:paraId="477ACFCD" w14:textId="77777777" w:rsidR="00FF0FC6" w:rsidRPr="00FF0FC6" w:rsidRDefault="00FF0FC6" w:rsidP="00FF0FC6">
            <w:pPr>
              <w:spacing w:after="0"/>
              <w:rPr>
                <w:rFonts w:ascii="Times New Roman" w:hAnsi="Times New Roman"/>
                <w:bCs/>
              </w:rPr>
            </w:pPr>
          </w:p>
        </w:tc>
      </w:tr>
      <w:tr w:rsidR="00FF0FC6" w:rsidRPr="00FF0FC6" w14:paraId="2E441A15"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2D905775"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157801B1" w14:textId="77777777" w:rsidR="00FF0FC6" w:rsidRPr="00FF0FC6" w:rsidRDefault="00FF0FC6" w:rsidP="00FF0FC6">
            <w:pPr>
              <w:spacing w:after="0"/>
              <w:contextualSpacing/>
              <w:jc w:val="both"/>
              <w:rPr>
                <w:rFonts w:ascii="Times New Roman" w:hAnsi="Times New Roman"/>
              </w:rPr>
            </w:pPr>
            <w:r w:rsidRPr="00FF0FC6">
              <w:rPr>
                <w:rFonts w:ascii="Times New Roman" w:hAnsi="Times New Roman"/>
              </w:rPr>
              <w:t xml:space="preserve">11. Основы разработки рабочих программ внеурочной деятельности для </w:t>
            </w:r>
            <w:r w:rsidRPr="00FF0FC6">
              <w:rPr>
                <w:rFonts w:ascii="Times New Roman" w:hAnsi="Times New Roman"/>
                <w:shd w:val="clear" w:color="auto" w:fill="FFFFFF"/>
              </w:rPr>
              <w:t>младших школьников, в том числе</w:t>
            </w:r>
            <w:r w:rsidRPr="00FF0FC6">
              <w:rPr>
                <w:rFonts w:ascii="Times New Roman" w:hAnsi="Times New Roman"/>
                <w:iCs/>
              </w:rPr>
              <w:t xml:space="preserve"> с ограниченными возможностями здоровья.</w:t>
            </w:r>
          </w:p>
        </w:tc>
        <w:tc>
          <w:tcPr>
            <w:tcW w:w="1985" w:type="dxa"/>
            <w:vMerge/>
            <w:tcBorders>
              <w:left w:val="single" w:sz="4" w:space="0" w:color="000000"/>
              <w:right w:val="single" w:sz="4" w:space="0" w:color="000000"/>
            </w:tcBorders>
            <w:vAlign w:val="center"/>
          </w:tcPr>
          <w:p w14:paraId="37E5A324" w14:textId="77777777" w:rsidR="00FF0FC6" w:rsidRPr="00FF0FC6" w:rsidRDefault="00FF0FC6" w:rsidP="00FF0FC6">
            <w:pPr>
              <w:spacing w:after="0"/>
              <w:rPr>
                <w:rFonts w:ascii="Times New Roman" w:hAnsi="Times New Roman"/>
              </w:rPr>
            </w:pPr>
          </w:p>
        </w:tc>
        <w:tc>
          <w:tcPr>
            <w:tcW w:w="2126" w:type="dxa"/>
            <w:vMerge/>
          </w:tcPr>
          <w:p w14:paraId="7FB06C9F" w14:textId="77777777" w:rsidR="00FF0FC6" w:rsidRPr="00FF0FC6" w:rsidRDefault="00FF0FC6" w:rsidP="00FF0FC6">
            <w:pPr>
              <w:suppressAutoHyphens/>
              <w:spacing w:after="0"/>
              <w:jc w:val="both"/>
              <w:rPr>
                <w:rFonts w:ascii="Times New Roman" w:hAnsi="Times New Roman"/>
              </w:rPr>
            </w:pPr>
          </w:p>
        </w:tc>
      </w:tr>
      <w:tr w:rsidR="00FF0FC6" w:rsidRPr="00FF0FC6" w14:paraId="7A2917C7"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05A95719"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4C7F07CA" w14:textId="77777777" w:rsidR="00FF0FC6" w:rsidRPr="00FF0FC6" w:rsidRDefault="00FF0FC6" w:rsidP="00FF0FC6">
            <w:pPr>
              <w:spacing w:after="0"/>
              <w:contextualSpacing/>
              <w:jc w:val="both"/>
              <w:rPr>
                <w:rFonts w:ascii="Times New Roman" w:hAnsi="Times New Roman"/>
              </w:rPr>
            </w:pPr>
            <w:r w:rsidRPr="00FF0FC6">
              <w:rPr>
                <w:rFonts w:ascii="Times New Roman" w:hAnsi="Times New Roman"/>
              </w:rPr>
              <w:t xml:space="preserve">12. </w:t>
            </w:r>
            <w:proofErr w:type="gramStart"/>
            <w:r w:rsidRPr="00FF0FC6">
              <w:rPr>
                <w:rFonts w:ascii="Times New Roman" w:hAnsi="Times New Roman"/>
              </w:rPr>
              <w:t xml:space="preserve">Вариативность рабочих программ внеурочной деятельности для обучающихся, имеющих особые образовательные потребности. </w:t>
            </w:r>
            <w:proofErr w:type="gramEnd"/>
          </w:p>
        </w:tc>
        <w:tc>
          <w:tcPr>
            <w:tcW w:w="1985" w:type="dxa"/>
            <w:vMerge/>
            <w:tcBorders>
              <w:left w:val="single" w:sz="4" w:space="0" w:color="000000"/>
              <w:right w:val="single" w:sz="4" w:space="0" w:color="000000"/>
            </w:tcBorders>
            <w:vAlign w:val="center"/>
          </w:tcPr>
          <w:p w14:paraId="405AA294" w14:textId="77777777" w:rsidR="00FF0FC6" w:rsidRPr="00FF0FC6" w:rsidRDefault="00FF0FC6" w:rsidP="00FF0FC6">
            <w:pPr>
              <w:spacing w:after="0"/>
              <w:rPr>
                <w:rFonts w:ascii="Times New Roman" w:hAnsi="Times New Roman"/>
              </w:rPr>
            </w:pPr>
          </w:p>
        </w:tc>
        <w:tc>
          <w:tcPr>
            <w:tcW w:w="2126" w:type="dxa"/>
            <w:vMerge/>
          </w:tcPr>
          <w:p w14:paraId="701BEB91" w14:textId="77777777" w:rsidR="00FF0FC6" w:rsidRPr="00FF0FC6" w:rsidRDefault="00FF0FC6" w:rsidP="00FF0FC6">
            <w:pPr>
              <w:spacing w:after="0"/>
              <w:rPr>
                <w:rFonts w:ascii="Times New Roman" w:hAnsi="Times New Roman"/>
                <w:bCs/>
              </w:rPr>
            </w:pPr>
          </w:p>
        </w:tc>
      </w:tr>
      <w:tr w:rsidR="00FF0FC6" w:rsidRPr="00FF0FC6" w14:paraId="7B15FC7E"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1582221C"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3C63468B" w14:textId="77777777" w:rsidR="00FF0FC6" w:rsidRPr="00FF0FC6" w:rsidRDefault="00FF0FC6" w:rsidP="00FF0FC6">
            <w:pPr>
              <w:spacing w:after="0"/>
              <w:contextualSpacing/>
              <w:jc w:val="both"/>
              <w:rPr>
                <w:rFonts w:ascii="Times New Roman" w:hAnsi="Times New Roman"/>
              </w:rPr>
            </w:pPr>
            <w:r w:rsidRPr="00FF0FC6">
              <w:rPr>
                <w:rFonts w:ascii="Times New Roman" w:hAnsi="Times New Roman"/>
              </w:rPr>
              <w:t>13. Основы планирования внеурочной деятельности в начальных классах в условиях инклюзивного образования. Виды, структура и содержание различных видов планирования внеурочной деятельности. Конспект и технологическая карта внеурочного занятия в условиях инклюзивного образования.</w:t>
            </w:r>
          </w:p>
        </w:tc>
        <w:tc>
          <w:tcPr>
            <w:tcW w:w="1985" w:type="dxa"/>
            <w:vMerge/>
            <w:tcBorders>
              <w:left w:val="single" w:sz="4" w:space="0" w:color="000000"/>
              <w:right w:val="single" w:sz="4" w:space="0" w:color="000000"/>
            </w:tcBorders>
            <w:vAlign w:val="center"/>
          </w:tcPr>
          <w:p w14:paraId="47960914" w14:textId="77777777" w:rsidR="00FF0FC6" w:rsidRPr="00FF0FC6" w:rsidRDefault="00FF0FC6" w:rsidP="00FF0FC6">
            <w:pPr>
              <w:spacing w:after="0"/>
              <w:rPr>
                <w:rFonts w:ascii="Times New Roman" w:hAnsi="Times New Roman"/>
              </w:rPr>
            </w:pPr>
          </w:p>
        </w:tc>
        <w:tc>
          <w:tcPr>
            <w:tcW w:w="2126" w:type="dxa"/>
            <w:vMerge/>
          </w:tcPr>
          <w:p w14:paraId="61E72226" w14:textId="77777777" w:rsidR="00FF0FC6" w:rsidRPr="00FF0FC6" w:rsidRDefault="00FF0FC6" w:rsidP="00FF0FC6">
            <w:pPr>
              <w:suppressAutoHyphens/>
              <w:spacing w:after="0"/>
              <w:jc w:val="both"/>
              <w:rPr>
                <w:rFonts w:ascii="Times New Roman" w:hAnsi="Times New Roman"/>
              </w:rPr>
            </w:pPr>
          </w:p>
        </w:tc>
      </w:tr>
      <w:tr w:rsidR="00FF0FC6" w:rsidRPr="00FF0FC6" w14:paraId="258EC16D"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1584752C"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158FD528" w14:textId="77777777" w:rsidR="00FF0FC6" w:rsidRPr="00FF0FC6" w:rsidRDefault="00FF0FC6" w:rsidP="00FF0FC6">
            <w:pPr>
              <w:spacing w:after="0"/>
              <w:jc w:val="both"/>
              <w:rPr>
                <w:rFonts w:ascii="Times New Roman" w:hAnsi="Times New Roman"/>
              </w:rPr>
            </w:pPr>
            <w:r w:rsidRPr="00FF0FC6">
              <w:rPr>
                <w:rFonts w:ascii="Times New Roman" w:hAnsi="Times New Roman"/>
              </w:rPr>
              <w:t>14. Организационно-правовые аспекты внеурочной деятельности младших школьников</w:t>
            </w:r>
            <w:r w:rsidRPr="00FF0FC6">
              <w:rPr>
                <w:rFonts w:ascii="Times New Roman" w:hAnsi="Times New Roman"/>
                <w:shd w:val="clear" w:color="auto" w:fill="FFFFFF"/>
              </w:rPr>
              <w:t>, в том числе</w:t>
            </w:r>
            <w:r w:rsidRPr="00FF0FC6">
              <w:rPr>
                <w:rFonts w:ascii="Times New Roman" w:hAnsi="Times New Roman"/>
              </w:rPr>
              <w:t xml:space="preserve"> </w:t>
            </w:r>
            <w:r w:rsidRPr="00FF0FC6">
              <w:rPr>
                <w:rFonts w:ascii="Times New Roman" w:hAnsi="Times New Roman"/>
                <w:iCs/>
              </w:rPr>
              <w:t xml:space="preserve">с ограниченными возможностями, </w:t>
            </w:r>
            <w:r w:rsidRPr="00FF0FC6">
              <w:rPr>
                <w:rFonts w:ascii="Times New Roman" w:hAnsi="Times New Roman"/>
              </w:rPr>
              <w:t>в условиях детского оздоровительного лагеря.</w:t>
            </w:r>
          </w:p>
        </w:tc>
        <w:tc>
          <w:tcPr>
            <w:tcW w:w="1985" w:type="dxa"/>
            <w:vMerge/>
            <w:tcBorders>
              <w:left w:val="single" w:sz="4" w:space="0" w:color="000000"/>
              <w:right w:val="single" w:sz="4" w:space="0" w:color="000000"/>
            </w:tcBorders>
            <w:vAlign w:val="center"/>
          </w:tcPr>
          <w:p w14:paraId="49F10D89" w14:textId="77777777" w:rsidR="00FF0FC6" w:rsidRPr="00FF0FC6" w:rsidRDefault="00FF0FC6" w:rsidP="00FF0FC6">
            <w:pPr>
              <w:spacing w:after="0"/>
              <w:rPr>
                <w:rFonts w:ascii="Times New Roman" w:hAnsi="Times New Roman"/>
              </w:rPr>
            </w:pPr>
          </w:p>
        </w:tc>
        <w:tc>
          <w:tcPr>
            <w:tcW w:w="2126" w:type="dxa"/>
            <w:vMerge/>
          </w:tcPr>
          <w:p w14:paraId="3FA12ED7" w14:textId="77777777" w:rsidR="00FF0FC6" w:rsidRPr="00FF0FC6" w:rsidRDefault="00FF0FC6" w:rsidP="00FF0FC6">
            <w:pPr>
              <w:suppressAutoHyphens/>
              <w:spacing w:after="0"/>
              <w:jc w:val="both"/>
              <w:rPr>
                <w:rFonts w:ascii="Times New Roman" w:hAnsi="Times New Roman"/>
              </w:rPr>
            </w:pPr>
          </w:p>
        </w:tc>
      </w:tr>
      <w:tr w:rsidR="00FF0FC6" w:rsidRPr="00FF0FC6" w14:paraId="17A8DEF8"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709F4BD6"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2A2D3765" w14:textId="77777777" w:rsidR="00FF0FC6" w:rsidRPr="00FF0FC6" w:rsidRDefault="00FF0FC6" w:rsidP="00FF0FC6">
            <w:pPr>
              <w:spacing w:after="0"/>
              <w:jc w:val="both"/>
              <w:rPr>
                <w:rFonts w:ascii="Times New Roman" w:hAnsi="Times New Roman"/>
              </w:rPr>
            </w:pPr>
            <w:r w:rsidRPr="00FF0FC6">
              <w:rPr>
                <w:rFonts w:ascii="Times New Roman" w:hAnsi="Times New Roman"/>
              </w:rPr>
              <w:t>15. Особенности содержания и методики внеурочной деятельности младших школьников</w:t>
            </w:r>
            <w:r w:rsidRPr="00FF0FC6">
              <w:rPr>
                <w:rFonts w:ascii="Times New Roman" w:hAnsi="Times New Roman"/>
                <w:shd w:val="clear" w:color="auto" w:fill="FFFFFF"/>
              </w:rPr>
              <w:t>, в том числе</w:t>
            </w:r>
            <w:r w:rsidRPr="00FF0FC6">
              <w:rPr>
                <w:rFonts w:ascii="Times New Roman" w:hAnsi="Times New Roman"/>
              </w:rPr>
              <w:t xml:space="preserve"> </w:t>
            </w:r>
            <w:r w:rsidRPr="00FF0FC6">
              <w:rPr>
                <w:rFonts w:ascii="Times New Roman" w:hAnsi="Times New Roman"/>
                <w:iCs/>
              </w:rPr>
              <w:t xml:space="preserve">с ограниченными возможностями здоровья, </w:t>
            </w:r>
            <w:r w:rsidRPr="00FF0FC6">
              <w:rPr>
                <w:rFonts w:ascii="Times New Roman" w:hAnsi="Times New Roman"/>
              </w:rPr>
              <w:t>в условиях детского оздоровительного лагеря.</w:t>
            </w:r>
          </w:p>
        </w:tc>
        <w:tc>
          <w:tcPr>
            <w:tcW w:w="1985" w:type="dxa"/>
            <w:vMerge/>
            <w:tcBorders>
              <w:left w:val="single" w:sz="4" w:space="0" w:color="000000"/>
            </w:tcBorders>
            <w:vAlign w:val="center"/>
          </w:tcPr>
          <w:p w14:paraId="23B2F1D7" w14:textId="77777777" w:rsidR="00FF0FC6" w:rsidRPr="00FF0FC6" w:rsidRDefault="00FF0FC6" w:rsidP="00FF0FC6">
            <w:pPr>
              <w:spacing w:after="0"/>
              <w:rPr>
                <w:rFonts w:ascii="Times New Roman" w:hAnsi="Times New Roman"/>
              </w:rPr>
            </w:pPr>
          </w:p>
        </w:tc>
        <w:tc>
          <w:tcPr>
            <w:tcW w:w="2126" w:type="dxa"/>
            <w:vMerge/>
          </w:tcPr>
          <w:p w14:paraId="22F477E9" w14:textId="77777777" w:rsidR="00FF0FC6" w:rsidRPr="00FF0FC6" w:rsidRDefault="00FF0FC6" w:rsidP="00FF0FC6">
            <w:pPr>
              <w:spacing w:after="0"/>
              <w:rPr>
                <w:rFonts w:ascii="Times New Roman" w:hAnsi="Times New Roman"/>
              </w:rPr>
            </w:pPr>
          </w:p>
        </w:tc>
      </w:tr>
      <w:tr w:rsidR="00FF0FC6" w:rsidRPr="00FF0FC6" w14:paraId="455A1D68"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447E81D9"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44482CAF" w14:textId="77777777" w:rsidR="00FF0FC6" w:rsidRPr="00FF0FC6" w:rsidRDefault="00FF0FC6" w:rsidP="00FF0FC6">
            <w:pPr>
              <w:spacing w:after="0"/>
              <w:jc w:val="both"/>
              <w:rPr>
                <w:rFonts w:ascii="Times New Roman" w:hAnsi="Times New Roman"/>
              </w:rPr>
            </w:pPr>
            <w:r w:rsidRPr="00FF0FC6">
              <w:rPr>
                <w:rFonts w:ascii="Times New Roman" w:hAnsi="Times New Roman"/>
              </w:rPr>
              <w:t>16. Организационные формы, методы, приемы и средства  внеурочной деятельности младших школьников</w:t>
            </w:r>
            <w:r w:rsidRPr="00FF0FC6">
              <w:rPr>
                <w:rFonts w:ascii="Times New Roman" w:hAnsi="Times New Roman"/>
                <w:shd w:val="clear" w:color="auto" w:fill="FFFFFF"/>
              </w:rPr>
              <w:t>, в том числе</w:t>
            </w:r>
            <w:r w:rsidRPr="00FF0FC6">
              <w:rPr>
                <w:rFonts w:ascii="Times New Roman" w:hAnsi="Times New Roman"/>
              </w:rPr>
              <w:t xml:space="preserve"> </w:t>
            </w:r>
            <w:r w:rsidRPr="00FF0FC6">
              <w:rPr>
                <w:rFonts w:ascii="Times New Roman" w:hAnsi="Times New Roman"/>
                <w:iCs/>
              </w:rPr>
              <w:t xml:space="preserve">с ограниченными возможностями здоровья, </w:t>
            </w:r>
            <w:r w:rsidRPr="00FF0FC6">
              <w:rPr>
                <w:rFonts w:ascii="Times New Roman" w:hAnsi="Times New Roman"/>
              </w:rPr>
              <w:t>в условиях детского оздоровительного лагеря.</w:t>
            </w:r>
          </w:p>
        </w:tc>
        <w:tc>
          <w:tcPr>
            <w:tcW w:w="1985" w:type="dxa"/>
            <w:vMerge/>
            <w:tcBorders>
              <w:left w:val="single" w:sz="4" w:space="0" w:color="000000"/>
            </w:tcBorders>
            <w:vAlign w:val="center"/>
          </w:tcPr>
          <w:p w14:paraId="1FE72106" w14:textId="77777777" w:rsidR="00FF0FC6" w:rsidRPr="00FF0FC6" w:rsidRDefault="00FF0FC6" w:rsidP="00FF0FC6">
            <w:pPr>
              <w:spacing w:after="0"/>
              <w:rPr>
                <w:rFonts w:ascii="Times New Roman" w:hAnsi="Times New Roman"/>
              </w:rPr>
            </w:pPr>
          </w:p>
        </w:tc>
        <w:tc>
          <w:tcPr>
            <w:tcW w:w="2126" w:type="dxa"/>
            <w:vMerge/>
          </w:tcPr>
          <w:p w14:paraId="00EAA8CB" w14:textId="77777777" w:rsidR="00FF0FC6" w:rsidRPr="00FF0FC6" w:rsidRDefault="00FF0FC6" w:rsidP="00FF0FC6">
            <w:pPr>
              <w:spacing w:after="0"/>
              <w:rPr>
                <w:rFonts w:ascii="Times New Roman" w:hAnsi="Times New Roman"/>
              </w:rPr>
            </w:pPr>
          </w:p>
        </w:tc>
      </w:tr>
      <w:tr w:rsidR="00FF0FC6" w:rsidRPr="00FF0FC6" w14:paraId="54A5D321"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2D26F853"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4B11496A"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tcBorders>
            <w:vAlign w:val="center"/>
          </w:tcPr>
          <w:p w14:paraId="713A495D" w14:textId="77777777" w:rsidR="00FF0FC6" w:rsidRPr="00FF0FC6" w:rsidRDefault="00FF0FC6" w:rsidP="00FF0FC6">
            <w:pPr>
              <w:spacing w:after="0"/>
              <w:jc w:val="center"/>
              <w:rPr>
                <w:rFonts w:ascii="Times New Roman" w:hAnsi="Times New Roman"/>
                <w:b/>
              </w:rPr>
            </w:pPr>
            <w:r w:rsidRPr="00FF0FC6">
              <w:rPr>
                <w:rFonts w:ascii="Times New Roman" w:hAnsi="Times New Roman"/>
                <w:b/>
              </w:rPr>
              <w:t>32</w:t>
            </w:r>
          </w:p>
        </w:tc>
        <w:tc>
          <w:tcPr>
            <w:tcW w:w="2126" w:type="dxa"/>
            <w:vMerge/>
          </w:tcPr>
          <w:p w14:paraId="641D572A" w14:textId="77777777" w:rsidR="00FF0FC6" w:rsidRPr="00FF0FC6" w:rsidRDefault="00FF0FC6" w:rsidP="00FF0FC6">
            <w:pPr>
              <w:spacing w:after="0"/>
              <w:jc w:val="center"/>
              <w:rPr>
                <w:rFonts w:ascii="Times New Roman" w:hAnsi="Times New Roman"/>
                <w:b/>
              </w:rPr>
            </w:pPr>
          </w:p>
        </w:tc>
      </w:tr>
      <w:tr w:rsidR="00FF0FC6" w:rsidRPr="00FF0FC6" w14:paraId="219BF447"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78A16FE7"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644EE5BB"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 xml:space="preserve">Практическое занятие №27. </w:t>
            </w:r>
            <w:proofErr w:type="gramStart"/>
            <w:r w:rsidRPr="00FF0FC6">
              <w:rPr>
                <w:rFonts w:ascii="Times New Roman" w:hAnsi="Times New Roman"/>
              </w:rPr>
              <w:t>Составление памятки-картотеки форм, методов и средств организации внеурочной деятельности в начальной школы.</w:t>
            </w:r>
            <w:proofErr w:type="gramEnd"/>
          </w:p>
        </w:tc>
        <w:tc>
          <w:tcPr>
            <w:tcW w:w="1985" w:type="dxa"/>
            <w:tcBorders>
              <w:top w:val="single" w:sz="4" w:space="0" w:color="000000"/>
              <w:left w:val="single" w:sz="4" w:space="0" w:color="000000"/>
              <w:bottom w:val="single" w:sz="4" w:space="0" w:color="000000"/>
            </w:tcBorders>
            <w:vAlign w:val="center"/>
          </w:tcPr>
          <w:p w14:paraId="41D017AB"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6728C1B4" w14:textId="77777777" w:rsidR="00FF0FC6" w:rsidRPr="00FF0FC6" w:rsidRDefault="00FF0FC6" w:rsidP="00FF0FC6">
            <w:pPr>
              <w:spacing w:after="0"/>
              <w:jc w:val="center"/>
              <w:rPr>
                <w:rFonts w:ascii="Times New Roman" w:hAnsi="Times New Roman"/>
              </w:rPr>
            </w:pPr>
          </w:p>
        </w:tc>
      </w:tr>
      <w:tr w:rsidR="00FF0FC6" w:rsidRPr="00FF0FC6" w14:paraId="761A1655" w14:textId="77777777" w:rsidTr="00FF0FC6">
        <w:tc>
          <w:tcPr>
            <w:tcW w:w="2969" w:type="dxa"/>
            <w:vMerge/>
            <w:tcBorders>
              <w:top w:val="single" w:sz="4" w:space="0" w:color="000000"/>
              <w:left w:val="single" w:sz="4" w:space="0" w:color="000000"/>
              <w:bottom w:val="single" w:sz="4" w:space="0" w:color="000000"/>
              <w:right w:val="single" w:sz="4" w:space="0" w:color="000000"/>
            </w:tcBorders>
          </w:tcPr>
          <w:p w14:paraId="76F7121E"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7F7F104A"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№28. </w:t>
            </w:r>
            <w:r w:rsidRPr="00FF0FC6">
              <w:rPr>
                <w:rFonts w:ascii="Times New Roman" w:hAnsi="Times New Roman"/>
              </w:rPr>
              <w:t>Презентация проектов «Разнообразие образовательных технологий внеурочной деятельности в условиях инклюзивного образования»</w:t>
            </w:r>
          </w:p>
        </w:tc>
        <w:tc>
          <w:tcPr>
            <w:tcW w:w="1985" w:type="dxa"/>
            <w:tcBorders>
              <w:top w:val="single" w:sz="4" w:space="0" w:color="000000"/>
              <w:left w:val="single" w:sz="4" w:space="0" w:color="000000"/>
              <w:bottom w:val="single" w:sz="4" w:space="0" w:color="000000"/>
            </w:tcBorders>
            <w:vAlign w:val="center"/>
          </w:tcPr>
          <w:p w14:paraId="48A0EFC7"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611B79BC" w14:textId="77777777" w:rsidR="00FF0FC6" w:rsidRPr="00FF0FC6" w:rsidRDefault="00FF0FC6" w:rsidP="00FF0FC6">
            <w:pPr>
              <w:spacing w:after="0"/>
              <w:jc w:val="center"/>
              <w:rPr>
                <w:rFonts w:ascii="Times New Roman" w:hAnsi="Times New Roman"/>
              </w:rPr>
            </w:pPr>
          </w:p>
        </w:tc>
      </w:tr>
      <w:tr w:rsidR="00FF0FC6" w:rsidRPr="00FF0FC6" w14:paraId="08EE57A7" w14:textId="77777777" w:rsidTr="00FF0FC6">
        <w:tc>
          <w:tcPr>
            <w:tcW w:w="2969" w:type="dxa"/>
            <w:vMerge w:val="restart"/>
            <w:tcBorders>
              <w:top w:val="single" w:sz="4" w:space="0" w:color="000000"/>
              <w:left w:val="single" w:sz="4" w:space="0" w:color="000000"/>
              <w:right w:val="single" w:sz="4" w:space="0" w:color="000000"/>
            </w:tcBorders>
          </w:tcPr>
          <w:p w14:paraId="61D7B071"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2A98B8BE"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№29. </w:t>
            </w:r>
            <w:r w:rsidRPr="00FF0FC6">
              <w:rPr>
                <w:rFonts w:ascii="Times New Roman" w:hAnsi="Times New Roman"/>
              </w:rPr>
              <w:t xml:space="preserve">Разработка и анализ материалов к внеурочным занятиям с использованием ИКТ (презентации </w:t>
            </w:r>
            <w:r w:rsidRPr="00FF0FC6">
              <w:rPr>
                <w:rFonts w:ascii="Times New Roman" w:hAnsi="Times New Roman"/>
                <w:lang w:val="en-US"/>
              </w:rPr>
              <w:t>Power</w:t>
            </w:r>
            <w:r w:rsidRPr="00FF0FC6">
              <w:rPr>
                <w:rFonts w:ascii="Times New Roman" w:hAnsi="Times New Roman"/>
              </w:rPr>
              <w:t xml:space="preserve"> </w:t>
            </w:r>
            <w:r w:rsidRPr="00FF0FC6">
              <w:rPr>
                <w:rFonts w:ascii="Times New Roman" w:hAnsi="Times New Roman"/>
                <w:lang w:val="en-US"/>
              </w:rPr>
              <w:t>Point</w:t>
            </w:r>
            <w:r w:rsidRPr="00FF0FC6">
              <w:rPr>
                <w:rFonts w:ascii="Times New Roman" w:hAnsi="Times New Roman"/>
              </w:rPr>
              <w:t xml:space="preserve">, </w:t>
            </w:r>
            <w:r w:rsidRPr="00FF0FC6">
              <w:rPr>
                <w:rFonts w:ascii="Times New Roman" w:hAnsi="Times New Roman"/>
                <w:lang w:val="en-US"/>
              </w:rPr>
              <w:t>Smart</w:t>
            </w:r>
            <w:r w:rsidRPr="00FF0FC6">
              <w:rPr>
                <w:rFonts w:ascii="Times New Roman" w:hAnsi="Times New Roman"/>
              </w:rPr>
              <w:t>)</w:t>
            </w:r>
          </w:p>
        </w:tc>
        <w:tc>
          <w:tcPr>
            <w:tcW w:w="1985" w:type="dxa"/>
            <w:tcBorders>
              <w:top w:val="single" w:sz="4" w:space="0" w:color="000000"/>
              <w:left w:val="single" w:sz="4" w:space="0" w:color="000000"/>
              <w:bottom w:val="single" w:sz="4" w:space="0" w:color="000000"/>
            </w:tcBorders>
            <w:vAlign w:val="center"/>
          </w:tcPr>
          <w:p w14:paraId="3FF414C2"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11CD381C" w14:textId="77777777" w:rsidR="00FF0FC6" w:rsidRPr="00FF0FC6" w:rsidRDefault="00FF0FC6" w:rsidP="00FF0FC6">
            <w:pPr>
              <w:spacing w:after="0"/>
              <w:jc w:val="center"/>
              <w:rPr>
                <w:rFonts w:ascii="Times New Roman" w:hAnsi="Times New Roman"/>
              </w:rPr>
            </w:pPr>
          </w:p>
        </w:tc>
      </w:tr>
      <w:tr w:rsidR="00FF0FC6" w:rsidRPr="00FF0FC6" w14:paraId="46A48017" w14:textId="77777777" w:rsidTr="00FF0FC6">
        <w:tc>
          <w:tcPr>
            <w:tcW w:w="2969" w:type="dxa"/>
            <w:vMerge/>
            <w:tcBorders>
              <w:left w:val="single" w:sz="4" w:space="0" w:color="000000"/>
              <w:right w:val="single" w:sz="4" w:space="0" w:color="000000"/>
            </w:tcBorders>
          </w:tcPr>
          <w:p w14:paraId="3AA54E1A"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72B20A44"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№30. </w:t>
            </w:r>
            <w:r w:rsidRPr="00FF0FC6">
              <w:rPr>
                <w:rFonts w:ascii="Times New Roman" w:hAnsi="Times New Roman"/>
              </w:rPr>
              <w:t xml:space="preserve">Разработка и анализ фрагментов внеурочных </w:t>
            </w:r>
            <w:r w:rsidRPr="00FF0FC6">
              <w:rPr>
                <w:rFonts w:ascii="Times New Roman" w:hAnsi="Times New Roman"/>
              </w:rPr>
              <w:lastRenderedPageBreak/>
              <w:t>занятий с использованием ИКТ в условиях инклюзивного образования (документ-камера, электронный микроскоп)</w:t>
            </w:r>
          </w:p>
        </w:tc>
        <w:tc>
          <w:tcPr>
            <w:tcW w:w="1985" w:type="dxa"/>
            <w:tcBorders>
              <w:top w:val="single" w:sz="4" w:space="0" w:color="000000"/>
              <w:left w:val="single" w:sz="4" w:space="0" w:color="000000"/>
              <w:bottom w:val="single" w:sz="4" w:space="0" w:color="000000"/>
            </w:tcBorders>
            <w:vAlign w:val="center"/>
          </w:tcPr>
          <w:p w14:paraId="3340D634" w14:textId="77777777" w:rsidR="00FF0FC6" w:rsidRPr="00FF0FC6" w:rsidRDefault="00FF0FC6" w:rsidP="00FF0FC6">
            <w:pPr>
              <w:spacing w:after="0"/>
              <w:jc w:val="center"/>
              <w:rPr>
                <w:rFonts w:ascii="Times New Roman" w:hAnsi="Times New Roman"/>
              </w:rPr>
            </w:pPr>
            <w:r w:rsidRPr="00FF0FC6">
              <w:rPr>
                <w:rFonts w:ascii="Times New Roman" w:hAnsi="Times New Roman"/>
              </w:rPr>
              <w:lastRenderedPageBreak/>
              <w:t>2</w:t>
            </w:r>
          </w:p>
        </w:tc>
        <w:tc>
          <w:tcPr>
            <w:tcW w:w="2126" w:type="dxa"/>
            <w:vMerge/>
          </w:tcPr>
          <w:p w14:paraId="59665A56" w14:textId="77777777" w:rsidR="00FF0FC6" w:rsidRPr="00FF0FC6" w:rsidRDefault="00FF0FC6" w:rsidP="00FF0FC6">
            <w:pPr>
              <w:spacing w:after="0"/>
              <w:jc w:val="center"/>
              <w:rPr>
                <w:rFonts w:ascii="Times New Roman" w:hAnsi="Times New Roman"/>
              </w:rPr>
            </w:pPr>
          </w:p>
        </w:tc>
      </w:tr>
      <w:tr w:rsidR="00FF0FC6" w:rsidRPr="00FF0FC6" w14:paraId="0D1D8B36" w14:textId="77777777" w:rsidTr="00FF0FC6">
        <w:tc>
          <w:tcPr>
            <w:tcW w:w="2969" w:type="dxa"/>
            <w:vMerge/>
            <w:tcBorders>
              <w:left w:val="single" w:sz="4" w:space="0" w:color="000000"/>
              <w:right w:val="single" w:sz="4" w:space="0" w:color="000000"/>
            </w:tcBorders>
          </w:tcPr>
          <w:p w14:paraId="2FD2CCF2"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450D2A8B"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№31. </w:t>
            </w:r>
            <w:r w:rsidRPr="00FF0FC6">
              <w:rPr>
                <w:rFonts w:ascii="Times New Roman" w:hAnsi="Times New Roman"/>
              </w:rPr>
              <w:t>Разработка и анализ фрагментов внеурочных занятий с использованием ЭОР в условиях инклюзивного образования (МЭШ, РЭШ)</w:t>
            </w:r>
          </w:p>
        </w:tc>
        <w:tc>
          <w:tcPr>
            <w:tcW w:w="1985" w:type="dxa"/>
            <w:tcBorders>
              <w:top w:val="single" w:sz="4" w:space="0" w:color="000000"/>
              <w:left w:val="single" w:sz="4" w:space="0" w:color="000000"/>
              <w:bottom w:val="single" w:sz="4" w:space="0" w:color="000000"/>
            </w:tcBorders>
            <w:vAlign w:val="center"/>
          </w:tcPr>
          <w:p w14:paraId="2525ED0A"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3B036A9B" w14:textId="77777777" w:rsidR="00FF0FC6" w:rsidRPr="00FF0FC6" w:rsidRDefault="00FF0FC6" w:rsidP="00FF0FC6">
            <w:pPr>
              <w:spacing w:after="0"/>
              <w:jc w:val="center"/>
              <w:rPr>
                <w:rFonts w:ascii="Times New Roman" w:hAnsi="Times New Roman"/>
              </w:rPr>
            </w:pPr>
          </w:p>
        </w:tc>
      </w:tr>
      <w:tr w:rsidR="00FF0FC6" w:rsidRPr="00FF0FC6" w14:paraId="2585B5D9" w14:textId="77777777" w:rsidTr="00FF0FC6">
        <w:tc>
          <w:tcPr>
            <w:tcW w:w="2969" w:type="dxa"/>
            <w:vMerge/>
            <w:tcBorders>
              <w:left w:val="single" w:sz="4" w:space="0" w:color="000000"/>
              <w:right w:val="single" w:sz="4" w:space="0" w:color="000000"/>
            </w:tcBorders>
          </w:tcPr>
          <w:p w14:paraId="4172545C"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5A1B1AAC"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№32. </w:t>
            </w:r>
            <w:r w:rsidRPr="00FF0FC6">
              <w:rPr>
                <w:rFonts w:ascii="Times New Roman" w:hAnsi="Times New Roman"/>
              </w:rPr>
              <w:t>Анализ программного и методического обеспечения ЭОР (</w:t>
            </w:r>
            <w:proofErr w:type="spellStart"/>
            <w:r w:rsidRPr="00FF0FC6">
              <w:rPr>
                <w:rFonts w:ascii="Times New Roman" w:hAnsi="Times New Roman"/>
              </w:rPr>
              <w:t>Наураша</w:t>
            </w:r>
            <w:proofErr w:type="spellEnd"/>
            <w:r w:rsidRPr="00FF0FC6">
              <w:rPr>
                <w:rFonts w:ascii="Times New Roman" w:hAnsi="Times New Roman"/>
              </w:rPr>
              <w:t xml:space="preserve">, </w:t>
            </w:r>
            <w:proofErr w:type="spellStart"/>
            <w:r w:rsidRPr="00FF0FC6">
              <w:rPr>
                <w:rFonts w:ascii="Times New Roman" w:hAnsi="Times New Roman"/>
              </w:rPr>
              <w:t>лабдиск</w:t>
            </w:r>
            <w:proofErr w:type="spellEnd"/>
            <w:r w:rsidRPr="00FF0FC6">
              <w:rPr>
                <w:rFonts w:ascii="Times New Roman" w:hAnsi="Times New Roman"/>
              </w:rPr>
              <w:t>)</w:t>
            </w:r>
          </w:p>
        </w:tc>
        <w:tc>
          <w:tcPr>
            <w:tcW w:w="1985" w:type="dxa"/>
            <w:tcBorders>
              <w:top w:val="single" w:sz="4" w:space="0" w:color="000000"/>
              <w:left w:val="single" w:sz="4" w:space="0" w:color="000000"/>
              <w:bottom w:val="single" w:sz="4" w:space="0" w:color="000000"/>
            </w:tcBorders>
            <w:vAlign w:val="center"/>
          </w:tcPr>
          <w:p w14:paraId="5CDB1CBD"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5CEA59D9" w14:textId="77777777" w:rsidR="00FF0FC6" w:rsidRPr="00FF0FC6" w:rsidRDefault="00FF0FC6" w:rsidP="00FF0FC6">
            <w:pPr>
              <w:spacing w:after="0"/>
              <w:jc w:val="center"/>
              <w:rPr>
                <w:rFonts w:ascii="Times New Roman" w:hAnsi="Times New Roman"/>
              </w:rPr>
            </w:pPr>
          </w:p>
        </w:tc>
      </w:tr>
      <w:tr w:rsidR="00FF0FC6" w:rsidRPr="00FF0FC6" w14:paraId="48932F87" w14:textId="77777777" w:rsidTr="00FF0FC6">
        <w:tc>
          <w:tcPr>
            <w:tcW w:w="2969" w:type="dxa"/>
            <w:vMerge/>
            <w:tcBorders>
              <w:left w:val="single" w:sz="4" w:space="0" w:color="000000"/>
              <w:right w:val="single" w:sz="4" w:space="0" w:color="000000"/>
            </w:tcBorders>
          </w:tcPr>
          <w:p w14:paraId="159DFB69"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68C299BF" w14:textId="77777777" w:rsidR="00FF0FC6" w:rsidRPr="00FF0FC6" w:rsidRDefault="00FF0FC6" w:rsidP="00FF0FC6">
            <w:pPr>
              <w:spacing w:after="0"/>
              <w:jc w:val="both"/>
              <w:rPr>
                <w:rFonts w:ascii="Times New Roman" w:hAnsi="Times New Roman"/>
              </w:rPr>
            </w:pPr>
            <w:r w:rsidRPr="00FF0FC6">
              <w:rPr>
                <w:rFonts w:ascii="Times New Roman" w:hAnsi="Times New Roman"/>
                <w:b/>
              </w:rPr>
              <w:t>Практическое занятие №33.</w:t>
            </w:r>
            <w:r w:rsidRPr="00FF0FC6">
              <w:rPr>
                <w:rFonts w:ascii="Times New Roman" w:hAnsi="Times New Roman"/>
              </w:rPr>
              <w:t xml:space="preserve"> Разработка и анализ фрагментов внеурочных занятий с использованием ЭОР в условиях инклюзивного образования (</w:t>
            </w:r>
            <w:proofErr w:type="spellStart"/>
            <w:r w:rsidRPr="00FF0FC6">
              <w:rPr>
                <w:rFonts w:ascii="Times New Roman" w:hAnsi="Times New Roman"/>
              </w:rPr>
              <w:t>Наураша</w:t>
            </w:r>
            <w:proofErr w:type="spellEnd"/>
            <w:r w:rsidRPr="00FF0FC6">
              <w:rPr>
                <w:rFonts w:ascii="Times New Roman" w:hAnsi="Times New Roman"/>
              </w:rPr>
              <w:t xml:space="preserve">, </w:t>
            </w:r>
            <w:proofErr w:type="spellStart"/>
            <w:r w:rsidRPr="00FF0FC6">
              <w:rPr>
                <w:rFonts w:ascii="Times New Roman" w:hAnsi="Times New Roman"/>
              </w:rPr>
              <w:t>лабдиск</w:t>
            </w:r>
            <w:proofErr w:type="spellEnd"/>
            <w:r w:rsidRPr="00FF0FC6">
              <w:rPr>
                <w:rFonts w:ascii="Times New Roman" w:hAnsi="Times New Roman"/>
              </w:rPr>
              <w:t>)</w:t>
            </w:r>
          </w:p>
        </w:tc>
        <w:tc>
          <w:tcPr>
            <w:tcW w:w="1985" w:type="dxa"/>
            <w:tcBorders>
              <w:top w:val="single" w:sz="4" w:space="0" w:color="000000"/>
              <w:left w:val="single" w:sz="4" w:space="0" w:color="000000"/>
              <w:bottom w:val="single" w:sz="4" w:space="0" w:color="000000"/>
            </w:tcBorders>
            <w:vAlign w:val="center"/>
          </w:tcPr>
          <w:p w14:paraId="0C9133D8"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397E97D2" w14:textId="77777777" w:rsidR="00FF0FC6" w:rsidRPr="00FF0FC6" w:rsidRDefault="00FF0FC6" w:rsidP="00FF0FC6">
            <w:pPr>
              <w:spacing w:after="0"/>
              <w:jc w:val="center"/>
              <w:rPr>
                <w:rFonts w:ascii="Times New Roman" w:hAnsi="Times New Roman"/>
              </w:rPr>
            </w:pPr>
          </w:p>
        </w:tc>
      </w:tr>
      <w:tr w:rsidR="00FF0FC6" w:rsidRPr="00FF0FC6" w14:paraId="3CF75590" w14:textId="77777777" w:rsidTr="00FF0FC6">
        <w:tc>
          <w:tcPr>
            <w:tcW w:w="2969" w:type="dxa"/>
            <w:vMerge/>
            <w:tcBorders>
              <w:left w:val="single" w:sz="4" w:space="0" w:color="000000"/>
              <w:right w:val="single" w:sz="4" w:space="0" w:color="000000"/>
            </w:tcBorders>
          </w:tcPr>
          <w:p w14:paraId="51931885"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1320954A"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№34. </w:t>
            </w:r>
            <w:r w:rsidRPr="00FF0FC6">
              <w:rPr>
                <w:rFonts w:ascii="Times New Roman" w:hAnsi="Times New Roman"/>
              </w:rPr>
              <w:t xml:space="preserve">Анализ программного и методического обеспечения конструкторов LEGO </w:t>
            </w:r>
            <w:proofErr w:type="spellStart"/>
            <w:r w:rsidRPr="00FF0FC6">
              <w:rPr>
                <w:rFonts w:ascii="Times New Roman" w:hAnsi="Times New Roman"/>
              </w:rPr>
              <w:t>WeDo</w:t>
            </w:r>
            <w:proofErr w:type="spellEnd"/>
            <w:r w:rsidRPr="00FF0FC6">
              <w:rPr>
                <w:rFonts w:ascii="Times New Roman" w:hAnsi="Times New Roman"/>
              </w:rPr>
              <w:t xml:space="preserve"> 2.0</w:t>
            </w:r>
          </w:p>
        </w:tc>
        <w:tc>
          <w:tcPr>
            <w:tcW w:w="1985" w:type="dxa"/>
            <w:tcBorders>
              <w:top w:val="single" w:sz="4" w:space="0" w:color="000000"/>
              <w:left w:val="single" w:sz="4" w:space="0" w:color="000000"/>
              <w:bottom w:val="single" w:sz="4" w:space="0" w:color="000000"/>
            </w:tcBorders>
            <w:vAlign w:val="center"/>
          </w:tcPr>
          <w:p w14:paraId="640BEBBB"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385F5973" w14:textId="77777777" w:rsidR="00FF0FC6" w:rsidRPr="00FF0FC6" w:rsidRDefault="00FF0FC6" w:rsidP="00FF0FC6">
            <w:pPr>
              <w:spacing w:after="0"/>
              <w:jc w:val="center"/>
              <w:rPr>
                <w:rFonts w:ascii="Times New Roman" w:hAnsi="Times New Roman"/>
              </w:rPr>
            </w:pPr>
          </w:p>
        </w:tc>
      </w:tr>
      <w:tr w:rsidR="00FF0FC6" w:rsidRPr="00FF0FC6" w14:paraId="1DDD2084" w14:textId="77777777" w:rsidTr="00FF0FC6">
        <w:tc>
          <w:tcPr>
            <w:tcW w:w="2969" w:type="dxa"/>
            <w:vMerge/>
            <w:tcBorders>
              <w:left w:val="single" w:sz="4" w:space="0" w:color="000000"/>
              <w:right w:val="single" w:sz="4" w:space="0" w:color="000000"/>
            </w:tcBorders>
          </w:tcPr>
          <w:p w14:paraId="779A4568"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7465ADA6" w14:textId="77777777" w:rsidR="00FF0FC6" w:rsidRPr="00FF0FC6" w:rsidRDefault="00FF0FC6" w:rsidP="00FF0FC6">
            <w:pPr>
              <w:spacing w:after="0"/>
              <w:jc w:val="both"/>
              <w:rPr>
                <w:rFonts w:ascii="Times New Roman" w:hAnsi="Times New Roman"/>
              </w:rPr>
            </w:pPr>
            <w:r w:rsidRPr="00FF0FC6">
              <w:rPr>
                <w:rFonts w:ascii="Times New Roman" w:hAnsi="Times New Roman"/>
                <w:b/>
              </w:rPr>
              <w:t>Практическое занятие №35.</w:t>
            </w:r>
            <w:r w:rsidRPr="00FF0FC6">
              <w:rPr>
                <w:rFonts w:ascii="Times New Roman" w:hAnsi="Times New Roman"/>
              </w:rPr>
              <w:t xml:space="preserve"> Разработка и анализ фрагментов внеурочных занятий с использованием конструкторов LEGO </w:t>
            </w:r>
            <w:proofErr w:type="spellStart"/>
            <w:r w:rsidRPr="00FF0FC6">
              <w:rPr>
                <w:rFonts w:ascii="Times New Roman" w:hAnsi="Times New Roman"/>
              </w:rPr>
              <w:t>WeDo</w:t>
            </w:r>
            <w:proofErr w:type="spellEnd"/>
            <w:r w:rsidRPr="00FF0FC6">
              <w:rPr>
                <w:rFonts w:ascii="Times New Roman" w:hAnsi="Times New Roman"/>
              </w:rPr>
              <w:t xml:space="preserve"> 2.0 в условиях инклюзивного образования</w:t>
            </w:r>
          </w:p>
        </w:tc>
        <w:tc>
          <w:tcPr>
            <w:tcW w:w="1985" w:type="dxa"/>
            <w:tcBorders>
              <w:top w:val="single" w:sz="4" w:space="0" w:color="000000"/>
              <w:left w:val="single" w:sz="4" w:space="0" w:color="000000"/>
              <w:bottom w:val="single" w:sz="4" w:space="0" w:color="000000"/>
            </w:tcBorders>
            <w:vAlign w:val="center"/>
          </w:tcPr>
          <w:p w14:paraId="7BC3B7B5"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1E6B8514" w14:textId="77777777" w:rsidR="00FF0FC6" w:rsidRPr="00FF0FC6" w:rsidRDefault="00FF0FC6" w:rsidP="00FF0FC6">
            <w:pPr>
              <w:spacing w:after="0"/>
              <w:jc w:val="center"/>
              <w:rPr>
                <w:rFonts w:ascii="Times New Roman" w:hAnsi="Times New Roman"/>
              </w:rPr>
            </w:pPr>
          </w:p>
        </w:tc>
      </w:tr>
      <w:tr w:rsidR="00FF0FC6" w:rsidRPr="00FF0FC6" w14:paraId="34404FFA" w14:textId="77777777" w:rsidTr="00FF0FC6">
        <w:tc>
          <w:tcPr>
            <w:tcW w:w="2969" w:type="dxa"/>
            <w:vMerge/>
            <w:tcBorders>
              <w:left w:val="single" w:sz="4" w:space="0" w:color="000000"/>
              <w:right w:val="single" w:sz="4" w:space="0" w:color="000000"/>
            </w:tcBorders>
          </w:tcPr>
          <w:p w14:paraId="47353009"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5E809911" w14:textId="77777777" w:rsidR="00FF0FC6" w:rsidRPr="00FF0FC6" w:rsidRDefault="00FF0FC6" w:rsidP="00FF0FC6">
            <w:pPr>
              <w:spacing w:after="0"/>
              <w:jc w:val="both"/>
              <w:rPr>
                <w:rFonts w:ascii="Times New Roman" w:hAnsi="Times New Roman"/>
              </w:rPr>
            </w:pPr>
            <w:r w:rsidRPr="00FF0FC6">
              <w:rPr>
                <w:rFonts w:ascii="Times New Roman" w:hAnsi="Times New Roman"/>
                <w:b/>
              </w:rPr>
              <w:t>Практическое занятие №36.</w:t>
            </w:r>
            <w:r w:rsidRPr="00FF0FC6">
              <w:rPr>
                <w:rFonts w:ascii="Times New Roman" w:hAnsi="Times New Roman"/>
              </w:rPr>
              <w:t xml:space="preserve"> Планирование содержания проектной деятельности в начальных классах</w:t>
            </w:r>
          </w:p>
        </w:tc>
        <w:tc>
          <w:tcPr>
            <w:tcW w:w="1985" w:type="dxa"/>
            <w:tcBorders>
              <w:top w:val="single" w:sz="4" w:space="0" w:color="000000"/>
              <w:left w:val="single" w:sz="4" w:space="0" w:color="000000"/>
              <w:bottom w:val="single" w:sz="4" w:space="0" w:color="000000"/>
            </w:tcBorders>
            <w:vAlign w:val="center"/>
          </w:tcPr>
          <w:p w14:paraId="067D0C2D"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0648DC83" w14:textId="77777777" w:rsidR="00FF0FC6" w:rsidRPr="00FF0FC6" w:rsidRDefault="00FF0FC6" w:rsidP="00FF0FC6">
            <w:pPr>
              <w:spacing w:after="0"/>
              <w:jc w:val="center"/>
              <w:rPr>
                <w:rFonts w:ascii="Times New Roman" w:hAnsi="Times New Roman"/>
              </w:rPr>
            </w:pPr>
          </w:p>
        </w:tc>
      </w:tr>
      <w:tr w:rsidR="00FF0FC6" w:rsidRPr="00FF0FC6" w14:paraId="3EACB020" w14:textId="77777777" w:rsidTr="00FF0FC6">
        <w:tc>
          <w:tcPr>
            <w:tcW w:w="2969" w:type="dxa"/>
            <w:vMerge/>
            <w:tcBorders>
              <w:left w:val="single" w:sz="4" w:space="0" w:color="000000"/>
              <w:right w:val="single" w:sz="4" w:space="0" w:color="000000"/>
            </w:tcBorders>
          </w:tcPr>
          <w:p w14:paraId="2249011D"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65BC8076"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№37. </w:t>
            </w:r>
            <w:r w:rsidRPr="00FF0FC6">
              <w:rPr>
                <w:rFonts w:ascii="Times New Roman" w:hAnsi="Times New Roman"/>
              </w:rPr>
              <w:t>Разработка, проведение и анализ внеурочного занятия с использованием элементов проектной деятельности младших школьников</w:t>
            </w:r>
            <w:r w:rsidRPr="00FF0FC6">
              <w:rPr>
                <w:rFonts w:ascii="Times New Roman" w:hAnsi="Times New Roman"/>
                <w:shd w:val="clear" w:color="auto" w:fill="FFFFFF"/>
              </w:rPr>
              <w:t>, в том числе</w:t>
            </w:r>
            <w:r w:rsidRPr="00FF0FC6">
              <w:rPr>
                <w:rFonts w:ascii="Times New Roman" w:hAnsi="Times New Roman"/>
              </w:rPr>
              <w:t xml:space="preserve"> </w:t>
            </w:r>
            <w:r w:rsidRPr="00FF0FC6">
              <w:rPr>
                <w:rFonts w:ascii="Times New Roman" w:hAnsi="Times New Roman"/>
                <w:iCs/>
              </w:rPr>
              <w:t xml:space="preserve">с ограниченными возможностями здоровья </w:t>
            </w:r>
          </w:p>
        </w:tc>
        <w:tc>
          <w:tcPr>
            <w:tcW w:w="1985" w:type="dxa"/>
            <w:tcBorders>
              <w:top w:val="single" w:sz="4" w:space="0" w:color="000000"/>
              <w:left w:val="single" w:sz="4" w:space="0" w:color="000000"/>
              <w:bottom w:val="single" w:sz="4" w:space="0" w:color="000000"/>
            </w:tcBorders>
            <w:vAlign w:val="center"/>
          </w:tcPr>
          <w:p w14:paraId="0B992149"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0C9EAF03" w14:textId="77777777" w:rsidR="00FF0FC6" w:rsidRPr="00FF0FC6" w:rsidRDefault="00FF0FC6" w:rsidP="00FF0FC6">
            <w:pPr>
              <w:spacing w:after="0"/>
              <w:jc w:val="center"/>
              <w:rPr>
                <w:rFonts w:ascii="Times New Roman" w:hAnsi="Times New Roman"/>
              </w:rPr>
            </w:pPr>
          </w:p>
        </w:tc>
      </w:tr>
      <w:tr w:rsidR="00FF0FC6" w:rsidRPr="00FF0FC6" w14:paraId="0E35C655" w14:textId="77777777" w:rsidTr="00FF0FC6">
        <w:tc>
          <w:tcPr>
            <w:tcW w:w="2969" w:type="dxa"/>
            <w:vMerge/>
            <w:tcBorders>
              <w:left w:val="single" w:sz="4" w:space="0" w:color="000000"/>
              <w:right w:val="single" w:sz="4" w:space="0" w:color="000000"/>
            </w:tcBorders>
          </w:tcPr>
          <w:p w14:paraId="01ED91A6"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11F92E80" w14:textId="77777777" w:rsidR="00FF0FC6" w:rsidRPr="00FF0FC6" w:rsidRDefault="00FF0FC6" w:rsidP="00FF0FC6">
            <w:pPr>
              <w:spacing w:after="0"/>
              <w:jc w:val="both"/>
              <w:rPr>
                <w:rFonts w:ascii="Times New Roman" w:hAnsi="Times New Roman"/>
              </w:rPr>
            </w:pPr>
            <w:r w:rsidRPr="00FF0FC6">
              <w:rPr>
                <w:rFonts w:ascii="Times New Roman" w:hAnsi="Times New Roman"/>
                <w:b/>
              </w:rPr>
              <w:t>Практическое занятие №38.</w:t>
            </w:r>
            <w:r w:rsidRPr="00FF0FC6">
              <w:rPr>
                <w:rFonts w:ascii="Times New Roman" w:hAnsi="Times New Roman"/>
              </w:rPr>
              <w:t xml:space="preserve"> Анализ примерных программ внеурочной деятельности</w:t>
            </w:r>
          </w:p>
        </w:tc>
        <w:tc>
          <w:tcPr>
            <w:tcW w:w="1985" w:type="dxa"/>
            <w:tcBorders>
              <w:top w:val="single" w:sz="4" w:space="0" w:color="000000"/>
              <w:left w:val="single" w:sz="4" w:space="0" w:color="000000"/>
              <w:bottom w:val="single" w:sz="4" w:space="0" w:color="000000"/>
            </w:tcBorders>
            <w:vAlign w:val="center"/>
          </w:tcPr>
          <w:p w14:paraId="1F79A9E3"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19773B97" w14:textId="77777777" w:rsidR="00FF0FC6" w:rsidRPr="00FF0FC6" w:rsidRDefault="00FF0FC6" w:rsidP="00FF0FC6">
            <w:pPr>
              <w:spacing w:after="0"/>
              <w:jc w:val="center"/>
              <w:rPr>
                <w:rFonts w:ascii="Times New Roman" w:hAnsi="Times New Roman"/>
              </w:rPr>
            </w:pPr>
          </w:p>
        </w:tc>
      </w:tr>
      <w:tr w:rsidR="00FF0FC6" w:rsidRPr="00FF0FC6" w14:paraId="2954AAF5" w14:textId="77777777" w:rsidTr="00FF0FC6">
        <w:tc>
          <w:tcPr>
            <w:tcW w:w="2969" w:type="dxa"/>
            <w:vMerge/>
            <w:tcBorders>
              <w:left w:val="single" w:sz="4" w:space="0" w:color="000000"/>
              <w:right w:val="single" w:sz="4" w:space="0" w:color="000000"/>
            </w:tcBorders>
          </w:tcPr>
          <w:p w14:paraId="40066061"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4FAC373D"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№39. </w:t>
            </w:r>
            <w:r w:rsidRPr="00FF0FC6">
              <w:rPr>
                <w:rFonts w:ascii="Times New Roman" w:hAnsi="Times New Roman"/>
              </w:rPr>
              <w:t>Разработка рабочей программы внеурочной деятельности. Разработка индивидуального маршрута, индивидуальной программы развития и индивидуально-ориентированной образовательные программы с учетом личностных и возрастных особенностей младших школьников</w:t>
            </w:r>
            <w:r w:rsidRPr="00FF0FC6">
              <w:rPr>
                <w:rFonts w:ascii="Times New Roman" w:hAnsi="Times New Roman"/>
                <w:shd w:val="clear" w:color="auto" w:fill="FFFFFF"/>
              </w:rPr>
              <w:t>, в том числе</w:t>
            </w:r>
            <w:r w:rsidRPr="00FF0FC6">
              <w:rPr>
                <w:rFonts w:ascii="Times New Roman" w:hAnsi="Times New Roman"/>
              </w:rPr>
              <w:t xml:space="preserve"> </w:t>
            </w:r>
            <w:r w:rsidRPr="00FF0FC6">
              <w:rPr>
                <w:rFonts w:ascii="Times New Roman" w:hAnsi="Times New Roman"/>
                <w:iCs/>
              </w:rPr>
              <w:t xml:space="preserve">с ограниченными возможностями здоровья </w:t>
            </w:r>
          </w:p>
        </w:tc>
        <w:tc>
          <w:tcPr>
            <w:tcW w:w="1985" w:type="dxa"/>
            <w:tcBorders>
              <w:top w:val="single" w:sz="4" w:space="0" w:color="000000"/>
              <w:left w:val="single" w:sz="4" w:space="0" w:color="000000"/>
              <w:bottom w:val="single" w:sz="4" w:space="0" w:color="000000"/>
            </w:tcBorders>
            <w:vAlign w:val="center"/>
          </w:tcPr>
          <w:p w14:paraId="1CCFFC60"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7211A0D9" w14:textId="77777777" w:rsidR="00FF0FC6" w:rsidRPr="00FF0FC6" w:rsidRDefault="00FF0FC6" w:rsidP="00FF0FC6">
            <w:pPr>
              <w:spacing w:after="0"/>
              <w:jc w:val="center"/>
              <w:rPr>
                <w:rFonts w:ascii="Times New Roman" w:hAnsi="Times New Roman"/>
              </w:rPr>
            </w:pPr>
          </w:p>
        </w:tc>
      </w:tr>
      <w:tr w:rsidR="00FF0FC6" w:rsidRPr="00FF0FC6" w14:paraId="23D9AEAF" w14:textId="77777777" w:rsidTr="00FF0FC6">
        <w:tc>
          <w:tcPr>
            <w:tcW w:w="2969" w:type="dxa"/>
            <w:vMerge/>
            <w:tcBorders>
              <w:left w:val="single" w:sz="4" w:space="0" w:color="000000"/>
              <w:right w:val="single" w:sz="4" w:space="0" w:color="000000"/>
            </w:tcBorders>
          </w:tcPr>
          <w:p w14:paraId="302F31E0"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1D99330C"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№40. </w:t>
            </w:r>
            <w:r w:rsidRPr="00FF0FC6">
              <w:rPr>
                <w:rFonts w:ascii="Times New Roman" w:hAnsi="Times New Roman"/>
              </w:rPr>
              <w:t>Составление плана внеурочной деятельности младших школьников</w:t>
            </w:r>
            <w:r w:rsidRPr="00FF0FC6">
              <w:rPr>
                <w:rFonts w:ascii="Times New Roman" w:hAnsi="Times New Roman"/>
                <w:shd w:val="clear" w:color="auto" w:fill="FFFFFF"/>
              </w:rPr>
              <w:t>, в том числе</w:t>
            </w:r>
            <w:r w:rsidRPr="00FF0FC6">
              <w:rPr>
                <w:rFonts w:ascii="Times New Roman" w:hAnsi="Times New Roman"/>
              </w:rPr>
              <w:t xml:space="preserve"> </w:t>
            </w:r>
            <w:r w:rsidRPr="00FF0FC6">
              <w:rPr>
                <w:rFonts w:ascii="Times New Roman" w:hAnsi="Times New Roman"/>
                <w:iCs/>
              </w:rPr>
              <w:t>с ограниченными возможностями здоровья</w:t>
            </w:r>
          </w:p>
        </w:tc>
        <w:tc>
          <w:tcPr>
            <w:tcW w:w="1985" w:type="dxa"/>
            <w:tcBorders>
              <w:top w:val="single" w:sz="4" w:space="0" w:color="000000"/>
              <w:left w:val="single" w:sz="4" w:space="0" w:color="000000"/>
              <w:bottom w:val="single" w:sz="4" w:space="0" w:color="000000"/>
            </w:tcBorders>
            <w:vAlign w:val="center"/>
          </w:tcPr>
          <w:p w14:paraId="19481094"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7CB0C099" w14:textId="77777777" w:rsidR="00FF0FC6" w:rsidRPr="00FF0FC6" w:rsidRDefault="00FF0FC6" w:rsidP="00FF0FC6">
            <w:pPr>
              <w:spacing w:after="0"/>
              <w:jc w:val="center"/>
              <w:rPr>
                <w:rFonts w:ascii="Times New Roman" w:hAnsi="Times New Roman"/>
              </w:rPr>
            </w:pPr>
          </w:p>
        </w:tc>
      </w:tr>
      <w:tr w:rsidR="00FF0FC6" w:rsidRPr="00FF0FC6" w14:paraId="591B21FC" w14:textId="77777777" w:rsidTr="00FF0FC6">
        <w:tc>
          <w:tcPr>
            <w:tcW w:w="2969" w:type="dxa"/>
            <w:vMerge/>
            <w:tcBorders>
              <w:left w:val="single" w:sz="4" w:space="0" w:color="000000"/>
              <w:right w:val="single" w:sz="4" w:space="0" w:color="000000"/>
            </w:tcBorders>
          </w:tcPr>
          <w:p w14:paraId="710F4836"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72523B3F"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№41. </w:t>
            </w:r>
            <w:r w:rsidRPr="00FF0FC6">
              <w:rPr>
                <w:rFonts w:ascii="Times New Roman" w:hAnsi="Times New Roman"/>
              </w:rPr>
              <w:t>Разработка и анализ технологической карты</w:t>
            </w:r>
            <w:r w:rsidRPr="00FF0FC6">
              <w:rPr>
                <w:rFonts w:ascii="Times New Roman" w:hAnsi="Times New Roman"/>
                <w:b/>
              </w:rPr>
              <w:t xml:space="preserve"> </w:t>
            </w:r>
            <w:r w:rsidRPr="00FF0FC6">
              <w:rPr>
                <w:rFonts w:ascii="Times New Roman" w:hAnsi="Times New Roman"/>
              </w:rPr>
              <w:t>внеурочного занятия младших школьников</w:t>
            </w:r>
            <w:r w:rsidRPr="00FF0FC6">
              <w:rPr>
                <w:rFonts w:ascii="Times New Roman" w:hAnsi="Times New Roman"/>
                <w:shd w:val="clear" w:color="auto" w:fill="FFFFFF"/>
              </w:rPr>
              <w:t>, в том числе</w:t>
            </w:r>
            <w:r w:rsidRPr="00FF0FC6">
              <w:rPr>
                <w:rFonts w:ascii="Times New Roman" w:hAnsi="Times New Roman"/>
              </w:rPr>
              <w:t xml:space="preserve"> </w:t>
            </w:r>
            <w:r w:rsidRPr="00FF0FC6">
              <w:rPr>
                <w:rFonts w:ascii="Times New Roman" w:hAnsi="Times New Roman"/>
                <w:iCs/>
              </w:rPr>
              <w:t xml:space="preserve">с ограниченными возможностями здоровья </w:t>
            </w:r>
          </w:p>
        </w:tc>
        <w:tc>
          <w:tcPr>
            <w:tcW w:w="1985" w:type="dxa"/>
            <w:tcBorders>
              <w:top w:val="single" w:sz="4" w:space="0" w:color="000000"/>
              <w:left w:val="single" w:sz="4" w:space="0" w:color="000000"/>
              <w:bottom w:val="single" w:sz="4" w:space="0" w:color="000000"/>
            </w:tcBorders>
            <w:vAlign w:val="center"/>
          </w:tcPr>
          <w:p w14:paraId="57B7D500"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Pr>
          <w:p w14:paraId="4273373E" w14:textId="77777777" w:rsidR="00FF0FC6" w:rsidRPr="00FF0FC6" w:rsidRDefault="00FF0FC6" w:rsidP="00FF0FC6">
            <w:pPr>
              <w:spacing w:after="0"/>
              <w:jc w:val="center"/>
              <w:rPr>
                <w:rFonts w:ascii="Times New Roman" w:hAnsi="Times New Roman"/>
              </w:rPr>
            </w:pPr>
          </w:p>
        </w:tc>
      </w:tr>
      <w:tr w:rsidR="00FF0FC6" w:rsidRPr="00FF0FC6" w14:paraId="1C6AAC04" w14:textId="77777777" w:rsidTr="00FF0FC6">
        <w:tc>
          <w:tcPr>
            <w:tcW w:w="2969" w:type="dxa"/>
            <w:vMerge/>
            <w:tcBorders>
              <w:left w:val="single" w:sz="4" w:space="0" w:color="000000"/>
              <w:right w:val="single" w:sz="4" w:space="0" w:color="000000"/>
            </w:tcBorders>
          </w:tcPr>
          <w:p w14:paraId="00F39FEF"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1D4B5012"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№42. </w:t>
            </w:r>
            <w:r w:rsidRPr="00FF0FC6">
              <w:rPr>
                <w:rFonts w:ascii="Times New Roman" w:hAnsi="Times New Roman"/>
              </w:rPr>
              <w:t xml:space="preserve">Составление плана внеурочной работы в детском </w:t>
            </w:r>
            <w:r w:rsidRPr="00FF0FC6">
              <w:rPr>
                <w:rFonts w:ascii="Times New Roman" w:hAnsi="Times New Roman"/>
              </w:rPr>
              <w:lastRenderedPageBreak/>
              <w:t>оздоровительном лагере для младших школьников</w:t>
            </w:r>
            <w:r w:rsidRPr="00FF0FC6">
              <w:rPr>
                <w:rFonts w:ascii="Times New Roman" w:hAnsi="Times New Roman"/>
                <w:shd w:val="clear" w:color="auto" w:fill="FFFFFF"/>
              </w:rPr>
              <w:t>, в том числе</w:t>
            </w:r>
            <w:r w:rsidRPr="00FF0FC6">
              <w:rPr>
                <w:rFonts w:ascii="Times New Roman" w:hAnsi="Times New Roman"/>
              </w:rPr>
              <w:t xml:space="preserve"> </w:t>
            </w:r>
            <w:r w:rsidRPr="00FF0FC6">
              <w:rPr>
                <w:rFonts w:ascii="Times New Roman" w:hAnsi="Times New Roman"/>
                <w:iCs/>
              </w:rPr>
              <w:t xml:space="preserve">с ограниченными возможностями здоровья </w:t>
            </w:r>
          </w:p>
        </w:tc>
        <w:tc>
          <w:tcPr>
            <w:tcW w:w="1985" w:type="dxa"/>
            <w:tcBorders>
              <w:top w:val="single" w:sz="4" w:space="0" w:color="000000"/>
              <w:left w:val="single" w:sz="4" w:space="0" w:color="000000"/>
              <w:bottom w:val="single" w:sz="4" w:space="0" w:color="000000"/>
            </w:tcBorders>
            <w:vAlign w:val="center"/>
          </w:tcPr>
          <w:p w14:paraId="6D4B7783" w14:textId="77777777" w:rsidR="00FF0FC6" w:rsidRPr="00FF0FC6" w:rsidRDefault="00FF0FC6" w:rsidP="00FF0FC6">
            <w:pPr>
              <w:spacing w:after="0"/>
              <w:jc w:val="center"/>
              <w:rPr>
                <w:rFonts w:ascii="Times New Roman" w:hAnsi="Times New Roman"/>
              </w:rPr>
            </w:pPr>
            <w:r w:rsidRPr="00FF0FC6">
              <w:rPr>
                <w:rFonts w:ascii="Times New Roman" w:hAnsi="Times New Roman"/>
              </w:rPr>
              <w:lastRenderedPageBreak/>
              <w:t>2</w:t>
            </w:r>
          </w:p>
        </w:tc>
        <w:tc>
          <w:tcPr>
            <w:tcW w:w="2126" w:type="dxa"/>
            <w:vMerge/>
          </w:tcPr>
          <w:p w14:paraId="0334D20B" w14:textId="77777777" w:rsidR="00FF0FC6" w:rsidRPr="00FF0FC6" w:rsidRDefault="00FF0FC6" w:rsidP="00FF0FC6">
            <w:pPr>
              <w:spacing w:after="0"/>
              <w:jc w:val="center"/>
              <w:rPr>
                <w:rFonts w:ascii="Times New Roman" w:hAnsi="Times New Roman"/>
              </w:rPr>
            </w:pPr>
          </w:p>
        </w:tc>
      </w:tr>
      <w:tr w:rsidR="00FF0FC6" w:rsidRPr="00FF0FC6" w14:paraId="036E219D" w14:textId="77777777" w:rsidTr="00FF0FC6">
        <w:tc>
          <w:tcPr>
            <w:tcW w:w="2969" w:type="dxa"/>
            <w:vMerge/>
            <w:tcBorders>
              <w:left w:val="single" w:sz="4" w:space="0" w:color="000000"/>
              <w:right w:val="single" w:sz="4" w:space="0" w:color="000000"/>
            </w:tcBorders>
          </w:tcPr>
          <w:p w14:paraId="4355DBE3"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4FE17A6A"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№43. </w:t>
            </w:r>
            <w:r w:rsidRPr="00FF0FC6">
              <w:rPr>
                <w:rFonts w:ascii="Times New Roman" w:hAnsi="Times New Roman"/>
              </w:rPr>
              <w:t>Проведение различных форм внеурочной деятельности младших школьников</w:t>
            </w:r>
            <w:r w:rsidRPr="00FF0FC6">
              <w:rPr>
                <w:rFonts w:ascii="Times New Roman" w:hAnsi="Times New Roman"/>
                <w:shd w:val="clear" w:color="auto" w:fill="FFFFFF"/>
              </w:rPr>
              <w:t>, в том числе</w:t>
            </w:r>
            <w:r w:rsidRPr="00FF0FC6">
              <w:rPr>
                <w:rFonts w:ascii="Times New Roman" w:hAnsi="Times New Roman"/>
              </w:rPr>
              <w:t xml:space="preserve"> </w:t>
            </w:r>
            <w:r w:rsidRPr="00FF0FC6">
              <w:rPr>
                <w:rFonts w:ascii="Times New Roman" w:hAnsi="Times New Roman"/>
                <w:iCs/>
              </w:rPr>
              <w:t xml:space="preserve">с ограниченными возможностями здоровья, </w:t>
            </w:r>
            <w:r w:rsidRPr="00FF0FC6">
              <w:rPr>
                <w:rFonts w:ascii="Times New Roman" w:hAnsi="Times New Roman"/>
              </w:rPr>
              <w:t>в условиях детского оздоровительного лагеря.</w:t>
            </w:r>
          </w:p>
        </w:tc>
        <w:tc>
          <w:tcPr>
            <w:tcW w:w="1985" w:type="dxa"/>
            <w:tcBorders>
              <w:top w:val="single" w:sz="4" w:space="0" w:color="000000"/>
              <w:left w:val="single" w:sz="4" w:space="0" w:color="000000"/>
              <w:bottom w:val="single" w:sz="4" w:space="0" w:color="000000"/>
            </w:tcBorders>
            <w:vAlign w:val="center"/>
          </w:tcPr>
          <w:p w14:paraId="18222461"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Borders>
              <w:bottom w:val="single" w:sz="4" w:space="0" w:color="000000"/>
            </w:tcBorders>
          </w:tcPr>
          <w:p w14:paraId="70DA57FB" w14:textId="77777777" w:rsidR="00FF0FC6" w:rsidRPr="00FF0FC6" w:rsidRDefault="00FF0FC6" w:rsidP="00FF0FC6">
            <w:pPr>
              <w:spacing w:after="0"/>
              <w:jc w:val="center"/>
              <w:rPr>
                <w:rFonts w:ascii="Times New Roman" w:hAnsi="Times New Roman"/>
              </w:rPr>
            </w:pPr>
          </w:p>
        </w:tc>
      </w:tr>
      <w:tr w:rsidR="00023B0F" w:rsidRPr="00FF0FC6" w14:paraId="4CDE77C1" w14:textId="77777777" w:rsidTr="00FF0FC6">
        <w:tc>
          <w:tcPr>
            <w:tcW w:w="2969" w:type="dxa"/>
            <w:vMerge w:val="restart"/>
            <w:tcBorders>
              <w:top w:val="single" w:sz="4" w:space="0" w:color="000000"/>
              <w:left w:val="single" w:sz="4" w:space="0" w:color="000000"/>
              <w:right w:val="single" w:sz="4" w:space="0" w:color="000000"/>
            </w:tcBorders>
          </w:tcPr>
          <w:p w14:paraId="330C2707" w14:textId="77777777" w:rsidR="00023B0F" w:rsidRPr="00FF0FC6" w:rsidRDefault="00023B0F" w:rsidP="00FF0FC6">
            <w:pPr>
              <w:spacing w:after="0"/>
              <w:rPr>
                <w:rFonts w:ascii="Times New Roman" w:hAnsi="Times New Roman"/>
                <w:b/>
              </w:rPr>
            </w:pPr>
            <w:r w:rsidRPr="00FF0FC6">
              <w:rPr>
                <w:rFonts w:ascii="Times New Roman" w:hAnsi="Times New Roman"/>
                <w:b/>
              </w:rPr>
              <w:t>Тема 1.4. Мониторинг, диагностика и контроль результатов внеурочной деятельности</w:t>
            </w:r>
          </w:p>
          <w:p w14:paraId="74420AB6" w14:textId="77777777" w:rsidR="00023B0F" w:rsidRPr="00FF0FC6" w:rsidRDefault="00023B0F" w:rsidP="00FF0FC6">
            <w:pPr>
              <w:spacing w:after="0"/>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24A1D9C9" w14:textId="77777777" w:rsidR="00023B0F" w:rsidRPr="00FF0FC6" w:rsidRDefault="00023B0F" w:rsidP="00FF0FC6">
            <w:pPr>
              <w:spacing w:after="0"/>
              <w:jc w:val="both"/>
              <w:rPr>
                <w:rFonts w:ascii="Times New Roman" w:hAnsi="Times New Roman"/>
                <w:b/>
              </w:rPr>
            </w:pPr>
            <w:r w:rsidRPr="00FF0FC6">
              <w:rPr>
                <w:rFonts w:ascii="Times New Roman" w:hAnsi="Times New Roman"/>
                <w:b/>
              </w:rPr>
              <w:t>Содержание</w:t>
            </w:r>
          </w:p>
        </w:tc>
        <w:tc>
          <w:tcPr>
            <w:tcW w:w="1985" w:type="dxa"/>
            <w:tcBorders>
              <w:top w:val="single" w:sz="4" w:space="0" w:color="000000"/>
              <w:left w:val="single" w:sz="4" w:space="0" w:color="000000"/>
              <w:bottom w:val="single" w:sz="4" w:space="0" w:color="auto"/>
              <w:right w:val="single" w:sz="4" w:space="0" w:color="000000"/>
            </w:tcBorders>
          </w:tcPr>
          <w:p w14:paraId="702CBC9F"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t>20/20</w:t>
            </w:r>
          </w:p>
        </w:tc>
        <w:tc>
          <w:tcPr>
            <w:tcW w:w="2126" w:type="dxa"/>
            <w:tcBorders>
              <w:top w:val="single" w:sz="4" w:space="0" w:color="000000"/>
              <w:left w:val="single" w:sz="4" w:space="0" w:color="000000"/>
              <w:bottom w:val="single" w:sz="4" w:space="0" w:color="auto"/>
              <w:right w:val="single" w:sz="4" w:space="0" w:color="000000"/>
            </w:tcBorders>
          </w:tcPr>
          <w:p w14:paraId="7F4D2056" w14:textId="77777777" w:rsidR="00023B0F" w:rsidRPr="00FF0FC6" w:rsidRDefault="00023B0F" w:rsidP="00FF0FC6">
            <w:pPr>
              <w:spacing w:after="0"/>
              <w:jc w:val="center"/>
              <w:rPr>
                <w:rFonts w:ascii="Times New Roman" w:hAnsi="Times New Roman"/>
                <w:b/>
              </w:rPr>
            </w:pPr>
          </w:p>
        </w:tc>
      </w:tr>
      <w:tr w:rsidR="00FF0FC6" w:rsidRPr="00FF0FC6" w14:paraId="21AF6F83" w14:textId="77777777" w:rsidTr="00FF0FC6">
        <w:tc>
          <w:tcPr>
            <w:tcW w:w="2969" w:type="dxa"/>
            <w:vMerge/>
            <w:tcBorders>
              <w:top w:val="single" w:sz="4" w:space="0" w:color="000000"/>
              <w:left w:val="single" w:sz="4" w:space="0" w:color="000000"/>
              <w:right w:val="single" w:sz="4" w:space="0" w:color="000000"/>
            </w:tcBorders>
          </w:tcPr>
          <w:p w14:paraId="0DA51257" w14:textId="77777777" w:rsidR="00FF0FC6" w:rsidRPr="00FF0FC6" w:rsidRDefault="00FF0FC6" w:rsidP="00FF0FC6">
            <w:pPr>
              <w:spacing w:after="0"/>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10BD4450" w14:textId="77777777" w:rsidR="00FF0FC6" w:rsidRPr="00FF0FC6" w:rsidRDefault="00FF0FC6" w:rsidP="00FF0FC6">
            <w:pPr>
              <w:spacing w:after="0"/>
              <w:jc w:val="both"/>
              <w:rPr>
                <w:rFonts w:ascii="Times New Roman" w:hAnsi="Times New Roman"/>
                <w:b/>
              </w:rPr>
            </w:pPr>
            <w:r w:rsidRPr="00FF0FC6">
              <w:rPr>
                <w:rFonts w:ascii="Times New Roman" w:hAnsi="Times New Roman"/>
              </w:rPr>
              <w:t>1. Понятие о мониторинге, диагностике и контроле результатов внеурочной деятельности. Педагогический контроль и оценка результатов внеурочной деятельности.</w:t>
            </w:r>
          </w:p>
        </w:tc>
        <w:tc>
          <w:tcPr>
            <w:tcW w:w="1985" w:type="dxa"/>
            <w:vMerge w:val="restart"/>
            <w:tcBorders>
              <w:top w:val="single" w:sz="4" w:space="0" w:color="auto"/>
              <w:left w:val="single" w:sz="4" w:space="0" w:color="000000"/>
              <w:right w:val="single" w:sz="4" w:space="0" w:color="000000"/>
            </w:tcBorders>
            <w:vAlign w:val="center"/>
          </w:tcPr>
          <w:p w14:paraId="47F26716" w14:textId="77777777" w:rsidR="00FF0FC6" w:rsidRPr="00FF0FC6" w:rsidRDefault="00FF0FC6" w:rsidP="00FF0FC6">
            <w:pPr>
              <w:spacing w:after="0"/>
              <w:rPr>
                <w:rFonts w:ascii="Times New Roman" w:hAnsi="Times New Roman"/>
                <w:b/>
                <w:i/>
              </w:rPr>
            </w:pPr>
          </w:p>
        </w:tc>
        <w:tc>
          <w:tcPr>
            <w:tcW w:w="2126" w:type="dxa"/>
            <w:vMerge w:val="restart"/>
            <w:tcBorders>
              <w:top w:val="single" w:sz="4" w:space="0" w:color="auto"/>
              <w:left w:val="single" w:sz="4" w:space="0" w:color="000000"/>
              <w:right w:val="single" w:sz="4" w:space="0" w:color="000000"/>
            </w:tcBorders>
          </w:tcPr>
          <w:p w14:paraId="39698F69" w14:textId="77777777" w:rsidR="00FF0FC6" w:rsidRPr="00FF0FC6" w:rsidRDefault="00FF0FC6" w:rsidP="00FF0FC6">
            <w:pPr>
              <w:spacing w:after="0"/>
              <w:rPr>
                <w:rFonts w:ascii="Times New Roman" w:hAnsi="Times New Roman"/>
                <w:b/>
                <w:i/>
              </w:rPr>
            </w:pPr>
            <w:r w:rsidRPr="00FF0FC6">
              <w:rPr>
                <w:rFonts w:ascii="Times New Roman" w:hAnsi="Times New Roman"/>
              </w:rPr>
              <w:t xml:space="preserve">ПК.2.1 – ПК.2.6 </w:t>
            </w:r>
            <w:proofErr w:type="gramStart"/>
            <w:r w:rsidRPr="00FF0FC6">
              <w:rPr>
                <w:rFonts w:ascii="Times New Roman" w:hAnsi="Times New Roman"/>
              </w:rPr>
              <w:t>ОК</w:t>
            </w:r>
            <w:proofErr w:type="gramEnd"/>
            <w:r w:rsidRPr="00FF0FC6">
              <w:rPr>
                <w:rFonts w:ascii="Times New Roman" w:hAnsi="Times New Roman"/>
              </w:rPr>
              <w:t xml:space="preserve"> 01 – ОК 06, ОК 09</w:t>
            </w:r>
          </w:p>
        </w:tc>
      </w:tr>
      <w:tr w:rsidR="00FF0FC6" w:rsidRPr="00FF0FC6" w14:paraId="64EDFA2F" w14:textId="77777777" w:rsidTr="00FF0FC6">
        <w:tc>
          <w:tcPr>
            <w:tcW w:w="2969" w:type="dxa"/>
            <w:vMerge/>
            <w:tcBorders>
              <w:top w:val="single" w:sz="4" w:space="0" w:color="000000"/>
              <w:left w:val="single" w:sz="4" w:space="0" w:color="000000"/>
              <w:right w:val="single" w:sz="4" w:space="0" w:color="000000"/>
            </w:tcBorders>
          </w:tcPr>
          <w:p w14:paraId="6255A930" w14:textId="77777777" w:rsidR="00FF0FC6" w:rsidRPr="00FF0FC6" w:rsidRDefault="00FF0FC6" w:rsidP="00FF0FC6">
            <w:pPr>
              <w:spacing w:after="0"/>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0B4883E9" w14:textId="77777777" w:rsidR="00FF0FC6" w:rsidRPr="00FF0FC6" w:rsidRDefault="00FF0FC6" w:rsidP="00FF0FC6">
            <w:pPr>
              <w:spacing w:after="0"/>
              <w:jc w:val="both"/>
              <w:rPr>
                <w:rFonts w:ascii="Times New Roman" w:hAnsi="Times New Roman"/>
              </w:rPr>
            </w:pPr>
            <w:r w:rsidRPr="00FF0FC6">
              <w:rPr>
                <w:rFonts w:ascii="Times New Roman" w:hAnsi="Times New Roman"/>
              </w:rPr>
              <w:t>2. Виды, формы и методы педагогического контроля и оценки образовательных результатов внеурочной деятельности обучающихся</w:t>
            </w:r>
            <w:r w:rsidRPr="00FF0FC6">
              <w:rPr>
                <w:rFonts w:ascii="Times New Roman" w:hAnsi="Times New Roman"/>
                <w:shd w:val="clear" w:color="auto" w:fill="FFFFFF"/>
              </w:rPr>
              <w:t>, в том числе</w:t>
            </w:r>
            <w:r w:rsidRPr="00FF0FC6">
              <w:rPr>
                <w:rFonts w:ascii="Times New Roman" w:hAnsi="Times New Roman"/>
                <w:iCs/>
              </w:rPr>
              <w:t xml:space="preserve"> </w:t>
            </w:r>
            <w:r w:rsidRPr="00FF0FC6">
              <w:rPr>
                <w:rFonts w:ascii="Times New Roman" w:hAnsi="Times New Roman"/>
                <w:bCs/>
              </w:rPr>
              <w:t>с ограниченными возможностями здоровья</w:t>
            </w:r>
            <w:r w:rsidRPr="00FF0FC6">
              <w:rPr>
                <w:rFonts w:ascii="Times New Roman" w:hAnsi="Times New Roman"/>
              </w:rPr>
              <w:t>.</w:t>
            </w:r>
          </w:p>
        </w:tc>
        <w:tc>
          <w:tcPr>
            <w:tcW w:w="1985" w:type="dxa"/>
            <w:vMerge/>
            <w:tcBorders>
              <w:left w:val="single" w:sz="4" w:space="0" w:color="000000"/>
              <w:right w:val="single" w:sz="4" w:space="0" w:color="000000"/>
            </w:tcBorders>
            <w:vAlign w:val="center"/>
          </w:tcPr>
          <w:p w14:paraId="77F94394" w14:textId="77777777" w:rsidR="00FF0FC6" w:rsidRPr="00FF0FC6" w:rsidRDefault="00FF0FC6" w:rsidP="00FF0FC6">
            <w:pPr>
              <w:spacing w:after="0"/>
              <w:rPr>
                <w:rFonts w:ascii="Times New Roman" w:hAnsi="Times New Roman"/>
                <w:b/>
                <w:i/>
              </w:rPr>
            </w:pPr>
          </w:p>
        </w:tc>
        <w:tc>
          <w:tcPr>
            <w:tcW w:w="2126" w:type="dxa"/>
            <w:vMerge/>
            <w:tcBorders>
              <w:left w:val="single" w:sz="4" w:space="0" w:color="000000"/>
              <w:right w:val="single" w:sz="4" w:space="0" w:color="000000"/>
            </w:tcBorders>
          </w:tcPr>
          <w:p w14:paraId="30A27EFA" w14:textId="77777777" w:rsidR="00FF0FC6" w:rsidRPr="00FF0FC6" w:rsidRDefault="00FF0FC6" w:rsidP="00FF0FC6">
            <w:pPr>
              <w:spacing w:after="0"/>
              <w:rPr>
                <w:rFonts w:ascii="Times New Roman" w:hAnsi="Times New Roman"/>
                <w:b/>
                <w:i/>
              </w:rPr>
            </w:pPr>
          </w:p>
        </w:tc>
      </w:tr>
      <w:tr w:rsidR="00FF0FC6" w:rsidRPr="00FF0FC6" w14:paraId="7E7DBB03" w14:textId="77777777" w:rsidTr="00FF0FC6">
        <w:tc>
          <w:tcPr>
            <w:tcW w:w="2969" w:type="dxa"/>
            <w:vMerge/>
            <w:tcBorders>
              <w:top w:val="single" w:sz="4" w:space="0" w:color="000000"/>
              <w:left w:val="single" w:sz="4" w:space="0" w:color="000000"/>
              <w:right w:val="single" w:sz="4" w:space="0" w:color="000000"/>
            </w:tcBorders>
          </w:tcPr>
          <w:p w14:paraId="18A3D437" w14:textId="77777777" w:rsidR="00FF0FC6" w:rsidRPr="00FF0FC6" w:rsidRDefault="00FF0FC6" w:rsidP="00FF0FC6">
            <w:pPr>
              <w:spacing w:after="0"/>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6010EE1D" w14:textId="77777777" w:rsidR="00FF0FC6" w:rsidRPr="00FF0FC6" w:rsidRDefault="00FF0FC6" w:rsidP="00FF0FC6">
            <w:pPr>
              <w:spacing w:after="0"/>
              <w:jc w:val="both"/>
              <w:rPr>
                <w:rFonts w:ascii="Times New Roman" w:hAnsi="Times New Roman"/>
              </w:rPr>
            </w:pPr>
            <w:r w:rsidRPr="00FF0FC6">
              <w:rPr>
                <w:rFonts w:ascii="Times New Roman" w:hAnsi="Times New Roman"/>
              </w:rPr>
              <w:t xml:space="preserve">3. Требования к структуре, содержанию и оформлению планирующей и отчетной документации в области </w:t>
            </w:r>
            <w:r w:rsidRPr="00FF0FC6">
              <w:rPr>
                <w:rFonts w:ascii="Times New Roman" w:hAnsi="Times New Roman"/>
                <w:bCs/>
              </w:rPr>
              <w:t xml:space="preserve"> внеурочной деятельности </w:t>
            </w:r>
            <w:proofErr w:type="gramStart"/>
            <w:r w:rsidRPr="00FF0FC6">
              <w:rPr>
                <w:rFonts w:ascii="Times New Roman" w:hAnsi="Times New Roman"/>
                <w:bCs/>
              </w:rPr>
              <w:t>обучающихся</w:t>
            </w:r>
            <w:proofErr w:type="gramEnd"/>
            <w:r w:rsidRPr="00FF0FC6">
              <w:rPr>
                <w:rFonts w:ascii="Times New Roman" w:hAnsi="Times New Roman"/>
                <w:shd w:val="clear" w:color="auto" w:fill="FFFFFF"/>
              </w:rPr>
              <w:t>, в том числе</w:t>
            </w:r>
            <w:r w:rsidRPr="00FF0FC6">
              <w:rPr>
                <w:rFonts w:ascii="Times New Roman" w:hAnsi="Times New Roman"/>
                <w:bCs/>
              </w:rPr>
              <w:t xml:space="preserve"> с ограниченными возможностями здоровья.</w:t>
            </w:r>
          </w:p>
        </w:tc>
        <w:tc>
          <w:tcPr>
            <w:tcW w:w="1985" w:type="dxa"/>
            <w:vMerge/>
            <w:tcBorders>
              <w:left w:val="single" w:sz="4" w:space="0" w:color="000000"/>
              <w:right w:val="single" w:sz="4" w:space="0" w:color="000000"/>
            </w:tcBorders>
            <w:vAlign w:val="center"/>
          </w:tcPr>
          <w:p w14:paraId="048BA7DB" w14:textId="77777777" w:rsidR="00FF0FC6" w:rsidRPr="00FF0FC6" w:rsidRDefault="00FF0FC6" w:rsidP="00FF0FC6">
            <w:pPr>
              <w:spacing w:after="0"/>
              <w:rPr>
                <w:rFonts w:ascii="Times New Roman" w:hAnsi="Times New Roman"/>
                <w:b/>
                <w:i/>
              </w:rPr>
            </w:pPr>
          </w:p>
        </w:tc>
        <w:tc>
          <w:tcPr>
            <w:tcW w:w="2126" w:type="dxa"/>
            <w:vMerge/>
            <w:tcBorders>
              <w:left w:val="single" w:sz="4" w:space="0" w:color="000000"/>
              <w:right w:val="single" w:sz="4" w:space="0" w:color="000000"/>
            </w:tcBorders>
          </w:tcPr>
          <w:p w14:paraId="7CB31D73" w14:textId="77777777" w:rsidR="00FF0FC6" w:rsidRPr="00FF0FC6" w:rsidRDefault="00FF0FC6" w:rsidP="00FF0FC6">
            <w:pPr>
              <w:spacing w:after="0"/>
              <w:rPr>
                <w:rFonts w:ascii="Times New Roman" w:hAnsi="Times New Roman"/>
                <w:b/>
                <w:i/>
              </w:rPr>
            </w:pPr>
          </w:p>
        </w:tc>
      </w:tr>
      <w:tr w:rsidR="00FF0FC6" w:rsidRPr="00FF0FC6" w14:paraId="657AE1C2" w14:textId="77777777" w:rsidTr="00FF0FC6">
        <w:tc>
          <w:tcPr>
            <w:tcW w:w="2969" w:type="dxa"/>
            <w:vMerge/>
            <w:tcBorders>
              <w:left w:val="single" w:sz="4" w:space="0" w:color="000000"/>
              <w:right w:val="single" w:sz="4" w:space="0" w:color="000000"/>
            </w:tcBorders>
          </w:tcPr>
          <w:p w14:paraId="387C5435"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14B7414F" w14:textId="77777777" w:rsidR="00FF0FC6" w:rsidRPr="00FF0FC6" w:rsidRDefault="00FF0FC6" w:rsidP="00FF0FC6">
            <w:pPr>
              <w:spacing w:after="0"/>
              <w:jc w:val="both"/>
              <w:rPr>
                <w:rFonts w:ascii="Times New Roman" w:hAnsi="Times New Roman"/>
              </w:rPr>
            </w:pPr>
            <w:r w:rsidRPr="00FF0FC6">
              <w:rPr>
                <w:rFonts w:ascii="Times New Roman" w:hAnsi="Times New Roman"/>
                <w:bCs/>
              </w:rPr>
              <w:t xml:space="preserve">4. Особенности анализа и самоанализа внеурочного занятия в начальных классах в и начальных классах компенсирующего и коррекционно-развивающего образования. Внеурочная деятельность ка ресурс профессионального саморазвития учителя начальных классов в условиях инклюзивного образования. </w:t>
            </w:r>
          </w:p>
        </w:tc>
        <w:tc>
          <w:tcPr>
            <w:tcW w:w="1985" w:type="dxa"/>
            <w:vMerge/>
            <w:tcBorders>
              <w:left w:val="single" w:sz="4" w:space="0" w:color="000000"/>
              <w:right w:val="single" w:sz="4" w:space="0" w:color="000000"/>
            </w:tcBorders>
          </w:tcPr>
          <w:p w14:paraId="55513530" w14:textId="77777777" w:rsidR="00FF0FC6" w:rsidRPr="00FF0FC6" w:rsidRDefault="00FF0FC6" w:rsidP="00FF0FC6">
            <w:pPr>
              <w:spacing w:after="0"/>
              <w:jc w:val="center"/>
              <w:rPr>
                <w:rFonts w:ascii="Times New Roman" w:hAnsi="Times New Roman"/>
                <w:b/>
              </w:rPr>
            </w:pPr>
          </w:p>
        </w:tc>
        <w:tc>
          <w:tcPr>
            <w:tcW w:w="2126" w:type="dxa"/>
            <w:vMerge/>
            <w:tcBorders>
              <w:left w:val="single" w:sz="4" w:space="0" w:color="000000"/>
              <w:right w:val="single" w:sz="4" w:space="0" w:color="000000"/>
            </w:tcBorders>
          </w:tcPr>
          <w:p w14:paraId="277242D6" w14:textId="77777777" w:rsidR="00FF0FC6" w:rsidRPr="00FF0FC6" w:rsidRDefault="00FF0FC6" w:rsidP="00FF0FC6">
            <w:pPr>
              <w:spacing w:after="0"/>
              <w:jc w:val="center"/>
              <w:rPr>
                <w:rFonts w:ascii="Times New Roman" w:hAnsi="Times New Roman"/>
                <w:b/>
              </w:rPr>
            </w:pPr>
          </w:p>
        </w:tc>
      </w:tr>
      <w:tr w:rsidR="00FF0FC6" w:rsidRPr="00FF0FC6" w14:paraId="04A57798" w14:textId="77777777" w:rsidTr="00FF0FC6">
        <w:tc>
          <w:tcPr>
            <w:tcW w:w="2969" w:type="dxa"/>
            <w:vMerge/>
            <w:tcBorders>
              <w:left w:val="single" w:sz="4" w:space="0" w:color="000000"/>
              <w:right w:val="single" w:sz="4" w:space="0" w:color="000000"/>
            </w:tcBorders>
          </w:tcPr>
          <w:p w14:paraId="3633BD66"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79F5B76F" w14:textId="77777777" w:rsidR="00FF0FC6" w:rsidRPr="00FF0FC6" w:rsidRDefault="00FF0FC6" w:rsidP="00FF0FC6">
            <w:pPr>
              <w:spacing w:after="0"/>
              <w:jc w:val="both"/>
              <w:rPr>
                <w:rFonts w:ascii="Times New Roman" w:hAnsi="Times New Roman"/>
                <w:b/>
              </w:rPr>
            </w:pPr>
            <w:r w:rsidRPr="00FF0FC6">
              <w:rPr>
                <w:rFonts w:ascii="Times New Roman" w:hAnsi="Times New Roman"/>
                <w:b/>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vAlign w:val="center"/>
          </w:tcPr>
          <w:p w14:paraId="628B252B" w14:textId="77777777" w:rsidR="00FF0FC6" w:rsidRPr="00FF0FC6" w:rsidRDefault="00FF0FC6" w:rsidP="00FF0FC6">
            <w:pPr>
              <w:spacing w:after="0"/>
              <w:jc w:val="center"/>
              <w:rPr>
                <w:rFonts w:ascii="Times New Roman" w:hAnsi="Times New Roman"/>
                <w:b/>
              </w:rPr>
            </w:pPr>
            <w:r w:rsidRPr="00FF0FC6">
              <w:rPr>
                <w:rFonts w:ascii="Times New Roman" w:hAnsi="Times New Roman"/>
                <w:b/>
              </w:rPr>
              <w:t>14</w:t>
            </w:r>
          </w:p>
        </w:tc>
        <w:tc>
          <w:tcPr>
            <w:tcW w:w="2126" w:type="dxa"/>
            <w:vMerge/>
            <w:tcBorders>
              <w:left w:val="single" w:sz="4" w:space="0" w:color="000000"/>
              <w:right w:val="single" w:sz="4" w:space="0" w:color="000000"/>
            </w:tcBorders>
          </w:tcPr>
          <w:p w14:paraId="0F1DC89A" w14:textId="77777777" w:rsidR="00FF0FC6" w:rsidRPr="00FF0FC6" w:rsidRDefault="00FF0FC6" w:rsidP="00FF0FC6">
            <w:pPr>
              <w:spacing w:after="0"/>
              <w:jc w:val="center"/>
              <w:rPr>
                <w:rFonts w:ascii="Times New Roman" w:hAnsi="Times New Roman"/>
                <w:b/>
              </w:rPr>
            </w:pPr>
          </w:p>
        </w:tc>
      </w:tr>
      <w:tr w:rsidR="00FF0FC6" w:rsidRPr="00FF0FC6" w14:paraId="2349E8CB" w14:textId="77777777" w:rsidTr="00FF0FC6">
        <w:tc>
          <w:tcPr>
            <w:tcW w:w="2969" w:type="dxa"/>
            <w:vMerge/>
            <w:tcBorders>
              <w:left w:val="single" w:sz="4" w:space="0" w:color="000000"/>
              <w:right w:val="single" w:sz="4" w:space="0" w:color="000000"/>
            </w:tcBorders>
          </w:tcPr>
          <w:p w14:paraId="5AE9A5CF"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508ADAC1"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№44. </w:t>
            </w:r>
            <w:r w:rsidRPr="00FF0FC6">
              <w:rPr>
                <w:rFonts w:ascii="Times New Roman" w:hAnsi="Times New Roman"/>
              </w:rPr>
              <w:t>Анализ и составление годового плана и отчета о результатах внеурочной деятельности.</w:t>
            </w:r>
          </w:p>
        </w:tc>
        <w:tc>
          <w:tcPr>
            <w:tcW w:w="1985" w:type="dxa"/>
            <w:tcBorders>
              <w:top w:val="single" w:sz="4" w:space="0" w:color="000000"/>
              <w:left w:val="single" w:sz="4" w:space="0" w:color="000000"/>
              <w:bottom w:val="single" w:sz="4" w:space="0" w:color="000000"/>
              <w:right w:val="single" w:sz="4" w:space="0" w:color="000000"/>
            </w:tcBorders>
            <w:vAlign w:val="center"/>
          </w:tcPr>
          <w:p w14:paraId="79F6EECF"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Borders>
              <w:left w:val="single" w:sz="4" w:space="0" w:color="000000"/>
              <w:right w:val="single" w:sz="4" w:space="0" w:color="000000"/>
            </w:tcBorders>
          </w:tcPr>
          <w:p w14:paraId="11346D18" w14:textId="77777777" w:rsidR="00FF0FC6" w:rsidRPr="00FF0FC6" w:rsidRDefault="00FF0FC6" w:rsidP="00FF0FC6">
            <w:pPr>
              <w:spacing w:after="0"/>
              <w:jc w:val="center"/>
              <w:rPr>
                <w:rFonts w:ascii="Times New Roman" w:hAnsi="Times New Roman"/>
              </w:rPr>
            </w:pPr>
          </w:p>
        </w:tc>
      </w:tr>
      <w:tr w:rsidR="00FF0FC6" w:rsidRPr="00FF0FC6" w14:paraId="5A3E67CD" w14:textId="77777777" w:rsidTr="00FF0FC6">
        <w:tc>
          <w:tcPr>
            <w:tcW w:w="2969" w:type="dxa"/>
            <w:vMerge/>
            <w:tcBorders>
              <w:left w:val="single" w:sz="4" w:space="0" w:color="000000"/>
              <w:bottom w:val="single" w:sz="4" w:space="0" w:color="000000"/>
              <w:right w:val="single" w:sz="4" w:space="0" w:color="000000"/>
            </w:tcBorders>
          </w:tcPr>
          <w:p w14:paraId="65747AA0"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409145E2"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№45. </w:t>
            </w:r>
            <w:r w:rsidRPr="00FF0FC6">
              <w:rPr>
                <w:rFonts w:ascii="Times New Roman" w:hAnsi="Times New Roman"/>
              </w:rPr>
              <w:t>Подбор и проведение стандартизированных методик для психодиагностики личностных характеристик и возрастных особенностей обучающихся</w:t>
            </w:r>
            <w:r w:rsidRPr="00FF0FC6">
              <w:rPr>
                <w:rFonts w:ascii="Times New Roman" w:hAnsi="Times New Roman"/>
                <w:shd w:val="clear" w:color="auto" w:fill="FFFFFF"/>
              </w:rPr>
              <w:t>, в том числе</w:t>
            </w:r>
            <w:r w:rsidRPr="00FF0FC6">
              <w:rPr>
                <w:rFonts w:ascii="Times New Roman" w:hAnsi="Times New Roman"/>
                <w:bCs/>
              </w:rPr>
              <w:t xml:space="preserve"> с ограниченными возможностями здоровья</w:t>
            </w:r>
          </w:p>
        </w:tc>
        <w:tc>
          <w:tcPr>
            <w:tcW w:w="1985" w:type="dxa"/>
            <w:tcBorders>
              <w:top w:val="single" w:sz="4" w:space="0" w:color="000000"/>
              <w:left w:val="single" w:sz="4" w:space="0" w:color="000000"/>
              <w:bottom w:val="single" w:sz="4" w:space="0" w:color="000000"/>
              <w:right w:val="single" w:sz="4" w:space="0" w:color="000000"/>
            </w:tcBorders>
            <w:vAlign w:val="center"/>
          </w:tcPr>
          <w:p w14:paraId="2032CF50"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Borders>
              <w:left w:val="single" w:sz="4" w:space="0" w:color="000000"/>
              <w:right w:val="single" w:sz="4" w:space="0" w:color="000000"/>
            </w:tcBorders>
          </w:tcPr>
          <w:p w14:paraId="5847EC3B" w14:textId="77777777" w:rsidR="00FF0FC6" w:rsidRPr="00FF0FC6" w:rsidRDefault="00FF0FC6" w:rsidP="00FF0FC6">
            <w:pPr>
              <w:spacing w:after="0"/>
              <w:jc w:val="center"/>
              <w:rPr>
                <w:rFonts w:ascii="Times New Roman" w:hAnsi="Times New Roman"/>
              </w:rPr>
            </w:pPr>
          </w:p>
        </w:tc>
      </w:tr>
      <w:tr w:rsidR="00FF0FC6" w:rsidRPr="00FF0FC6" w14:paraId="27D172A4" w14:textId="77777777" w:rsidTr="00FF0FC6">
        <w:tc>
          <w:tcPr>
            <w:tcW w:w="2969" w:type="dxa"/>
            <w:vMerge w:val="restart"/>
            <w:tcBorders>
              <w:left w:val="single" w:sz="4" w:space="0" w:color="000000"/>
              <w:right w:val="single" w:sz="4" w:space="0" w:color="000000"/>
            </w:tcBorders>
          </w:tcPr>
          <w:p w14:paraId="2721118B" w14:textId="77777777" w:rsidR="00FF0FC6" w:rsidRPr="00FF0FC6" w:rsidRDefault="00FF0FC6" w:rsidP="00FF0FC6">
            <w:pPr>
              <w:spacing w:after="0"/>
              <w:rPr>
                <w:rFonts w:ascii="Times New Roman" w:hAnsi="Times New Roman"/>
                <w:b/>
              </w:rPr>
            </w:pPr>
          </w:p>
        </w:tc>
        <w:tc>
          <w:tcPr>
            <w:tcW w:w="7912" w:type="dxa"/>
            <w:tcBorders>
              <w:top w:val="single" w:sz="4" w:space="0" w:color="000000"/>
              <w:left w:val="single" w:sz="4" w:space="0" w:color="000000"/>
              <w:bottom w:val="single" w:sz="4" w:space="0" w:color="000000"/>
              <w:right w:val="single" w:sz="4" w:space="0" w:color="000000"/>
            </w:tcBorders>
          </w:tcPr>
          <w:p w14:paraId="3AAAD4D1"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№46. </w:t>
            </w:r>
            <w:r w:rsidRPr="00FF0FC6">
              <w:rPr>
                <w:rFonts w:ascii="Times New Roman" w:hAnsi="Times New Roman"/>
              </w:rPr>
              <w:t>Проведение фрагментов, анализа и самоанализа внеурочных занятий</w:t>
            </w:r>
          </w:p>
        </w:tc>
        <w:tc>
          <w:tcPr>
            <w:tcW w:w="1985" w:type="dxa"/>
            <w:tcBorders>
              <w:top w:val="single" w:sz="4" w:space="0" w:color="000000"/>
              <w:left w:val="single" w:sz="4" w:space="0" w:color="000000"/>
              <w:bottom w:val="single" w:sz="4" w:space="0" w:color="000000"/>
              <w:right w:val="single" w:sz="4" w:space="0" w:color="000000"/>
            </w:tcBorders>
          </w:tcPr>
          <w:p w14:paraId="46B32F2A"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Borders>
              <w:left w:val="single" w:sz="4" w:space="0" w:color="000000"/>
              <w:right w:val="single" w:sz="4" w:space="0" w:color="000000"/>
            </w:tcBorders>
          </w:tcPr>
          <w:p w14:paraId="632544E8" w14:textId="77777777" w:rsidR="00FF0FC6" w:rsidRPr="00FF0FC6" w:rsidRDefault="00FF0FC6" w:rsidP="00FF0FC6">
            <w:pPr>
              <w:spacing w:after="0"/>
              <w:jc w:val="center"/>
              <w:rPr>
                <w:rFonts w:ascii="Times New Roman" w:hAnsi="Times New Roman"/>
              </w:rPr>
            </w:pPr>
          </w:p>
        </w:tc>
      </w:tr>
      <w:tr w:rsidR="00FF0FC6" w:rsidRPr="00FF0FC6" w14:paraId="5FE8ECD7" w14:textId="77777777" w:rsidTr="00FF0FC6">
        <w:tc>
          <w:tcPr>
            <w:tcW w:w="2969" w:type="dxa"/>
            <w:vMerge/>
            <w:tcBorders>
              <w:left w:val="single" w:sz="4" w:space="0" w:color="000000"/>
              <w:right w:val="single" w:sz="4" w:space="0" w:color="000000"/>
            </w:tcBorders>
          </w:tcPr>
          <w:p w14:paraId="2927C8CF"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764F6EC2"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№47. </w:t>
            </w:r>
            <w:r w:rsidRPr="00FF0FC6">
              <w:rPr>
                <w:rFonts w:ascii="Times New Roman" w:hAnsi="Times New Roman"/>
              </w:rPr>
              <w:t xml:space="preserve">Составление программы профессионального саморазвития на основе рефлексии педагогической деятельности. </w:t>
            </w:r>
          </w:p>
        </w:tc>
        <w:tc>
          <w:tcPr>
            <w:tcW w:w="1985" w:type="dxa"/>
            <w:tcBorders>
              <w:top w:val="single" w:sz="4" w:space="0" w:color="000000"/>
              <w:left w:val="single" w:sz="4" w:space="0" w:color="000000"/>
              <w:right w:val="single" w:sz="4" w:space="0" w:color="000000"/>
            </w:tcBorders>
            <w:vAlign w:val="center"/>
          </w:tcPr>
          <w:p w14:paraId="60590634"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Borders>
              <w:left w:val="single" w:sz="4" w:space="0" w:color="000000"/>
              <w:right w:val="single" w:sz="4" w:space="0" w:color="000000"/>
            </w:tcBorders>
          </w:tcPr>
          <w:p w14:paraId="524FF14D" w14:textId="77777777" w:rsidR="00FF0FC6" w:rsidRPr="00FF0FC6" w:rsidRDefault="00FF0FC6" w:rsidP="00FF0FC6">
            <w:pPr>
              <w:spacing w:after="0"/>
              <w:jc w:val="center"/>
              <w:rPr>
                <w:rFonts w:ascii="Times New Roman" w:hAnsi="Times New Roman"/>
              </w:rPr>
            </w:pPr>
          </w:p>
        </w:tc>
      </w:tr>
      <w:tr w:rsidR="00FF0FC6" w:rsidRPr="00FF0FC6" w14:paraId="390FCB87" w14:textId="77777777" w:rsidTr="00FF0FC6">
        <w:tc>
          <w:tcPr>
            <w:tcW w:w="2969" w:type="dxa"/>
            <w:vMerge/>
            <w:tcBorders>
              <w:left w:val="single" w:sz="4" w:space="0" w:color="000000"/>
              <w:right w:val="single" w:sz="4" w:space="0" w:color="000000"/>
            </w:tcBorders>
          </w:tcPr>
          <w:p w14:paraId="05D2D418"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041F43FC"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№48. </w:t>
            </w:r>
            <w:r w:rsidRPr="00FF0FC6">
              <w:rPr>
                <w:rFonts w:ascii="Times New Roman" w:hAnsi="Times New Roman"/>
              </w:rPr>
              <w:t>Анализ современных образовательных ресурсов по организации внеурочной деятельности младших школьников</w:t>
            </w:r>
            <w:r w:rsidRPr="00FF0FC6">
              <w:rPr>
                <w:rFonts w:ascii="Times New Roman" w:hAnsi="Times New Roman"/>
                <w:shd w:val="clear" w:color="auto" w:fill="FFFFFF"/>
              </w:rPr>
              <w:t>, в том числе</w:t>
            </w:r>
            <w:r w:rsidRPr="00FF0FC6">
              <w:rPr>
                <w:rFonts w:ascii="Times New Roman" w:hAnsi="Times New Roman"/>
              </w:rPr>
              <w:t xml:space="preserve"> </w:t>
            </w:r>
            <w:r w:rsidRPr="00FF0FC6">
              <w:rPr>
                <w:rFonts w:ascii="Times New Roman" w:hAnsi="Times New Roman"/>
                <w:bCs/>
              </w:rPr>
              <w:t>с ограниченными возможностями здоровья</w:t>
            </w:r>
            <w:r w:rsidRPr="00FF0FC6">
              <w:rPr>
                <w:rFonts w:ascii="Times New Roman" w:hAnsi="Times New Roman"/>
              </w:rPr>
              <w:t>.</w:t>
            </w:r>
          </w:p>
        </w:tc>
        <w:tc>
          <w:tcPr>
            <w:tcW w:w="1985" w:type="dxa"/>
            <w:tcBorders>
              <w:left w:val="single" w:sz="4" w:space="0" w:color="000000"/>
              <w:bottom w:val="single" w:sz="4" w:space="0" w:color="000000"/>
              <w:right w:val="single" w:sz="4" w:space="0" w:color="000000"/>
            </w:tcBorders>
            <w:vAlign w:val="center"/>
          </w:tcPr>
          <w:p w14:paraId="3E7FD4EB"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Borders>
              <w:left w:val="single" w:sz="4" w:space="0" w:color="000000"/>
              <w:right w:val="single" w:sz="4" w:space="0" w:color="000000"/>
            </w:tcBorders>
          </w:tcPr>
          <w:p w14:paraId="491801F4" w14:textId="77777777" w:rsidR="00FF0FC6" w:rsidRPr="00FF0FC6" w:rsidRDefault="00FF0FC6" w:rsidP="00FF0FC6">
            <w:pPr>
              <w:spacing w:after="0"/>
              <w:jc w:val="center"/>
              <w:rPr>
                <w:rFonts w:ascii="Times New Roman" w:hAnsi="Times New Roman"/>
              </w:rPr>
            </w:pPr>
          </w:p>
        </w:tc>
      </w:tr>
      <w:tr w:rsidR="00FF0FC6" w:rsidRPr="00FF0FC6" w14:paraId="5DA212D2" w14:textId="77777777" w:rsidTr="00FF0FC6">
        <w:tc>
          <w:tcPr>
            <w:tcW w:w="2969" w:type="dxa"/>
            <w:vMerge/>
            <w:tcBorders>
              <w:left w:val="single" w:sz="4" w:space="0" w:color="000000"/>
              <w:right w:val="single" w:sz="4" w:space="0" w:color="000000"/>
            </w:tcBorders>
          </w:tcPr>
          <w:p w14:paraId="2DFFC460"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481D518B"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№49. </w:t>
            </w:r>
            <w:r w:rsidRPr="00FF0FC6">
              <w:rPr>
                <w:rFonts w:ascii="Times New Roman" w:hAnsi="Times New Roman"/>
              </w:rPr>
              <w:t>Анализ педагогического опыта в области внеурочной деятельности младших школьников</w:t>
            </w:r>
            <w:r w:rsidRPr="00FF0FC6">
              <w:rPr>
                <w:rFonts w:ascii="Times New Roman" w:hAnsi="Times New Roman"/>
                <w:shd w:val="clear" w:color="auto" w:fill="FFFFFF"/>
              </w:rPr>
              <w:t>, в том числе</w:t>
            </w:r>
            <w:r w:rsidRPr="00FF0FC6">
              <w:rPr>
                <w:rFonts w:ascii="Times New Roman" w:hAnsi="Times New Roman"/>
                <w:bCs/>
              </w:rPr>
              <w:t xml:space="preserve"> с ограниченными возможностями здоровья</w:t>
            </w:r>
            <w:r w:rsidRPr="00FF0FC6">
              <w:rPr>
                <w:rFonts w:ascii="Times New Roman" w:hAnsi="Times New Roman"/>
              </w:rPr>
              <w:t>.</w:t>
            </w:r>
          </w:p>
        </w:tc>
        <w:tc>
          <w:tcPr>
            <w:tcW w:w="1985" w:type="dxa"/>
            <w:tcBorders>
              <w:top w:val="single" w:sz="4" w:space="0" w:color="000000"/>
              <w:left w:val="single" w:sz="4" w:space="0" w:color="000000"/>
              <w:bottom w:val="single" w:sz="4" w:space="0" w:color="000000"/>
              <w:right w:val="single" w:sz="4" w:space="0" w:color="000000"/>
            </w:tcBorders>
            <w:vAlign w:val="center"/>
          </w:tcPr>
          <w:p w14:paraId="27CE23F4"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Borders>
              <w:left w:val="single" w:sz="4" w:space="0" w:color="000000"/>
              <w:right w:val="single" w:sz="4" w:space="0" w:color="000000"/>
            </w:tcBorders>
          </w:tcPr>
          <w:p w14:paraId="2A46150B" w14:textId="77777777" w:rsidR="00FF0FC6" w:rsidRPr="00FF0FC6" w:rsidRDefault="00FF0FC6" w:rsidP="00FF0FC6">
            <w:pPr>
              <w:spacing w:after="0"/>
              <w:jc w:val="center"/>
              <w:rPr>
                <w:rFonts w:ascii="Times New Roman" w:hAnsi="Times New Roman"/>
              </w:rPr>
            </w:pPr>
          </w:p>
        </w:tc>
      </w:tr>
      <w:tr w:rsidR="00FF0FC6" w:rsidRPr="00FF0FC6" w14:paraId="6152A39E" w14:textId="77777777" w:rsidTr="00FF0FC6">
        <w:tc>
          <w:tcPr>
            <w:tcW w:w="2969" w:type="dxa"/>
            <w:vMerge/>
            <w:tcBorders>
              <w:left w:val="single" w:sz="4" w:space="0" w:color="000000"/>
              <w:right w:val="single" w:sz="4" w:space="0" w:color="000000"/>
            </w:tcBorders>
          </w:tcPr>
          <w:p w14:paraId="2DB8FB99" w14:textId="77777777" w:rsidR="00FF0FC6" w:rsidRPr="00FF0FC6" w:rsidRDefault="00FF0FC6" w:rsidP="00FF0FC6">
            <w:pPr>
              <w:spacing w:after="0"/>
              <w:rPr>
                <w:rFonts w:ascii="Times New Roman" w:hAnsi="Times New Roman"/>
              </w:rPr>
            </w:pPr>
          </w:p>
        </w:tc>
        <w:tc>
          <w:tcPr>
            <w:tcW w:w="7912" w:type="dxa"/>
            <w:tcBorders>
              <w:top w:val="single" w:sz="4" w:space="0" w:color="000000"/>
              <w:left w:val="single" w:sz="4" w:space="0" w:color="000000"/>
              <w:bottom w:val="single" w:sz="4" w:space="0" w:color="000000"/>
              <w:right w:val="single" w:sz="4" w:space="0" w:color="000000"/>
            </w:tcBorders>
          </w:tcPr>
          <w:p w14:paraId="2C98F958" w14:textId="77777777" w:rsidR="00FF0FC6" w:rsidRPr="00FF0FC6" w:rsidRDefault="00FF0FC6" w:rsidP="00FF0FC6">
            <w:pPr>
              <w:spacing w:after="0"/>
              <w:jc w:val="both"/>
              <w:rPr>
                <w:rFonts w:ascii="Times New Roman" w:hAnsi="Times New Roman"/>
              </w:rPr>
            </w:pPr>
            <w:r w:rsidRPr="00FF0FC6">
              <w:rPr>
                <w:rFonts w:ascii="Times New Roman" w:hAnsi="Times New Roman"/>
                <w:b/>
              </w:rPr>
              <w:t xml:space="preserve">Практическое занятие №50. </w:t>
            </w:r>
            <w:r w:rsidRPr="00FF0FC6">
              <w:rPr>
                <w:rFonts w:ascii="Times New Roman" w:hAnsi="Times New Roman"/>
              </w:rPr>
              <w:t xml:space="preserve">Решение ситуационных  педагогических задач  по </w:t>
            </w:r>
            <w:r w:rsidRPr="00FF0FC6">
              <w:rPr>
                <w:rFonts w:ascii="Times New Roman" w:hAnsi="Times New Roman"/>
                <w:bCs/>
              </w:rPr>
              <w:t>организации взаимодействия участников образовательного процесса в ходе внеурочной деятельности</w:t>
            </w:r>
          </w:p>
        </w:tc>
        <w:tc>
          <w:tcPr>
            <w:tcW w:w="1985" w:type="dxa"/>
            <w:tcBorders>
              <w:top w:val="single" w:sz="4" w:space="0" w:color="000000"/>
              <w:left w:val="single" w:sz="4" w:space="0" w:color="000000"/>
              <w:bottom w:val="single" w:sz="4" w:space="0" w:color="000000"/>
              <w:right w:val="single" w:sz="4" w:space="0" w:color="000000"/>
            </w:tcBorders>
            <w:vAlign w:val="center"/>
          </w:tcPr>
          <w:p w14:paraId="03A279DE" w14:textId="77777777" w:rsidR="00FF0FC6" w:rsidRPr="00FF0FC6" w:rsidRDefault="00FF0FC6" w:rsidP="00FF0FC6">
            <w:pPr>
              <w:spacing w:after="0"/>
              <w:jc w:val="center"/>
              <w:rPr>
                <w:rFonts w:ascii="Times New Roman" w:hAnsi="Times New Roman"/>
              </w:rPr>
            </w:pPr>
            <w:r w:rsidRPr="00FF0FC6">
              <w:rPr>
                <w:rFonts w:ascii="Times New Roman" w:hAnsi="Times New Roman"/>
              </w:rPr>
              <w:t>2</w:t>
            </w:r>
          </w:p>
        </w:tc>
        <w:tc>
          <w:tcPr>
            <w:tcW w:w="2126" w:type="dxa"/>
            <w:vMerge/>
            <w:tcBorders>
              <w:left w:val="single" w:sz="4" w:space="0" w:color="000000"/>
              <w:bottom w:val="single" w:sz="4" w:space="0" w:color="000000"/>
              <w:right w:val="single" w:sz="4" w:space="0" w:color="000000"/>
            </w:tcBorders>
          </w:tcPr>
          <w:p w14:paraId="0B29E569" w14:textId="77777777" w:rsidR="00FF0FC6" w:rsidRPr="00FF0FC6" w:rsidRDefault="00FF0FC6" w:rsidP="00FF0FC6">
            <w:pPr>
              <w:spacing w:after="0"/>
              <w:jc w:val="center"/>
              <w:rPr>
                <w:rFonts w:ascii="Times New Roman" w:hAnsi="Times New Roman"/>
              </w:rPr>
            </w:pPr>
          </w:p>
        </w:tc>
      </w:tr>
      <w:tr w:rsidR="00023B0F" w:rsidRPr="00FF0FC6" w14:paraId="1A1B7365" w14:textId="77777777" w:rsidTr="00FF0FC6">
        <w:tc>
          <w:tcPr>
            <w:tcW w:w="10881" w:type="dxa"/>
            <w:gridSpan w:val="2"/>
            <w:tcBorders>
              <w:top w:val="single" w:sz="4" w:space="0" w:color="000000"/>
              <w:left w:val="single" w:sz="4" w:space="0" w:color="000000"/>
              <w:bottom w:val="single" w:sz="4" w:space="0" w:color="000000"/>
              <w:right w:val="single" w:sz="4" w:space="0" w:color="000000"/>
            </w:tcBorders>
          </w:tcPr>
          <w:p w14:paraId="3A5BC043" w14:textId="77777777" w:rsidR="00023B0F" w:rsidRPr="00FF0FC6" w:rsidRDefault="00023B0F" w:rsidP="00FF0FC6">
            <w:pPr>
              <w:spacing w:after="0"/>
              <w:rPr>
                <w:rFonts w:ascii="Times New Roman" w:hAnsi="Times New Roman"/>
                <w:b/>
              </w:rPr>
            </w:pPr>
            <w:r w:rsidRPr="00FF0FC6">
              <w:rPr>
                <w:rFonts w:ascii="Times New Roman" w:hAnsi="Times New Roman"/>
                <w:b/>
              </w:rPr>
              <w:t xml:space="preserve">Учебная практика </w:t>
            </w:r>
          </w:p>
          <w:p w14:paraId="6CEB9856" w14:textId="77777777" w:rsidR="00023B0F" w:rsidRPr="00FF0FC6" w:rsidRDefault="00023B0F" w:rsidP="00FF0FC6">
            <w:pPr>
              <w:spacing w:after="0"/>
              <w:rPr>
                <w:rFonts w:ascii="Times New Roman" w:hAnsi="Times New Roman"/>
              </w:rPr>
            </w:pPr>
            <w:r w:rsidRPr="00FF0FC6">
              <w:rPr>
                <w:rFonts w:ascii="Times New Roman" w:hAnsi="Times New Roman"/>
                <w:b/>
              </w:rPr>
              <w:t>Виды работ</w:t>
            </w:r>
            <w:r w:rsidRPr="00FF0FC6">
              <w:rPr>
                <w:rFonts w:ascii="Times New Roman" w:hAnsi="Times New Roman"/>
              </w:rPr>
              <w:t xml:space="preserve"> </w:t>
            </w:r>
          </w:p>
          <w:p w14:paraId="25401ED1" w14:textId="77777777" w:rsidR="00023B0F" w:rsidRPr="00FF0FC6" w:rsidRDefault="00023B0F" w:rsidP="00FF0FC6">
            <w:pPr>
              <w:widowControl w:val="0"/>
              <w:numPr>
                <w:ilvl w:val="0"/>
                <w:numId w:val="5"/>
              </w:numPr>
              <w:tabs>
                <w:tab w:val="left" w:pos="306"/>
              </w:tabs>
              <w:spacing w:after="0"/>
              <w:ind w:left="0" w:firstLine="0"/>
              <w:jc w:val="both"/>
              <w:rPr>
                <w:rFonts w:ascii="Times New Roman" w:hAnsi="Times New Roman"/>
              </w:rPr>
            </w:pPr>
            <w:r w:rsidRPr="00FF0FC6">
              <w:rPr>
                <w:rFonts w:ascii="Times New Roman" w:hAnsi="Times New Roman"/>
              </w:rPr>
              <w:t xml:space="preserve">Анализ  направлений внеурочной деятельности </w:t>
            </w:r>
            <w:r w:rsidRPr="00FF0FC6">
              <w:rPr>
                <w:rFonts w:ascii="Times New Roman" w:hAnsi="Times New Roman"/>
                <w:iCs/>
              </w:rPr>
              <w:t>обучающихся</w:t>
            </w:r>
            <w:r w:rsidRPr="00FF0FC6">
              <w:rPr>
                <w:rFonts w:ascii="Times New Roman" w:hAnsi="Times New Roman"/>
                <w:shd w:val="clear" w:color="auto" w:fill="FFFFFF"/>
              </w:rPr>
              <w:t>, в том числе</w:t>
            </w:r>
            <w:r w:rsidRPr="00FF0FC6">
              <w:rPr>
                <w:rFonts w:ascii="Times New Roman" w:hAnsi="Times New Roman"/>
                <w:iCs/>
              </w:rPr>
              <w:t xml:space="preserve"> с ограниченными возможностями здоровья, </w:t>
            </w:r>
            <w:r w:rsidRPr="00FF0FC6">
              <w:rPr>
                <w:rFonts w:ascii="Times New Roman" w:hAnsi="Times New Roman"/>
              </w:rPr>
              <w:t xml:space="preserve">в начальном общем образовании. </w:t>
            </w:r>
          </w:p>
          <w:p w14:paraId="27EB1045" w14:textId="77777777" w:rsidR="00023B0F" w:rsidRPr="00FF0FC6" w:rsidRDefault="00023B0F" w:rsidP="00FF0FC6">
            <w:pPr>
              <w:widowControl w:val="0"/>
              <w:numPr>
                <w:ilvl w:val="0"/>
                <w:numId w:val="5"/>
              </w:numPr>
              <w:tabs>
                <w:tab w:val="left" w:pos="306"/>
              </w:tabs>
              <w:spacing w:after="0"/>
              <w:ind w:left="0" w:firstLine="0"/>
              <w:jc w:val="both"/>
              <w:rPr>
                <w:rFonts w:ascii="Times New Roman" w:hAnsi="Times New Roman"/>
              </w:rPr>
            </w:pPr>
            <w:r w:rsidRPr="00FF0FC6">
              <w:rPr>
                <w:rFonts w:ascii="Times New Roman" w:hAnsi="Times New Roman"/>
              </w:rPr>
              <w:t xml:space="preserve">Наблюдение и анализ внеурочных мероприятий с младшими школьниками </w:t>
            </w:r>
            <w:r w:rsidRPr="00FF0FC6">
              <w:rPr>
                <w:rFonts w:ascii="Times New Roman" w:hAnsi="Times New Roman"/>
                <w:iCs/>
              </w:rPr>
              <w:t>обучающихся</w:t>
            </w:r>
            <w:r w:rsidRPr="00FF0FC6">
              <w:rPr>
                <w:rFonts w:ascii="Times New Roman" w:hAnsi="Times New Roman"/>
                <w:shd w:val="clear" w:color="auto" w:fill="FFFFFF"/>
              </w:rPr>
              <w:t>, в том числе</w:t>
            </w:r>
            <w:r w:rsidRPr="00FF0FC6">
              <w:rPr>
                <w:rFonts w:ascii="Times New Roman" w:hAnsi="Times New Roman"/>
                <w:iCs/>
              </w:rPr>
              <w:t xml:space="preserve"> с ограниченными возможностями здоровья, </w:t>
            </w:r>
            <w:r w:rsidRPr="00FF0FC6">
              <w:rPr>
                <w:rFonts w:ascii="Times New Roman" w:hAnsi="Times New Roman"/>
              </w:rPr>
              <w:t>в начальном общем образовании.</w:t>
            </w:r>
          </w:p>
          <w:p w14:paraId="7FDBE075" w14:textId="77777777" w:rsidR="00023B0F" w:rsidRPr="00FF0FC6" w:rsidRDefault="00023B0F" w:rsidP="00FF0FC6">
            <w:pPr>
              <w:widowControl w:val="0"/>
              <w:numPr>
                <w:ilvl w:val="0"/>
                <w:numId w:val="5"/>
              </w:numPr>
              <w:tabs>
                <w:tab w:val="left" w:pos="306"/>
              </w:tabs>
              <w:spacing w:after="0"/>
              <w:ind w:left="0" w:firstLine="0"/>
              <w:jc w:val="both"/>
              <w:rPr>
                <w:rFonts w:ascii="Times New Roman" w:hAnsi="Times New Roman"/>
                <w:bCs/>
                <w:lang w:eastAsia="en-US"/>
              </w:rPr>
            </w:pPr>
            <w:r w:rsidRPr="00FF0FC6">
              <w:rPr>
                <w:rFonts w:ascii="Times New Roman" w:hAnsi="Times New Roman"/>
              </w:rPr>
              <w:t>Наблюдение и анализ системы работы руководителя  кружка, научного клуба в начальных классах в условиях инклюзивного образования</w:t>
            </w:r>
          </w:p>
          <w:p w14:paraId="313EEDF4" w14:textId="77777777" w:rsidR="00023B0F" w:rsidRPr="00FF0FC6" w:rsidRDefault="00023B0F" w:rsidP="00FF0FC6">
            <w:pPr>
              <w:widowControl w:val="0"/>
              <w:numPr>
                <w:ilvl w:val="0"/>
                <w:numId w:val="5"/>
              </w:numPr>
              <w:tabs>
                <w:tab w:val="left" w:pos="306"/>
              </w:tabs>
              <w:spacing w:after="0"/>
              <w:ind w:left="0" w:firstLine="0"/>
              <w:jc w:val="both"/>
              <w:rPr>
                <w:rFonts w:ascii="Times New Roman" w:hAnsi="Times New Roman"/>
                <w:bCs/>
                <w:lang w:eastAsia="en-US"/>
              </w:rPr>
            </w:pPr>
            <w:r w:rsidRPr="00FF0FC6">
              <w:rPr>
                <w:rFonts w:ascii="Times New Roman" w:hAnsi="Times New Roman"/>
                <w:b/>
              </w:rPr>
              <w:t xml:space="preserve"> </w:t>
            </w:r>
            <w:r w:rsidRPr="00FF0FC6">
              <w:rPr>
                <w:rFonts w:ascii="Times New Roman" w:hAnsi="Times New Roman"/>
                <w:bCs/>
                <w:lang w:eastAsia="en-US"/>
              </w:rPr>
              <w:t>Составление плана внеурочной деятельности в начальной школе в условиях инклюзивного образования на основе изученной документации, продуктов деятельности школьников, мониторинга результатов учебной деятельности.</w:t>
            </w:r>
          </w:p>
          <w:p w14:paraId="563B7072" w14:textId="77777777" w:rsidR="00023B0F" w:rsidRPr="00FF0FC6" w:rsidRDefault="00023B0F" w:rsidP="00FF0FC6">
            <w:pPr>
              <w:widowControl w:val="0"/>
              <w:numPr>
                <w:ilvl w:val="0"/>
                <w:numId w:val="5"/>
              </w:numPr>
              <w:tabs>
                <w:tab w:val="left" w:pos="306"/>
              </w:tabs>
              <w:spacing w:after="0"/>
              <w:ind w:left="0" w:firstLine="0"/>
              <w:jc w:val="both"/>
              <w:rPr>
                <w:rFonts w:ascii="Times New Roman" w:hAnsi="Times New Roman"/>
                <w:bCs/>
                <w:lang w:eastAsia="en-US"/>
              </w:rPr>
            </w:pPr>
            <w:r w:rsidRPr="00FF0FC6">
              <w:rPr>
                <w:rFonts w:ascii="Times New Roman" w:hAnsi="Times New Roman"/>
                <w:bCs/>
                <w:lang w:eastAsia="en-US"/>
              </w:rPr>
              <w:t>Наблюдение и анализ внеурочного занятия с использованием современных образовательных технологий.</w:t>
            </w:r>
          </w:p>
          <w:p w14:paraId="4155B834" w14:textId="77777777" w:rsidR="00023B0F" w:rsidRPr="00FF0FC6" w:rsidRDefault="00023B0F" w:rsidP="00FF0FC6">
            <w:pPr>
              <w:widowControl w:val="0"/>
              <w:numPr>
                <w:ilvl w:val="0"/>
                <w:numId w:val="5"/>
              </w:numPr>
              <w:tabs>
                <w:tab w:val="left" w:pos="306"/>
              </w:tabs>
              <w:spacing w:after="0"/>
              <w:ind w:left="0" w:firstLine="0"/>
              <w:jc w:val="both"/>
              <w:rPr>
                <w:rFonts w:ascii="Times New Roman" w:hAnsi="Times New Roman"/>
                <w:bCs/>
                <w:lang w:eastAsia="en-US"/>
              </w:rPr>
            </w:pPr>
            <w:r w:rsidRPr="00FF0FC6">
              <w:rPr>
                <w:rFonts w:ascii="Times New Roman" w:hAnsi="Times New Roman"/>
                <w:bCs/>
                <w:lang w:eastAsia="en-US"/>
              </w:rPr>
              <w:t xml:space="preserve">Работа в </w:t>
            </w:r>
            <w:proofErr w:type="gramStart"/>
            <w:r w:rsidRPr="00FF0FC6">
              <w:rPr>
                <w:rFonts w:ascii="Times New Roman" w:hAnsi="Times New Roman"/>
                <w:bCs/>
                <w:lang w:eastAsia="en-US"/>
              </w:rPr>
              <w:t>Интернет-центре</w:t>
            </w:r>
            <w:proofErr w:type="gramEnd"/>
            <w:r w:rsidRPr="00FF0FC6">
              <w:rPr>
                <w:rFonts w:ascii="Times New Roman" w:hAnsi="Times New Roman"/>
                <w:bCs/>
                <w:lang w:eastAsia="en-US"/>
              </w:rPr>
              <w:t xml:space="preserve"> «Использование современных образовательных ресурсов в методической работе учителя начальных классов при организации внеурочной деятельности младших школьников</w:t>
            </w:r>
            <w:r w:rsidRPr="00FF0FC6">
              <w:rPr>
                <w:rFonts w:ascii="Times New Roman" w:hAnsi="Times New Roman"/>
                <w:shd w:val="clear" w:color="auto" w:fill="FFFFFF"/>
              </w:rPr>
              <w:t>, в том числе</w:t>
            </w:r>
            <w:r w:rsidRPr="00FF0FC6">
              <w:rPr>
                <w:rFonts w:ascii="Times New Roman" w:hAnsi="Times New Roman"/>
                <w:bCs/>
                <w:lang w:eastAsia="en-US"/>
              </w:rPr>
              <w:t xml:space="preserve"> </w:t>
            </w:r>
            <w:r w:rsidRPr="00FF0FC6">
              <w:rPr>
                <w:rFonts w:ascii="Times New Roman" w:hAnsi="Times New Roman"/>
                <w:iCs/>
              </w:rPr>
              <w:t>с ограниченными возможностями здоровья</w:t>
            </w:r>
            <w:r w:rsidRPr="00FF0FC6">
              <w:rPr>
                <w:rFonts w:ascii="Times New Roman" w:hAnsi="Times New Roman"/>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14:paraId="10888739"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t>72</w:t>
            </w:r>
          </w:p>
        </w:tc>
        <w:tc>
          <w:tcPr>
            <w:tcW w:w="2126" w:type="dxa"/>
            <w:tcBorders>
              <w:top w:val="single" w:sz="4" w:space="0" w:color="000000"/>
              <w:left w:val="single" w:sz="4" w:space="0" w:color="000000"/>
              <w:bottom w:val="single" w:sz="4" w:space="0" w:color="000000"/>
              <w:right w:val="single" w:sz="4" w:space="0" w:color="000000"/>
            </w:tcBorders>
          </w:tcPr>
          <w:p w14:paraId="60B85180" w14:textId="77777777" w:rsidR="00023B0F" w:rsidRPr="00FF0FC6" w:rsidRDefault="00023B0F" w:rsidP="00FF0FC6">
            <w:pPr>
              <w:spacing w:after="0"/>
              <w:jc w:val="center"/>
              <w:rPr>
                <w:rFonts w:ascii="Times New Roman" w:hAnsi="Times New Roman"/>
                <w:b/>
              </w:rPr>
            </w:pPr>
          </w:p>
        </w:tc>
      </w:tr>
      <w:tr w:rsidR="00023B0F" w:rsidRPr="00FF0FC6" w14:paraId="41FB7F28" w14:textId="77777777" w:rsidTr="00FF0FC6">
        <w:tc>
          <w:tcPr>
            <w:tcW w:w="10881" w:type="dxa"/>
            <w:gridSpan w:val="2"/>
            <w:tcBorders>
              <w:top w:val="single" w:sz="4" w:space="0" w:color="000000"/>
              <w:left w:val="single" w:sz="4" w:space="0" w:color="000000"/>
              <w:bottom w:val="single" w:sz="4" w:space="0" w:color="000000"/>
              <w:right w:val="single" w:sz="4" w:space="0" w:color="000000"/>
            </w:tcBorders>
          </w:tcPr>
          <w:p w14:paraId="2A269FA4" w14:textId="77777777" w:rsidR="00023B0F" w:rsidRPr="00FF0FC6" w:rsidRDefault="00023B0F" w:rsidP="00FF0FC6">
            <w:pPr>
              <w:spacing w:after="0"/>
              <w:rPr>
                <w:rFonts w:ascii="Times New Roman" w:hAnsi="Times New Roman"/>
                <w:b/>
              </w:rPr>
            </w:pPr>
            <w:r w:rsidRPr="00FF0FC6">
              <w:rPr>
                <w:rFonts w:ascii="Times New Roman" w:hAnsi="Times New Roman"/>
                <w:b/>
              </w:rPr>
              <w:t xml:space="preserve">Производственная практика </w:t>
            </w:r>
          </w:p>
          <w:p w14:paraId="26C72807" w14:textId="77777777" w:rsidR="00023B0F" w:rsidRPr="00FF0FC6" w:rsidRDefault="00023B0F" w:rsidP="00FF0FC6">
            <w:pPr>
              <w:spacing w:after="0"/>
              <w:rPr>
                <w:rFonts w:ascii="Times New Roman" w:hAnsi="Times New Roman"/>
                <w:b/>
              </w:rPr>
            </w:pPr>
            <w:r w:rsidRPr="00FF0FC6">
              <w:rPr>
                <w:rFonts w:ascii="Times New Roman" w:hAnsi="Times New Roman"/>
                <w:b/>
              </w:rPr>
              <w:t xml:space="preserve">Виды работ </w:t>
            </w:r>
          </w:p>
          <w:p w14:paraId="41575907" w14:textId="77777777" w:rsidR="00023B0F" w:rsidRPr="00FF0FC6" w:rsidRDefault="00023B0F" w:rsidP="00FF0FC6">
            <w:pPr>
              <w:spacing w:after="0"/>
              <w:jc w:val="both"/>
              <w:rPr>
                <w:rFonts w:ascii="Times New Roman" w:hAnsi="Times New Roman"/>
              </w:rPr>
            </w:pPr>
            <w:r w:rsidRPr="00FF0FC6">
              <w:rPr>
                <w:rFonts w:ascii="Times New Roman" w:hAnsi="Times New Roman"/>
                <w:lang w:eastAsia="en-US"/>
              </w:rPr>
              <w:t xml:space="preserve">1. Применение  теоретических знаний по данному разделу при организации внеурочных занятий </w:t>
            </w:r>
            <w:r w:rsidRPr="00FF0FC6">
              <w:rPr>
                <w:rFonts w:ascii="Times New Roman" w:hAnsi="Times New Roman"/>
              </w:rPr>
              <w:t xml:space="preserve">в начальном общем образовании в условиях инклюзии. </w:t>
            </w:r>
          </w:p>
          <w:p w14:paraId="4EFF3C21" w14:textId="77777777" w:rsidR="00023B0F" w:rsidRPr="00FF0FC6" w:rsidRDefault="00023B0F" w:rsidP="00FF0FC6">
            <w:pPr>
              <w:spacing w:after="0"/>
              <w:jc w:val="both"/>
              <w:rPr>
                <w:rFonts w:ascii="Times New Roman" w:hAnsi="Times New Roman"/>
              </w:rPr>
            </w:pPr>
            <w:r w:rsidRPr="00FF0FC6">
              <w:rPr>
                <w:rFonts w:ascii="Times New Roman" w:hAnsi="Times New Roman"/>
              </w:rPr>
              <w:t xml:space="preserve">2. </w:t>
            </w:r>
            <w:proofErr w:type="gramStart"/>
            <w:r w:rsidRPr="00FF0FC6">
              <w:rPr>
                <w:rFonts w:ascii="Times New Roman" w:hAnsi="Times New Roman"/>
                <w:lang w:eastAsia="en-US"/>
              </w:rPr>
              <w:t xml:space="preserve">Педагогическое наблюдение за процессом организации  внеурочной деятельности по предметам (кружкам) для </w:t>
            </w:r>
            <w:r w:rsidRPr="00FF0FC6">
              <w:rPr>
                <w:rFonts w:ascii="Times New Roman" w:hAnsi="Times New Roman"/>
                <w:iCs/>
              </w:rPr>
              <w:t>обучающихся</w:t>
            </w:r>
            <w:r w:rsidRPr="00FF0FC6">
              <w:rPr>
                <w:rFonts w:ascii="Times New Roman" w:hAnsi="Times New Roman"/>
                <w:shd w:val="clear" w:color="auto" w:fill="FFFFFF"/>
              </w:rPr>
              <w:t>, в том числе</w:t>
            </w:r>
            <w:r w:rsidRPr="00FF0FC6">
              <w:rPr>
                <w:rFonts w:ascii="Times New Roman" w:hAnsi="Times New Roman"/>
                <w:iCs/>
              </w:rPr>
              <w:t xml:space="preserve"> с ограниченными возможностями здоровья, </w:t>
            </w:r>
            <w:r w:rsidRPr="00FF0FC6">
              <w:rPr>
                <w:rFonts w:ascii="Times New Roman" w:hAnsi="Times New Roman"/>
              </w:rPr>
              <w:t>в начальном общем образовании в условиях инклюзии.</w:t>
            </w:r>
            <w:proofErr w:type="gramEnd"/>
          </w:p>
          <w:p w14:paraId="30B2AEFB" w14:textId="77777777" w:rsidR="00023B0F" w:rsidRPr="00FF0FC6" w:rsidRDefault="00023B0F" w:rsidP="00FF0FC6">
            <w:pPr>
              <w:spacing w:after="0"/>
              <w:rPr>
                <w:rFonts w:ascii="Times New Roman" w:hAnsi="Times New Roman"/>
              </w:rPr>
            </w:pPr>
            <w:r w:rsidRPr="00FF0FC6">
              <w:rPr>
                <w:rFonts w:ascii="Times New Roman" w:hAnsi="Times New Roman"/>
              </w:rPr>
              <w:t xml:space="preserve">3. </w:t>
            </w:r>
            <w:r w:rsidRPr="00FF0FC6">
              <w:rPr>
                <w:rFonts w:ascii="Times New Roman" w:hAnsi="Times New Roman"/>
                <w:lang w:eastAsia="en-US"/>
              </w:rPr>
              <w:t xml:space="preserve">Участие в подготовке и проведении  внеурочных  мероприятий  в начальных классах </w:t>
            </w:r>
            <w:r w:rsidRPr="00FF0FC6">
              <w:rPr>
                <w:rFonts w:ascii="Times New Roman" w:hAnsi="Times New Roman"/>
              </w:rPr>
              <w:t>в условиях инклюзивного образования.</w:t>
            </w:r>
          </w:p>
          <w:p w14:paraId="51EFA9BA" w14:textId="77777777" w:rsidR="00023B0F" w:rsidRPr="00FF0FC6" w:rsidRDefault="00023B0F" w:rsidP="00FF0FC6">
            <w:pPr>
              <w:widowControl w:val="0"/>
              <w:tabs>
                <w:tab w:val="left" w:pos="306"/>
              </w:tabs>
              <w:spacing w:after="0"/>
              <w:jc w:val="both"/>
              <w:rPr>
                <w:rFonts w:ascii="Times New Roman" w:hAnsi="Times New Roman"/>
                <w:lang w:eastAsia="en-US"/>
              </w:rPr>
            </w:pPr>
            <w:r w:rsidRPr="00FF0FC6">
              <w:rPr>
                <w:rFonts w:ascii="Times New Roman" w:hAnsi="Times New Roman"/>
                <w:lang w:eastAsia="en-US"/>
              </w:rPr>
              <w:t xml:space="preserve">4. </w:t>
            </w:r>
            <w:proofErr w:type="gramStart"/>
            <w:r w:rsidRPr="00FF0FC6">
              <w:rPr>
                <w:rFonts w:ascii="Times New Roman" w:hAnsi="Times New Roman"/>
                <w:lang w:eastAsia="en-US"/>
              </w:rPr>
              <w:t xml:space="preserve">Анализ проведенных студентами внеурочных мероприятий для </w:t>
            </w:r>
            <w:r w:rsidRPr="00FF0FC6">
              <w:rPr>
                <w:rFonts w:ascii="Times New Roman" w:hAnsi="Times New Roman"/>
                <w:iCs/>
              </w:rPr>
              <w:t>обучающихся</w:t>
            </w:r>
            <w:r w:rsidRPr="00FF0FC6">
              <w:rPr>
                <w:rFonts w:ascii="Times New Roman" w:hAnsi="Times New Roman"/>
                <w:shd w:val="clear" w:color="auto" w:fill="FFFFFF"/>
              </w:rPr>
              <w:t>, в том числе</w:t>
            </w:r>
            <w:r w:rsidRPr="00FF0FC6">
              <w:rPr>
                <w:rFonts w:ascii="Times New Roman" w:hAnsi="Times New Roman"/>
                <w:iCs/>
              </w:rPr>
              <w:t xml:space="preserve"> с ограниченными возможностями здоровья, </w:t>
            </w:r>
            <w:r w:rsidRPr="00FF0FC6">
              <w:rPr>
                <w:rFonts w:ascii="Times New Roman" w:hAnsi="Times New Roman"/>
              </w:rPr>
              <w:t>в начальном общем образовании в условиях инклюзии</w:t>
            </w:r>
            <w:r w:rsidRPr="00FF0FC6">
              <w:rPr>
                <w:rFonts w:ascii="Times New Roman" w:hAnsi="Times New Roman"/>
                <w:lang w:eastAsia="en-US"/>
              </w:rPr>
              <w:t>.</w:t>
            </w:r>
            <w:proofErr w:type="gramEnd"/>
          </w:p>
          <w:p w14:paraId="724F168A" w14:textId="77777777" w:rsidR="00023B0F" w:rsidRPr="00FF0FC6" w:rsidRDefault="00023B0F" w:rsidP="00FF0FC6">
            <w:pPr>
              <w:widowControl w:val="0"/>
              <w:tabs>
                <w:tab w:val="left" w:pos="306"/>
              </w:tabs>
              <w:spacing w:after="0"/>
              <w:jc w:val="both"/>
              <w:rPr>
                <w:rFonts w:ascii="Times New Roman" w:hAnsi="Times New Roman"/>
                <w:lang w:eastAsia="en-US"/>
              </w:rPr>
            </w:pPr>
            <w:r w:rsidRPr="00FF0FC6">
              <w:rPr>
                <w:rFonts w:ascii="Times New Roman" w:hAnsi="Times New Roman"/>
                <w:lang w:eastAsia="en-US"/>
              </w:rPr>
              <w:t xml:space="preserve">5. Разработка технологической карты внеурочного мероприятия в начальной школе в условиях инклюзивного </w:t>
            </w:r>
            <w:r w:rsidRPr="00FF0FC6">
              <w:rPr>
                <w:rFonts w:ascii="Times New Roman" w:hAnsi="Times New Roman"/>
                <w:lang w:eastAsia="en-US"/>
              </w:rPr>
              <w:lastRenderedPageBreak/>
              <w:t>образования.</w:t>
            </w:r>
          </w:p>
          <w:p w14:paraId="5F20A165" w14:textId="77777777" w:rsidR="00023B0F" w:rsidRPr="00FF0FC6" w:rsidRDefault="00023B0F" w:rsidP="00FF0FC6">
            <w:pPr>
              <w:widowControl w:val="0"/>
              <w:tabs>
                <w:tab w:val="left" w:pos="306"/>
              </w:tabs>
              <w:spacing w:after="0"/>
              <w:jc w:val="both"/>
              <w:rPr>
                <w:rFonts w:ascii="Times New Roman" w:hAnsi="Times New Roman"/>
                <w:lang w:eastAsia="en-US"/>
              </w:rPr>
            </w:pPr>
            <w:r w:rsidRPr="00FF0FC6">
              <w:rPr>
                <w:rFonts w:ascii="Times New Roman" w:hAnsi="Times New Roman"/>
                <w:lang w:eastAsia="en-US"/>
              </w:rPr>
              <w:t xml:space="preserve">6. </w:t>
            </w:r>
            <w:proofErr w:type="gramStart"/>
            <w:r w:rsidRPr="00FF0FC6">
              <w:rPr>
                <w:rFonts w:ascii="Times New Roman" w:hAnsi="Times New Roman"/>
                <w:lang w:eastAsia="en-US"/>
              </w:rPr>
              <w:t xml:space="preserve">Проведение и анализ внеурочного мероприятия для </w:t>
            </w:r>
            <w:r w:rsidRPr="00FF0FC6">
              <w:rPr>
                <w:rFonts w:ascii="Times New Roman" w:hAnsi="Times New Roman"/>
                <w:iCs/>
              </w:rPr>
              <w:t>обучающихся</w:t>
            </w:r>
            <w:r w:rsidRPr="00FF0FC6">
              <w:rPr>
                <w:rFonts w:ascii="Times New Roman" w:hAnsi="Times New Roman"/>
                <w:shd w:val="clear" w:color="auto" w:fill="FFFFFF"/>
              </w:rPr>
              <w:t>, в том числе</w:t>
            </w:r>
            <w:r w:rsidRPr="00FF0FC6">
              <w:rPr>
                <w:rFonts w:ascii="Times New Roman" w:hAnsi="Times New Roman"/>
                <w:iCs/>
              </w:rPr>
              <w:t xml:space="preserve"> с ограниченными возможностями здоровья, </w:t>
            </w:r>
            <w:r w:rsidRPr="00FF0FC6">
              <w:rPr>
                <w:rFonts w:ascii="Times New Roman" w:hAnsi="Times New Roman"/>
              </w:rPr>
              <w:t>в начальном общем образовании в условиях инклюзии</w:t>
            </w:r>
            <w:r w:rsidRPr="00FF0FC6">
              <w:rPr>
                <w:rFonts w:ascii="Times New Roman" w:hAnsi="Times New Roman"/>
                <w:lang w:eastAsia="en-US"/>
              </w:rPr>
              <w:t xml:space="preserve"> </w:t>
            </w:r>
            <w:proofErr w:type="gramEnd"/>
          </w:p>
          <w:p w14:paraId="01DC83E0" w14:textId="77777777" w:rsidR="00023B0F" w:rsidRPr="00FF0FC6" w:rsidRDefault="00023B0F" w:rsidP="00FF0FC6">
            <w:pPr>
              <w:widowControl w:val="0"/>
              <w:tabs>
                <w:tab w:val="left" w:pos="306"/>
              </w:tabs>
              <w:spacing w:after="0"/>
              <w:jc w:val="both"/>
              <w:rPr>
                <w:rFonts w:ascii="Times New Roman" w:hAnsi="Times New Roman"/>
                <w:lang w:eastAsia="en-US"/>
              </w:rPr>
            </w:pPr>
            <w:r w:rsidRPr="00FF0FC6">
              <w:rPr>
                <w:rFonts w:ascii="Times New Roman" w:hAnsi="Times New Roman"/>
                <w:lang w:eastAsia="en-US"/>
              </w:rPr>
              <w:t xml:space="preserve">7. Организация самоанализа и самооценки результатов собственной деятельности. </w:t>
            </w:r>
          </w:p>
          <w:p w14:paraId="03BBD63C" w14:textId="77777777" w:rsidR="00023B0F" w:rsidRPr="00FF0FC6" w:rsidRDefault="00023B0F" w:rsidP="00FF0FC6">
            <w:pPr>
              <w:widowControl w:val="0"/>
              <w:tabs>
                <w:tab w:val="left" w:pos="306"/>
              </w:tabs>
              <w:spacing w:after="0"/>
              <w:jc w:val="both"/>
              <w:rPr>
                <w:rFonts w:ascii="Times New Roman" w:hAnsi="Times New Roman"/>
                <w:bCs/>
                <w:lang w:eastAsia="en-US"/>
              </w:rPr>
            </w:pPr>
            <w:r w:rsidRPr="00FF0FC6">
              <w:rPr>
                <w:rFonts w:ascii="Times New Roman" w:hAnsi="Times New Roman"/>
                <w:lang w:eastAsia="en-US"/>
              </w:rPr>
              <w:t xml:space="preserve">8. Интерпретация результатов оценки внеурочного мероприятия методистом и учителем. </w:t>
            </w:r>
          </w:p>
          <w:p w14:paraId="58167591" w14:textId="77777777" w:rsidR="00023B0F" w:rsidRPr="00FF0FC6" w:rsidRDefault="00023B0F" w:rsidP="00FF0FC6">
            <w:pPr>
              <w:pStyle w:val="ad"/>
              <w:widowControl w:val="0"/>
              <w:tabs>
                <w:tab w:val="left" w:pos="306"/>
              </w:tabs>
              <w:spacing w:before="0" w:after="0" w:line="276" w:lineRule="auto"/>
              <w:ind w:left="0"/>
              <w:jc w:val="both"/>
              <w:rPr>
                <w:bCs/>
                <w:sz w:val="22"/>
                <w:szCs w:val="22"/>
                <w:lang w:eastAsia="en-US"/>
              </w:rPr>
            </w:pPr>
            <w:r w:rsidRPr="00FF0FC6">
              <w:rPr>
                <w:sz w:val="22"/>
                <w:szCs w:val="22"/>
                <w:lang w:eastAsia="en-US"/>
              </w:rPr>
              <w:t>9. Осуществление рефлексии собственной деятельности.</w:t>
            </w:r>
          </w:p>
          <w:p w14:paraId="70A92E3B" w14:textId="77777777" w:rsidR="00023B0F" w:rsidRPr="00FF0FC6" w:rsidRDefault="00023B0F" w:rsidP="00FF0FC6">
            <w:pPr>
              <w:widowControl w:val="0"/>
              <w:numPr>
                <w:ilvl w:val="0"/>
                <w:numId w:val="16"/>
              </w:numPr>
              <w:tabs>
                <w:tab w:val="left" w:pos="306"/>
              </w:tabs>
              <w:spacing w:after="0"/>
              <w:ind w:left="0" w:firstLine="0"/>
              <w:jc w:val="both"/>
              <w:rPr>
                <w:rFonts w:ascii="Times New Roman" w:hAnsi="Times New Roman"/>
                <w:bCs/>
                <w:lang w:eastAsia="en-US"/>
              </w:rPr>
            </w:pPr>
            <w:r w:rsidRPr="00FF0FC6">
              <w:rPr>
                <w:rFonts w:ascii="Times New Roman" w:hAnsi="Times New Roman"/>
                <w:lang w:eastAsia="en-US"/>
              </w:rPr>
              <w:t>Проведение диагностики познавательных интересов, интеллектуальных способностей младших школьников</w:t>
            </w:r>
            <w:r w:rsidRPr="00FF0FC6">
              <w:rPr>
                <w:rFonts w:ascii="Times New Roman" w:hAnsi="Times New Roman"/>
                <w:shd w:val="clear" w:color="auto" w:fill="FFFFFF"/>
              </w:rPr>
              <w:t>, в том числе</w:t>
            </w:r>
            <w:r w:rsidRPr="00FF0FC6">
              <w:rPr>
                <w:rFonts w:ascii="Times New Roman" w:hAnsi="Times New Roman"/>
                <w:lang w:eastAsia="en-US"/>
              </w:rPr>
              <w:t xml:space="preserve"> с ограниченными возможностями здоровья.</w:t>
            </w:r>
          </w:p>
          <w:p w14:paraId="255F73F0" w14:textId="77777777" w:rsidR="00023B0F" w:rsidRPr="00FF0FC6" w:rsidRDefault="00023B0F" w:rsidP="00FF0FC6">
            <w:pPr>
              <w:widowControl w:val="0"/>
              <w:numPr>
                <w:ilvl w:val="0"/>
                <w:numId w:val="16"/>
              </w:numPr>
              <w:tabs>
                <w:tab w:val="left" w:pos="306"/>
              </w:tabs>
              <w:spacing w:after="0"/>
              <w:ind w:left="0" w:firstLine="0"/>
              <w:jc w:val="both"/>
              <w:rPr>
                <w:rFonts w:ascii="Times New Roman" w:hAnsi="Times New Roman"/>
                <w:bCs/>
                <w:lang w:eastAsia="en-US"/>
              </w:rPr>
            </w:pPr>
            <w:r w:rsidRPr="00FF0FC6">
              <w:rPr>
                <w:rFonts w:ascii="Times New Roman" w:hAnsi="Times New Roman"/>
                <w:bCs/>
                <w:lang w:eastAsia="en-US"/>
              </w:rPr>
              <w:t xml:space="preserve">Определение уровня актуальных познавательных возможностей </w:t>
            </w:r>
            <w:r w:rsidRPr="00FF0FC6">
              <w:rPr>
                <w:rFonts w:ascii="Times New Roman" w:hAnsi="Times New Roman"/>
                <w:lang w:eastAsia="en-US"/>
              </w:rPr>
              <w:t>младших школьников</w:t>
            </w:r>
            <w:r w:rsidRPr="00FF0FC6">
              <w:rPr>
                <w:rFonts w:ascii="Times New Roman" w:hAnsi="Times New Roman"/>
                <w:shd w:val="clear" w:color="auto" w:fill="FFFFFF"/>
              </w:rPr>
              <w:t>, в том числе</w:t>
            </w:r>
            <w:r w:rsidRPr="00FF0FC6">
              <w:rPr>
                <w:rFonts w:ascii="Times New Roman" w:hAnsi="Times New Roman"/>
                <w:lang w:eastAsia="en-US"/>
              </w:rPr>
              <w:t xml:space="preserve"> с ограниченными возможностями здоровья, </w:t>
            </w:r>
            <w:r w:rsidRPr="00FF0FC6">
              <w:rPr>
                <w:rFonts w:ascii="Times New Roman" w:hAnsi="Times New Roman"/>
                <w:bCs/>
                <w:lang w:eastAsia="en-US"/>
              </w:rPr>
              <w:t>на основе результатов диагностики.</w:t>
            </w:r>
          </w:p>
          <w:p w14:paraId="59EF843F" w14:textId="77777777" w:rsidR="00023B0F" w:rsidRPr="00FF0FC6" w:rsidRDefault="00023B0F" w:rsidP="00FF0FC6">
            <w:pPr>
              <w:widowControl w:val="0"/>
              <w:numPr>
                <w:ilvl w:val="0"/>
                <w:numId w:val="16"/>
              </w:numPr>
              <w:tabs>
                <w:tab w:val="left" w:pos="306"/>
              </w:tabs>
              <w:spacing w:after="0"/>
              <w:ind w:left="0" w:firstLine="0"/>
              <w:jc w:val="both"/>
              <w:rPr>
                <w:rFonts w:ascii="Times New Roman" w:hAnsi="Times New Roman"/>
              </w:rPr>
            </w:pPr>
            <w:r w:rsidRPr="00FF0FC6">
              <w:rPr>
                <w:rFonts w:ascii="Times New Roman" w:hAnsi="Times New Roman"/>
              </w:rPr>
              <w:t xml:space="preserve">Разработка программы </w:t>
            </w:r>
            <w:r w:rsidRPr="00FF0FC6">
              <w:rPr>
                <w:rFonts w:ascii="Times New Roman" w:eastAsia="Calibri" w:hAnsi="Times New Roman"/>
                <w:bCs/>
              </w:rPr>
              <w:t>внеурочной деятельности в начальной школе</w:t>
            </w:r>
            <w:r w:rsidRPr="00FF0FC6">
              <w:rPr>
                <w:rFonts w:ascii="Times New Roman" w:hAnsi="Times New Roman"/>
                <w:lang w:eastAsia="en-US"/>
              </w:rPr>
              <w:t xml:space="preserve"> в условиях инклюзивного образования </w:t>
            </w:r>
            <w:r w:rsidRPr="00FF0FC6">
              <w:rPr>
                <w:rFonts w:ascii="Times New Roman" w:hAnsi="Times New Roman"/>
              </w:rPr>
              <w:t>с учетом особенностей класса.</w:t>
            </w:r>
          </w:p>
          <w:p w14:paraId="54B1385B" w14:textId="77777777" w:rsidR="00023B0F" w:rsidRPr="00FF0FC6" w:rsidRDefault="00023B0F" w:rsidP="00FF0FC6">
            <w:pPr>
              <w:widowControl w:val="0"/>
              <w:numPr>
                <w:ilvl w:val="0"/>
                <w:numId w:val="16"/>
              </w:numPr>
              <w:tabs>
                <w:tab w:val="left" w:pos="306"/>
              </w:tabs>
              <w:spacing w:after="0"/>
              <w:ind w:left="0" w:firstLine="0"/>
              <w:jc w:val="both"/>
              <w:rPr>
                <w:rFonts w:ascii="Times New Roman" w:hAnsi="Times New Roman"/>
              </w:rPr>
            </w:pPr>
            <w:r w:rsidRPr="00FF0FC6">
              <w:rPr>
                <w:rFonts w:ascii="Times New Roman" w:hAnsi="Times New Roman"/>
              </w:rPr>
              <w:t>Оформление педагогических разработок в виде отчетов.</w:t>
            </w:r>
          </w:p>
          <w:p w14:paraId="2DCBE23C" w14:textId="77777777" w:rsidR="00023B0F" w:rsidRPr="00FF0FC6" w:rsidRDefault="00023B0F" w:rsidP="00FF0FC6">
            <w:pPr>
              <w:widowControl w:val="0"/>
              <w:numPr>
                <w:ilvl w:val="0"/>
                <w:numId w:val="16"/>
              </w:numPr>
              <w:tabs>
                <w:tab w:val="left" w:pos="306"/>
              </w:tabs>
              <w:spacing w:after="0"/>
              <w:ind w:left="0" w:firstLine="0"/>
              <w:jc w:val="both"/>
              <w:rPr>
                <w:rFonts w:ascii="Times New Roman" w:hAnsi="Times New Roman"/>
              </w:rPr>
            </w:pPr>
            <w:r w:rsidRPr="00FF0FC6">
              <w:rPr>
                <w:rFonts w:ascii="Times New Roman" w:hAnsi="Times New Roman"/>
              </w:rPr>
              <w:t>Разработка проекта предметно-развивающей среды в кабинете начальных классов в условиях инклюзивного образования.</w:t>
            </w:r>
          </w:p>
          <w:p w14:paraId="01B2F636" w14:textId="77777777" w:rsidR="00023B0F" w:rsidRPr="00FF0FC6" w:rsidRDefault="00023B0F" w:rsidP="00FF0FC6">
            <w:pPr>
              <w:widowControl w:val="0"/>
              <w:numPr>
                <w:ilvl w:val="0"/>
                <w:numId w:val="16"/>
              </w:numPr>
              <w:tabs>
                <w:tab w:val="left" w:pos="306"/>
              </w:tabs>
              <w:spacing w:after="0"/>
              <w:ind w:left="0" w:firstLine="0"/>
              <w:jc w:val="both"/>
              <w:rPr>
                <w:rFonts w:ascii="Times New Roman" w:hAnsi="Times New Roman"/>
              </w:rPr>
            </w:pPr>
            <w:r w:rsidRPr="00FF0FC6">
              <w:rPr>
                <w:rFonts w:ascii="Times New Roman" w:hAnsi="Times New Roman"/>
              </w:rPr>
              <w:t>Оформление портфолио  педагогических достижений.</w:t>
            </w:r>
          </w:p>
        </w:tc>
        <w:tc>
          <w:tcPr>
            <w:tcW w:w="1985" w:type="dxa"/>
            <w:tcBorders>
              <w:top w:val="single" w:sz="4" w:space="0" w:color="000000"/>
              <w:left w:val="single" w:sz="4" w:space="0" w:color="000000"/>
              <w:bottom w:val="single" w:sz="4" w:space="0" w:color="000000"/>
              <w:right w:val="single" w:sz="4" w:space="0" w:color="000000"/>
            </w:tcBorders>
            <w:vAlign w:val="center"/>
          </w:tcPr>
          <w:p w14:paraId="499C23FF"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lastRenderedPageBreak/>
              <w:t>180</w:t>
            </w:r>
          </w:p>
        </w:tc>
        <w:tc>
          <w:tcPr>
            <w:tcW w:w="2126" w:type="dxa"/>
            <w:tcBorders>
              <w:top w:val="single" w:sz="4" w:space="0" w:color="000000"/>
              <w:left w:val="single" w:sz="4" w:space="0" w:color="000000"/>
              <w:bottom w:val="single" w:sz="4" w:space="0" w:color="000000"/>
              <w:right w:val="single" w:sz="4" w:space="0" w:color="000000"/>
            </w:tcBorders>
          </w:tcPr>
          <w:p w14:paraId="061DD831" w14:textId="77777777" w:rsidR="00023B0F" w:rsidRPr="00FF0FC6" w:rsidRDefault="00023B0F" w:rsidP="00FF0FC6">
            <w:pPr>
              <w:spacing w:after="0"/>
              <w:jc w:val="center"/>
              <w:rPr>
                <w:rFonts w:ascii="Times New Roman" w:hAnsi="Times New Roman"/>
                <w:b/>
              </w:rPr>
            </w:pPr>
          </w:p>
        </w:tc>
      </w:tr>
      <w:tr w:rsidR="00023B0F" w:rsidRPr="00FF0FC6" w14:paraId="784DC771" w14:textId="77777777" w:rsidTr="00FF0FC6">
        <w:tc>
          <w:tcPr>
            <w:tcW w:w="10881" w:type="dxa"/>
            <w:gridSpan w:val="2"/>
            <w:tcBorders>
              <w:left w:val="single" w:sz="4" w:space="0" w:color="000000"/>
              <w:right w:val="single" w:sz="4" w:space="0" w:color="000000"/>
            </w:tcBorders>
          </w:tcPr>
          <w:p w14:paraId="6849F393" w14:textId="77777777" w:rsidR="00023B0F" w:rsidRPr="00FF0FC6" w:rsidRDefault="00023B0F" w:rsidP="00FF0FC6">
            <w:pPr>
              <w:spacing w:after="0"/>
              <w:jc w:val="both"/>
              <w:rPr>
                <w:rFonts w:ascii="Times New Roman" w:hAnsi="Times New Roman"/>
                <w:b/>
                <w:bCs/>
              </w:rPr>
            </w:pPr>
            <w:r w:rsidRPr="00FF0FC6">
              <w:rPr>
                <w:rFonts w:ascii="Times New Roman" w:hAnsi="Times New Roman"/>
                <w:b/>
              </w:rPr>
              <w:lastRenderedPageBreak/>
              <w:t>Промежуточная аттестация</w:t>
            </w:r>
          </w:p>
        </w:tc>
        <w:tc>
          <w:tcPr>
            <w:tcW w:w="1985" w:type="dxa"/>
            <w:tcBorders>
              <w:top w:val="single" w:sz="4" w:space="0" w:color="000000"/>
              <w:left w:val="single" w:sz="4" w:space="0" w:color="000000"/>
              <w:bottom w:val="single" w:sz="4" w:space="0" w:color="000000"/>
              <w:right w:val="single" w:sz="4" w:space="0" w:color="000000"/>
            </w:tcBorders>
            <w:vAlign w:val="center"/>
          </w:tcPr>
          <w:p w14:paraId="78124AA1"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t>20</w:t>
            </w:r>
          </w:p>
        </w:tc>
        <w:tc>
          <w:tcPr>
            <w:tcW w:w="2126" w:type="dxa"/>
            <w:tcBorders>
              <w:top w:val="single" w:sz="4" w:space="0" w:color="000000"/>
              <w:left w:val="single" w:sz="4" w:space="0" w:color="000000"/>
              <w:bottom w:val="single" w:sz="4" w:space="0" w:color="000000"/>
              <w:right w:val="single" w:sz="4" w:space="0" w:color="000000"/>
            </w:tcBorders>
          </w:tcPr>
          <w:p w14:paraId="70C608D5" w14:textId="77777777" w:rsidR="00023B0F" w:rsidRPr="00FF0FC6" w:rsidRDefault="00023B0F" w:rsidP="00FF0FC6">
            <w:pPr>
              <w:spacing w:after="0"/>
              <w:jc w:val="center"/>
              <w:rPr>
                <w:rFonts w:ascii="Times New Roman" w:hAnsi="Times New Roman"/>
                <w:b/>
              </w:rPr>
            </w:pPr>
          </w:p>
        </w:tc>
      </w:tr>
      <w:tr w:rsidR="00023B0F" w:rsidRPr="00FF0FC6" w14:paraId="1CE96EA9" w14:textId="77777777" w:rsidTr="00FF0FC6">
        <w:tc>
          <w:tcPr>
            <w:tcW w:w="10881" w:type="dxa"/>
            <w:gridSpan w:val="2"/>
            <w:tcBorders>
              <w:top w:val="single" w:sz="4" w:space="0" w:color="000000"/>
              <w:left w:val="single" w:sz="4" w:space="0" w:color="000000"/>
              <w:bottom w:val="single" w:sz="4" w:space="0" w:color="000000"/>
              <w:right w:val="single" w:sz="4" w:space="0" w:color="000000"/>
            </w:tcBorders>
          </w:tcPr>
          <w:p w14:paraId="5AE921D3" w14:textId="77777777" w:rsidR="00023B0F" w:rsidRPr="00FF0FC6" w:rsidRDefault="00023B0F" w:rsidP="00FF0FC6">
            <w:pPr>
              <w:spacing w:after="0"/>
              <w:rPr>
                <w:rFonts w:ascii="Times New Roman" w:hAnsi="Times New Roman"/>
                <w:b/>
              </w:rPr>
            </w:pPr>
            <w:r w:rsidRPr="00FF0FC6">
              <w:rPr>
                <w:rFonts w:ascii="Times New Roman" w:hAnsi="Times New Roman"/>
                <w:b/>
              </w:rPr>
              <w:t>Всего</w:t>
            </w:r>
          </w:p>
        </w:tc>
        <w:tc>
          <w:tcPr>
            <w:tcW w:w="1985" w:type="dxa"/>
            <w:tcBorders>
              <w:top w:val="single" w:sz="4" w:space="0" w:color="000000"/>
              <w:left w:val="single" w:sz="4" w:space="0" w:color="000000"/>
              <w:bottom w:val="single" w:sz="4" w:space="0" w:color="000000"/>
              <w:right w:val="single" w:sz="4" w:space="0" w:color="000000"/>
            </w:tcBorders>
            <w:vAlign w:val="center"/>
          </w:tcPr>
          <w:p w14:paraId="3CC38B85" w14:textId="77777777" w:rsidR="00023B0F" w:rsidRPr="00FF0FC6" w:rsidRDefault="00023B0F" w:rsidP="00FF0FC6">
            <w:pPr>
              <w:spacing w:after="0"/>
              <w:jc w:val="center"/>
              <w:rPr>
                <w:rFonts w:ascii="Times New Roman" w:hAnsi="Times New Roman"/>
                <w:b/>
              </w:rPr>
            </w:pPr>
            <w:r w:rsidRPr="00FF0FC6">
              <w:rPr>
                <w:rFonts w:ascii="Times New Roman" w:hAnsi="Times New Roman"/>
                <w:b/>
              </w:rPr>
              <w:t>396</w:t>
            </w:r>
          </w:p>
        </w:tc>
        <w:tc>
          <w:tcPr>
            <w:tcW w:w="2126" w:type="dxa"/>
            <w:tcBorders>
              <w:top w:val="single" w:sz="4" w:space="0" w:color="000000"/>
              <w:left w:val="single" w:sz="4" w:space="0" w:color="000000"/>
              <w:bottom w:val="single" w:sz="4" w:space="0" w:color="000000"/>
              <w:right w:val="single" w:sz="4" w:space="0" w:color="000000"/>
            </w:tcBorders>
          </w:tcPr>
          <w:p w14:paraId="34CC4E6D" w14:textId="77777777" w:rsidR="00023B0F" w:rsidRPr="00FF0FC6" w:rsidRDefault="00023B0F" w:rsidP="00FF0FC6">
            <w:pPr>
              <w:spacing w:after="0"/>
              <w:jc w:val="center"/>
              <w:rPr>
                <w:rFonts w:ascii="Times New Roman" w:hAnsi="Times New Roman"/>
                <w:b/>
              </w:rPr>
            </w:pPr>
          </w:p>
        </w:tc>
      </w:tr>
    </w:tbl>
    <w:p w14:paraId="424712AD" w14:textId="77777777" w:rsidR="00DF6642" w:rsidRPr="008873E1" w:rsidRDefault="00DF6642" w:rsidP="00DF6642">
      <w:pPr>
        <w:spacing w:after="0"/>
        <w:rPr>
          <w:rFonts w:ascii="Times New Roman" w:hAnsi="Times New Roman"/>
        </w:rPr>
        <w:sectPr w:rsidR="00DF6642" w:rsidRPr="008873E1">
          <w:pgSz w:w="16840" w:h="11907" w:orient="landscape"/>
          <w:pgMar w:top="851" w:right="1134" w:bottom="851" w:left="992" w:header="709" w:footer="709" w:gutter="0"/>
          <w:cols w:space="720"/>
        </w:sectPr>
      </w:pPr>
    </w:p>
    <w:p w14:paraId="3BA4430D" w14:textId="77777777" w:rsidR="00DF6642" w:rsidRPr="008873E1" w:rsidRDefault="00DF6642" w:rsidP="00DF6642">
      <w:pPr>
        <w:tabs>
          <w:tab w:val="left" w:pos="993"/>
        </w:tabs>
        <w:spacing w:after="0"/>
        <w:ind w:firstLine="709"/>
        <w:jc w:val="center"/>
        <w:rPr>
          <w:rFonts w:ascii="Times New Roman" w:hAnsi="Times New Roman"/>
          <w:b/>
          <w:sz w:val="24"/>
        </w:rPr>
      </w:pPr>
      <w:r w:rsidRPr="008873E1">
        <w:rPr>
          <w:rFonts w:ascii="Times New Roman" w:hAnsi="Times New Roman"/>
          <w:b/>
          <w:sz w:val="24"/>
        </w:rPr>
        <w:lastRenderedPageBreak/>
        <w:t>3. УСЛОВИЯ РЕАЛИЗАЦИИ ПРОФЕССИОНАЛЬНОГО МОДУЛЯ</w:t>
      </w:r>
    </w:p>
    <w:p w14:paraId="27AD1926" w14:textId="77777777" w:rsidR="00DF6642" w:rsidRPr="008873E1" w:rsidRDefault="00DF6642" w:rsidP="00DF6642">
      <w:pPr>
        <w:tabs>
          <w:tab w:val="left" w:pos="993"/>
        </w:tabs>
        <w:spacing w:after="0"/>
        <w:ind w:firstLine="709"/>
        <w:rPr>
          <w:rFonts w:ascii="Times New Roman" w:hAnsi="Times New Roman"/>
          <w:b/>
          <w:sz w:val="24"/>
        </w:rPr>
      </w:pPr>
    </w:p>
    <w:p w14:paraId="36AA8EF6" w14:textId="77777777" w:rsidR="00DF6642" w:rsidRPr="008873E1" w:rsidRDefault="00DF6642" w:rsidP="00DF6642">
      <w:pPr>
        <w:tabs>
          <w:tab w:val="left" w:pos="993"/>
        </w:tabs>
        <w:spacing w:after="0"/>
        <w:ind w:firstLine="709"/>
        <w:jc w:val="both"/>
        <w:rPr>
          <w:rFonts w:ascii="Times New Roman" w:hAnsi="Times New Roman"/>
          <w:b/>
          <w:sz w:val="24"/>
        </w:rPr>
      </w:pPr>
      <w:r w:rsidRPr="008873E1">
        <w:rPr>
          <w:rFonts w:ascii="Times New Roman" w:hAnsi="Times New Roman"/>
          <w:b/>
          <w:sz w:val="24"/>
        </w:rPr>
        <w:t>3.1. Для реализации программы профессионального модуля должны быть предусмотрены следующие специальные помещения:</w:t>
      </w:r>
    </w:p>
    <w:p w14:paraId="483B4A22" w14:textId="77777777" w:rsidR="00DF6642" w:rsidRPr="009B50C6" w:rsidRDefault="00DF6642" w:rsidP="00DF6642">
      <w:pPr>
        <w:tabs>
          <w:tab w:val="left" w:pos="993"/>
        </w:tabs>
        <w:suppressAutoHyphens/>
        <w:spacing w:after="0"/>
        <w:ind w:firstLine="709"/>
        <w:jc w:val="both"/>
        <w:rPr>
          <w:rFonts w:ascii="Times New Roman" w:hAnsi="Times New Roman"/>
          <w:bCs/>
          <w:sz w:val="24"/>
          <w:szCs w:val="24"/>
        </w:rPr>
      </w:pPr>
      <w:r w:rsidRPr="008873E1">
        <w:rPr>
          <w:rFonts w:ascii="Times New Roman" w:hAnsi="Times New Roman"/>
          <w:sz w:val="24"/>
        </w:rPr>
        <w:t>Кабинет «Теории и методики инклюзивного образования», оснащенный оборудованием</w:t>
      </w:r>
      <w:r>
        <w:rPr>
          <w:rFonts w:ascii="Times New Roman" w:hAnsi="Times New Roman"/>
          <w:sz w:val="24"/>
        </w:rPr>
        <w:t xml:space="preserve"> </w:t>
      </w:r>
      <w:r w:rsidRPr="009B50C6">
        <w:rPr>
          <w:rFonts w:ascii="Times New Roman" w:hAnsi="Times New Roman"/>
          <w:bCs/>
          <w:iCs/>
          <w:sz w:val="24"/>
          <w:szCs w:val="24"/>
        </w:rPr>
        <w:t xml:space="preserve">в соответствии с п. 6.1.2.1 примерной образовательной программы по </w:t>
      </w:r>
      <w:r w:rsidRPr="009B50C6">
        <w:rPr>
          <w:rFonts w:ascii="Times New Roman" w:hAnsi="Times New Roman"/>
          <w:bCs/>
          <w:sz w:val="24"/>
          <w:szCs w:val="24"/>
        </w:rPr>
        <w:t xml:space="preserve">специальности. </w:t>
      </w:r>
    </w:p>
    <w:p w14:paraId="2597E13B" w14:textId="77777777" w:rsidR="00DF6642" w:rsidRPr="008873E1" w:rsidRDefault="00DF6642" w:rsidP="00DF6642">
      <w:pPr>
        <w:tabs>
          <w:tab w:val="left" w:pos="993"/>
        </w:tabs>
        <w:spacing w:after="0"/>
        <w:ind w:firstLine="709"/>
        <w:jc w:val="both"/>
        <w:rPr>
          <w:rFonts w:ascii="Times New Roman" w:hAnsi="Times New Roman"/>
          <w:i/>
          <w:sz w:val="24"/>
        </w:rPr>
      </w:pPr>
      <w:r w:rsidRPr="008873E1">
        <w:rPr>
          <w:rFonts w:ascii="Times New Roman" w:hAnsi="Times New Roman"/>
          <w:sz w:val="24"/>
        </w:rPr>
        <w:t>Оснащенные базы практики в соответствии с п 6.1.2.5 примерной образовательной программы по профессии/специальности</w:t>
      </w:r>
      <w:r w:rsidRPr="008873E1">
        <w:rPr>
          <w:rFonts w:ascii="Times New Roman" w:hAnsi="Times New Roman"/>
          <w:i/>
          <w:sz w:val="24"/>
        </w:rPr>
        <w:t>.</w:t>
      </w:r>
    </w:p>
    <w:p w14:paraId="4EA856F8" w14:textId="77777777" w:rsidR="00DF6642" w:rsidRPr="008873E1" w:rsidRDefault="00DF6642" w:rsidP="00DF6642">
      <w:pPr>
        <w:tabs>
          <w:tab w:val="left" w:pos="993"/>
        </w:tabs>
        <w:spacing w:after="0"/>
        <w:ind w:firstLine="709"/>
        <w:jc w:val="both"/>
        <w:rPr>
          <w:rFonts w:ascii="Times New Roman" w:hAnsi="Times New Roman"/>
          <w:i/>
          <w:sz w:val="24"/>
        </w:rPr>
      </w:pPr>
    </w:p>
    <w:p w14:paraId="2B1D4D53" w14:textId="77777777" w:rsidR="00DF6642" w:rsidRPr="008873E1" w:rsidRDefault="00DF6642" w:rsidP="00DF6642">
      <w:pPr>
        <w:tabs>
          <w:tab w:val="left" w:pos="993"/>
        </w:tabs>
        <w:spacing w:after="0"/>
        <w:ind w:firstLine="709"/>
        <w:rPr>
          <w:rFonts w:ascii="Times New Roman" w:hAnsi="Times New Roman"/>
          <w:b/>
          <w:sz w:val="24"/>
        </w:rPr>
      </w:pPr>
      <w:r w:rsidRPr="008873E1">
        <w:rPr>
          <w:rFonts w:ascii="Times New Roman" w:hAnsi="Times New Roman"/>
          <w:b/>
          <w:sz w:val="24"/>
        </w:rPr>
        <w:t>3.2. Информационное обеспечение реализации программы</w:t>
      </w:r>
    </w:p>
    <w:p w14:paraId="1E2C2BD7" w14:textId="77777777" w:rsidR="00DF6642" w:rsidRPr="008873E1" w:rsidRDefault="00DF6642" w:rsidP="00DF6642">
      <w:pPr>
        <w:tabs>
          <w:tab w:val="left" w:pos="993"/>
        </w:tabs>
        <w:spacing w:after="0"/>
        <w:ind w:firstLine="709"/>
        <w:contextualSpacing/>
        <w:jc w:val="both"/>
        <w:rPr>
          <w:rFonts w:ascii="Times New Roman" w:hAnsi="Times New Roman"/>
          <w:sz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F9AA3E9" w14:textId="77777777" w:rsidR="00DF6642" w:rsidRPr="008873E1" w:rsidRDefault="00DF6642" w:rsidP="00DF6642">
      <w:pPr>
        <w:pStyle w:val="ad"/>
        <w:tabs>
          <w:tab w:val="left" w:pos="993"/>
        </w:tabs>
        <w:spacing w:before="0" w:after="0" w:line="276" w:lineRule="auto"/>
        <w:ind w:left="0" w:firstLine="709"/>
        <w:contextualSpacing/>
        <w:jc w:val="both"/>
        <w:rPr>
          <w:b/>
        </w:rPr>
      </w:pPr>
    </w:p>
    <w:p w14:paraId="0A8EDC18" w14:textId="77777777" w:rsidR="00DF6642" w:rsidRPr="008873E1" w:rsidRDefault="00DF6642" w:rsidP="00DF6642">
      <w:pPr>
        <w:pStyle w:val="ad"/>
        <w:tabs>
          <w:tab w:val="left" w:pos="993"/>
        </w:tabs>
        <w:spacing w:before="0" w:after="0" w:line="276" w:lineRule="auto"/>
        <w:ind w:left="0" w:firstLine="709"/>
        <w:contextualSpacing/>
        <w:jc w:val="both"/>
        <w:rPr>
          <w:b/>
        </w:rPr>
      </w:pPr>
      <w:r w:rsidRPr="008873E1">
        <w:rPr>
          <w:b/>
        </w:rPr>
        <w:t>3.2.1. Основные печатные издания</w:t>
      </w:r>
    </w:p>
    <w:p w14:paraId="259E2BE8" w14:textId="77777777" w:rsidR="00DF6642" w:rsidRPr="008873E1" w:rsidRDefault="00DF6642" w:rsidP="00DF6642">
      <w:pPr>
        <w:tabs>
          <w:tab w:val="left" w:pos="993"/>
        </w:tabs>
        <w:spacing w:after="0"/>
        <w:ind w:firstLine="709"/>
        <w:contextualSpacing/>
        <w:jc w:val="both"/>
        <w:rPr>
          <w:rFonts w:ascii="Times New Roman" w:hAnsi="Times New Roman"/>
          <w:bCs/>
          <w:sz w:val="24"/>
        </w:rPr>
      </w:pPr>
      <w:r w:rsidRPr="008873E1">
        <w:rPr>
          <w:rFonts w:ascii="Times New Roman" w:hAnsi="Times New Roman"/>
          <w:bCs/>
          <w:sz w:val="24"/>
        </w:rPr>
        <w:t xml:space="preserve">1. </w:t>
      </w:r>
      <w:proofErr w:type="spellStart"/>
      <w:r w:rsidRPr="008873E1">
        <w:rPr>
          <w:rFonts w:ascii="Times New Roman" w:hAnsi="Times New Roman"/>
          <w:bCs/>
          <w:sz w:val="24"/>
        </w:rPr>
        <w:t>Сковородкина</w:t>
      </w:r>
      <w:proofErr w:type="spellEnd"/>
      <w:r w:rsidRPr="008873E1">
        <w:rPr>
          <w:rFonts w:ascii="Times New Roman" w:hAnsi="Times New Roman"/>
          <w:bCs/>
          <w:sz w:val="24"/>
        </w:rPr>
        <w:t xml:space="preserve"> И.З. Теория и методика воспитания детей младшего школьного возраста: учебное пособие для студ. СПО</w:t>
      </w:r>
      <w:r>
        <w:rPr>
          <w:rFonts w:ascii="Times New Roman" w:hAnsi="Times New Roman"/>
          <w:bCs/>
          <w:sz w:val="24"/>
        </w:rPr>
        <w:t>. – М.: Академия, 2020. – 320 с.</w:t>
      </w:r>
    </w:p>
    <w:p w14:paraId="40073D0C" w14:textId="77777777" w:rsidR="00DF6642" w:rsidRPr="008873E1" w:rsidRDefault="00DF6642" w:rsidP="00DF6642">
      <w:pPr>
        <w:tabs>
          <w:tab w:val="left" w:pos="993"/>
        </w:tabs>
        <w:spacing w:after="0"/>
        <w:ind w:firstLine="709"/>
        <w:contextualSpacing/>
        <w:jc w:val="both"/>
        <w:rPr>
          <w:rFonts w:ascii="Times New Roman" w:hAnsi="Times New Roman"/>
          <w:bCs/>
          <w:sz w:val="24"/>
        </w:rPr>
      </w:pPr>
      <w:r w:rsidRPr="008873E1">
        <w:rPr>
          <w:rFonts w:ascii="Times New Roman" w:hAnsi="Times New Roman"/>
          <w:bCs/>
          <w:sz w:val="24"/>
        </w:rPr>
        <w:t xml:space="preserve">2. </w:t>
      </w:r>
      <w:proofErr w:type="spellStart"/>
      <w:r w:rsidRPr="008873E1">
        <w:rPr>
          <w:rFonts w:ascii="Times New Roman" w:hAnsi="Times New Roman"/>
          <w:bCs/>
          <w:sz w:val="24"/>
        </w:rPr>
        <w:t>Сковородкина</w:t>
      </w:r>
      <w:proofErr w:type="spellEnd"/>
      <w:r w:rsidRPr="008873E1">
        <w:rPr>
          <w:rFonts w:ascii="Times New Roman" w:hAnsi="Times New Roman"/>
          <w:bCs/>
          <w:sz w:val="24"/>
        </w:rPr>
        <w:t xml:space="preserve"> И.З. Педагогика - М.: Издательский центр «Академия», 20</w:t>
      </w:r>
      <w:r>
        <w:rPr>
          <w:rFonts w:ascii="Times New Roman" w:hAnsi="Times New Roman"/>
          <w:bCs/>
          <w:sz w:val="24"/>
        </w:rPr>
        <w:t>23. – 640 с.</w:t>
      </w:r>
    </w:p>
    <w:p w14:paraId="1B50C24D" w14:textId="77777777" w:rsidR="00627F5C" w:rsidRDefault="00627F5C" w:rsidP="00DF6642">
      <w:pPr>
        <w:tabs>
          <w:tab w:val="left" w:pos="993"/>
        </w:tabs>
        <w:spacing w:after="0"/>
        <w:ind w:firstLine="709"/>
        <w:contextualSpacing/>
        <w:jc w:val="both"/>
        <w:rPr>
          <w:rFonts w:ascii="Times New Roman" w:hAnsi="Times New Roman"/>
          <w:b/>
          <w:sz w:val="24"/>
        </w:rPr>
      </w:pPr>
    </w:p>
    <w:p w14:paraId="70BDC00F" w14:textId="487067F3" w:rsidR="00DF6642" w:rsidRPr="008873E1" w:rsidRDefault="00DF6642" w:rsidP="00DF6642">
      <w:pPr>
        <w:tabs>
          <w:tab w:val="left" w:pos="993"/>
        </w:tabs>
        <w:spacing w:after="0"/>
        <w:ind w:firstLine="709"/>
        <w:contextualSpacing/>
        <w:jc w:val="both"/>
        <w:rPr>
          <w:rFonts w:ascii="Times New Roman" w:hAnsi="Times New Roman"/>
          <w:b/>
          <w:sz w:val="24"/>
        </w:rPr>
      </w:pPr>
      <w:r w:rsidRPr="008873E1">
        <w:rPr>
          <w:rFonts w:ascii="Times New Roman" w:hAnsi="Times New Roman"/>
          <w:b/>
          <w:sz w:val="24"/>
        </w:rPr>
        <w:t>3.2.2. Основные электронные издания</w:t>
      </w:r>
    </w:p>
    <w:p w14:paraId="3A7E0353" w14:textId="77777777" w:rsidR="00DF6642" w:rsidRPr="00023B0F" w:rsidRDefault="00DF6642" w:rsidP="00627F5C">
      <w:pPr>
        <w:pStyle w:val="ad"/>
        <w:numPr>
          <w:ilvl w:val="0"/>
          <w:numId w:val="47"/>
        </w:numPr>
        <w:tabs>
          <w:tab w:val="left" w:pos="993"/>
        </w:tabs>
        <w:spacing w:after="0"/>
        <w:ind w:left="0" w:firstLine="567"/>
        <w:contextualSpacing/>
        <w:jc w:val="both"/>
      </w:pPr>
      <w:proofErr w:type="spellStart"/>
      <w:r w:rsidRPr="00023B0F">
        <w:rPr>
          <w:bCs/>
        </w:rPr>
        <w:t>Бахтигулова</w:t>
      </w:r>
      <w:proofErr w:type="spellEnd"/>
      <w:r w:rsidRPr="00023B0F">
        <w:rPr>
          <w:bCs/>
        </w:rPr>
        <w:t>, Л. Б.  Методика воспитательной работы : учебное пособие для среднего профессионального образования / Л. Б. </w:t>
      </w:r>
      <w:proofErr w:type="spellStart"/>
      <w:r w:rsidRPr="00023B0F">
        <w:rPr>
          <w:bCs/>
        </w:rPr>
        <w:t>Бахтигулова</w:t>
      </w:r>
      <w:proofErr w:type="spellEnd"/>
      <w:r w:rsidRPr="00023B0F">
        <w:rPr>
          <w:bCs/>
        </w:rPr>
        <w:t xml:space="preserve">, А. В. Гаврилов. — 2-е изд., </w:t>
      </w:r>
      <w:proofErr w:type="spellStart"/>
      <w:r w:rsidRPr="00023B0F">
        <w:rPr>
          <w:bCs/>
        </w:rPr>
        <w:t>испр</w:t>
      </w:r>
      <w:proofErr w:type="spellEnd"/>
      <w:r w:rsidRPr="00023B0F">
        <w:rPr>
          <w:bCs/>
        </w:rPr>
        <w:t xml:space="preserve">. и доп. — Москва : Издательство </w:t>
      </w:r>
      <w:proofErr w:type="spellStart"/>
      <w:r w:rsidRPr="00023B0F">
        <w:rPr>
          <w:bCs/>
        </w:rPr>
        <w:t>Юрайт</w:t>
      </w:r>
      <w:proofErr w:type="spellEnd"/>
      <w:r w:rsidRPr="00023B0F">
        <w:rPr>
          <w:bCs/>
        </w:rPr>
        <w:t xml:space="preserve">, 2023. — 188 с. — (Профессиональное образование). — ISBN 978-5-534-11023-4. — Текст : электронный // Образовательная платформа </w:t>
      </w:r>
      <w:proofErr w:type="spellStart"/>
      <w:r w:rsidRPr="00023B0F">
        <w:rPr>
          <w:bCs/>
        </w:rPr>
        <w:t>Юрайт</w:t>
      </w:r>
      <w:proofErr w:type="spellEnd"/>
      <w:r w:rsidRPr="00023B0F">
        <w:rPr>
          <w:bCs/>
        </w:rPr>
        <w:t xml:space="preserve"> [сайт]. — URL: https://urait.ru/bcode/517821 (дата обращения: 03.06.2023).</w:t>
      </w:r>
    </w:p>
    <w:p w14:paraId="58A37A9F" w14:textId="77777777" w:rsidR="00627F5C" w:rsidRDefault="00627F5C" w:rsidP="00DF6642">
      <w:pPr>
        <w:tabs>
          <w:tab w:val="left" w:pos="993"/>
        </w:tabs>
        <w:spacing w:after="0"/>
        <w:ind w:firstLine="709"/>
        <w:contextualSpacing/>
        <w:jc w:val="both"/>
        <w:rPr>
          <w:rFonts w:ascii="Times New Roman" w:hAnsi="Times New Roman"/>
          <w:b/>
          <w:sz w:val="24"/>
        </w:rPr>
      </w:pPr>
    </w:p>
    <w:p w14:paraId="0F525502" w14:textId="7710C005" w:rsidR="00DF6642" w:rsidRPr="008873E1" w:rsidRDefault="00DF6642" w:rsidP="00DF6642">
      <w:pPr>
        <w:tabs>
          <w:tab w:val="left" w:pos="993"/>
        </w:tabs>
        <w:spacing w:after="0"/>
        <w:ind w:firstLine="709"/>
        <w:contextualSpacing/>
        <w:jc w:val="both"/>
        <w:rPr>
          <w:rFonts w:ascii="Times New Roman" w:hAnsi="Times New Roman"/>
          <w:b/>
          <w:sz w:val="24"/>
        </w:rPr>
      </w:pPr>
      <w:r w:rsidRPr="008873E1">
        <w:rPr>
          <w:rFonts w:ascii="Times New Roman" w:hAnsi="Times New Roman"/>
          <w:b/>
          <w:sz w:val="24"/>
        </w:rPr>
        <w:t xml:space="preserve">3.2.3. Дополнительные источники </w:t>
      </w:r>
    </w:p>
    <w:p w14:paraId="6493D6A3" w14:textId="77777777" w:rsidR="00DF6642" w:rsidRPr="00023B0F" w:rsidRDefault="00DF6642" w:rsidP="00627F5C">
      <w:pPr>
        <w:pStyle w:val="ad"/>
        <w:numPr>
          <w:ilvl w:val="0"/>
          <w:numId w:val="48"/>
        </w:numPr>
        <w:tabs>
          <w:tab w:val="left" w:pos="709"/>
        </w:tabs>
        <w:spacing w:after="0"/>
        <w:ind w:left="142" w:firstLine="567"/>
        <w:contextualSpacing/>
        <w:jc w:val="both"/>
        <w:rPr>
          <w:bCs/>
        </w:rPr>
      </w:pPr>
      <w:r w:rsidRPr="00023B0F">
        <w:rPr>
          <w:bCs/>
        </w:rPr>
        <w:t>Организация досуговых мероприятий: учебник для студ. Учреждений сред. проф. образования/Б.В. Куприянов; под ред. Б.В. Куприянова. - 3-е изд., стер. - М.: Издательский центр «Академия», 2017. -288 с.</w:t>
      </w:r>
    </w:p>
    <w:p w14:paraId="169E0BCD" w14:textId="77777777" w:rsidR="00DF6642" w:rsidRPr="00023B0F" w:rsidRDefault="00DF6642" w:rsidP="00627F5C">
      <w:pPr>
        <w:pStyle w:val="ad"/>
        <w:numPr>
          <w:ilvl w:val="0"/>
          <w:numId w:val="48"/>
        </w:numPr>
        <w:tabs>
          <w:tab w:val="left" w:pos="709"/>
        </w:tabs>
        <w:spacing w:after="0"/>
        <w:ind w:left="142" w:firstLine="567"/>
        <w:contextualSpacing/>
        <w:jc w:val="both"/>
        <w:rPr>
          <w:bCs/>
        </w:rPr>
      </w:pPr>
      <w:r w:rsidRPr="00023B0F">
        <w:rPr>
          <w:bCs/>
        </w:rPr>
        <w:t>Сборник рабочих программ по внеурочной деятельности начального, основного и среднего общего образования: уч. Пособие для общеобразовательных организаций/И.Ю. Алексашина – М.: Просвещение, 2020.- 313 с.</w:t>
      </w:r>
    </w:p>
    <w:p w14:paraId="4837701E" w14:textId="77777777" w:rsidR="00DF6642" w:rsidRPr="00023B0F" w:rsidRDefault="00DF6642" w:rsidP="00023B0F">
      <w:pPr>
        <w:tabs>
          <w:tab w:val="left" w:pos="993"/>
        </w:tabs>
        <w:spacing w:after="0"/>
        <w:ind w:left="709"/>
        <w:contextualSpacing/>
        <w:jc w:val="both"/>
        <w:rPr>
          <w:rFonts w:ascii="Times New Roman" w:hAnsi="Times New Roman"/>
          <w:sz w:val="24"/>
        </w:rPr>
      </w:pPr>
    </w:p>
    <w:p w14:paraId="11D51507" w14:textId="77777777" w:rsidR="00DF6642" w:rsidRPr="008873E1" w:rsidRDefault="00DF6642" w:rsidP="00DF6642">
      <w:pPr>
        <w:spacing w:after="0"/>
        <w:ind w:firstLine="709"/>
        <w:jc w:val="both"/>
        <w:rPr>
          <w:rFonts w:ascii="Times New Roman" w:hAnsi="Times New Roman"/>
          <w:i/>
          <w:sz w:val="24"/>
        </w:rPr>
      </w:pPr>
    </w:p>
    <w:p w14:paraId="36947720" w14:textId="77777777" w:rsidR="00DF6642" w:rsidRPr="008873E1" w:rsidRDefault="00DF6642" w:rsidP="00DF6642">
      <w:pPr>
        <w:spacing w:after="0"/>
        <w:ind w:firstLine="709"/>
        <w:jc w:val="both"/>
        <w:rPr>
          <w:rFonts w:ascii="Times New Roman" w:hAnsi="Times New Roman"/>
          <w:i/>
          <w:sz w:val="24"/>
        </w:rPr>
      </w:pPr>
    </w:p>
    <w:p w14:paraId="78AAC855" w14:textId="77777777" w:rsidR="00DF6642" w:rsidRPr="008873E1" w:rsidRDefault="00DF6642" w:rsidP="00DF6642">
      <w:pPr>
        <w:spacing w:after="0"/>
        <w:ind w:firstLine="709"/>
        <w:jc w:val="both"/>
        <w:rPr>
          <w:rFonts w:ascii="Times New Roman" w:hAnsi="Times New Roman"/>
          <w:i/>
          <w:sz w:val="24"/>
        </w:rPr>
      </w:pPr>
    </w:p>
    <w:p w14:paraId="4AD4708B" w14:textId="77777777" w:rsidR="00DF6642" w:rsidRPr="008873E1" w:rsidRDefault="00DF6642" w:rsidP="00DF6642">
      <w:pPr>
        <w:spacing w:after="0"/>
        <w:jc w:val="center"/>
        <w:rPr>
          <w:rFonts w:ascii="Times New Roman" w:hAnsi="Times New Roman"/>
          <w:b/>
        </w:rPr>
      </w:pPr>
      <w:r w:rsidRPr="008873E1">
        <w:rPr>
          <w:rFonts w:ascii="Times New Roman" w:hAnsi="Times New Roman"/>
          <w:b/>
        </w:rPr>
        <w:br w:type="page"/>
      </w:r>
      <w:r w:rsidRPr="00627F5C">
        <w:rPr>
          <w:rFonts w:ascii="Times New Roman" w:hAnsi="Times New Roman"/>
          <w:b/>
          <w:sz w:val="24"/>
          <w:szCs w:val="24"/>
        </w:rPr>
        <w:lastRenderedPageBreak/>
        <w:t xml:space="preserve">4. КОНТРОЛЬ И ОЦЕНКА РЕЗУЛЬТАТОВ ОСВОЕНИЯ </w:t>
      </w:r>
      <w:r w:rsidRPr="00627F5C">
        <w:rPr>
          <w:rFonts w:ascii="Times New Roman" w:hAnsi="Times New Roman"/>
          <w:b/>
          <w:sz w:val="24"/>
          <w:szCs w:val="24"/>
        </w:rPr>
        <w:br/>
        <w:t xml:space="preserve">ПРОФЕССИОНАЛЬНОГО МОДУЛЯ </w:t>
      </w:r>
    </w:p>
    <w:p w14:paraId="52EE7483" w14:textId="77777777" w:rsidR="00DF6642" w:rsidRPr="008873E1" w:rsidRDefault="00DF6642" w:rsidP="00DF6642">
      <w:pPr>
        <w:spacing w:after="0"/>
        <w:jc w:val="center"/>
        <w:rPr>
          <w:rFonts w:ascii="Times New Roman" w:hAnsi="Times New Roman"/>
          <w:b/>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3546"/>
        <w:gridCol w:w="2978"/>
      </w:tblGrid>
      <w:tr w:rsidR="00DF6642" w:rsidRPr="003C0089" w14:paraId="6C9CF221" w14:textId="77777777" w:rsidTr="008757C0">
        <w:trPr>
          <w:trHeight w:val="1098"/>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F8B4A3" w14:textId="77777777" w:rsidR="00DF6642" w:rsidRPr="00627F5C" w:rsidRDefault="00DF6642" w:rsidP="008757C0">
            <w:pPr>
              <w:spacing w:after="0"/>
              <w:jc w:val="center"/>
              <w:rPr>
                <w:rFonts w:ascii="Times New Roman" w:hAnsi="Times New Roman"/>
                <w:b/>
                <w:bCs/>
                <w:sz w:val="24"/>
                <w:szCs w:val="24"/>
                <w:lang w:eastAsia="en-US"/>
              </w:rPr>
            </w:pPr>
            <w:r w:rsidRPr="00627F5C">
              <w:rPr>
                <w:rFonts w:ascii="Times New Roman" w:hAnsi="Times New Roman"/>
                <w:b/>
                <w:bCs/>
                <w:sz w:val="24"/>
                <w:szCs w:val="24"/>
                <w:lang w:eastAsia="en-US"/>
              </w:rPr>
              <w:t>Код и наименование профессиональных и общих компетенций, формируемых в рамках модуля</w:t>
            </w:r>
          </w:p>
        </w:tc>
        <w:tc>
          <w:tcPr>
            <w:tcW w:w="35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68C0A" w14:textId="77777777" w:rsidR="00DF6642" w:rsidRPr="00627F5C" w:rsidRDefault="00DF6642" w:rsidP="008757C0">
            <w:pPr>
              <w:spacing w:after="0"/>
              <w:ind w:firstLine="176"/>
              <w:jc w:val="center"/>
              <w:rPr>
                <w:rFonts w:ascii="Times New Roman" w:hAnsi="Times New Roman"/>
                <w:b/>
                <w:bCs/>
                <w:sz w:val="24"/>
                <w:szCs w:val="24"/>
                <w:lang w:eastAsia="en-US"/>
              </w:rPr>
            </w:pPr>
            <w:r w:rsidRPr="00627F5C">
              <w:rPr>
                <w:rFonts w:ascii="Times New Roman" w:hAnsi="Times New Roman"/>
                <w:b/>
                <w:bCs/>
                <w:sz w:val="24"/>
                <w:szCs w:val="24"/>
                <w:lang w:eastAsia="en-US"/>
              </w:rPr>
              <w:t>Критерии оценки</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6FF4C" w14:textId="77777777" w:rsidR="00DF6642" w:rsidRPr="00627F5C" w:rsidRDefault="00DF6642" w:rsidP="008757C0">
            <w:pPr>
              <w:spacing w:after="0"/>
              <w:ind w:firstLine="34"/>
              <w:jc w:val="center"/>
              <w:rPr>
                <w:rFonts w:ascii="Times New Roman" w:hAnsi="Times New Roman"/>
                <w:b/>
                <w:bCs/>
                <w:sz w:val="24"/>
                <w:szCs w:val="24"/>
                <w:lang w:eastAsia="en-US"/>
              </w:rPr>
            </w:pPr>
            <w:r w:rsidRPr="00627F5C">
              <w:rPr>
                <w:rFonts w:ascii="Times New Roman" w:hAnsi="Times New Roman"/>
                <w:b/>
                <w:bCs/>
                <w:sz w:val="24"/>
                <w:szCs w:val="24"/>
                <w:lang w:eastAsia="en-US"/>
              </w:rPr>
              <w:t>Методы оценки</w:t>
            </w:r>
          </w:p>
        </w:tc>
      </w:tr>
      <w:tr w:rsidR="00DF6642" w:rsidRPr="003C0089" w14:paraId="5C99680E" w14:textId="77777777" w:rsidTr="008757C0">
        <w:trPr>
          <w:trHeight w:val="698"/>
        </w:trPr>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5C01DD50" w14:textId="77777777" w:rsidR="00DF6642" w:rsidRPr="003C0089" w:rsidRDefault="00DF6642" w:rsidP="008757C0">
            <w:pPr>
              <w:pStyle w:val="37"/>
              <w:shd w:val="clear" w:color="auto" w:fill="auto"/>
              <w:spacing w:before="0" w:line="276" w:lineRule="auto"/>
              <w:ind w:firstLine="0"/>
              <w:jc w:val="both"/>
              <w:rPr>
                <w:rStyle w:val="af"/>
                <w:rFonts w:ascii="Times New Roman" w:hAnsi="Times New Roman"/>
                <w:b w:val="0"/>
                <w:i w:val="0"/>
                <w:sz w:val="24"/>
                <w:szCs w:val="24"/>
              </w:rPr>
            </w:pPr>
            <w:r w:rsidRPr="003C0089">
              <w:rPr>
                <w:rFonts w:ascii="Times New Roman" w:hAnsi="Times New Roman"/>
                <w:b w:val="0"/>
                <w:sz w:val="24"/>
                <w:szCs w:val="24"/>
              </w:rPr>
              <w:t>ПК 2.1. Разрабатывать программы внеурочной деятельности на основе требований ФГОС НОО, ФГОС НОО ОВЗ, ФГОС УО, федеральной образовательной программы начального общего образования, особенностей и интересов обучающихся, в том числе с ограниченными возможностями здоровья, и их родителей (законных представителей)</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4E9433AF" w14:textId="77777777" w:rsidR="00DF6642" w:rsidRPr="003C0089" w:rsidRDefault="00DF6642" w:rsidP="0071164E">
            <w:pPr>
              <w:widowControl w:val="0"/>
              <w:numPr>
                <w:ilvl w:val="0"/>
                <w:numId w:val="6"/>
              </w:numPr>
              <w:tabs>
                <w:tab w:val="left" w:pos="209"/>
                <w:tab w:val="left" w:pos="1880"/>
                <w:tab w:val="left" w:pos="4420"/>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умеет точно и обоснованно определять цель и задачи внеурочной деятельности;</w:t>
            </w:r>
          </w:p>
          <w:p w14:paraId="268F9073" w14:textId="77777777" w:rsidR="00DF6642" w:rsidRPr="003C0089" w:rsidRDefault="00DF6642" w:rsidP="0071164E">
            <w:pPr>
              <w:widowControl w:val="0"/>
              <w:numPr>
                <w:ilvl w:val="0"/>
                <w:numId w:val="6"/>
              </w:numPr>
              <w:tabs>
                <w:tab w:val="left" w:pos="209"/>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 xml:space="preserve">демонстрирует методическую грамотность в разработке программно-методических материалов для организации  и проведения внеурочной деятельности </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6CA55761" w14:textId="77777777" w:rsidR="00DF6642" w:rsidRPr="003C0089" w:rsidRDefault="00DF6642" w:rsidP="0071164E">
            <w:pPr>
              <w:widowControl w:val="0"/>
              <w:numPr>
                <w:ilvl w:val="0"/>
                <w:numId w:val="7"/>
              </w:numPr>
              <w:tabs>
                <w:tab w:val="left" w:pos="338"/>
              </w:tabs>
              <w:autoSpaceDE w:val="0"/>
              <w:autoSpaceDN w:val="0"/>
              <w:adjustRightInd w:val="0"/>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экспертная оценка на занятиях;</w:t>
            </w:r>
          </w:p>
          <w:p w14:paraId="1E1608A5" w14:textId="77777777" w:rsidR="00DF6642" w:rsidRPr="003C0089" w:rsidRDefault="00DF6642" w:rsidP="0071164E">
            <w:pPr>
              <w:widowControl w:val="0"/>
              <w:numPr>
                <w:ilvl w:val="0"/>
                <w:numId w:val="7"/>
              </w:numPr>
              <w:tabs>
                <w:tab w:val="left" w:pos="338"/>
              </w:tabs>
              <w:autoSpaceDE w:val="0"/>
              <w:autoSpaceDN w:val="0"/>
              <w:adjustRightInd w:val="0"/>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самооценка, педагогическая рефлексия сформированности ПК;</w:t>
            </w:r>
          </w:p>
          <w:p w14:paraId="4E5664B4" w14:textId="77777777" w:rsidR="00DF6642" w:rsidRPr="003C0089" w:rsidRDefault="00DF6642" w:rsidP="0071164E">
            <w:pPr>
              <w:widowControl w:val="0"/>
              <w:numPr>
                <w:ilvl w:val="0"/>
                <w:numId w:val="7"/>
              </w:numPr>
              <w:tabs>
                <w:tab w:val="left" w:pos="338"/>
              </w:tabs>
              <w:autoSpaceDE w:val="0"/>
              <w:autoSpaceDN w:val="0"/>
              <w:adjustRightInd w:val="0"/>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анализ и самоанализ на педагогической практике;</w:t>
            </w:r>
          </w:p>
          <w:p w14:paraId="63622129" w14:textId="77777777" w:rsidR="00DF6642" w:rsidRPr="003C0089" w:rsidRDefault="00DF6642" w:rsidP="0071164E">
            <w:pPr>
              <w:widowControl w:val="0"/>
              <w:numPr>
                <w:ilvl w:val="0"/>
                <w:numId w:val="7"/>
              </w:numPr>
              <w:tabs>
                <w:tab w:val="left" w:pos="338"/>
              </w:tabs>
              <w:autoSpaceDE w:val="0"/>
              <w:autoSpaceDN w:val="0"/>
              <w:adjustRightInd w:val="0"/>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экзамен по МДК, ПМ.</w:t>
            </w:r>
          </w:p>
          <w:p w14:paraId="469EFE95" w14:textId="77777777" w:rsidR="00DF6642" w:rsidRPr="003C0089" w:rsidRDefault="00DF6642" w:rsidP="008757C0">
            <w:pPr>
              <w:tabs>
                <w:tab w:val="left" w:pos="338"/>
              </w:tabs>
              <w:autoSpaceDE w:val="0"/>
              <w:autoSpaceDN w:val="0"/>
              <w:adjustRightInd w:val="0"/>
              <w:spacing w:after="0"/>
              <w:ind w:firstLine="34"/>
              <w:rPr>
                <w:rFonts w:ascii="Times New Roman" w:hAnsi="Times New Roman"/>
                <w:sz w:val="24"/>
                <w:szCs w:val="24"/>
                <w:lang w:eastAsia="en-US"/>
              </w:rPr>
            </w:pPr>
          </w:p>
        </w:tc>
      </w:tr>
      <w:tr w:rsidR="00DF6642" w:rsidRPr="003C0089" w14:paraId="4B03FB94" w14:textId="77777777" w:rsidTr="008757C0">
        <w:trPr>
          <w:trHeight w:val="698"/>
        </w:trPr>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0439B755" w14:textId="77777777" w:rsidR="00DF6642" w:rsidRPr="003C0089" w:rsidRDefault="00DF6642" w:rsidP="008757C0">
            <w:pPr>
              <w:pStyle w:val="37"/>
              <w:shd w:val="clear" w:color="auto" w:fill="auto"/>
              <w:spacing w:before="0" w:line="276" w:lineRule="auto"/>
              <w:ind w:firstLine="0"/>
              <w:jc w:val="left"/>
              <w:rPr>
                <w:rStyle w:val="af"/>
                <w:rFonts w:ascii="Times New Roman" w:hAnsi="Times New Roman"/>
                <w:b w:val="0"/>
                <w:i w:val="0"/>
                <w:sz w:val="24"/>
                <w:szCs w:val="24"/>
              </w:rPr>
            </w:pPr>
            <w:r w:rsidRPr="003C0089">
              <w:rPr>
                <w:rFonts w:ascii="Times New Roman" w:eastAsia="Calibri" w:hAnsi="Times New Roman"/>
                <w:b w:val="0"/>
                <w:sz w:val="24"/>
                <w:szCs w:val="24"/>
              </w:rPr>
              <w:t>ПК 2.2. Реализовывать программы внеурочной деятельности обучающихся, в том числе с ограниченными возможностями здоровья,</w:t>
            </w:r>
            <w:r w:rsidRPr="003C0089">
              <w:rPr>
                <w:rFonts w:ascii="Times New Roman" w:eastAsia="Calibri" w:hAnsi="Times New Roman"/>
                <w:b w:val="0"/>
                <w:sz w:val="24"/>
                <w:szCs w:val="24"/>
              </w:rPr>
              <w:br/>
              <w:t>в соответствии с санитарными нормами и правилами</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353AEDFA" w14:textId="77777777" w:rsidR="00DF6642" w:rsidRPr="003C0089" w:rsidRDefault="00DF6642" w:rsidP="0071164E">
            <w:pPr>
              <w:widowControl w:val="0"/>
              <w:numPr>
                <w:ilvl w:val="0"/>
                <w:numId w:val="6"/>
              </w:numPr>
              <w:tabs>
                <w:tab w:val="left" w:pos="209"/>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 xml:space="preserve">умеет осуществлять выбор содержания  форм, методов и средств обучения </w:t>
            </w:r>
            <w:proofErr w:type="gramStart"/>
            <w:r w:rsidRPr="003C0089">
              <w:rPr>
                <w:rFonts w:ascii="Times New Roman" w:hAnsi="Times New Roman"/>
                <w:sz w:val="24"/>
                <w:szCs w:val="24"/>
                <w:lang w:eastAsia="en-US"/>
              </w:rPr>
              <w:t>для</w:t>
            </w:r>
            <w:proofErr w:type="gramEnd"/>
            <w:r w:rsidRPr="003C0089">
              <w:rPr>
                <w:rFonts w:ascii="Times New Roman" w:hAnsi="Times New Roman"/>
                <w:sz w:val="24"/>
                <w:szCs w:val="24"/>
                <w:lang w:eastAsia="en-US"/>
              </w:rPr>
              <w:t xml:space="preserve"> внеурочного занятии в соответствии с возрастными и индивидуально-психологическими особенностями обучающихся; </w:t>
            </w:r>
          </w:p>
          <w:p w14:paraId="30C86F35" w14:textId="77777777" w:rsidR="00DF6642" w:rsidRPr="003C0089" w:rsidRDefault="00DF6642" w:rsidP="0071164E">
            <w:pPr>
              <w:widowControl w:val="0"/>
              <w:numPr>
                <w:ilvl w:val="0"/>
                <w:numId w:val="6"/>
              </w:numPr>
              <w:tabs>
                <w:tab w:val="left" w:pos="209"/>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 xml:space="preserve">умеет планировать внеурочные занятия </w:t>
            </w:r>
            <w:r w:rsidRPr="003C0089">
              <w:rPr>
                <w:rFonts w:ascii="Times New Roman" w:hAnsi="Times New Roman"/>
                <w:sz w:val="24"/>
                <w:szCs w:val="24"/>
              </w:rPr>
              <w:t>обучающихся</w:t>
            </w:r>
            <w:r>
              <w:rPr>
                <w:rFonts w:ascii="Times New Roman" w:hAnsi="Times New Roman"/>
                <w:shd w:val="clear" w:color="auto" w:fill="FFFFFF"/>
              </w:rPr>
              <w:t>, в том числе</w:t>
            </w:r>
            <w:r w:rsidRPr="003C0089">
              <w:rPr>
                <w:rFonts w:ascii="Times New Roman" w:hAnsi="Times New Roman"/>
                <w:sz w:val="24"/>
                <w:szCs w:val="24"/>
              </w:rPr>
              <w:t xml:space="preserve"> с ограниченными воз</w:t>
            </w:r>
            <w:r>
              <w:rPr>
                <w:rFonts w:ascii="Times New Roman" w:hAnsi="Times New Roman"/>
                <w:sz w:val="24"/>
                <w:szCs w:val="24"/>
              </w:rPr>
              <w:t xml:space="preserve">можностями здоровья, </w:t>
            </w:r>
            <w:r w:rsidRPr="003C0089">
              <w:rPr>
                <w:rFonts w:ascii="Times New Roman" w:hAnsi="Times New Roman"/>
                <w:bCs/>
                <w:sz w:val="24"/>
                <w:szCs w:val="24"/>
                <w:lang w:eastAsia="en-US"/>
              </w:rPr>
              <w:t>для достижения личностных, метапредметных и предметных образовательных результатов;</w:t>
            </w:r>
          </w:p>
          <w:p w14:paraId="145F0080" w14:textId="77777777" w:rsidR="00DF6642" w:rsidRPr="003C0089" w:rsidRDefault="00DF6642" w:rsidP="0071164E">
            <w:pPr>
              <w:widowControl w:val="0"/>
              <w:numPr>
                <w:ilvl w:val="0"/>
                <w:numId w:val="6"/>
              </w:numPr>
              <w:tabs>
                <w:tab w:val="left" w:pos="209"/>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 xml:space="preserve">способен соблюдать педагогические и гигиенические требования к организации внеурочных </w:t>
            </w:r>
            <w:r w:rsidRPr="003C0089">
              <w:rPr>
                <w:rFonts w:ascii="Times New Roman" w:hAnsi="Times New Roman"/>
                <w:sz w:val="24"/>
                <w:szCs w:val="24"/>
                <w:lang w:eastAsia="en-US"/>
              </w:rPr>
              <w:lastRenderedPageBreak/>
              <w:t>занятий;</w:t>
            </w:r>
          </w:p>
          <w:p w14:paraId="1BA2E37A" w14:textId="77777777" w:rsidR="00DF6642" w:rsidRPr="003C0089" w:rsidRDefault="00DF6642" w:rsidP="0071164E">
            <w:pPr>
              <w:widowControl w:val="0"/>
              <w:numPr>
                <w:ilvl w:val="0"/>
                <w:numId w:val="6"/>
              </w:numPr>
              <w:tabs>
                <w:tab w:val="left" w:pos="209"/>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обеспечивает качество проведения внеурочного занятия</w:t>
            </w:r>
          </w:p>
        </w:tc>
        <w:tc>
          <w:tcPr>
            <w:tcW w:w="2978" w:type="dxa"/>
            <w:tcBorders>
              <w:top w:val="single" w:sz="4" w:space="0" w:color="auto"/>
              <w:left w:val="single" w:sz="4" w:space="0" w:color="auto"/>
              <w:bottom w:val="single" w:sz="4" w:space="0" w:color="auto"/>
              <w:right w:val="single" w:sz="4" w:space="0" w:color="auto"/>
            </w:tcBorders>
            <w:shd w:val="clear" w:color="auto" w:fill="auto"/>
            <w:hideMark/>
          </w:tcPr>
          <w:p w14:paraId="52FD82E8" w14:textId="77777777" w:rsidR="00DF6642" w:rsidRPr="003C0089" w:rsidRDefault="00DF6642" w:rsidP="0071164E">
            <w:pPr>
              <w:widowControl w:val="0"/>
              <w:numPr>
                <w:ilvl w:val="0"/>
                <w:numId w:val="8"/>
              </w:numPr>
              <w:tabs>
                <w:tab w:val="left" w:pos="0"/>
                <w:tab w:val="left" w:pos="196"/>
              </w:tabs>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lastRenderedPageBreak/>
              <w:t>экспертное наблюдение проведения фрагментов внеурочного занятия;</w:t>
            </w:r>
          </w:p>
          <w:p w14:paraId="6293D1F9" w14:textId="77777777" w:rsidR="00DF6642" w:rsidRPr="003C0089" w:rsidRDefault="00DF6642" w:rsidP="0071164E">
            <w:pPr>
              <w:widowControl w:val="0"/>
              <w:numPr>
                <w:ilvl w:val="0"/>
                <w:numId w:val="8"/>
              </w:numPr>
              <w:tabs>
                <w:tab w:val="left" w:pos="0"/>
                <w:tab w:val="left" w:pos="196"/>
              </w:tabs>
              <w:spacing w:after="0"/>
              <w:ind w:left="0" w:firstLine="0"/>
              <w:jc w:val="both"/>
              <w:rPr>
                <w:rFonts w:ascii="Times New Roman" w:hAnsi="Times New Roman"/>
                <w:i/>
                <w:sz w:val="24"/>
                <w:szCs w:val="24"/>
                <w:lang w:eastAsia="en-US"/>
              </w:rPr>
            </w:pPr>
            <w:r w:rsidRPr="003C0089">
              <w:rPr>
                <w:rFonts w:ascii="Times New Roman" w:hAnsi="Times New Roman"/>
                <w:sz w:val="24"/>
                <w:szCs w:val="24"/>
                <w:lang w:eastAsia="en-US"/>
              </w:rPr>
              <w:t>самооценка, педагогическая рефлексия сформированности ПК;</w:t>
            </w:r>
          </w:p>
          <w:p w14:paraId="5BEB3989" w14:textId="77777777" w:rsidR="00DF6642" w:rsidRPr="003C0089" w:rsidRDefault="00DF6642" w:rsidP="0071164E">
            <w:pPr>
              <w:widowControl w:val="0"/>
              <w:numPr>
                <w:ilvl w:val="0"/>
                <w:numId w:val="8"/>
              </w:numPr>
              <w:tabs>
                <w:tab w:val="left" w:pos="0"/>
                <w:tab w:val="left" w:pos="196"/>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анализ и самоанализ на педагогической практике;</w:t>
            </w:r>
          </w:p>
          <w:p w14:paraId="6A0B352D" w14:textId="77777777" w:rsidR="00DF6642" w:rsidRPr="003C0089" w:rsidRDefault="00DF6642" w:rsidP="0071164E">
            <w:pPr>
              <w:widowControl w:val="0"/>
              <w:numPr>
                <w:ilvl w:val="0"/>
                <w:numId w:val="8"/>
              </w:numPr>
              <w:tabs>
                <w:tab w:val="left" w:pos="0"/>
                <w:tab w:val="left" w:pos="196"/>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экзамен по МДК, ПМ.</w:t>
            </w:r>
          </w:p>
        </w:tc>
      </w:tr>
      <w:tr w:rsidR="00DF6642" w:rsidRPr="003C0089" w14:paraId="66BD0B27" w14:textId="77777777" w:rsidTr="008757C0">
        <w:trPr>
          <w:trHeight w:val="698"/>
        </w:trPr>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72D73CBF" w14:textId="77777777" w:rsidR="00DF6642" w:rsidRPr="003C0089" w:rsidRDefault="00DF6642" w:rsidP="008757C0">
            <w:pPr>
              <w:spacing w:after="0"/>
              <w:rPr>
                <w:rStyle w:val="af"/>
                <w:rFonts w:ascii="Times New Roman" w:hAnsi="Times New Roman"/>
                <w:bCs/>
                <w:sz w:val="24"/>
                <w:szCs w:val="24"/>
              </w:rPr>
            </w:pPr>
            <w:r w:rsidRPr="003C0089">
              <w:rPr>
                <w:rFonts w:ascii="Times New Roman" w:eastAsia="Calibri" w:hAnsi="Times New Roman"/>
                <w:sz w:val="24"/>
                <w:szCs w:val="24"/>
                <w:lang w:eastAsia="en-US"/>
              </w:rPr>
              <w:lastRenderedPageBreak/>
              <w:t>ПК 2.3. Анализировать результаты внеурочной деятельности обучающихся, в том числе с ограниченными возможностями здоровья</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46425F60" w14:textId="77777777" w:rsidR="00DF6642" w:rsidRPr="003C0089" w:rsidRDefault="00DF6642" w:rsidP="0071164E">
            <w:pPr>
              <w:pStyle w:val="ad"/>
              <w:numPr>
                <w:ilvl w:val="0"/>
                <w:numId w:val="17"/>
              </w:numPr>
              <w:tabs>
                <w:tab w:val="left" w:pos="209"/>
              </w:tabs>
              <w:spacing w:before="0" w:after="0" w:line="276" w:lineRule="auto"/>
              <w:ind w:left="0" w:firstLine="0"/>
              <w:jc w:val="both"/>
              <w:rPr>
                <w:bCs/>
              </w:rPr>
            </w:pPr>
            <w:r w:rsidRPr="003C0089">
              <w:rPr>
                <w:lang w:eastAsia="en-US"/>
              </w:rPr>
              <w:t xml:space="preserve">умеет проводить анализ и самоанализ внеурочных занятий для </w:t>
            </w:r>
            <w:r w:rsidRPr="003C0089">
              <w:rPr>
                <w:bCs/>
              </w:rPr>
              <w:t>обучающихся</w:t>
            </w:r>
            <w:r>
              <w:rPr>
                <w:shd w:val="clear" w:color="auto" w:fill="FFFFFF"/>
              </w:rPr>
              <w:t>, в том числе</w:t>
            </w:r>
            <w:r w:rsidRPr="003C0089">
              <w:rPr>
                <w:bCs/>
              </w:rPr>
              <w:t xml:space="preserve"> с ограниченными возможностями здоровья </w:t>
            </w:r>
          </w:p>
          <w:p w14:paraId="7B51C69B" w14:textId="77777777" w:rsidR="00DF6642" w:rsidRPr="003C0089" w:rsidRDefault="00DF6642" w:rsidP="0071164E">
            <w:pPr>
              <w:widowControl w:val="0"/>
              <w:numPr>
                <w:ilvl w:val="0"/>
                <w:numId w:val="9"/>
              </w:numPr>
              <w:tabs>
                <w:tab w:val="left" w:pos="209"/>
                <w:tab w:val="left" w:pos="317"/>
                <w:tab w:val="left" w:pos="4178"/>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умеет проводить педагогическую диагностику и контроль результатов внеурочной деятельности</w:t>
            </w:r>
            <w:r w:rsidRPr="003C0089">
              <w:rPr>
                <w:rFonts w:ascii="Times New Roman" w:hAnsi="Times New Roman"/>
                <w:bCs/>
                <w:sz w:val="24"/>
                <w:szCs w:val="24"/>
              </w:rPr>
              <w:t xml:space="preserve"> обучающихся</w:t>
            </w:r>
            <w:r>
              <w:rPr>
                <w:rFonts w:ascii="Times New Roman" w:hAnsi="Times New Roman"/>
                <w:shd w:val="clear" w:color="auto" w:fill="FFFFFF"/>
              </w:rPr>
              <w:t>, в том числе</w:t>
            </w:r>
            <w:r w:rsidRPr="003C0089">
              <w:rPr>
                <w:rFonts w:ascii="Times New Roman" w:hAnsi="Times New Roman"/>
                <w:bCs/>
                <w:sz w:val="24"/>
                <w:szCs w:val="24"/>
              </w:rPr>
              <w:t xml:space="preserve"> с ограниченными возможностями здоровья;</w:t>
            </w:r>
          </w:p>
          <w:p w14:paraId="0B3D1542" w14:textId="77777777" w:rsidR="00DF6642" w:rsidRPr="003C0089" w:rsidRDefault="00DF6642" w:rsidP="0071164E">
            <w:pPr>
              <w:widowControl w:val="0"/>
              <w:numPr>
                <w:ilvl w:val="0"/>
                <w:numId w:val="9"/>
              </w:numPr>
              <w:tabs>
                <w:tab w:val="left" w:pos="209"/>
                <w:tab w:val="left" w:pos="317"/>
                <w:tab w:val="left" w:pos="4178"/>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демонстрирует эффективность, компетентность и объективность педагогического контроля и оценки результатов организации внеурочной деятельности;</w:t>
            </w:r>
          </w:p>
          <w:p w14:paraId="41653CA6" w14:textId="77777777" w:rsidR="00DF6642" w:rsidRPr="003C0089" w:rsidRDefault="00DF6642" w:rsidP="0071164E">
            <w:pPr>
              <w:widowControl w:val="0"/>
              <w:numPr>
                <w:ilvl w:val="0"/>
                <w:numId w:val="9"/>
              </w:numPr>
              <w:tabs>
                <w:tab w:val="left" w:pos="209"/>
                <w:tab w:val="left" w:pos="317"/>
                <w:tab w:val="left" w:pos="4178"/>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 xml:space="preserve">умеет осуществлять взаимодействие с сотрудниками образовательной организации по построению индивидуальной траектории развития </w:t>
            </w:r>
            <w:r w:rsidRPr="003C0089">
              <w:rPr>
                <w:rFonts w:ascii="Times New Roman" w:hAnsi="Times New Roman"/>
                <w:bCs/>
                <w:sz w:val="24"/>
                <w:szCs w:val="24"/>
              </w:rPr>
              <w:t>обучающихся</w:t>
            </w:r>
            <w:r>
              <w:rPr>
                <w:rFonts w:ascii="Times New Roman" w:hAnsi="Times New Roman"/>
                <w:shd w:val="clear" w:color="auto" w:fill="FFFFFF"/>
              </w:rPr>
              <w:t>, в том числе</w:t>
            </w:r>
            <w:r w:rsidRPr="003C0089">
              <w:rPr>
                <w:rFonts w:ascii="Times New Roman" w:hAnsi="Times New Roman"/>
                <w:bCs/>
                <w:sz w:val="24"/>
                <w:szCs w:val="24"/>
              </w:rPr>
              <w:t xml:space="preserve"> с ограниченными возможностями здоровья </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63D48491" w14:textId="77777777" w:rsidR="00DF6642" w:rsidRPr="003C0089" w:rsidRDefault="00DF6642" w:rsidP="0071164E">
            <w:pPr>
              <w:widowControl w:val="0"/>
              <w:numPr>
                <w:ilvl w:val="0"/>
                <w:numId w:val="9"/>
              </w:numPr>
              <w:tabs>
                <w:tab w:val="left" w:pos="0"/>
                <w:tab w:val="left" w:pos="196"/>
              </w:tabs>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экспертное наблюдение проведения фрагментов внеурочного занятия;</w:t>
            </w:r>
          </w:p>
          <w:p w14:paraId="6AEEADD4" w14:textId="77777777" w:rsidR="00DF6642" w:rsidRPr="003C0089" w:rsidRDefault="00DF6642" w:rsidP="0071164E">
            <w:pPr>
              <w:widowControl w:val="0"/>
              <w:numPr>
                <w:ilvl w:val="0"/>
                <w:numId w:val="9"/>
              </w:numPr>
              <w:tabs>
                <w:tab w:val="left" w:pos="0"/>
                <w:tab w:val="left" w:pos="196"/>
              </w:tabs>
              <w:spacing w:after="0"/>
              <w:ind w:left="0" w:firstLine="0"/>
              <w:jc w:val="both"/>
              <w:rPr>
                <w:rFonts w:ascii="Times New Roman" w:hAnsi="Times New Roman"/>
                <w:i/>
                <w:sz w:val="24"/>
                <w:szCs w:val="24"/>
                <w:lang w:eastAsia="en-US"/>
              </w:rPr>
            </w:pPr>
            <w:r w:rsidRPr="003C0089">
              <w:rPr>
                <w:rFonts w:ascii="Times New Roman" w:hAnsi="Times New Roman"/>
                <w:sz w:val="24"/>
                <w:szCs w:val="24"/>
                <w:lang w:eastAsia="en-US"/>
              </w:rPr>
              <w:t>самооценка, педагогическая рефлексия сформированности ПК;</w:t>
            </w:r>
          </w:p>
          <w:p w14:paraId="618F8138" w14:textId="77777777" w:rsidR="00DF6642" w:rsidRPr="003C0089" w:rsidRDefault="00DF6642" w:rsidP="0071164E">
            <w:pPr>
              <w:widowControl w:val="0"/>
              <w:numPr>
                <w:ilvl w:val="0"/>
                <w:numId w:val="9"/>
              </w:numPr>
              <w:tabs>
                <w:tab w:val="left" w:pos="0"/>
                <w:tab w:val="left" w:pos="196"/>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анализ и самоанализ на педагогической практике;</w:t>
            </w:r>
          </w:p>
          <w:p w14:paraId="595D2E10" w14:textId="77777777" w:rsidR="00DF6642" w:rsidRPr="003C0089" w:rsidRDefault="00DF6642" w:rsidP="0071164E">
            <w:pPr>
              <w:widowControl w:val="0"/>
              <w:numPr>
                <w:ilvl w:val="0"/>
                <w:numId w:val="9"/>
              </w:numPr>
              <w:tabs>
                <w:tab w:val="left" w:pos="0"/>
                <w:tab w:val="left" w:pos="196"/>
                <w:tab w:val="left" w:pos="338"/>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экзамен по МДК, ПМ.</w:t>
            </w:r>
          </w:p>
        </w:tc>
      </w:tr>
      <w:tr w:rsidR="00DF6642" w:rsidRPr="003C0089" w14:paraId="2CDE8DD2" w14:textId="77777777" w:rsidTr="008757C0">
        <w:trPr>
          <w:trHeight w:val="698"/>
        </w:trPr>
        <w:tc>
          <w:tcPr>
            <w:tcW w:w="2836" w:type="dxa"/>
            <w:tcBorders>
              <w:top w:val="single" w:sz="4" w:space="0" w:color="auto"/>
              <w:left w:val="single" w:sz="4" w:space="0" w:color="auto"/>
              <w:bottom w:val="single" w:sz="4" w:space="0" w:color="auto"/>
              <w:right w:val="single" w:sz="4" w:space="0" w:color="auto"/>
            </w:tcBorders>
            <w:shd w:val="clear" w:color="auto" w:fill="auto"/>
          </w:tcPr>
          <w:p w14:paraId="7D61D438" w14:textId="77777777" w:rsidR="00DF6642" w:rsidRPr="003C0089" w:rsidRDefault="00DF6642" w:rsidP="008757C0">
            <w:pPr>
              <w:spacing w:after="0"/>
              <w:rPr>
                <w:rFonts w:ascii="Times New Roman" w:hAnsi="Times New Roman"/>
                <w:sz w:val="24"/>
                <w:szCs w:val="24"/>
                <w:lang w:eastAsia="en-US"/>
              </w:rPr>
            </w:pPr>
            <w:r w:rsidRPr="003C0089">
              <w:rPr>
                <w:rFonts w:ascii="Times New Roman" w:eastAsia="Calibri" w:hAnsi="Times New Roman"/>
                <w:sz w:val="24"/>
                <w:szCs w:val="24"/>
                <w:lang w:eastAsia="en-US"/>
              </w:rPr>
              <w:t>ПК 2.4. Выбирать и разрабатывать учебно-методические материалы для реализации программ внеурочной деятельности для обучающихся, в том числе с ограниченными возможностями здоровья</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2D176E9E" w14:textId="77777777" w:rsidR="00DF6642" w:rsidRPr="003C0089" w:rsidRDefault="00DF6642" w:rsidP="0071164E">
            <w:pPr>
              <w:widowControl w:val="0"/>
              <w:numPr>
                <w:ilvl w:val="0"/>
                <w:numId w:val="9"/>
              </w:numPr>
              <w:tabs>
                <w:tab w:val="left" w:pos="209"/>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умеет обоснованно выбирать и разрабатывать учебно-методические материалы для реализации программ внеурочной деятельности для обучающихся</w:t>
            </w:r>
            <w:r>
              <w:rPr>
                <w:rFonts w:ascii="Times New Roman" w:hAnsi="Times New Roman"/>
                <w:shd w:val="clear" w:color="auto" w:fill="FFFFFF"/>
              </w:rPr>
              <w:t>, в том числе</w:t>
            </w:r>
            <w:r w:rsidRPr="003C0089">
              <w:rPr>
                <w:rFonts w:ascii="Times New Roman" w:hAnsi="Times New Roman"/>
                <w:sz w:val="24"/>
                <w:szCs w:val="24"/>
                <w:lang w:eastAsia="en-US"/>
              </w:rPr>
              <w:t xml:space="preserve"> с ограниченными возможностями здоровья </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76FB6A0E" w14:textId="77777777" w:rsidR="00DF6642" w:rsidRPr="003C0089" w:rsidRDefault="00DF6642" w:rsidP="0071164E">
            <w:pPr>
              <w:widowControl w:val="0"/>
              <w:numPr>
                <w:ilvl w:val="0"/>
                <w:numId w:val="9"/>
              </w:numPr>
              <w:tabs>
                <w:tab w:val="left" w:pos="0"/>
                <w:tab w:val="left" w:pos="196"/>
              </w:tabs>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экспертное наблюдение проведения фрагментов внеурочного занятия;</w:t>
            </w:r>
          </w:p>
          <w:p w14:paraId="26207FF1" w14:textId="77777777" w:rsidR="00DF6642" w:rsidRPr="003C0089" w:rsidRDefault="00DF6642" w:rsidP="0071164E">
            <w:pPr>
              <w:widowControl w:val="0"/>
              <w:numPr>
                <w:ilvl w:val="0"/>
                <w:numId w:val="9"/>
              </w:numPr>
              <w:tabs>
                <w:tab w:val="left" w:pos="0"/>
                <w:tab w:val="left" w:pos="196"/>
              </w:tabs>
              <w:spacing w:after="0"/>
              <w:ind w:left="0" w:firstLine="0"/>
              <w:jc w:val="both"/>
              <w:rPr>
                <w:rFonts w:ascii="Times New Roman" w:hAnsi="Times New Roman"/>
                <w:i/>
                <w:sz w:val="24"/>
                <w:szCs w:val="24"/>
                <w:lang w:eastAsia="en-US"/>
              </w:rPr>
            </w:pPr>
            <w:r w:rsidRPr="003C0089">
              <w:rPr>
                <w:rFonts w:ascii="Times New Roman" w:hAnsi="Times New Roman"/>
                <w:sz w:val="24"/>
                <w:szCs w:val="24"/>
                <w:lang w:eastAsia="en-US"/>
              </w:rPr>
              <w:t>самооценка, педагогическая рефлексия сформированности ПК;</w:t>
            </w:r>
          </w:p>
          <w:p w14:paraId="47D906E9" w14:textId="77777777" w:rsidR="00DF6642" w:rsidRPr="003C0089" w:rsidRDefault="00DF6642" w:rsidP="0071164E">
            <w:pPr>
              <w:widowControl w:val="0"/>
              <w:numPr>
                <w:ilvl w:val="0"/>
                <w:numId w:val="9"/>
              </w:numPr>
              <w:tabs>
                <w:tab w:val="left" w:pos="0"/>
                <w:tab w:val="left" w:pos="196"/>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анализ и самоанализ на педагогической практике;</w:t>
            </w:r>
          </w:p>
          <w:p w14:paraId="6BEAE19F" w14:textId="77777777" w:rsidR="00DF6642" w:rsidRPr="003C0089" w:rsidRDefault="00DF6642" w:rsidP="0071164E">
            <w:pPr>
              <w:widowControl w:val="0"/>
              <w:numPr>
                <w:ilvl w:val="0"/>
                <w:numId w:val="9"/>
              </w:numPr>
              <w:tabs>
                <w:tab w:val="left" w:pos="0"/>
                <w:tab w:val="left" w:pos="196"/>
                <w:tab w:val="left" w:pos="338"/>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экзамен по МДК, ПМ.</w:t>
            </w:r>
          </w:p>
        </w:tc>
      </w:tr>
      <w:tr w:rsidR="00DF6642" w:rsidRPr="003C0089" w14:paraId="794BBB11" w14:textId="77777777" w:rsidTr="008757C0">
        <w:trPr>
          <w:trHeight w:val="698"/>
        </w:trPr>
        <w:tc>
          <w:tcPr>
            <w:tcW w:w="2836" w:type="dxa"/>
            <w:tcBorders>
              <w:top w:val="single" w:sz="4" w:space="0" w:color="auto"/>
              <w:left w:val="single" w:sz="4" w:space="0" w:color="auto"/>
              <w:bottom w:val="single" w:sz="4" w:space="0" w:color="auto"/>
              <w:right w:val="single" w:sz="4" w:space="0" w:color="auto"/>
            </w:tcBorders>
            <w:shd w:val="clear" w:color="auto" w:fill="auto"/>
          </w:tcPr>
          <w:p w14:paraId="70F36AE8" w14:textId="77777777" w:rsidR="00DF6642" w:rsidRPr="003C0089" w:rsidRDefault="00DF6642" w:rsidP="008757C0">
            <w:pPr>
              <w:spacing w:after="0"/>
              <w:rPr>
                <w:rFonts w:ascii="Times New Roman" w:hAnsi="Times New Roman"/>
                <w:sz w:val="24"/>
                <w:szCs w:val="24"/>
                <w:lang w:eastAsia="en-US"/>
              </w:rPr>
            </w:pPr>
            <w:r w:rsidRPr="003C0089">
              <w:rPr>
                <w:rFonts w:ascii="Times New Roman" w:hAnsi="Times New Roman"/>
                <w:sz w:val="24"/>
                <w:szCs w:val="24"/>
              </w:rPr>
              <w:t xml:space="preserve">ПК 2.5. Систематизировать и оценивать педагогический опыт и образовательные </w:t>
            </w:r>
            <w:r w:rsidRPr="003C0089">
              <w:rPr>
                <w:rFonts w:ascii="Times New Roman" w:hAnsi="Times New Roman"/>
                <w:sz w:val="24"/>
                <w:szCs w:val="24"/>
              </w:rPr>
              <w:lastRenderedPageBreak/>
              <w:t>технологии в области начального общего образования с позиции эффективности их применения в организации внеурочной деятельности обучающихся, в том числе с ограниченными возможностями здоровья</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45593A45" w14:textId="77777777" w:rsidR="00DF6642" w:rsidRPr="003C0089" w:rsidRDefault="00DF6642" w:rsidP="0071164E">
            <w:pPr>
              <w:widowControl w:val="0"/>
              <w:numPr>
                <w:ilvl w:val="0"/>
                <w:numId w:val="9"/>
              </w:numPr>
              <w:tabs>
                <w:tab w:val="left" w:pos="209"/>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lastRenderedPageBreak/>
              <w:t xml:space="preserve">умеет отбирать, анализировать, систематизировать педагогический опыт в области </w:t>
            </w:r>
            <w:r w:rsidRPr="003C0089">
              <w:rPr>
                <w:rFonts w:ascii="Times New Roman" w:hAnsi="Times New Roman"/>
                <w:sz w:val="24"/>
                <w:szCs w:val="24"/>
                <w:lang w:eastAsia="en-US"/>
              </w:rPr>
              <w:lastRenderedPageBreak/>
              <w:t>внеурочной деятельности;</w:t>
            </w:r>
          </w:p>
          <w:p w14:paraId="0B1D49CD" w14:textId="77777777" w:rsidR="00DF6642" w:rsidRPr="003C0089" w:rsidRDefault="00DF6642" w:rsidP="0071164E">
            <w:pPr>
              <w:widowControl w:val="0"/>
              <w:numPr>
                <w:ilvl w:val="0"/>
                <w:numId w:val="9"/>
              </w:numPr>
              <w:tabs>
                <w:tab w:val="left" w:pos="209"/>
                <w:tab w:val="left" w:pos="317"/>
                <w:tab w:val="left" w:pos="4178"/>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умеет применять эффективные педагогические практики организации внеурочной детальности в собственной деятельности</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7DA5040D" w14:textId="77777777" w:rsidR="00DF6642" w:rsidRPr="003C0089" w:rsidRDefault="00DF6642" w:rsidP="0071164E">
            <w:pPr>
              <w:widowControl w:val="0"/>
              <w:numPr>
                <w:ilvl w:val="0"/>
                <w:numId w:val="9"/>
              </w:numPr>
              <w:tabs>
                <w:tab w:val="left" w:pos="0"/>
                <w:tab w:val="left" w:pos="196"/>
              </w:tabs>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lastRenderedPageBreak/>
              <w:t>экспертное наблюдение проведения фрагментов внеурочного занятия;</w:t>
            </w:r>
          </w:p>
          <w:p w14:paraId="3E996AF9" w14:textId="77777777" w:rsidR="00DF6642" w:rsidRPr="003C0089" w:rsidRDefault="00DF6642" w:rsidP="0071164E">
            <w:pPr>
              <w:widowControl w:val="0"/>
              <w:numPr>
                <w:ilvl w:val="0"/>
                <w:numId w:val="9"/>
              </w:numPr>
              <w:tabs>
                <w:tab w:val="left" w:pos="0"/>
                <w:tab w:val="left" w:pos="196"/>
              </w:tabs>
              <w:spacing w:after="0"/>
              <w:ind w:left="0" w:firstLine="0"/>
              <w:jc w:val="both"/>
              <w:rPr>
                <w:rFonts w:ascii="Times New Roman" w:hAnsi="Times New Roman"/>
                <w:i/>
                <w:sz w:val="24"/>
                <w:szCs w:val="24"/>
                <w:lang w:eastAsia="en-US"/>
              </w:rPr>
            </w:pPr>
            <w:r w:rsidRPr="003C0089">
              <w:rPr>
                <w:rFonts w:ascii="Times New Roman" w:hAnsi="Times New Roman"/>
                <w:sz w:val="24"/>
                <w:szCs w:val="24"/>
                <w:lang w:eastAsia="en-US"/>
              </w:rPr>
              <w:t xml:space="preserve">самооценка, </w:t>
            </w:r>
            <w:r w:rsidRPr="003C0089">
              <w:rPr>
                <w:rFonts w:ascii="Times New Roman" w:hAnsi="Times New Roman"/>
                <w:sz w:val="24"/>
                <w:szCs w:val="24"/>
                <w:lang w:eastAsia="en-US"/>
              </w:rPr>
              <w:lastRenderedPageBreak/>
              <w:t>педагогическая рефлексия сформированности ПК;</w:t>
            </w:r>
          </w:p>
          <w:p w14:paraId="1EA99CDD" w14:textId="77777777" w:rsidR="00DF6642" w:rsidRPr="003C0089" w:rsidRDefault="00DF6642" w:rsidP="0071164E">
            <w:pPr>
              <w:widowControl w:val="0"/>
              <w:numPr>
                <w:ilvl w:val="0"/>
                <w:numId w:val="9"/>
              </w:numPr>
              <w:tabs>
                <w:tab w:val="left" w:pos="0"/>
                <w:tab w:val="left" w:pos="196"/>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анализ и самоанализ на педагогической практике;</w:t>
            </w:r>
          </w:p>
          <w:p w14:paraId="6BF38BEC" w14:textId="77777777" w:rsidR="00DF6642" w:rsidRPr="003C0089" w:rsidRDefault="00DF6642" w:rsidP="0071164E">
            <w:pPr>
              <w:widowControl w:val="0"/>
              <w:numPr>
                <w:ilvl w:val="0"/>
                <w:numId w:val="9"/>
              </w:numPr>
              <w:tabs>
                <w:tab w:val="left" w:pos="0"/>
                <w:tab w:val="left" w:pos="196"/>
                <w:tab w:val="left" w:pos="338"/>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экзамен по МДК, ПМ.</w:t>
            </w:r>
          </w:p>
        </w:tc>
      </w:tr>
      <w:tr w:rsidR="00DF6642" w:rsidRPr="003C0089" w14:paraId="486B844E" w14:textId="77777777" w:rsidTr="008757C0">
        <w:trPr>
          <w:trHeight w:val="698"/>
        </w:trPr>
        <w:tc>
          <w:tcPr>
            <w:tcW w:w="2836" w:type="dxa"/>
            <w:tcBorders>
              <w:top w:val="single" w:sz="4" w:space="0" w:color="auto"/>
              <w:left w:val="single" w:sz="4" w:space="0" w:color="auto"/>
              <w:bottom w:val="single" w:sz="4" w:space="0" w:color="auto"/>
              <w:right w:val="single" w:sz="4" w:space="0" w:color="auto"/>
            </w:tcBorders>
            <w:shd w:val="clear" w:color="auto" w:fill="auto"/>
          </w:tcPr>
          <w:p w14:paraId="69546F63" w14:textId="77777777" w:rsidR="00DF6642" w:rsidRPr="003C0089" w:rsidRDefault="00DF6642" w:rsidP="008757C0">
            <w:pPr>
              <w:spacing w:after="0"/>
              <w:rPr>
                <w:rFonts w:ascii="Times New Roman" w:hAnsi="Times New Roman"/>
                <w:sz w:val="24"/>
                <w:szCs w:val="24"/>
                <w:lang w:eastAsia="en-US"/>
              </w:rPr>
            </w:pPr>
            <w:r w:rsidRPr="003C0089">
              <w:rPr>
                <w:rFonts w:ascii="Times New Roman" w:hAnsi="Times New Roman"/>
                <w:sz w:val="24"/>
                <w:szCs w:val="24"/>
              </w:rPr>
              <w:lastRenderedPageBreak/>
              <w:t xml:space="preserve">ПК 2.6. Выстраивать траекторию профессионального роста на основе результатов анализа эффективности внеурочной деятельности обучающихся, в том числе  </w:t>
            </w:r>
            <w:r w:rsidRPr="003C0089">
              <w:rPr>
                <w:rFonts w:ascii="Times New Roman" w:hAnsi="Times New Roman"/>
                <w:sz w:val="24"/>
                <w:szCs w:val="24"/>
              </w:rPr>
              <w:br/>
              <w:t>с ограниченными возможностями здоровья, и самоанализа</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67421EAD" w14:textId="77777777" w:rsidR="00DF6642" w:rsidRPr="003C0089" w:rsidRDefault="00DF6642" w:rsidP="0071164E">
            <w:pPr>
              <w:widowControl w:val="0"/>
              <w:numPr>
                <w:ilvl w:val="0"/>
                <w:numId w:val="9"/>
              </w:numPr>
              <w:tabs>
                <w:tab w:val="left" w:pos="209"/>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 xml:space="preserve">умеет осуществлять рефлексию своей профессиональной деятельности, выделять дефициты профессионального развития и строить траекторию профессионального роста </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6E9FBA65" w14:textId="77777777" w:rsidR="00DF6642" w:rsidRPr="003C0089" w:rsidRDefault="00DF6642" w:rsidP="0071164E">
            <w:pPr>
              <w:widowControl w:val="0"/>
              <w:numPr>
                <w:ilvl w:val="0"/>
                <w:numId w:val="9"/>
              </w:numPr>
              <w:tabs>
                <w:tab w:val="left" w:pos="0"/>
                <w:tab w:val="left" w:pos="196"/>
              </w:tabs>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экспертное наблюдение проведения фрагментов внеурочного занятия;</w:t>
            </w:r>
          </w:p>
          <w:p w14:paraId="00BEB5F2" w14:textId="77777777" w:rsidR="00DF6642" w:rsidRPr="003C0089" w:rsidRDefault="00DF6642" w:rsidP="0071164E">
            <w:pPr>
              <w:widowControl w:val="0"/>
              <w:numPr>
                <w:ilvl w:val="0"/>
                <w:numId w:val="9"/>
              </w:numPr>
              <w:tabs>
                <w:tab w:val="left" w:pos="0"/>
                <w:tab w:val="left" w:pos="196"/>
              </w:tabs>
              <w:spacing w:after="0"/>
              <w:ind w:left="0" w:firstLine="0"/>
              <w:jc w:val="both"/>
              <w:rPr>
                <w:rFonts w:ascii="Times New Roman" w:hAnsi="Times New Roman"/>
                <w:i/>
                <w:sz w:val="24"/>
                <w:szCs w:val="24"/>
                <w:lang w:eastAsia="en-US"/>
              </w:rPr>
            </w:pPr>
            <w:r w:rsidRPr="003C0089">
              <w:rPr>
                <w:rFonts w:ascii="Times New Roman" w:hAnsi="Times New Roman"/>
                <w:sz w:val="24"/>
                <w:szCs w:val="24"/>
                <w:lang w:eastAsia="en-US"/>
              </w:rPr>
              <w:t>самооценка, педагогическая рефлексия сформированности ПК;</w:t>
            </w:r>
          </w:p>
          <w:p w14:paraId="2F56C521" w14:textId="77777777" w:rsidR="00DF6642" w:rsidRPr="003C0089" w:rsidRDefault="00DF6642" w:rsidP="0071164E">
            <w:pPr>
              <w:widowControl w:val="0"/>
              <w:numPr>
                <w:ilvl w:val="0"/>
                <w:numId w:val="9"/>
              </w:numPr>
              <w:tabs>
                <w:tab w:val="left" w:pos="0"/>
                <w:tab w:val="left" w:pos="196"/>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анализ и самоанализ на педагогической практике;</w:t>
            </w:r>
          </w:p>
          <w:p w14:paraId="2ED55004" w14:textId="77777777" w:rsidR="00DF6642" w:rsidRPr="003C0089" w:rsidRDefault="00DF6642" w:rsidP="0071164E">
            <w:pPr>
              <w:widowControl w:val="0"/>
              <w:numPr>
                <w:ilvl w:val="0"/>
                <w:numId w:val="9"/>
              </w:numPr>
              <w:tabs>
                <w:tab w:val="left" w:pos="0"/>
                <w:tab w:val="left" w:pos="196"/>
                <w:tab w:val="left" w:pos="338"/>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экзамен по МДК, ПМ.</w:t>
            </w:r>
          </w:p>
        </w:tc>
      </w:tr>
      <w:tr w:rsidR="00DF6642" w:rsidRPr="003C0089" w14:paraId="0D3E80F9" w14:textId="77777777" w:rsidTr="008757C0">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5FBF742C" w14:textId="77777777" w:rsidR="00DF6642" w:rsidRPr="003C0089" w:rsidRDefault="00DF6642" w:rsidP="008757C0">
            <w:pPr>
              <w:spacing w:after="0"/>
              <w:rPr>
                <w:rFonts w:ascii="Times New Roman" w:hAnsi="Times New Roman"/>
                <w:i/>
                <w:sz w:val="24"/>
                <w:szCs w:val="24"/>
                <w:lang w:eastAsia="en-US"/>
              </w:rPr>
            </w:pPr>
            <w:r w:rsidRPr="003C0089">
              <w:rPr>
                <w:rFonts w:ascii="Times New Roman" w:hAnsi="Times New Roman"/>
                <w:sz w:val="24"/>
                <w:szCs w:val="24"/>
                <w:lang w:eastAsia="en-US"/>
              </w:rPr>
              <w:t>ОК.01. Выбирать способы решения задач профессиональной деятельности применительно к различным контекстам.</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4ED8973F" w14:textId="77777777" w:rsidR="00DF6642" w:rsidRPr="003C0089" w:rsidRDefault="00DF6642" w:rsidP="0071164E">
            <w:pPr>
              <w:widowControl w:val="0"/>
              <w:numPr>
                <w:ilvl w:val="0"/>
                <w:numId w:val="11"/>
              </w:numPr>
              <w:tabs>
                <w:tab w:val="left" w:pos="209"/>
                <w:tab w:val="left" w:pos="317"/>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демонстрирует точность выбора учебно-методического комплекта и материалов для организации и проведения внеурочных занятий с учетом вида образовательного учреждения, особенностей класса/группы и отдельных обучающихся</w:t>
            </w:r>
          </w:p>
        </w:tc>
        <w:tc>
          <w:tcPr>
            <w:tcW w:w="2978" w:type="dxa"/>
            <w:tcBorders>
              <w:top w:val="single" w:sz="4" w:space="0" w:color="auto"/>
              <w:left w:val="single" w:sz="4" w:space="0" w:color="auto"/>
              <w:bottom w:val="single" w:sz="4" w:space="0" w:color="auto"/>
              <w:right w:val="single" w:sz="4" w:space="0" w:color="auto"/>
            </w:tcBorders>
            <w:shd w:val="clear" w:color="auto" w:fill="auto"/>
            <w:hideMark/>
          </w:tcPr>
          <w:p w14:paraId="662F2EDD" w14:textId="77777777" w:rsidR="00DF6642" w:rsidRPr="003C0089" w:rsidRDefault="00DF6642" w:rsidP="0071164E">
            <w:pPr>
              <w:widowControl w:val="0"/>
              <w:numPr>
                <w:ilvl w:val="0"/>
                <w:numId w:val="12"/>
              </w:numPr>
              <w:tabs>
                <w:tab w:val="left" w:pos="338"/>
              </w:tabs>
              <w:autoSpaceDE w:val="0"/>
              <w:autoSpaceDN w:val="0"/>
              <w:adjustRightInd w:val="0"/>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самооценка, педагогическая рефлексия сформированности ОК;</w:t>
            </w:r>
          </w:p>
          <w:p w14:paraId="3B25D277" w14:textId="77777777" w:rsidR="00DF6642" w:rsidRPr="003C0089" w:rsidRDefault="00DF6642" w:rsidP="0071164E">
            <w:pPr>
              <w:widowControl w:val="0"/>
              <w:numPr>
                <w:ilvl w:val="0"/>
                <w:numId w:val="12"/>
              </w:numPr>
              <w:tabs>
                <w:tab w:val="left" w:pos="338"/>
              </w:tabs>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экспертная оценка на практике;</w:t>
            </w:r>
          </w:p>
          <w:p w14:paraId="3507F493" w14:textId="77777777" w:rsidR="00DF6642" w:rsidRPr="003C0089" w:rsidRDefault="00DF6642" w:rsidP="0071164E">
            <w:pPr>
              <w:widowControl w:val="0"/>
              <w:numPr>
                <w:ilvl w:val="0"/>
                <w:numId w:val="12"/>
              </w:numPr>
              <w:tabs>
                <w:tab w:val="left" w:pos="338"/>
              </w:tabs>
              <w:spacing w:after="0"/>
              <w:ind w:left="0" w:firstLine="34"/>
              <w:jc w:val="both"/>
              <w:rPr>
                <w:rFonts w:ascii="Times New Roman" w:hAnsi="Times New Roman"/>
                <w:b/>
                <w:bCs/>
                <w:sz w:val="24"/>
                <w:szCs w:val="24"/>
                <w:lang w:eastAsia="en-US"/>
              </w:rPr>
            </w:pPr>
            <w:r w:rsidRPr="003C0089">
              <w:rPr>
                <w:rFonts w:ascii="Times New Roman" w:hAnsi="Times New Roman"/>
                <w:sz w:val="24"/>
                <w:szCs w:val="24"/>
                <w:lang w:eastAsia="en-US"/>
              </w:rPr>
              <w:t>экзамен по МДК, ПМ.</w:t>
            </w:r>
          </w:p>
        </w:tc>
      </w:tr>
      <w:tr w:rsidR="00DF6642" w:rsidRPr="003C0089" w14:paraId="6B10EC41" w14:textId="77777777" w:rsidTr="008757C0">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31E69491" w14:textId="77777777" w:rsidR="00DF6642" w:rsidRPr="003C0089" w:rsidRDefault="00DF6642" w:rsidP="008757C0">
            <w:pPr>
              <w:spacing w:after="0"/>
              <w:rPr>
                <w:rFonts w:ascii="Times New Roman" w:hAnsi="Times New Roman"/>
                <w:i/>
                <w:sz w:val="24"/>
                <w:szCs w:val="24"/>
                <w:lang w:eastAsia="en-US"/>
              </w:rPr>
            </w:pPr>
            <w:r w:rsidRPr="003C0089">
              <w:rPr>
                <w:rFonts w:ascii="Times New Roman" w:hAnsi="Times New Roman"/>
                <w:sz w:val="24"/>
                <w:szCs w:val="24"/>
                <w:lang w:eastAsia="en-US"/>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75DE5CC8" w14:textId="77777777" w:rsidR="00DF6642" w:rsidRPr="003C0089" w:rsidRDefault="00DF6642" w:rsidP="0071164E">
            <w:pPr>
              <w:widowControl w:val="0"/>
              <w:numPr>
                <w:ilvl w:val="0"/>
                <w:numId w:val="11"/>
              </w:numPr>
              <w:tabs>
                <w:tab w:val="left" w:pos="209"/>
              </w:tabs>
              <w:autoSpaceDE w:val="0"/>
              <w:autoSpaceDN w:val="0"/>
              <w:adjustRightInd w:val="0"/>
              <w:spacing w:after="0"/>
              <w:ind w:left="0" w:firstLine="0"/>
              <w:jc w:val="both"/>
              <w:rPr>
                <w:rFonts w:ascii="Times New Roman" w:hAnsi="Times New Roman"/>
                <w:i/>
                <w:sz w:val="24"/>
                <w:szCs w:val="24"/>
                <w:lang w:eastAsia="en-US"/>
              </w:rPr>
            </w:pPr>
            <w:r w:rsidRPr="003C0089">
              <w:rPr>
                <w:rFonts w:ascii="Times New Roman" w:hAnsi="Times New Roman"/>
                <w:sz w:val="24"/>
                <w:szCs w:val="24"/>
                <w:lang w:eastAsia="en-US"/>
              </w:rPr>
              <w:t>умеет осуществлять поиска анализ и оценку информации, необходимой для выполнения задач профессиональной деятельности</w:t>
            </w:r>
          </w:p>
          <w:p w14:paraId="6E9A6A40" w14:textId="77777777" w:rsidR="00DF6642" w:rsidRPr="003C0089" w:rsidRDefault="00DF6642" w:rsidP="0071164E">
            <w:pPr>
              <w:widowControl w:val="0"/>
              <w:numPr>
                <w:ilvl w:val="0"/>
                <w:numId w:val="11"/>
              </w:numPr>
              <w:tabs>
                <w:tab w:val="left" w:pos="209"/>
              </w:tabs>
              <w:autoSpaceDE w:val="0"/>
              <w:autoSpaceDN w:val="0"/>
              <w:adjustRightInd w:val="0"/>
              <w:spacing w:after="0"/>
              <w:ind w:left="0" w:firstLine="0"/>
              <w:jc w:val="both"/>
              <w:rPr>
                <w:rFonts w:ascii="Times New Roman" w:hAnsi="Times New Roman"/>
                <w:i/>
                <w:sz w:val="24"/>
                <w:szCs w:val="24"/>
                <w:lang w:eastAsia="en-US"/>
              </w:rPr>
            </w:pPr>
            <w:r w:rsidRPr="003C0089">
              <w:rPr>
                <w:rFonts w:ascii="Times New Roman" w:hAnsi="Times New Roman"/>
                <w:sz w:val="24"/>
                <w:szCs w:val="24"/>
                <w:lang w:eastAsia="en-US"/>
              </w:rPr>
              <w:t>владеет ИКТ в профессиональной деятельности</w:t>
            </w:r>
          </w:p>
        </w:tc>
        <w:tc>
          <w:tcPr>
            <w:tcW w:w="2978" w:type="dxa"/>
            <w:tcBorders>
              <w:top w:val="single" w:sz="4" w:space="0" w:color="auto"/>
              <w:left w:val="single" w:sz="4" w:space="0" w:color="auto"/>
              <w:bottom w:val="single" w:sz="4" w:space="0" w:color="auto"/>
              <w:right w:val="single" w:sz="4" w:space="0" w:color="auto"/>
            </w:tcBorders>
            <w:shd w:val="clear" w:color="auto" w:fill="auto"/>
            <w:hideMark/>
          </w:tcPr>
          <w:p w14:paraId="34EB145C" w14:textId="77777777" w:rsidR="00DF6642" w:rsidRPr="003C0089" w:rsidRDefault="00DF6642" w:rsidP="0071164E">
            <w:pPr>
              <w:widowControl w:val="0"/>
              <w:numPr>
                <w:ilvl w:val="0"/>
                <w:numId w:val="13"/>
              </w:numPr>
              <w:tabs>
                <w:tab w:val="left" w:pos="338"/>
              </w:tabs>
              <w:autoSpaceDE w:val="0"/>
              <w:autoSpaceDN w:val="0"/>
              <w:adjustRightInd w:val="0"/>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экспертная оценка программ профессионального самосовершенствования и портфолио педагогических достижений;</w:t>
            </w:r>
          </w:p>
          <w:p w14:paraId="3978D1AF" w14:textId="77777777" w:rsidR="00DF6642" w:rsidRPr="003C0089" w:rsidRDefault="00DF6642" w:rsidP="0071164E">
            <w:pPr>
              <w:widowControl w:val="0"/>
              <w:numPr>
                <w:ilvl w:val="0"/>
                <w:numId w:val="13"/>
              </w:numPr>
              <w:tabs>
                <w:tab w:val="left" w:pos="338"/>
              </w:tabs>
              <w:spacing w:after="0"/>
              <w:ind w:left="0" w:firstLine="34"/>
              <w:jc w:val="both"/>
              <w:rPr>
                <w:rFonts w:ascii="Times New Roman" w:hAnsi="Times New Roman"/>
                <w:i/>
                <w:sz w:val="24"/>
                <w:szCs w:val="24"/>
                <w:lang w:eastAsia="en-US"/>
              </w:rPr>
            </w:pPr>
            <w:r w:rsidRPr="003C0089">
              <w:rPr>
                <w:rFonts w:ascii="Times New Roman" w:hAnsi="Times New Roman"/>
                <w:sz w:val="24"/>
                <w:szCs w:val="24"/>
                <w:lang w:eastAsia="en-US"/>
              </w:rPr>
              <w:t>экзамен по МДК, ПМ.</w:t>
            </w:r>
          </w:p>
        </w:tc>
      </w:tr>
      <w:tr w:rsidR="00DF6642" w:rsidRPr="003C0089" w14:paraId="1DC089AD" w14:textId="77777777" w:rsidTr="008757C0">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034476F9" w14:textId="77777777" w:rsidR="00DF6642" w:rsidRPr="003C0089" w:rsidRDefault="00DF6642" w:rsidP="008757C0">
            <w:pPr>
              <w:tabs>
                <w:tab w:val="left" w:pos="2835"/>
              </w:tabs>
              <w:spacing w:after="0"/>
              <w:rPr>
                <w:rFonts w:ascii="Times New Roman" w:hAnsi="Times New Roman"/>
                <w:sz w:val="24"/>
                <w:szCs w:val="24"/>
                <w:lang w:eastAsia="en-US"/>
              </w:rPr>
            </w:pPr>
            <w:r w:rsidRPr="003C0089">
              <w:rPr>
                <w:rFonts w:ascii="Times New Roman" w:hAnsi="Times New Roman"/>
                <w:sz w:val="24"/>
                <w:szCs w:val="24"/>
                <w:lang w:eastAsia="en-US"/>
              </w:rPr>
              <w:t xml:space="preserve">ОК.03. Планировать и реализовывать собственное </w:t>
            </w:r>
            <w:r w:rsidRPr="003C0089">
              <w:rPr>
                <w:rFonts w:ascii="Times New Roman" w:hAnsi="Times New Roman"/>
                <w:sz w:val="24"/>
                <w:szCs w:val="24"/>
                <w:lang w:eastAsia="en-US"/>
              </w:rPr>
              <w:lastRenderedPageBreak/>
              <w:t>профессиональное и личностное развитие.</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7494DD96" w14:textId="77777777" w:rsidR="00DF6642" w:rsidRPr="003C0089" w:rsidRDefault="00DF6642" w:rsidP="0071164E">
            <w:pPr>
              <w:widowControl w:val="0"/>
              <w:numPr>
                <w:ilvl w:val="0"/>
                <w:numId w:val="11"/>
              </w:numPr>
              <w:tabs>
                <w:tab w:val="left" w:pos="209"/>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lastRenderedPageBreak/>
              <w:t xml:space="preserve">осуществляет профессиональную деятельности в условиях </w:t>
            </w:r>
            <w:r w:rsidRPr="003C0089">
              <w:rPr>
                <w:rFonts w:ascii="Times New Roman" w:hAnsi="Times New Roman"/>
                <w:sz w:val="24"/>
                <w:szCs w:val="24"/>
                <w:lang w:eastAsia="en-US"/>
              </w:rPr>
              <w:lastRenderedPageBreak/>
              <w:t>обновления ее целей и содержания;</w:t>
            </w:r>
          </w:p>
          <w:p w14:paraId="0E05A701" w14:textId="77777777" w:rsidR="00DF6642" w:rsidRPr="003C0089" w:rsidRDefault="00DF6642" w:rsidP="0071164E">
            <w:pPr>
              <w:widowControl w:val="0"/>
              <w:numPr>
                <w:ilvl w:val="0"/>
                <w:numId w:val="11"/>
              </w:numPr>
              <w:tabs>
                <w:tab w:val="left" w:pos="209"/>
              </w:tabs>
              <w:autoSpaceDE w:val="0"/>
              <w:autoSpaceDN w:val="0"/>
              <w:adjustRightInd w:val="0"/>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умеет разрабатывать программу профессионального саморазвития</w:t>
            </w:r>
          </w:p>
        </w:tc>
        <w:tc>
          <w:tcPr>
            <w:tcW w:w="2978" w:type="dxa"/>
            <w:tcBorders>
              <w:top w:val="single" w:sz="4" w:space="0" w:color="auto"/>
              <w:left w:val="single" w:sz="4" w:space="0" w:color="auto"/>
              <w:bottom w:val="single" w:sz="4" w:space="0" w:color="auto"/>
              <w:right w:val="single" w:sz="4" w:space="0" w:color="auto"/>
            </w:tcBorders>
            <w:shd w:val="clear" w:color="auto" w:fill="auto"/>
            <w:hideMark/>
          </w:tcPr>
          <w:p w14:paraId="09E47DF3" w14:textId="77777777" w:rsidR="00DF6642" w:rsidRPr="003C0089" w:rsidRDefault="00DF6642" w:rsidP="0071164E">
            <w:pPr>
              <w:widowControl w:val="0"/>
              <w:numPr>
                <w:ilvl w:val="0"/>
                <w:numId w:val="10"/>
              </w:numPr>
              <w:tabs>
                <w:tab w:val="left" w:pos="338"/>
              </w:tabs>
              <w:autoSpaceDE w:val="0"/>
              <w:autoSpaceDN w:val="0"/>
              <w:adjustRightInd w:val="0"/>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lastRenderedPageBreak/>
              <w:t xml:space="preserve">экспертная оценка и самооценка результатов психолого-педагогической </w:t>
            </w:r>
            <w:r w:rsidRPr="003C0089">
              <w:rPr>
                <w:rFonts w:ascii="Times New Roman" w:hAnsi="Times New Roman"/>
                <w:sz w:val="24"/>
                <w:szCs w:val="24"/>
                <w:lang w:eastAsia="en-US"/>
              </w:rPr>
              <w:lastRenderedPageBreak/>
              <w:t>диагностики уровня готовности к профессиональному развитию</w:t>
            </w:r>
          </w:p>
        </w:tc>
      </w:tr>
      <w:tr w:rsidR="00DF6642" w:rsidRPr="003C0089" w14:paraId="7DD490E0" w14:textId="77777777" w:rsidTr="008757C0">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7E6E86BD" w14:textId="77777777" w:rsidR="00DF6642" w:rsidRPr="003C0089" w:rsidRDefault="00DF6642" w:rsidP="008757C0">
            <w:pPr>
              <w:tabs>
                <w:tab w:val="left" w:pos="2835"/>
              </w:tabs>
              <w:spacing w:after="0"/>
              <w:rPr>
                <w:rFonts w:ascii="Times New Roman" w:hAnsi="Times New Roman"/>
                <w:sz w:val="24"/>
                <w:szCs w:val="24"/>
                <w:lang w:eastAsia="en-US"/>
              </w:rPr>
            </w:pPr>
            <w:r w:rsidRPr="003C0089">
              <w:rPr>
                <w:rFonts w:ascii="Times New Roman" w:hAnsi="Times New Roman"/>
                <w:sz w:val="24"/>
                <w:szCs w:val="24"/>
                <w:lang w:eastAsia="en-US"/>
              </w:rPr>
              <w:lastRenderedPageBreak/>
              <w:t>ОК.04. Эффективно взаимодействовать и работать в коллективе и команде.</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7133F924" w14:textId="77777777" w:rsidR="00DF6642" w:rsidRPr="003C0089" w:rsidRDefault="00DF6642" w:rsidP="0071164E">
            <w:pPr>
              <w:widowControl w:val="0"/>
              <w:numPr>
                <w:ilvl w:val="0"/>
                <w:numId w:val="11"/>
              </w:numPr>
              <w:tabs>
                <w:tab w:val="left" w:pos="209"/>
              </w:tabs>
              <w:spacing w:after="0"/>
              <w:ind w:left="0" w:firstLine="0"/>
              <w:jc w:val="both"/>
              <w:rPr>
                <w:rFonts w:ascii="Times New Roman" w:hAnsi="Times New Roman"/>
                <w:sz w:val="24"/>
                <w:szCs w:val="24"/>
                <w:lang w:eastAsia="en-US"/>
              </w:rPr>
            </w:pPr>
            <w:r w:rsidRPr="003C0089">
              <w:rPr>
                <w:rFonts w:ascii="Times New Roman" w:hAnsi="Times New Roman"/>
                <w:sz w:val="24"/>
                <w:szCs w:val="24"/>
                <w:lang w:eastAsia="en-US"/>
              </w:rPr>
              <w:t xml:space="preserve">умеет эффективного взаимодействовать с участниками образовательных отношений </w:t>
            </w:r>
          </w:p>
          <w:p w14:paraId="71E9DD46" w14:textId="77777777" w:rsidR="00DF6642" w:rsidRPr="003C0089" w:rsidRDefault="00DF6642" w:rsidP="008757C0">
            <w:pPr>
              <w:tabs>
                <w:tab w:val="left" w:pos="209"/>
              </w:tabs>
              <w:spacing w:after="0"/>
              <w:rPr>
                <w:rFonts w:ascii="Times New Roman" w:hAnsi="Times New Roman"/>
                <w:sz w:val="24"/>
                <w:szCs w:val="24"/>
                <w:lang w:eastAsia="en-US"/>
              </w:rPr>
            </w:pPr>
          </w:p>
        </w:tc>
        <w:tc>
          <w:tcPr>
            <w:tcW w:w="2978" w:type="dxa"/>
            <w:tcBorders>
              <w:top w:val="single" w:sz="4" w:space="0" w:color="auto"/>
              <w:left w:val="single" w:sz="4" w:space="0" w:color="auto"/>
              <w:bottom w:val="single" w:sz="4" w:space="0" w:color="auto"/>
              <w:right w:val="single" w:sz="4" w:space="0" w:color="auto"/>
            </w:tcBorders>
            <w:shd w:val="clear" w:color="auto" w:fill="auto"/>
            <w:hideMark/>
          </w:tcPr>
          <w:p w14:paraId="33DAC8BB" w14:textId="77777777" w:rsidR="00DF6642" w:rsidRPr="003C0089" w:rsidRDefault="00DF6642" w:rsidP="0071164E">
            <w:pPr>
              <w:widowControl w:val="0"/>
              <w:numPr>
                <w:ilvl w:val="0"/>
                <w:numId w:val="12"/>
              </w:numPr>
              <w:tabs>
                <w:tab w:val="left" w:pos="338"/>
              </w:tabs>
              <w:autoSpaceDE w:val="0"/>
              <w:autoSpaceDN w:val="0"/>
              <w:adjustRightInd w:val="0"/>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самооценка, педагогическая рефлексия сформированности ОК;</w:t>
            </w:r>
          </w:p>
          <w:p w14:paraId="6B5382FA" w14:textId="77777777" w:rsidR="00DF6642" w:rsidRPr="003C0089" w:rsidRDefault="00DF6642" w:rsidP="0071164E">
            <w:pPr>
              <w:widowControl w:val="0"/>
              <w:numPr>
                <w:ilvl w:val="0"/>
                <w:numId w:val="12"/>
              </w:numPr>
              <w:tabs>
                <w:tab w:val="left" w:pos="338"/>
              </w:tabs>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экспертная оценка на занятиях.</w:t>
            </w:r>
          </w:p>
        </w:tc>
      </w:tr>
      <w:tr w:rsidR="00DF6642" w:rsidRPr="003C0089" w14:paraId="5B356CB2" w14:textId="77777777" w:rsidTr="008757C0">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5EC6DC7B" w14:textId="77777777" w:rsidR="00DF6642" w:rsidRPr="003C0089" w:rsidRDefault="00DF6642" w:rsidP="008757C0">
            <w:pPr>
              <w:tabs>
                <w:tab w:val="left" w:pos="2835"/>
              </w:tabs>
              <w:spacing w:after="0"/>
              <w:rPr>
                <w:rFonts w:ascii="Times New Roman" w:hAnsi="Times New Roman"/>
                <w:sz w:val="24"/>
                <w:szCs w:val="24"/>
                <w:lang w:eastAsia="en-US"/>
              </w:rPr>
            </w:pPr>
            <w:r w:rsidRPr="003C0089">
              <w:rPr>
                <w:rFonts w:ascii="Times New Roman" w:hAnsi="Times New Roman"/>
                <w:sz w:val="24"/>
                <w:szCs w:val="24"/>
                <w:lang w:eastAsia="en-US"/>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0E05454F" w14:textId="77777777" w:rsidR="00DF6642" w:rsidRPr="003C0089" w:rsidRDefault="00DF6642" w:rsidP="0071164E">
            <w:pPr>
              <w:widowControl w:val="0"/>
              <w:numPr>
                <w:ilvl w:val="0"/>
                <w:numId w:val="11"/>
              </w:numPr>
              <w:tabs>
                <w:tab w:val="left" w:pos="209"/>
              </w:tabs>
              <w:spacing w:after="0"/>
              <w:ind w:left="0" w:firstLine="0"/>
              <w:jc w:val="both"/>
              <w:rPr>
                <w:rFonts w:ascii="Times New Roman" w:hAnsi="Times New Roman"/>
                <w:i/>
                <w:sz w:val="24"/>
                <w:szCs w:val="24"/>
                <w:lang w:eastAsia="en-US"/>
              </w:rPr>
            </w:pPr>
            <w:r w:rsidRPr="003C0089">
              <w:rPr>
                <w:rFonts w:ascii="Times New Roman" w:hAnsi="Times New Roman"/>
                <w:sz w:val="24"/>
                <w:szCs w:val="24"/>
                <w:lang w:eastAsia="en-US"/>
              </w:rPr>
              <w:t>владеет  коммуникативной компетенцией  с учетом особенностей социального и культурного контекста</w:t>
            </w:r>
          </w:p>
        </w:tc>
        <w:tc>
          <w:tcPr>
            <w:tcW w:w="2978" w:type="dxa"/>
            <w:tcBorders>
              <w:top w:val="single" w:sz="4" w:space="0" w:color="auto"/>
              <w:left w:val="single" w:sz="4" w:space="0" w:color="auto"/>
              <w:bottom w:val="single" w:sz="4" w:space="0" w:color="auto"/>
              <w:right w:val="single" w:sz="4" w:space="0" w:color="auto"/>
            </w:tcBorders>
            <w:shd w:val="clear" w:color="auto" w:fill="auto"/>
            <w:hideMark/>
          </w:tcPr>
          <w:p w14:paraId="7B40AD61" w14:textId="77777777" w:rsidR="00DF6642" w:rsidRPr="003C0089" w:rsidRDefault="00DF6642" w:rsidP="0071164E">
            <w:pPr>
              <w:widowControl w:val="0"/>
              <w:numPr>
                <w:ilvl w:val="0"/>
                <w:numId w:val="14"/>
              </w:numPr>
              <w:tabs>
                <w:tab w:val="left" w:pos="338"/>
              </w:tabs>
              <w:autoSpaceDE w:val="0"/>
              <w:autoSpaceDN w:val="0"/>
              <w:adjustRightInd w:val="0"/>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самооценка, педагогическая рефлексия сформированности ОК;</w:t>
            </w:r>
          </w:p>
          <w:p w14:paraId="7B485F97" w14:textId="77777777" w:rsidR="00DF6642" w:rsidRPr="003C0089" w:rsidRDefault="00DF6642" w:rsidP="0071164E">
            <w:pPr>
              <w:widowControl w:val="0"/>
              <w:numPr>
                <w:ilvl w:val="0"/>
                <w:numId w:val="14"/>
              </w:numPr>
              <w:tabs>
                <w:tab w:val="left" w:pos="338"/>
              </w:tabs>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экспертное наблюдение на занятиях;</w:t>
            </w:r>
          </w:p>
          <w:p w14:paraId="22881FB7" w14:textId="77777777" w:rsidR="00DF6642" w:rsidRPr="003C0089" w:rsidRDefault="00DF6642" w:rsidP="0071164E">
            <w:pPr>
              <w:widowControl w:val="0"/>
              <w:numPr>
                <w:ilvl w:val="0"/>
                <w:numId w:val="14"/>
              </w:numPr>
              <w:tabs>
                <w:tab w:val="left" w:pos="338"/>
              </w:tabs>
              <w:spacing w:after="0"/>
              <w:ind w:left="0" w:firstLine="34"/>
              <w:jc w:val="both"/>
              <w:rPr>
                <w:rFonts w:ascii="Times New Roman" w:hAnsi="Times New Roman"/>
                <w:b/>
                <w:bCs/>
                <w:sz w:val="24"/>
                <w:szCs w:val="24"/>
                <w:lang w:eastAsia="en-US"/>
              </w:rPr>
            </w:pPr>
            <w:r w:rsidRPr="003C0089">
              <w:rPr>
                <w:rFonts w:ascii="Times New Roman" w:hAnsi="Times New Roman"/>
                <w:sz w:val="24"/>
                <w:szCs w:val="24"/>
                <w:lang w:eastAsia="en-US"/>
              </w:rPr>
              <w:t>экзамен по МДК, ПМ.</w:t>
            </w:r>
          </w:p>
        </w:tc>
      </w:tr>
      <w:tr w:rsidR="00DF6642" w:rsidRPr="003C0089" w14:paraId="3DEE3766" w14:textId="77777777" w:rsidTr="008757C0">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2B97D1DD" w14:textId="77777777" w:rsidR="00DF6642" w:rsidRPr="003C0089" w:rsidRDefault="00DF6642" w:rsidP="008757C0">
            <w:pPr>
              <w:tabs>
                <w:tab w:val="left" w:pos="2835"/>
              </w:tabs>
              <w:spacing w:after="0"/>
              <w:rPr>
                <w:rFonts w:ascii="Times New Roman" w:hAnsi="Times New Roman"/>
                <w:sz w:val="24"/>
                <w:szCs w:val="24"/>
                <w:lang w:eastAsia="en-US"/>
              </w:rPr>
            </w:pPr>
            <w:r w:rsidRPr="003C0089">
              <w:rPr>
                <w:rFonts w:ascii="Times New Roman" w:hAnsi="Times New Roman"/>
                <w:sz w:val="24"/>
                <w:szCs w:val="24"/>
                <w:lang w:eastAsia="en-US"/>
              </w:rPr>
              <w:t xml:space="preserve">ОК.06. </w:t>
            </w:r>
            <w:r w:rsidRPr="003C0089">
              <w:rPr>
                <w:rFonts w:ascii="Times New Roman" w:hAnsi="Times New Roman"/>
                <w:sz w:val="24"/>
                <w:szCs w:val="24"/>
                <w:shd w:val="clear" w:color="auto" w:fill="FFFFFF"/>
                <w:lang w:eastAsia="en-US"/>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7A5AE605" w14:textId="77777777" w:rsidR="00DF6642" w:rsidRPr="003C0089" w:rsidRDefault="00DF6642" w:rsidP="0071164E">
            <w:pPr>
              <w:widowControl w:val="0"/>
              <w:numPr>
                <w:ilvl w:val="0"/>
                <w:numId w:val="11"/>
              </w:numPr>
              <w:tabs>
                <w:tab w:val="left" w:pos="209"/>
              </w:tabs>
              <w:autoSpaceDE w:val="0"/>
              <w:autoSpaceDN w:val="0"/>
              <w:adjustRightInd w:val="0"/>
              <w:spacing w:after="0"/>
              <w:ind w:left="0" w:firstLine="0"/>
              <w:jc w:val="both"/>
              <w:rPr>
                <w:rFonts w:ascii="Times New Roman" w:hAnsi="Times New Roman"/>
                <w:i/>
                <w:sz w:val="24"/>
                <w:szCs w:val="24"/>
                <w:lang w:eastAsia="en-US"/>
              </w:rPr>
            </w:pPr>
            <w:r w:rsidRPr="003C0089">
              <w:rPr>
                <w:rFonts w:ascii="Times New Roman" w:hAnsi="Times New Roman"/>
                <w:sz w:val="24"/>
                <w:szCs w:val="24"/>
                <w:lang w:eastAsia="en-US"/>
              </w:rPr>
              <w:t>проявляет гражданско-патриотическую позицию, ответственность за осознанное поведение на основе традиционных общечеловеческих ценностей в образовательном процессе</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0C374CC0" w14:textId="77777777" w:rsidR="00DF6642" w:rsidRPr="003C0089" w:rsidRDefault="00DF6642" w:rsidP="0071164E">
            <w:pPr>
              <w:widowControl w:val="0"/>
              <w:numPr>
                <w:ilvl w:val="0"/>
                <w:numId w:val="12"/>
              </w:numPr>
              <w:tabs>
                <w:tab w:val="left" w:pos="338"/>
              </w:tabs>
              <w:autoSpaceDE w:val="0"/>
              <w:autoSpaceDN w:val="0"/>
              <w:adjustRightInd w:val="0"/>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самооценка, педагогическая рефлексия сформированности ОК;</w:t>
            </w:r>
          </w:p>
          <w:p w14:paraId="408809D6" w14:textId="77777777" w:rsidR="00DF6642" w:rsidRPr="003C0089" w:rsidRDefault="00DF6642" w:rsidP="0071164E">
            <w:pPr>
              <w:widowControl w:val="0"/>
              <w:numPr>
                <w:ilvl w:val="0"/>
                <w:numId w:val="12"/>
              </w:numPr>
              <w:tabs>
                <w:tab w:val="left" w:pos="338"/>
              </w:tabs>
              <w:spacing w:after="0"/>
              <w:ind w:left="0" w:firstLine="34"/>
              <w:jc w:val="both"/>
              <w:rPr>
                <w:rFonts w:ascii="Times New Roman" w:hAnsi="Times New Roman"/>
                <w:i/>
                <w:sz w:val="24"/>
                <w:szCs w:val="24"/>
                <w:lang w:eastAsia="en-US"/>
              </w:rPr>
            </w:pPr>
            <w:r w:rsidRPr="007B3C7F">
              <w:rPr>
                <w:rFonts w:ascii="Times New Roman" w:hAnsi="Times New Roman"/>
                <w:sz w:val="24"/>
                <w:szCs w:val="24"/>
                <w:lang w:eastAsia="en-US"/>
              </w:rPr>
              <w:t>экспертная оценка на занятиях</w:t>
            </w:r>
          </w:p>
        </w:tc>
      </w:tr>
      <w:tr w:rsidR="00DF6642" w:rsidRPr="003C0089" w14:paraId="458A9CA2" w14:textId="77777777" w:rsidTr="008757C0">
        <w:trPr>
          <w:trHeight w:val="1665"/>
        </w:trPr>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76D02A07" w14:textId="77777777" w:rsidR="00DF6642" w:rsidRPr="003C0089" w:rsidRDefault="00DF6642" w:rsidP="008757C0">
            <w:pPr>
              <w:spacing w:after="0"/>
              <w:rPr>
                <w:rFonts w:ascii="Times New Roman" w:hAnsi="Times New Roman"/>
                <w:i/>
                <w:sz w:val="24"/>
                <w:szCs w:val="24"/>
                <w:lang w:eastAsia="en-US"/>
              </w:rPr>
            </w:pPr>
            <w:r w:rsidRPr="003C0089">
              <w:rPr>
                <w:rFonts w:ascii="Times New Roman" w:hAnsi="Times New Roman"/>
                <w:sz w:val="24"/>
                <w:szCs w:val="24"/>
                <w:lang w:eastAsia="en-US"/>
              </w:rPr>
              <w:t>ОК.09. Пользоваться профессиональной документацией на государственном и иностранном языках</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2AE956EA" w14:textId="77777777" w:rsidR="00DF6642" w:rsidRPr="003C0089" w:rsidRDefault="00DF6642" w:rsidP="0071164E">
            <w:pPr>
              <w:pStyle w:val="Default"/>
              <w:widowControl w:val="0"/>
              <w:numPr>
                <w:ilvl w:val="0"/>
                <w:numId w:val="11"/>
              </w:numPr>
              <w:tabs>
                <w:tab w:val="left" w:pos="209"/>
              </w:tabs>
              <w:spacing w:line="276" w:lineRule="auto"/>
              <w:ind w:left="0" w:firstLine="0"/>
              <w:rPr>
                <w:color w:val="auto"/>
              </w:rPr>
            </w:pPr>
            <w:r w:rsidRPr="003C0089">
              <w:rPr>
                <w:color w:val="auto"/>
              </w:rPr>
              <w:t>владеет государственным и иностранным языками для пользования профессиональной документацией</w:t>
            </w:r>
          </w:p>
          <w:p w14:paraId="54B818F6" w14:textId="77777777" w:rsidR="00DF6642" w:rsidRPr="003C0089" w:rsidRDefault="00DF6642" w:rsidP="008757C0">
            <w:pPr>
              <w:pStyle w:val="Default"/>
              <w:widowControl w:val="0"/>
              <w:tabs>
                <w:tab w:val="left" w:pos="209"/>
              </w:tabs>
              <w:spacing w:line="276" w:lineRule="auto"/>
              <w:rPr>
                <w:color w:val="auto"/>
              </w:rPr>
            </w:pPr>
          </w:p>
        </w:tc>
        <w:tc>
          <w:tcPr>
            <w:tcW w:w="2978" w:type="dxa"/>
            <w:tcBorders>
              <w:top w:val="single" w:sz="4" w:space="0" w:color="auto"/>
              <w:left w:val="single" w:sz="4" w:space="0" w:color="auto"/>
              <w:bottom w:val="single" w:sz="4" w:space="0" w:color="auto"/>
              <w:right w:val="single" w:sz="4" w:space="0" w:color="auto"/>
            </w:tcBorders>
            <w:shd w:val="clear" w:color="auto" w:fill="auto"/>
            <w:hideMark/>
          </w:tcPr>
          <w:p w14:paraId="35A279EC" w14:textId="77777777" w:rsidR="00DF6642" w:rsidRPr="003C0089" w:rsidRDefault="00DF6642" w:rsidP="0071164E">
            <w:pPr>
              <w:widowControl w:val="0"/>
              <w:numPr>
                <w:ilvl w:val="0"/>
                <w:numId w:val="14"/>
              </w:numPr>
              <w:tabs>
                <w:tab w:val="left" w:pos="338"/>
              </w:tabs>
              <w:autoSpaceDE w:val="0"/>
              <w:autoSpaceDN w:val="0"/>
              <w:adjustRightInd w:val="0"/>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самооценка, педагогическая рефлексия сформированности ОК;</w:t>
            </w:r>
          </w:p>
          <w:p w14:paraId="352C236F" w14:textId="77777777" w:rsidR="00DF6642" w:rsidRPr="003C0089" w:rsidRDefault="00DF6642" w:rsidP="0071164E">
            <w:pPr>
              <w:widowControl w:val="0"/>
              <w:numPr>
                <w:ilvl w:val="0"/>
                <w:numId w:val="14"/>
              </w:numPr>
              <w:tabs>
                <w:tab w:val="left" w:pos="338"/>
              </w:tabs>
              <w:spacing w:after="0"/>
              <w:ind w:left="0" w:firstLine="34"/>
              <w:jc w:val="both"/>
              <w:rPr>
                <w:rFonts w:ascii="Times New Roman" w:hAnsi="Times New Roman"/>
                <w:sz w:val="24"/>
                <w:szCs w:val="24"/>
                <w:lang w:eastAsia="en-US"/>
              </w:rPr>
            </w:pPr>
            <w:r w:rsidRPr="003C0089">
              <w:rPr>
                <w:rFonts w:ascii="Times New Roman" w:hAnsi="Times New Roman"/>
                <w:sz w:val="24"/>
                <w:szCs w:val="24"/>
                <w:lang w:eastAsia="en-US"/>
              </w:rPr>
              <w:t>экспертное наблюдение на занятиях;</w:t>
            </w:r>
          </w:p>
          <w:p w14:paraId="795824D9" w14:textId="77777777" w:rsidR="00DF6642" w:rsidRPr="003C0089" w:rsidRDefault="00DF6642" w:rsidP="0071164E">
            <w:pPr>
              <w:widowControl w:val="0"/>
              <w:numPr>
                <w:ilvl w:val="0"/>
                <w:numId w:val="14"/>
              </w:numPr>
              <w:tabs>
                <w:tab w:val="left" w:pos="338"/>
              </w:tabs>
              <w:spacing w:after="0"/>
              <w:ind w:left="0" w:firstLine="34"/>
              <w:jc w:val="both"/>
              <w:rPr>
                <w:rFonts w:ascii="Times New Roman" w:hAnsi="Times New Roman"/>
                <w:b/>
                <w:bCs/>
                <w:sz w:val="24"/>
                <w:szCs w:val="24"/>
                <w:lang w:eastAsia="en-US"/>
              </w:rPr>
            </w:pPr>
            <w:r w:rsidRPr="003C0089">
              <w:rPr>
                <w:rFonts w:ascii="Times New Roman" w:hAnsi="Times New Roman"/>
                <w:sz w:val="24"/>
                <w:szCs w:val="24"/>
                <w:lang w:eastAsia="en-US"/>
              </w:rPr>
              <w:t>экзамен по МДК, ПМ.</w:t>
            </w:r>
          </w:p>
        </w:tc>
      </w:tr>
    </w:tbl>
    <w:p w14:paraId="71A7B9CE" w14:textId="77777777" w:rsidR="00DF6642" w:rsidRPr="008873E1" w:rsidRDefault="00DF6642" w:rsidP="00DF6642">
      <w:pPr>
        <w:spacing w:after="0"/>
        <w:rPr>
          <w:rFonts w:ascii="Times New Roman" w:hAnsi="Times New Roman"/>
          <w:sz w:val="24"/>
          <w:szCs w:val="24"/>
        </w:rPr>
      </w:pPr>
    </w:p>
    <w:p w14:paraId="4A901490" w14:textId="77777777" w:rsidR="00DF6642" w:rsidRPr="008873E1" w:rsidRDefault="00DF6642" w:rsidP="00DF6642">
      <w:pPr>
        <w:jc w:val="right"/>
        <w:rPr>
          <w:rFonts w:ascii="Times New Roman" w:hAnsi="Times New Roman"/>
          <w:b/>
          <w:iCs/>
          <w:sz w:val="24"/>
          <w:szCs w:val="24"/>
        </w:rPr>
      </w:pPr>
    </w:p>
    <w:p w14:paraId="1471B48D" w14:textId="77777777" w:rsidR="00DF6642" w:rsidRDefault="00DF6642" w:rsidP="00DF6642">
      <w:pPr>
        <w:pStyle w:val="afffffc"/>
        <w:spacing w:after="0" w:line="360" w:lineRule="auto"/>
        <w:jc w:val="right"/>
        <w:rPr>
          <w:rFonts w:ascii="Times New Roman" w:hAnsi="Times New Roman"/>
          <w:b/>
          <w:bCs/>
        </w:rPr>
      </w:pPr>
      <w:r w:rsidRPr="008873E1">
        <w:rPr>
          <w:rFonts w:ascii="Times New Roman" w:hAnsi="Times New Roman"/>
          <w:b/>
          <w:i/>
        </w:rPr>
        <w:br w:type="page"/>
      </w:r>
      <w:bookmarkStart w:id="8" w:name="_Toc136779982"/>
      <w:bookmarkStart w:id="9" w:name="_Toc84499259"/>
      <w:r>
        <w:rPr>
          <w:rFonts w:ascii="Times New Roman" w:hAnsi="Times New Roman"/>
          <w:b/>
          <w:bCs/>
        </w:rPr>
        <w:lastRenderedPageBreak/>
        <w:t xml:space="preserve">Приложение </w:t>
      </w:r>
      <w:r w:rsidR="00023B0F">
        <w:rPr>
          <w:rFonts w:ascii="Times New Roman" w:hAnsi="Times New Roman"/>
          <w:b/>
          <w:bCs/>
        </w:rPr>
        <w:t>2</w:t>
      </w:r>
      <w:r>
        <w:rPr>
          <w:rFonts w:ascii="Times New Roman" w:hAnsi="Times New Roman"/>
          <w:b/>
          <w:bCs/>
        </w:rPr>
        <w:t>.3</w:t>
      </w:r>
      <w:bookmarkEnd w:id="8"/>
    </w:p>
    <w:p w14:paraId="69284FB3" w14:textId="77777777" w:rsidR="00DF6642" w:rsidRDefault="00DF6642" w:rsidP="00DF6642">
      <w:pPr>
        <w:spacing w:after="0" w:line="360" w:lineRule="auto"/>
        <w:jc w:val="right"/>
        <w:rPr>
          <w:rFonts w:ascii="Times New Roman" w:hAnsi="Times New Roman"/>
          <w:sz w:val="24"/>
          <w:szCs w:val="24"/>
        </w:rPr>
      </w:pPr>
      <w:r>
        <w:rPr>
          <w:rFonts w:ascii="Times New Roman" w:hAnsi="Times New Roman"/>
          <w:bCs/>
          <w:sz w:val="24"/>
          <w:szCs w:val="24"/>
        </w:rPr>
        <w:t>к ПОП</w:t>
      </w:r>
      <w:r w:rsidR="00023B0F">
        <w:rPr>
          <w:rFonts w:ascii="Times New Roman" w:hAnsi="Times New Roman"/>
          <w:bCs/>
          <w:sz w:val="24"/>
          <w:szCs w:val="24"/>
        </w:rPr>
        <w:t>-П</w:t>
      </w:r>
      <w:r>
        <w:rPr>
          <w:rFonts w:ascii="Times New Roman" w:hAnsi="Times New Roman"/>
          <w:bCs/>
          <w:sz w:val="24"/>
          <w:szCs w:val="24"/>
        </w:rPr>
        <w:t xml:space="preserve"> </w:t>
      </w:r>
      <w:r w:rsidRPr="00627F5C">
        <w:rPr>
          <w:rFonts w:ascii="Times New Roman" w:hAnsi="Times New Roman"/>
          <w:bCs/>
          <w:iCs/>
          <w:sz w:val="24"/>
          <w:szCs w:val="24"/>
        </w:rPr>
        <w:t>по</w:t>
      </w:r>
      <w:r w:rsidRPr="00627F5C">
        <w:rPr>
          <w:rFonts w:ascii="Times New Roman" w:hAnsi="Times New Roman"/>
          <w:iCs/>
          <w:sz w:val="24"/>
          <w:szCs w:val="24"/>
        </w:rPr>
        <w:t xml:space="preserve"> специальности</w:t>
      </w:r>
      <w:r>
        <w:rPr>
          <w:rFonts w:ascii="Times New Roman" w:hAnsi="Times New Roman"/>
          <w:sz w:val="24"/>
          <w:szCs w:val="24"/>
        </w:rPr>
        <w:t xml:space="preserve"> </w:t>
      </w:r>
    </w:p>
    <w:p w14:paraId="4A8674FF" w14:textId="77777777" w:rsidR="00DF6642" w:rsidRDefault="00DF6642" w:rsidP="00DF6642">
      <w:pPr>
        <w:spacing w:after="0" w:line="360" w:lineRule="auto"/>
        <w:jc w:val="right"/>
        <w:rPr>
          <w:rFonts w:ascii="Times New Roman" w:hAnsi="Times New Roman"/>
          <w:iCs/>
          <w:sz w:val="24"/>
          <w:szCs w:val="24"/>
        </w:rPr>
      </w:pPr>
      <w:r>
        <w:rPr>
          <w:rFonts w:ascii="Times New Roman" w:hAnsi="Times New Roman"/>
          <w:iCs/>
          <w:sz w:val="24"/>
          <w:szCs w:val="24"/>
        </w:rPr>
        <w:t xml:space="preserve">44.02.05 Коррекционная педагогика в начальном образовании </w:t>
      </w:r>
    </w:p>
    <w:p w14:paraId="234334DA" w14:textId="77777777" w:rsidR="00DF6642" w:rsidRPr="008873E1" w:rsidRDefault="00DF6642" w:rsidP="00DF6642">
      <w:pPr>
        <w:jc w:val="center"/>
        <w:rPr>
          <w:rFonts w:ascii="Times New Roman" w:hAnsi="Times New Roman"/>
          <w:b/>
          <w:i/>
          <w:sz w:val="24"/>
        </w:rPr>
      </w:pPr>
    </w:p>
    <w:p w14:paraId="644F5D58" w14:textId="77777777" w:rsidR="00DF6642" w:rsidRPr="008873E1" w:rsidRDefault="00DF6642" w:rsidP="00DF6642">
      <w:pPr>
        <w:jc w:val="center"/>
        <w:rPr>
          <w:rFonts w:ascii="Times New Roman" w:hAnsi="Times New Roman"/>
          <w:b/>
          <w:i/>
          <w:sz w:val="24"/>
        </w:rPr>
      </w:pPr>
    </w:p>
    <w:p w14:paraId="53BCE41E" w14:textId="77777777" w:rsidR="00DF6642" w:rsidRPr="008873E1" w:rsidRDefault="00DF6642" w:rsidP="00DF6642">
      <w:pPr>
        <w:jc w:val="center"/>
        <w:rPr>
          <w:rFonts w:ascii="Times New Roman" w:hAnsi="Times New Roman"/>
          <w:b/>
          <w:i/>
          <w:sz w:val="24"/>
        </w:rPr>
      </w:pPr>
    </w:p>
    <w:p w14:paraId="10882300" w14:textId="77777777" w:rsidR="00DF6642" w:rsidRPr="008873E1" w:rsidRDefault="00DF6642" w:rsidP="00DF6642">
      <w:pPr>
        <w:jc w:val="center"/>
        <w:rPr>
          <w:rFonts w:ascii="Times New Roman" w:hAnsi="Times New Roman"/>
          <w:b/>
          <w:i/>
          <w:sz w:val="24"/>
        </w:rPr>
      </w:pPr>
    </w:p>
    <w:p w14:paraId="51B37125" w14:textId="77777777" w:rsidR="00DF6642" w:rsidRPr="008873E1" w:rsidRDefault="00DF6642" w:rsidP="00DF6642">
      <w:pPr>
        <w:jc w:val="center"/>
        <w:rPr>
          <w:rFonts w:ascii="Times New Roman" w:hAnsi="Times New Roman"/>
          <w:b/>
          <w:i/>
          <w:sz w:val="24"/>
        </w:rPr>
      </w:pPr>
    </w:p>
    <w:p w14:paraId="6C08707B" w14:textId="77777777" w:rsidR="00DF6642" w:rsidRPr="008873E1" w:rsidRDefault="00DF6642" w:rsidP="00DF6642">
      <w:pPr>
        <w:jc w:val="center"/>
        <w:rPr>
          <w:rFonts w:ascii="Times New Roman" w:hAnsi="Times New Roman"/>
          <w:b/>
          <w:i/>
          <w:sz w:val="24"/>
        </w:rPr>
      </w:pPr>
    </w:p>
    <w:p w14:paraId="1AD008EF" w14:textId="77777777" w:rsidR="00DF6642" w:rsidRPr="008873E1" w:rsidRDefault="00DF6642" w:rsidP="00DF6642">
      <w:pPr>
        <w:jc w:val="center"/>
        <w:rPr>
          <w:rFonts w:ascii="Times New Roman" w:hAnsi="Times New Roman"/>
          <w:b/>
          <w:i/>
          <w:sz w:val="24"/>
        </w:rPr>
      </w:pPr>
    </w:p>
    <w:p w14:paraId="39F3822E" w14:textId="77777777" w:rsidR="00DF6642" w:rsidRPr="008873E1" w:rsidRDefault="00DF6642" w:rsidP="00DF6642">
      <w:pPr>
        <w:jc w:val="center"/>
        <w:rPr>
          <w:rFonts w:ascii="Times New Roman" w:hAnsi="Times New Roman"/>
          <w:b/>
          <w:i/>
          <w:sz w:val="24"/>
        </w:rPr>
      </w:pPr>
    </w:p>
    <w:p w14:paraId="4DD5F1E1" w14:textId="77777777" w:rsidR="00DF6642" w:rsidRPr="008873E1" w:rsidRDefault="00DF6642" w:rsidP="00DF6642">
      <w:pPr>
        <w:jc w:val="center"/>
        <w:rPr>
          <w:rFonts w:ascii="Times New Roman" w:hAnsi="Times New Roman"/>
          <w:b/>
          <w:i/>
          <w:sz w:val="24"/>
        </w:rPr>
      </w:pPr>
    </w:p>
    <w:p w14:paraId="23AD3668" w14:textId="77777777" w:rsidR="00DF6642" w:rsidRPr="008873E1" w:rsidRDefault="00DF6642" w:rsidP="00DF6642">
      <w:pPr>
        <w:jc w:val="center"/>
        <w:rPr>
          <w:rFonts w:ascii="Times New Roman" w:hAnsi="Times New Roman"/>
          <w:b/>
          <w:i/>
          <w:sz w:val="24"/>
        </w:rPr>
      </w:pPr>
    </w:p>
    <w:p w14:paraId="470CFC50" w14:textId="77777777" w:rsidR="00DF6642" w:rsidRPr="00A26F4D" w:rsidRDefault="00DF6642" w:rsidP="00DF6642">
      <w:pPr>
        <w:pStyle w:val="afffffc"/>
        <w:spacing w:after="0" w:line="360" w:lineRule="auto"/>
        <w:rPr>
          <w:rFonts w:ascii="Times New Roman" w:hAnsi="Times New Roman"/>
          <w:b/>
          <w:bCs/>
        </w:rPr>
      </w:pPr>
      <w:bookmarkStart w:id="10" w:name="_Toc136779983"/>
      <w:r w:rsidRPr="00A26F4D">
        <w:rPr>
          <w:rFonts w:ascii="Times New Roman" w:hAnsi="Times New Roman"/>
          <w:b/>
          <w:bCs/>
        </w:rPr>
        <w:t>ПРИМЕРНАЯ РАБОЧАЯ ПРОГРАММА ПРОФЕССИОНАЛЬНОГО МОДУЛЯ</w:t>
      </w:r>
      <w:r w:rsidRPr="00A26F4D">
        <w:rPr>
          <w:rFonts w:ascii="Times New Roman" w:hAnsi="Times New Roman"/>
          <w:b/>
          <w:bCs/>
        </w:rPr>
        <w:br/>
        <w:t xml:space="preserve">«ПМ.03 </w:t>
      </w:r>
      <w:r w:rsidR="00023B0F">
        <w:rPr>
          <w:rFonts w:ascii="Times New Roman" w:hAnsi="Times New Roman"/>
          <w:b/>
          <w:bCs/>
        </w:rPr>
        <w:t>В</w:t>
      </w:r>
      <w:r w:rsidR="00023B0F" w:rsidRPr="00023B0F">
        <w:rPr>
          <w:rFonts w:ascii="Times New Roman" w:hAnsi="Times New Roman"/>
          <w:b/>
          <w:bCs/>
        </w:rPr>
        <w:t>оспитательная деятельность, включая классное руководство, в начальных классах, в том числе для обучающихся с ограниченными возможностями здоровья</w:t>
      </w:r>
      <w:r w:rsidRPr="00A26F4D">
        <w:rPr>
          <w:rFonts w:ascii="Times New Roman" w:hAnsi="Times New Roman"/>
          <w:b/>
          <w:bCs/>
        </w:rPr>
        <w:t>»</w:t>
      </w:r>
      <w:bookmarkEnd w:id="10"/>
    </w:p>
    <w:p w14:paraId="58385C4F" w14:textId="77777777" w:rsidR="00DF6642" w:rsidRPr="008873E1" w:rsidRDefault="00DF6642" w:rsidP="00DF6642">
      <w:pPr>
        <w:jc w:val="center"/>
        <w:rPr>
          <w:rFonts w:ascii="Times New Roman" w:hAnsi="Times New Roman"/>
          <w:b/>
          <w:i/>
          <w:sz w:val="24"/>
        </w:rPr>
      </w:pPr>
    </w:p>
    <w:p w14:paraId="053A14F9" w14:textId="77777777" w:rsidR="00DF6642" w:rsidRPr="008873E1" w:rsidRDefault="00DF6642" w:rsidP="00DF6642">
      <w:pPr>
        <w:jc w:val="center"/>
        <w:rPr>
          <w:rFonts w:ascii="Times New Roman" w:hAnsi="Times New Roman"/>
          <w:b/>
          <w:i/>
          <w:sz w:val="24"/>
        </w:rPr>
      </w:pPr>
    </w:p>
    <w:p w14:paraId="204358DE" w14:textId="77777777" w:rsidR="00DF6642" w:rsidRPr="008873E1" w:rsidRDefault="00DF6642" w:rsidP="00DF6642">
      <w:pPr>
        <w:jc w:val="center"/>
        <w:rPr>
          <w:rFonts w:ascii="Times New Roman" w:hAnsi="Times New Roman"/>
          <w:b/>
          <w:i/>
          <w:sz w:val="24"/>
        </w:rPr>
      </w:pPr>
    </w:p>
    <w:p w14:paraId="52B51045" w14:textId="77777777" w:rsidR="00DF6642" w:rsidRPr="008873E1" w:rsidRDefault="00DF6642" w:rsidP="00DF6642">
      <w:pPr>
        <w:jc w:val="center"/>
        <w:rPr>
          <w:rFonts w:ascii="Times New Roman" w:hAnsi="Times New Roman"/>
          <w:b/>
          <w:i/>
          <w:sz w:val="24"/>
        </w:rPr>
      </w:pPr>
    </w:p>
    <w:p w14:paraId="073DF5D2" w14:textId="77777777" w:rsidR="00DF6642" w:rsidRDefault="00DF6642" w:rsidP="00DF6642">
      <w:pPr>
        <w:jc w:val="center"/>
        <w:rPr>
          <w:rFonts w:ascii="Times New Roman" w:hAnsi="Times New Roman"/>
          <w:b/>
          <w:i/>
          <w:sz w:val="24"/>
        </w:rPr>
      </w:pPr>
    </w:p>
    <w:p w14:paraId="6F0C2917" w14:textId="77777777" w:rsidR="00DF6642" w:rsidRDefault="00DF6642" w:rsidP="00DF6642">
      <w:pPr>
        <w:jc w:val="center"/>
        <w:rPr>
          <w:rFonts w:ascii="Times New Roman" w:hAnsi="Times New Roman"/>
          <w:b/>
          <w:i/>
          <w:sz w:val="24"/>
        </w:rPr>
      </w:pPr>
    </w:p>
    <w:p w14:paraId="40915336" w14:textId="77777777" w:rsidR="00DF6642" w:rsidRDefault="00DF6642" w:rsidP="00DF6642">
      <w:pPr>
        <w:jc w:val="center"/>
        <w:rPr>
          <w:rFonts w:ascii="Times New Roman" w:hAnsi="Times New Roman"/>
          <w:b/>
          <w:i/>
          <w:sz w:val="24"/>
        </w:rPr>
      </w:pPr>
    </w:p>
    <w:p w14:paraId="22322233" w14:textId="77777777" w:rsidR="00DF6642" w:rsidRDefault="00DF6642" w:rsidP="00DF6642">
      <w:pPr>
        <w:jc w:val="center"/>
        <w:rPr>
          <w:rFonts w:ascii="Times New Roman" w:hAnsi="Times New Roman"/>
          <w:b/>
          <w:i/>
          <w:sz w:val="24"/>
        </w:rPr>
      </w:pPr>
    </w:p>
    <w:p w14:paraId="7856C15C" w14:textId="77777777" w:rsidR="00DF6642" w:rsidRPr="008873E1" w:rsidRDefault="00DF6642" w:rsidP="00DF6642">
      <w:pPr>
        <w:jc w:val="center"/>
        <w:rPr>
          <w:rFonts w:ascii="Times New Roman" w:hAnsi="Times New Roman"/>
          <w:b/>
          <w:i/>
          <w:sz w:val="24"/>
        </w:rPr>
      </w:pPr>
    </w:p>
    <w:p w14:paraId="3344E786" w14:textId="77777777" w:rsidR="00DF6642" w:rsidRPr="008873E1" w:rsidRDefault="00DF6642" w:rsidP="00DF6642">
      <w:pPr>
        <w:jc w:val="center"/>
        <w:rPr>
          <w:rFonts w:ascii="Times New Roman" w:hAnsi="Times New Roman"/>
          <w:b/>
          <w:i/>
          <w:sz w:val="24"/>
        </w:rPr>
      </w:pPr>
    </w:p>
    <w:p w14:paraId="7572D851" w14:textId="77777777" w:rsidR="00DF6642" w:rsidRPr="008873E1" w:rsidRDefault="00DF6642" w:rsidP="00DF6642">
      <w:pPr>
        <w:rPr>
          <w:rFonts w:ascii="Times New Roman" w:hAnsi="Times New Roman"/>
          <w:b/>
          <w:i/>
          <w:sz w:val="24"/>
        </w:rPr>
      </w:pPr>
    </w:p>
    <w:p w14:paraId="51E1970F" w14:textId="77777777" w:rsidR="00DF6642" w:rsidRPr="008873E1" w:rsidRDefault="00DF6642" w:rsidP="00DF6642">
      <w:pPr>
        <w:jc w:val="center"/>
        <w:rPr>
          <w:rFonts w:ascii="Times New Roman" w:hAnsi="Times New Roman"/>
          <w:b/>
          <w:sz w:val="24"/>
        </w:rPr>
      </w:pPr>
      <w:r w:rsidRPr="008873E1">
        <w:rPr>
          <w:rFonts w:ascii="Times New Roman" w:hAnsi="Times New Roman"/>
          <w:b/>
        </w:rPr>
        <w:t>202</w:t>
      </w:r>
      <w:r>
        <w:rPr>
          <w:rFonts w:ascii="Times New Roman" w:hAnsi="Times New Roman"/>
          <w:b/>
        </w:rPr>
        <w:t xml:space="preserve">3 </w:t>
      </w:r>
      <w:r w:rsidRPr="008873E1">
        <w:rPr>
          <w:rFonts w:ascii="Times New Roman" w:hAnsi="Times New Roman"/>
          <w:b/>
        </w:rPr>
        <w:t>г.</w:t>
      </w:r>
    </w:p>
    <w:p w14:paraId="566CE933" w14:textId="77777777" w:rsidR="00DF6642" w:rsidRPr="008873E1" w:rsidRDefault="00DF6642" w:rsidP="00DF6642">
      <w:pPr>
        <w:rPr>
          <w:rFonts w:ascii="Times New Roman" w:hAnsi="Times New Roman"/>
        </w:rPr>
        <w:sectPr w:rsidR="00DF6642" w:rsidRPr="008873E1">
          <w:pgSz w:w="11907" w:h="16840"/>
          <w:pgMar w:top="1134" w:right="851" w:bottom="992" w:left="1418" w:header="709" w:footer="709" w:gutter="0"/>
          <w:cols w:space="720"/>
        </w:sectPr>
      </w:pPr>
    </w:p>
    <w:p w14:paraId="2B3B1FB2" w14:textId="77777777" w:rsidR="00DF6642" w:rsidRPr="00627F5C" w:rsidRDefault="00DF6642" w:rsidP="00DF6642">
      <w:pPr>
        <w:jc w:val="center"/>
        <w:rPr>
          <w:rFonts w:ascii="Times New Roman" w:hAnsi="Times New Roman"/>
          <w:b/>
          <w:iCs/>
          <w:sz w:val="24"/>
        </w:rPr>
      </w:pPr>
      <w:r w:rsidRPr="00627F5C">
        <w:rPr>
          <w:rFonts w:ascii="Times New Roman" w:hAnsi="Times New Roman"/>
          <w:b/>
          <w:iCs/>
          <w:sz w:val="24"/>
        </w:rPr>
        <w:lastRenderedPageBreak/>
        <w:t>СОДЕРЖАНИЕ</w:t>
      </w:r>
    </w:p>
    <w:p w14:paraId="163BC529" w14:textId="77777777" w:rsidR="00DF6642" w:rsidRPr="008873E1" w:rsidRDefault="00DF6642" w:rsidP="00DF6642">
      <w:pPr>
        <w:rPr>
          <w:rFonts w:ascii="Times New Roman" w:hAnsi="Times New Roman"/>
          <w:b/>
          <w:i/>
          <w:sz w:val="24"/>
        </w:rPr>
      </w:pPr>
    </w:p>
    <w:tbl>
      <w:tblPr>
        <w:tblW w:w="0" w:type="auto"/>
        <w:tblLayout w:type="fixed"/>
        <w:tblLook w:val="04A0" w:firstRow="1" w:lastRow="0" w:firstColumn="1" w:lastColumn="0" w:noHBand="0" w:noVBand="1"/>
      </w:tblPr>
      <w:tblGrid>
        <w:gridCol w:w="7479"/>
        <w:gridCol w:w="1876"/>
      </w:tblGrid>
      <w:tr w:rsidR="00DF6642" w:rsidRPr="008873E1" w14:paraId="5CCDC75C" w14:textId="77777777" w:rsidTr="00627F5C">
        <w:tc>
          <w:tcPr>
            <w:tcW w:w="7479" w:type="dxa"/>
          </w:tcPr>
          <w:p w14:paraId="0E07730A" w14:textId="77777777" w:rsidR="00DF6642" w:rsidRPr="008873E1" w:rsidRDefault="00DF6642" w:rsidP="00627F5C">
            <w:pPr>
              <w:numPr>
                <w:ilvl w:val="0"/>
                <w:numId w:val="18"/>
              </w:numPr>
              <w:tabs>
                <w:tab w:val="left" w:pos="284"/>
              </w:tabs>
              <w:rPr>
                <w:rFonts w:ascii="Times New Roman" w:hAnsi="Times New Roman"/>
                <w:b/>
                <w:sz w:val="24"/>
              </w:rPr>
            </w:pPr>
            <w:r w:rsidRPr="008873E1">
              <w:rPr>
                <w:rFonts w:ascii="Times New Roman" w:hAnsi="Times New Roman"/>
                <w:b/>
                <w:sz w:val="24"/>
              </w:rPr>
              <w:t>ОБЩАЯ ХАРАКТЕРИСТИКА ПРИМЕРНОЙ РАБОЧЕЙ ПРОГРАММЫ ПРОФЕССИОНАЛЬНОГО МОДУЛЯ</w:t>
            </w:r>
          </w:p>
        </w:tc>
        <w:tc>
          <w:tcPr>
            <w:tcW w:w="1876" w:type="dxa"/>
          </w:tcPr>
          <w:p w14:paraId="4ED50280" w14:textId="77777777" w:rsidR="00DF6642" w:rsidRPr="008873E1" w:rsidRDefault="00DF6642" w:rsidP="008757C0">
            <w:pPr>
              <w:rPr>
                <w:rFonts w:ascii="Times New Roman" w:hAnsi="Times New Roman"/>
                <w:b/>
                <w:sz w:val="24"/>
              </w:rPr>
            </w:pPr>
          </w:p>
        </w:tc>
      </w:tr>
      <w:tr w:rsidR="00DF6642" w:rsidRPr="008873E1" w14:paraId="07F95674" w14:textId="77777777" w:rsidTr="00627F5C">
        <w:tc>
          <w:tcPr>
            <w:tcW w:w="7479" w:type="dxa"/>
          </w:tcPr>
          <w:p w14:paraId="5D65EC9C" w14:textId="77777777" w:rsidR="00DF6642" w:rsidRPr="008873E1" w:rsidRDefault="00DF6642" w:rsidP="00627F5C">
            <w:pPr>
              <w:numPr>
                <w:ilvl w:val="0"/>
                <w:numId w:val="18"/>
              </w:numPr>
              <w:tabs>
                <w:tab w:val="left" w:pos="284"/>
              </w:tabs>
              <w:rPr>
                <w:rFonts w:ascii="Times New Roman" w:hAnsi="Times New Roman"/>
                <w:b/>
                <w:sz w:val="24"/>
              </w:rPr>
            </w:pPr>
            <w:r w:rsidRPr="008873E1">
              <w:rPr>
                <w:rFonts w:ascii="Times New Roman" w:hAnsi="Times New Roman"/>
                <w:b/>
                <w:sz w:val="24"/>
              </w:rPr>
              <w:t>СТРУКТУРА И СОДЕРЖАНИЕ ПРОФЕССИОНАЛЬНОГО МОДУЛЯ</w:t>
            </w:r>
          </w:p>
          <w:p w14:paraId="2A3314DC" w14:textId="77777777" w:rsidR="00DF6642" w:rsidRPr="008873E1" w:rsidRDefault="00DF6642" w:rsidP="00627F5C">
            <w:pPr>
              <w:numPr>
                <w:ilvl w:val="0"/>
                <w:numId w:val="18"/>
              </w:numPr>
              <w:tabs>
                <w:tab w:val="left" w:pos="284"/>
              </w:tabs>
              <w:rPr>
                <w:rFonts w:ascii="Times New Roman" w:hAnsi="Times New Roman"/>
                <w:b/>
                <w:sz w:val="24"/>
              </w:rPr>
            </w:pPr>
            <w:r w:rsidRPr="008873E1">
              <w:rPr>
                <w:rFonts w:ascii="Times New Roman" w:hAnsi="Times New Roman"/>
                <w:b/>
                <w:sz w:val="24"/>
              </w:rPr>
              <w:t>УСЛОВИЯ РЕАЛИЗАЦИИ ПРОФЕССИОНАЛЬНОГО МОДУЛЯ</w:t>
            </w:r>
          </w:p>
        </w:tc>
        <w:tc>
          <w:tcPr>
            <w:tcW w:w="1876" w:type="dxa"/>
          </w:tcPr>
          <w:p w14:paraId="04B3FCE3" w14:textId="77777777" w:rsidR="00DF6642" w:rsidRPr="008873E1" w:rsidRDefault="00DF6642" w:rsidP="008757C0">
            <w:pPr>
              <w:ind w:left="644"/>
              <w:rPr>
                <w:rFonts w:ascii="Times New Roman" w:hAnsi="Times New Roman"/>
                <w:b/>
                <w:sz w:val="24"/>
              </w:rPr>
            </w:pPr>
          </w:p>
        </w:tc>
      </w:tr>
      <w:tr w:rsidR="00DF6642" w:rsidRPr="008873E1" w14:paraId="60FA89AB" w14:textId="77777777" w:rsidTr="00627F5C">
        <w:tc>
          <w:tcPr>
            <w:tcW w:w="7479" w:type="dxa"/>
          </w:tcPr>
          <w:p w14:paraId="03764648" w14:textId="77777777" w:rsidR="00DF6642" w:rsidRPr="008873E1" w:rsidRDefault="00DF6642" w:rsidP="00627F5C">
            <w:pPr>
              <w:numPr>
                <w:ilvl w:val="0"/>
                <w:numId w:val="18"/>
              </w:numPr>
              <w:rPr>
                <w:rFonts w:ascii="Times New Roman" w:hAnsi="Times New Roman"/>
                <w:b/>
                <w:sz w:val="24"/>
              </w:rPr>
            </w:pPr>
            <w:r w:rsidRPr="008873E1">
              <w:rPr>
                <w:rFonts w:ascii="Times New Roman" w:hAnsi="Times New Roman"/>
                <w:b/>
                <w:sz w:val="24"/>
              </w:rPr>
              <w:t>КОНТРОЛЬ И ОЦЕНКА РЕЗУЛЬТАТОВ ОСВОЕНИЯ ПРОФЕССИОНАЛЬНОГО МОДУЛЯ</w:t>
            </w:r>
          </w:p>
          <w:p w14:paraId="6B72FD17" w14:textId="77777777" w:rsidR="00DF6642" w:rsidRPr="008873E1" w:rsidRDefault="00DF6642" w:rsidP="00627F5C">
            <w:pPr>
              <w:rPr>
                <w:rFonts w:ascii="Times New Roman" w:hAnsi="Times New Roman"/>
                <w:b/>
                <w:sz w:val="24"/>
              </w:rPr>
            </w:pPr>
          </w:p>
        </w:tc>
        <w:tc>
          <w:tcPr>
            <w:tcW w:w="1876" w:type="dxa"/>
          </w:tcPr>
          <w:p w14:paraId="35643964" w14:textId="77777777" w:rsidR="00DF6642" w:rsidRPr="008873E1" w:rsidRDefault="00DF6642" w:rsidP="008757C0">
            <w:pPr>
              <w:rPr>
                <w:rFonts w:ascii="Times New Roman" w:hAnsi="Times New Roman"/>
                <w:b/>
                <w:sz w:val="24"/>
              </w:rPr>
            </w:pPr>
          </w:p>
        </w:tc>
      </w:tr>
    </w:tbl>
    <w:p w14:paraId="068044E2" w14:textId="77777777" w:rsidR="00DF6642" w:rsidRPr="008873E1" w:rsidRDefault="00DF6642" w:rsidP="00DF6642">
      <w:pPr>
        <w:rPr>
          <w:rFonts w:ascii="Times New Roman" w:hAnsi="Times New Roman"/>
        </w:rPr>
        <w:sectPr w:rsidR="00DF6642" w:rsidRPr="008873E1">
          <w:pgSz w:w="11907" w:h="16840"/>
          <w:pgMar w:top="1134" w:right="851" w:bottom="992" w:left="1418" w:header="709" w:footer="709" w:gutter="0"/>
          <w:cols w:space="720"/>
        </w:sectPr>
      </w:pPr>
    </w:p>
    <w:p w14:paraId="01DF4AD4" w14:textId="77777777" w:rsidR="00DF6642" w:rsidRPr="008873E1" w:rsidRDefault="00DF6642" w:rsidP="00DF6642">
      <w:pPr>
        <w:spacing w:after="0"/>
        <w:jc w:val="center"/>
        <w:rPr>
          <w:rFonts w:ascii="Times New Roman" w:hAnsi="Times New Roman"/>
          <w:b/>
          <w:sz w:val="24"/>
        </w:rPr>
      </w:pPr>
      <w:r w:rsidRPr="008873E1">
        <w:rPr>
          <w:rFonts w:ascii="Times New Roman" w:hAnsi="Times New Roman"/>
          <w:b/>
          <w:sz w:val="24"/>
        </w:rPr>
        <w:lastRenderedPageBreak/>
        <w:t>1. ОБЩАЯ ХАРАКТЕРИСТИКА ПРИМЕРНОЙ РАБОЧЕЙ ПРОГРАММЫ</w:t>
      </w:r>
    </w:p>
    <w:p w14:paraId="6E464762" w14:textId="77777777" w:rsidR="00DF6642" w:rsidRPr="008873E1" w:rsidRDefault="00DF6642" w:rsidP="00DF6642">
      <w:pPr>
        <w:spacing w:after="0"/>
        <w:jc w:val="center"/>
        <w:rPr>
          <w:rFonts w:ascii="Times New Roman" w:hAnsi="Times New Roman"/>
          <w:b/>
          <w:sz w:val="24"/>
        </w:rPr>
      </w:pPr>
      <w:r w:rsidRPr="008873E1">
        <w:rPr>
          <w:rFonts w:ascii="Times New Roman" w:hAnsi="Times New Roman"/>
          <w:b/>
          <w:sz w:val="24"/>
        </w:rPr>
        <w:t>ПРОФЕССИОНАЛЬНОГО МОДУЛЯ</w:t>
      </w:r>
    </w:p>
    <w:p w14:paraId="192D666E" w14:textId="77777777" w:rsidR="00DF6642" w:rsidRPr="00023B0F" w:rsidRDefault="00DF6642" w:rsidP="00DF6642">
      <w:pPr>
        <w:spacing w:after="0"/>
        <w:jc w:val="center"/>
        <w:rPr>
          <w:rFonts w:ascii="Times New Roman" w:hAnsi="Times New Roman"/>
          <w:b/>
          <w:sz w:val="24"/>
        </w:rPr>
      </w:pPr>
      <w:r w:rsidRPr="00023B0F">
        <w:rPr>
          <w:rFonts w:ascii="Times New Roman" w:hAnsi="Times New Roman"/>
          <w:b/>
          <w:sz w:val="24"/>
        </w:rPr>
        <w:t>«ПМ.03 Воспитательная деятельность, включая классное руководство, в начальных классах, в том числе для обучающихся с ограниченными возможностями здоровья»</w:t>
      </w:r>
    </w:p>
    <w:p w14:paraId="7DBF3CAF" w14:textId="77777777" w:rsidR="00023B0F" w:rsidRDefault="00023B0F" w:rsidP="00DF6642">
      <w:pPr>
        <w:spacing w:after="0"/>
        <w:ind w:firstLine="709"/>
        <w:rPr>
          <w:rFonts w:ascii="Times New Roman" w:hAnsi="Times New Roman"/>
          <w:b/>
          <w:sz w:val="24"/>
        </w:rPr>
      </w:pPr>
    </w:p>
    <w:p w14:paraId="2C8804A7" w14:textId="77777777" w:rsidR="00DF6642" w:rsidRPr="008873E1" w:rsidRDefault="00DF6642" w:rsidP="00DF6642">
      <w:pPr>
        <w:spacing w:after="0"/>
        <w:ind w:firstLine="709"/>
        <w:rPr>
          <w:rFonts w:ascii="Times New Roman" w:hAnsi="Times New Roman"/>
          <w:b/>
          <w:sz w:val="24"/>
        </w:rPr>
      </w:pPr>
      <w:r w:rsidRPr="008873E1">
        <w:rPr>
          <w:rFonts w:ascii="Times New Roman" w:hAnsi="Times New Roman"/>
          <w:b/>
          <w:sz w:val="24"/>
        </w:rPr>
        <w:t xml:space="preserve">1.1. Цель и планируемые результаты освоения профессионального модуля </w:t>
      </w:r>
    </w:p>
    <w:p w14:paraId="792756E7" w14:textId="77777777" w:rsidR="00DF6642" w:rsidRPr="008873E1" w:rsidRDefault="00DF6642" w:rsidP="00DF6642">
      <w:pPr>
        <w:spacing w:after="0"/>
        <w:ind w:firstLine="709"/>
        <w:jc w:val="both"/>
        <w:rPr>
          <w:rFonts w:ascii="Times New Roman" w:hAnsi="Times New Roman"/>
          <w:sz w:val="24"/>
        </w:rPr>
      </w:pPr>
      <w:r w:rsidRPr="008873E1">
        <w:rPr>
          <w:rFonts w:ascii="Times New Roman" w:hAnsi="Times New Roman"/>
          <w:sz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rPr>
        <w:t>«</w:t>
      </w:r>
      <w:r w:rsidRPr="007B3C7F">
        <w:rPr>
          <w:rFonts w:ascii="Times New Roman" w:hAnsi="Times New Roman"/>
          <w:sz w:val="24"/>
          <w:szCs w:val="24"/>
        </w:rPr>
        <w:t xml:space="preserve">воспитательная деятельность, включая классное руководство, </w:t>
      </w:r>
      <w:r>
        <w:rPr>
          <w:rFonts w:ascii="Times New Roman" w:hAnsi="Times New Roman"/>
          <w:sz w:val="24"/>
          <w:szCs w:val="24"/>
        </w:rPr>
        <w:br/>
      </w:r>
      <w:r w:rsidRPr="007B3C7F">
        <w:rPr>
          <w:rFonts w:ascii="Times New Roman" w:hAnsi="Times New Roman"/>
          <w:sz w:val="24"/>
          <w:szCs w:val="24"/>
        </w:rPr>
        <w:t>в начальных классах, в том числе для обучающихся с ограниченными возможностями здоровья</w:t>
      </w:r>
      <w:r>
        <w:rPr>
          <w:rFonts w:ascii="Times New Roman" w:hAnsi="Times New Roman"/>
          <w:sz w:val="24"/>
        </w:rPr>
        <w:t>»</w:t>
      </w:r>
      <w:r w:rsidRPr="007B3C7F">
        <w:rPr>
          <w:rFonts w:ascii="Times New Roman" w:hAnsi="Times New Roman"/>
          <w:sz w:val="24"/>
        </w:rPr>
        <w:t xml:space="preserve"> </w:t>
      </w:r>
      <w:r w:rsidRPr="008873E1">
        <w:rPr>
          <w:rFonts w:ascii="Times New Roman" w:hAnsi="Times New Roman"/>
          <w:sz w:val="24"/>
        </w:rPr>
        <w:t>и соответствующие ему общие компетенции, и профессиональные компетенции:</w:t>
      </w:r>
    </w:p>
    <w:p w14:paraId="753DCCC2" w14:textId="77777777" w:rsidR="00DF6642" w:rsidRPr="008873E1" w:rsidRDefault="00DF6642" w:rsidP="0071164E">
      <w:pPr>
        <w:numPr>
          <w:ilvl w:val="2"/>
          <w:numId w:val="19"/>
        </w:numPr>
        <w:spacing w:after="0"/>
        <w:jc w:val="both"/>
        <w:rPr>
          <w:rFonts w:ascii="Times New Roman" w:hAnsi="Times New Roman"/>
          <w:sz w:val="24"/>
        </w:rPr>
      </w:pPr>
      <w:r w:rsidRPr="008873E1">
        <w:rPr>
          <w:rFonts w:ascii="Times New Roman" w:hAnsi="Times New Roman"/>
          <w:sz w:val="24"/>
        </w:rPr>
        <w:t>Перечень общих компетенций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9"/>
        <w:gridCol w:w="8342"/>
      </w:tblGrid>
      <w:tr w:rsidR="00DF6642" w:rsidRPr="007B3C7F" w14:paraId="0E5B3A4B" w14:textId="77777777" w:rsidTr="008757C0">
        <w:tc>
          <w:tcPr>
            <w:tcW w:w="1229" w:type="dxa"/>
            <w:tcBorders>
              <w:top w:val="single" w:sz="4" w:space="0" w:color="000000"/>
              <w:left w:val="single" w:sz="4" w:space="0" w:color="000000"/>
              <w:bottom w:val="single" w:sz="4" w:space="0" w:color="000000"/>
              <w:right w:val="single" w:sz="4" w:space="0" w:color="000000"/>
            </w:tcBorders>
            <w:vAlign w:val="center"/>
          </w:tcPr>
          <w:p w14:paraId="5EE51D98" w14:textId="77777777" w:rsidR="00DF6642" w:rsidRPr="00627F5C" w:rsidRDefault="00DF6642" w:rsidP="008757C0">
            <w:pPr>
              <w:rPr>
                <w:rStyle w:val="af"/>
                <w:rFonts w:ascii="Times New Roman" w:hAnsi="Times New Roman"/>
                <w:b/>
                <w:bCs/>
                <w:i w:val="0"/>
                <w:sz w:val="24"/>
              </w:rPr>
            </w:pPr>
            <w:r w:rsidRPr="00627F5C">
              <w:rPr>
                <w:rStyle w:val="af"/>
                <w:rFonts w:ascii="Times New Roman" w:hAnsi="Times New Roman"/>
                <w:b/>
                <w:bCs/>
                <w:i w:val="0"/>
                <w:sz w:val="24"/>
              </w:rPr>
              <w:t>Код</w:t>
            </w:r>
          </w:p>
        </w:tc>
        <w:tc>
          <w:tcPr>
            <w:tcW w:w="8342" w:type="dxa"/>
            <w:tcBorders>
              <w:top w:val="single" w:sz="4" w:space="0" w:color="000000"/>
              <w:left w:val="single" w:sz="4" w:space="0" w:color="000000"/>
              <w:bottom w:val="single" w:sz="4" w:space="0" w:color="000000"/>
              <w:right w:val="single" w:sz="4" w:space="0" w:color="000000"/>
            </w:tcBorders>
            <w:vAlign w:val="center"/>
          </w:tcPr>
          <w:p w14:paraId="16AD3872" w14:textId="77777777" w:rsidR="00DF6642" w:rsidRPr="00627F5C" w:rsidRDefault="00DF6642" w:rsidP="008757C0">
            <w:pPr>
              <w:jc w:val="center"/>
              <w:rPr>
                <w:rStyle w:val="af"/>
                <w:rFonts w:ascii="Times New Roman" w:hAnsi="Times New Roman"/>
                <w:b/>
                <w:bCs/>
                <w:i w:val="0"/>
                <w:sz w:val="24"/>
              </w:rPr>
            </w:pPr>
            <w:r w:rsidRPr="00627F5C">
              <w:rPr>
                <w:rStyle w:val="af"/>
                <w:rFonts w:ascii="Times New Roman" w:hAnsi="Times New Roman"/>
                <w:b/>
                <w:bCs/>
                <w:i w:val="0"/>
                <w:sz w:val="24"/>
              </w:rPr>
              <w:t>Наименование общих компетенций</w:t>
            </w:r>
          </w:p>
        </w:tc>
      </w:tr>
      <w:tr w:rsidR="00DF6642" w:rsidRPr="008873E1" w14:paraId="79A134CA" w14:textId="77777777" w:rsidTr="008757C0">
        <w:trPr>
          <w:trHeight w:val="327"/>
        </w:trPr>
        <w:tc>
          <w:tcPr>
            <w:tcW w:w="1229" w:type="dxa"/>
            <w:tcBorders>
              <w:top w:val="single" w:sz="4" w:space="0" w:color="000000"/>
              <w:left w:val="single" w:sz="4" w:space="0" w:color="000000"/>
              <w:bottom w:val="single" w:sz="4" w:space="0" w:color="000000"/>
              <w:right w:val="single" w:sz="4" w:space="0" w:color="000000"/>
            </w:tcBorders>
          </w:tcPr>
          <w:p w14:paraId="5CD810A8" w14:textId="77777777" w:rsidR="00DF6642" w:rsidRPr="00023B0F" w:rsidRDefault="00DF6642" w:rsidP="008757C0">
            <w:pPr>
              <w:spacing w:after="0"/>
              <w:rPr>
                <w:rStyle w:val="af"/>
                <w:rFonts w:ascii="Times New Roman" w:hAnsi="Times New Roman"/>
                <w:i w:val="0"/>
                <w:sz w:val="24"/>
              </w:rPr>
            </w:pPr>
            <w:r w:rsidRPr="00023B0F">
              <w:rPr>
                <w:rStyle w:val="af"/>
                <w:rFonts w:ascii="Times New Roman" w:hAnsi="Times New Roman"/>
                <w:i w:val="0"/>
                <w:sz w:val="24"/>
              </w:rPr>
              <w:t>ОК 01.</w:t>
            </w:r>
          </w:p>
        </w:tc>
        <w:tc>
          <w:tcPr>
            <w:tcW w:w="8342" w:type="dxa"/>
            <w:tcBorders>
              <w:top w:val="single" w:sz="4" w:space="0" w:color="000000"/>
              <w:left w:val="single" w:sz="4" w:space="0" w:color="000000"/>
              <w:bottom w:val="single" w:sz="4" w:space="0" w:color="000000"/>
              <w:right w:val="single" w:sz="4" w:space="0" w:color="000000"/>
            </w:tcBorders>
          </w:tcPr>
          <w:p w14:paraId="6803ECD2" w14:textId="77777777" w:rsidR="00DF6642" w:rsidRPr="008873E1" w:rsidRDefault="00DF6642" w:rsidP="008757C0">
            <w:pPr>
              <w:spacing w:after="0"/>
              <w:jc w:val="both"/>
              <w:rPr>
                <w:rStyle w:val="af"/>
                <w:rFonts w:ascii="Times New Roman" w:hAnsi="Times New Roman"/>
                <w:i w:val="0"/>
                <w:sz w:val="24"/>
              </w:rPr>
            </w:pPr>
            <w:r w:rsidRPr="008873E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F6642" w:rsidRPr="008873E1" w14:paraId="6066B29D" w14:textId="77777777" w:rsidTr="008757C0">
        <w:tc>
          <w:tcPr>
            <w:tcW w:w="1229" w:type="dxa"/>
            <w:tcBorders>
              <w:top w:val="single" w:sz="4" w:space="0" w:color="000000"/>
              <w:left w:val="single" w:sz="4" w:space="0" w:color="000000"/>
              <w:bottom w:val="single" w:sz="4" w:space="0" w:color="000000"/>
              <w:right w:val="single" w:sz="4" w:space="0" w:color="000000"/>
            </w:tcBorders>
          </w:tcPr>
          <w:p w14:paraId="387316EE" w14:textId="77777777" w:rsidR="00DF6642" w:rsidRPr="00023B0F" w:rsidRDefault="00DF6642" w:rsidP="008757C0">
            <w:pPr>
              <w:spacing w:after="0"/>
              <w:rPr>
                <w:rStyle w:val="af"/>
                <w:rFonts w:ascii="Times New Roman" w:hAnsi="Times New Roman"/>
                <w:i w:val="0"/>
                <w:sz w:val="24"/>
              </w:rPr>
            </w:pPr>
            <w:r w:rsidRPr="00023B0F">
              <w:rPr>
                <w:rStyle w:val="af"/>
                <w:rFonts w:ascii="Times New Roman" w:hAnsi="Times New Roman"/>
                <w:i w:val="0"/>
                <w:sz w:val="24"/>
              </w:rPr>
              <w:t>ОК 02.</w:t>
            </w:r>
          </w:p>
        </w:tc>
        <w:tc>
          <w:tcPr>
            <w:tcW w:w="8342" w:type="dxa"/>
            <w:tcBorders>
              <w:top w:val="single" w:sz="4" w:space="0" w:color="000000"/>
              <w:left w:val="single" w:sz="4" w:space="0" w:color="000000"/>
              <w:bottom w:val="single" w:sz="4" w:space="0" w:color="000000"/>
              <w:right w:val="single" w:sz="4" w:space="0" w:color="000000"/>
            </w:tcBorders>
          </w:tcPr>
          <w:p w14:paraId="32437184" w14:textId="77777777" w:rsidR="00DF6642" w:rsidRPr="008873E1" w:rsidRDefault="00DF6642" w:rsidP="008757C0">
            <w:pPr>
              <w:spacing w:after="0"/>
              <w:jc w:val="both"/>
              <w:rPr>
                <w:rStyle w:val="af"/>
                <w:rFonts w:ascii="Times New Roman" w:hAnsi="Times New Roman"/>
                <w:i w:val="0"/>
                <w:sz w:val="24"/>
              </w:rPr>
            </w:pPr>
            <w:r w:rsidRPr="008873E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F6642" w:rsidRPr="008873E1" w14:paraId="2E4237E8" w14:textId="77777777" w:rsidTr="008757C0">
        <w:tc>
          <w:tcPr>
            <w:tcW w:w="1229" w:type="dxa"/>
            <w:tcBorders>
              <w:top w:val="single" w:sz="4" w:space="0" w:color="000000"/>
              <w:left w:val="single" w:sz="4" w:space="0" w:color="000000"/>
              <w:bottom w:val="single" w:sz="4" w:space="0" w:color="000000"/>
              <w:right w:val="single" w:sz="4" w:space="0" w:color="000000"/>
            </w:tcBorders>
          </w:tcPr>
          <w:p w14:paraId="5EDF0CD2" w14:textId="77777777" w:rsidR="00DF6642" w:rsidRPr="00023B0F" w:rsidRDefault="00DF6642" w:rsidP="008757C0">
            <w:pPr>
              <w:spacing w:after="0"/>
              <w:rPr>
                <w:rStyle w:val="af"/>
                <w:rFonts w:ascii="Times New Roman" w:hAnsi="Times New Roman"/>
                <w:i w:val="0"/>
                <w:sz w:val="24"/>
              </w:rPr>
            </w:pPr>
            <w:r w:rsidRPr="00023B0F">
              <w:rPr>
                <w:rFonts w:ascii="Times New Roman" w:hAnsi="Times New Roman"/>
                <w:sz w:val="24"/>
                <w:szCs w:val="24"/>
              </w:rPr>
              <w:t>ОК 04.</w:t>
            </w:r>
          </w:p>
        </w:tc>
        <w:tc>
          <w:tcPr>
            <w:tcW w:w="8342" w:type="dxa"/>
            <w:tcBorders>
              <w:top w:val="single" w:sz="4" w:space="0" w:color="000000"/>
              <w:left w:val="single" w:sz="4" w:space="0" w:color="000000"/>
              <w:bottom w:val="single" w:sz="4" w:space="0" w:color="000000"/>
              <w:right w:val="single" w:sz="4" w:space="0" w:color="000000"/>
            </w:tcBorders>
          </w:tcPr>
          <w:p w14:paraId="2DFBC1B0"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Эффективно взаимодействовать и работать в коллективе и команде</w:t>
            </w:r>
          </w:p>
        </w:tc>
      </w:tr>
      <w:tr w:rsidR="00DF6642" w:rsidRPr="008873E1" w14:paraId="1C7851F3" w14:textId="77777777" w:rsidTr="008757C0">
        <w:tc>
          <w:tcPr>
            <w:tcW w:w="1229" w:type="dxa"/>
            <w:tcBorders>
              <w:top w:val="single" w:sz="4" w:space="0" w:color="000000"/>
              <w:left w:val="single" w:sz="4" w:space="0" w:color="000000"/>
              <w:bottom w:val="single" w:sz="4" w:space="0" w:color="000000"/>
              <w:right w:val="single" w:sz="4" w:space="0" w:color="000000"/>
            </w:tcBorders>
          </w:tcPr>
          <w:p w14:paraId="3D67973F" w14:textId="77777777" w:rsidR="00DF6642" w:rsidRPr="00023B0F" w:rsidRDefault="00DF6642" w:rsidP="008757C0">
            <w:pPr>
              <w:spacing w:after="0"/>
              <w:rPr>
                <w:rFonts w:ascii="Times New Roman" w:hAnsi="Times New Roman"/>
                <w:sz w:val="24"/>
                <w:szCs w:val="24"/>
              </w:rPr>
            </w:pPr>
            <w:r w:rsidRPr="00023B0F">
              <w:rPr>
                <w:rFonts w:ascii="Times New Roman" w:hAnsi="Times New Roman"/>
                <w:sz w:val="24"/>
                <w:szCs w:val="24"/>
              </w:rPr>
              <w:t>ОК 06.</w:t>
            </w:r>
          </w:p>
        </w:tc>
        <w:tc>
          <w:tcPr>
            <w:tcW w:w="8342" w:type="dxa"/>
            <w:tcBorders>
              <w:top w:val="single" w:sz="4" w:space="0" w:color="000000"/>
              <w:left w:val="single" w:sz="4" w:space="0" w:color="000000"/>
              <w:bottom w:val="single" w:sz="4" w:space="0" w:color="000000"/>
              <w:right w:val="single" w:sz="4" w:space="0" w:color="000000"/>
            </w:tcBorders>
          </w:tcPr>
          <w:p w14:paraId="4A222F2B" w14:textId="77777777" w:rsidR="00DF6642" w:rsidRPr="008873E1" w:rsidRDefault="00DF6642" w:rsidP="008757C0">
            <w:pPr>
              <w:spacing w:after="0"/>
              <w:jc w:val="both"/>
              <w:rPr>
                <w:rFonts w:ascii="Times New Roman" w:hAnsi="Times New Roman"/>
                <w:sz w:val="24"/>
                <w:szCs w:val="24"/>
              </w:rPr>
            </w:pPr>
            <w:r w:rsidRPr="008873E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14:paraId="4EEC9C23" w14:textId="77777777" w:rsidR="00DF6642" w:rsidRPr="008873E1" w:rsidRDefault="00DF6642" w:rsidP="00DF6642">
      <w:pPr>
        <w:spacing w:after="0"/>
        <w:rPr>
          <w:rStyle w:val="af"/>
          <w:rFonts w:ascii="Times New Roman" w:hAnsi="Times New Roman"/>
          <w:i w:val="0"/>
          <w:sz w:val="24"/>
        </w:rPr>
      </w:pPr>
    </w:p>
    <w:p w14:paraId="662EC1C8" w14:textId="77777777" w:rsidR="00DF6642" w:rsidRPr="007B3C7F" w:rsidRDefault="00DF6642" w:rsidP="00DF6642">
      <w:pPr>
        <w:spacing w:after="0"/>
        <w:ind w:firstLine="709"/>
        <w:rPr>
          <w:rStyle w:val="af"/>
          <w:rFonts w:ascii="Times New Roman" w:hAnsi="Times New Roman"/>
          <w:i w:val="0"/>
          <w:sz w:val="24"/>
        </w:rPr>
      </w:pPr>
      <w:r w:rsidRPr="007B3C7F">
        <w:rPr>
          <w:rStyle w:val="af"/>
          <w:rFonts w:ascii="Times New Roman" w:hAnsi="Times New Roman"/>
          <w:i w:val="0"/>
          <w:sz w:val="24"/>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8470"/>
      </w:tblGrid>
      <w:tr w:rsidR="00DF6642" w:rsidRPr="007B3C7F" w14:paraId="0DA86AE0" w14:textId="77777777" w:rsidTr="008757C0">
        <w:trPr>
          <w:trHeight w:val="293"/>
        </w:trPr>
        <w:tc>
          <w:tcPr>
            <w:tcW w:w="1101" w:type="dxa"/>
            <w:tcBorders>
              <w:top w:val="single" w:sz="4" w:space="0" w:color="000000"/>
              <w:left w:val="single" w:sz="4" w:space="0" w:color="000000"/>
              <w:bottom w:val="single" w:sz="4" w:space="0" w:color="000000"/>
              <w:right w:val="single" w:sz="4" w:space="0" w:color="000000"/>
            </w:tcBorders>
          </w:tcPr>
          <w:p w14:paraId="2ACCF20B" w14:textId="77777777" w:rsidR="00DF6642" w:rsidRPr="00627F5C" w:rsidRDefault="00DF6642" w:rsidP="008757C0">
            <w:pPr>
              <w:spacing w:after="0"/>
              <w:rPr>
                <w:rStyle w:val="af"/>
                <w:rFonts w:ascii="Times New Roman" w:hAnsi="Times New Roman"/>
                <w:b/>
                <w:bCs/>
                <w:i w:val="0"/>
                <w:sz w:val="24"/>
                <w:szCs w:val="24"/>
              </w:rPr>
            </w:pPr>
            <w:r w:rsidRPr="00627F5C">
              <w:rPr>
                <w:rStyle w:val="af"/>
                <w:rFonts w:ascii="Times New Roman" w:hAnsi="Times New Roman"/>
                <w:b/>
                <w:bCs/>
                <w:i w:val="0"/>
                <w:sz w:val="24"/>
                <w:szCs w:val="24"/>
              </w:rPr>
              <w:t>Код</w:t>
            </w:r>
          </w:p>
        </w:tc>
        <w:tc>
          <w:tcPr>
            <w:tcW w:w="8470" w:type="dxa"/>
            <w:tcBorders>
              <w:top w:val="single" w:sz="4" w:space="0" w:color="000000"/>
              <w:left w:val="single" w:sz="4" w:space="0" w:color="000000"/>
              <w:bottom w:val="single" w:sz="4" w:space="0" w:color="000000"/>
              <w:right w:val="single" w:sz="4" w:space="0" w:color="000000"/>
            </w:tcBorders>
          </w:tcPr>
          <w:p w14:paraId="136E686A" w14:textId="77777777" w:rsidR="00DF6642" w:rsidRPr="00627F5C" w:rsidRDefault="00DF6642" w:rsidP="008757C0">
            <w:pPr>
              <w:spacing w:after="0"/>
              <w:rPr>
                <w:rStyle w:val="af"/>
                <w:rFonts w:ascii="Times New Roman" w:hAnsi="Times New Roman"/>
                <w:b/>
                <w:bCs/>
                <w:i w:val="0"/>
                <w:sz w:val="24"/>
                <w:szCs w:val="24"/>
              </w:rPr>
            </w:pPr>
            <w:r w:rsidRPr="00627F5C">
              <w:rPr>
                <w:rStyle w:val="af"/>
                <w:rFonts w:ascii="Times New Roman" w:hAnsi="Times New Roman"/>
                <w:b/>
                <w:bCs/>
                <w:i w:val="0"/>
                <w:sz w:val="24"/>
                <w:szCs w:val="24"/>
              </w:rPr>
              <w:t>Наименование видов деятельности и профессиональных компетенций</w:t>
            </w:r>
          </w:p>
        </w:tc>
      </w:tr>
      <w:tr w:rsidR="00DF6642" w:rsidRPr="007B3C7F" w14:paraId="21DDD466" w14:textId="77777777" w:rsidTr="008757C0">
        <w:trPr>
          <w:trHeight w:val="704"/>
        </w:trPr>
        <w:tc>
          <w:tcPr>
            <w:tcW w:w="1101" w:type="dxa"/>
            <w:tcBorders>
              <w:top w:val="single" w:sz="4" w:space="0" w:color="000000"/>
              <w:left w:val="single" w:sz="4" w:space="0" w:color="000000"/>
              <w:bottom w:val="single" w:sz="4" w:space="0" w:color="000000"/>
              <w:right w:val="single" w:sz="4" w:space="0" w:color="000000"/>
            </w:tcBorders>
          </w:tcPr>
          <w:p w14:paraId="1118C7FA"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ВД 3</w:t>
            </w:r>
          </w:p>
        </w:tc>
        <w:tc>
          <w:tcPr>
            <w:tcW w:w="8470" w:type="dxa"/>
            <w:tcBorders>
              <w:top w:val="single" w:sz="4" w:space="0" w:color="000000"/>
              <w:left w:val="single" w:sz="4" w:space="0" w:color="000000"/>
              <w:bottom w:val="single" w:sz="4" w:space="0" w:color="000000"/>
              <w:right w:val="single" w:sz="4" w:space="0" w:color="000000"/>
            </w:tcBorders>
          </w:tcPr>
          <w:p w14:paraId="7EBC88EC" w14:textId="77777777" w:rsidR="00DF6642" w:rsidRPr="007B3C7F" w:rsidRDefault="00DF6642" w:rsidP="008757C0">
            <w:pPr>
              <w:spacing w:after="0"/>
              <w:rPr>
                <w:rStyle w:val="af"/>
                <w:rFonts w:ascii="Times New Roman" w:hAnsi="Times New Roman"/>
                <w:i w:val="0"/>
                <w:sz w:val="24"/>
                <w:szCs w:val="24"/>
              </w:rPr>
            </w:pPr>
            <w:r w:rsidRPr="007B3C7F">
              <w:rPr>
                <w:rFonts w:ascii="Times New Roman" w:hAnsi="Times New Roman"/>
                <w:iCs/>
                <w:sz w:val="24"/>
                <w:szCs w:val="24"/>
              </w:rPr>
              <w:t>воспитательная деятельность, включая классное руководство, в начальных классах, в том числе для обучающихся с ограниченными возможностями здоровья</w:t>
            </w:r>
          </w:p>
        </w:tc>
      </w:tr>
      <w:tr w:rsidR="00DF6642" w:rsidRPr="007B3C7F" w14:paraId="237E106C" w14:textId="77777777" w:rsidTr="008757C0">
        <w:tc>
          <w:tcPr>
            <w:tcW w:w="1101" w:type="dxa"/>
            <w:tcBorders>
              <w:top w:val="single" w:sz="4" w:space="0" w:color="000000"/>
              <w:left w:val="single" w:sz="4" w:space="0" w:color="000000"/>
              <w:bottom w:val="single" w:sz="4" w:space="0" w:color="000000"/>
              <w:right w:val="single" w:sz="4" w:space="0" w:color="000000"/>
            </w:tcBorders>
          </w:tcPr>
          <w:p w14:paraId="562A20E6" w14:textId="77777777" w:rsidR="00DF6642" w:rsidRPr="00627F5C" w:rsidRDefault="00DF6642" w:rsidP="008757C0">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ПК 3.1.</w:t>
            </w:r>
          </w:p>
        </w:tc>
        <w:tc>
          <w:tcPr>
            <w:tcW w:w="8470" w:type="dxa"/>
            <w:tcBorders>
              <w:top w:val="single" w:sz="4" w:space="0" w:color="000000"/>
              <w:left w:val="single" w:sz="4" w:space="0" w:color="000000"/>
              <w:bottom w:val="single" w:sz="4" w:space="0" w:color="000000"/>
              <w:right w:val="single" w:sz="4" w:space="0" w:color="000000"/>
            </w:tcBorders>
          </w:tcPr>
          <w:p w14:paraId="293CFB36" w14:textId="77777777" w:rsidR="00DF6642" w:rsidRPr="007B3C7F" w:rsidRDefault="00DF6642" w:rsidP="008757C0">
            <w:pPr>
              <w:pStyle w:val="20"/>
              <w:spacing w:before="0" w:after="0" w:line="276" w:lineRule="auto"/>
              <w:jc w:val="both"/>
              <w:rPr>
                <w:rStyle w:val="af"/>
                <w:rFonts w:ascii="Times New Roman" w:hAnsi="Times New Roman"/>
                <w:b w:val="0"/>
                <w:sz w:val="24"/>
                <w:szCs w:val="24"/>
              </w:rPr>
            </w:pPr>
            <w:r w:rsidRPr="007B3C7F">
              <w:rPr>
                <w:rFonts w:ascii="Times New Roman" w:hAnsi="Times New Roman"/>
                <w:b w:val="0"/>
                <w:i w:val="0"/>
                <w:sz w:val="24"/>
                <w:szCs w:val="24"/>
              </w:rPr>
              <w:t>Проектировать и реализовывать современные программы воспитания на основе ценностного содержания образовательного процесса в начальных классах, в том числе для обучающихся с ограниченными возможностями здоровья</w:t>
            </w:r>
          </w:p>
        </w:tc>
      </w:tr>
      <w:tr w:rsidR="00DF6642" w:rsidRPr="007B3C7F" w14:paraId="0BA33A7F" w14:textId="77777777" w:rsidTr="008757C0">
        <w:trPr>
          <w:trHeight w:val="74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648D5DA" w14:textId="77777777" w:rsidR="00DF6642" w:rsidRPr="00627F5C" w:rsidRDefault="00DF6642" w:rsidP="008757C0">
            <w:pPr>
              <w:spacing w:after="0"/>
              <w:rPr>
                <w:rStyle w:val="af"/>
                <w:rFonts w:ascii="Times New Roman" w:hAnsi="Times New Roman"/>
                <w:bCs/>
                <w:i w:val="0"/>
                <w:sz w:val="24"/>
                <w:szCs w:val="24"/>
              </w:rPr>
            </w:pPr>
            <w:r w:rsidRPr="00627F5C">
              <w:rPr>
                <w:rFonts w:ascii="Times New Roman" w:hAnsi="Times New Roman"/>
                <w:bCs/>
                <w:sz w:val="24"/>
                <w:szCs w:val="24"/>
              </w:rPr>
              <w:t>ПК 3.2.</w:t>
            </w:r>
          </w:p>
        </w:tc>
        <w:tc>
          <w:tcPr>
            <w:tcW w:w="8470" w:type="dxa"/>
            <w:tcBorders>
              <w:top w:val="single" w:sz="4" w:space="0" w:color="000000"/>
              <w:left w:val="single" w:sz="4" w:space="0" w:color="000000"/>
              <w:bottom w:val="single" w:sz="4" w:space="0" w:color="000000"/>
              <w:right w:val="single" w:sz="4" w:space="0" w:color="000000"/>
            </w:tcBorders>
            <w:shd w:val="clear" w:color="auto" w:fill="auto"/>
          </w:tcPr>
          <w:p w14:paraId="2340E523" w14:textId="77777777" w:rsidR="00DF6642" w:rsidRPr="007B3C7F" w:rsidRDefault="00DF6642" w:rsidP="008757C0">
            <w:pPr>
              <w:widowControl w:val="0"/>
              <w:spacing w:after="0"/>
              <w:jc w:val="both"/>
              <w:rPr>
                <w:rStyle w:val="af"/>
                <w:rFonts w:ascii="Times New Roman" w:hAnsi="Times New Roman"/>
                <w:i w:val="0"/>
                <w:sz w:val="24"/>
                <w:szCs w:val="24"/>
              </w:rPr>
            </w:pPr>
            <w:r w:rsidRPr="007B3C7F">
              <w:rPr>
                <w:rFonts w:ascii="Times New Roman" w:hAnsi="Times New Roman"/>
                <w:sz w:val="24"/>
                <w:szCs w:val="24"/>
              </w:rPr>
              <w:t>Анализировать процесс и результаты реализации программы воспитания в начальных классах, в том числе для обучающихся с ограниченными возможностями здоровья</w:t>
            </w:r>
          </w:p>
        </w:tc>
      </w:tr>
      <w:tr w:rsidR="00DF6642" w:rsidRPr="007B3C7F" w14:paraId="52F3A29E" w14:textId="77777777" w:rsidTr="008757C0">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007D841" w14:textId="77777777" w:rsidR="00DF6642" w:rsidRPr="00627F5C" w:rsidRDefault="00DF6642" w:rsidP="008757C0">
            <w:pPr>
              <w:spacing w:after="0"/>
              <w:rPr>
                <w:rFonts w:ascii="Times New Roman" w:hAnsi="Times New Roman"/>
                <w:bCs/>
                <w:sz w:val="24"/>
                <w:szCs w:val="24"/>
              </w:rPr>
            </w:pPr>
            <w:r w:rsidRPr="00627F5C">
              <w:rPr>
                <w:rFonts w:ascii="Times New Roman" w:hAnsi="Times New Roman"/>
                <w:bCs/>
                <w:sz w:val="24"/>
                <w:szCs w:val="24"/>
              </w:rPr>
              <w:t>ПК 3.3.</w:t>
            </w:r>
          </w:p>
        </w:tc>
        <w:tc>
          <w:tcPr>
            <w:tcW w:w="8470" w:type="dxa"/>
            <w:tcBorders>
              <w:top w:val="single" w:sz="4" w:space="0" w:color="000000"/>
              <w:left w:val="single" w:sz="4" w:space="0" w:color="000000"/>
              <w:bottom w:val="single" w:sz="4" w:space="0" w:color="000000"/>
              <w:right w:val="single" w:sz="4" w:space="0" w:color="000000"/>
            </w:tcBorders>
            <w:shd w:val="clear" w:color="auto" w:fill="auto"/>
          </w:tcPr>
          <w:p w14:paraId="17FFFF58" w14:textId="77777777" w:rsidR="00DF6642" w:rsidRPr="007B3C7F" w:rsidRDefault="00DF6642" w:rsidP="008757C0">
            <w:pPr>
              <w:widowControl w:val="0"/>
              <w:spacing w:after="0"/>
              <w:jc w:val="both"/>
              <w:rPr>
                <w:rFonts w:ascii="Times New Roman" w:hAnsi="Times New Roman"/>
                <w:sz w:val="24"/>
                <w:szCs w:val="24"/>
              </w:rPr>
            </w:pPr>
            <w:r w:rsidRPr="007B3C7F">
              <w:rPr>
                <w:rFonts w:ascii="Times New Roman" w:hAnsi="Times New Roman"/>
                <w:sz w:val="24"/>
                <w:szCs w:val="24"/>
              </w:rPr>
              <w:t>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 в том числе с ограниченными возможностями здоровья</w:t>
            </w:r>
          </w:p>
        </w:tc>
      </w:tr>
      <w:tr w:rsidR="00DF6642" w:rsidRPr="007B3C7F" w14:paraId="3603B811" w14:textId="77777777" w:rsidTr="008757C0">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7B26475" w14:textId="77777777" w:rsidR="00DF6642" w:rsidRPr="00627F5C" w:rsidRDefault="00DF6642" w:rsidP="008757C0">
            <w:pPr>
              <w:spacing w:after="0"/>
              <w:rPr>
                <w:rFonts w:ascii="Times New Roman" w:hAnsi="Times New Roman"/>
                <w:bCs/>
                <w:sz w:val="24"/>
                <w:szCs w:val="24"/>
              </w:rPr>
            </w:pPr>
            <w:r w:rsidRPr="00627F5C">
              <w:rPr>
                <w:rFonts w:ascii="Times New Roman" w:hAnsi="Times New Roman"/>
                <w:bCs/>
                <w:sz w:val="24"/>
                <w:szCs w:val="24"/>
              </w:rPr>
              <w:t>ПК 3.4.</w:t>
            </w:r>
          </w:p>
        </w:tc>
        <w:tc>
          <w:tcPr>
            <w:tcW w:w="8470" w:type="dxa"/>
            <w:tcBorders>
              <w:top w:val="single" w:sz="4" w:space="0" w:color="000000"/>
              <w:left w:val="single" w:sz="4" w:space="0" w:color="000000"/>
              <w:bottom w:val="single" w:sz="4" w:space="0" w:color="000000"/>
              <w:right w:val="single" w:sz="4" w:space="0" w:color="000000"/>
            </w:tcBorders>
            <w:shd w:val="clear" w:color="auto" w:fill="auto"/>
          </w:tcPr>
          <w:p w14:paraId="41C4CD45" w14:textId="77777777" w:rsidR="00DF6642" w:rsidRPr="007B3C7F" w:rsidRDefault="00DF6642" w:rsidP="008757C0">
            <w:pPr>
              <w:widowControl w:val="0"/>
              <w:spacing w:after="0"/>
              <w:jc w:val="both"/>
              <w:rPr>
                <w:rFonts w:ascii="Times New Roman" w:hAnsi="Times New Roman"/>
                <w:sz w:val="24"/>
                <w:szCs w:val="24"/>
              </w:rPr>
            </w:pPr>
            <w:r w:rsidRPr="007B3C7F">
              <w:rPr>
                <w:rFonts w:ascii="Times New Roman" w:hAnsi="Times New Roman"/>
                <w:sz w:val="24"/>
                <w:szCs w:val="24"/>
              </w:rPr>
              <w:t>Выстраивать траекторию профессионального роста на основе результатов анализа эффективности воспитательной деятельности и самоанализа</w:t>
            </w:r>
          </w:p>
        </w:tc>
      </w:tr>
      <w:tr w:rsidR="00DF6642" w:rsidRPr="007B3C7F" w14:paraId="1A8C0375" w14:textId="77777777" w:rsidTr="008757C0">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7B94283" w14:textId="77777777" w:rsidR="00DF6642" w:rsidRPr="00627F5C" w:rsidRDefault="00DF6642" w:rsidP="008757C0">
            <w:pPr>
              <w:spacing w:after="0"/>
              <w:rPr>
                <w:rFonts w:ascii="Times New Roman" w:hAnsi="Times New Roman"/>
                <w:bCs/>
                <w:sz w:val="24"/>
                <w:szCs w:val="24"/>
              </w:rPr>
            </w:pPr>
            <w:r w:rsidRPr="00627F5C">
              <w:rPr>
                <w:rFonts w:ascii="Times New Roman" w:hAnsi="Times New Roman"/>
                <w:bCs/>
                <w:sz w:val="24"/>
                <w:szCs w:val="24"/>
              </w:rPr>
              <w:t>ПК 3.5.</w:t>
            </w:r>
          </w:p>
        </w:tc>
        <w:tc>
          <w:tcPr>
            <w:tcW w:w="8470" w:type="dxa"/>
            <w:tcBorders>
              <w:top w:val="single" w:sz="4" w:space="0" w:color="000000"/>
              <w:left w:val="single" w:sz="4" w:space="0" w:color="000000"/>
              <w:bottom w:val="single" w:sz="4" w:space="0" w:color="000000"/>
              <w:right w:val="single" w:sz="4" w:space="0" w:color="000000"/>
            </w:tcBorders>
            <w:shd w:val="clear" w:color="auto" w:fill="auto"/>
          </w:tcPr>
          <w:p w14:paraId="2939695E" w14:textId="77777777" w:rsidR="00DF6642" w:rsidRPr="007B3C7F" w:rsidRDefault="00DF6642" w:rsidP="008757C0">
            <w:pPr>
              <w:widowControl w:val="0"/>
              <w:spacing w:after="0"/>
              <w:jc w:val="both"/>
              <w:rPr>
                <w:rFonts w:ascii="Times New Roman" w:hAnsi="Times New Roman"/>
                <w:sz w:val="24"/>
                <w:szCs w:val="24"/>
              </w:rPr>
            </w:pPr>
            <w:r w:rsidRPr="007B3C7F">
              <w:rPr>
                <w:rFonts w:ascii="Times New Roman" w:hAnsi="Times New Roman"/>
                <w:sz w:val="24"/>
                <w:szCs w:val="24"/>
              </w:rPr>
              <w:t>Осуществлять педагогическое просвещение и сопровождение родителей (законных представителей) обучающихся, в том числе с ограниченными возможностями здоровья</w:t>
            </w:r>
          </w:p>
        </w:tc>
      </w:tr>
      <w:tr w:rsidR="00DF6642" w:rsidRPr="007B3C7F" w14:paraId="7014FD17" w14:textId="77777777" w:rsidTr="008757C0">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86D5DD9" w14:textId="77777777" w:rsidR="00DF6642" w:rsidRPr="00627F5C" w:rsidRDefault="00DF6642" w:rsidP="008757C0">
            <w:pPr>
              <w:spacing w:after="0"/>
              <w:rPr>
                <w:rFonts w:ascii="Times New Roman" w:hAnsi="Times New Roman"/>
                <w:bCs/>
                <w:sz w:val="24"/>
                <w:szCs w:val="24"/>
              </w:rPr>
            </w:pPr>
            <w:r w:rsidRPr="00627F5C">
              <w:rPr>
                <w:rFonts w:ascii="Times New Roman" w:hAnsi="Times New Roman"/>
                <w:bCs/>
                <w:sz w:val="24"/>
                <w:szCs w:val="24"/>
              </w:rPr>
              <w:t>ПК 3.6.</w:t>
            </w:r>
          </w:p>
        </w:tc>
        <w:tc>
          <w:tcPr>
            <w:tcW w:w="8470" w:type="dxa"/>
            <w:tcBorders>
              <w:top w:val="single" w:sz="4" w:space="0" w:color="000000"/>
              <w:left w:val="single" w:sz="4" w:space="0" w:color="000000"/>
              <w:bottom w:val="single" w:sz="4" w:space="0" w:color="000000"/>
              <w:right w:val="single" w:sz="4" w:space="0" w:color="000000"/>
            </w:tcBorders>
            <w:shd w:val="clear" w:color="auto" w:fill="auto"/>
          </w:tcPr>
          <w:p w14:paraId="66B6061A" w14:textId="77777777" w:rsidR="00DF6642" w:rsidRPr="007B3C7F" w:rsidRDefault="00DF6642" w:rsidP="008757C0">
            <w:pPr>
              <w:spacing w:after="0"/>
              <w:jc w:val="both"/>
              <w:rPr>
                <w:rFonts w:ascii="Times New Roman" w:hAnsi="Times New Roman"/>
                <w:sz w:val="24"/>
                <w:szCs w:val="24"/>
              </w:rPr>
            </w:pPr>
            <w:r w:rsidRPr="007B3C7F">
              <w:rPr>
                <w:rFonts w:ascii="Times New Roman" w:hAnsi="Times New Roman"/>
                <w:sz w:val="24"/>
                <w:szCs w:val="24"/>
              </w:rPr>
              <w:t xml:space="preserve">Организовывать взаимодействие с субъектами образовательного процесса для </w:t>
            </w:r>
            <w:r w:rsidRPr="007B3C7F">
              <w:rPr>
                <w:rFonts w:ascii="Times New Roman" w:hAnsi="Times New Roman"/>
                <w:sz w:val="24"/>
                <w:szCs w:val="24"/>
              </w:rPr>
              <w:lastRenderedPageBreak/>
              <w:t>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w:t>
            </w:r>
          </w:p>
        </w:tc>
      </w:tr>
    </w:tbl>
    <w:p w14:paraId="703E5FE7" w14:textId="77777777" w:rsidR="00DF6642" w:rsidRPr="008873E1" w:rsidRDefault="00DF6642" w:rsidP="00DF6642">
      <w:pPr>
        <w:spacing w:after="0"/>
        <w:rPr>
          <w:rFonts w:ascii="Times New Roman" w:hAnsi="Times New Roman"/>
          <w:sz w:val="24"/>
        </w:rPr>
      </w:pPr>
    </w:p>
    <w:p w14:paraId="23F20732" w14:textId="77777777" w:rsidR="00DF6642" w:rsidRPr="00AB465F" w:rsidRDefault="00023B0F" w:rsidP="00023B0F">
      <w:pPr>
        <w:spacing w:after="0"/>
        <w:ind w:left="426"/>
        <w:rPr>
          <w:rFonts w:ascii="Times New Roman" w:hAnsi="Times New Roman"/>
          <w:sz w:val="24"/>
        </w:rPr>
      </w:pPr>
      <w:r w:rsidRPr="007B3C7F">
        <w:rPr>
          <w:rStyle w:val="af"/>
          <w:rFonts w:ascii="Times New Roman" w:hAnsi="Times New Roman"/>
          <w:i w:val="0"/>
          <w:sz w:val="24"/>
        </w:rPr>
        <w:t>1.1.</w:t>
      </w:r>
      <w:r>
        <w:rPr>
          <w:rStyle w:val="af"/>
          <w:rFonts w:ascii="Times New Roman" w:hAnsi="Times New Roman"/>
          <w:i w:val="0"/>
          <w:sz w:val="24"/>
        </w:rPr>
        <w:t>3</w:t>
      </w:r>
      <w:r w:rsidRPr="007B3C7F">
        <w:rPr>
          <w:rStyle w:val="af"/>
          <w:rFonts w:ascii="Times New Roman" w:hAnsi="Times New Roman"/>
          <w:i w:val="0"/>
          <w:sz w:val="24"/>
        </w:rPr>
        <w:t xml:space="preserve">. </w:t>
      </w:r>
      <w:r w:rsidR="00DF6642" w:rsidRPr="00AB465F">
        <w:rPr>
          <w:rFonts w:ascii="Times New Roman" w:hAnsi="Times New Roman"/>
          <w:sz w:val="24"/>
        </w:rPr>
        <w:t>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360"/>
        <w:gridCol w:w="8153"/>
      </w:tblGrid>
      <w:tr w:rsidR="00FF0FC6" w:rsidRPr="00FF0FC6" w14:paraId="2130DC8C" w14:textId="77777777" w:rsidTr="00FF0FC6">
        <w:tc>
          <w:tcPr>
            <w:tcW w:w="136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85464F3"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Владеть навыками</w:t>
            </w:r>
          </w:p>
        </w:tc>
        <w:tc>
          <w:tcPr>
            <w:tcW w:w="8153" w:type="dxa"/>
            <w:tcBorders>
              <w:top w:val="single" w:sz="4" w:space="0" w:color="auto"/>
              <w:left w:val="nil"/>
              <w:bottom w:val="single" w:sz="4" w:space="0" w:color="auto"/>
              <w:right w:val="single" w:sz="4" w:space="0" w:color="auto"/>
            </w:tcBorders>
            <w:shd w:val="clear" w:color="auto" w:fill="auto"/>
            <w:hideMark/>
          </w:tcPr>
          <w:p w14:paraId="08B19F17"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проектирования и реализации воспитательных программ </w:t>
            </w:r>
          </w:p>
        </w:tc>
      </w:tr>
      <w:tr w:rsidR="00FF0FC6" w:rsidRPr="00FF0FC6" w14:paraId="78B3CE81"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6A899A42"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3BEFC70B"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tc>
      </w:tr>
      <w:tr w:rsidR="00FF0FC6" w:rsidRPr="00FF0FC6" w14:paraId="00279B97"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25061F14"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6E3119D" w14:textId="77777777" w:rsidR="00FF0FC6" w:rsidRPr="00FF0FC6" w:rsidRDefault="00FF0FC6" w:rsidP="00FF0FC6">
            <w:pPr>
              <w:spacing w:after="0" w:line="240" w:lineRule="auto"/>
              <w:jc w:val="both"/>
              <w:rPr>
                <w:rFonts w:ascii="Times New Roman" w:hAnsi="Times New Roman"/>
                <w:sz w:val="24"/>
                <w:szCs w:val="24"/>
              </w:rPr>
            </w:pPr>
            <w:proofErr w:type="gramStart"/>
            <w:r w:rsidRPr="00FF0FC6">
              <w:rPr>
                <w:rFonts w:ascii="Times New Roman" w:hAnsi="Times New Roman"/>
                <w:sz w:val="24"/>
                <w:szCs w:val="24"/>
              </w:rPr>
              <w:t>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FF0FC6">
              <w:rPr>
                <w:rFonts w:ascii="Times New Roman" w:hAnsi="Times New Roman"/>
                <w:sz w:val="24"/>
                <w:szCs w:val="24"/>
              </w:rPr>
              <w:t>аутисты</w:t>
            </w:r>
            <w:proofErr w:type="spellEnd"/>
            <w:r w:rsidRPr="00FF0FC6">
              <w:rPr>
                <w:rFonts w:ascii="Times New Roman" w:hAnsi="Times New Roman"/>
                <w:sz w:val="24"/>
                <w:szCs w:val="24"/>
              </w:rPr>
              <w:t xml:space="preserve">, дети с синдромом дефицита внимания и </w:t>
            </w:r>
            <w:proofErr w:type="spellStart"/>
            <w:r w:rsidRPr="00FF0FC6">
              <w:rPr>
                <w:rFonts w:ascii="Times New Roman" w:hAnsi="Times New Roman"/>
                <w:sz w:val="24"/>
                <w:szCs w:val="24"/>
              </w:rPr>
              <w:t>гиперактивностью</w:t>
            </w:r>
            <w:proofErr w:type="spellEnd"/>
            <w:r w:rsidRPr="00FF0FC6">
              <w:rPr>
                <w:rFonts w:ascii="Times New Roman" w:hAnsi="Times New Roman"/>
                <w:sz w:val="24"/>
                <w:szCs w:val="24"/>
              </w:rPr>
              <w:t xml:space="preserve"> и др.), дети с ОВЗ, дети с девиациями поведения, дети с зависимостью в процессе организации воспитательной работы, оказания адресной</w:t>
            </w:r>
            <w:proofErr w:type="gramEnd"/>
            <w:r w:rsidRPr="00FF0FC6">
              <w:rPr>
                <w:rFonts w:ascii="Times New Roman" w:hAnsi="Times New Roman"/>
                <w:sz w:val="24"/>
                <w:szCs w:val="24"/>
              </w:rPr>
              <w:t xml:space="preserve"> помощи детям</w:t>
            </w:r>
          </w:p>
        </w:tc>
      </w:tr>
      <w:tr w:rsidR="00FF0FC6" w:rsidRPr="00FF0FC6" w14:paraId="08F76476"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0A88A462"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371703BE"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tc>
      </w:tr>
      <w:tr w:rsidR="00FF0FC6" w:rsidRPr="00FF0FC6" w14:paraId="03A37496"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15D5C242"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448A2B14"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оценки параметров и проектирования психологически безопасной и комфортной образовательной среды, разработки программ профилактики различных форм насилия в школе</w:t>
            </w:r>
          </w:p>
        </w:tc>
      </w:tr>
      <w:tr w:rsidR="00FF0FC6" w:rsidRPr="00FF0FC6" w14:paraId="4571F299"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30BC5B8F"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45115836"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анализа процесса и результатов реализации программы воспитания</w:t>
            </w:r>
          </w:p>
        </w:tc>
      </w:tr>
      <w:tr w:rsidR="00FF0FC6" w:rsidRPr="00FF0FC6" w14:paraId="29976BA0"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3F74AF66"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A79B165"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выявления в ходе наблюдения в процессе воспитательной деятельности поведенческих и личностных проблем обучающихся, связанных с особенностями их развития</w:t>
            </w:r>
          </w:p>
        </w:tc>
      </w:tr>
      <w:tr w:rsidR="00FF0FC6" w:rsidRPr="00FF0FC6" w14:paraId="2F4E7784"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31089D3C"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3284E4E8"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объективной оценки успехов и </w:t>
            </w:r>
            <w:proofErr w:type="gramStart"/>
            <w:r w:rsidRPr="00FF0FC6">
              <w:rPr>
                <w:rFonts w:ascii="Times New Roman" w:hAnsi="Times New Roman"/>
                <w:sz w:val="24"/>
                <w:szCs w:val="24"/>
              </w:rPr>
              <w:t>возможностей</w:t>
            </w:r>
            <w:proofErr w:type="gramEnd"/>
            <w:r w:rsidRPr="00FF0FC6">
              <w:rPr>
                <w:rFonts w:ascii="Times New Roman" w:hAnsi="Times New Roman"/>
                <w:sz w:val="24"/>
                <w:szCs w:val="24"/>
              </w:rPr>
              <w:t xml:space="preserve"> обучающихся с учетом неравномерности индивидуального психического развития детей младшего школьного возраста в процессе воспитательной работы</w:t>
            </w:r>
          </w:p>
        </w:tc>
      </w:tr>
      <w:tr w:rsidR="00FF0FC6" w:rsidRPr="00FF0FC6" w14:paraId="7CE13CE0"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704BD79F"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89BD258"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организационно-методического обеспечения проведения педагогической диагностики и анализа результатов воспитательной деятельности</w:t>
            </w:r>
          </w:p>
        </w:tc>
      </w:tr>
      <w:tr w:rsidR="00FF0FC6" w:rsidRPr="00FF0FC6" w14:paraId="2672B899"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67E96571"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FE59ADB"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поиска, изучения, систематизации и оценки педагогического опыта и технологий организации воспитательной работы с учащимися, в том числе с ОВЗ</w:t>
            </w:r>
          </w:p>
        </w:tc>
      </w:tr>
      <w:tr w:rsidR="00FF0FC6" w:rsidRPr="00FF0FC6" w14:paraId="51A9B832"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1A2094C9"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6EF89645"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систематизации и оценки специальных технологий и методов, позволяющих проводить коррекционно-развивающую работу в процессе воспитательной деятельности</w:t>
            </w:r>
          </w:p>
        </w:tc>
      </w:tr>
      <w:tr w:rsidR="00FF0FC6" w:rsidRPr="00FF0FC6" w14:paraId="0F98292B"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770C3BFD"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B665358"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 xml:space="preserve">поиска и </w:t>
            </w:r>
            <w:proofErr w:type="gramStart"/>
            <w:r w:rsidRPr="00FF0FC6">
              <w:rPr>
                <w:rFonts w:ascii="Times New Roman" w:hAnsi="Times New Roman"/>
                <w:sz w:val="24"/>
                <w:szCs w:val="24"/>
              </w:rPr>
              <w:t>отбора</w:t>
            </w:r>
            <w:proofErr w:type="gramEnd"/>
            <w:r w:rsidRPr="00FF0FC6">
              <w:rPr>
                <w:rFonts w:ascii="Times New Roman" w:hAnsi="Times New Roman"/>
                <w:sz w:val="24"/>
                <w:szCs w:val="24"/>
              </w:rPr>
              <w:t xml:space="preserve"> актуальных информационно-методических материалов для осуществления воспитательной деятельности</w:t>
            </w:r>
          </w:p>
        </w:tc>
      </w:tr>
      <w:tr w:rsidR="00FF0FC6" w:rsidRPr="00FF0FC6" w14:paraId="287CF2F6"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5B701410"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5BE818D"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определения педагогических средств развития самоуправления обучающихся совместно с другими субъектами воспитания</w:t>
            </w:r>
          </w:p>
        </w:tc>
      </w:tr>
      <w:tr w:rsidR="00FF0FC6" w:rsidRPr="00FF0FC6" w14:paraId="1E9E6CB5"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5C81A10E"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40C802E"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выстраивания личной траектории профессиональной деятельности на основе результатов анализа воспитательной деятельности и самоанализа деятельности</w:t>
            </w:r>
          </w:p>
        </w:tc>
      </w:tr>
      <w:tr w:rsidR="00FF0FC6" w:rsidRPr="00FF0FC6" w14:paraId="18410327"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3EBD294E"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9E66F19"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оказания помощи семье в решении вопросов воспитания ребенка</w:t>
            </w:r>
          </w:p>
        </w:tc>
      </w:tr>
      <w:tr w:rsidR="00FF0FC6" w:rsidRPr="00FF0FC6" w14:paraId="77F5BFF4"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1122A665"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9561F25"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r>
      <w:tr w:rsidR="00FF0FC6" w:rsidRPr="00FF0FC6" w14:paraId="2D460ED8"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29D1FB0A"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7986ACC"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взаимодействия с родителями обучающихся (их законными </w:t>
            </w:r>
            <w:r w:rsidRPr="00FF0FC6">
              <w:rPr>
                <w:rFonts w:ascii="Times New Roman" w:hAnsi="Times New Roman"/>
                <w:sz w:val="24"/>
                <w:szCs w:val="24"/>
              </w:rPr>
              <w:lastRenderedPageBreak/>
              <w:t>представителями), коллегами, представителями учреждений культуры, спорта, здравоохранения и тому подобное</w:t>
            </w:r>
          </w:p>
        </w:tc>
      </w:tr>
      <w:tr w:rsidR="00FF0FC6" w:rsidRPr="00FF0FC6" w14:paraId="0597425D"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73B43C2C"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64755DAB"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разработки (совместно с другими специалистами) и реализации совместно с родителями (законными представителями) программ индивидуального развития ребенка в части воспитательной работы</w:t>
            </w:r>
          </w:p>
        </w:tc>
      </w:tr>
      <w:tr w:rsidR="00FF0FC6" w:rsidRPr="00FF0FC6" w14:paraId="3CD138C9"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16D9AA14"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375E6EE6"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организации участия педагогов и родителей (законных представителей) обучающихся в проектировании содержания совместной деятельности</w:t>
            </w:r>
          </w:p>
        </w:tc>
      </w:tr>
      <w:tr w:rsidR="00FF0FC6" w:rsidRPr="00FF0FC6" w14:paraId="17287109" w14:textId="77777777" w:rsidTr="00FF0FC6">
        <w:tc>
          <w:tcPr>
            <w:tcW w:w="1360" w:type="dxa"/>
            <w:vMerge/>
            <w:tcBorders>
              <w:top w:val="single" w:sz="4" w:space="0" w:color="auto"/>
              <w:left w:val="single" w:sz="4" w:space="0" w:color="auto"/>
              <w:bottom w:val="single" w:sz="4" w:space="0" w:color="000000"/>
              <w:right w:val="single" w:sz="4" w:space="0" w:color="auto"/>
            </w:tcBorders>
            <w:vAlign w:val="center"/>
            <w:hideMark/>
          </w:tcPr>
          <w:p w14:paraId="417C3895"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593837F"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создания, поддержания уклада, атмосферы и традиций жизни образовательной организации в процессе воспитательной работы</w:t>
            </w:r>
          </w:p>
        </w:tc>
      </w:tr>
      <w:tr w:rsidR="00FF0FC6" w:rsidRPr="00FF0FC6" w14:paraId="78EFB2FD" w14:textId="77777777" w:rsidTr="00FF0FC6">
        <w:tc>
          <w:tcPr>
            <w:tcW w:w="1360" w:type="dxa"/>
            <w:vMerge w:val="restart"/>
            <w:tcBorders>
              <w:top w:val="nil"/>
              <w:left w:val="single" w:sz="4" w:space="0" w:color="auto"/>
              <w:bottom w:val="single" w:sz="4" w:space="0" w:color="auto"/>
              <w:right w:val="single" w:sz="4" w:space="0" w:color="auto"/>
            </w:tcBorders>
            <w:shd w:val="clear" w:color="auto" w:fill="auto"/>
            <w:hideMark/>
          </w:tcPr>
          <w:p w14:paraId="05852E34"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Уметь</w:t>
            </w:r>
          </w:p>
        </w:tc>
        <w:tc>
          <w:tcPr>
            <w:tcW w:w="8153" w:type="dxa"/>
            <w:tcBorders>
              <w:top w:val="nil"/>
              <w:left w:val="nil"/>
              <w:bottom w:val="single" w:sz="4" w:space="0" w:color="auto"/>
              <w:right w:val="single" w:sz="4" w:space="0" w:color="auto"/>
            </w:tcBorders>
            <w:shd w:val="clear" w:color="auto" w:fill="auto"/>
            <w:hideMark/>
          </w:tcPr>
          <w:p w14:paraId="614A42C0"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участвовать в проектировании воспитательных программ</w:t>
            </w:r>
          </w:p>
        </w:tc>
      </w:tr>
      <w:tr w:rsidR="00FF0FC6" w:rsidRPr="00FF0FC6" w14:paraId="6C5F4828"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1EB27BB0"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403FD871"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реализовывать формы и методы воспитательной работы с целью развития у </w:t>
            </w:r>
            <w:proofErr w:type="gramStart"/>
            <w:r w:rsidRPr="00FF0FC6">
              <w:rPr>
                <w:rFonts w:ascii="Times New Roman" w:hAnsi="Times New Roman"/>
                <w:sz w:val="24"/>
                <w:szCs w:val="24"/>
              </w:rPr>
              <w:t>обучающихся</w:t>
            </w:r>
            <w:proofErr w:type="gramEnd"/>
            <w:r w:rsidRPr="00FF0FC6">
              <w:rPr>
                <w:rFonts w:ascii="Times New Roman" w:hAnsi="Times New Roman"/>
                <w:sz w:val="24"/>
                <w:szCs w:val="24"/>
              </w:rPr>
              <w:t xml:space="preserve"> патриотизма, гражданской позиции</w:t>
            </w:r>
          </w:p>
        </w:tc>
      </w:tr>
      <w:tr w:rsidR="00FF0FC6" w:rsidRPr="00FF0FC6" w14:paraId="4A94E398"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1E600FF5"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6650F35B" w14:textId="77777777" w:rsidR="00FF0FC6" w:rsidRPr="00FF0FC6" w:rsidRDefault="00FF0FC6" w:rsidP="00FF0FC6">
            <w:pPr>
              <w:spacing w:after="0" w:line="240" w:lineRule="auto"/>
              <w:jc w:val="both"/>
              <w:rPr>
                <w:rFonts w:ascii="Times New Roman" w:hAnsi="Times New Roman"/>
                <w:sz w:val="24"/>
                <w:szCs w:val="24"/>
              </w:rPr>
            </w:pPr>
            <w:proofErr w:type="gramStart"/>
            <w:r w:rsidRPr="00FF0FC6">
              <w:rPr>
                <w:rFonts w:ascii="Times New Roman" w:hAnsi="Times New Roman"/>
                <w:sz w:val="24"/>
                <w:szCs w:val="24"/>
              </w:rPr>
              <w:t>применять формы и методы нравственного воспитания обучающихся, проводить мероприятия по развитию у них этической культуры</w:t>
            </w:r>
            <w:proofErr w:type="gramEnd"/>
          </w:p>
        </w:tc>
      </w:tr>
      <w:tr w:rsidR="00FF0FC6" w:rsidRPr="00FF0FC6" w14:paraId="35CB44DD"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CEC0985"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16362237"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организовывать мероприятия по развитию экологической культуры </w:t>
            </w:r>
            <w:proofErr w:type="gramStart"/>
            <w:r w:rsidRPr="00FF0FC6">
              <w:rPr>
                <w:rFonts w:ascii="Times New Roman" w:hAnsi="Times New Roman"/>
                <w:sz w:val="24"/>
                <w:szCs w:val="24"/>
              </w:rPr>
              <w:t>обучающихся</w:t>
            </w:r>
            <w:proofErr w:type="gramEnd"/>
          </w:p>
        </w:tc>
      </w:tr>
      <w:tr w:rsidR="00FF0FC6" w:rsidRPr="00FF0FC6" w14:paraId="414C8B0B"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521DA48E"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63EC65C"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применять технологии воспитательной деятельности, обеспечивающие развитие у </w:t>
            </w:r>
            <w:proofErr w:type="gramStart"/>
            <w:r w:rsidRPr="00FF0FC6">
              <w:rPr>
                <w:rFonts w:ascii="Times New Roman" w:hAnsi="Times New Roman"/>
                <w:sz w:val="24"/>
                <w:szCs w:val="24"/>
              </w:rPr>
              <w:t>обучающихся</w:t>
            </w:r>
            <w:proofErr w:type="gramEnd"/>
            <w:r w:rsidRPr="00FF0FC6">
              <w:rPr>
                <w:rFonts w:ascii="Times New Roman" w:hAnsi="Times New Roman"/>
                <w:sz w:val="24"/>
                <w:szCs w:val="24"/>
              </w:rPr>
              <w:t xml:space="preserve"> интеллектуальной сферы личности</w:t>
            </w:r>
          </w:p>
        </w:tc>
      </w:tr>
      <w:tr w:rsidR="00FF0FC6" w:rsidRPr="00FF0FC6" w14:paraId="3AA36914"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07EF3BF"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1159BC8F" w14:textId="77777777" w:rsidR="00FF0FC6" w:rsidRPr="00FF0FC6" w:rsidRDefault="00FF0FC6" w:rsidP="00FF0FC6">
            <w:pPr>
              <w:spacing w:after="0" w:line="240" w:lineRule="auto"/>
              <w:jc w:val="both"/>
              <w:rPr>
                <w:rFonts w:ascii="Times New Roman" w:hAnsi="Times New Roman"/>
                <w:sz w:val="24"/>
                <w:szCs w:val="24"/>
              </w:rPr>
            </w:pPr>
            <w:proofErr w:type="gramStart"/>
            <w:r w:rsidRPr="00FF0FC6">
              <w:rPr>
                <w:rFonts w:ascii="Times New Roman" w:hAnsi="Times New Roman"/>
                <w:sz w:val="24"/>
                <w:szCs w:val="24"/>
              </w:rPr>
              <w:t>организовывать художественно-эстетическую деятельность обучающихся, применять технологии развития у них эстетической культуры</w:t>
            </w:r>
            <w:proofErr w:type="gramEnd"/>
          </w:p>
        </w:tc>
      </w:tr>
      <w:tr w:rsidR="00FF0FC6" w:rsidRPr="00FF0FC6" w14:paraId="36685AF8"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A0307C6"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14DF2CC"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организовывать процесс физического воспитания </w:t>
            </w:r>
            <w:proofErr w:type="gramStart"/>
            <w:r w:rsidRPr="00FF0FC6">
              <w:rPr>
                <w:rFonts w:ascii="Times New Roman" w:hAnsi="Times New Roman"/>
                <w:sz w:val="24"/>
                <w:szCs w:val="24"/>
              </w:rPr>
              <w:t>обучающихся</w:t>
            </w:r>
            <w:proofErr w:type="gramEnd"/>
            <w:r w:rsidRPr="00FF0FC6">
              <w:rPr>
                <w:rFonts w:ascii="Times New Roman" w:hAnsi="Times New Roman"/>
                <w:sz w:val="24"/>
                <w:szCs w:val="24"/>
              </w:rPr>
              <w:t>, проводить спортивные мероприятия</w:t>
            </w:r>
          </w:p>
        </w:tc>
      </w:tr>
      <w:tr w:rsidR="00FF0FC6" w:rsidRPr="00FF0FC6" w14:paraId="019EBEF0"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5C76B448"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0EF2657"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строить воспитательную деятельность с учетом культурных различий детей, половозрастных и индивидуальных особенностей</w:t>
            </w:r>
          </w:p>
        </w:tc>
      </w:tr>
      <w:tr w:rsidR="00FF0FC6" w:rsidRPr="00FF0FC6" w14:paraId="438632CA"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20F9CCF"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6BFF7DB3"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организовывать игровую, проектную, творческую деятельность </w:t>
            </w:r>
            <w:proofErr w:type="gramStart"/>
            <w:r w:rsidRPr="00FF0FC6">
              <w:rPr>
                <w:rFonts w:ascii="Times New Roman" w:hAnsi="Times New Roman"/>
                <w:sz w:val="24"/>
                <w:szCs w:val="24"/>
              </w:rPr>
              <w:t>обучающихся</w:t>
            </w:r>
            <w:proofErr w:type="gramEnd"/>
            <w:r w:rsidRPr="00FF0FC6">
              <w:rPr>
                <w:rFonts w:ascii="Times New Roman" w:hAnsi="Times New Roman"/>
                <w:sz w:val="24"/>
                <w:szCs w:val="24"/>
              </w:rPr>
              <w:t xml:space="preserve"> с целью расширения социокультурного опыта</w:t>
            </w:r>
          </w:p>
        </w:tc>
      </w:tr>
      <w:tr w:rsidR="00FF0FC6" w:rsidRPr="00FF0FC6" w14:paraId="3E327118"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0E57457B"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451127D8"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проводить мероприятия по развитию информационной культуры </w:t>
            </w:r>
            <w:proofErr w:type="gramStart"/>
            <w:r w:rsidRPr="00FF0FC6">
              <w:rPr>
                <w:rFonts w:ascii="Times New Roman" w:hAnsi="Times New Roman"/>
                <w:sz w:val="24"/>
                <w:szCs w:val="24"/>
              </w:rPr>
              <w:t>обучающихся</w:t>
            </w:r>
            <w:proofErr w:type="gramEnd"/>
          </w:p>
        </w:tc>
      </w:tr>
      <w:tr w:rsidR="00FF0FC6" w:rsidRPr="00FF0FC6" w14:paraId="57B58973"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0298794"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4442F4C9"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tc>
      </w:tr>
      <w:tr w:rsidR="00FF0FC6" w:rsidRPr="00FF0FC6" w14:paraId="32640762"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6A66F716"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0B21FFEE"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общаться с детьми, признавать их достоинство, понимая и принимая их в процессе реализации воспитательных программ</w:t>
            </w:r>
          </w:p>
        </w:tc>
      </w:tr>
      <w:tr w:rsidR="00FF0FC6" w:rsidRPr="00FF0FC6" w14:paraId="144FB1BB"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27BFDBD"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9C20BE9"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управлять учебными группами с целью вовлечения обучающихся в процесс воспитания, мотивируя их учебно-познавательную деятельность</w:t>
            </w:r>
          </w:p>
        </w:tc>
      </w:tr>
      <w:tr w:rsidR="00FF0FC6" w:rsidRPr="00FF0FC6" w14:paraId="6E02ACF7"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5061FC5E"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A1B8D25"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tc>
      </w:tr>
      <w:tr w:rsidR="00FF0FC6" w:rsidRPr="00FF0FC6" w14:paraId="63A7FAD2"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77B2687A"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125F0DFA"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tc>
      </w:tr>
      <w:tr w:rsidR="00FF0FC6" w:rsidRPr="00FF0FC6" w14:paraId="65466BC0"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E4E43AC"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B870136"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реагировать на непосредственные по форме обращения детей к учителю в процессе воспитательной работы и распознавать за ними серьезные личные проблемы</w:t>
            </w:r>
          </w:p>
        </w:tc>
      </w:tr>
      <w:tr w:rsidR="00FF0FC6" w:rsidRPr="00FF0FC6" w14:paraId="6DD5AB2A"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59A09D9C"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01CB42FE"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проводить анализ процесса и результатов воспитательной деятельности, в том числе с лицами с ОВЗ</w:t>
            </w:r>
          </w:p>
        </w:tc>
      </w:tr>
      <w:tr w:rsidR="00FF0FC6" w:rsidRPr="00FF0FC6" w14:paraId="2E59D67E"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914607F"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DC6CAAA"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анализировать реальное состояние дел в учебной группе</w:t>
            </w:r>
          </w:p>
        </w:tc>
      </w:tr>
      <w:tr w:rsidR="00FF0FC6" w:rsidRPr="00FF0FC6" w14:paraId="54C5D89A"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786677B"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0A3CAD02"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 xml:space="preserve">владеть стандартизированными методами психодиагностики личностных характеристик и возрастных </w:t>
            </w:r>
            <w:proofErr w:type="gramStart"/>
            <w:r w:rsidRPr="00FF0FC6">
              <w:rPr>
                <w:rFonts w:ascii="Times New Roman" w:hAnsi="Times New Roman"/>
                <w:sz w:val="24"/>
                <w:szCs w:val="24"/>
              </w:rPr>
              <w:t>особенностей</w:t>
            </w:r>
            <w:proofErr w:type="gramEnd"/>
            <w:r w:rsidRPr="00FF0FC6">
              <w:rPr>
                <w:rFonts w:ascii="Times New Roman" w:hAnsi="Times New Roman"/>
                <w:sz w:val="24"/>
                <w:szCs w:val="24"/>
              </w:rPr>
              <w:t xml:space="preserve"> обучающихся в процессе воспитательной деятельности</w:t>
            </w:r>
          </w:p>
        </w:tc>
      </w:tr>
      <w:tr w:rsidR="00FF0FC6" w:rsidRPr="00FF0FC6" w14:paraId="6B3497FE"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5137299"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16202B94"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осуществлять отбор диагностических технологий для анализа результатов воспитательной деятельности</w:t>
            </w:r>
          </w:p>
        </w:tc>
      </w:tr>
      <w:tr w:rsidR="00FF0FC6" w:rsidRPr="00FF0FC6" w14:paraId="23005CF6"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5BB7D333"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362E22F8"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применять инструментарий и методы диагностики и оценки показателей уровня и динамики развития ребенка в процессе воспитательной деятельности</w:t>
            </w:r>
          </w:p>
        </w:tc>
      </w:tr>
      <w:tr w:rsidR="00FF0FC6" w:rsidRPr="00FF0FC6" w14:paraId="43AEB6A2"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5FFB0D2D"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3D355FF3"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осуществлять (совместно с психологом) мониторинг личностных характеристик учащихся в процессе воспитательной деятельности</w:t>
            </w:r>
          </w:p>
        </w:tc>
      </w:tr>
      <w:tr w:rsidR="00FF0FC6" w:rsidRPr="00FF0FC6" w14:paraId="644BA293"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0A13806"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63EF097B"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анализировать динамику воспитательного процесса на основе изучения результатов деятельности обучающихся и полученного ими социокультурного опыта</w:t>
            </w:r>
          </w:p>
        </w:tc>
      </w:tr>
      <w:tr w:rsidR="00FF0FC6" w:rsidRPr="00FF0FC6" w14:paraId="5E6DB831"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4A8DB03"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1CE6D45D"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разрабатывать (осваивать) и применять современные психолого-педагогические технологии организации воспитательной работы, основанные на знании законов развития личности и поведения в реальной и виртуальной среде</w:t>
            </w:r>
          </w:p>
        </w:tc>
      </w:tr>
      <w:tr w:rsidR="00FF0FC6" w:rsidRPr="00FF0FC6" w14:paraId="4295A5BC"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24029C9"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628FD2C4"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 xml:space="preserve">применять игровые педагогические технологии с целью включения </w:t>
            </w:r>
            <w:proofErr w:type="gramStart"/>
            <w:r w:rsidRPr="00FF0FC6">
              <w:rPr>
                <w:rFonts w:ascii="Times New Roman" w:hAnsi="Times New Roman"/>
                <w:sz w:val="24"/>
                <w:szCs w:val="24"/>
              </w:rPr>
              <w:t>обучающихся</w:t>
            </w:r>
            <w:proofErr w:type="gramEnd"/>
            <w:r w:rsidRPr="00FF0FC6">
              <w:rPr>
                <w:rFonts w:ascii="Times New Roman" w:hAnsi="Times New Roman"/>
                <w:sz w:val="24"/>
                <w:szCs w:val="24"/>
              </w:rPr>
              <w:t xml:space="preserve"> в планирование совместной деятельности</w:t>
            </w:r>
          </w:p>
        </w:tc>
      </w:tr>
      <w:tr w:rsidR="00FF0FC6" w:rsidRPr="00FF0FC6" w14:paraId="6E8F70B2"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0203F2CB"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6C8612E3"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 xml:space="preserve">применять технологии педагогического стимулирования </w:t>
            </w:r>
            <w:proofErr w:type="gramStart"/>
            <w:r w:rsidRPr="00FF0FC6">
              <w:rPr>
                <w:rFonts w:ascii="Times New Roman" w:hAnsi="Times New Roman"/>
                <w:sz w:val="24"/>
                <w:szCs w:val="24"/>
              </w:rPr>
              <w:t>обучающихся</w:t>
            </w:r>
            <w:proofErr w:type="gramEnd"/>
            <w:r w:rsidRPr="00FF0FC6">
              <w:rPr>
                <w:rFonts w:ascii="Times New Roman" w:hAnsi="Times New Roman"/>
                <w:sz w:val="24"/>
                <w:szCs w:val="24"/>
              </w:rPr>
              <w:t xml:space="preserve"> к самореализации в социально и личностно значимой деятельности</w:t>
            </w:r>
          </w:p>
        </w:tc>
      </w:tr>
      <w:tr w:rsidR="00FF0FC6" w:rsidRPr="00FF0FC6" w14:paraId="58982823"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0FE35288"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1EE1D43F"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осуществлять поиск и отбор актуальных информационных источников с целью методической поддержки воспитательной деятельности</w:t>
            </w:r>
          </w:p>
        </w:tc>
      </w:tr>
      <w:tr w:rsidR="00FF0FC6" w:rsidRPr="00FF0FC6" w14:paraId="0770BCD0"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6048A9D8"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EA8A938"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анализировать методическую литературу, современный педагогический опыт организации воспитательного процесса</w:t>
            </w:r>
          </w:p>
        </w:tc>
      </w:tr>
      <w:tr w:rsidR="00FF0FC6" w:rsidRPr="00FF0FC6" w14:paraId="168D48DE"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0B082785"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2E0D662"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анализировать результаты процесса обучения</w:t>
            </w:r>
          </w:p>
        </w:tc>
      </w:tr>
      <w:tr w:rsidR="00FF0FC6" w:rsidRPr="00FF0FC6" w14:paraId="138CDCAA"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5312944"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0A08ED86"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проводить самоанализ профессиональной деятельности</w:t>
            </w:r>
          </w:p>
        </w:tc>
      </w:tr>
      <w:tr w:rsidR="00FF0FC6" w:rsidRPr="00FF0FC6" w14:paraId="75EA1536"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1DFA14F7"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1E030BD8"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формировать портфолио профессиональных достижений в части воспитательной деятельности</w:t>
            </w:r>
          </w:p>
        </w:tc>
      </w:tr>
      <w:tr w:rsidR="00FF0FC6" w:rsidRPr="00FF0FC6" w14:paraId="0C735BC2"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03CBE37"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55A18BA"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обеспечивать организационно-методические условия для взаимодействия образовательной организации с семьей по вопросам воспитания</w:t>
            </w:r>
          </w:p>
        </w:tc>
      </w:tr>
      <w:tr w:rsidR="00FF0FC6" w:rsidRPr="00FF0FC6" w14:paraId="716CF00C"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093E031"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040C92EB"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проводить консультирование родителей (законных представителей) по вопросам организации совместной воспитательной деятельности с образовательной организацией</w:t>
            </w:r>
          </w:p>
        </w:tc>
      </w:tr>
      <w:tr w:rsidR="00FF0FC6" w:rsidRPr="00FF0FC6" w14:paraId="545E7EEF"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7B4202C7"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E718740"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консультировать родителей (законных представителей) по вопросам организации досуговой деятельности обучающихся, их отдыха в каникулярное время</w:t>
            </w:r>
          </w:p>
        </w:tc>
      </w:tr>
      <w:tr w:rsidR="00FF0FC6" w:rsidRPr="00FF0FC6" w14:paraId="254087C2"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8388B1D"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3C3DADC7"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w:t>
            </w:r>
          </w:p>
        </w:tc>
      </w:tr>
      <w:tr w:rsidR="00FF0FC6" w:rsidRPr="00FF0FC6" w14:paraId="3EE75C5D"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7A4D67F"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49C5A8BE"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формировать детско-взрослые сообщества</w:t>
            </w:r>
          </w:p>
        </w:tc>
      </w:tr>
      <w:tr w:rsidR="00FF0FC6" w:rsidRPr="00FF0FC6" w14:paraId="51CBEDF9"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CCF1F5F"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40F35335"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сотрудничать с другими педагогическими работниками и другими специалистами в решении воспитательных задач</w:t>
            </w:r>
          </w:p>
        </w:tc>
      </w:tr>
      <w:tr w:rsidR="00FF0FC6" w:rsidRPr="00FF0FC6" w14:paraId="38AE7AEB"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17753B82"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077899BC"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осуществлять (совместно с психологом и другими специалистами) психолого-педагогическое сопровождение реализации воспитательных программ</w:t>
            </w:r>
          </w:p>
        </w:tc>
      </w:tr>
      <w:tr w:rsidR="00FF0FC6" w:rsidRPr="00FF0FC6" w14:paraId="5273E418"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18AE5700"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34C555E"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составлять (совместно с психологом и другими специалистами) психолого-педагогическую характеристику (портрет) личности </w:t>
            </w:r>
            <w:proofErr w:type="gramStart"/>
            <w:r w:rsidRPr="00FF0FC6">
              <w:rPr>
                <w:rFonts w:ascii="Times New Roman" w:hAnsi="Times New Roman"/>
                <w:sz w:val="24"/>
                <w:szCs w:val="24"/>
              </w:rPr>
              <w:t>обучающегося</w:t>
            </w:r>
            <w:proofErr w:type="gramEnd"/>
          </w:p>
        </w:tc>
      </w:tr>
      <w:tr w:rsidR="00FF0FC6" w:rsidRPr="00FF0FC6" w14:paraId="5340DC3F"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3024A9B"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49F4E6A3"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процессе воспитательной деятельности в соответствии с задачами достижения всех видов образовательных результатов (предметных, </w:t>
            </w:r>
            <w:proofErr w:type="spellStart"/>
            <w:r w:rsidRPr="00FF0FC6">
              <w:rPr>
                <w:rFonts w:ascii="Times New Roman" w:hAnsi="Times New Roman"/>
                <w:sz w:val="24"/>
                <w:szCs w:val="24"/>
              </w:rPr>
              <w:t>метапредметных</w:t>
            </w:r>
            <w:proofErr w:type="spellEnd"/>
            <w:r w:rsidRPr="00FF0FC6">
              <w:rPr>
                <w:rFonts w:ascii="Times New Roman" w:hAnsi="Times New Roman"/>
                <w:sz w:val="24"/>
                <w:szCs w:val="24"/>
              </w:rPr>
              <w:t xml:space="preserve"> и личностных), выходящими за рамки программы </w:t>
            </w:r>
            <w:r w:rsidRPr="00FF0FC6">
              <w:rPr>
                <w:rFonts w:ascii="Times New Roman" w:hAnsi="Times New Roman"/>
                <w:sz w:val="24"/>
                <w:szCs w:val="24"/>
              </w:rPr>
              <w:lastRenderedPageBreak/>
              <w:t>начального общего образования</w:t>
            </w:r>
          </w:p>
        </w:tc>
      </w:tr>
      <w:tr w:rsidR="00FF0FC6" w:rsidRPr="00FF0FC6" w14:paraId="1C0C686B"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7A4E3F57"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6E0E05F"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изучать воспитательный потенциал институтов социализации с целью выбора направлений и форм сотрудничества</w:t>
            </w:r>
          </w:p>
        </w:tc>
      </w:tr>
      <w:tr w:rsidR="00FF0FC6" w:rsidRPr="00FF0FC6" w14:paraId="7D9D95A4"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30E846D"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EFAFBDF"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организовывать взаимодействие детских общественных объединений с различными социальными институтами</w:t>
            </w:r>
          </w:p>
        </w:tc>
      </w:tr>
      <w:tr w:rsidR="00FF0FC6" w:rsidRPr="00FF0FC6" w14:paraId="50E4FA2D"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182A98B"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CAF01CE"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оказывать методическую помощь институтам социализации по взаимодействию с детскими общественными объединениями</w:t>
            </w:r>
          </w:p>
        </w:tc>
      </w:tr>
      <w:tr w:rsidR="00FF0FC6" w:rsidRPr="00FF0FC6" w14:paraId="22C5D591" w14:textId="77777777" w:rsidTr="00FF0FC6">
        <w:tc>
          <w:tcPr>
            <w:tcW w:w="1360" w:type="dxa"/>
            <w:vMerge w:val="restart"/>
            <w:tcBorders>
              <w:top w:val="nil"/>
              <w:left w:val="single" w:sz="4" w:space="0" w:color="auto"/>
              <w:bottom w:val="single" w:sz="4" w:space="0" w:color="auto"/>
              <w:right w:val="single" w:sz="4" w:space="0" w:color="auto"/>
            </w:tcBorders>
            <w:shd w:val="clear" w:color="auto" w:fill="auto"/>
            <w:hideMark/>
          </w:tcPr>
          <w:p w14:paraId="7B5E6EFB"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Знать</w:t>
            </w:r>
          </w:p>
        </w:tc>
        <w:tc>
          <w:tcPr>
            <w:tcW w:w="8153" w:type="dxa"/>
            <w:tcBorders>
              <w:top w:val="nil"/>
              <w:left w:val="nil"/>
              <w:bottom w:val="single" w:sz="4" w:space="0" w:color="auto"/>
              <w:right w:val="single" w:sz="4" w:space="0" w:color="auto"/>
            </w:tcBorders>
            <w:shd w:val="clear" w:color="auto" w:fill="auto"/>
            <w:hideMark/>
          </w:tcPr>
          <w:p w14:paraId="70D47CD4"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законодательство о правах ребенка, трудовое законодательстве в части воспитательной работы</w:t>
            </w:r>
          </w:p>
        </w:tc>
      </w:tr>
      <w:tr w:rsidR="00FF0FC6" w:rsidRPr="00FF0FC6" w14:paraId="4E36A758"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1A9EDB98"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B5B075F"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tc>
      </w:tr>
      <w:tr w:rsidR="00FF0FC6" w:rsidRPr="00FF0FC6" w14:paraId="4853C294"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1BEC106"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DFFC5CB"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основы методики воспитательной работы, основные принципы </w:t>
            </w:r>
            <w:proofErr w:type="spellStart"/>
            <w:r w:rsidRPr="00FF0FC6">
              <w:rPr>
                <w:rFonts w:ascii="Times New Roman" w:hAnsi="Times New Roman"/>
                <w:sz w:val="24"/>
                <w:szCs w:val="24"/>
              </w:rPr>
              <w:t>деятельностного</w:t>
            </w:r>
            <w:proofErr w:type="spellEnd"/>
            <w:r w:rsidRPr="00FF0FC6">
              <w:rPr>
                <w:rFonts w:ascii="Times New Roman" w:hAnsi="Times New Roman"/>
                <w:sz w:val="24"/>
                <w:szCs w:val="24"/>
              </w:rPr>
              <w:t xml:space="preserve"> подхода, виды и приемы современных педагогических технологий </w:t>
            </w:r>
          </w:p>
        </w:tc>
      </w:tr>
      <w:tr w:rsidR="00FF0FC6" w:rsidRPr="00FF0FC6" w14:paraId="347FF664"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505C8CB2"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vAlign w:val="center"/>
            <w:hideMark/>
          </w:tcPr>
          <w:p w14:paraId="098E55D8"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Методические основы воспитания патриотизма, гражданской позиции у </w:t>
            </w:r>
            <w:proofErr w:type="gramStart"/>
            <w:r w:rsidRPr="00FF0FC6">
              <w:rPr>
                <w:rFonts w:ascii="Times New Roman" w:hAnsi="Times New Roman"/>
                <w:sz w:val="24"/>
                <w:szCs w:val="24"/>
              </w:rPr>
              <w:t>обучающихся</w:t>
            </w:r>
            <w:proofErr w:type="gramEnd"/>
            <w:r w:rsidRPr="00FF0FC6">
              <w:rPr>
                <w:rFonts w:ascii="Times New Roman" w:hAnsi="Times New Roman"/>
                <w:sz w:val="24"/>
                <w:szCs w:val="24"/>
              </w:rPr>
              <w:t xml:space="preserve"> разного возраста</w:t>
            </w:r>
          </w:p>
        </w:tc>
      </w:tr>
      <w:tr w:rsidR="00FF0FC6" w:rsidRPr="00FF0FC6" w14:paraId="7FA673A7"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C1C39A3"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vAlign w:val="center"/>
            <w:hideMark/>
          </w:tcPr>
          <w:p w14:paraId="51DBFDDA"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Формы и методы нравственного обучения </w:t>
            </w:r>
            <w:proofErr w:type="gramStart"/>
            <w:r w:rsidRPr="00FF0FC6">
              <w:rPr>
                <w:rFonts w:ascii="Times New Roman" w:hAnsi="Times New Roman"/>
                <w:sz w:val="24"/>
                <w:szCs w:val="24"/>
              </w:rPr>
              <w:t>обучающихся</w:t>
            </w:r>
            <w:proofErr w:type="gramEnd"/>
          </w:p>
        </w:tc>
      </w:tr>
      <w:tr w:rsidR="00FF0FC6" w:rsidRPr="00FF0FC6" w14:paraId="6F2DC8DA"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FAFB73E"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vAlign w:val="center"/>
            <w:hideMark/>
          </w:tcPr>
          <w:p w14:paraId="03159CD2"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Формы и методы развития этической культуры </w:t>
            </w:r>
            <w:proofErr w:type="gramStart"/>
            <w:r w:rsidRPr="00FF0FC6">
              <w:rPr>
                <w:rFonts w:ascii="Times New Roman" w:hAnsi="Times New Roman"/>
                <w:sz w:val="24"/>
                <w:szCs w:val="24"/>
              </w:rPr>
              <w:t>обучающихся</w:t>
            </w:r>
            <w:proofErr w:type="gramEnd"/>
          </w:p>
        </w:tc>
      </w:tr>
      <w:tr w:rsidR="00FF0FC6" w:rsidRPr="00FF0FC6" w14:paraId="4C4FB260"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A7F459D"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vAlign w:val="center"/>
            <w:hideMark/>
          </w:tcPr>
          <w:p w14:paraId="0F9E7087"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Методические основы воспитания экологической культуры </w:t>
            </w:r>
            <w:proofErr w:type="gramStart"/>
            <w:r w:rsidRPr="00FF0FC6">
              <w:rPr>
                <w:rFonts w:ascii="Times New Roman" w:hAnsi="Times New Roman"/>
                <w:sz w:val="24"/>
                <w:szCs w:val="24"/>
              </w:rPr>
              <w:t>обучающихся</w:t>
            </w:r>
            <w:proofErr w:type="gramEnd"/>
          </w:p>
        </w:tc>
      </w:tr>
      <w:tr w:rsidR="00FF0FC6" w:rsidRPr="00FF0FC6" w14:paraId="553141EE"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87AE3B8"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vAlign w:val="center"/>
            <w:hideMark/>
          </w:tcPr>
          <w:p w14:paraId="0D7ED154"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Технологии воспитательной деятельности, обеспечивающие развитие у </w:t>
            </w:r>
            <w:proofErr w:type="gramStart"/>
            <w:r w:rsidRPr="00FF0FC6">
              <w:rPr>
                <w:rFonts w:ascii="Times New Roman" w:hAnsi="Times New Roman"/>
                <w:sz w:val="24"/>
                <w:szCs w:val="24"/>
              </w:rPr>
              <w:t>обучающихся</w:t>
            </w:r>
            <w:proofErr w:type="gramEnd"/>
            <w:r w:rsidRPr="00FF0FC6">
              <w:rPr>
                <w:rFonts w:ascii="Times New Roman" w:hAnsi="Times New Roman"/>
                <w:sz w:val="24"/>
                <w:szCs w:val="24"/>
              </w:rPr>
              <w:t xml:space="preserve"> интеллектуальной сферы личности</w:t>
            </w:r>
          </w:p>
        </w:tc>
      </w:tr>
      <w:tr w:rsidR="00FF0FC6" w:rsidRPr="00FF0FC6" w14:paraId="0FF97C2B"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5DBB2D10"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vAlign w:val="center"/>
            <w:hideMark/>
          </w:tcPr>
          <w:p w14:paraId="70BCA456"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Формы и методы развития эстетической культуры </w:t>
            </w:r>
            <w:proofErr w:type="gramStart"/>
            <w:r w:rsidRPr="00FF0FC6">
              <w:rPr>
                <w:rFonts w:ascii="Times New Roman" w:hAnsi="Times New Roman"/>
                <w:sz w:val="24"/>
                <w:szCs w:val="24"/>
              </w:rPr>
              <w:t>обучающихся</w:t>
            </w:r>
            <w:proofErr w:type="gramEnd"/>
          </w:p>
        </w:tc>
      </w:tr>
      <w:tr w:rsidR="00FF0FC6" w:rsidRPr="00FF0FC6" w14:paraId="261B5D9A"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711D39F0"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vAlign w:val="center"/>
            <w:hideMark/>
          </w:tcPr>
          <w:p w14:paraId="09448E7F" w14:textId="77777777" w:rsidR="00FF0FC6" w:rsidRPr="00FF0FC6" w:rsidRDefault="00FF0FC6" w:rsidP="00FF0FC6">
            <w:pPr>
              <w:spacing w:after="0" w:line="240" w:lineRule="auto"/>
              <w:jc w:val="both"/>
              <w:rPr>
                <w:rFonts w:ascii="Times New Roman" w:hAnsi="Times New Roman"/>
                <w:sz w:val="24"/>
                <w:szCs w:val="24"/>
              </w:rPr>
            </w:pPr>
            <w:proofErr w:type="gramStart"/>
            <w:r w:rsidRPr="00FF0FC6">
              <w:rPr>
                <w:rFonts w:ascii="Times New Roman" w:hAnsi="Times New Roman"/>
                <w:sz w:val="24"/>
                <w:szCs w:val="24"/>
              </w:rPr>
              <w:t>Формы и методы физического воспитания обучающихся, формирования у них ценностного отношения к здоровью</w:t>
            </w:r>
            <w:proofErr w:type="gramEnd"/>
          </w:p>
        </w:tc>
      </w:tr>
      <w:tr w:rsidR="00FF0FC6" w:rsidRPr="00FF0FC6" w14:paraId="1C919C1D"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02E2B105"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vAlign w:val="center"/>
            <w:hideMark/>
          </w:tcPr>
          <w:p w14:paraId="4DADB8A6"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Игровые технологии организации воспитательного процесса</w:t>
            </w:r>
          </w:p>
        </w:tc>
      </w:tr>
      <w:tr w:rsidR="00FF0FC6" w:rsidRPr="00FF0FC6" w14:paraId="44C7A5B9"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191ECCEB"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vAlign w:val="center"/>
            <w:hideMark/>
          </w:tcPr>
          <w:p w14:paraId="4DA818AE"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Методические основы организации проектной деятельности </w:t>
            </w:r>
            <w:proofErr w:type="gramStart"/>
            <w:r w:rsidRPr="00FF0FC6">
              <w:rPr>
                <w:rFonts w:ascii="Times New Roman" w:hAnsi="Times New Roman"/>
                <w:sz w:val="24"/>
                <w:szCs w:val="24"/>
              </w:rPr>
              <w:t>обучающихся</w:t>
            </w:r>
            <w:proofErr w:type="gramEnd"/>
          </w:p>
        </w:tc>
      </w:tr>
      <w:tr w:rsidR="00FF0FC6" w:rsidRPr="00FF0FC6" w14:paraId="6A6B6EAD"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A2D943B"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vAlign w:val="center"/>
            <w:hideMark/>
          </w:tcPr>
          <w:p w14:paraId="019C761A"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Формы и методы формирования информационной культуры </w:t>
            </w:r>
            <w:proofErr w:type="gramStart"/>
            <w:r w:rsidRPr="00FF0FC6">
              <w:rPr>
                <w:rFonts w:ascii="Times New Roman" w:hAnsi="Times New Roman"/>
                <w:sz w:val="24"/>
                <w:szCs w:val="24"/>
              </w:rPr>
              <w:t>обучающихся</w:t>
            </w:r>
            <w:proofErr w:type="gramEnd"/>
          </w:p>
        </w:tc>
      </w:tr>
      <w:tr w:rsidR="00FF0FC6" w:rsidRPr="00FF0FC6" w14:paraId="0AA0441F"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681DBA2"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ED3B3AA"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педагогические закономерности организации воспитательного процесса</w:t>
            </w:r>
          </w:p>
        </w:tc>
      </w:tr>
      <w:tr w:rsidR="00FF0FC6" w:rsidRPr="00FF0FC6" w14:paraId="4CC38BC2"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162180D"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6B418CCD"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воспитательной деятельности</w:t>
            </w:r>
          </w:p>
        </w:tc>
      </w:tr>
      <w:tr w:rsidR="00FF0FC6" w:rsidRPr="00FF0FC6" w14:paraId="404402DA"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04D571EA"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0B7FC8B8"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основы закономерностей поведения в социальных сетях</w:t>
            </w:r>
          </w:p>
        </w:tc>
      </w:tr>
      <w:tr w:rsidR="00FF0FC6" w:rsidRPr="00FF0FC6" w14:paraId="76F4CAC2"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0C2E2E07"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62A88B4C"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теория и технологии учета возрастных особенностей обучающихся в процессе проектирования и реализации программ воспитания</w:t>
            </w:r>
          </w:p>
        </w:tc>
      </w:tr>
      <w:tr w:rsidR="00FF0FC6" w:rsidRPr="00FF0FC6" w14:paraId="08EA7873"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81360C0"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0A736B5D"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основные и актуальные для современной системы </w:t>
            </w:r>
            <w:proofErr w:type="gramStart"/>
            <w:r w:rsidRPr="00FF0FC6">
              <w:rPr>
                <w:rFonts w:ascii="Times New Roman" w:hAnsi="Times New Roman"/>
                <w:sz w:val="24"/>
                <w:szCs w:val="24"/>
              </w:rPr>
              <w:t>образования теории воспитания детей младшего школьного возрастов</w:t>
            </w:r>
            <w:proofErr w:type="gramEnd"/>
          </w:p>
        </w:tc>
      </w:tr>
      <w:tr w:rsidR="00FF0FC6" w:rsidRPr="00FF0FC6" w14:paraId="09B2145A"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61B86F5"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09151ACE"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tc>
      </w:tr>
      <w:tr w:rsidR="00FF0FC6" w:rsidRPr="00FF0FC6" w14:paraId="29C0DC8E"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0FC36710"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655844A"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 xml:space="preserve">дидактические основы используемых в воспитательном процессе образовательных технологий </w:t>
            </w:r>
          </w:p>
        </w:tc>
      </w:tr>
      <w:tr w:rsidR="00FF0FC6" w:rsidRPr="00FF0FC6" w14:paraId="229F151D"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66DA0CF9"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630A10B"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нормативные документы по вопросам воспитания детей</w:t>
            </w:r>
          </w:p>
        </w:tc>
      </w:tr>
      <w:tr w:rsidR="00FF0FC6" w:rsidRPr="00FF0FC6" w14:paraId="51C6DD7A"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BF9C583"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481B1379"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алгоритм анализа процесса и результатов реализации программы воспитания</w:t>
            </w:r>
          </w:p>
        </w:tc>
      </w:tr>
      <w:tr w:rsidR="00FF0FC6" w:rsidRPr="00FF0FC6" w14:paraId="6438CB30"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552B66F6"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D19DCCE"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алгоритм анализа результатов программы воспитания</w:t>
            </w:r>
          </w:p>
        </w:tc>
      </w:tr>
      <w:tr w:rsidR="00FF0FC6" w:rsidRPr="00FF0FC6" w14:paraId="70060D17"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71D7D01E"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F580D60"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научное представление о результатах воспитательной работы, путях их достижения и способах оценки</w:t>
            </w:r>
          </w:p>
        </w:tc>
      </w:tr>
      <w:tr w:rsidR="00FF0FC6" w:rsidRPr="00FF0FC6" w14:paraId="3B620933"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33116E1"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D478263"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методы, способы педагогической диагностики, оценки результатов реализации программ воспитания, мониторинга воспитательного процесса</w:t>
            </w:r>
          </w:p>
        </w:tc>
      </w:tr>
      <w:tr w:rsidR="00FF0FC6" w:rsidRPr="00FF0FC6" w14:paraId="40710195"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B07BF52"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334385CE"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методы выявления лидерского потенциала обучающихся, их социокультурного опыта, интересов, потребностей</w:t>
            </w:r>
          </w:p>
        </w:tc>
      </w:tr>
      <w:tr w:rsidR="00FF0FC6" w:rsidRPr="00FF0FC6" w14:paraId="1956BE15"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A56917D"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6183283"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 xml:space="preserve">методы педагогического стимулирования, мотивации </w:t>
            </w:r>
            <w:proofErr w:type="gramStart"/>
            <w:r w:rsidRPr="00FF0FC6">
              <w:rPr>
                <w:rFonts w:ascii="Times New Roman" w:hAnsi="Times New Roman"/>
                <w:sz w:val="24"/>
                <w:szCs w:val="24"/>
              </w:rPr>
              <w:t>обучающихся</w:t>
            </w:r>
            <w:proofErr w:type="gramEnd"/>
            <w:r w:rsidRPr="00FF0FC6">
              <w:rPr>
                <w:rFonts w:ascii="Times New Roman" w:hAnsi="Times New Roman"/>
                <w:sz w:val="24"/>
                <w:szCs w:val="24"/>
              </w:rPr>
              <w:t xml:space="preserve"> к самореализации в социально и личностно значимой деятельности </w:t>
            </w:r>
          </w:p>
        </w:tc>
      </w:tr>
      <w:tr w:rsidR="00FF0FC6" w:rsidRPr="00FF0FC6" w14:paraId="44D97975"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FC6F416"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7E8EBC44"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 xml:space="preserve">игровые технологии включения детей в проектирование совместной деятельности </w:t>
            </w:r>
          </w:p>
        </w:tc>
      </w:tr>
      <w:tr w:rsidR="00FF0FC6" w:rsidRPr="00FF0FC6" w14:paraId="41C9ECB2"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661567FA"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E42BFEE"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 xml:space="preserve">технологии педагогической поддержки детских социальных инициатив, развития детской самодеятельности </w:t>
            </w:r>
          </w:p>
        </w:tc>
      </w:tr>
      <w:tr w:rsidR="00FF0FC6" w:rsidRPr="00FF0FC6" w14:paraId="09C076C8"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7A8A3D54"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45FC976" w14:textId="77777777" w:rsidR="00FF0FC6" w:rsidRPr="00FF0FC6" w:rsidRDefault="00FF0FC6" w:rsidP="00FF0FC6">
            <w:pPr>
              <w:spacing w:after="0" w:line="240" w:lineRule="auto"/>
              <w:rPr>
                <w:rFonts w:ascii="Times New Roman" w:hAnsi="Times New Roman"/>
                <w:sz w:val="24"/>
                <w:szCs w:val="24"/>
              </w:rPr>
            </w:pPr>
            <w:r w:rsidRPr="00FF0FC6">
              <w:rPr>
                <w:rFonts w:ascii="Times New Roman" w:hAnsi="Times New Roman"/>
                <w:sz w:val="24"/>
                <w:szCs w:val="24"/>
              </w:rPr>
              <w:t xml:space="preserve">источники актуальной информации, методических рекомендаций и разработок, инновационного опыта в области воспитания </w:t>
            </w:r>
          </w:p>
        </w:tc>
      </w:tr>
      <w:tr w:rsidR="00FF0FC6" w:rsidRPr="00FF0FC6" w14:paraId="4C9C8A17"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7999200"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1982DE72"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направления профессионального роста</w:t>
            </w:r>
          </w:p>
        </w:tc>
      </w:tr>
      <w:tr w:rsidR="00FF0FC6" w:rsidRPr="00FF0FC6" w14:paraId="4EFF3FA8"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C6A638E"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087A1834"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формы и виды формального и неформального дополнительного профессионального образования</w:t>
            </w:r>
          </w:p>
        </w:tc>
      </w:tr>
      <w:tr w:rsidR="00FF0FC6" w:rsidRPr="00FF0FC6" w14:paraId="14139495"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3139F5C9"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1796ED20"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основные закономерности семейных отношений, позволяющие эффективно работать с родительской общественностью в процессе осуществления педагогического просвещения</w:t>
            </w:r>
          </w:p>
        </w:tc>
      </w:tr>
      <w:tr w:rsidR="00FF0FC6" w:rsidRPr="00FF0FC6" w14:paraId="03CECA95"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E37D532"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4EFABA6D"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особенности современной семьи, ее воспитательный потенциал и способы его изучения</w:t>
            </w:r>
          </w:p>
        </w:tc>
      </w:tr>
      <w:tr w:rsidR="00FF0FC6" w:rsidRPr="00FF0FC6" w14:paraId="3204BB87"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F3E6795"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0818947A"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теоретические и методические основы семейного воспитания</w:t>
            </w:r>
          </w:p>
        </w:tc>
      </w:tr>
      <w:tr w:rsidR="00FF0FC6" w:rsidRPr="00FF0FC6" w14:paraId="6F427F06"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7A9AEE26"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4AF2C48"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методы консультирования родителей по вопросам организации совместной воспитательной деятельности с образовательной организацией</w:t>
            </w:r>
          </w:p>
        </w:tc>
      </w:tr>
      <w:tr w:rsidR="00FF0FC6" w:rsidRPr="00FF0FC6" w14:paraId="377CBA5D"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65100436"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327E6F33"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методы консультирования родителей (законных представителей) по вопросам организации досуговой деятельности обучающихся, их отдыха в каникулярное время</w:t>
            </w:r>
          </w:p>
        </w:tc>
      </w:tr>
      <w:tr w:rsidR="00FF0FC6" w:rsidRPr="00FF0FC6" w14:paraId="7324942F"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47065C86"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A18593E"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нормативно-правовые основы и социально-педагогические механизмы взаимодействия образовательной организации с семьей</w:t>
            </w:r>
          </w:p>
        </w:tc>
      </w:tr>
      <w:tr w:rsidR="00FF0FC6" w:rsidRPr="00FF0FC6" w14:paraId="15136B03"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5D55C828"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3EEC94C0"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основные закономерности семейных отношений, позволяющие эффективно работать с родительской общественностью в процессе организации взаимодействия субъектов образовательного процесса для решения задач воспитания</w:t>
            </w:r>
          </w:p>
        </w:tc>
      </w:tr>
      <w:tr w:rsidR="00FF0FC6" w:rsidRPr="00FF0FC6" w14:paraId="5554299F"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4FCFCBA"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18782C9C"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педагогические приемы включения педагогов и родителей (законных представителей) в проектирование моделей самоуправления в образовательной организации</w:t>
            </w:r>
          </w:p>
        </w:tc>
      </w:tr>
      <w:tr w:rsidR="00FF0FC6" w:rsidRPr="00FF0FC6" w14:paraId="261BC149"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18CDA782"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49FEB8A"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закономерности формирования детско-взрослых сообществ, их социально-психологических особенности и закономерности развития детских и подростковых сообществ</w:t>
            </w:r>
          </w:p>
        </w:tc>
      </w:tr>
      <w:tr w:rsidR="00FF0FC6" w:rsidRPr="00FF0FC6" w14:paraId="7174B078"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11D2D12F"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5FAFAC5F"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социально-психологические особенности и закономерности развития детско-взрослых сообществ</w:t>
            </w:r>
          </w:p>
        </w:tc>
      </w:tr>
      <w:tr w:rsidR="00FF0FC6" w:rsidRPr="00FF0FC6" w14:paraId="25CE58DF"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24A2E461"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18202F96"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подходы к педагогическому сопровождению совместной деятельности субъектов воспитания в образовательной организации</w:t>
            </w:r>
          </w:p>
        </w:tc>
      </w:tr>
      <w:tr w:rsidR="00FF0FC6" w:rsidRPr="00FF0FC6" w14:paraId="7E76311F"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78343282"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05829AB8"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механизмы социального партнерства институтов социализации</w:t>
            </w:r>
          </w:p>
        </w:tc>
      </w:tr>
      <w:tr w:rsidR="00FF0FC6" w:rsidRPr="00FF0FC6" w14:paraId="317451BD"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17477FE1"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2D0199C1"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способы организации взаимодействия институтов социализации с целью поддержки детских социальных инициатив</w:t>
            </w:r>
          </w:p>
        </w:tc>
      </w:tr>
      <w:tr w:rsidR="00FF0FC6" w:rsidRPr="00FF0FC6" w14:paraId="05F3196E" w14:textId="77777777" w:rsidTr="00FF0FC6">
        <w:tc>
          <w:tcPr>
            <w:tcW w:w="1360" w:type="dxa"/>
            <w:vMerge/>
            <w:tcBorders>
              <w:top w:val="nil"/>
              <w:left w:val="single" w:sz="4" w:space="0" w:color="auto"/>
              <w:bottom w:val="single" w:sz="4" w:space="0" w:color="auto"/>
              <w:right w:val="single" w:sz="4" w:space="0" w:color="auto"/>
            </w:tcBorders>
            <w:vAlign w:val="center"/>
            <w:hideMark/>
          </w:tcPr>
          <w:p w14:paraId="56708438" w14:textId="77777777" w:rsidR="00FF0FC6" w:rsidRPr="00FF0FC6" w:rsidRDefault="00FF0FC6" w:rsidP="00FF0FC6">
            <w:pPr>
              <w:spacing w:after="0" w:line="240" w:lineRule="auto"/>
              <w:rPr>
                <w:rFonts w:ascii="Times New Roman" w:hAnsi="Times New Roman"/>
                <w:sz w:val="24"/>
                <w:szCs w:val="24"/>
              </w:rPr>
            </w:pPr>
          </w:p>
        </w:tc>
        <w:tc>
          <w:tcPr>
            <w:tcW w:w="8153" w:type="dxa"/>
            <w:tcBorders>
              <w:top w:val="nil"/>
              <w:left w:val="nil"/>
              <w:bottom w:val="single" w:sz="4" w:space="0" w:color="auto"/>
              <w:right w:val="single" w:sz="4" w:space="0" w:color="auto"/>
            </w:tcBorders>
            <w:shd w:val="clear" w:color="auto" w:fill="auto"/>
            <w:hideMark/>
          </w:tcPr>
          <w:p w14:paraId="358D39E7" w14:textId="77777777" w:rsidR="00FF0FC6" w:rsidRPr="00FF0FC6" w:rsidRDefault="00FF0FC6" w:rsidP="00FF0FC6">
            <w:pPr>
              <w:spacing w:after="0" w:line="240" w:lineRule="auto"/>
              <w:jc w:val="both"/>
              <w:rPr>
                <w:rFonts w:ascii="Times New Roman" w:hAnsi="Times New Roman"/>
                <w:sz w:val="24"/>
                <w:szCs w:val="24"/>
              </w:rPr>
            </w:pPr>
            <w:r w:rsidRPr="00FF0FC6">
              <w:rPr>
                <w:rFonts w:ascii="Times New Roman" w:hAnsi="Times New Roman"/>
                <w:sz w:val="24"/>
                <w:szCs w:val="24"/>
              </w:rPr>
              <w:t>педагогические технологии мотивации родителей (законных представителей) к участию в совместной деятельности с детьми в образовательной организации</w:t>
            </w:r>
          </w:p>
        </w:tc>
      </w:tr>
    </w:tbl>
    <w:p w14:paraId="0F6B1733" w14:textId="77777777" w:rsidR="00DF6642" w:rsidRDefault="00DF6642" w:rsidP="00FF0FC6">
      <w:pPr>
        <w:spacing w:after="0"/>
        <w:rPr>
          <w:rFonts w:ascii="Times New Roman" w:hAnsi="Times New Roman"/>
          <w:sz w:val="24"/>
        </w:rPr>
      </w:pPr>
    </w:p>
    <w:p w14:paraId="4A90FF09" w14:textId="77777777" w:rsidR="00DF6642" w:rsidRPr="008873E1" w:rsidRDefault="00DF6642" w:rsidP="00DF6642">
      <w:pPr>
        <w:spacing w:after="0"/>
        <w:ind w:firstLine="709"/>
        <w:rPr>
          <w:rFonts w:ascii="Times New Roman" w:hAnsi="Times New Roman"/>
          <w:b/>
          <w:sz w:val="24"/>
        </w:rPr>
      </w:pPr>
      <w:r w:rsidRPr="008873E1">
        <w:rPr>
          <w:rFonts w:ascii="Times New Roman" w:hAnsi="Times New Roman"/>
          <w:b/>
          <w:sz w:val="24"/>
        </w:rPr>
        <w:lastRenderedPageBreak/>
        <w:t>1.2. Количество часов, отводимое на освоение профессионального модуля</w:t>
      </w:r>
    </w:p>
    <w:p w14:paraId="3794D5A9" w14:textId="77777777" w:rsidR="00DF6642" w:rsidRPr="00627F5C" w:rsidRDefault="00DF6642" w:rsidP="00DF6642">
      <w:pPr>
        <w:spacing w:after="0"/>
        <w:rPr>
          <w:rFonts w:ascii="Times New Roman" w:hAnsi="Times New Roman"/>
          <w:sz w:val="24"/>
        </w:rPr>
      </w:pPr>
    </w:p>
    <w:p w14:paraId="63D5829E" w14:textId="77777777" w:rsidR="00DF6642" w:rsidRPr="00627F5C" w:rsidRDefault="00DF6642" w:rsidP="00DF6642">
      <w:pPr>
        <w:spacing w:after="0"/>
        <w:rPr>
          <w:rFonts w:ascii="Times New Roman" w:hAnsi="Times New Roman"/>
          <w:sz w:val="24"/>
        </w:rPr>
      </w:pPr>
      <w:r w:rsidRPr="00627F5C">
        <w:rPr>
          <w:rFonts w:ascii="Times New Roman" w:hAnsi="Times New Roman"/>
          <w:sz w:val="24"/>
        </w:rPr>
        <w:t xml:space="preserve">Всего часов </w:t>
      </w:r>
      <w:r w:rsidRPr="00627F5C">
        <w:rPr>
          <w:rFonts w:ascii="Times New Roman" w:hAnsi="Times New Roman"/>
          <w:sz w:val="24"/>
          <w:u w:val="single"/>
        </w:rPr>
        <w:t>374</w:t>
      </w:r>
    </w:p>
    <w:p w14:paraId="1100D984" w14:textId="77777777" w:rsidR="00DF6642" w:rsidRPr="00627F5C" w:rsidRDefault="00DF6642" w:rsidP="00DF6642">
      <w:pPr>
        <w:spacing w:after="0"/>
        <w:ind w:firstLine="708"/>
        <w:rPr>
          <w:rFonts w:ascii="Times New Roman" w:hAnsi="Times New Roman"/>
          <w:sz w:val="24"/>
        </w:rPr>
      </w:pPr>
      <w:r w:rsidRPr="00627F5C">
        <w:rPr>
          <w:rFonts w:ascii="Times New Roman" w:hAnsi="Times New Roman"/>
          <w:sz w:val="24"/>
        </w:rPr>
        <w:t xml:space="preserve">в том числе в форме практической подготовки </w:t>
      </w:r>
      <w:r w:rsidRPr="00627F5C">
        <w:rPr>
          <w:rFonts w:ascii="Times New Roman" w:hAnsi="Times New Roman"/>
          <w:sz w:val="24"/>
          <w:u w:val="single"/>
        </w:rPr>
        <w:t>350</w:t>
      </w:r>
    </w:p>
    <w:p w14:paraId="68A568EE" w14:textId="77777777" w:rsidR="00DF6642" w:rsidRPr="00627F5C" w:rsidRDefault="00DF6642" w:rsidP="00DF6642">
      <w:pPr>
        <w:spacing w:after="0"/>
        <w:rPr>
          <w:rFonts w:ascii="Times New Roman" w:hAnsi="Times New Roman"/>
          <w:sz w:val="24"/>
        </w:rPr>
      </w:pPr>
    </w:p>
    <w:p w14:paraId="2CB75358" w14:textId="77777777" w:rsidR="00DF6642" w:rsidRPr="00627F5C" w:rsidRDefault="00DF6642" w:rsidP="00DF6642">
      <w:pPr>
        <w:spacing w:after="0"/>
        <w:rPr>
          <w:rFonts w:ascii="Times New Roman" w:hAnsi="Times New Roman"/>
          <w:sz w:val="24"/>
        </w:rPr>
      </w:pPr>
      <w:r w:rsidRPr="00627F5C">
        <w:rPr>
          <w:rFonts w:ascii="Times New Roman" w:hAnsi="Times New Roman"/>
          <w:sz w:val="24"/>
        </w:rPr>
        <w:t xml:space="preserve">Из них на освоение МДК </w:t>
      </w:r>
      <w:r w:rsidRPr="00627F5C">
        <w:rPr>
          <w:rFonts w:ascii="Times New Roman" w:hAnsi="Times New Roman"/>
          <w:sz w:val="24"/>
          <w:u w:val="single"/>
        </w:rPr>
        <w:t>134</w:t>
      </w:r>
    </w:p>
    <w:p w14:paraId="10052B7E" w14:textId="77777777" w:rsidR="00DF6642" w:rsidRPr="00627F5C" w:rsidRDefault="00DF6642" w:rsidP="00DF6642">
      <w:pPr>
        <w:spacing w:after="0"/>
        <w:ind w:firstLine="708"/>
        <w:rPr>
          <w:rFonts w:ascii="Times New Roman" w:hAnsi="Times New Roman"/>
          <w:sz w:val="24"/>
        </w:rPr>
      </w:pPr>
      <w:r w:rsidRPr="00627F5C">
        <w:rPr>
          <w:rFonts w:ascii="Times New Roman" w:hAnsi="Times New Roman"/>
          <w:sz w:val="24"/>
        </w:rPr>
        <w:t xml:space="preserve">в том числе самостоятельная работа  </w:t>
      </w:r>
    </w:p>
    <w:p w14:paraId="3162300E" w14:textId="77777777" w:rsidR="00DF6642" w:rsidRPr="00627F5C" w:rsidRDefault="00DF6642" w:rsidP="00DF6642">
      <w:pPr>
        <w:spacing w:after="0"/>
        <w:rPr>
          <w:rFonts w:ascii="Times New Roman" w:hAnsi="Times New Roman"/>
          <w:sz w:val="24"/>
        </w:rPr>
      </w:pPr>
      <w:r w:rsidRPr="00627F5C">
        <w:rPr>
          <w:rFonts w:ascii="Times New Roman" w:hAnsi="Times New Roman"/>
          <w:sz w:val="24"/>
        </w:rPr>
        <w:t xml:space="preserve">практики, в том числе учебная </w:t>
      </w:r>
      <w:r w:rsidRPr="00627F5C">
        <w:rPr>
          <w:rFonts w:ascii="Times New Roman" w:hAnsi="Times New Roman"/>
          <w:sz w:val="24"/>
          <w:u w:val="single"/>
        </w:rPr>
        <w:t>72</w:t>
      </w:r>
    </w:p>
    <w:p w14:paraId="1EDA542B" w14:textId="77777777" w:rsidR="00DF6642" w:rsidRPr="00627F5C" w:rsidRDefault="00DF6642" w:rsidP="00DF6642">
      <w:pPr>
        <w:spacing w:after="0"/>
        <w:ind w:left="1416" w:firstLine="708"/>
        <w:rPr>
          <w:rFonts w:ascii="Times New Roman" w:hAnsi="Times New Roman"/>
          <w:sz w:val="24"/>
        </w:rPr>
      </w:pPr>
      <w:r w:rsidRPr="00627F5C">
        <w:rPr>
          <w:rFonts w:ascii="Times New Roman" w:hAnsi="Times New Roman"/>
          <w:sz w:val="24"/>
        </w:rPr>
        <w:t xml:space="preserve">   производственная </w:t>
      </w:r>
      <w:r w:rsidRPr="00627F5C">
        <w:rPr>
          <w:rFonts w:ascii="Times New Roman" w:hAnsi="Times New Roman"/>
          <w:sz w:val="24"/>
          <w:u w:val="single"/>
        </w:rPr>
        <w:t>144</w:t>
      </w:r>
    </w:p>
    <w:p w14:paraId="38DBA93F" w14:textId="77777777" w:rsidR="00DF6642" w:rsidRPr="00627F5C" w:rsidRDefault="00DF6642" w:rsidP="00DF6642">
      <w:pPr>
        <w:rPr>
          <w:rFonts w:ascii="Times New Roman" w:hAnsi="Times New Roman"/>
          <w:sz w:val="24"/>
        </w:rPr>
      </w:pPr>
      <w:r w:rsidRPr="00627F5C">
        <w:rPr>
          <w:rFonts w:ascii="Times New Roman" w:hAnsi="Times New Roman"/>
          <w:sz w:val="24"/>
        </w:rPr>
        <w:t>Промежуточная аттестация 24.</w:t>
      </w:r>
    </w:p>
    <w:p w14:paraId="5DF8B57E" w14:textId="77777777" w:rsidR="00DF6642" w:rsidRPr="008873E1" w:rsidRDefault="00DF6642" w:rsidP="00DF6642">
      <w:pPr>
        <w:rPr>
          <w:rFonts w:ascii="Times New Roman" w:hAnsi="Times New Roman"/>
        </w:rPr>
        <w:sectPr w:rsidR="00DF6642" w:rsidRPr="008873E1">
          <w:pgSz w:w="11907" w:h="16840"/>
          <w:pgMar w:top="1134" w:right="851" w:bottom="992" w:left="1418" w:header="709" w:footer="709" w:gutter="0"/>
          <w:cols w:space="720"/>
        </w:sectPr>
      </w:pPr>
    </w:p>
    <w:p w14:paraId="29579A49" w14:textId="77777777" w:rsidR="00DF6642" w:rsidRPr="008873E1" w:rsidRDefault="00DF6642" w:rsidP="00DF6642">
      <w:pPr>
        <w:spacing w:after="0"/>
        <w:jc w:val="center"/>
        <w:rPr>
          <w:rFonts w:ascii="Times New Roman" w:hAnsi="Times New Roman"/>
          <w:b/>
          <w:caps/>
          <w:sz w:val="24"/>
        </w:rPr>
      </w:pPr>
      <w:r w:rsidRPr="008873E1">
        <w:rPr>
          <w:rFonts w:ascii="Times New Roman" w:hAnsi="Times New Roman"/>
          <w:b/>
          <w:caps/>
          <w:sz w:val="24"/>
        </w:rPr>
        <w:lastRenderedPageBreak/>
        <w:t>2. Структура и содержание профессионального модуля</w:t>
      </w:r>
    </w:p>
    <w:p w14:paraId="20C6B17F" w14:textId="77777777" w:rsidR="00DF6642" w:rsidRPr="008873E1" w:rsidRDefault="00DF6642" w:rsidP="00DF6642">
      <w:pPr>
        <w:spacing w:after="0"/>
        <w:ind w:firstLine="851"/>
        <w:rPr>
          <w:rFonts w:ascii="Times New Roman" w:hAnsi="Times New Roman"/>
          <w:b/>
          <w:sz w:val="24"/>
        </w:rPr>
      </w:pPr>
      <w:r w:rsidRPr="008873E1">
        <w:rPr>
          <w:rFonts w:ascii="Times New Roman" w:hAnsi="Times New Roman"/>
          <w:b/>
          <w:sz w:val="24"/>
        </w:rPr>
        <w:t>2.1. Структура профессионального модуля</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9"/>
        <w:gridCol w:w="4920"/>
        <w:gridCol w:w="850"/>
        <w:gridCol w:w="709"/>
        <w:gridCol w:w="851"/>
        <w:gridCol w:w="992"/>
        <w:gridCol w:w="850"/>
        <w:gridCol w:w="709"/>
        <w:gridCol w:w="709"/>
        <w:gridCol w:w="850"/>
        <w:gridCol w:w="1843"/>
      </w:tblGrid>
      <w:tr w:rsidR="00DF6642" w:rsidRPr="008873E1" w14:paraId="6C8B450F" w14:textId="77777777" w:rsidTr="008757C0">
        <w:trPr>
          <w:trHeight w:val="484"/>
        </w:trPr>
        <w:tc>
          <w:tcPr>
            <w:tcW w:w="1709" w:type="dxa"/>
            <w:vMerge w:val="restart"/>
            <w:tcBorders>
              <w:top w:val="single" w:sz="4" w:space="0" w:color="000000"/>
              <w:left w:val="single" w:sz="4" w:space="0" w:color="000000"/>
              <w:bottom w:val="single" w:sz="4" w:space="0" w:color="000000"/>
              <w:right w:val="single" w:sz="4" w:space="0" w:color="000000"/>
            </w:tcBorders>
            <w:vAlign w:val="center"/>
          </w:tcPr>
          <w:p w14:paraId="019419DA" w14:textId="77777777" w:rsidR="00DF6642" w:rsidRPr="008873E1" w:rsidRDefault="00DF6642" w:rsidP="008757C0">
            <w:pPr>
              <w:spacing w:after="0"/>
              <w:ind w:left="-57" w:right="-57"/>
              <w:jc w:val="center"/>
              <w:rPr>
                <w:rFonts w:ascii="Times New Roman" w:hAnsi="Times New Roman"/>
                <w:sz w:val="20"/>
              </w:rPr>
            </w:pPr>
            <w:r w:rsidRPr="008873E1">
              <w:rPr>
                <w:rFonts w:ascii="Times New Roman" w:hAnsi="Times New Roman"/>
                <w:sz w:val="20"/>
              </w:rPr>
              <w:t>Коды профессиональных общих компетенций</w:t>
            </w:r>
          </w:p>
        </w:tc>
        <w:tc>
          <w:tcPr>
            <w:tcW w:w="4920" w:type="dxa"/>
            <w:vMerge w:val="restart"/>
            <w:tcBorders>
              <w:top w:val="single" w:sz="4" w:space="0" w:color="000000"/>
              <w:left w:val="single" w:sz="4" w:space="0" w:color="000000"/>
              <w:bottom w:val="single" w:sz="4" w:space="0" w:color="000000"/>
              <w:right w:val="single" w:sz="4" w:space="0" w:color="000000"/>
            </w:tcBorders>
            <w:vAlign w:val="center"/>
          </w:tcPr>
          <w:p w14:paraId="29B062F7" w14:textId="77777777" w:rsidR="00DF6642" w:rsidRPr="008873E1" w:rsidRDefault="00DF6642" w:rsidP="008757C0">
            <w:pPr>
              <w:spacing w:after="0"/>
              <w:ind w:left="-57" w:right="-57"/>
              <w:jc w:val="center"/>
              <w:rPr>
                <w:rFonts w:ascii="Times New Roman" w:hAnsi="Times New Roman"/>
                <w:sz w:val="20"/>
              </w:rPr>
            </w:pPr>
            <w:r w:rsidRPr="008873E1">
              <w:rPr>
                <w:rFonts w:ascii="Times New Roman" w:hAnsi="Times New Roman"/>
                <w:sz w:val="20"/>
              </w:rPr>
              <w:t>Наименования разделов профессионального модуля</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6ED15BFF" w14:textId="77777777" w:rsidR="00DF6642" w:rsidRPr="008873E1" w:rsidRDefault="00DF6642" w:rsidP="008757C0">
            <w:pPr>
              <w:spacing w:after="0"/>
              <w:jc w:val="center"/>
              <w:rPr>
                <w:rFonts w:ascii="Times New Roman" w:hAnsi="Times New Roman"/>
                <w:sz w:val="20"/>
              </w:rPr>
            </w:pPr>
            <w:r w:rsidRPr="008873E1">
              <w:rPr>
                <w:rFonts w:ascii="Times New Roman" w:hAnsi="Times New Roman"/>
                <w:sz w:val="20"/>
              </w:rPr>
              <w:t>Всего, час.</w:t>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0C328CD" w14:textId="77777777" w:rsidR="00DF6642" w:rsidRPr="008873E1" w:rsidRDefault="00DF6642" w:rsidP="008757C0">
            <w:pPr>
              <w:spacing w:after="0"/>
              <w:ind w:left="113" w:right="113"/>
              <w:jc w:val="center"/>
              <w:rPr>
                <w:rFonts w:ascii="Times New Roman" w:hAnsi="Times New Roman"/>
                <w:sz w:val="20"/>
              </w:rPr>
            </w:pPr>
            <w:r w:rsidRPr="008873E1">
              <w:rPr>
                <w:rFonts w:ascii="Times New Roman" w:hAnsi="Times New Roman"/>
                <w:sz w:val="20"/>
              </w:rPr>
              <w:t>В т.ч. в форме практической. подготовки</w:t>
            </w:r>
          </w:p>
        </w:tc>
        <w:tc>
          <w:tcPr>
            <w:tcW w:w="6804" w:type="dxa"/>
            <w:gridSpan w:val="7"/>
            <w:tcBorders>
              <w:top w:val="single" w:sz="4" w:space="0" w:color="000000"/>
              <w:left w:val="single" w:sz="4" w:space="0" w:color="000000"/>
              <w:bottom w:val="single" w:sz="4" w:space="0" w:color="000000"/>
              <w:right w:val="single" w:sz="4" w:space="0" w:color="000000"/>
            </w:tcBorders>
          </w:tcPr>
          <w:p w14:paraId="0A013CEF" w14:textId="77777777" w:rsidR="00DF6642" w:rsidRPr="008873E1" w:rsidRDefault="00DF6642" w:rsidP="008757C0">
            <w:pPr>
              <w:spacing w:after="0"/>
              <w:jc w:val="center"/>
              <w:rPr>
                <w:rFonts w:ascii="Times New Roman" w:hAnsi="Times New Roman"/>
                <w:sz w:val="20"/>
              </w:rPr>
            </w:pPr>
            <w:r w:rsidRPr="008873E1">
              <w:rPr>
                <w:rFonts w:ascii="Times New Roman" w:hAnsi="Times New Roman"/>
                <w:sz w:val="20"/>
              </w:rPr>
              <w:t xml:space="preserve">Объем профессионального модуля, </w:t>
            </w:r>
            <w:proofErr w:type="spellStart"/>
            <w:r w:rsidRPr="008873E1">
              <w:rPr>
                <w:rFonts w:ascii="Times New Roman" w:hAnsi="Times New Roman"/>
                <w:sz w:val="20"/>
              </w:rPr>
              <w:t>ак</w:t>
            </w:r>
            <w:proofErr w:type="spellEnd"/>
            <w:r w:rsidRPr="008873E1">
              <w:rPr>
                <w:rFonts w:ascii="Times New Roman" w:hAnsi="Times New Roman"/>
                <w:sz w:val="20"/>
              </w:rPr>
              <w:t>. час.</w:t>
            </w:r>
          </w:p>
        </w:tc>
      </w:tr>
      <w:tr w:rsidR="00DF6642" w:rsidRPr="008873E1" w14:paraId="3F763442" w14:textId="77777777" w:rsidTr="008757C0">
        <w:trPr>
          <w:trHeight w:val="58"/>
        </w:trPr>
        <w:tc>
          <w:tcPr>
            <w:tcW w:w="1709" w:type="dxa"/>
            <w:vMerge/>
            <w:tcBorders>
              <w:top w:val="single" w:sz="4" w:space="0" w:color="000000"/>
              <w:left w:val="single" w:sz="4" w:space="0" w:color="000000"/>
              <w:bottom w:val="single" w:sz="4" w:space="0" w:color="000000"/>
              <w:right w:val="single" w:sz="4" w:space="0" w:color="000000"/>
            </w:tcBorders>
            <w:vAlign w:val="center"/>
          </w:tcPr>
          <w:p w14:paraId="35E53F0B" w14:textId="77777777" w:rsidR="00DF6642" w:rsidRPr="008873E1" w:rsidRDefault="00DF6642" w:rsidP="008757C0">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36B066BB" w14:textId="77777777" w:rsidR="00DF6642" w:rsidRPr="008873E1" w:rsidRDefault="00DF6642" w:rsidP="008757C0">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2861F6B1" w14:textId="77777777" w:rsidR="00DF6642" w:rsidRPr="008873E1" w:rsidRDefault="00DF6642" w:rsidP="008757C0">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5141A736" w14:textId="77777777" w:rsidR="00DF6642" w:rsidRPr="008873E1" w:rsidRDefault="00DF6642" w:rsidP="008757C0">
            <w:pPr>
              <w:rPr>
                <w:rFonts w:ascii="Times New Roman" w:hAnsi="Times New Roman"/>
              </w:rPr>
            </w:pPr>
          </w:p>
        </w:tc>
        <w:tc>
          <w:tcPr>
            <w:tcW w:w="4111" w:type="dxa"/>
            <w:gridSpan w:val="5"/>
            <w:tcBorders>
              <w:top w:val="single" w:sz="4" w:space="0" w:color="000000"/>
              <w:left w:val="single" w:sz="4" w:space="0" w:color="000000"/>
              <w:bottom w:val="single" w:sz="4" w:space="0" w:color="000000"/>
              <w:right w:val="single" w:sz="4" w:space="0" w:color="000000"/>
            </w:tcBorders>
          </w:tcPr>
          <w:p w14:paraId="5EB8A452" w14:textId="77777777" w:rsidR="00DF6642" w:rsidRPr="008873E1" w:rsidRDefault="00DF6642" w:rsidP="008757C0">
            <w:pPr>
              <w:spacing w:after="0"/>
              <w:jc w:val="center"/>
              <w:rPr>
                <w:rFonts w:ascii="Times New Roman" w:hAnsi="Times New Roman"/>
              </w:rPr>
            </w:pPr>
            <w:r w:rsidRPr="008873E1">
              <w:rPr>
                <w:rFonts w:ascii="Times New Roman" w:hAnsi="Times New Roman"/>
              </w:rPr>
              <w:t>Обучение по МДК</w:t>
            </w:r>
          </w:p>
        </w:tc>
        <w:tc>
          <w:tcPr>
            <w:tcW w:w="269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C84D898" w14:textId="77777777" w:rsidR="00DF6642" w:rsidRPr="008873E1" w:rsidRDefault="00DF6642" w:rsidP="008757C0">
            <w:pPr>
              <w:spacing w:after="0"/>
              <w:jc w:val="center"/>
              <w:rPr>
                <w:rFonts w:ascii="Times New Roman" w:hAnsi="Times New Roman"/>
              </w:rPr>
            </w:pPr>
            <w:r w:rsidRPr="008873E1">
              <w:rPr>
                <w:rFonts w:ascii="Times New Roman" w:hAnsi="Times New Roman"/>
              </w:rPr>
              <w:t>Практики</w:t>
            </w:r>
          </w:p>
        </w:tc>
      </w:tr>
      <w:tr w:rsidR="00DF6642" w:rsidRPr="008873E1" w14:paraId="13CBCB36" w14:textId="77777777" w:rsidTr="008757C0">
        <w:tc>
          <w:tcPr>
            <w:tcW w:w="1709" w:type="dxa"/>
            <w:vMerge/>
            <w:tcBorders>
              <w:top w:val="single" w:sz="4" w:space="0" w:color="000000"/>
              <w:left w:val="single" w:sz="4" w:space="0" w:color="000000"/>
              <w:bottom w:val="single" w:sz="4" w:space="0" w:color="000000"/>
              <w:right w:val="single" w:sz="4" w:space="0" w:color="000000"/>
            </w:tcBorders>
            <w:vAlign w:val="center"/>
          </w:tcPr>
          <w:p w14:paraId="34BF9754" w14:textId="77777777" w:rsidR="00DF6642" w:rsidRPr="008873E1" w:rsidRDefault="00DF6642" w:rsidP="008757C0">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351D32B4" w14:textId="77777777" w:rsidR="00DF6642" w:rsidRPr="008873E1" w:rsidRDefault="00DF6642" w:rsidP="008757C0">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3C2EFE47" w14:textId="77777777" w:rsidR="00DF6642" w:rsidRPr="008873E1" w:rsidRDefault="00DF6642" w:rsidP="008757C0">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71DDD04B" w14:textId="77777777" w:rsidR="00DF6642" w:rsidRPr="008873E1" w:rsidRDefault="00DF6642" w:rsidP="008757C0">
            <w:pPr>
              <w:rPr>
                <w:rFonts w:ascii="Times New Roman" w:hAnsi="Times New Roman"/>
              </w:rPr>
            </w:pPr>
          </w:p>
        </w:tc>
        <w:tc>
          <w:tcPr>
            <w:tcW w:w="851" w:type="dxa"/>
            <w:vMerge w:val="restart"/>
            <w:tcBorders>
              <w:top w:val="single" w:sz="4" w:space="0" w:color="000000"/>
              <w:left w:val="single" w:sz="4" w:space="0" w:color="000000"/>
              <w:bottom w:val="single" w:sz="4" w:space="0" w:color="000000"/>
              <w:right w:val="single" w:sz="4" w:space="0" w:color="000000"/>
            </w:tcBorders>
          </w:tcPr>
          <w:p w14:paraId="658CB9AA" w14:textId="77777777" w:rsidR="00DF6642" w:rsidRPr="008873E1" w:rsidRDefault="00DF6642" w:rsidP="008757C0">
            <w:pPr>
              <w:spacing w:after="0"/>
              <w:jc w:val="center"/>
              <w:rPr>
                <w:rFonts w:ascii="Times New Roman" w:hAnsi="Times New Roman"/>
                <w:sz w:val="20"/>
              </w:rPr>
            </w:pPr>
            <w:r w:rsidRPr="008873E1">
              <w:rPr>
                <w:rFonts w:ascii="Times New Roman" w:hAnsi="Times New Roman"/>
                <w:sz w:val="20"/>
              </w:rPr>
              <w:t>Всего</w:t>
            </w:r>
          </w:p>
        </w:tc>
        <w:tc>
          <w:tcPr>
            <w:tcW w:w="3260" w:type="dxa"/>
            <w:gridSpan w:val="4"/>
            <w:tcBorders>
              <w:top w:val="single" w:sz="4" w:space="0" w:color="000000"/>
              <w:left w:val="single" w:sz="4" w:space="0" w:color="000000"/>
              <w:bottom w:val="single" w:sz="4" w:space="0" w:color="000000"/>
              <w:right w:val="single" w:sz="4" w:space="0" w:color="000000"/>
            </w:tcBorders>
          </w:tcPr>
          <w:p w14:paraId="62BBA8AA" w14:textId="77777777" w:rsidR="00DF6642" w:rsidRPr="008873E1" w:rsidRDefault="00DF6642" w:rsidP="008757C0">
            <w:pPr>
              <w:spacing w:after="0"/>
              <w:jc w:val="center"/>
              <w:rPr>
                <w:rFonts w:ascii="Times New Roman" w:hAnsi="Times New Roman"/>
              </w:rPr>
            </w:pPr>
            <w:r w:rsidRPr="008873E1">
              <w:rPr>
                <w:rFonts w:ascii="Times New Roman" w:hAnsi="Times New Roman"/>
              </w:rPr>
              <w:t>В том числе</w:t>
            </w:r>
          </w:p>
        </w:tc>
        <w:tc>
          <w:tcPr>
            <w:tcW w:w="2693" w:type="dxa"/>
            <w:gridSpan w:val="2"/>
            <w:vMerge/>
            <w:tcBorders>
              <w:top w:val="single" w:sz="4" w:space="0" w:color="000000"/>
              <w:left w:val="single" w:sz="4" w:space="0" w:color="000000"/>
              <w:bottom w:val="single" w:sz="4" w:space="0" w:color="000000"/>
              <w:right w:val="single" w:sz="4" w:space="0" w:color="000000"/>
            </w:tcBorders>
            <w:vAlign w:val="center"/>
          </w:tcPr>
          <w:p w14:paraId="54426FE7" w14:textId="77777777" w:rsidR="00DF6642" w:rsidRPr="008873E1" w:rsidRDefault="00DF6642" w:rsidP="008757C0">
            <w:pPr>
              <w:rPr>
                <w:rFonts w:ascii="Times New Roman" w:hAnsi="Times New Roman"/>
              </w:rPr>
            </w:pPr>
          </w:p>
        </w:tc>
      </w:tr>
      <w:tr w:rsidR="00DF6642" w:rsidRPr="008873E1" w14:paraId="4AB7ED35" w14:textId="77777777" w:rsidTr="008757C0">
        <w:trPr>
          <w:cantSplit/>
          <w:trHeight w:val="1818"/>
        </w:trPr>
        <w:tc>
          <w:tcPr>
            <w:tcW w:w="1709" w:type="dxa"/>
            <w:vMerge/>
            <w:tcBorders>
              <w:top w:val="single" w:sz="4" w:space="0" w:color="000000"/>
              <w:left w:val="single" w:sz="4" w:space="0" w:color="000000"/>
              <w:bottom w:val="single" w:sz="4" w:space="0" w:color="000000"/>
              <w:right w:val="single" w:sz="4" w:space="0" w:color="000000"/>
            </w:tcBorders>
            <w:vAlign w:val="center"/>
          </w:tcPr>
          <w:p w14:paraId="0C3F8560" w14:textId="77777777" w:rsidR="00DF6642" w:rsidRPr="008873E1" w:rsidRDefault="00DF6642" w:rsidP="008757C0">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7BEC7489" w14:textId="77777777" w:rsidR="00DF6642" w:rsidRPr="008873E1" w:rsidRDefault="00DF6642" w:rsidP="008757C0">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393FA29B" w14:textId="77777777" w:rsidR="00DF6642" w:rsidRPr="008873E1" w:rsidRDefault="00DF6642" w:rsidP="008757C0">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594DF171" w14:textId="77777777" w:rsidR="00DF6642" w:rsidRPr="008873E1" w:rsidRDefault="00DF6642" w:rsidP="008757C0">
            <w:pPr>
              <w:rPr>
                <w:rFonts w:ascii="Times New Roman" w:hAnsi="Times New Roman"/>
              </w:rPr>
            </w:pPr>
          </w:p>
        </w:tc>
        <w:tc>
          <w:tcPr>
            <w:tcW w:w="851" w:type="dxa"/>
            <w:vMerge/>
            <w:tcBorders>
              <w:top w:val="single" w:sz="4" w:space="0" w:color="000000"/>
              <w:left w:val="single" w:sz="4" w:space="0" w:color="000000"/>
              <w:bottom w:val="single" w:sz="4" w:space="0" w:color="000000"/>
              <w:right w:val="single" w:sz="4" w:space="0" w:color="000000"/>
            </w:tcBorders>
          </w:tcPr>
          <w:p w14:paraId="1E3473CA" w14:textId="77777777" w:rsidR="00DF6642" w:rsidRPr="008873E1" w:rsidRDefault="00DF6642" w:rsidP="008757C0">
            <w:pPr>
              <w:rPr>
                <w:rFonts w:ascii="Times New Roman" w:hAnsi="Times New Roman"/>
              </w:rPr>
            </w:pPr>
          </w:p>
        </w:tc>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5D4AC9E6" w14:textId="77777777" w:rsidR="00DF6642" w:rsidRPr="008873E1" w:rsidRDefault="00DF6642" w:rsidP="008757C0">
            <w:pPr>
              <w:spacing w:after="0"/>
              <w:ind w:left="-57" w:right="-57"/>
              <w:jc w:val="center"/>
              <w:rPr>
                <w:rFonts w:ascii="Times New Roman" w:hAnsi="Times New Roman"/>
                <w:i/>
                <w:sz w:val="20"/>
              </w:rPr>
            </w:pPr>
            <w:r w:rsidRPr="008873E1">
              <w:rPr>
                <w:rFonts w:ascii="Times New Roman" w:hAnsi="Times New Roman"/>
                <w:sz w:val="20"/>
              </w:rPr>
              <w:t xml:space="preserve">Лабораторных </w:t>
            </w:r>
            <w:r>
              <w:rPr>
                <w:rFonts w:ascii="Times New Roman" w:hAnsi="Times New Roman"/>
                <w:sz w:val="20"/>
              </w:rPr>
              <w:br/>
            </w:r>
            <w:r w:rsidRPr="008873E1">
              <w:rPr>
                <w:rFonts w:ascii="Times New Roman" w:hAnsi="Times New Roman"/>
                <w:sz w:val="20"/>
              </w:rPr>
              <w:t xml:space="preserve">и практических </w:t>
            </w:r>
            <w:r>
              <w:rPr>
                <w:rFonts w:ascii="Times New Roman" w:hAnsi="Times New Roman"/>
                <w:sz w:val="20"/>
              </w:rPr>
              <w:br/>
            </w:r>
            <w:r w:rsidRPr="008873E1">
              <w:rPr>
                <w:rFonts w:ascii="Times New Roman" w:hAnsi="Times New Roman"/>
                <w:sz w:val="20"/>
              </w:rPr>
              <w:t>занятий</w:t>
            </w:r>
          </w:p>
        </w:tc>
        <w:tc>
          <w:tcPr>
            <w:tcW w:w="850" w:type="dxa"/>
            <w:tcBorders>
              <w:top w:val="single" w:sz="4" w:space="0" w:color="000000"/>
              <w:left w:val="single" w:sz="4" w:space="0" w:color="000000"/>
              <w:bottom w:val="single" w:sz="4" w:space="0" w:color="000000"/>
              <w:right w:val="single" w:sz="4" w:space="0" w:color="000000"/>
            </w:tcBorders>
            <w:textDirection w:val="btLr"/>
            <w:vAlign w:val="center"/>
          </w:tcPr>
          <w:p w14:paraId="19305B44" w14:textId="77777777" w:rsidR="00DF6642" w:rsidRPr="008873E1" w:rsidRDefault="00DF6642" w:rsidP="008757C0">
            <w:pPr>
              <w:spacing w:after="0"/>
              <w:ind w:left="-57" w:right="-57"/>
              <w:jc w:val="center"/>
              <w:rPr>
                <w:rFonts w:ascii="Times New Roman" w:hAnsi="Times New Roman"/>
                <w:sz w:val="20"/>
              </w:rPr>
            </w:pPr>
            <w:r w:rsidRPr="008873E1">
              <w:rPr>
                <w:rFonts w:ascii="Times New Roman" w:hAnsi="Times New Roman"/>
                <w:sz w:val="20"/>
              </w:rPr>
              <w:t xml:space="preserve">Курсовых работ </w:t>
            </w:r>
            <w:r>
              <w:rPr>
                <w:rFonts w:ascii="Times New Roman" w:hAnsi="Times New Roman"/>
                <w:sz w:val="20"/>
              </w:rPr>
              <w:br/>
            </w:r>
            <w:r w:rsidRPr="008873E1">
              <w:rPr>
                <w:rFonts w:ascii="Times New Roman" w:hAnsi="Times New Roman"/>
                <w:sz w:val="20"/>
              </w:rPr>
              <w:t>(проектов)</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6F2A09F4" w14:textId="77777777" w:rsidR="00DF6642" w:rsidRPr="008873E1" w:rsidRDefault="00DF6642" w:rsidP="008757C0">
            <w:pPr>
              <w:spacing w:after="0"/>
              <w:ind w:left="-57" w:right="-57"/>
              <w:jc w:val="center"/>
              <w:rPr>
                <w:rFonts w:ascii="Times New Roman" w:hAnsi="Times New Roman"/>
                <w:sz w:val="20"/>
              </w:rPr>
            </w:pPr>
            <w:r w:rsidRPr="008873E1">
              <w:rPr>
                <w:rFonts w:ascii="Times New Roman" w:hAnsi="Times New Roman"/>
                <w:sz w:val="20"/>
              </w:rPr>
              <w:t>Самостоятельная работа</w:t>
            </w:r>
            <w:r w:rsidRPr="008873E1">
              <w:rPr>
                <w:rStyle w:val="ab"/>
                <w:i/>
              </w:rPr>
              <w:footnoteReference w:id="2"/>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3ACCD612" w14:textId="77777777" w:rsidR="00DF6642" w:rsidRPr="008873E1" w:rsidRDefault="00DF6642" w:rsidP="008757C0">
            <w:pPr>
              <w:spacing w:after="0"/>
              <w:ind w:left="-57" w:right="-57"/>
              <w:jc w:val="center"/>
              <w:rPr>
                <w:rFonts w:ascii="Times New Roman" w:hAnsi="Times New Roman"/>
                <w:sz w:val="20"/>
              </w:rPr>
            </w:pPr>
            <w:r w:rsidRPr="008873E1">
              <w:rPr>
                <w:rFonts w:ascii="Times New Roman" w:hAnsi="Times New Roman"/>
                <w:sz w:val="20"/>
              </w:rPr>
              <w:t xml:space="preserve">Промежуточная </w:t>
            </w:r>
            <w:r>
              <w:rPr>
                <w:rFonts w:ascii="Times New Roman" w:hAnsi="Times New Roman"/>
                <w:sz w:val="20"/>
              </w:rPr>
              <w:br/>
            </w:r>
            <w:r w:rsidRPr="008873E1">
              <w:rPr>
                <w:rFonts w:ascii="Times New Roman" w:hAnsi="Times New Roman"/>
                <w:sz w:val="20"/>
              </w:rPr>
              <w:t>аттестация</w:t>
            </w:r>
          </w:p>
        </w:tc>
        <w:tc>
          <w:tcPr>
            <w:tcW w:w="850" w:type="dxa"/>
            <w:tcBorders>
              <w:top w:val="single" w:sz="4" w:space="0" w:color="000000"/>
              <w:left w:val="single" w:sz="4" w:space="0" w:color="000000"/>
              <w:bottom w:val="single" w:sz="4" w:space="0" w:color="000000"/>
              <w:right w:val="single" w:sz="4" w:space="0" w:color="000000"/>
            </w:tcBorders>
            <w:vAlign w:val="center"/>
          </w:tcPr>
          <w:p w14:paraId="5F3D30E7" w14:textId="77777777" w:rsidR="00DF6642" w:rsidRPr="008873E1" w:rsidRDefault="00DF6642" w:rsidP="008757C0">
            <w:pPr>
              <w:spacing w:after="0"/>
              <w:ind w:left="-57" w:right="-57"/>
              <w:jc w:val="center"/>
              <w:rPr>
                <w:rFonts w:ascii="Times New Roman" w:hAnsi="Times New Roman"/>
                <w:i/>
                <w:sz w:val="20"/>
              </w:rPr>
            </w:pPr>
            <w:r w:rsidRPr="008873E1">
              <w:rPr>
                <w:rFonts w:ascii="Times New Roman" w:hAnsi="Times New Roman"/>
                <w:sz w:val="20"/>
              </w:rPr>
              <w:t>Учебная</w:t>
            </w:r>
          </w:p>
        </w:tc>
        <w:tc>
          <w:tcPr>
            <w:tcW w:w="1843" w:type="dxa"/>
            <w:tcBorders>
              <w:top w:val="single" w:sz="4" w:space="0" w:color="000000"/>
              <w:left w:val="single" w:sz="4" w:space="0" w:color="000000"/>
              <w:bottom w:val="single" w:sz="4" w:space="0" w:color="000000"/>
              <w:right w:val="single" w:sz="4" w:space="0" w:color="000000"/>
            </w:tcBorders>
            <w:vAlign w:val="center"/>
          </w:tcPr>
          <w:p w14:paraId="4989E8E1" w14:textId="77777777" w:rsidR="00DF6642" w:rsidRPr="008873E1" w:rsidRDefault="00DF6642" w:rsidP="008757C0">
            <w:pPr>
              <w:spacing w:after="0"/>
              <w:ind w:left="-57" w:right="-57"/>
              <w:jc w:val="center"/>
              <w:rPr>
                <w:rFonts w:ascii="Times New Roman" w:hAnsi="Times New Roman"/>
                <w:i/>
                <w:sz w:val="20"/>
              </w:rPr>
            </w:pPr>
            <w:r w:rsidRPr="008873E1">
              <w:rPr>
                <w:rFonts w:ascii="Times New Roman" w:hAnsi="Times New Roman"/>
                <w:sz w:val="20"/>
              </w:rPr>
              <w:t>Производственная</w:t>
            </w:r>
          </w:p>
        </w:tc>
      </w:tr>
      <w:tr w:rsidR="00DF6642" w:rsidRPr="008873E1" w14:paraId="4AC1B80E" w14:textId="77777777" w:rsidTr="008757C0">
        <w:trPr>
          <w:trHeight w:val="415"/>
        </w:trPr>
        <w:tc>
          <w:tcPr>
            <w:tcW w:w="1709" w:type="dxa"/>
            <w:tcBorders>
              <w:top w:val="single" w:sz="4" w:space="0" w:color="000000"/>
              <w:left w:val="single" w:sz="4" w:space="0" w:color="000000"/>
              <w:bottom w:val="single" w:sz="4" w:space="0" w:color="000000"/>
              <w:right w:val="single" w:sz="4" w:space="0" w:color="000000"/>
            </w:tcBorders>
            <w:vAlign w:val="center"/>
          </w:tcPr>
          <w:p w14:paraId="0D13F28F"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1</w:t>
            </w:r>
          </w:p>
        </w:tc>
        <w:tc>
          <w:tcPr>
            <w:tcW w:w="4920" w:type="dxa"/>
            <w:tcBorders>
              <w:top w:val="single" w:sz="4" w:space="0" w:color="000000"/>
              <w:left w:val="single" w:sz="4" w:space="0" w:color="000000"/>
              <w:bottom w:val="single" w:sz="4" w:space="0" w:color="000000"/>
              <w:right w:val="single" w:sz="4" w:space="0" w:color="000000"/>
            </w:tcBorders>
            <w:vAlign w:val="center"/>
          </w:tcPr>
          <w:p w14:paraId="514D056E"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12D6309E"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3E13E734"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1C998C83"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49B0302B"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0734AC67"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7</w:t>
            </w:r>
          </w:p>
        </w:tc>
        <w:tc>
          <w:tcPr>
            <w:tcW w:w="709" w:type="dxa"/>
            <w:tcBorders>
              <w:top w:val="single" w:sz="4" w:space="0" w:color="000000"/>
              <w:left w:val="single" w:sz="4" w:space="0" w:color="000000"/>
              <w:bottom w:val="single" w:sz="4" w:space="0" w:color="000000"/>
              <w:right w:val="single" w:sz="4" w:space="0" w:color="000000"/>
            </w:tcBorders>
            <w:vAlign w:val="center"/>
          </w:tcPr>
          <w:p w14:paraId="0AC6A989"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8</w:t>
            </w:r>
          </w:p>
        </w:tc>
        <w:tc>
          <w:tcPr>
            <w:tcW w:w="709" w:type="dxa"/>
            <w:tcBorders>
              <w:top w:val="single" w:sz="4" w:space="0" w:color="000000"/>
              <w:left w:val="single" w:sz="4" w:space="0" w:color="000000"/>
              <w:bottom w:val="single" w:sz="4" w:space="0" w:color="000000"/>
              <w:right w:val="single" w:sz="4" w:space="0" w:color="000000"/>
            </w:tcBorders>
            <w:vAlign w:val="center"/>
          </w:tcPr>
          <w:p w14:paraId="0262B681"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9</w:t>
            </w:r>
          </w:p>
        </w:tc>
        <w:tc>
          <w:tcPr>
            <w:tcW w:w="850" w:type="dxa"/>
            <w:tcBorders>
              <w:top w:val="single" w:sz="4" w:space="0" w:color="000000"/>
              <w:left w:val="single" w:sz="4" w:space="0" w:color="000000"/>
              <w:bottom w:val="single" w:sz="4" w:space="0" w:color="000000"/>
              <w:right w:val="single" w:sz="4" w:space="0" w:color="000000"/>
            </w:tcBorders>
            <w:vAlign w:val="center"/>
          </w:tcPr>
          <w:p w14:paraId="20001C27"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10</w:t>
            </w:r>
          </w:p>
        </w:tc>
        <w:tc>
          <w:tcPr>
            <w:tcW w:w="1843" w:type="dxa"/>
            <w:tcBorders>
              <w:top w:val="single" w:sz="4" w:space="0" w:color="000000"/>
              <w:left w:val="single" w:sz="4" w:space="0" w:color="000000"/>
              <w:bottom w:val="single" w:sz="4" w:space="0" w:color="000000"/>
              <w:right w:val="single" w:sz="4" w:space="0" w:color="000000"/>
            </w:tcBorders>
            <w:vAlign w:val="center"/>
          </w:tcPr>
          <w:p w14:paraId="3F44BADE" w14:textId="77777777" w:rsidR="00DF6642" w:rsidRPr="008873E1" w:rsidRDefault="00DF6642" w:rsidP="008757C0">
            <w:pPr>
              <w:spacing w:after="0"/>
              <w:jc w:val="center"/>
              <w:rPr>
                <w:rFonts w:ascii="Times New Roman" w:hAnsi="Times New Roman"/>
                <w:i/>
              </w:rPr>
            </w:pPr>
            <w:r w:rsidRPr="008873E1">
              <w:rPr>
                <w:rFonts w:ascii="Times New Roman" w:hAnsi="Times New Roman"/>
                <w:i/>
              </w:rPr>
              <w:t>11</w:t>
            </w:r>
          </w:p>
        </w:tc>
      </w:tr>
      <w:tr w:rsidR="00DF6642" w:rsidRPr="00CE6E07" w14:paraId="14AE2E1B" w14:textId="77777777" w:rsidTr="008757C0">
        <w:tc>
          <w:tcPr>
            <w:tcW w:w="1709" w:type="dxa"/>
            <w:tcBorders>
              <w:top w:val="single" w:sz="4" w:space="0" w:color="000000"/>
              <w:left w:val="single" w:sz="4" w:space="0" w:color="000000"/>
              <w:bottom w:val="single" w:sz="4" w:space="0" w:color="000000"/>
              <w:right w:val="single" w:sz="4" w:space="0" w:color="000000"/>
            </w:tcBorders>
          </w:tcPr>
          <w:p w14:paraId="04BED006" w14:textId="77777777" w:rsidR="00DF6642" w:rsidRPr="00CE6E07" w:rsidRDefault="00DF6642" w:rsidP="008757C0">
            <w:pPr>
              <w:spacing w:after="0"/>
              <w:rPr>
                <w:rFonts w:ascii="Times New Roman" w:hAnsi="Times New Roman"/>
              </w:rPr>
            </w:pPr>
            <w:r w:rsidRPr="00CE6E07">
              <w:rPr>
                <w:rFonts w:ascii="Times New Roman" w:hAnsi="Times New Roman"/>
              </w:rPr>
              <w:t>ПК 3.1-3.4</w:t>
            </w:r>
          </w:p>
          <w:p w14:paraId="273F2EFA" w14:textId="77777777" w:rsidR="00DF6642" w:rsidRPr="00CE6E07" w:rsidRDefault="00DF6642" w:rsidP="008757C0">
            <w:pPr>
              <w:spacing w:after="0"/>
              <w:rPr>
                <w:rFonts w:ascii="Times New Roman" w:hAnsi="Times New Roman"/>
              </w:rPr>
            </w:pPr>
            <w:r w:rsidRPr="00CE6E07">
              <w:rPr>
                <w:rFonts w:ascii="Times New Roman" w:hAnsi="Times New Roman"/>
              </w:rPr>
              <w:t>ОК 0 1, 02, 04</w:t>
            </w:r>
          </w:p>
        </w:tc>
        <w:tc>
          <w:tcPr>
            <w:tcW w:w="4920" w:type="dxa"/>
            <w:tcBorders>
              <w:top w:val="single" w:sz="4" w:space="0" w:color="000000"/>
              <w:left w:val="single" w:sz="4" w:space="0" w:color="000000"/>
              <w:bottom w:val="single" w:sz="4" w:space="0" w:color="000000"/>
              <w:right w:val="single" w:sz="4" w:space="0" w:color="000000"/>
            </w:tcBorders>
          </w:tcPr>
          <w:p w14:paraId="3DF9FA85" w14:textId="77777777" w:rsidR="00DF6642" w:rsidRPr="00CE6E07" w:rsidRDefault="00DF6642" w:rsidP="008757C0">
            <w:pPr>
              <w:spacing w:after="0"/>
              <w:rPr>
                <w:rFonts w:ascii="Times New Roman" w:hAnsi="Times New Roman"/>
              </w:rPr>
            </w:pPr>
            <w:r w:rsidRPr="00CE6E07">
              <w:rPr>
                <w:rFonts w:ascii="Times New Roman" w:hAnsi="Times New Roman"/>
              </w:rPr>
              <w:t xml:space="preserve">Раздел 1. Реализация современных программ и технологий воспитания </w:t>
            </w:r>
            <w:r>
              <w:rPr>
                <w:rFonts w:ascii="Times New Roman" w:hAnsi="Times New Roman"/>
              </w:rPr>
              <w:t>обучающихся, в том числе</w:t>
            </w:r>
            <w:r w:rsidRPr="00CE6E07">
              <w:rPr>
                <w:rFonts w:ascii="Times New Roman" w:hAnsi="Times New Roman"/>
              </w:rPr>
              <w:t xml:space="preserve"> с ограниченными возможностями здоровья </w:t>
            </w:r>
          </w:p>
        </w:tc>
        <w:tc>
          <w:tcPr>
            <w:tcW w:w="850" w:type="dxa"/>
            <w:tcBorders>
              <w:top w:val="single" w:sz="4" w:space="0" w:color="000000"/>
              <w:left w:val="single" w:sz="4" w:space="0" w:color="000000"/>
              <w:bottom w:val="single" w:sz="4" w:space="0" w:color="000000"/>
              <w:right w:val="single" w:sz="4" w:space="0" w:color="000000"/>
            </w:tcBorders>
          </w:tcPr>
          <w:p w14:paraId="3A0CA805" w14:textId="77777777" w:rsidR="00DF6642" w:rsidRPr="00CE6E07" w:rsidRDefault="00DF6642" w:rsidP="008757C0">
            <w:pPr>
              <w:spacing w:after="0"/>
              <w:jc w:val="center"/>
              <w:rPr>
                <w:rFonts w:ascii="Times New Roman" w:hAnsi="Times New Roman"/>
                <w:b/>
              </w:rPr>
            </w:pPr>
            <w:r>
              <w:rPr>
                <w:rFonts w:ascii="Times New Roman" w:hAnsi="Times New Roman"/>
                <w:b/>
              </w:rPr>
              <w:t>62</w:t>
            </w:r>
          </w:p>
        </w:tc>
        <w:tc>
          <w:tcPr>
            <w:tcW w:w="709" w:type="dxa"/>
            <w:tcBorders>
              <w:top w:val="single" w:sz="4" w:space="0" w:color="000000"/>
              <w:left w:val="single" w:sz="4" w:space="0" w:color="000000"/>
              <w:bottom w:val="single" w:sz="4" w:space="0" w:color="000000"/>
              <w:right w:val="single" w:sz="4" w:space="0" w:color="000000"/>
            </w:tcBorders>
          </w:tcPr>
          <w:p w14:paraId="12968A48" w14:textId="77777777" w:rsidR="00DF6642" w:rsidRPr="00CE6E07" w:rsidRDefault="00DF6642" w:rsidP="008757C0">
            <w:pPr>
              <w:spacing w:after="0"/>
              <w:jc w:val="center"/>
              <w:rPr>
                <w:rFonts w:ascii="Times New Roman" w:hAnsi="Times New Roman"/>
              </w:rPr>
            </w:pPr>
            <w:r>
              <w:rPr>
                <w:rFonts w:ascii="Times New Roman" w:hAnsi="Times New Roman"/>
              </w:rPr>
              <w:t>62</w:t>
            </w:r>
          </w:p>
        </w:tc>
        <w:tc>
          <w:tcPr>
            <w:tcW w:w="851" w:type="dxa"/>
            <w:tcBorders>
              <w:top w:val="single" w:sz="4" w:space="0" w:color="000000"/>
              <w:left w:val="single" w:sz="4" w:space="0" w:color="000000"/>
              <w:bottom w:val="single" w:sz="4" w:space="0" w:color="000000"/>
              <w:right w:val="single" w:sz="4" w:space="0" w:color="000000"/>
            </w:tcBorders>
          </w:tcPr>
          <w:p w14:paraId="3443A40E" w14:textId="77777777" w:rsidR="00DF6642" w:rsidRPr="00CE6E07" w:rsidRDefault="00DF6642" w:rsidP="008757C0">
            <w:pPr>
              <w:spacing w:after="0"/>
              <w:jc w:val="center"/>
              <w:rPr>
                <w:rFonts w:ascii="Times New Roman" w:hAnsi="Times New Roman"/>
                <w:b/>
              </w:rPr>
            </w:pPr>
            <w:r>
              <w:rPr>
                <w:rFonts w:ascii="Times New Roman" w:hAnsi="Times New Roman"/>
                <w:b/>
              </w:rPr>
              <w:t>62</w:t>
            </w:r>
          </w:p>
        </w:tc>
        <w:tc>
          <w:tcPr>
            <w:tcW w:w="992" w:type="dxa"/>
            <w:tcBorders>
              <w:top w:val="single" w:sz="4" w:space="0" w:color="000000"/>
              <w:left w:val="single" w:sz="4" w:space="0" w:color="000000"/>
              <w:bottom w:val="single" w:sz="4" w:space="0" w:color="000000"/>
              <w:right w:val="single" w:sz="4" w:space="0" w:color="000000"/>
            </w:tcBorders>
          </w:tcPr>
          <w:p w14:paraId="21F973E5" w14:textId="77777777" w:rsidR="00DF6642" w:rsidRPr="00CE6E07" w:rsidRDefault="00DF6642" w:rsidP="008757C0">
            <w:pPr>
              <w:spacing w:after="0"/>
              <w:jc w:val="center"/>
              <w:rPr>
                <w:rFonts w:ascii="Times New Roman" w:hAnsi="Times New Roman"/>
                <w:b/>
              </w:rPr>
            </w:pPr>
            <w:r>
              <w:rPr>
                <w:rFonts w:ascii="Times New Roman" w:hAnsi="Times New Roman"/>
              </w:rPr>
              <w:t>28</w:t>
            </w:r>
          </w:p>
        </w:tc>
        <w:tc>
          <w:tcPr>
            <w:tcW w:w="850" w:type="dxa"/>
            <w:tcBorders>
              <w:top w:val="single" w:sz="4" w:space="0" w:color="000000"/>
              <w:left w:val="single" w:sz="4" w:space="0" w:color="000000"/>
              <w:bottom w:val="single" w:sz="4" w:space="0" w:color="000000"/>
              <w:right w:val="single" w:sz="4" w:space="0" w:color="000000"/>
            </w:tcBorders>
          </w:tcPr>
          <w:p w14:paraId="79DFE49D" w14:textId="77777777" w:rsidR="00DF6642" w:rsidRPr="00CE6E07" w:rsidRDefault="00DF6642" w:rsidP="008757C0">
            <w:pPr>
              <w:spacing w:after="0"/>
              <w:jc w:val="center"/>
              <w:rPr>
                <w:rFonts w:ascii="Times New Roman" w:hAnsi="Times New Roman"/>
              </w:rPr>
            </w:pPr>
            <w:r>
              <w:rPr>
                <w:rFonts w:ascii="Times New Roman" w:hAnsi="Times New Roman"/>
              </w:rPr>
              <w:t>14</w:t>
            </w:r>
          </w:p>
        </w:tc>
        <w:tc>
          <w:tcPr>
            <w:tcW w:w="709" w:type="dxa"/>
            <w:tcBorders>
              <w:top w:val="single" w:sz="4" w:space="0" w:color="000000"/>
              <w:left w:val="single" w:sz="4" w:space="0" w:color="000000"/>
              <w:bottom w:val="single" w:sz="4" w:space="0" w:color="000000"/>
              <w:right w:val="single" w:sz="4" w:space="0" w:color="000000"/>
            </w:tcBorders>
          </w:tcPr>
          <w:p w14:paraId="1D5265BB" w14:textId="77777777" w:rsidR="00DF6642" w:rsidRPr="00CE6E07" w:rsidRDefault="00DF6642" w:rsidP="008757C0">
            <w:pPr>
              <w:spacing w:after="0"/>
              <w:jc w:val="center"/>
              <w:rPr>
                <w:rFonts w:ascii="Times New Roman" w:hAnsi="Times New Roman"/>
              </w:rPr>
            </w:pPr>
            <w:r w:rsidRPr="00CE6E07">
              <w:rPr>
                <w:rFonts w:ascii="Times New Roman" w:hAnsi="Times New Roman"/>
              </w:rPr>
              <w:t>0</w:t>
            </w:r>
          </w:p>
        </w:tc>
        <w:tc>
          <w:tcPr>
            <w:tcW w:w="709" w:type="dxa"/>
            <w:vMerge w:val="restart"/>
            <w:tcBorders>
              <w:top w:val="single" w:sz="4" w:space="0" w:color="000000"/>
              <w:left w:val="single" w:sz="4" w:space="0" w:color="000000"/>
              <w:bottom w:val="single" w:sz="4" w:space="0" w:color="000000"/>
              <w:right w:val="single" w:sz="4" w:space="0" w:color="000000"/>
            </w:tcBorders>
          </w:tcPr>
          <w:p w14:paraId="7D1572CC" w14:textId="77777777" w:rsidR="00DF6642" w:rsidRPr="00CE6E07" w:rsidRDefault="00DF6642" w:rsidP="008757C0">
            <w:pPr>
              <w:spacing w:after="0"/>
              <w:jc w:val="cente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3AE20155" w14:textId="77777777" w:rsidR="00DF6642" w:rsidRPr="00CE6E07" w:rsidRDefault="00DF6642" w:rsidP="008757C0">
            <w:pPr>
              <w:spacing w:after="0"/>
              <w:jc w:val="center"/>
              <w:rPr>
                <w:rFonts w:ascii="Times New Roman" w:hAnsi="Times New Roman"/>
                <w:b/>
              </w:rPr>
            </w:pPr>
          </w:p>
        </w:tc>
        <w:tc>
          <w:tcPr>
            <w:tcW w:w="1843" w:type="dxa"/>
            <w:tcBorders>
              <w:top w:val="single" w:sz="4" w:space="0" w:color="000000"/>
              <w:left w:val="single" w:sz="4" w:space="0" w:color="000000"/>
              <w:bottom w:val="single" w:sz="4" w:space="0" w:color="000000"/>
              <w:right w:val="single" w:sz="4" w:space="0" w:color="000000"/>
            </w:tcBorders>
          </w:tcPr>
          <w:p w14:paraId="0B59F239" w14:textId="77777777" w:rsidR="00DF6642" w:rsidRPr="00CE6E07" w:rsidRDefault="00DF6642" w:rsidP="008757C0">
            <w:pPr>
              <w:spacing w:after="0"/>
              <w:jc w:val="center"/>
              <w:rPr>
                <w:rFonts w:ascii="Times New Roman" w:hAnsi="Times New Roman"/>
                <w:b/>
              </w:rPr>
            </w:pPr>
          </w:p>
        </w:tc>
      </w:tr>
      <w:tr w:rsidR="00DF6642" w:rsidRPr="00CE6E07" w14:paraId="46EBCDC7" w14:textId="77777777" w:rsidTr="008757C0">
        <w:trPr>
          <w:trHeight w:val="314"/>
        </w:trPr>
        <w:tc>
          <w:tcPr>
            <w:tcW w:w="1709" w:type="dxa"/>
            <w:tcBorders>
              <w:top w:val="single" w:sz="4" w:space="0" w:color="000000"/>
              <w:left w:val="single" w:sz="4" w:space="0" w:color="000000"/>
              <w:bottom w:val="single" w:sz="4" w:space="0" w:color="000000"/>
              <w:right w:val="single" w:sz="4" w:space="0" w:color="000000"/>
            </w:tcBorders>
          </w:tcPr>
          <w:p w14:paraId="792B7A87" w14:textId="77777777" w:rsidR="00DF6642" w:rsidRPr="00CE6E07" w:rsidRDefault="00DF6642" w:rsidP="008757C0">
            <w:pPr>
              <w:spacing w:after="0"/>
              <w:rPr>
                <w:rFonts w:ascii="Times New Roman" w:hAnsi="Times New Roman"/>
              </w:rPr>
            </w:pPr>
            <w:r w:rsidRPr="00CE6E07">
              <w:rPr>
                <w:rFonts w:ascii="Times New Roman" w:hAnsi="Times New Roman"/>
              </w:rPr>
              <w:t>ПК 3.5-3.6</w:t>
            </w:r>
          </w:p>
          <w:p w14:paraId="14087A24" w14:textId="77777777" w:rsidR="00DF6642" w:rsidRPr="00CE6E07" w:rsidRDefault="00DF6642" w:rsidP="008757C0">
            <w:pPr>
              <w:spacing w:after="0"/>
              <w:rPr>
                <w:rFonts w:ascii="Times New Roman" w:hAnsi="Times New Roman"/>
              </w:rPr>
            </w:pPr>
            <w:r w:rsidRPr="00CE6E07">
              <w:rPr>
                <w:rFonts w:ascii="Times New Roman" w:hAnsi="Times New Roman"/>
              </w:rPr>
              <w:t>ОК 06</w:t>
            </w:r>
          </w:p>
        </w:tc>
        <w:tc>
          <w:tcPr>
            <w:tcW w:w="4920" w:type="dxa"/>
            <w:tcBorders>
              <w:top w:val="single" w:sz="4" w:space="0" w:color="000000"/>
              <w:left w:val="single" w:sz="4" w:space="0" w:color="000000"/>
              <w:bottom w:val="single" w:sz="4" w:space="0" w:color="000000"/>
              <w:right w:val="single" w:sz="4" w:space="0" w:color="000000"/>
            </w:tcBorders>
          </w:tcPr>
          <w:p w14:paraId="24427C8A" w14:textId="77777777" w:rsidR="00DF6642" w:rsidRPr="00CE6E07" w:rsidRDefault="00DF6642" w:rsidP="008757C0">
            <w:pPr>
              <w:spacing w:after="0"/>
              <w:rPr>
                <w:rFonts w:ascii="Times New Roman" w:hAnsi="Times New Roman"/>
              </w:rPr>
            </w:pPr>
            <w:r w:rsidRPr="00CE6E07">
              <w:rPr>
                <w:rFonts w:ascii="Times New Roman" w:hAnsi="Times New Roman"/>
              </w:rPr>
              <w:t xml:space="preserve">Раздел 2. </w:t>
            </w:r>
            <w:proofErr w:type="gramStart"/>
            <w:r w:rsidRPr="00CE6E07">
              <w:rPr>
                <w:rFonts w:ascii="Times New Roman" w:hAnsi="Times New Roman"/>
              </w:rPr>
              <w:t>Организация  деятельности классного руководителя в начальных классах для обучающихся</w:t>
            </w:r>
            <w:r>
              <w:rPr>
                <w:rFonts w:ascii="Times New Roman" w:hAnsi="Times New Roman"/>
              </w:rPr>
              <w:t xml:space="preserve">, в том числе </w:t>
            </w:r>
            <w:r w:rsidRPr="00CE6E07">
              <w:rPr>
                <w:rFonts w:ascii="Times New Roman" w:hAnsi="Times New Roman"/>
              </w:rPr>
              <w:t xml:space="preserve">с ограниченными возможностями здоровья </w:t>
            </w:r>
            <w:proofErr w:type="gramEnd"/>
          </w:p>
        </w:tc>
        <w:tc>
          <w:tcPr>
            <w:tcW w:w="850" w:type="dxa"/>
            <w:tcBorders>
              <w:top w:val="single" w:sz="4" w:space="0" w:color="000000"/>
              <w:left w:val="single" w:sz="4" w:space="0" w:color="000000"/>
              <w:bottom w:val="single" w:sz="4" w:space="0" w:color="000000"/>
              <w:right w:val="single" w:sz="4" w:space="0" w:color="000000"/>
            </w:tcBorders>
          </w:tcPr>
          <w:p w14:paraId="25B07C39" w14:textId="77777777" w:rsidR="00DF6642" w:rsidRPr="00CE6E07" w:rsidRDefault="00DF6642" w:rsidP="008757C0">
            <w:pPr>
              <w:spacing w:after="0"/>
              <w:jc w:val="center"/>
              <w:rPr>
                <w:rFonts w:ascii="Times New Roman" w:hAnsi="Times New Roman"/>
                <w:b/>
              </w:rPr>
            </w:pPr>
            <w:r>
              <w:rPr>
                <w:rFonts w:ascii="Times New Roman" w:hAnsi="Times New Roman"/>
                <w:b/>
              </w:rPr>
              <w:t>72</w:t>
            </w:r>
          </w:p>
        </w:tc>
        <w:tc>
          <w:tcPr>
            <w:tcW w:w="709" w:type="dxa"/>
            <w:tcBorders>
              <w:top w:val="single" w:sz="4" w:space="0" w:color="000000"/>
              <w:left w:val="single" w:sz="4" w:space="0" w:color="000000"/>
              <w:bottom w:val="single" w:sz="4" w:space="0" w:color="000000"/>
              <w:right w:val="single" w:sz="4" w:space="0" w:color="000000"/>
            </w:tcBorders>
          </w:tcPr>
          <w:p w14:paraId="7E9A521F" w14:textId="77777777" w:rsidR="00DF6642" w:rsidRPr="00CE6E07" w:rsidRDefault="00DF6642" w:rsidP="008757C0">
            <w:pPr>
              <w:spacing w:after="0"/>
              <w:jc w:val="center"/>
              <w:rPr>
                <w:rFonts w:ascii="Times New Roman" w:hAnsi="Times New Roman"/>
              </w:rPr>
            </w:pPr>
            <w:r>
              <w:rPr>
                <w:rFonts w:ascii="Times New Roman" w:hAnsi="Times New Roman"/>
              </w:rPr>
              <w:t>72</w:t>
            </w:r>
          </w:p>
        </w:tc>
        <w:tc>
          <w:tcPr>
            <w:tcW w:w="851" w:type="dxa"/>
            <w:tcBorders>
              <w:top w:val="single" w:sz="4" w:space="0" w:color="000000"/>
              <w:left w:val="single" w:sz="4" w:space="0" w:color="000000"/>
              <w:bottom w:val="single" w:sz="4" w:space="0" w:color="000000"/>
              <w:right w:val="single" w:sz="4" w:space="0" w:color="000000"/>
            </w:tcBorders>
          </w:tcPr>
          <w:p w14:paraId="014D710B" w14:textId="77777777" w:rsidR="00DF6642" w:rsidRPr="00CE6E07" w:rsidRDefault="00DF6642" w:rsidP="008757C0">
            <w:pPr>
              <w:spacing w:after="0"/>
              <w:jc w:val="center"/>
              <w:rPr>
                <w:rFonts w:ascii="Times New Roman" w:hAnsi="Times New Roman"/>
                <w:b/>
              </w:rPr>
            </w:pPr>
            <w:r>
              <w:rPr>
                <w:rFonts w:ascii="Times New Roman" w:hAnsi="Times New Roman"/>
                <w:b/>
              </w:rPr>
              <w:t>72</w:t>
            </w:r>
          </w:p>
        </w:tc>
        <w:tc>
          <w:tcPr>
            <w:tcW w:w="992" w:type="dxa"/>
            <w:tcBorders>
              <w:top w:val="single" w:sz="4" w:space="0" w:color="000000"/>
              <w:left w:val="single" w:sz="4" w:space="0" w:color="000000"/>
              <w:bottom w:val="single" w:sz="4" w:space="0" w:color="000000"/>
              <w:right w:val="single" w:sz="4" w:space="0" w:color="000000"/>
            </w:tcBorders>
          </w:tcPr>
          <w:p w14:paraId="12F65731" w14:textId="77777777" w:rsidR="00DF6642" w:rsidRPr="00CE6E07" w:rsidRDefault="00DF6642" w:rsidP="008757C0">
            <w:pPr>
              <w:spacing w:after="0"/>
              <w:jc w:val="center"/>
              <w:rPr>
                <w:rFonts w:ascii="Times New Roman" w:hAnsi="Times New Roman"/>
                <w:b/>
              </w:rPr>
            </w:pPr>
            <w:r w:rsidRPr="00CE6E07">
              <w:rPr>
                <w:rFonts w:ascii="Times New Roman" w:hAnsi="Times New Roman"/>
              </w:rPr>
              <w:t>3</w:t>
            </w:r>
            <w:r>
              <w:rPr>
                <w:rFonts w:ascii="Times New Roman" w:hAnsi="Times New Roman"/>
              </w:rPr>
              <w:t>0</w:t>
            </w:r>
          </w:p>
        </w:tc>
        <w:tc>
          <w:tcPr>
            <w:tcW w:w="850" w:type="dxa"/>
            <w:tcBorders>
              <w:top w:val="single" w:sz="4" w:space="0" w:color="000000"/>
              <w:left w:val="single" w:sz="4" w:space="0" w:color="000000"/>
              <w:bottom w:val="single" w:sz="4" w:space="0" w:color="000000"/>
              <w:right w:val="single" w:sz="4" w:space="0" w:color="000000"/>
            </w:tcBorders>
          </w:tcPr>
          <w:p w14:paraId="0F7B9C04" w14:textId="77777777" w:rsidR="00DF6642" w:rsidRPr="00CE6E07" w:rsidRDefault="00DF6642" w:rsidP="008757C0">
            <w:pPr>
              <w:spacing w:after="0"/>
              <w:jc w:val="center"/>
              <w:rPr>
                <w:rFonts w:ascii="Times New Roman" w:hAnsi="Times New Roman"/>
              </w:rPr>
            </w:pPr>
            <w:r>
              <w:rPr>
                <w:rFonts w:ascii="Times New Roman" w:hAnsi="Times New Roman"/>
              </w:rPr>
              <w:t>10</w:t>
            </w:r>
          </w:p>
        </w:tc>
        <w:tc>
          <w:tcPr>
            <w:tcW w:w="709" w:type="dxa"/>
            <w:tcBorders>
              <w:top w:val="single" w:sz="4" w:space="0" w:color="000000"/>
              <w:left w:val="single" w:sz="4" w:space="0" w:color="000000"/>
              <w:bottom w:val="single" w:sz="4" w:space="0" w:color="000000"/>
              <w:right w:val="single" w:sz="4" w:space="0" w:color="000000"/>
            </w:tcBorders>
          </w:tcPr>
          <w:p w14:paraId="141D00B0" w14:textId="77777777" w:rsidR="00DF6642" w:rsidRPr="00CE6E07" w:rsidRDefault="00DF6642" w:rsidP="008757C0">
            <w:pPr>
              <w:spacing w:after="0"/>
              <w:jc w:val="center"/>
              <w:rPr>
                <w:rFonts w:ascii="Times New Roman" w:hAnsi="Times New Roman"/>
              </w:rPr>
            </w:pPr>
            <w:r w:rsidRPr="00CE6E07">
              <w:rPr>
                <w:rFonts w:ascii="Times New Roman" w:hAnsi="Times New Roman"/>
              </w:rPr>
              <w:t>0</w:t>
            </w:r>
          </w:p>
        </w:tc>
        <w:tc>
          <w:tcPr>
            <w:tcW w:w="709" w:type="dxa"/>
            <w:vMerge/>
            <w:tcBorders>
              <w:top w:val="single" w:sz="4" w:space="0" w:color="000000"/>
              <w:left w:val="single" w:sz="4" w:space="0" w:color="000000"/>
              <w:bottom w:val="single" w:sz="4" w:space="0" w:color="000000"/>
              <w:right w:val="single" w:sz="4" w:space="0" w:color="000000"/>
            </w:tcBorders>
          </w:tcPr>
          <w:p w14:paraId="37B016C0" w14:textId="77777777" w:rsidR="00DF6642" w:rsidRPr="00CE6E07" w:rsidRDefault="00DF6642" w:rsidP="008757C0">
            <w:pP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7965856C" w14:textId="77777777" w:rsidR="00DF6642" w:rsidRPr="00CE6E07" w:rsidRDefault="00DF6642" w:rsidP="008757C0">
            <w:pPr>
              <w:spacing w:after="0"/>
              <w:jc w:val="center"/>
              <w:rPr>
                <w:rFonts w:ascii="Times New Roman" w:hAnsi="Times New Roman"/>
                <w:b/>
              </w:rPr>
            </w:pPr>
          </w:p>
        </w:tc>
        <w:tc>
          <w:tcPr>
            <w:tcW w:w="1843" w:type="dxa"/>
            <w:tcBorders>
              <w:top w:val="single" w:sz="4" w:space="0" w:color="000000"/>
              <w:left w:val="single" w:sz="4" w:space="0" w:color="000000"/>
              <w:bottom w:val="single" w:sz="4" w:space="0" w:color="000000"/>
              <w:right w:val="single" w:sz="4" w:space="0" w:color="000000"/>
            </w:tcBorders>
          </w:tcPr>
          <w:p w14:paraId="46BC7546" w14:textId="77777777" w:rsidR="00DF6642" w:rsidRPr="00CE6E07" w:rsidRDefault="00DF6642" w:rsidP="008757C0">
            <w:pPr>
              <w:spacing w:after="0"/>
              <w:jc w:val="center"/>
              <w:rPr>
                <w:rFonts w:ascii="Times New Roman" w:hAnsi="Times New Roman"/>
                <w:b/>
              </w:rPr>
            </w:pPr>
          </w:p>
        </w:tc>
      </w:tr>
      <w:tr w:rsidR="00DF6642" w:rsidRPr="00CE6E07" w14:paraId="40A9F8A2" w14:textId="77777777" w:rsidTr="008757C0">
        <w:trPr>
          <w:trHeight w:val="335"/>
        </w:trPr>
        <w:tc>
          <w:tcPr>
            <w:tcW w:w="1709" w:type="dxa"/>
            <w:tcBorders>
              <w:top w:val="single" w:sz="4" w:space="0" w:color="000000"/>
              <w:left w:val="single" w:sz="4" w:space="0" w:color="000000"/>
              <w:bottom w:val="single" w:sz="4" w:space="0" w:color="000000"/>
              <w:right w:val="single" w:sz="4" w:space="0" w:color="000000"/>
            </w:tcBorders>
          </w:tcPr>
          <w:p w14:paraId="5F4232D8" w14:textId="77777777" w:rsidR="00DF6642" w:rsidRPr="00CE6E07" w:rsidRDefault="00DF6642" w:rsidP="008757C0">
            <w:pPr>
              <w:spacing w:after="0"/>
              <w:rPr>
                <w:rFonts w:ascii="Times New Roman" w:hAnsi="Times New Roman"/>
              </w:rPr>
            </w:pPr>
          </w:p>
        </w:tc>
        <w:tc>
          <w:tcPr>
            <w:tcW w:w="4920" w:type="dxa"/>
            <w:tcBorders>
              <w:top w:val="single" w:sz="4" w:space="0" w:color="000000"/>
              <w:left w:val="single" w:sz="4" w:space="0" w:color="000000"/>
              <w:bottom w:val="single" w:sz="4" w:space="0" w:color="000000"/>
              <w:right w:val="single" w:sz="4" w:space="0" w:color="000000"/>
            </w:tcBorders>
          </w:tcPr>
          <w:p w14:paraId="09A5635C" w14:textId="77777777" w:rsidR="00DF6642" w:rsidRPr="00CE6E07" w:rsidRDefault="00DF6642" w:rsidP="008757C0">
            <w:pPr>
              <w:spacing w:after="0"/>
              <w:rPr>
                <w:rFonts w:ascii="Times New Roman" w:hAnsi="Times New Roman"/>
              </w:rPr>
            </w:pPr>
            <w:r w:rsidRPr="00CE6E07">
              <w:rPr>
                <w:rFonts w:ascii="Times New Roman" w:hAnsi="Times New Roman"/>
              </w:rPr>
              <w:t xml:space="preserve">Учебная практика </w:t>
            </w:r>
          </w:p>
        </w:tc>
        <w:tc>
          <w:tcPr>
            <w:tcW w:w="850" w:type="dxa"/>
            <w:tcBorders>
              <w:top w:val="single" w:sz="4" w:space="0" w:color="000000"/>
              <w:left w:val="single" w:sz="4" w:space="0" w:color="000000"/>
              <w:bottom w:val="single" w:sz="4" w:space="0" w:color="000000"/>
              <w:right w:val="single" w:sz="4" w:space="0" w:color="000000"/>
            </w:tcBorders>
          </w:tcPr>
          <w:p w14:paraId="28E18090" w14:textId="77777777" w:rsidR="00DF6642" w:rsidRPr="00CE6E07" w:rsidRDefault="00DF6642" w:rsidP="008757C0">
            <w:pPr>
              <w:spacing w:after="0"/>
              <w:jc w:val="center"/>
              <w:rPr>
                <w:rFonts w:ascii="Times New Roman" w:hAnsi="Times New Roman"/>
                <w:b/>
              </w:rPr>
            </w:pPr>
            <w:r w:rsidRPr="00CE6E07">
              <w:rPr>
                <w:rFonts w:ascii="Times New Roman" w:hAnsi="Times New Roman"/>
                <w:b/>
              </w:rPr>
              <w:t>72</w:t>
            </w:r>
          </w:p>
        </w:tc>
        <w:tc>
          <w:tcPr>
            <w:tcW w:w="709" w:type="dxa"/>
            <w:tcBorders>
              <w:top w:val="single" w:sz="4" w:space="0" w:color="000000"/>
              <w:left w:val="single" w:sz="4" w:space="0" w:color="000000"/>
              <w:bottom w:val="single" w:sz="4" w:space="0" w:color="000000"/>
              <w:right w:val="single" w:sz="4" w:space="0" w:color="000000"/>
            </w:tcBorders>
          </w:tcPr>
          <w:p w14:paraId="6E0DDA5E" w14:textId="77777777" w:rsidR="00DF6642" w:rsidRPr="00CE6E07" w:rsidRDefault="00DF6642" w:rsidP="008757C0">
            <w:pPr>
              <w:spacing w:after="0"/>
              <w:jc w:val="center"/>
              <w:rPr>
                <w:rFonts w:ascii="Times New Roman" w:hAnsi="Times New Roman"/>
              </w:rPr>
            </w:pPr>
            <w:r w:rsidRPr="00CE6E07">
              <w:rPr>
                <w:rFonts w:ascii="Times New Roman" w:hAnsi="Times New Roman"/>
              </w:rPr>
              <w:t>72</w:t>
            </w:r>
          </w:p>
        </w:tc>
        <w:tc>
          <w:tcPr>
            <w:tcW w:w="851" w:type="dxa"/>
            <w:tcBorders>
              <w:top w:val="single" w:sz="4" w:space="0" w:color="000000"/>
              <w:left w:val="single" w:sz="4" w:space="0" w:color="000000"/>
              <w:bottom w:val="single" w:sz="4" w:space="0" w:color="000000"/>
              <w:right w:val="single" w:sz="4" w:space="0" w:color="000000"/>
            </w:tcBorders>
          </w:tcPr>
          <w:p w14:paraId="247F41FC" w14:textId="77777777" w:rsidR="00DF6642" w:rsidRPr="00CE6E07" w:rsidRDefault="00DF6642" w:rsidP="008757C0">
            <w:pPr>
              <w:spacing w:after="0"/>
              <w:jc w:val="center"/>
              <w:rPr>
                <w:rFonts w:ascii="Times New Roman" w:hAnsi="Times New Roman"/>
                <w:b/>
              </w:rPr>
            </w:pPr>
          </w:p>
        </w:tc>
        <w:tc>
          <w:tcPr>
            <w:tcW w:w="992" w:type="dxa"/>
            <w:tcBorders>
              <w:top w:val="single" w:sz="4" w:space="0" w:color="000000"/>
              <w:left w:val="single" w:sz="4" w:space="0" w:color="000000"/>
              <w:bottom w:val="single" w:sz="4" w:space="0" w:color="000000"/>
              <w:right w:val="single" w:sz="4" w:space="0" w:color="000000"/>
            </w:tcBorders>
          </w:tcPr>
          <w:p w14:paraId="41132183" w14:textId="77777777" w:rsidR="00DF6642" w:rsidRPr="00CE6E07" w:rsidRDefault="00DF6642" w:rsidP="008757C0">
            <w:pPr>
              <w:spacing w:after="0"/>
              <w:jc w:val="cente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15F96493" w14:textId="77777777" w:rsidR="00DF6642" w:rsidRPr="00CE6E07" w:rsidRDefault="00DF6642" w:rsidP="008757C0">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1B9427E8" w14:textId="77777777" w:rsidR="00DF6642" w:rsidRPr="00CE6E07" w:rsidRDefault="00DF6642" w:rsidP="008757C0">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1DCBB438" w14:textId="77777777" w:rsidR="00DF6642" w:rsidRPr="00CE6E07" w:rsidRDefault="00DF6642" w:rsidP="008757C0">
            <w:pP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2ACD8004" w14:textId="77777777" w:rsidR="00DF6642" w:rsidRPr="00CE6E07" w:rsidRDefault="00DF6642" w:rsidP="008757C0">
            <w:pPr>
              <w:spacing w:after="0"/>
              <w:jc w:val="center"/>
              <w:rPr>
                <w:rFonts w:ascii="Times New Roman" w:hAnsi="Times New Roman"/>
                <w:b/>
              </w:rPr>
            </w:pPr>
            <w:r w:rsidRPr="00CE6E07">
              <w:rPr>
                <w:rFonts w:ascii="Times New Roman" w:hAnsi="Times New Roman"/>
                <w:b/>
              </w:rPr>
              <w:t>72</w:t>
            </w:r>
          </w:p>
        </w:tc>
        <w:tc>
          <w:tcPr>
            <w:tcW w:w="1843" w:type="dxa"/>
            <w:tcBorders>
              <w:top w:val="single" w:sz="4" w:space="0" w:color="000000"/>
              <w:left w:val="single" w:sz="4" w:space="0" w:color="000000"/>
              <w:bottom w:val="single" w:sz="4" w:space="0" w:color="000000"/>
              <w:right w:val="single" w:sz="4" w:space="0" w:color="000000"/>
            </w:tcBorders>
          </w:tcPr>
          <w:p w14:paraId="28B4F1B8" w14:textId="77777777" w:rsidR="00DF6642" w:rsidRPr="00CE6E07" w:rsidRDefault="00DF6642" w:rsidP="008757C0">
            <w:pPr>
              <w:spacing w:after="0"/>
              <w:jc w:val="center"/>
              <w:rPr>
                <w:rFonts w:ascii="Times New Roman" w:hAnsi="Times New Roman"/>
                <w:b/>
              </w:rPr>
            </w:pPr>
          </w:p>
        </w:tc>
      </w:tr>
      <w:tr w:rsidR="00DF6642" w:rsidRPr="00CE6E07" w14:paraId="2C1CF879" w14:textId="77777777" w:rsidTr="008757C0">
        <w:tc>
          <w:tcPr>
            <w:tcW w:w="1709" w:type="dxa"/>
            <w:tcBorders>
              <w:top w:val="single" w:sz="4" w:space="0" w:color="000000"/>
              <w:left w:val="single" w:sz="4" w:space="0" w:color="000000"/>
              <w:bottom w:val="single" w:sz="4" w:space="0" w:color="000000"/>
              <w:right w:val="single" w:sz="4" w:space="0" w:color="000000"/>
            </w:tcBorders>
          </w:tcPr>
          <w:p w14:paraId="53B4420E" w14:textId="77777777" w:rsidR="00DF6642" w:rsidRPr="00CE6E07" w:rsidRDefault="00DF6642" w:rsidP="008757C0">
            <w:pPr>
              <w:spacing w:after="0"/>
              <w:rPr>
                <w:rFonts w:ascii="Times New Roman" w:hAnsi="Times New Roman"/>
                <w:i/>
              </w:rPr>
            </w:pPr>
          </w:p>
        </w:tc>
        <w:tc>
          <w:tcPr>
            <w:tcW w:w="4920" w:type="dxa"/>
            <w:tcBorders>
              <w:top w:val="single" w:sz="4" w:space="0" w:color="000000"/>
              <w:left w:val="single" w:sz="4" w:space="0" w:color="000000"/>
              <w:bottom w:val="single" w:sz="4" w:space="0" w:color="000000"/>
              <w:right w:val="single" w:sz="4" w:space="0" w:color="000000"/>
            </w:tcBorders>
          </w:tcPr>
          <w:p w14:paraId="4556FFCF" w14:textId="77777777" w:rsidR="00DF6642" w:rsidRPr="00CE6E07" w:rsidRDefault="00DF6642" w:rsidP="008757C0">
            <w:pPr>
              <w:spacing w:after="0"/>
              <w:rPr>
                <w:rFonts w:ascii="Times New Roman" w:hAnsi="Times New Roman"/>
              </w:rPr>
            </w:pPr>
            <w:r w:rsidRPr="00CE6E07">
              <w:rPr>
                <w:rFonts w:ascii="Times New Roman" w:hAnsi="Times New Roman"/>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35A0712E" w14:textId="77777777" w:rsidR="00DF6642" w:rsidRPr="00CE6E07" w:rsidRDefault="00DF6642" w:rsidP="008757C0">
            <w:pPr>
              <w:spacing w:after="0"/>
              <w:jc w:val="center"/>
              <w:rPr>
                <w:rFonts w:ascii="Times New Roman" w:hAnsi="Times New Roman"/>
                <w:b/>
              </w:rPr>
            </w:pPr>
            <w:r w:rsidRPr="00CE6E07">
              <w:rPr>
                <w:rFonts w:ascii="Times New Roman" w:hAnsi="Times New Roman"/>
                <w:b/>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6722C867" w14:textId="77777777" w:rsidR="00DF6642" w:rsidRPr="00CE6E07" w:rsidRDefault="00DF6642" w:rsidP="008757C0">
            <w:pPr>
              <w:spacing w:after="0"/>
              <w:jc w:val="center"/>
              <w:rPr>
                <w:rFonts w:ascii="Times New Roman" w:hAnsi="Times New Roman"/>
                <w:i/>
              </w:rPr>
            </w:pPr>
            <w:r w:rsidRPr="00CE6E07">
              <w:rPr>
                <w:rFonts w:ascii="Times New Roman" w:hAnsi="Times New Roman"/>
                <w:i/>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C0C0C0"/>
          </w:tcPr>
          <w:p w14:paraId="3C6EF754" w14:textId="77777777" w:rsidR="00DF6642" w:rsidRPr="00CE6E07" w:rsidRDefault="00DF6642" w:rsidP="008757C0">
            <w:pPr>
              <w:spacing w:after="0"/>
              <w:jc w:val="center"/>
              <w:rPr>
                <w:rFonts w:ascii="Times New Roman" w:hAnsi="Times New Roman"/>
                <w:b/>
                <w:i/>
              </w:rPr>
            </w:pPr>
          </w:p>
        </w:tc>
        <w:tc>
          <w:tcPr>
            <w:tcW w:w="992" w:type="dxa"/>
            <w:tcBorders>
              <w:top w:val="single" w:sz="4" w:space="0" w:color="000000"/>
              <w:left w:val="single" w:sz="4" w:space="0" w:color="000000"/>
              <w:bottom w:val="single" w:sz="4" w:space="0" w:color="000000"/>
              <w:right w:val="single" w:sz="4" w:space="0" w:color="000000"/>
            </w:tcBorders>
            <w:shd w:val="clear" w:color="auto" w:fill="C0C0C0"/>
          </w:tcPr>
          <w:p w14:paraId="0813182D" w14:textId="77777777" w:rsidR="00DF6642" w:rsidRPr="00CE6E07" w:rsidRDefault="00DF6642" w:rsidP="008757C0">
            <w:pPr>
              <w:spacing w:after="0"/>
              <w:jc w:val="center"/>
              <w:rPr>
                <w:rFonts w:ascii="Times New Roman" w:hAnsi="Times New Roman"/>
                <w:b/>
                <w:i/>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C0C0C0"/>
          </w:tcPr>
          <w:p w14:paraId="5F9334D6" w14:textId="77777777" w:rsidR="00DF6642" w:rsidRPr="00CE6E07" w:rsidRDefault="00DF6642" w:rsidP="008757C0">
            <w:pPr>
              <w:spacing w:after="0"/>
              <w:jc w:val="center"/>
              <w:rPr>
                <w:rFonts w:ascii="Times New Roman" w:hAnsi="Times New Roman"/>
                <w:i/>
              </w:rPr>
            </w:pPr>
          </w:p>
        </w:tc>
        <w:tc>
          <w:tcPr>
            <w:tcW w:w="1843" w:type="dxa"/>
            <w:tcBorders>
              <w:top w:val="single" w:sz="4" w:space="0" w:color="000000"/>
              <w:left w:val="single" w:sz="4" w:space="0" w:color="000000"/>
              <w:bottom w:val="single" w:sz="4" w:space="0" w:color="000000"/>
              <w:right w:val="single" w:sz="4" w:space="0" w:color="000000"/>
            </w:tcBorders>
          </w:tcPr>
          <w:p w14:paraId="2D5EE251" w14:textId="77777777" w:rsidR="00DF6642" w:rsidRPr="00CE6E07" w:rsidRDefault="00DF6642" w:rsidP="008757C0">
            <w:pPr>
              <w:spacing w:after="0"/>
              <w:jc w:val="center"/>
              <w:rPr>
                <w:rFonts w:ascii="Times New Roman" w:hAnsi="Times New Roman"/>
                <w:i/>
              </w:rPr>
            </w:pPr>
            <w:r w:rsidRPr="00CE6E07">
              <w:rPr>
                <w:rFonts w:ascii="Times New Roman" w:hAnsi="Times New Roman"/>
                <w:b/>
              </w:rPr>
              <w:t>144</w:t>
            </w:r>
          </w:p>
        </w:tc>
      </w:tr>
      <w:tr w:rsidR="00DF6642" w:rsidRPr="00CE6E07" w14:paraId="0698F889" w14:textId="77777777" w:rsidTr="008757C0">
        <w:tc>
          <w:tcPr>
            <w:tcW w:w="1709" w:type="dxa"/>
            <w:tcBorders>
              <w:top w:val="single" w:sz="4" w:space="0" w:color="000000"/>
              <w:left w:val="single" w:sz="4" w:space="0" w:color="000000"/>
              <w:bottom w:val="single" w:sz="4" w:space="0" w:color="000000"/>
              <w:right w:val="single" w:sz="4" w:space="0" w:color="000000"/>
            </w:tcBorders>
          </w:tcPr>
          <w:p w14:paraId="6E74F286" w14:textId="77777777" w:rsidR="00DF6642" w:rsidRPr="00CE6E07" w:rsidRDefault="00DF6642" w:rsidP="008757C0">
            <w:pPr>
              <w:spacing w:after="0"/>
              <w:rPr>
                <w:rFonts w:ascii="Times New Roman" w:hAnsi="Times New Roman"/>
                <w:i/>
              </w:rPr>
            </w:pPr>
          </w:p>
        </w:tc>
        <w:tc>
          <w:tcPr>
            <w:tcW w:w="4920" w:type="dxa"/>
            <w:tcBorders>
              <w:top w:val="single" w:sz="4" w:space="0" w:color="000000"/>
              <w:left w:val="single" w:sz="4" w:space="0" w:color="000000"/>
              <w:bottom w:val="single" w:sz="4" w:space="0" w:color="000000"/>
              <w:right w:val="single" w:sz="4" w:space="0" w:color="000000"/>
            </w:tcBorders>
          </w:tcPr>
          <w:p w14:paraId="17890434" w14:textId="77777777" w:rsidR="00DF6642" w:rsidRPr="00CE6E07" w:rsidRDefault="00DF6642" w:rsidP="008757C0">
            <w:pPr>
              <w:spacing w:after="0"/>
              <w:rPr>
                <w:rFonts w:ascii="Times New Roman" w:hAnsi="Times New Roman"/>
              </w:rPr>
            </w:pPr>
            <w:r w:rsidRPr="00CE6E07">
              <w:rPr>
                <w:rFonts w:ascii="Times New Roman" w:hAnsi="Times New Roman"/>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7E730CBD" w14:textId="77777777" w:rsidR="00DF6642" w:rsidRPr="00CE6E07" w:rsidRDefault="00DF6642" w:rsidP="008757C0">
            <w:pPr>
              <w:spacing w:after="0"/>
              <w:jc w:val="center"/>
              <w:rPr>
                <w:rFonts w:ascii="Times New Roman" w:hAnsi="Times New Roman"/>
                <w:b/>
              </w:rPr>
            </w:pPr>
            <w:r w:rsidRPr="00CE6E07">
              <w:rPr>
                <w:rFonts w:ascii="Times New Roman" w:hAnsi="Times New Roman"/>
                <w:b/>
              </w:rPr>
              <w:t>24</w:t>
            </w:r>
          </w:p>
        </w:tc>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1EBCA44D" w14:textId="77777777" w:rsidR="00DF6642" w:rsidRPr="00CE6E07" w:rsidRDefault="00DF6642" w:rsidP="008757C0">
            <w:pPr>
              <w:spacing w:after="0"/>
              <w:jc w:val="center"/>
              <w:rPr>
                <w:rFonts w:ascii="Times New Roman" w:hAnsi="Times New Roman"/>
                <w:i/>
              </w:rPr>
            </w:pPr>
          </w:p>
        </w:tc>
        <w:tc>
          <w:tcPr>
            <w:tcW w:w="851" w:type="dxa"/>
            <w:tcBorders>
              <w:top w:val="single" w:sz="4" w:space="0" w:color="000000"/>
              <w:left w:val="single" w:sz="4" w:space="0" w:color="000000"/>
              <w:bottom w:val="single" w:sz="4" w:space="0" w:color="000000"/>
              <w:right w:val="single" w:sz="4" w:space="0" w:color="000000"/>
            </w:tcBorders>
            <w:shd w:val="clear" w:color="auto" w:fill="C0C0C0"/>
          </w:tcPr>
          <w:p w14:paraId="45F7D857" w14:textId="77777777" w:rsidR="00DF6642" w:rsidRPr="00CE6E07" w:rsidRDefault="00DF6642" w:rsidP="008757C0">
            <w:pPr>
              <w:spacing w:after="0"/>
              <w:jc w:val="center"/>
              <w:rPr>
                <w:rFonts w:ascii="Times New Roman" w:hAnsi="Times New Roman"/>
                <w:i/>
              </w:rPr>
            </w:pPr>
          </w:p>
        </w:tc>
        <w:tc>
          <w:tcPr>
            <w:tcW w:w="992" w:type="dxa"/>
            <w:tcBorders>
              <w:top w:val="single" w:sz="4" w:space="0" w:color="000000"/>
              <w:left w:val="single" w:sz="4" w:space="0" w:color="000000"/>
              <w:bottom w:val="single" w:sz="4" w:space="0" w:color="000000"/>
              <w:right w:val="single" w:sz="4" w:space="0" w:color="000000"/>
            </w:tcBorders>
            <w:shd w:val="clear" w:color="auto" w:fill="C0C0C0"/>
          </w:tcPr>
          <w:p w14:paraId="50336E8D" w14:textId="77777777" w:rsidR="00DF6642" w:rsidRPr="00CE6E07" w:rsidRDefault="00DF6642" w:rsidP="008757C0">
            <w:pPr>
              <w:spacing w:after="0"/>
              <w:jc w:val="center"/>
              <w:rPr>
                <w:rFonts w:ascii="Times New Roman" w:hAnsi="Times New Roman"/>
                <w:i/>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C0C0C0"/>
          </w:tcPr>
          <w:p w14:paraId="6024F51B" w14:textId="77777777" w:rsidR="00DF6642" w:rsidRPr="00CE6E07" w:rsidRDefault="00DF6642" w:rsidP="008757C0">
            <w:pPr>
              <w:spacing w:after="0"/>
              <w:jc w:val="center"/>
              <w:rPr>
                <w:rFonts w:ascii="Times New Roman" w:hAnsi="Times New Roman"/>
                <w:i/>
              </w:rPr>
            </w:pPr>
          </w:p>
        </w:tc>
        <w:tc>
          <w:tcPr>
            <w:tcW w:w="1843" w:type="dxa"/>
            <w:tcBorders>
              <w:top w:val="single" w:sz="4" w:space="0" w:color="000000"/>
              <w:left w:val="single" w:sz="4" w:space="0" w:color="000000"/>
              <w:bottom w:val="single" w:sz="4" w:space="0" w:color="000000"/>
              <w:right w:val="single" w:sz="4" w:space="0" w:color="000000"/>
            </w:tcBorders>
          </w:tcPr>
          <w:p w14:paraId="04DBFD81" w14:textId="77777777" w:rsidR="00DF6642" w:rsidRPr="00CE6E07" w:rsidRDefault="00DF6642" w:rsidP="008757C0">
            <w:pPr>
              <w:spacing w:after="0"/>
              <w:jc w:val="center"/>
              <w:rPr>
                <w:rFonts w:ascii="Times New Roman" w:hAnsi="Times New Roman"/>
              </w:rPr>
            </w:pPr>
          </w:p>
        </w:tc>
      </w:tr>
      <w:tr w:rsidR="00DF6642" w:rsidRPr="00CE6E07" w14:paraId="78C5DFF0" w14:textId="77777777" w:rsidTr="008757C0">
        <w:tc>
          <w:tcPr>
            <w:tcW w:w="1709" w:type="dxa"/>
            <w:tcBorders>
              <w:top w:val="single" w:sz="4" w:space="0" w:color="000000"/>
              <w:left w:val="single" w:sz="4" w:space="0" w:color="000000"/>
              <w:bottom w:val="single" w:sz="4" w:space="0" w:color="000000"/>
              <w:right w:val="single" w:sz="4" w:space="0" w:color="000000"/>
            </w:tcBorders>
          </w:tcPr>
          <w:p w14:paraId="35835BDD" w14:textId="77777777" w:rsidR="00DF6642" w:rsidRPr="00CE6E07" w:rsidRDefault="00DF6642" w:rsidP="008757C0">
            <w:pPr>
              <w:rPr>
                <w:rFonts w:ascii="Times New Roman" w:hAnsi="Times New Roman"/>
                <w:b/>
                <w:i/>
              </w:rPr>
            </w:pPr>
          </w:p>
        </w:tc>
        <w:tc>
          <w:tcPr>
            <w:tcW w:w="4920" w:type="dxa"/>
            <w:tcBorders>
              <w:top w:val="single" w:sz="4" w:space="0" w:color="000000"/>
              <w:left w:val="single" w:sz="4" w:space="0" w:color="000000"/>
              <w:bottom w:val="single" w:sz="4" w:space="0" w:color="000000"/>
              <w:right w:val="single" w:sz="4" w:space="0" w:color="000000"/>
            </w:tcBorders>
          </w:tcPr>
          <w:p w14:paraId="0B67FAB1" w14:textId="77777777" w:rsidR="00DF6642" w:rsidRPr="00CE6E07" w:rsidRDefault="00DF6642" w:rsidP="008757C0">
            <w:pPr>
              <w:rPr>
                <w:rFonts w:ascii="Times New Roman" w:hAnsi="Times New Roman"/>
                <w:b/>
                <w:i/>
              </w:rPr>
            </w:pPr>
            <w:r w:rsidRPr="00CE6E07">
              <w:rPr>
                <w:rFonts w:ascii="Times New Roman" w:hAnsi="Times New Roman"/>
                <w:b/>
                <w:i/>
              </w:rPr>
              <w:t>Всего:</w:t>
            </w:r>
          </w:p>
        </w:tc>
        <w:tc>
          <w:tcPr>
            <w:tcW w:w="850" w:type="dxa"/>
            <w:tcBorders>
              <w:top w:val="single" w:sz="4" w:space="0" w:color="000000"/>
              <w:left w:val="single" w:sz="4" w:space="0" w:color="000000"/>
              <w:bottom w:val="single" w:sz="4" w:space="0" w:color="000000"/>
              <w:right w:val="single" w:sz="4" w:space="0" w:color="000000"/>
            </w:tcBorders>
          </w:tcPr>
          <w:p w14:paraId="2F08FDC4" w14:textId="77777777" w:rsidR="00DF6642" w:rsidRPr="00CE6E07" w:rsidRDefault="00DF6642" w:rsidP="008757C0">
            <w:pPr>
              <w:spacing w:after="0"/>
              <w:jc w:val="center"/>
              <w:rPr>
                <w:rFonts w:ascii="Times New Roman" w:hAnsi="Times New Roman"/>
                <w:b/>
                <w:i/>
              </w:rPr>
            </w:pPr>
            <w:r w:rsidRPr="00CE6E07">
              <w:rPr>
                <w:rFonts w:ascii="Times New Roman" w:hAnsi="Times New Roman"/>
                <w:b/>
                <w:i/>
              </w:rPr>
              <w:t>374</w:t>
            </w:r>
          </w:p>
        </w:tc>
        <w:tc>
          <w:tcPr>
            <w:tcW w:w="709" w:type="dxa"/>
            <w:tcBorders>
              <w:top w:val="single" w:sz="4" w:space="0" w:color="000000"/>
              <w:left w:val="single" w:sz="4" w:space="0" w:color="000000"/>
              <w:bottom w:val="single" w:sz="4" w:space="0" w:color="000000"/>
              <w:right w:val="single" w:sz="4" w:space="0" w:color="000000"/>
            </w:tcBorders>
          </w:tcPr>
          <w:p w14:paraId="06FC1B27" w14:textId="77777777" w:rsidR="00DF6642" w:rsidRPr="00CE6E07" w:rsidRDefault="00DF6642" w:rsidP="008757C0">
            <w:pPr>
              <w:spacing w:after="0"/>
              <w:jc w:val="center"/>
              <w:rPr>
                <w:rFonts w:ascii="Times New Roman" w:hAnsi="Times New Roman"/>
                <w:b/>
                <w:i/>
              </w:rPr>
            </w:pPr>
            <w:r w:rsidRPr="00CE6E07">
              <w:rPr>
                <w:rFonts w:ascii="Times New Roman" w:hAnsi="Times New Roman"/>
                <w:b/>
                <w:i/>
              </w:rPr>
              <w:t>350</w:t>
            </w:r>
          </w:p>
        </w:tc>
        <w:tc>
          <w:tcPr>
            <w:tcW w:w="851" w:type="dxa"/>
            <w:tcBorders>
              <w:top w:val="single" w:sz="4" w:space="0" w:color="000000"/>
              <w:left w:val="single" w:sz="4" w:space="0" w:color="000000"/>
              <w:bottom w:val="single" w:sz="4" w:space="0" w:color="000000"/>
              <w:right w:val="single" w:sz="4" w:space="0" w:color="000000"/>
            </w:tcBorders>
          </w:tcPr>
          <w:p w14:paraId="10AA5D92" w14:textId="77777777" w:rsidR="00DF6642" w:rsidRPr="00CE6E07" w:rsidRDefault="00DF6642" w:rsidP="008757C0">
            <w:pPr>
              <w:spacing w:after="0"/>
              <w:jc w:val="center"/>
              <w:rPr>
                <w:rFonts w:ascii="Times New Roman" w:hAnsi="Times New Roman"/>
                <w:b/>
                <w:i/>
              </w:rPr>
            </w:pPr>
            <w:r w:rsidRPr="00CE6E07">
              <w:rPr>
                <w:rFonts w:ascii="Times New Roman" w:hAnsi="Times New Roman"/>
                <w:b/>
                <w:i/>
              </w:rPr>
              <w:t>134</w:t>
            </w:r>
          </w:p>
        </w:tc>
        <w:tc>
          <w:tcPr>
            <w:tcW w:w="992" w:type="dxa"/>
            <w:tcBorders>
              <w:top w:val="single" w:sz="4" w:space="0" w:color="000000"/>
              <w:left w:val="single" w:sz="4" w:space="0" w:color="000000"/>
              <w:bottom w:val="single" w:sz="4" w:space="0" w:color="000000"/>
              <w:right w:val="single" w:sz="4" w:space="0" w:color="000000"/>
            </w:tcBorders>
          </w:tcPr>
          <w:p w14:paraId="72D45891" w14:textId="77777777" w:rsidR="00DF6642" w:rsidRPr="00CE6E07" w:rsidRDefault="00DF6642" w:rsidP="008757C0">
            <w:pPr>
              <w:spacing w:after="0"/>
              <w:jc w:val="center"/>
              <w:rPr>
                <w:rFonts w:ascii="Times New Roman" w:hAnsi="Times New Roman"/>
                <w:b/>
                <w:i/>
              </w:rPr>
            </w:pPr>
            <w:r>
              <w:rPr>
                <w:rFonts w:ascii="Times New Roman" w:hAnsi="Times New Roman"/>
                <w:b/>
                <w:i/>
              </w:rPr>
              <w:t>5</w:t>
            </w:r>
            <w:r w:rsidRPr="00CE6E07">
              <w:rPr>
                <w:rFonts w:ascii="Times New Roman" w:hAnsi="Times New Roman"/>
                <w:b/>
                <w:i/>
              </w:rPr>
              <w:t>8</w:t>
            </w:r>
          </w:p>
        </w:tc>
        <w:tc>
          <w:tcPr>
            <w:tcW w:w="850" w:type="dxa"/>
            <w:tcBorders>
              <w:top w:val="single" w:sz="4" w:space="0" w:color="000000"/>
              <w:left w:val="single" w:sz="4" w:space="0" w:color="000000"/>
              <w:bottom w:val="single" w:sz="4" w:space="0" w:color="000000"/>
              <w:right w:val="single" w:sz="4" w:space="0" w:color="000000"/>
            </w:tcBorders>
          </w:tcPr>
          <w:p w14:paraId="5756AB29" w14:textId="77777777" w:rsidR="00DF6642" w:rsidRPr="00CE6E07" w:rsidRDefault="00DF6642" w:rsidP="008757C0">
            <w:pPr>
              <w:spacing w:after="0"/>
              <w:jc w:val="center"/>
              <w:rPr>
                <w:rFonts w:ascii="Times New Roman" w:hAnsi="Times New Roman"/>
                <w:b/>
                <w:i/>
              </w:rPr>
            </w:pPr>
            <w:r>
              <w:rPr>
                <w:rFonts w:ascii="Times New Roman" w:hAnsi="Times New Roman"/>
                <w:b/>
                <w:i/>
              </w:rPr>
              <w:t>24</w:t>
            </w:r>
          </w:p>
        </w:tc>
        <w:tc>
          <w:tcPr>
            <w:tcW w:w="709" w:type="dxa"/>
            <w:tcBorders>
              <w:top w:val="single" w:sz="4" w:space="0" w:color="000000"/>
              <w:left w:val="single" w:sz="4" w:space="0" w:color="000000"/>
              <w:bottom w:val="single" w:sz="4" w:space="0" w:color="000000"/>
              <w:right w:val="single" w:sz="4" w:space="0" w:color="000000"/>
            </w:tcBorders>
          </w:tcPr>
          <w:p w14:paraId="32F120BB" w14:textId="77777777" w:rsidR="00DF6642" w:rsidRPr="00CE6E07" w:rsidRDefault="00DF6642" w:rsidP="008757C0">
            <w:pPr>
              <w:spacing w:after="0"/>
              <w:jc w:val="center"/>
              <w:rPr>
                <w:rFonts w:ascii="Times New Roman" w:hAnsi="Times New Roman"/>
                <w:b/>
                <w:i/>
              </w:rPr>
            </w:pPr>
          </w:p>
        </w:tc>
        <w:tc>
          <w:tcPr>
            <w:tcW w:w="709" w:type="dxa"/>
            <w:tcBorders>
              <w:top w:val="single" w:sz="4" w:space="0" w:color="000000"/>
              <w:left w:val="single" w:sz="4" w:space="0" w:color="000000"/>
              <w:bottom w:val="single" w:sz="4" w:space="0" w:color="000000"/>
              <w:right w:val="single" w:sz="4" w:space="0" w:color="000000"/>
            </w:tcBorders>
          </w:tcPr>
          <w:p w14:paraId="678181CB" w14:textId="77777777" w:rsidR="00DF6642" w:rsidRPr="00CE6E07" w:rsidRDefault="00DF6642" w:rsidP="008757C0">
            <w:pPr>
              <w:spacing w:after="0"/>
              <w:jc w:val="center"/>
              <w:rPr>
                <w:rFonts w:ascii="Times New Roman" w:hAnsi="Times New Roman"/>
                <w:b/>
                <w:i/>
                <w:vertAlign w:val="superscript"/>
              </w:rPr>
            </w:pPr>
            <w:r w:rsidRPr="00CE6E07">
              <w:rPr>
                <w:rFonts w:ascii="Times New Roman" w:hAnsi="Times New Roman"/>
                <w:b/>
                <w:i/>
              </w:rPr>
              <w:t>24</w:t>
            </w:r>
          </w:p>
        </w:tc>
        <w:tc>
          <w:tcPr>
            <w:tcW w:w="850" w:type="dxa"/>
            <w:tcBorders>
              <w:top w:val="single" w:sz="4" w:space="0" w:color="000000"/>
              <w:left w:val="single" w:sz="4" w:space="0" w:color="000000"/>
              <w:bottom w:val="single" w:sz="4" w:space="0" w:color="000000"/>
              <w:right w:val="single" w:sz="4" w:space="0" w:color="000000"/>
            </w:tcBorders>
          </w:tcPr>
          <w:p w14:paraId="6E5D3D1B" w14:textId="77777777" w:rsidR="00DF6642" w:rsidRPr="00CE6E07" w:rsidRDefault="00DF6642" w:rsidP="008757C0">
            <w:pPr>
              <w:spacing w:after="0"/>
              <w:jc w:val="center"/>
              <w:rPr>
                <w:rFonts w:ascii="Times New Roman" w:hAnsi="Times New Roman"/>
                <w:b/>
                <w:i/>
              </w:rPr>
            </w:pPr>
            <w:r w:rsidRPr="00CE6E07">
              <w:rPr>
                <w:rFonts w:ascii="Times New Roman" w:hAnsi="Times New Roman"/>
                <w:b/>
                <w:i/>
              </w:rPr>
              <w:t>72</w:t>
            </w:r>
          </w:p>
        </w:tc>
        <w:tc>
          <w:tcPr>
            <w:tcW w:w="1843" w:type="dxa"/>
            <w:tcBorders>
              <w:top w:val="single" w:sz="4" w:space="0" w:color="000000"/>
              <w:left w:val="single" w:sz="4" w:space="0" w:color="000000"/>
              <w:bottom w:val="single" w:sz="4" w:space="0" w:color="000000"/>
              <w:right w:val="single" w:sz="4" w:space="0" w:color="000000"/>
            </w:tcBorders>
          </w:tcPr>
          <w:p w14:paraId="09FE3863" w14:textId="77777777" w:rsidR="00DF6642" w:rsidRPr="00CE6E07" w:rsidRDefault="00DF6642" w:rsidP="008757C0">
            <w:pPr>
              <w:spacing w:after="0"/>
              <w:jc w:val="center"/>
              <w:rPr>
                <w:rFonts w:ascii="Times New Roman" w:hAnsi="Times New Roman"/>
                <w:b/>
                <w:i/>
              </w:rPr>
            </w:pPr>
            <w:r w:rsidRPr="00CE6E07">
              <w:rPr>
                <w:rFonts w:ascii="Times New Roman" w:hAnsi="Times New Roman"/>
                <w:b/>
                <w:i/>
              </w:rPr>
              <w:t>144</w:t>
            </w:r>
          </w:p>
        </w:tc>
      </w:tr>
    </w:tbl>
    <w:p w14:paraId="5A2D004F" w14:textId="77777777" w:rsidR="00DF6642" w:rsidRPr="008873E1" w:rsidRDefault="00DF6642" w:rsidP="00DF6642">
      <w:pPr>
        <w:jc w:val="both"/>
        <w:rPr>
          <w:rFonts w:ascii="Times New Roman" w:hAnsi="Times New Roman"/>
          <w:i/>
          <w:sz w:val="20"/>
        </w:rPr>
      </w:pPr>
    </w:p>
    <w:p w14:paraId="0B71B5F0" w14:textId="77777777" w:rsidR="00DF6642" w:rsidRPr="008873E1" w:rsidRDefault="00DF6642" w:rsidP="00DF6642">
      <w:pPr>
        <w:ind w:left="851"/>
        <w:rPr>
          <w:rFonts w:ascii="Times New Roman" w:hAnsi="Times New Roman"/>
          <w:b/>
          <w:sz w:val="24"/>
        </w:rPr>
      </w:pPr>
      <w:r w:rsidRPr="008873E1">
        <w:rPr>
          <w:rFonts w:ascii="Times New Roman" w:hAnsi="Times New Roman"/>
          <w:b/>
        </w:rPr>
        <w:br w:type="page"/>
      </w:r>
      <w:r w:rsidRPr="008873E1">
        <w:rPr>
          <w:rFonts w:ascii="Times New Roman" w:hAnsi="Times New Roman"/>
          <w:b/>
          <w:sz w:val="24"/>
        </w:rPr>
        <w:lastRenderedPageBreak/>
        <w:t>2.2. Тематический план и содержание профессионального модуля (ПМ)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9"/>
        <w:gridCol w:w="8054"/>
        <w:gridCol w:w="1843"/>
        <w:gridCol w:w="1843"/>
      </w:tblGrid>
      <w:tr w:rsidR="00023B0F" w:rsidRPr="00F46D59" w14:paraId="76E570D7" w14:textId="77777777" w:rsidTr="000714AA">
        <w:trPr>
          <w:trHeight w:val="1204"/>
        </w:trPr>
        <w:tc>
          <w:tcPr>
            <w:tcW w:w="2969" w:type="dxa"/>
            <w:tcBorders>
              <w:top w:val="single" w:sz="4" w:space="0" w:color="000000"/>
              <w:left w:val="single" w:sz="4" w:space="0" w:color="000000"/>
              <w:bottom w:val="single" w:sz="4" w:space="0" w:color="000000"/>
              <w:right w:val="single" w:sz="4" w:space="0" w:color="000000"/>
            </w:tcBorders>
          </w:tcPr>
          <w:p w14:paraId="245D667F"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Наименование разделов и тем профессионального модуля (ПМ), междисциплинарных курсов (МДК)</w:t>
            </w:r>
          </w:p>
        </w:tc>
        <w:tc>
          <w:tcPr>
            <w:tcW w:w="8054" w:type="dxa"/>
            <w:tcBorders>
              <w:top w:val="single" w:sz="4" w:space="0" w:color="000000"/>
              <w:left w:val="single" w:sz="4" w:space="0" w:color="000000"/>
              <w:bottom w:val="single" w:sz="4" w:space="0" w:color="000000"/>
              <w:right w:val="single" w:sz="4" w:space="0" w:color="000000"/>
            </w:tcBorders>
            <w:vAlign w:val="center"/>
          </w:tcPr>
          <w:p w14:paraId="2E31D35B"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Содержание учебного материала,</w:t>
            </w:r>
          </w:p>
          <w:p w14:paraId="48860CE5"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843" w:type="dxa"/>
            <w:tcBorders>
              <w:top w:val="single" w:sz="4" w:space="0" w:color="000000"/>
              <w:left w:val="single" w:sz="4" w:space="0" w:color="000000"/>
              <w:bottom w:val="single" w:sz="4" w:space="0" w:color="000000"/>
              <w:right w:val="single" w:sz="4" w:space="0" w:color="000000"/>
            </w:tcBorders>
            <w:vAlign w:val="center"/>
          </w:tcPr>
          <w:p w14:paraId="59A987EE"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Объем, акад. ч / в том числе в форме практической подготовки, акад. ч</w:t>
            </w:r>
          </w:p>
        </w:tc>
        <w:tc>
          <w:tcPr>
            <w:tcW w:w="1843" w:type="dxa"/>
            <w:tcBorders>
              <w:top w:val="single" w:sz="4" w:space="0" w:color="000000"/>
              <w:left w:val="single" w:sz="4" w:space="0" w:color="000000"/>
              <w:bottom w:val="single" w:sz="4" w:space="0" w:color="000000"/>
              <w:right w:val="single" w:sz="4" w:space="0" w:color="000000"/>
            </w:tcBorders>
            <w:vAlign w:val="center"/>
          </w:tcPr>
          <w:p w14:paraId="57D08E06" w14:textId="77777777" w:rsidR="00023B0F" w:rsidRPr="00F46D59" w:rsidRDefault="00023B0F" w:rsidP="000714AA">
            <w:pPr>
              <w:jc w:val="center"/>
              <w:rPr>
                <w:rFonts w:ascii="Times New Roman" w:hAnsi="Times New Roman"/>
                <w:b/>
                <w:bCs/>
                <w:sz w:val="24"/>
                <w:szCs w:val="24"/>
              </w:rPr>
            </w:pPr>
            <w:r w:rsidRPr="00F46D59">
              <w:rPr>
                <w:rFonts w:ascii="Times New Roman" w:eastAsia="Calibri" w:hAnsi="Times New Roman"/>
                <w:b/>
                <w:bCs/>
                <w:sz w:val="24"/>
                <w:szCs w:val="24"/>
              </w:rPr>
              <w:t>Код ПК, ОК</w:t>
            </w:r>
          </w:p>
        </w:tc>
      </w:tr>
      <w:tr w:rsidR="00023B0F" w:rsidRPr="00F46D59" w14:paraId="564593E1" w14:textId="77777777" w:rsidTr="000714AA">
        <w:tc>
          <w:tcPr>
            <w:tcW w:w="2969" w:type="dxa"/>
            <w:tcBorders>
              <w:top w:val="single" w:sz="4" w:space="0" w:color="000000"/>
              <w:left w:val="single" w:sz="4" w:space="0" w:color="000000"/>
              <w:bottom w:val="single" w:sz="4" w:space="0" w:color="000000"/>
              <w:right w:val="single" w:sz="4" w:space="0" w:color="000000"/>
            </w:tcBorders>
          </w:tcPr>
          <w:p w14:paraId="5B26E130"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1</w:t>
            </w:r>
          </w:p>
        </w:tc>
        <w:tc>
          <w:tcPr>
            <w:tcW w:w="8054" w:type="dxa"/>
            <w:tcBorders>
              <w:top w:val="single" w:sz="4" w:space="0" w:color="000000"/>
              <w:left w:val="single" w:sz="4" w:space="0" w:color="000000"/>
              <w:bottom w:val="single" w:sz="4" w:space="0" w:color="000000"/>
              <w:right w:val="single" w:sz="4" w:space="0" w:color="000000"/>
            </w:tcBorders>
          </w:tcPr>
          <w:p w14:paraId="7D99DCA7"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12B2FA4B"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14:paraId="7738BA07" w14:textId="77777777" w:rsidR="00023B0F" w:rsidRPr="00F46D59" w:rsidRDefault="00023B0F" w:rsidP="000714AA">
            <w:pPr>
              <w:jc w:val="center"/>
              <w:rPr>
                <w:rFonts w:ascii="Times New Roman" w:hAnsi="Times New Roman"/>
                <w:b/>
                <w:bCs/>
                <w:sz w:val="24"/>
                <w:szCs w:val="24"/>
              </w:rPr>
            </w:pPr>
            <w:r w:rsidRPr="00F46D59">
              <w:rPr>
                <w:rFonts w:ascii="Times New Roman" w:hAnsi="Times New Roman"/>
                <w:b/>
                <w:bCs/>
                <w:sz w:val="24"/>
                <w:szCs w:val="24"/>
              </w:rPr>
              <w:t>4</w:t>
            </w:r>
          </w:p>
        </w:tc>
      </w:tr>
      <w:tr w:rsidR="00023B0F" w:rsidRPr="00F46D59" w14:paraId="4C8BF922" w14:textId="77777777" w:rsidTr="000714AA">
        <w:trPr>
          <w:trHeight w:val="580"/>
        </w:trPr>
        <w:tc>
          <w:tcPr>
            <w:tcW w:w="11023" w:type="dxa"/>
            <w:gridSpan w:val="2"/>
            <w:tcBorders>
              <w:top w:val="single" w:sz="4" w:space="0" w:color="000000"/>
              <w:left w:val="single" w:sz="4" w:space="0" w:color="000000"/>
              <w:bottom w:val="single" w:sz="4" w:space="0" w:color="000000"/>
              <w:right w:val="single" w:sz="4" w:space="0" w:color="000000"/>
            </w:tcBorders>
          </w:tcPr>
          <w:p w14:paraId="464709F6" w14:textId="77777777" w:rsidR="00023B0F" w:rsidRPr="00F46D59" w:rsidRDefault="00023B0F" w:rsidP="008757C0">
            <w:pPr>
              <w:spacing w:after="0"/>
              <w:rPr>
                <w:rFonts w:ascii="Times New Roman" w:hAnsi="Times New Roman"/>
                <w:b/>
                <w:sz w:val="24"/>
                <w:szCs w:val="24"/>
              </w:rPr>
            </w:pPr>
            <w:r w:rsidRPr="00F46D59">
              <w:rPr>
                <w:rFonts w:ascii="Times New Roman" w:hAnsi="Times New Roman"/>
                <w:b/>
                <w:sz w:val="24"/>
                <w:szCs w:val="24"/>
              </w:rPr>
              <w:t xml:space="preserve">Раздел 1. Реализация современных программ и технологий воспитания обучающихся, в том числе с ограниченными возможностями здоровья </w:t>
            </w:r>
          </w:p>
        </w:tc>
        <w:tc>
          <w:tcPr>
            <w:tcW w:w="1843" w:type="dxa"/>
            <w:tcBorders>
              <w:top w:val="single" w:sz="4" w:space="0" w:color="000000"/>
              <w:left w:val="single" w:sz="4" w:space="0" w:color="000000"/>
              <w:bottom w:val="single" w:sz="4" w:space="0" w:color="000000"/>
              <w:right w:val="single" w:sz="4" w:space="0" w:color="000000"/>
            </w:tcBorders>
            <w:vAlign w:val="center"/>
          </w:tcPr>
          <w:p w14:paraId="2E55F96F"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48/48</w:t>
            </w:r>
          </w:p>
        </w:tc>
        <w:tc>
          <w:tcPr>
            <w:tcW w:w="1843" w:type="dxa"/>
            <w:tcBorders>
              <w:top w:val="single" w:sz="4" w:space="0" w:color="000000"/>
              <w:left w:val="single" w:sz="4" w:space="0" w:color="000000"/>
              <w:bottom w:val="single" w:sz="4" w:space="0" w:color="000000"/>
              <w:right w:val="single" w:sz="4" w:space="0" w:color="000000"/>
            </w:tcBorders>
          </w:tcPr>
          <w:p w14:paraId="334EF3B6" w14:textId="77777777" w:rsidR="00F46D59" w:rsidRPr="00F46D59" w:rsidRDefault="00F46D59" w:rsidP="00F46D59">
            <w:pPr>
              <w:spacing w:after="0"/>
              <w:rPr>
                <w:rFonts w:ascii="Times New Roman" w:hAnsi="Times New Roman"/>
                <w:sz w:val="24"/>
                <w:szCs w:val="24"/>
              </w:rPr>
            </w:pPr>
            <w:r w:rsidRPr="00F46D59">
              <w:rPr>
                <w:rFonts w:ascii="Times New Roman" w:hAnsi="Times New Roman"/>
                <w:sz w:val="24"/>
                <w:szCs w:val="24"/>
              </w:rPr>
              <w:t>ПК 3.1-3.4</w:t>
            </w:r>
          </w:p>
          <w:p w14:paraId="76E86588" w14:textId="77777777" w:rsidR="00023B0F" w:rsidRPr="00F46D59" w:rsidRDefault="00F46D59" w:rsidP="00F46D59">
            <w:pPr>
              <w:spacing w:after="0"/>
              <w:jc w:val="center"/>
              <w:rPr>
                <w:rFonts w:ascii="Times New Roman" w:hAnsi="Times New Roman"/>
                <w:b/>
                <w:sz w:val="24"/>
                <w:szCs w:val="24"/>
              </w:rPr>
            </w:pPr>
            <w:r w:rsidRPr="00F46D59">
              <w:rPr>
                <w:rFonts w:ascii="Times New Roman" w:hAnsi="Times New Roman"/>
                <w:sz w:val="24"/>
                <w:szCs w:val="24"/>
              </w:rPr>
              <w:t>ОК 0 1, 02, 04</w:t>
            </w:r>
          </w:p>
        </w:tc>
      </w:tr>
      <w:tr w:rsidR="00023B0F" w:rsidRPr="00F46D59" w14:paraId="715A8ACC" w14:textId="77777777" w:rsidTr="000714AA">
        <w:trPr>
          <w:trHeight w:val="381"/>
        </w:trPr>
        <w:tc>
          <w:tcPr>
            <w:tcW w:w="11023" w:type="dxa"/>
            <w:gridSpan w:val="2"/>
            <w:tcBorders>
              <w:top w:val="single" w:sz="4" w:space="0" w:color="000000"/>
              <w:left w:val="single" w:sz="4" w:space="0" w:color="000000"/>
              <w:bottom w:val="single" w:sz="4" w:space="0" w:color="000000"/>
              <w:right w:val="single" w:sz="4" w:space="0" w:color="000000"/>
            </w:tcBorders>
          </w:tcPr>
          <w:p w14:paraId="30E16864" w14:textId="77777777" w:rsidR="00023B0F" w:rsidRPr="00F46D59" w:rsidRDefault="00023B0F" w:rsidP="008757C0">
            <w:pPr>
              <w:spacing w:after="0"/>
              <w:rPr>
                <w:rFonts w:ascii="Times New Roman" w:hAnsi="Times New Roman"/>
                <w:b/>
                <w:sz w:val="24"/>
                <w:szCs w:val="24"/>
              </w:rPr>
            </w:pPr>
            <w:r w:rsidRPr="00F46D59">
              <w:rPr>
                <w:rFonts w:ascii="Times New Roman" w:hAnsi="Times New Roman"/>
                <w:b/>
                <w:sz w:val="24"/>
                <w:szCs w:val="24"/>
              </w:rPr>
              <w:t xml:space="preserve">МДК. 03.01 Современные программы и технологии воспитания обучающихся, в том числе с ограниченными возможностями здоровья </w:t>
            </w:r>
          </w:p>
        </w:tc>
        <w:tc>
          <w:tcPr>
            <w:tcW w:w="1843" w:type="dxa"/>
            <w:tcBorders>
              <w:top w:val="single" w:sz="4" w:space="0" w:color="000000"/>
              <w:left w:val="single" w:sz="4" w:space="0" w:color="000000"/>
              <w:bottom w:val="single" w:sz="4" w:space="0" w:color="000000"/>
              <w:right w:val="single" w:sz="4" w:space="0" w:color="000000"/>
            </w:tcBorders>
            <w:vAlign w:val="center"/>
          </w:tcPr>
          <w:p w14:paraId="526E9267"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48/48</w:t>
            </w:r>
          </w:p>
        </w:tc>
        <w:tc>
          <w:tcPr>
            <w:tcW w:w="1843" w:type="dxa"/>
            <w:tcBorders>
              <w:top w:val="single" w:sz="4" w:space="0" w:color="000000"/>
              <w:left w:val="single" w:sz="4" w:space="0" w:color="000000"/>
              <w:bottom w:val="single" w:sz="4" w:space="0" w:color="000000"/>
              <w:right w:val="single" w:sz="4" w:space="0" w:color="000000"/>
            </w:tcBorders>
          </w:tcPr>
          <w:p w14:paraId="76F35D98" w14:textId="77777777" w:rsidR="00023B0F" w:rsidRPr="00F46D59" w:rsidRDefault="00023B0F" w:rsidP="008757C0">
            <w:pPr>
              <w:spacing w:after="0"/>
              <w:jc w:val="center"/>
              <w:rPr>
                <w:rFonts w:ascii="Times New Roman" w:hAnsi="Times New Roman"/>
                <w:b/>
                <w:sz w:val="24"/>
                <w:szCs w:val="24"/>
              </w:rPr>
            </w:pPr>
          </w:p>
        </w:tc>
      </w:tr>
      <w:tr w:rsidR="00023B0F" w:rsidRPr="00F46D59" w14:paraId="62AE4E85" w14:textId="77777777" w:rsidTr="000714AA">
        <w:tc>
          <w:tcPr>
            <w:tcW w:w="2969" w:type="dxa"/>
            <w:vMerge w:val="restart"/>
            <w:tcBorders>
              <w:top w:val="single" w:sz="4" w:space="0" w:color="000000"/>
              <w:left w:val="single" w:sz="4" w:space="0" w:color="000000"/>
              <w:right w:val="single" w:sz="4" w:space="0" w:color="000000"/>
            </w:tcBorders>
          </w:tcPr>
          <w:p w14:paraId="398BBA9B" w14:textId="77777777" w:rsidR="00023B0F" w:rsidRPr="00F46D59" w:rsidRDefault="00023B0F" w:rsidP="008757C0">
            <w:pPr>
              <w:spacing w:after="0"/>
              <w:rPr>
                <w:rFonts w:ascii="Times New Roman" w:hAnsi="Times New Roman"/>
                <w:b/>
                <w:sz w:val="24"/>
                <w:szCs w:val="24"/>
              </w:rPr>
            </w:pPr>
            <w:r w:rsidRPr="00F46D59">
              <w:rPr>
                <w:rFonts w:ascii="Times New Roman" w:hAnsi="Times New Roman"/>
                <w:b/>
                <w:sz w:val="24"/>
                <w:szCs w:val="24"/>
              </w:rPr>
              <w:t>Тема 1.1. Нормативно-правовые документы по вопросам обучения и воспитания детей с особыми образовательными потребностями</w:t>
            </w:r>
          </w:p>
          <w:p w14:paraId="4082A7F2" w14:textId="77777777" w:rsidR="00023B0F" w:rsidRPr="00F46D59" w:rsidRDefault="00023B0F" w:rsidP="008757C0">
            <w:pPr>
              <w:spacing w:after="0"/>
              <w:rPr>
                <w:rFonts w:ascii="Times New Roman" w:hAnsi="Times New Roman"/>
                <w:b/>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6F71CE5F" w14:textId="77777777" w:rsidR="00023B0F" w:rsidRPr="00F46D59" w:rsidRDefault="00023B0F" w:rsidP="008757C0">
            <w:pPr>
              <w:spacing w:after="0"/>
              <w:rPr>
                <w:rFonts w:ascii="Times New Roman" w:hAnsi="Times New Roman"/>
                <w:b/>
                <w:sz w:val="24"/>
                <w:szCs w:val="24"/>
              </w:rPr>
            </w:pPr>
            <w:r w:rsidRPr="00F46D59">
              <w:rPr>
                <w:rFonts w:ascii="Times New Roman" w:hAnsi="Times New Roman"/>
                <w:b/>
                <w:sz w:val="24"/>
                <w:szCs w:val="24"/>
              </w:rPr>
              <w:t xml:space="preserve">Содержание </w:t>
            </w:r>
          </w:p>
        </w:tc>
        <w:tc>
          <w:tcPr>
            <w:tcW w:w="1843" w:type="dxa"/>
            <w:tcBorders>
              <w:top w:val="single" w:sz="4" w:space="0" w:color="000000"/>
              <w:left w:val="single" w:sz="4" w:space="0" w:color="000000"/>
              <w:bottom w:val="single" w:sz="4" w:space="0" w:color="000000"/>
              <w:right w:val="single" w:sz="4" w:space="0" w:color="000000"/>
            </w:tcBorders>
          </w:tcPr>
          <w:p w14:paraId="7C06FC15"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10/10</w:t>
            </w:r>
          </w:p>
        </w:tc>
        <w:tc>
          <w:tcPr>
            <w:tcW w:w="1843" w:type="dxa"/>
            <w:tcBorders>
              <w:top w:val="single" w:sz="4" w:space="0" w:color="000000"/>
              <w:left w:val="single" w:sz="4" w:space="0" w:color="000000"/>
              <w:bottom w:val="single" w:sz="4" w:space="0" w:color="000000"/>
              <w:right w:val="single" w:sz="4" w:space="0" w:color="000000"/>
            </w:tcBorders>
          </w:tcPr>
          <w:p w14:paraId="3301AF49" w14:textId="77777777" w:rsidR="00023B0F" w:rsidRPr="00F46D59" w:rsidRDefault="00023B0F" w:rsidP="008757C0">
            <w:pPr>
              <w:spacing w:after="0"/>
              <w:jc w:val="center"/>
              <w:rPr>
                <w:rFonts w:ascii="Times New Roman" w:hAnsi="Times New Roman"/>
                <w:b/>
                <w:sz w:val="24"/>
                <w:szCs w:val="24"/>
              </w:rPr>
            </w:pPr>
          </w:p>
        </w:tc>
      </w:tr>
      <w:tr w:rsidR="00023B0F" w:rsidRPr="00F46D59" w14:paraId="16C833B4" w14:textId="77777777" w:rsidTr="000714AA">
        <w:tc>
          <w:tcPr>
            <w:tcW w:w="2969" w:type="dxa"/>
            <w:vMerge/>
            <w:tcBorders>
              <w:left w:val="single" w:sz="4" w:space="0" w:color="000000"/>
              <w:right w:val="single" w:sz="4" w:space="0" w:color="000000"/>
            </w:tcBorders>
          </w:tcPr>
          <w:p w14:paraId="54073DB3" w14:textId="77777777" w:rsidR="00023B0F" w:rsidRPr="00F46D59" w:rsidRDefault="00023B0F" w:rsidP="008757C0">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34D6DFC2" w14:textId="77777777" w:rsidR="00023B0F" w:rsidRPr="00F46D59" w:rsidRDefault="00023B0F" w:rsidP="008757C0">
            <w:pPr>
              <w:widowControl w:val="0"/>
              <w:spacing w:after="0"/>
              <w:jc w:val="both"/>
              <w:rPr>
                <w:rFonts w:ascii="Times New Roman" w:hAnsi="Times New Roman"/>
                <w:sz w:val="24"/>
                <w:szCs w:val="24"/>
              </w:rPr>
            </w:pPr>
            <w:r w:rsidRPr="00F46D59">
              <w:rPr>
                <w:rFonts w:ascii="Times New Roman" w:hAnsi="Times New Roman"/>
                <w:b/>
                <w:sz w:val="24"/>
                <w:szCs w:val="24"/>
              </w:rPr>
              <w:t xml:space="preserve">1. </w:t>
            </w:r>
            <w:r w:rsidRPr="00F46D59">
              <w:rPr>
                <w:rFonts w:ascii="Times New Roman" w:hAnsi="Times New Roman"/>
                <w:sz w:val="24"/>
                <w:szCs w:val="24"/>
              </w:rPr>
              <w:t xml:space="preserve">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w:t>
            </w:r>
            <w:hyperlink r:id="rId32" w:anchor="/document/179146/entry/3" w:history="1">
              <w:r w:rsidRPr="00F46D59">
                <w:rPr>
                  <w:rStyle w:val="ac"/>
                  <w:rFonts w:ascii="Times New Roman" w:hAnsi="Times New Roman"/>
                  <w:color w:val="auto"/>
                  <w:sz w:val="24"/>
                  <w:szCs w:val="24"/>
                  <w:u w:val="none"/>
                </w:rPr>
                <w:t>законодательство</w:t>
              </w:r>
            </w:hyperlink>
            <w:r w:rsidRPr="00F46D59">
              <w:rPr>
                <w:rStyle w:val="ac"/>
                <w:rFonts w:ascii="Times New Roman" w:hAnsi="Times New Roman"/>
                <w:color w:val="auto"/>
                <w:sz w:val="24"/>
                <w:szCs w:val="24"/>
                <w:u w:val="none"/>
              </w:rPr>
              <w:t xml:space="preserve"> </w:t>
            </w:r>
            <w:r w:rsidRPr="00F46D59">
              <w:rPr>
                <w:rFonts w:ascii="Times New Roman" w:hAnsi="Times New Roman"/>
                <w:sz w:val="24"/>
                <w:szCs w:val="24"/>
              </w:rPr>
              <w:t xml:space="preserve">о правах ребенка, </w:t>
            </w:r>
            <w:hyperlink r:id="rId33" w:anchor="/document/12125268/entry/10" w:history="1">
              <w:r w:rsidRPr="00F46D59">
                <w:rPr>
                  <w:rStyle w:val="ac"/>
                  <w:rFonts w:ascii="Times New Roman" w:hAnsi="Times New Roman"/>
                  <w:color w:val="auto"/>
                  <w:sz w:val="24"/>
                  <w:szCs w:val="24"/>
                  <w:u w:val="none"/>
                </w:rPr>
                <w:t>трудовое законодательстве</w:t>
              </w:r>
            </w:hyperlink>
            <w:r w:rsidRPr="00F46D59">
              <w:rPr>
                <w:rFonts w:ascii="Times New Roman" w:hAnsi="Times New Roman"/>
                <w:sz w:val="24"/>
                <w:szCs w:val="24"/>
              </w:rPr>
              <w:t xml:space="preserve"> в части воспитательной работы. 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tc>
        <w:tc>
          <w:tcPr>
            <w:tcW w:w="1843" w:type="dxa"/>
            <w:tcBorders>
              <w:top w:val="single" w:sz="4" w:space="0" w:color="000000"/>
              <w:left w:val="single" w:sz="4" w:space="0" w:color="000000"/>
              <w:bottom w:val="single" w:sz="4" w:space="0" w:color="000000"/>
              <w:right w:val="single" w:sz="4" w:space="0" w:color="000000"/>
            </w:tcBorders>
          </w:tcPr>
          <w:p w14:paraId="3252E640"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3157F7BF" w14:textId="77777777" w:rsidR="00023B0F" w:rsidRPr="00F46D59" w:rsidRDefault="00023B0F" w:rsidP="008757C0">
            <w:pPr>
              <w:spacing w:after="0"/>
              <w:jc w:val="center"/>
              <w:rPr>
                <w:rFonts w:ascii="Times New Roman" w:hAnsi="Times New Roman"/>
                <w:sz w:val="24"/>
                <w:szCs w:val="24"/>
              </w:rPr>
            </w:pPr>
          </w:p>
        </w:tc>
      </w:tr>
      <w:tr w:rsidR="00023B0F" w:rsidRPr="00F46D59" w14:paraId="39AF125B" w14:textId="77777777" w:rsidTr="000714AA">
        <w:tc>
          <w:tcPr>
            <w:tcW w:w="2969" w:type="dxa"/>
            <w:vMerge/>
            <w:tcBorders>
              <w:left w:val="single" w:sz="4" w:space="0" w:color="000000"/>
              <w:right w:val="single" w:sz="4" w:space="0" w:color="000000"/>
            </w:tcBorders>
          </w:tcPr>
          <w:p w14:paraId="197447A6" w14:textId="77777777" w:rsidR="00023B0F" w:rsidRPr="00F46D59" w:rsidRDefault="00023B0F" w:rsidP="008757C0">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1CED7B2E" w14:textId="77777777" w:rsidR="00023B0F" w:rsidRPr="00F46D59" w:rsidRDefault="00023B0F" w:rsidP="008757C0">
            <w:pPr>
              <w:widowControl w:val="0"/>
              <w:spacing w:after="0"/>
              <w:jc w:val="both"/>
              <w:rPr>
                <w:rFonts w:ascii="Times New Roman" w:hAnsi="Times New Roman"/>
                <w:b/>
                <w:sz w:val="24"/>
                <w:szCs w:val="24"/>
              </w:rPr>
            </w:pPr>
            <w:r w:rsidRPr="00F46D59">
              <w:rPr>
                <w:rFonts w:ascii="Times New Roman" w:hAnsi="Times New Roman"/>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tcPr>
          <w:p w14:paraId="5D9B5F50"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6</w:t>
            </w:r>
          </w:p>
        </w:tc>
        <w:tc>
          <w:tcPr>
            <w:tcW w:w="1843" w:type="dxa"/>
            <w:tcBorders>
              <w:top w:val="single" w:sz="4" w:space="0" w:color="000000"/>
              <w:left w:val="single" w:sz="4" w:space="0" w:color="000000"/>
              <w:bottom w:val="single" w:sz="4" w:space="0" w:color="000000"/>
              <w:right w:val="single" w:sz="4" w:space="0" w:color="000000"/>
            </w:tcBorders>
          </w:tcPr>
          <w:p w14:paraId="2CA46478" w14:textId="77777777" w:rsidR="00023B0F" w:rsidRPr="00F46D59" w:rsidRDefault="00023B0F" w:rsidP="008757C0">
            <w:pPr>
              <w:spacing w:after="0"/>
              <w:jc w:val="center"/>
              <w:rPr>
                <w:rFonts w:ascii="Times New Roman" w:hAnsi="Times New Roman"/>
                <w:b/>
                <w:sz w:val="24"/>
                <w:szCs w:val="24"/>
              </w:rPr>
            </w:pPr>
          </w:p>
        </w:tc>
      </w:tr>
      <w:tr w:rsidR="00023B0F" w:rsidRPr="00F46D59" w14:paraId="245C5596" w14:textId="77777777" w:rsidTr="000714AA">
        <w:tc>
          <w:tcPr>
            <w:tcW w:w="2969" w:type="dxa"/>
            <w:vMerge/>
            <w:tcBorders>
              <w:left w:val="single" w:sz="4" w:space="0" w:color="000000"/>
              <w:bottom w:val="single" w:sz="4" w:space="0" w:color="000000"/>
              <w:right w:val="single" w:sz="4" w:space="0" w:color="000000"/>
            </w:tcBorders>
          </w:tcPr>
          <w:p w14:paraId="0C6000D5" w14:textId="77777777" w:rsidR="00023B0F" w:rsidRPr="00F46D59" w:rsidRDefault="00023B0F" w:rsidP="008757C0">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5A0CA1B3" w14:textId="77777777" w:rsidR="00023B0F" w:rsidRPr="00F46D59" w:rsidRDefault="00023B0F" w:rsidP="008757C0">
            <w:pPr>
              <w:widowControl w:val="0"/>
              <w:spacing w:after="0"/>
              <w:jc w:val="both"/>
              <w:rPr>
                <w:rFonts w:ascii="Times New Roman" w:hAnsi="Times New Roman"/>
                <w:b/>
                <w:sz w:val="24"/>
                <w:szCs w:val="24"/>
              </w:rPr>
            </w:pPr>
            <w:r w:rsidRPr="00F46D59">
              <w:rPr>
                <w:rFonts w:ascii="Times New Roman" w:hAnsi="Times New Roman"/>
                <w:sz w:val="24"/>
                <w:szCs w:val="24"/>
              </w:rPr>
              <w:t>Практическая работа 1.</w:t>
            </w:r>
            <w:r w:rsidRPr="00F46D59">
              <w:rPr>
                <w:rFonts w:ascii="Times New Roman" w:hAnsi="Times New Roman"/>
                <w:b/>
                <w:sz w:val="24"/>
                <w:szCs w:val="24"/>
              </w:rPr>
              <w:t xml:space="preserve"> </w:t>
            </w:r>
            <w:r w:rsidRPr="00F46D59">
              <w:rPr>
                <w:rFonts w:ascii="Times New Roman" w:hAnsi="Times New Roman"/>
                <w:sz w:val="24"/>
                <w:szCs w:val="24"/>
              </w:rPr>
              <w:t>Анализ нормативных документов (ФГОС НОО, ФГОС НОО ОВЗ, ФГОС УО)  по вопросу воспитания детей</w:t>
            </w:r>
          </w:p>
        </w:tc>
        <w:tc>
          <w:tcPr>
            <w:tcW w:w="1843" w:type="dxa"/>
            <w:tcBorders>
              <w:top w:val="single" w:sz="4" w:space="0" w:color="000000"/>
              <w:left w:val="single" w:sz="4" w:space="0" w:color="000000"/>
              <w:bottom w:val="single" w:sz="4" w:space="0" w:color="000000"/>
              <w:right w:val="single" w:sz="4" w:space="0" w:color="000000"/>
            </w:tcBorders>
          </w:tcPr>
          <w:p w14:paraId="31A44451"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6</w:t>
            </w:r>
          </w:p>
        </w:tc>
        <w:tc>
          <w:tcPr>
            <w:tcW w:w="1843" w:type="dxa"/>
            <w:tcBorders>
              <w:top w:val="single" w:sz="4" w:space="0" w:color="000000"/>
              <w:left w:val="single" w:sz="4" w:space="0" w:color="000000"/>
              <w:bottom w:val="single" w:sz="4" w:space="0" w:color="000000"/>
              <w:right w:val="single" w:sz="4" w:space="0" w:color="000000"/>
            </w:tcBorders>
          </w:tcPr>
          <w:p w14:paraId="05DDADAC" w14:textId="77777777" w:rsidR="00023B0F" w:rsidRPr="00F46D59" w:rsidRDefault="00023B0F" w:rsidP="008757C0">
            <w:pPr>
              <w:spacing w:after="0"/>
              <w:jc w:val="center"/>
              <w:rPr>
                <w:rFonts w:ascii="Times New Roman" w:hAnsi="Times New Roman"/>
                <w:sz w:val="24"/>
                <w:szCs w:val="24"/>
              </w:rPr>
            </w:pPr>
          </w:p>
        </w:tc>
      </w:tr>
      <w:tr w:rsidR="00023B0F" w:rsidRPr="00F46D59" w14:paraId="12F0907A" w14:textId="77777777" w:rsidTr="000714AA">
        <w:trPr>
          <w:trHeight w:val="273"/>
        </w:trPr>
        <w:tc>
          <w:tcPr>
            <w:tcW w:w="2969" w:type="dxa"/>
            <w:vMerge w:val="restart"/>
            <w:tcBorders>
              <w:top w:val="single" w:sz="4" w:space="0" w:color="000000"/>
              <w:left w:val="single" w:sz="4" w:space="0" w:color="000000"/>
              <w:right w:val="single" w:sz="4" w:space="0" w:color="000000"/>
            </w:tcBorders>
          </w:tcPr>
          <w:p w14:paraId="054C1484" w14:textId="77777777" w:rsidR="00023B0F" w:rsidRPr="00F46D59" w:rsidRDefault="00023B0F" w:rsidP="008757C0">
            <w:pPr>
              <w:widowControl w:val="0"/>
              <w:spacing w:after="0"/>
              <w:jc w:val="both"/>
              <w:rPr>
                <w:rFonts w:ascii="Times New Roman" w:hAnsi="Times New Roman"/>
                <w:sz w:val="24"/>
                <w:szCs w:val="24"/>
              </w:rPr>
            </w:pPr>
            <w:r w:rsidRPr="00F46D59">
              <w:rPr>
                <w:rFonts w:ascii="Times New Roman" w:hAnsi="Times New Roman"/>
                <w:b/>
                <w:sz w:val="24"/>
                <w:szCs w:val="24"/>
              </w:rPr>
              <w:t xml:space="preserve">Тема 1.2. </w:t>
            </w:r>
            <w:r w:rsidRPr="00F46D59">
              <w:rPr>
                <w:rFonts w:ascii="Times New Roman" w:hAnsi="Times New Roman"/>
                <w:b/>
                <w:sz w:val="24"/>
                <w:szCs w:val="24"/>
              </w:rPr>
              <w:lastRenderedPageBreak/>
              <w:t>Воспитательный процесс  в работе с детьми с особыми образовательными потребностями.</w:t>
            </w:r>
            <w:r w:rsidRPr="00F46D59">
              <w:rPr>
                <w:rFonts w:ascii="Times New Roman" w:hAnsi="Times New Roman"/>
                <w:sz w:val="24"/>
                <w:szCs w:val="24"/>
              </w:rPr>
              <w:t xml:space="preserve">  </w:t>
            </w:r>
          </w:p>
        </w:tc>
        <w:tc>
          <w:tcPr>
            <w:tcW w:w="8054" w:type="dxa"/>
            <w:tcBorders>
              <w:top w:val="single" w:sz="4" w:space="0" w:color="000000"/>
              <w:left w:val="single" w:sz="4" w:space="0" w:color="000000"/>
              <w:bottom w:val="single" w:sz="4" w:space="0" w:color="000000"/>
              <w:right w:val="single" w:sz="4" w:space="0" w:color="000000"/>
            </w:tcBorders>
          </w:tcPr>
          <w:p w14:paraId="52BBC832" w14:textId="77777777" w:rsidR="00023B0F" w:rsidRPr="00F46D59" w:rsidRDefault="00023B0F" w:rsidP="008757C0">
            <w:pPr>
              <w:spacing w:after="0"/>
              <w:rPr>
                <w:rFonts w:ascii="Times New Roman" w:hAnsi="Times New Roman"/>
                <w:b/>
                <w:sz w:val="24"/>
                <w:szCs w:val="24"/>
              </w:rPr>
            </w:pPr>
            <w:r w:rsidRPr="00F46D59">
              <w:rPr>
                <w:rFonts w:ascii="Times New Roman" w:hAnsi="Times New Roman"/>
                <w:b/>
                <w:sz w:val="24"/>
                <w:szCs w:val="24"/>
              </w:rPr>
              <w:lastRenderedPageBreak/>
              <w:t xml:space="preserve">Содержание </w:t>
            </w:r>
          </w:p>
        </w:tc>
        <w:tc>
          <w:tcPr>
            <w:tcW w:w="1843" w:type="dxa"/>
            <w:tcBorders>
              <w:top w:val="single" w:sz="4" w:space="0" w:color="000000"/>
              <w:left w:val="single" w:sz="4" w:space="0" w:color="000000"/>
              <w:bottom w:val="single" w:sz="4" w:space="0" w:color="000000"/>
              <w:right w:val="single" w:sz="4" w:space="0" w:color="000000"/>
            </w:tcBorders>
            <w:vAlign w:val="center"/>
          </w:tcPr>
          <w:p w14:paraId="08FC0181"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10/10</w:t>
            </w:r>
          </w:p>
        </w:tc>
        <w:tc>
          <w:tcPr>
            <w:tcW w:w="1843" w:type="dxa"/>
            <w:tcBorders>
              <w:top w:val="single" w:sz="4" w:space="0" w:color="000000"/>
              <w:left w:val="single" w:sz="4" w:space="0" w:color="000000"/>
              <w:bottom w:val="single" w:sz="4" w:space="0" w:color="000000"/>
              <w:right w:val="single" w:sz="4" w:space="0" w:color="000000"/>
            </w:tcBorders>
          </w:tcPr>
          <w:p w14:paraId="46D27573" w14:textId="77777777" w:rsidR="00023B0F" w:rsidRPr="00F46D59" w:rsidRDefault="00023B0F" w:rsidP="008757C0">
            <w:pPr>
              <w:spacing w:after="0"/>
              <w:jc w:val="center"/>
              <w:rPr>
                <w:rFonts w:ascii="Times New Roman" w:hAnsi="Times New Roman"/>
                <w:b/>
                <w:sz w:val="24"/>
                <w:szCs w:val="24"/>
              </w:rPr>
            </w:pPr>
          </w:p>
        </w:tc>
      </w:tr>
      <w:tr w:rsidR="00023B0F" w:rsidRPr="00F46D59" w14:paraId="615BBEB1" w14:textId="77777777" w:rsidTr="000714AA">
        <w:trPr>
          <w:trHeight w:val="776"/>
        </w:trPr>
        <w:tc>
          <w:tcPr>
            <w:tcW w:w="2969" w:type="dxa"/>
            <w:vMerge/>
            <w:tcBorders>
              <w:left w:val="single" w:sz="4" w:space="0" w:color="000000"/>
              <w:right w:val="single" w:sz="4" w:space="0" w:color="000000"/>
            </w:tcBorders>
          </w:tcPr>
          <w:p w14:paraId="31E347AD" w14:textId="77777777" w:rsidR="00023B0F" w:rsidRPr="00F46D59" w:rsidRDefault="00023B0F" w:rsidP="008757C0">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774189E4" w14:textId="77777777" w:rsidR="00023B0F" w:rsidRPr="00F46D59" w:rsidRDefault="00023B0F" w:rsidP="008757C0">
            <w:pPr>
              <w:pStyle w:val="TableParagraph"/>
              <w:spacing w:line="276" w:lineRule="auto"/>
              <w:ind w:left="0"/>
              <w:jc w:val="both"/>
              <w:rPr>
                <w:b/>
                <w:sz w:val="24"/>
                <w:szCs w:val="24"/>
              </w:rPr>
            </w:pPr>
            <w:r w:rsidRPr="00F46D59">
              <w:rPr>
                <w:sz w:val="24"/>
                <w:szCs w:val="24"/>
              </w:rPr>
              <w:t xml:space="preserve">Методики воспитательной работы, основные принципы деятельностного подхода, виды и приемы современных педагогических технологий. Педагогические закономерности организации воспитательного процесса. </w:t>
            </w:r>
          </w:p>
        </w:tc>
        <w:tc>
          <w:tcPr>
            <w:tcW w:w="1843" w:type="dxa"/>
            <w:tcBorders>
              <w:top w:val="single" w:sz="4" w:space="0" w:color="000000"/>
              <w:left w:val="single" w:sz="4" w:space="0" w:color="000000"/>
              <w:bottom w:val="single" w:sz="4" w:space="0" w:color="000000"/>
              <w:right w:val="single" w:sz="4" w:space="0" w:color="000000"/>
            </w:tcBorders>
            <w:vAlign w:val="center"/>
          </w:tcPr>
          <w:p w14:paraId="2853EC10"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3693DB95" w14:textId="77777777" w:rsidR="00023B0F" w:rsidRPr="00F46D59" w:rsidRDefault="00023B0F" w:rsidP="008757C0">
            <w:pPr>
              <w:spacing w:after="0"/>
              <w:jc w:val="center"/>
              <w:rPr>
                <w:rFonts w:ascii="Times New Roman" w:hAnsi="Times New Roman"/>
                <w:sz w:val="24"/>
                <w:szCs w:val="24"/>
              </w:rPr>
            </w:pPr>
          </w:p>
        </w:tc>
      </w:tr>
      <w:tr w:rsidR="00023B0F" w:rsidRPr="00F46D59" w14:paraId="47D00972" w14:textId="77777777" w:rsidTr="000714AA">
        <w:trPr>
          <w:trHeight w:val="132"/>
        </w:trPr>
        <w:tc>
          <w:tcPr>
            <w:tcW w:w="2969" w:type="dxa"/>
            <w:vMerge/>
            <w:tcBorders>
              <w:left w:val="single" w:sz="4" w:space="0" w:color="000000"/>
              <w:right w:val="single" w:sz="4" w:space="0" w:color="000000"/>
            </w:tcBorders>
          </w:tcPr>
          <w:p w14:paraId="17AF64CB" w14:textId="77777777" w:rsidR="00023B0F" w:rsidRPr="00F46D59" w:rsidRDefault="00023B0F" w:rsidP="008757C0">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3EBA8714" w14:textId="77777777" w:rsidR="00023B0F" w:rsidRPr="00F46D59" w:rsidRDefault="00023B0F" w:rsidP="008757C0">
            <w:pPr>
              <w:pStyle w:val="TableParagraph"/>
              <w:spacing w:line="276" w:lineRule="auto"/>
              <w:ind w:left="0"/>
              <w:jc w:val="both"/>
              <w:rPr>
                <w:b/>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14DCE11C"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6</w:t>
            </w:r>
          </w:p>
        </w:tc>
        <w:tc>
          <w:tcPr>
            <w:tcW w:w="1843" w:type="dxa"/>
            <w:tcBorders>
              <w:top w:val="single" w:sz="4" w:space="0" w:color="000000"/>
              <w:left w:val="single" w:sz="4" w:space="0" w:color="000000"/>
              <w:bottom w:val="single" w:sz="4" w:space="0" w:color="000000"/>
              <w:right w:val="single" w:sz="4" w:space="0" w:color="000000"/>
            </w:tcBorders>
          </w:tcPr>
          <w:p w14:paraId="78B4B6A6" w14:textId="77777777" w:rsidR="00023B0F" w:rsidRPr="00F46D59" w:rsidRDefault="00023B0F" w:rsidP="008757C0">
            <w:pPr>
              <w:spacing w:after="0"/>
              <w:jc w:val="center"/>
              <w:rPr>
                <w:rFonts w:ascii="Times New Roman" w:hAnsi="Times New Roman"/>
                <w:sz w:val="24"/>
                <w:szCs w:val="24"/>
              </w:rPr>
            </w:pPr>
          </w:p>
        </w:tc>
      </w:tr>
      <w:tr w:rsidR="00023B0F" w:rsidRPr="00F46D59" w14:paraId="67210B10" w14:textId="77777777" w:rsidTr="000714AA">
        <w:trPr>
          <w:trHeight w:val="132"/>
        </w:trPr>
        <w:tc>
          <w:tcPr>
            <w:tcW w:w="2969" w:type="dxa"/>
            <w:vMerge/>
            <w:tcBorders>
              <w:left w:val="single" w:sz="4" w:space="0" w:color="000000"/>
              <w:bottom w:val="single" w:sz="4" w:space="0" w:color="000000"/>
              <w:right w:val="single" w:sz="4" w:space="0" w:color="000000"/>
            </w:tcBorders>
          </w:tcPr>
          <w:p w14:paraId="13074018" w14:textId="77777777" w:rsidR="00023B0F" w:rsidRPr="00F46D59" w:rsidRDefault="00023B0F" w:rsidP="008757C0">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18329EDB" w14:textId="604D18D2" w:rsidR="00023B0F" w:rsidRPr="00F46D59" w:rsidRDefault="00023B0F" w:rsidP="008757C0">
            <w:pPr>
              <w:pStyle w:val="TableParagraph"/>
              <w:spacing w:line="276" w:lineRule="auto"/>
              <w:ind w:left="0"/>
              <w:jc w:val="both"/>
              <w:rPr>
                <w:sz w:val="24"/>
                <w:szCs w:val="24"/>
              </w:rPr>
            </w:pPr>
            <w:r w:rsidRPr="00F46D59">
              <w:rPr>
                <w:sz w:val="24"/>
                <w:szCs w:val="24"/>
              </w:rPr>
              <w:t>Практическая работа 2.</w:t>
            </w:r>
            <w:r w:rsidRPr="00F46D59">
              <w:rPr>
                <w:b/>
                <w:sz w:val="24"/>
                <w:szCs w:val="24"/>
              </w:rPr>
              <w:t xml:space="preserve"> </w:t>
            </w:r>
            <w:r w:rsidRPr="00F46D59">
              <w:rPr>
                <w:sz w:val="24"/>
                <w:szCs w:val="24"/>
              </w:rPr>
              <w:t xml:space="preserve">Разработка </w:t>
            </w:r>
            <w:r w:rsidRPr="00FF0FC6">
              <w:rPr>
                <w:sz w:val="24"/>
                <w:szCs w:val="24"/>
              </w:rPr>
              <w:t>плана воспитательной работы с детьми с ограниченными</w:t>
            </w:r>
            <w:r w:rsidRPr="00F46D59">
              <w:rPr>
                <w:sz w:val="24"/>
                <w:szCs w:val="24"/>
              </w:rPr>
              <w:t xml:space="preserve"> возможностями здоровья. Составить индивидуальный план наблюдения за младшим школьником в реализации воспитательной деятельности.</w:t>
            </w:r>
          </w:p>
        </w:tc>
        <w:tc>
          <w:tcPr>
            <w:tcW w:w="1843" w:type="dxa"/>
            <w:tcBorders>
              <w:top w:val="single" w:sz="4" w:space="0" w:color="000000"/>
              <w:left w:val="single" w:sz="4" w:space="0" w:color="000000"/>
              <w:bottom w:val="single" w:sz="4" w:space="0" w:color="000000"/>
              <w:right w:val="single" w:sz="4" w:space="0" w:color="000000"/>
            </w:tcBorders>
            <w:vAlign w:val="center"/>
          </w:tcPr>
          <w:p w14:paraId="6904EBA2"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6</w:t>
            </w:r>
          </w:p>
        </w:tc>
        <w:tc>
          <w:tcPr>
            <w:tcW w:w="1843" w:type="dxa"/>
            <w:tcBorders>
              <w:top w:val="single" w:sz="4" w:space="0" w:color="000000"/>
              <w:left w:val="single" w:sz="4" w:space="0" w:color="000000"/>
              <w:bottom w:val="single" w:sz="4" w:space="0" w:color="000000"/>
              <w:right w:val="single" w:sz="4" w:space="0" w:color="000000"/>
            </w:tcBorders>
          </w:tcPr>
          <w:p w14:paraId="7CD088E7" w14:textId="77777777" w:rsidR="00023B0F" w:rsidRPr="00F46D59" w:rsidRDefault="00023B0F" w:rsidP="008757C0">
            <w:pPr>
              <w:spacing w:after="0"/>
              <w:jc w:val="center"/>
              <w:rPr>
                <w:rFonts w:ascii="Times New Roman" w:hAnsi="Times New Roman"/>
                <w:sz w:val="24"/>
                <w:szCs w:val="24"/>
              </w:rPr>
            </w:pPr>
          </w:p>
        </w:tc>
      </w:tr>
      <w:tr w:rsidR="00023B0F" w:rsidRPr="00F46D59" w14:paraId="507D7B0C" w14:textId="77777777" w:rsidTr="000714AA">
        <w:trPr>
          <w:trHeight w:val="420"/>
        </w:trPr>
        <w:tc>
          <w:tcPr>
            <w:tcW w:w="2969" w:type="dxa"/>
            <w:vMerge w:val="restart"/>
            <w:tcBorders>
              <w:top w:val="single" w:sz="4" w:space="0" w:color="000000"/>
              <w:left w:val="single" w:sz="4" w:space="0" w:color="000000"/>
              <w:right w:val="single" w:sz="4" w:space="0" w:color="000000"/>
            </w:tcBorders>
          </w:tcPr>
          <w:p w14:paraId="79B25C78" w14:textId="77777777" w:rsidR="00023B0F" w:rsidRPr="00F46D59" w:rsidRDefault="00023B0F" w:rsidP="008757C0">
            <w:pPr>
              <w:spacing w:after="0"/>
              <w:rPr>
                <w:rFonts w:ascii="Times New Roman" w:hAnsi="Times New Roman"/>
                <w:sz w:val="24"/>
                <w:szCs w:val="24"/>
              </w:rPr>
            </w:pPr>
            <w:r w:rsidRPr="00F46D59">
              <w:rPr>
                <w:rFonts w:ascii="Times New Roman" w:hAnsi="Times New Roman"/>
                <w:b/>
                <w:sz w:val="24"/>
                <w:szCs w:val="24"/>
              </w:rPr>
              <w:t>Тема 1.3</w:t>
            </w:r>
            <w:r w:rsidRPr="00F46D59">
              <w:rPr>
                <w:rFonts w:ascii="Times New Roman" w:hAnsi="Times New Roman"/>
                <w:sz w:val="24"/>
                <w:szCs w:val="24"/>
              </w:rPr>
              <w:t xml:space="preserve"> </w:t>
            </w:r>
            <w:r w:rsidRPr="00F46D59">
              <w:rPr>
                <w:rFonts w:ascii="Times New Roman" w:hAnsi="Times New Roman"/>
                <w:b/>
                <w:sz w:val="24"/>
                <w:szCs w:val="24"/>
              </w:rPr>
              <w:t>Современные воспитательные технологии</w:t>
            </w:r>
          </w:p>
        </w:tc>
        <w:tc>
          <w:tcPr>
            <w:tcW w:w="8054" w:type="dxa"/>
            <w:tcBorders>
              <w:top w:val="single" w:sz="4" w:space="0" w:color="000000"/>
              <w:left w:val="single" w:sz="4" w:space="0" w:color="000000"/>
              <w:bottom w:val="single" w:sz="4" w:space="0" w:color="000000"/>
              <w:right w:val="single" w:sz="4" w:space="0" w:color="000000"/>
            </w:tcBorders>
          </w:tcPr>
          <w:p w14:paraId="4A926ADE" w14:textId="77777777" w:rsidR="00023B0F" w:rsidRPr="00F46D59" w:rsidRDefault="00023B0F" w:rsidP="008757C0">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6E1AA97A"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14/14</w:t>
            </w:r>
          </w:p>
        </w:tc>
        <w:tc>
          <w:tcPr>
            <w:tcW w:w="1843" w:type="dxa"/>
            <w:tcBorders>
              <w:top w:val="single" w:sz="4" w:space="0" w:color="000000"/>
              <w:left w:val="single" w:sz="4" w:space="0" w:color="000000"/>
              <w:bottom w:val="single" w:sz="4" w:space="0" w:color="000000"/>
              <w:right w:val="single" w:sz="4" w:space="0" w:color="000000"/>
            </w:tcBorders>
          </w:tcPr>
          <w:p w14:paraId="0FE49D91" w14:textId="77777777" w:rsidR="00023B0F" w:rsidRPr="00F46D59" w:rsidRDefault="00023B0F" w:rsidP="008757C0">
            <w:pPr>
              <w:spacing w:after="0"/>
              <w:jc w:val="center"/>
              <w:rPr>
                <w:rFonts w:ascii="Times New Roman" w:hAnsi="Times New Roman"/>
                <w:b/>
                <w:sz w:val="24"/>
                <w:szCs w:val="24"/>
              </w:rPr>
            </w:pPr>
          </w:p>
        </w:tc>
      </w:tr>
      <w:tr w:rsidR="00023B0F" w:rsidRPr="00F46D59" w14:paraId="0B91E924" w14:textId="77777777" w:rsidTr="000714AA">
        <w:trPr>
          <w:trHeight w:val="776"/>
        </w:trPr>
        <w:tc>
          <w:tcPr>
            <w:tcW w:w="2969" w:type="dxa"/>
            <w:vMerge/>
            <w:tcBorders>
              <w:top w:val="single" w:sz="4" w:space="0" w:color="000000"/>
              <w:left w:val="single" w:sz="4" w:space="0" w:color="000000"/>
              <w:right w:val="single" w:sz="4" w:space="0" w:color="000000"/>
            </w:tcBorders>
          </w:tcPr>
          <w:p w14:paraId="78E65E1D" w14:textId="77777777" w:rsidR="00023B0F" w:rsidRPr="00F46D59" w:rsidRDefault="00023B0F" w:rsidP="008757C0">
            <w:pPr>
              <w:spacing w:after="0"/>
              <w:rPr>
                <w:rFonts w:ascii="Times New Roman" w:hAnsi="Times New Roman"/>
                <w:b/>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38B567CF" w14:textId="77777777" w:rsidR="00023B0F" w:rsidRPr="00F46D59" w:rsidRDefault="00023B0F" w:rsidP="008757C0">
            <w:pPr>
              <w:pStyle w:val="TableParagraph"/>
              <w:spacing w:line="276" w:lineRule="auto"/>
              <w:ind w:left="0"/>
              <w:jc w:val="both"/>
              <w:rPr>
                <w:sz w:val="24"/>
                <w:szCs w:val="24"/>
              </w:rPr>
            </w:pPr>
            <w:r w:rsidRPr="00F46D59">
              <w:rPr>
                <w:sz w:val="24"/>
                <w:szCs w:val="24"/>
              </w:rPr>
              <w:t xml:space="preserve">Теория воспитания. Уровни воспитательных технологий. Технология развития критического мышления. ИКТ-технологии. АРТ-технология. Шоу-технологии. Технология КТД И. П. Иванова. Ситуативные технологии. Технология </w:t>
            </w:r>
            <w:proofErr w:type="spellStart"/>
            <w:r w:rsidRPr="00F46D59">
              <w:rPr>
                <w:sz w:val="24"/>
                <w:szCs w:val="24"/>
              </w:rPr>
              <w:t>здоровьесберегающая</w:t>
            </w:r>
            <w:proofErr w:type="spellEnd"/>
            <w:r w:rsidRPr="00F46D59">
              <w:rPr>
                <w:sz w:val="24"/>
                <w:szCs w:val="24"/>
              </w:rPr>
              <w:t xml:space="preserve">. Технология создания ситуации успеха. Технология проектного обучения. КЕЙС-технология. Личностно-ориентированная технология. Технология учебной деловой игры. Технология проведения учебных дискуссий. </w:t>
            </w:r>
            <w:proofErr w:type="spellStart"/>
            <w:r w:rsidRPr="00F46D59">
              <w:rPr>
                <w:sz w:val="24"/>
                <w:szCs w:val="24"/>
              </w:rPr>
              <w:t>Тьюторство</w:t>
            </w:r>
            <w:proofErr w:type="spellEnd"/>
            <w:r w:rsidRPr="00F46D59">
              <w:rPr>
                <w:sz w:val="24"/>
                <w:szCs w:val="24"/>
              </w:rPr>
              <w:t xml:space="preserve"> – технология педагогической поддержки.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225C51FC"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6</w:t>
            </w:r>
          </w:p>
        </w:tc>
        <w:tc>
          <w:tcPr>
            <w:tcW w:w="1843" w:type="dxa"/>
            <w:tcBorders>
              <w:top w:val="single" w:sz="4" w:space="0" w:color="000000"/>
              <w:left w:val="single" w:sz="4" w:space="0" w:color="000000"/>
              <w:bottom w:val="single" w:sz="4" w:space="0" w:color="000000"/>
              <w:right w:val="single" w:sz="4" w:space="0" w:color="000000"/>
            </w:tcBorders>
          </w:tcPr>
          <w:p w14:paraId="4AC1E599" w14:textId="77777777" w:rsidR="00023B0F" w:rsidRPr="00F46D59" w:rsidRDefault="00023B0F" w:rsidP="008757C0">
            <w:pPr>
              <w:spacing w:after="0"/>
              <w:jc w:val="center"/>
              <w:rPr>
                <w:rFonts w:ascii="Times New Roman" w:hAnsi="Times New Roman"/>
                <w:sz w:val="24"/>
                <w:szCs w:val="24"/>
              </w:rPr>
            </w:pPr>
          </w:p>
        </w:tc>
      </w:tr>
      <w:tr w:rsidR="00023B0F" w:rsidRPr="00F46D59" w14:paraId="481F59F7" w14:textId="77777777" w:rsidTr="000714AA">
        <w:trPr>
          <w:trHeight w:val="217"/>
        </w:trPr>
        <w:tc>
          <w:tcPr>
            <w:tcW w:w="2969" w:type="dxa"/>
            <w:vMerge/>
            <w:tcBorders>
              <w:left w:val="single" w:sz="4" w:space="0" w:color="000000"/>
              <w:right w:val="single" w:sz="4" w:space="0" w:color="000000"/>
            </w:tcBorders>
          </w:tcPr>
          <w:p w14:paraId="77A9B349" w14:textId="77777777" w:rsidR="00023B0F" w:rsidRPr="00F46D59" w:rsidRDefault="00023B0F" w:rsidP="008757C0">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444FF3FA" w14:textId="77777777" w:rsidR="00023B0F" w:rsidRPr="00F46D59" w:rsidRDefault="00023B0F" w:rsidP="008757C0">
            <w:pPr>
              <w:pStyle w:val="TableParagraph"/>
              <w:spacing w:line="276" w:lineRule="auto"/>
              <w:ind w:left="0"/>
              <w:jc w:val="both"/>
              <w:rPr>
                <w:b/>
                <w:sz w:val="24"/>
                <w:szCs w:val="24"/>
              </w:rPr>
            </w:pPr>
            <w:r w:rsidRPr="00F46D59">
              <w:rPr>
                <w:b/>
                <w:sz w:val="24"/>
                <w:szCs w:val="24"/>
              </w:rPr>
              <w:t xml:space="preserve">В том числе практических и лабораторных занятий </w:t>
            </w:r>
          </w:p>
        </w:tc>
        <w:tc>
          <w:tcPr>
            <w:tcW w:w="1843" w:type="dxa"/>
            <w:tcBorders>
              <w:top w:val="single" w:sz="4" w:space="0" w:color="000000"/>
              <w:left w:val="single" w:sz="4" w:space="0" w:color="000000"/>
              <w:bottom w:val="single" w:sz="4" w:space="0" w:color="000000"/>
              <w:right w:val="single" w:sz="4" w:space="0" w:color="000000"/>
            </w:tcBorders>
            <w:vAlign w:val="center"/>
          </w:tcPr>
          <w:p w14:paraId="4A4F8C6B"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8</w:t>
            </w:r>
          </w:p>
        </w:tc>
        <w:tc>
          <w:tcPr>
            <w:tcW w:w="1843" w:type="dxa"/>
            <w:tcBorders>
              <w:top w:val="single" w:sz="4" w:space="0" w:color="000000"/>
              <w:left w:val="single" w:sz="4" w:space="0" w:color="000000"/>
              <w:bottom w:val="single" w:sz="4" w:space="0" w:color="000000"/>
              <w:right w:val="single" w:sz="4" w:space="0" w:color="000000"/>
            </w:tcBorders>
          </w:tcPr>
          <w:p w14:paraId="68CAD377" w14:textId="77777777" w:rsidR="00023B0F" w:rsidRPr="00F46D59" w:rsidRDefault="00023B0F" w:rsidP="008757C0">
            <w:pPr>
              <w:spacing w:after="0"/>
              <w:jc w:val="center"/>
              <w:rPr>
                <w:rFonts w:ascii="Times New Roman" w:hAnsi="Times New Roman"/>
                <w:b/>
                <w:sz w:val="24"/>
                <w:szCs w:val="24"/>
              </w:rPr>
            </w:pPr>
          </w:p>
        </w:tc>
      </w:tr>
      <w:tr w:rsidR="00023B0F" w:rsidRPr="00F46D59" w14:paraId="5ADBDCB1" w14:textId="77777777" w:rsidTr="000714AA">
        <w:trPr>
          <w:trHeight w:val="578"/>
        </w:trPr>
        <w:tc>
          <w:tcPr>
            <w:tcW w:w="2969" w:type="dxa"/>
            <w:vMerge/>
            <w:tcBorders>
              <w:left w:val="single" w:sz="4" w:space="0" w:color="000000"/>
              <w:bottom w:val="single" w:sz="4" w:space="0" w:color="000000"/>
              <w:right w:val="single" w:sz="4" w:space="0" w:color="000000"/>
            </w:tcBorders>
          </w:tcPr>
          <w:p w14:paraId="75CB3B7C" w14:textId="77777777" w:rsidR="00023B0F" w:rsidRPr="00F46D59" w:rsidRDefault="00023B0F" w:rsidP="008757C0">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10B5ED53" w14:textId="77777777" w:rsidR="00023B0F" w:rsidRPr="00F46D59" w:rsidRDefault="00023B0F" w:rsidP="008757C0">
            <w:pPr>
              <w:pStyle w:val="TableParagraph"/>
              <w:spacing w:line="276" w:lineRule="auto"/>
              <w:ind w:left="0"/>
              <w:jc w:val="both"/>
              <w:rPr>
                <w:b/>
                <w:sz w:val="24"/>
                <w:szCs w:val="24"/>
              </w:rPr>
            </w:pPr>
            <w:r w:rsidRPr="00F46D59">
              <w:rPr>
                <w:sz w:val="24"/>
                <w:szCs w:val="24"/>
              </w:rPr>
              <w:t>Практическая работа 3.</w:t>
            </w:r>
            <w:r w:rsidRPr="00F46D59">
              <w:rPr>
                <w:b/>
                <w:sz w:val="24"/>
                <w:szCs w:val="24"/>
              </w:rPr>
              <w:t xml:space="preserve"> </w:t>
            </w:r>
            <w:r w:rsidRPr="00F46D59">
              <w:rPr>
                <w:sz w:val="24"/>
                <w:szCs w:val="24"/>
              </w:rPr>
              <w:t>Специфика применения технологий в работе с учащимися  с особыми образовательными потребностями.</w:t>
            </w:r>
          </w:p>
        </w:tc>
        <w:tc>
          <w:tcPr>
            <w:tcW w:w="1843" w:type="dxa"/>
            <w:tcBorders>
              <w:top w:val="single" w:sz="4" w:space="0" w:color="000000"/>
              <w:left w:val="single" w:sz="4" w:space="0" w:color="000000"/>
              <w:bottom w:val="single" w:sz="4" w:space="0" w:color="000000"/>
              <w:right w:val="single" w:sz="4" w:space="0" w:color="000000"/>
            </w:tcBorders>
            <w:vAlign w:val="center"/>
          </w:tcPr>
          <w:p w14:paraId="2E5E4492"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8</w:t>
            </w:r>
          </w:p>
        </w:tc>
        <w:tc>
          <w:tcPr>
            <w:tcW w:w="1843" w:type="dxa"/>
            <w:tcBorders>
              <w:top w:val="single" w:sz="4" w:space="0" w:color="000000"/>
              <w:left w:val="single" w:sz="4" w:space="0" w:color="000000"/>
              <w:bottom w:val="single" w:sz="4" w:space="0" w:color="000000"/>
              <w:right w:val="single" w:sz="4" w:space="0" w:color="000000"/>
            </w:tcBorders>
          </w:tcPr>
          <w:p w14:paraId="71797073" w14:textId="77777777" w:rsidR="00023B0F" w:rsidRPr="00F46D59" w:rsidRDefault="00023B0F" w:rsidP="008757C0">
            <w:pPr>
              <w:spacing w:after="0"/>
              <w:jc w:val="center"/>
              <w:rPr>
                <w:rFonts w:ascii="Times New Roman" w:hAnsi="Times New Roman"/>
                <w:sz w:val="24"/>
                <w:szCs w:val="24"/>
              </w:rPr>
            </w:pPr>
          </w:p>
        </w:tc>
      </w:tr>
      <w:tr w:rsidR="00023B0F" w:rsidRPr="00F46D59" w14:paraId="0C4D2728" w14:textId="77777777" w:rsidTr="000714AA">
        <w:trPr>
          <w:trHeight w:val="276"/>
        </w:trPr>
        <w:tc>
          <w:tcPr>
            <w:tcW w:w="2969" w:type="dxa"/>
            <w:vMerge w:val="restart"/>
            <w:tcBorders>
              <w:top w:val="single" w:sz="4" w:space="0" w:color="000000"/>
              <w:left w:val="single" w:sz="4" w:space="0" w:color="000000"/>
              <w:right w:val="single" w:sz="4" w:space="0" w:color="000000"/>
            </w:tcBorders>
          </w:tcPr>
          <w:p w14:paraId="3FAE6850" w14:textId="77777777" w:rsidR="00023B0F" w:rsidRPr="00F46D59" w:rsidRDefault="00023B0F" w:rsidP="008757C0">
            <w:pPr>
              <w:spacing w:after="0"/>
              <w:rPr>
                <w:rFonts w:ascii="Times New Roman" w:hAnsi="Times New Roman"/>
                <w:b/>
                <w:sz w:val="24"/>
                <w:szCs w:val="24"/>
              </w:rPr>
            </w:pPr>
            <w:r w:rsidRPr="00F46D59">
              <w:rPr>
                <w:rFonts w:ascii="Times New Roman" w:hAnsi="Times New Roman"/>
                <w:b/>
                <w:sz w:val="24"/>
                <w:szCs w:val="24"/>
              </w:rPr>
              <w:t>Тема 1.4</w:t>
            </w:r>
            <w:r w:rsidRPr="00F46D59">
              <w:rPr>
                <w:rFonts w:ascii="Times New Roman" w:hAnsi="Times New Roman"/>
                <w:sz w:val="24"/>
                <w:szCs w:val="24"/>
              </w:rPr>
              <w:t xml:space="preserve"> </w:t>
            </w:r>
            <w:r w:rsidRPr="00F46D59">
              <w:rPr>
                <w:rFonts w:ascii="Times New Roman" w:hAnsi="Times New Roman"/>
                <w:b/>
                <w:sz w:val="24"/>
                <w:szCs w:val="24"/>
              </w:rPr>
              <w:t>Воспитательные программы</w:t>
            </w:r>
          </w:p>
          <w:p w14:paraId="20E4A220" w14:textId="77777777" w:rsidR="00023B0F" w:rsidRPr="00F46D59" w:rsidRDefault="00023B0F" w:rsidP="008757C0">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7E2C7006" w14:textId="77777777" w:rsidR="00023B0F" w:rsidRPr="00F46D59" w:rsidRDefault="00023B0F" w:rsidP="008757C0">
            <w:pPr>
              <w:pStyle w:val="TableParagraph"/>
              <w:spacing w:line="276" w:lineRule="auto"/>
              <w:ind w:left="0"/>
              <w:jc w:val="both"/>
              <w:rPr>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09D2A48C"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14/14</w:t>
            </w:r>
          </w:p>
        </w:tc>
        <w:tc>
          <w:tcPr>
            <w:tcW w:w="1843" w:type="dxa"/>
            <w:tcBorders>
              <w:top w:val="single" w:sz="4" w:space="0" w:color="000000"/>
              <w:left w:val="single" w:sz="4" w:space="0" w:color="000000"/>
              <w:bottom w:val="single" w:sz="4" w:space="0" w:color="000000"/>
              <w:right w:val="single" w:sz="4" w:space="0" w:color="000000"/>
            </w:tcBorders>
          </w:tcPr>
          <w:p w14:paraId="70FF46D4" w14:textId="77777777" w:rsidR="00023B0F" w:rsidRPr="00F46D59" w:rsidRDefault="00023B0F" w:rsidP="008757C0">
            <w:pPr>
              <w:spacing w:after="0"/>
              <w:jc w:val="center"/>
              <w:rPr>
                <w:rFonts w:ascii="Times New Roman" w:hAnsi="Times New Roman"/>
                <w:b/>
                <w:sz w:val="24"/>
                <w:szCs w:val="24"/>
              </w:rPr>
            </w:pPr>
          </w:p>
        </w:tc>
      </w:tr>
      <w:tr w:rsidR="00023B0F" w:rsidRPr="00F46D59" w14:paraId="7F75FA84" w14:textId="77777777" w:rsidTr="000714AA">
        <w:tc>
          <w:tcPr>
            <w:tcW w:w="2969" w:type="dxa"/>
            <w:vMerge/>
            <w:tcBorders>
              <w:left w:val="single" w:sz="4" w:space="0" w:color="000000"/>
              <w:right w:val="single" w:sz="4" w:space="0" w:color="000000"/>
            </w:tcBorders>
          </w:tcPr>
          <w:p w14:paraId="06E3F1FE" w14:textId="77777777" w:rsidR="00023B0F" w:rsidRPr="00F46D59" w:rsidRDefault="00023B0F" w:rsidP="008757C0">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71C7432F" w14:textId="77777777" w:rsidR="00023B0F" w:rsidRPr="00F46D59" w:rsidRDefault="00023B0F" w:rsidP="008757C0">
            <w:pPr>
              <w:spacing w:after="0"/>
              <w:jc w:val="both"/>
              <w:rPr>
                <w:rFonts w:ascii="Times New Roman" w:hAnsi="Times New Roman"/>
                <w:sz w:val="24"/>
                <w:szCs w:val="24"/>
              </w:rPr>
            </w:pPr>
            <w:r w:rsidRPr="00F46D59">
              <w:rPr>
                <w:rFonts w:ascii="Times New Roman" w:hAnsi="Times New Roman"/>
                <w:sz w:val="24"/>
                <w:szCs w:val="24"/>
              </w:rPr>
              <w:t xml:space="preserve">Особенности разработки воспитательных программ. Структура программы воспитания.  Особенности реализации воспитательных программ. Специфика разработки воспитательных программ с учетом лиц с особыми образовательными потребностями. </w:t>
            </w:r>
          </w:p>
        </w:tc>
        <w:tc>
          <w:tcPr>
            <w:tcW w:w="1843" w:type="dxa"/>
            <w:tcBorders>
              <w:top w:val="single" w:sz="4" w:space="0" w:color="000000"/>
              <w:left w:val="single" w:sz="4" w:space="0" w:color="000000"/>
              <w:bottom w:val="single" w:sz="4" w:space="0" w:color="000000"/>
              <w:right w:val="single" w:sz="4" w:space="0" w:color="000000"/>
            </w:tcBorders>
            <w:vAlign w:val="center"/>
          </w:tcPr>
          <w:p w14:paraId="04695ED5"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6</w:t>
            </w:r>
          </w:p>
        </w:tc>
        <w:tc>
          <w:tcPr>
            <w:tcW w:w="1843" w:type="dxa"/>
            <w:tcBorders>
              <w:top w:val="single" w:sz="4" w:space="0" w:color="000000"/>
              <w:left w:val="single" w:sz="4" w:space="0" w:color="000000"/>
              <w:bottom w:val="single" w:sz="4" w:space="0" w:color="000000"/>
              <w:right w:val="single" w:sz="4" w:space="0" w:color="000000"/>
            </w:tcBorders>
          </w:tcPr>
          <w:p w14:paraId="5967D57D" w14:textId="77777777" w:rsidR="00023B0F" w:rsidRPr="00F46D59" w:rsidRDefault="00023B0F" w:rsidP="008757C0">
            <w:pPr>
              <w:spacing w:after="0"/>
              <w:jc w:val="center"/>
              <w:rPr>
                <w:rFonts w:ascii="Times New Roman" w:hAnsi="Times New Roman"/>
                <w:sz w:val="24"/>
                <w:szCs w:val="24"/>
              </w:rPr>
            </w:pPr>
          </w:p>
        </w:tc>
      </w:tr>
      <w:tr w:rsidR="00023B0F" w:rsidRPr="00F46D59" w14:paraId="2E3F8E04" w14:textId="77777777" w:rsidTr="000714AA">
        <w:tc>
          <w:tcPr>
            <w:tcW w:w="2969" w:type="dxa"/>
            <w:vMerge/>
            <w:tcBorders>
              <w:left w:val="single" w:sz="4" w:space="0" w:color="000000"/>
              <w:right w:val="single" w:sz="4" w:space="0" w:color="000000"/>
            </w:tcBorders>
          </w:tcPr>
          <w:p w14:paraId="6C189F8C" w14:textId="77777777" w:rsidR="00023B0F" w:rsidRPr="00F46D59" w:rsidRDefault="00023B0F" w:rsidP="008757C0">
            <w:pPr>
              <w:spacing w:after="0"/>
              <w:jc w:val="both"/>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07ADB8F8" w14:textId="77777777" w:rsidR="00023B0F" w:rsidRPr="00F46D59" w:rsidRDefault="00023B0F" w:rsidP="008757C0">
            <w:pPr>
              <w:spacing w:after="0"/>
              <w:jc w:val="both"/>
              <w:rPr>
                <w:rFonts w:ascii="Times New Roman" w:hAnsi="Times New Roman"/>
                <w:sz w:val="24"/>
                <w:szCs w:val="24"/>
              </w:rPr>
            </w:pPr>
            <w:r w:rsidRPr="00F46D59">
              <w:rPr>
                <w:rFonts w:ascii="Times New Roman" w:hAnsi="Times New Roman"/>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2E9DC65B"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8</w:t>
            </w:r>
          </w:p>
        </w:tc>
        <w:tc>
          <w:tcPr>
            <w:tcW w:w="1843" w:type="dxa"/>
            <w:tcBorders>
              <w:top w:val="single" w:sz="4" w:space="0" w:color="000000"/>
              <w:left w:val="single" w:sz="4" w:space="0" w:color="000000"/>
              <w:bottom w:val="single" w:sz="4" w:space="0" w:color="000000"/>
              <w:right w:val="single" w:sz="4" w:space="0" w:color="000000"/>
            </w:tcBorders>
          </w:tcPr>
          <w:p w14:paraId="75CF56BD" w14:textId="77777777" w:rsidR="00023B0F" w:rsidRPr="00F46D59" w:rsidRDefault="00023B0F" w:rsidP="008757C0">
            <w:pPr>
              <w:spacing w:after="0"/>
              <w:jc w:val="center"/>
              <w:rPr>
                <w:rFonts w:ascii="Times New Roman" w:hAnsi="Times New Roman"/>
                <w:b/>
                <w:sz w:val="24"/>
                <w:szCs w:val="24"/>
              </w:rPr>
            </w:pPr>
          </w:p>
        </w:tc>
      </w:tr>
      <w:tr w:rsidR="00023B0F" w:rsidRPr="00F46D59" w14:paraId="37404687" w14:textId="77777777" w:rsidTr="000714AA">
        <w:tc>
          <w:tcPr>
            <w:tcW w:w="2969" w:type="dxa"/>
            <w:vMerge/>
            <w:tcBorders>
              <w:left w:val="single" w:sz="4" w:space="0" w:color="000000"/>
              <w:bottom w:val="single" w:sz="4" w:space="0" w:color="000000"/>
              <w:right w:val="single" w:sz="4" w:space="0" w:color="000000"/>
            </w:tcBorders>
          </w:tcPr>
          <w:p w14:paraId="573804F2" w14:textId="77777777" w:rsidR="00023B0F" w:rsidRPr="00F46D59" w:rsidRDefault="00023B0F" w:rsidP="008757C0">
            <w:pPr>
              <w:spacing w:after="0"/>
              <w:jc w:val="both"/>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1B229B6C" w14:textId="77777777" w:rsidR="00023B0F" w:rsidRPr="00F46D59" w:rsidRDefault="00023B0F" w:rsidP="008757C0">
            <w:pPr>
              <w:spacing w:after="0"/>
              <w:jc w:val="both"/>
              <w:rPr>
                <w:rFonts w:ascii="Times New Roman" w:hAnsi="Times New Roman"/>
                <w:sz w:val="24"/>
                <w:szCs w:val="24"/>
              </w:rPr>
            </w:pPr>
            <w:r w:rsidRPr="00F46D59">
              <w:rPr>
                <w:rFonts w:ascii="Times New Roman" w:hAnsi="Times New Roman"/>
                <w:sz w:val="24"/>
                <w:szCs w:val="24"/>
              </w:rPr>
              <w:t xml:space="preserve">Практическая работа 4. Анализ воспитательных программ образовательных организаций. </w:t>
            </w:r>
          </w:p>
        </w:tc>
        <w:tc>
          <w:tcPr>
            <w:tcW w:w="1843" w:type="dxa"/>
            <w:tcBorders>
              <w:top w:val="single" w:sz="4" w:space="0" w:color="000000"/>
              <w:left w:val="single" w:sz="4" w:space="0" w:color="000000"/>
              <w:bottom w:val="single" w:sz="4" w:space="0" w:color="000000"/>
              <w:right w:val="single" w:sz="4" w:space="0" w:color="000000"/>
            </w:tcBorders>
            <w:vAlign w:val="center"/>
          </w:tcPr>
          <w:p w14:paraId="19B13A1B"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8</w:t>
            </w:r>
          </w:p>
        </w:tc>
        <w:tc>
          <w:tcPr>
            <w:tcW w:w="1843" w:type="dxa"/>
            <w:tcBorders>
              <w:top w:val="single" w:sz="4" w:space="0" w:color="000000"/>
              <w:left w:val="single" w:sz="4" w:space="0" w:color="000000"/>
              <w:bottom w:val="single" w:sz="4" w:space="0" w:color="000000"/>
              <w:right w:val="single" w:sz="4" w:space="0" w:color="000000"/>
            </w:tcBorders>
          </w:tcPr>
          <w:p w14:paraId="3F0ED64E" w14:textId="77777777" w:rsidR="00023B0F" w:rsidRPr="00F46D59" w:rsidRDefault="00023B0F" w:rsidP="008757C0">
            <w:pPr>
              <w:spacing w:after="0"/>
              <w:jc w:val="center"/>
              <w:rPr>
                <w:rFonts w:ascii="Times New Roman" w:hAnsi="Times New Roman"/>
                <w:sz w:val="24"/>
                <w:szCs w:val="24"/>
              </w:rPr>
            </w:pPr>
          </w:p>
        </w:tc>
      </w:tr>
      <w:tr w:rsidR="00023B0F" w:rsidRPr="00F46D59" w14:paraId="7BB1D289" w14:textId="77777777" w:rsidTr="000714AA">
        <w:tc>
          <w:tcPr>
            <w:tcW w:w="11023" w:type="dxa"/>
            <w:gridSpan w:val="2"/>
            <w:tcBorders>
              <w:top w:val="single" w:sz="4" w:space="0" w:color="000000"/>
              <w:left w:val="single" w:sz="4" w:space="0" w:color="000000"/>
              <w:bottom w:val="single" w:sz="4" w:space="0" w:color="000000"/>
              <w:right w:val="single" w:sz="4" w:space="0" w:color="000000"/>
            </w:tcBorders>
          </w:tcPr>
          <w:p w14:paraId="37DE7ADE" w14:textId="77777777" w:rsidR="00023B0F" w:rsidRPr="00F46D59" w:rsidRDefault="00023B0F" w:rsidP="008757C0">
            <w:pPr>
              <w:spacing w:after="0"/>
              <w:jc w:val="both"/>
              <w:rPr>
                <w:rFonts w:ascii="Times New Roman" w:hAnsi="Times New Roman"/>
                <w:b/>
                <w:sz w:val="24"/>
                <w:szCs w:val="24"/>
              </w:rPr>
            </w:pPr>
            <w:r w:rsidRPr="00F46D59">
              <w:rPr>
                <w:rFonts w:ascii="Times New Roman" w:hAnsi="Times New Roman"/>
                <w:b/>
                <w:sz w:val="24"/>
                <w:szCs w:val="24"/>
              </w:rPr>
              <w:t xml:space="preserve">Раздел 2. Организация деятельности классного руководителя в начальных классах для обучающихся, в том числе с ограниченными возможностями здоровья </w:t>
            </w:r>
          </w:p>
        </w:tc>
        <w:tc>
          <w:tcPr>
            <w:tcW w:w="1843" w:type="dxa"/>
            <w:tcBorders>
              <w:top w:val="single" w:sz="4" w:space="0" w:color="000000"/>
              <w:left w:val="single" w:sz="4" w:space="0" w:color="000000"/>
              <w:bottom w:val="single" w:sz="4" w:space="0" w:color="000000"/>
              <w:right w:val="single" w:sz="4" w:space="0" w:color="000000"/>
            </w:tcBorders>
            <w:vAlign w:val="center"/>
          </w:tcPr>
          <w:p w14:paraId="6D1C579C"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90</w:t>
            </w:r>
          </w:p>
        </w:tc>
        <w:tc>
          <w:tcPr>
            <w:tcW w:w="1843" w:type="dxa"/>
            <w:tcBorders>
              <w:top w:val="single" w:sz="4" w:space="0" w:color="000000"/>
              <w:left w:val="single" w:sz="4" w:space="0" w:color="000000"/>
              <w:bottom w:val="single" w:sz="4" w:space="0" w:color="000000"/>
              <w:right w:val="single" w:sz="4" w:space="0" w:color="000000"/>
            </w:tcBorders>
          </w:tcPr>
          <w:p w14:paraId="7359E804" w14:textId="77777777" w:rsidR="00F46D59" w:rsidRPr="00F46D59" w:rsidRDefault="00F46D59" w:rsidP="00F46D59">
            <w:pPr>
              <w:spacing w:after="0"/>
              <w:rPr>
                <w:rFonts w:ascii="Times New Roman" w:hAnsi="Times New Roman"/>
                <w:sz w:val="24"/>
                <w:szCs w:val="24"/>
              </w:rPr>
            </w:pPr>
            <w:r w:rsidRPr="00F46D59">
              <w:rPr>
                <w:rFonts w:ascii="Times New Roman" w:hAnsi="Times New Roman"/>
                <w:sz w:val="24"/>
                <w:szCs w:val="24"/>
              </w:rPr>
              <w:t>ПК 3.5-3.6</w:t>
            </w:r>
          </w:p>
          <w:p w14:paraId="5B26D477" w14:textId="77777777" w:rsidR="00023B0F" w:rsidRPr="00F46D59" w:rsidRDefault="00F46D59" w:rsidP="00F46D59">
            <w:pPr>
              <w:spacing w:after="0"/>
              <w:jc w:val="center"/>
              <w:rPr>
                <w:rFonts w:ascii="Times New Roman" w:hAnsi="Times New Roman"/>
                <w:b/>
                <w:sz w:val="24"/>
                <w:szCs w:val="24"/>
              </w:rPr>
            </w:pPr>
            <w:r w:rsidRPr="00F46D59">
              <w:rPr>
                <w:rFonts w:ascii="Times New Roman" w:hAnsi="Times New Roman"/>
                <w:sz w:val="24"/>
                <w:szCs w:val="24"/>
              </w:rPr>
              <w:t>ОК 06</w:t>
            </w:r>
          </w:p>
        </w:tc>
      </w:tr>
      <w:tr w:rsidR="00023B0F" w:rsidRPr="00F46D59" w14:paraId="7324C905" w14:textId="77777777" w:rsidTr="000714AA">
        <w:tc>
          <w:tcPr>
            <w:tcW w:w="11023" w:type="dxa"/>
            <w:gridSpan w:val="2"/>
            <w:tcBorders>
              <w:top w:val="single" w:sz="4" w:space="0" w:color="000000"/>
              <w:left w:val="single" w:sz="4" w:space="0" w:color="000000"/>
              <w:bottom w:val="single" w:sz="4" w:space="0" w:color="000000"/>
              <w:right w:val="single" w:sz="4" w:space="0" w:color="000000"/>
            </w:tcBorders>
          </w:tcPr>
          <w:p w14:paraId="6FE6D4E4" w14:textId="77777777" w:rsidR="00023B0F" w:rsidRPr="00F46D59" w:rsidRDefault="00023B0F" w:rsidP="008757C0">
            <w:pPr>
              <w:spacing w:after="0"/>
              <w:jc w:val="both"/>
              <w:rPr>
                <w:rFonts w:ascii="Times New Roman" w:hAnsi="Times New Roman"/>
                <w:sz w:val="24"/>
                <w:szCs w:val="24"/>
              </w:rPr>
            </w:pPr>
            <w:r w:rsidRPr="00F46D59">
              <w:rPr>
                <w:rFonts w:ascii="Times New Roman" w:hAnsi="Times New Roman"/>
                <w:b/>
                <w:sz w:val="24"/>
                <w:szCs w:val="24"/>
              </w:rPr>
              <w:lastRenderedPageBreak/>
              <w:t>МДК 03.02</w:t>
            </w:r>
            <w:r w:rsidRPr="00F46D59">
              <w:rPr>
                <w:rFonts w:ascii="Times New Roman" w:hAnsi="Times New Roman"/>
                <w:sz w:val="24"/>
                <w:szCs w:val="24"/>
              </w:rPr>
              <w:t xml:space="preserve"> </w:t>
            </w:r>
            <w:r w:rsidRPr="00F46D59">
              <w:rPr>
                <w:rFonts w:ascii="Times New Roman" w:hAnsi="Times New Roman"/>
                <w:b/>
                <w:sz w:val="24"/>
                <w:szCs w:val="24"/>
              </w:rPr>
              <w:t>Теоретические и методические основы деятельности классного руководителя в начальных классах для обучающихся, в том числе с ограниченными возможностями здоровья</w:t>
            </w:r>
            <w:r w:rsidRPr="00F46D59">
              <w:rPr>
                <w:rFonts w:ascii="Times New Roman" w:hAnsi="Times New Roman"/>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vAlign w:val="center"/>
          </w:tcPr>
          <w:p w14:paraId="05822A3D" w14:textId="77777777" w:rsidR="00023B0F" w:rsidRPr="00F46D59" w:rsidRDefault="00023B0F" w:rsidP="008757C0">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D9B1FED" w14:textId="77777777" w:rsidR="00023B0F" w:rsidRPr="00F46D59" w:rsidRDefault="00023B0F" w:rsidP="008757C0">
            <w:pPr>
              <w:spacing w:after="0"/>
              <w:jc w:val="center"/>
              <w:rPr>
                <w:rFonts w:ascii="Times New Roman" w:hAnsi="Times New Roman"/>
                <w:b/>
                <w:sz w:val="24"/>
                <w:szCs w:val="24"/>
              </w:rPr>
            </w:pPr>
          </w:p>
        </w:tc>
      </w:tr>
      <w:tr w:rsidR="00023B0F" w:rsidRPr="00F46D59" w14:paraId="0DD9108C" w14:textId="77777777" w:rsidTr="000714AA">
        <w:tc>
          <w:tcPr>
            <w:tcW w:w="2969" w:type="dxa"/>
            <w:vMerge w:val="restart"/>
          </w:tcPr>
          <w:p w14:paraId="6540C3D1" w14:textId="77777777" w:rsidR="00023B0F" w:rsidRPr="00F46D59" w:rsidRDefault="00023B0F" w:rsidP="008757C0">
            <w:pPr>
              <w:pStyle w:val="TableParagraph"/>
              <w:spacing w:line="276" w:lineRule="auto"/>
              <w:ind w:left="0"/>
              <w:jc w:val="both"/>
              <w:rPr>
                <w:b/>
                <w:sz w:val="24"/>
                <w:szCs w:val="24"/>
              </w:rPr>
            </w:pPr>
            <w:r w:rsidRPr="00F46D59">
              <w:rPr>
                <w:b/>
                <w:sz w:val="24"/>
                <w:szCs w:val="24"/>
              </w:rPr>
              <w:t xml:space="preserve">Тема 1.1. Педагогическая диагностика в работе классного руководителя </w:t>
            </w:r>
            <w:r w:rsidRPr="00F46D59">
              <w:rPr>
                <w:b/>
                <w:spacing w:val="-18"/>
                <w:sz w:val="24"/>
                <w:szCs w:val="24"/>
              </w:rPr>
              <w:t xml:space="preserve">в </w:t>
            </w:r>
            <w:r w:rsidRPr="00F46D59">
              <w:rPr>
                <w:b/>
                <w:sz w:val="24"/>
                <w:szCs w:val="24"/>
              </w:rPr>
              <w:t xml:space="preserve">классах </w:t>
            </w:r>
            <w:r w:rsidRPr="00F46D59">
              <w:rPr>
                <w:b/>
                <w:spacing w:val="-3"/>
                <w:sz w:val="24"/>
                <w:szCs w:val="24"/>
              </w:rPr>
              <w:t>компенси</w:t>
            </w:r>
            <w:r w:rsidRPr="00F46D59">
              <w:rPr>
                <w:b/>
                <w:sz w:val="24"/>
                <w:szCs w:val="24"/>
              </w:rPr>
              <w:t>рующего и коррекционн</w:t>
            </w:r>
            <w:proofErr w:type="gramStart"/>
            <w:r w:rsidRPr="00F46D59">
              <w:rPr>
                <w:b/>
                <w:sz w:val="24"/>
                <w:szCs w:val="24"/>
              </w:rPr>
              <w:t>о-</w:t>
            </w:r>
            <w:proofErr w:type="gramEnd"/>
            <w:r w:rsidRPr="00F46D59">
              <w:rPr>
                <w:b/>
                <w:sz w:val="24"/>
                <w:szCs w:val="24"/>
              </w:rPr>
              <w:t xml:space="preserve"> развивающего образования</w:t>
            </w:r>
          </w:p>
        </w:tc>
        <w:tc>
          <w:tcPr>
            <w:tcW w:w="8054" w:type="dxa"/>
          </w:tcPr>
          <w:p w14:paraId="00A524A3" w14:textId="77777777" w:rsidR="00023B0F" w:rsidRPr="00F46D59" w:rsidRDefault="00023B0F" w:rsidP="008757C0">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5A7B306B"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8/8</w:t>
            </w:r>
          </w:p>
        </w:tc>
        <w:tc>
          <w:tcPr>
            <w:tcW w:w="1843" w:type="dxa"/>
            <w:tcBorders>
              <w:top w:val="single" w:sz="4" w:space="0" w:color="000000"/>
              <w:left w:val="single" w:sz="4" w:space="0" w:color="000000"/>
              <w:bottom w:val="single" w:sz="4" w:space="0" w:color="000000"/>
              <w:right w:val="single" w:sz="4" w:space="0" w:color="000000"/>
            </w:tcBorders>
          </w:tcPr>
          <w:p w14:paraId="42FD6358" w14:textId="77777777" w:rsidR="00023B0F" w:rsidRPr="00F46D59" w:rsidRDefault="00023B0F" w:rsidP="008757C0">
            <w:pPr>
              <w:spacing w:after="0"/>
              <w:jc w:val="center"/>
              <w:rPr>
                <w:rFonts w:ascii="Times New Roman" w:hAnsi="Times New Roman"/>
                <w:b/>
                <w:sz w:val="24"/>
                <w:szCs w:val="24"/>
              </w:rPr>
            </w:pPr>
          </w:p>
        </w:tc>
      </w:tr>
      <w:tr w:rsidR="00023B0F" w:rsidRPr="00F46D59" w14:paraId="0B6E9AFF" w14:textId="77777777" w:rsidTr="000714AA">
        <w:tc>
          <w:tcPr>
            <w:tcW w:w="2969" w:type="dxa"/>
            <w:vMerge/>
          </w:tcPr>
          <w:p w14:paraId="5B5C7BB6" w14:textId="77777777" w:rsidR="00023B0F" w:rsidRPr="00F46D59" w:rsidRDefault="00023B0F" w:rsidP="008757C0">
            <w:pPr>
              <w:pStyle w:val="TableParagraph"/>
              <w:spacing w:line="276" w:lineRule="auto"/>
              <w:ind w:left="0"/>
              <w:jc w:val="both"/>
              <w:rPr>
                <w:b/>
                <w:sz w:val="24"/>
                <w:szCs w:val="24"/>
              </w:rPr>
            </w:pPr>
          </w:p>
        </w:tc>
        <w:tc>
          <w:tcPr>
            <w:tcW w:w="8054" w:type="dxa"/>
          </w:tcPr>
          <w:p w14:paraId="0602DF72" w14:textId="77777777" w:rsidR="00023B0F" w:rsidRPr="00F46D59" w:rsidRDefault="00023B0F" w:rsidP="008757C0">
            <w:pPr>
              <w:pStyle w:val="TableParagraph"/>
              <w:spacing w:line="276" w:lineRule="auto"/>
              <w:ind w:left="0"/>
              <w:jc w:val="both"/>
              <w:rPr>
                <w:b/>
                <w:sz w:val="24"/>
                <w:szCs w:val="24"/>
              </w:rPr>
            </w:pPr>
            <w:r w:rsidRPr="00F46D59">
              <w:rPr>
                <w:sz w:val="24"/>
                <w:szCs w:val="24"/>
              </w:rPr>
              <w:t>Методы диагностики в работе классного руководителя в классах компенсирующего и коррекционно-развивающего образования. Изучение личности учащихся и учебной мотивации. Методика написания характеристики обучающегося</w:t>
            </w:r>
          </w:p>
        </w:tc>
        <w:tc>
          <w:tcPr>
            <w:tcW w:w="1843" w:type="dxa"/>
            <w:tcBorders>
              <w:top w:val="single" w:sz="4" w:space="0" w:color="000000"/>
              <w:left w:val="single" w:sz="4" w:space="0" w:color="000000"/>
              <w:bottom w:val="single" w:sz="4" w:space="0" w:color="000000"/>
              <w:right w:val="single" w:sz="4" w:space="0" w:color="000000"/>
            </w:tcBorders>
            <w:vAlign w:val="center"/>
          </w:tcPr>
          <w:p w14:paraId="3742C23A"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1721EC30" w14:textId="77777777" w:rsidR="00023B0F" w:rsidRPr="00F46D59" w:rsidRDefault="00023B0F" w:rsidP="008757C0">
            <w:pPr>
              <w:spacing w:after="0"/>
              <w:jc w:val="center"/>
              <w:rPr>
                <w:rFonts w:ascii="Times New Roman" w:hAnsi="Times New Roman"/>
                <w:sz w:val="24"/>
                <w:szCs w:val="24"/>
              </w:rPr>
            </w:pPr>
          </w:p>
        </w:tc>
      </w:tr>
      <w:tr w:rsidR="00023B0F" w:rsidRPr="00F46D59" w14:paraId="22702008" w14:textId="77777777" w:rsidTr="000714AA">
        <w:tc>
          <w:tcPr>
            <w:tcW w:w="2969" w:type="dxa"/>
            <w:vMerge/>
          </w:tcPr>
          <w:p w14:paraId="2D3CECE6" w14:textId="77777777" w:rsidR="00023B0F" w:rsidRPr="00F46D59" w:rsidRDefault="00023B0F" w:rsidP="008757C0">
            <w:pPr>
              <w:pStyle w:val="TableParagraph"/>
              <w:spacing w:line="276" w:lineRule="auto"/>
              <w:ind w:left="0"/>
              <w:jc w:val="both"/>
              <w:rPr>
                <w:b/>
                <w:sz w:val="24"/>
                <w:szCs w:val="24"/>
              </w:rPr>
            </w:pPr>
          </w:p>
        </w:tc>
        <w:tc>
          <w:tcPr>
            <w:tcW w:w="8054" w:type="dxa"/>
          </w:tcPr>
          <w:p w14:paraId="1558F93E" w14:textId="77777777" w:rsidR="00023B0F" w:rsidRPr="00F46D59" w:rsidRDefault="00023B0F" w:rsidP="008757C0">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115E7028"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6F015D95" w14:textId="77777777" w:rsidR="00023B0F" w:rsidRPr="00F46D59" w:rsidRDefault="00023B0F" w:rsidP="008757C0">
            <w:pPr>
              <w:spacing w:after="0"/>
              <w:jc w:val="center"/>
              <w:rPr>
                <w:rFonts w:ascii="Times New Roman" w:hAnsi="Times New Roman"/>
                <w:b/>
                <w:sz w:val="24"/>
                <w:szCs w:val="24"/>
              </w:rPr>
            </w:pPr>
          </w:p>
        </w:tc>
      </w:tr>
      <w:tr w:rsidR="00023B0F" w:rsidRPr="00F46D59" w14:paraId="4E79C8B2" w14:textId="77777777" w:rsidTr="000714AA">
        <w:tc>
          <w:tcPr>
            <w:tcW w:w="2969" w:type="dxa"/>
            <w:vMerge/>
          </w:tcPr>
          <w:p w14:paraId="428992F8" w14:textId="77777777" w:rsidR="00023B0F" w:rsidRPr="00F46D59" w:rsidRDefault="00023B0F" w:rsidP="008757C0">
            <w:pPr>
              <w:pStyle w:val="TableParagraph"/>
              <w:spacing w:line="276" w:lineRule="auto"/>
              <w:ind w:left="0"/>
              <w:jc w:val="both"/>
              <w:rPr>
                <w:b/>
                <w:sz w:val="24"/>
                <w:szCs w:val="24"/>
              </w:rPr>
            </w:pPr>
          </w:p>
        </w:tc>
        <w:tc>
          <w:tcPr>
            <w:tcW w:w="8054" w:type="dxa"/>
          </w:tcPr>
          <w:p w14:paraId="32D8198C" w14:textId="77777777" w:rsidR="00023B0F" w:rsidRPr="00F46D59" w:rsidRDefault="00023B0F" w:rsidP="008757C0">
            <w:pPr>
              <w:pStyle w:val="TableParagraph"/>
              <w:spacing w:line="276" w:lineRule="auto"/>
              <w:ind w:left="0"/>
              <w:jc w:val="both"/>
              <w:rPr>
                <w:b/>
                <w:sz w:val="24"/>
                <w:szCs w:val="24"/>
              </w:rPr>
            </w:pPr>
            <w:r w:rsidRPr="00F46D59">
              <w:rPr>
                <w:sz w:val="24"/>
                <w:szCs w:val="24"/>
              </w:rPr>
              <w:t>Практическое занятие 1.</w:t>
            </w:r>
            <w:r w:rsidRPr="00F46D59">
              <w:rPr>
                <w:b/>
                <w:sz w:val="24"/>
                <w:szCs w:val="24"/>
              </w:rPr>
              <w:t xml:space="preserve"> </w:t>
            </w:r>
            <w:r w:rsidRPr="00F46D59">
              <w:rPr>
                <w:sz w:val="24"/>
                <w:szCs w:val="24"/>
              </w:rPr>
              <w:t>Составить план наблюдения за младшим школьников в учебной деятельности.</w:t>
            </w:r>
          </w:p>
        </w:tc>
        <w:tc>
          <w:tcPr>
            <w:tcW w:w="1843" w:type="dxa"/>
            <w:tcBorders>
              <w:top w:val="single" w:sz="4" w:space="0" w:color="000000"/>
              <w:left w:val="single" w:sz="4" w:space="0" w:color="000000"/>
              <w:bottom w:val="single" w:sz="4" w:space="0" w:color="000000"/>
              <w:right w:val="single" w:sz="4" w:space="0" w:color="000000"/>
            </w:tcBorders>
            <w:vAlign w:val="center"/>
          </w:tcPr>
          <w:p w14:paraId="2758E774"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18B40D95" w14:textId="77777777" w:rsidR="00023B0F" w:rsidRPr="00F46D59" w:rsidRDefault="00023B0F" w:rsidP="008757C0">
            <w:pPr>
              <w:spacing w:after="0"/>
              <w:jc w:val="center"/>
              <w:rPr>
                <w:rFonts w:ascii="Times New Roman" w:hAnsi="Times New Roman"/>
                <w:sz w:val="24"/>
                <w:szCs w:val="24"/>
              </w:rPr>
            </w:pPr>
          </w:p>
        </w:tc>
      </w:tr>
      <w:tr w:rsidR="00023B0F" w:rsidRPr="00F46D59" w14:paraId="3D035266" w14:textId="77777777" w:rsidTr="000714AA">
        <w:tc>
          <w:tcPr>
            <w:tcW w:w="2969" w:type="dxa"/>
            <w:vMerge/>
          </w:tcPr>
          <w:p w14:paraId="31153E04" w14:textId="77777777" w:rsidR="00023B0F" w:rsidRPr="00F46D59" w:rsidRDefault="00023B0F" w:rsidP="008757C0">
            <w:pPr>
              <w:pStyle w:val="TableParagraph"/>
              <w:spacing w:line="276" w:lineRule="auto"/>
              <w:ind w:left="0"/>
              <w:jc w:val="both"/>
              <w:rPr>
                <w:b/>
                <w:sz w:val="24"/>
                <w:szCs w:val="24"/>
              </w:rPr>
            </w:pPr>
          </w:p>
        </w:tc>
        <w:tc>
          <w:tcPr>
            <w:tcW w:w="8054" w:type="dxa"/>
          </w:tcPr>
          <w:p w14:paraId="16F8E1C4" w14:textId="77777777" w:rsidR="00023B0F" w:rsidRPr="00F46D59" w:rsidRDefault="00023B0F" w:rsidP="008757C0">
            <w:pPr>
              <w:pStyle w:val="TableParagraph"/>
              <w:spacing w:line="276" w:lineRule="auto"/>
              <w:ind w:left="0"/>
              <w:jc w:val="both"/>
              <w:rPr>
                <w:b/>
                <w:sz w:val="24"/>
                <w:szCs w:val="24"/>
              </w:rPr>
            </w:pPr>
            <w:r w:rsidRPr="00F46D59">
              <w:rPr>
                <w:sz w:val="24"/>
                <w:szCs w:val="24"/>
              </w:rPr>
              <w:t>Практическое занятие 2.</w:t>
            </w:r>
            <w:r w:rsidRPr="00F46D59">
              <w:rPr>
                <w:b/>
                <w:sz w:val="24"/>
                <w:szCs w:val="24"/>
              </w:rPr>
              <w:t xml:space="preserve"> </w:t>
            </w:r>
            <w:r w:rsidRPr="00F46D59">
              <w:rPr>
                <w:sz w:val="24"/>
                <w:szCs w:val="24"/>
              </w:rPr>
              <w:t>Осуществить диагностику с использованием пакета диагностических методик Семаго. Составить психолого-педагогическую  характеристику обучающегося с ограниченными возможностями здоровья.</w:t>
            </w:r>
          </w:p>
        </w:tc>
        <w:tc>
          <w:tcPr>
            <w:tcW w:w="1843" w:type="dxa"/>
            <w:tcBorders>
              <w:top w:val="single" w:sz="4" w:space="0" w:color="000000"/>
              <w:left w:val="single" w:sz="4" w:space="0" w:color="000000"/>
              <w:bottom w:val="single" w:sz="4" w:space="0" w:color="000000"/>
              <w:right w:val="single" w:sz="4" w:space="0" w:color="000000"/>
            </w:tcBorders>
            <w:vAlign w:val="center"/>
          </w:tcPr>
          <w:p w14:paraId="64F9EC86"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62F3C617" w14:textId="77777777" w:rsidR="00023B0F" w:rsidRPr="00F46D59" w:rsidRDefault="00023B0F" w:rsidP="008757C0">
            <w:pPr>
              <w:spacing w:after="0"/>
              <w:jc w:val="center"/>
              <w:rPr>
                <w:rFonts w:ascii="Times New Roman" w:hAnsi="Times New Roman"/>
                <w:sz w:val="24"/>
                <w:szCs w:val="24"/>
              </w:rPr>
            </w:pPr>
          </w:p>
        </w:tc>
      </w:tr>
      <w:tr w:rsidR="00023B0F" w:rsidRPr="00F46D59" w14:paraId="5117F813" w14:textId="77777777" w:rsidTr="000714AA">
        <w:tc>
          <w:tcPr>
            <w:tcW w:w="2969" w:type="dxa"/>
            <w:vMerge w:val="restart"/>
          </w:tcPr>
          <w:p w14:paraId="437CD810" w14:textId="77777777" w:rsidR="00023B0F" w:rsidRPr="00F46D59" w:rsidRDefault="00023B0F" w:rsidP="008757C0">
            <w:pPr>
              <w:pStyle w:val="TableParagraph"/>
              <w:spacing w:line="276" w:lineRule="auto"/>
              <w:ind w:left="0"/>
              <w:jc w:val="both"/>
              <w:rPr>
                <w:b/>
                <w:sz w:val="24"/>
                <w:szCs w:val="24"/>
              </w:rPr>
            </w:pPr>
            <w:r w:rsidRPr="00F46D59">
              <w:rPr>
                <w:b/>
                <w:sz w:val="24"/>
                <w:szCs w:val="24"/>
              </w:rPr>
              <w:t xml:space="preserve">Тема 1.2. </w:t>
            </w:r>
            <w:r w:rsidRPr="00F46D59">
              <w:rPr>
                <w:b/>
                <w:spacing w:val="-2"/>
                <w:sz w:val="24"/>
                <w:szCs w:val="24"/>
              </w:rPr>
              <w:t>Диагности</w:t>
            </w:r>
            <w:r w:rsidRPr="00F46D59">
              <w:rPr>
                <w:b/>
                <w:sz w:val="24"/>
                <w:szCs w:val="24"/>
              </w:rPr>
              <w:t xml:space="preserve">ка </w:t>
            </w:r>
            <w:r w:rsidRPr="00F46D59">
              <w:rPr>
                <w:b/>
                <w:spacing w:val="-1"/>
                <w:sz w:val="24"/>
                <w:szCs w:val="24"/>
              </w:rPr>
              <w:t xml:space="preserve">воспитательного </w:t>
            </w:r>
            <w:r w:rsidRPr="00F46D59">
              <w:rPr>
                <w:b/>
                <w:sz w:val="24"/>
                <w:szCs w:val="24"/>
              </w:rPr>
              <w:t>процесса в классах компенсирующего и коррекционн</w:t>
            </w:r>
            <w:proofErr w:type="gramStart"/>
            <w:r w:rsidRPr="00F46D59">
              <w:rPr>
                <w:b/>
                <w:sz w:val="24"/>
                <w:szCs w:val="24"/>
              </w:rPr>
              <w:t>о-</w:t>
            </w:r>
            <w:proofErr w:type="gramEnd"/>
            <w:r w:rsidRPr="00F46D59">
              <w:rPr>
                <w:b/>
                <w:sz w:val="24"/>
                <w:szCs w:val="24"/>
              </w:rPr>
              <w:t xml:space="preserve"> развивающего образования</w:t>
            </w:r>
          </w:p>
        </w:tc>
        <w:tc>
          <w:tcPr>
            <w:tcW w:w="8054" w:type="dxa"/>
          </w:tcPr>
          <w:p w14:paraId="2779C2D1" w14:textId="77777777" w:rsidR="00023B0F" w:rsidRPr="00F46D59" w:rsidRDefault="00023B0F" w:rsidP="008757C0">
            <w:pPr>
              <w:pStyle w:val="TableParagraph"/>
              <w:spacing w:line="276" w:lineRule="auto"/>
              <w:ind w:left="0"/>
              <w:jc w:val="both"/>
              <w:rPr>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0533A013"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8/8</w:t>
            </w:r>
          </w:p>
        </w:tc>
        <w:tc>
          <w:tcPr>
            <w:tcW w:w="1843" w:type="dxa"/>
            <w:tcBorders>
              <w:top w:val="single" w:sz="4" w:space="0" w:color="000000"/>
              <w:left w:val="single" w:sz="4" w:space="0" w:color="000000"/>
              <w:bottom w:val="single" w:sz="4" w:space="0" w:color="000000"/>
              <w:right w:val="single" w:sz="4" w:space="0" w:color="000000"/>
            </w:tcBorders>
          </w:tcPr>
          <w:p w14:paraId="2890ABB5" w14:textId="77777777" w:rsidR="00023B0F" w:rsidRPr="00F46D59" w:rsidRDefault="00023B0F" w:rsidP="008757C0">
            <w:pPr>
              <w:spacing w:after="0"/>
              <w:jc w:val="center"/>
              <w:rPr>
                <w:rFonts w:ascii="Times New Roman" w:hAnsi="Times New Roman"/>
                <w:b/>
                <w:sz w:val="24"/>
                <w:szCs w:val="24"/>
              </w:rPr>
            </w:pPr>
          </w:p>
        </w:tc>
      </w:tr>
      <w:tr w:rsidR="00023B0F" w:rsidRPr="00F46D59" w14:paraId="34ACEC54" w14:textId="77777777" w:rsidTr="000714AA">
        <w:tc>
          <w:tcPr>
            <w:tcW w:w="2969" w:type="dxa"/>
            <w:vMerge/>
          </w:tcPr>
          <w:p w14:paraId="1F94C905" w14:textId="77777777" w:rsidR="00023B0F" w:rsidRPr="00F46D59" w:rsidRDefault="00023B0F" w:rsidP="008757C0">
            <w:pPr>
              <w:pStyle w:val="TableParagraph"/>
              <w:spacing w:line="276" w:lineRule="auto"/>
              <w:ind w:left="0"/>
              <w:jc w:val="both"/>
              <w:rPr>
                <w:b/>
                <w:sz w:val="24"/>
                <w:szCs w:val="24"/>
              </w:rPr>
            </w:pPr>
          </w:p>
        </w:tc>
        <w:tc>
          <w:tcPr>
            <w:tcW w:w="8054" w:type="dxa"/>
          </w:tcPr>
          <w:p w14:paraId="29F08FAC" w14:textId="77777777" w:rsidR="00023B0F" w:rsidRPr="00F46D59" w:rsidRDefault="00023B0F" w:rsidP="008757C0">
            <w:pPr>
              <w:pStyle w:val="TableParagraph"/>
              <w:spacing w:line="276" w:lineRule="auto"/>
              <w:ind w:left="0"/>
              <w:jc w:val="both"/>
              <w:rPr>
                <w:b/>
                <w:sz w:val="24"/>
                <w:szCs w:val="24"/>
              </w:rPr>
            </w:pPr>
            <w:r w:rsidRPr="00F46D59">
              <w:rPr>
                <w:sz w:val="24"/>
                <w:szCs w:val="24"/>
              </w:rPr>
              <w:t>Диагностика результатов воспитания младших школьников в классах компенсирующего и коррекционно-развивающего образования. Психолого-педагогическое сопровождение в работе классного руководителя.</w:t>
            </w:r>
          </w:p>
        </w:tc>
        <w:tc>
          <w:tcPr>
            <w:tcW w:w="1843" w:type="dxa"/>
            <w:tcBorders>
              <w:top w:val="single" w:sz="4" w:space="0" w:color="000000"/>
              <w:left w:val="single" w:sz="4" w:space="0" w:color="000000"/>
              <w:bottom w:val="single" w:sz="4" w:space="0" w:color="000000"/>
              <w:right w:val="single" w:sz="4" w:space="0" w:color="000000"/>
            </w:tcBorders>
            <w:vAlign w:val="center"/>
          </w:tcPr>
          <w:p w14:paraId="0CC47E92"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69386CA5" w14:textId="77777777" w:rsidR="00023B0F" w:rsidRPr="00F46D59" w:rsidRDefault="00023B0F" w:rsidP="008757C0">
            <w:pPr>
              <w:spacing w:after="0"/>
              <w:jc w:val="center"/>
              <w:rPr>
                <w:rFonts w:ascii="Times New Roman" w:hAnsi="Times New Roman"/>
                <w:sz w:val="24"/>
                <w:szCs w:val="24"/>
              </w:rPr>
            </w:pPr>
          </w:p>
        </w:tc>
      </w:tr>
      <w:tr w:rsidR="00023B0F" w:rsidRPr="00F46D59" w14:paraId="4C10C484" w14:textId="77777777" w:rsidTr="000714AA">
        <w:tc>
          <w:tcPr>
            <w:tcW w:w="2969" w:type="dxa"/>
            <w:vMerge/>
          </w:tcPr>
          <w:p w14:paraId="68F32C0E" w14:textId="77777777" w:rsidR="00023B0F" w:rsidRPr="00F46D59" w:rsidRDefault="00023B0F" w:rsidP="008757C0">
            <w:pPr>
              <w:pStyle w:val="TableParagraph"/>
              <w:spacing w:line="276" w:lineRule="auto"/>
              <w:ind w:left="0"/>
              <w:jc w:val="both"/>
              <w:rPr>
                <w:b/>
                <w:sz w:val="24"/>
                <w:szCs w:val="24"/>
              </w:rPr>
            </w:pPr>
          </w:p>
        </w:tc>
        <w:tc>
          <w:tcPr>
            <w:tcW w:w="8054" w:type="dxa"/>
          </w:tcPr>
          <w:p w14:paraId="53EDF13F" w14:textId="77777777" w:rsidR="00023B0F" w:rsidRPr="00F46D59" w:rsidRDefault="00023B0F" w:rsidP="008757C0">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6A4CE7C2"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2363F092" w14:textId="77777777" w:rsidR="00023B0F" w:rsidRPr="00F46D59" w:rsidRDefault="00023B0F" w:rsidP="008757C0">
            <w:pPr>
              <w:spacing w:after="0"/>
              <w:jc w:val="center"/>
              <w:rPr>
                <w:rFonts w:ascii="Times New Roman" w:hAnsi="Times New Roman"/>
                <w:b/>
                <w:sz w:val="24"/>
                <w:szCs w:val="24"/>
              </w:rPr>
            </w:pPr>
          </w:p>
        </w:tc>
      </w:tr>
      <w:tr w:rsidR="00023B0F" w:rsidRPr="00F46D59" w14:paraId="2EEAD336" w14:textId="77777777" w:rsidTr="000714AA">
        <w:tc>
          <w:tcPr>
            <w:tcW w:w="2969" w:type="dxa"/>
            <w:vMerge/>
          </w:tcPr>
          <w:p w14:paraId="3A4FCDA0" w14:textId="77777777" w:rsidR="00023B0F" w:rsidRPr="00F46D59" w:rsidRDefault="00023B0F" w:rsidP="008757C0">
            <w:pPr>
              <w:pStyle w:val="TableParagraph"/>
              <w:spacing w:line="276" w:lineRule="auto"/>
              <w:ind w:left="0"/>
              <w:jc w:val="both"/>
              <w:rPr>
                <w:b/>
                <w:sz w:val="24"/>
                <w:szCs w:val="24"/>
              </w:rPr>
            </w:pPr>
          </w:p>
        </w:tc>
        <w:tc>
          <w:tcPr>
            <w:tcW w:w="8054" w:type="dxa"/>
          </w:tcPr>
          <w:p w14:paraId="22904C84" w14:textId="77777777" w:rsidR="00023B0F" w:rsidRPr="00F46D59" w:rsidRDefault="00023B0F" w:rsidP="008757C0">
            <w:pPr>
              <w:pStyle w:val="TableParagraph"/>
              <w:spacing w:line="276" w:lineRule="auto"/>
              <w:ind w:left="0"/>
              <w:jc w:val="both"/>
              <w:rPr>
                <w:b/>
                <w:sz w:val="24"/>
                <w:szCs w:val="24"/>
              </w:rPr>
            </w:pPr>
            <w:r w:rsidRPr="00F46D59">
              <w:rPr>
                <w:b/>
                <w:sz w:val="24"/>
                <w:szCs w:val="24"/>
              </w:rPr>
              <w:t xml:space="preserve">Практическое занятие 3. </w:t>
            </w:r>
            <w:r w:rsidRPr="00F46D59">
              <w:rPr>
                <w:sz w:val="24"/>
                <w:szCs w:val="24"/>
              </w:rPr>
              <w:t>Подобрать диагностические методики, позволяющие определить уровень воспитанности детей младшего школьного возраста</w:t>
            </w:r>
          </w:p>
        </w:tc>
        <w:tc>
          <w:tcPr>
            <w:tcW w:w="1843" w:type="dxa"/>
            <w:tcBorders>
              <w:top w:val="single" w:sz="4" w:space="0" w:color="000000"/>
              <w:left w:val="single" w:sz="4" w:space="0" w:color="000000"/>
              <w:bottom w:val="single" w:sz="4" w:space="0" w:color="000000"/>
              <w:right w:val="single" w:sz="4" w:space="0" w:color="000000"/>
            </w:tcBorders>
            <w:vAlign w:val="center"/>
          </w:tcPr>
          <w:p w14:paraId="14D4322E"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2B95DA77" w14:textId="77777777" w:rsidR="00023B0F" w:rsidRPr="00F46D59" w:rsidRDefault="00023B0F" w:rsidP="008757C0">
            <w:pPr>
              <w:spacing w:after="0"/>
              <w:jc w:val="center"/>
              <w:rPr>
                <w:rFonts w:ascii="Times New Roman" w:hAnsi="Times New Roman"/>
                <w:sz w:val="24"/>
                <w:szCs w:val="24"/>
              </w:rPr>
            </w:pPr>
          </w:p>
        </w:tc>
      </w:tr>
      <w:tr w:rsidR="00023B0F" w:rsidRPr="00F46D59" w14:paraId="07DFA947" w14:textId="77777777" w:rsidTr="000714AA">
        <w:tc>
          <w:tcPr>
            <w:tcW w:w="2969" w:type="dxa"/>
            <w:vMerge/>
          </w:tcPr>
          <w:p w14:paraId="01B57924" w14:textId="77777777" w:rsidR="00023B0F" w:rsidRPr="00F46D59" w:rsidRDefault="00023B0F" w:rsidP="008757C0">
            <w:pPr>
              <w:pStyle w:val="TableParagraph"/>
              <w:spacing w:line="276" w:lineRule="auto"/>
              <w:ind w:left="0"/>
              <w:jc w:val="both"/>
              <w:rPr>
                <w:b/>
                <w:sz w:val="24"/>
                <w:szCs w:val="24"/>
              </w:rPr>
            </w:pPr>
          </w:p>
        </w:tc>
        <w:tc>
          <w:tcPr>
            <w:tcW w:w="8054" w:type="dxa"/>
          </w:tcPr>
          <w:p w14:paraId="29F5083C" w14:textId="77777777" w:rsidR="00023B0F" w:rsidRPr="00F46D59" w:rsidRDefault="00023B0F" w:rsidP="008757C0">
            <w:pPr>
              <w:pStyle w:val="TableParagraph"/>
              <w:spacing w:line="276" w:lineRule="auto"/>
              <w:ind w:left="0"/>
              <w:jc w:val="both"/>
              <w:rPr>
                <w:b/>
                <w:sz w:val="24"/>
                <w:szCs w:val="24"/>
              </w:rPr>
            </w:pPr>
            <w:r w:rsidRPr="00F46D59">
              <w:rPr>
                <w:b/>
                <w:sz w:val="24"/>
                <w:szCs w:val="24"/>
              </w:rPr>
              <w:t xml:space="preserve">Практическое занятие 4. </w:t>
            </w:r>
            <w:r w:rsidRPr="00F46D59">
              <w:rPr>
                <w:sz w:val="24"/>
                <w:szCs w:val="24"/>
              </w:rPr>
              <w:t>Проектирование психолого-педагогического сопровождения для работы классного руководителя (этап диагностический) с использованием пакета диагностических методик Семаго.</w:t>
            </w:r>
          </w:p>
        </w:tc>
        <w:tc>
          <w:tcPr>
            <w:tcW w:w="1843" w:type="dxa"/>
            <w:tcBorders>
              <w:top w:val="single" w:sz="4" w:space="0" w:color="000000"/>
              <w:left w:val="single" w:sz="4" w:space="0" w:color="000000"/>
              <w:bottom w:val="single" w:sz="4" w:space="0" w:color="000000"/>
              <w:right w:val="single" w:sz="4" w:space="0" w:color="000000"/>
            </w:tcBorders>
            <w:vAlign w:val="center"/>
          </w:tcPr>
          <w:p w14:paraId="3849BB71"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7FA8C021" w14:textId="77777777" w:rsidR="00023B0F" w:rsidRPr="00F46D59" w:rsidRDefault="00023B0F" w:rsidP="008757C0">
            <w:pPr>
              <w:spacing w:after="0"/>
              <w:jc w:val="center"/>
              <w:rPr>
                <w:rFonts w:ascii="Times New Roman" w:hAnsi="Times New Roman"/>
                <w:sz w:val="24"/>
                <w:szCs w:val="24"/>
              </w:rPr>
            </w:pPr>
          </w:p>
        </w:tc>
      </w:tr>
      <w:tr w:rsidR="00023B0F" w:rsidRPr="00F46D59" w14:paraId="5514CE80" w14:textId="77777777" w:rsidTr="000714AA">
        <w:tc>
          <w:tcPr>
            <w:tcW w:w="2969" w:type="dxa"/>
            <w:vMerge w:val="restart"/>
          </w:tcPr>
          <w:p w14:paraId="2A6DC2DD" w14:textId="77777777" w:rsidR="00023B0F" w:rsidRPr="00F46D59" w:rsidRDefault="00023B0F" w:rsidP="008757C0">
            <w:pPr>
              <w:pStyle w:val="TableParagraph"/>
              <w:spacing w:line="276" w:lineRule="auto"/>
              <w:ind w:left="0"/>
              <w:jc w:val="both"/>
              <w:rPr>
                <w:b/>
                <w:sz w:val="24"/>
                <w:szCs w:val="24"/>
              </w:rPr>
            </w:pPr>
            <w:r w:rsidRPr="00F46D59">
              <w:rPr>
                <w:b/>
                <w:sz w:val="24"/>
                <w:szCs w:val="24"/>
              </w:rPr>
              <w:t xml:space="preserve">Тема 1.3. </w:t>
            </w:r>
            <w:r w:rsidRPr="00F46D59">
              <w:rPr>
                <w:b/>
                <w:spacing w:val="-2"/>
                <w:sz w:val="24"/>
                <w:szCs w:val="24"/>
              </w:rPr>
              <w:t>Диагности</w:t>
            </w:r>
            <w:r w:rsidRPr="00F46D59">
              <w:rPr>
                <w:b/>
                <w:sz w:val="24"/>
                <w:szCs w:val="24"/>
              </w:rPr>
              <w:t xml:space="preserve">ка </w:t>
            </w:r>
            <w:r w:rsidRPr="00F46D59">
              <w:rPr>
                <w:b/>
                <w:spacing w:val="-1"/>
                <w:sz w:val="24"/>
                <w:szCs w:val="24"/>
              </w:rPr>
              <w:t xml:space="preserve">воспитательного </w:t>
            </w:r>
            <w:r w:rsidRPr="00F46D59">
              <w:rPr>
                <w:b/>
                <w:sz w:val="24"/>
                <w:szCs w:val="24"/>
              </w:rPr>
              <w:t>процесса в классах компенсирующего и коррекционно-</w:t>
            </w:r>
            <w:r w:rsidRPr="00F46D59">
              <w:rPr>
                <w:b/>
                <w:sz w:val="24"/>
                <w:szCs w:val="24"/>
              </w:rPr>
              <w:lastRenderedPageBreak/>
              <w:t>развивающего образования</w:t>
            </w:r>
          </w:p>
        </w:tc>
        <w:tc>
          <w:tcPr>
            <w:tcW w:w="8054" w:type="dxa"/>
          </w:tcPr>
          <w:p w14:paraId="4FD9695B" w14:textId="77777777" w:rsidR="00023B0F" w:rsidRPr="00F46D59" w:rsidRDefault="00023B0F" w:rsidP="008757C0">
            <w:pPr>
              <w:pStyle w:val="TableParagraph"/>
              <w:spacing w:line="276" w:lineRule="auto"/>
              <w:ind w:left="0"/>
              <w:jc w:val="both"/>
              <w:rPr>
                <w:sz w:val="24"/>
                <w:szCs w:val="24"/>
              </w:rPr>
            </w:pPr>
            <w:r w:rsidRPr="00F46D59">
              <w:rPr>
                <w:b/>
                <w:sz w:val="24"/>
                <w:szCs w:val="24"/>
              </w:rPr>
              <w:lastRenderedPageBreak/>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62ABB66D"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8/8</w:t>
            </w:r>
          </w:p>
        </w:tc>
        <w:tc>
          <w:tcPr>
            <w:tcW w:w="1843" w:type="dxa"/>
            <w:tcBorders>
              <w:top w:val="single" w:sz="4" w:space="0" w:color="000000"/>
              <w:left w:val="single" w:sz="4" w:space="0" w:color="000000"/>
              <w:bottom w:val="single" w:sz="4" w:space="0" w:color="000000"/>
              <w:right w:val="single" w:sz="4" w:space="0" w:color="000000"/>
            </w:tcBorders>
          </w:tcPr>
          <w:p w14:paraId="708262CA" w14:textId="77777777" w:rsidR="00023B0F" w:rsidRPr="00F46D59" w:rsidRDefault="00023B0F" w:rsidP="008757C0">
            <w:pPr>
              <w:spacing w:after="0"/>
              <w:jc w:val="center"/>
              <w:rPr>
                <w:rFonts w:ascii="Times New Roman" w:hAnsi="Times New Roman"/>
                <w:b/>
                <w:sz w:val="24"/>
                <w:szCs w:val="24"/>
              </w:rPr>
            </w:pPr>
          </w:p>
        </w:tc>
      </w:tr>
      <w:tr w:rsidR="00023B0F" w:rsidRPr="00F46D59" w14:paraId="0F625B93" w14:textId="77777777" w:rsidTr="000714AA">
        <w:tc>
          <w:tcPr>
            <w:tcW w:w="2969" w:type="dxa"/>
            <w:vMerge/>
          </w:tcPr>
          <w:p w14:paraId="1A42ECBA" w14:textId="77777777" w:rsidR="00023B0F" w:rsidRPr="00F46D59" w:rsidRDefault="00023B0F" w:rsidP="008757C0">
            <w:pPr>
              <w:pStyle w:val="TableParagraph"/>
              <w:spacing w:line="276" w:lineRule="auto"/>
              <w:ind w:left="0"/>
              <w:jc w:val="both"/>
              <w:rPr>
                <w:b/>
                <w:sz w:val="24"/>
                <w:szCs w:val="24"/>
              </w:rPr>
            </w:pPr>
          </w:p>
        </w:tc>
        <w:tc>
          <w:tcPr>
            <w:tcW w:w="8054" w:type="dxa"/>
          </w:tcPr>
          <w:p w14:paraId="14806873" w14:textId="77777777" w:rsidR="00023B0F" w:rsidRPr="00F46D59" w:rsidRDefault="00023B0F" w:rsidP="008757C0">
            <w:pPr>
              <w:pStyle w:val="TableParagraph"/>
              <w:spacing w:line="276" w:lineRule="auto"/>
              <w:ind w:left="0"/>
              <w:jc w:val="both"/>
              <w:rPr>
                <w:b/>
                <w:sz w:val="24"/>
                <w:szCs w:val="24"/>
              </w:rPr>
            </w:pPr>
            <w:r w:rsidRPr="00F46D59">
              <w:rPr>
                <w:sz w:val="24"/>
                <w:szCs w:val="24"/>
              </w:rPr>
              <w:t>Диагностика результатов воспитания младших школьников в классах компенсирующего и коррекционно-развивающего образования. Психолого-педагогическое сопровождение в работе классного руководителя.</w:t>
            </w:r>
          </w:p>
        </w:tc>
        <w:tc>
          <w:tcPr>
            <w:tcW w:w="1843" w:type="dxa"/>
            <w:tcBorders>
              <w:top w:val="single" w:sz="4" w:space="0" w:color="000000"/>
              <w:left w:val="single" w:sz="4" w:space="0" w:color="000000"/>
              <w:bottom w:val="single" w:sz="4" w:space="0" w:color="000000"/>
              <w:right w:val="single" w:sz="4" w:space="0" w:color="000000"/>
            </w:tcBorders>
            <w:vAlign w:val="center"/>
          </w:tcPr>
          <w:p w14:paraId="1D33C531"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6620B23A" w14:textId="77777777" w:rsidR="00023B0F" w:rsidRPr="00F46D59" w:rsidRDefault="00023B0F" w:rsidP="008757C0">
            <w:pPr>
              <w:spacing w:after="0"/>
              <w:jc w:val="center"/>
              <w:rPr>
                <w:rFonts w:ascii="Times New Roman" w:hAnsi="Times New Roman"/>
                <w:sz w:val="24"/>
                <w:szCs w:val="24"/>
              </w:rPr>
            </w:pPr>
          </w:p>
        </w:tc>
      </w:tr>
      <w:tr w:rsidR="00023B0F" w:rsidRPr="00F46D59" w14:paraId="479EE86F" w14:textId="77777777" w:rsidTr="000714AA">
        <w:tc>
          <w:tcPr>
            <w:tcW w:w="2969" w:type="dxa"/>
            <w:vMerge/>
          </w:tcPr>
          <w:p w14:paraId="4B5FDD95" w14:textId="77777777" w:rsidR="00023B0F" w:rsidRPr="00F46D59" w:rsidRDefault="00023B0F" w:rsidP="008757C0">
            <w:pPr>
              <w:pStyle w:val="TableParagraph"/>
              <w:spacing w:line="276" w:lineRule="auto"/>
              <w:ind w:left="0"/>
              <w:jc w:val="both"/>
              <w:rPr>
                <w:b/>
                <w:sz w:val="24"/>
                <w:szCs w:val="24"/>
              </w:rPr>
            </w:pPr>
          </w:p>
        </w:tc>
        <w:tc>
          <w:tcPr>
            <w:tcW w:w="8054" w:type="dxa"/>
          </w:tcPr>
          <w:p w14:paraId="37C48C66" w14:textId="77777777" w:rsidR="00023B0F" w:rsidRPr="00F46D59" w:rsidRDefault="00023B0F" w:rsidP="008757C0">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0A4AF4C8"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789D5A52" w14:textId="77777777" w:rsidR="00023B0F" w:rsidRPr="00F46D59" w:rsidRDefault="00023B0F" w:rsidP="008757C0">
            <w:pPr>
              <w:spacing w:after="0"/>
              <w:jc w:val="center"/>
              <w:rPr>
                <w:rFonts w:ascii="Times New Roman" w:hAnsi="Times New Roman"/>
                <w:b/>
                <w:sz w:val="24"/>
                <w:szCs w:val="24"/>
              </w:rPr>
            </w:pPr>
          </w:p>
        </w:tc>
      </w:tr>
      <w:tr w:rsidR="00023B0F" w:rsidRPr="00F46D59" w14:paraId="6E401F2E" w14:textId="77777777" w:rsidTr="000714AA">
        <w:tc>
          <w:tcPr>
            <w:tcW w:w="2969" w:type="dxa"/>
            <w:vMerge/>
          </w:tcPr>
          <w:p w14:paraId="3647D2DA" w14:textId="77777777" w:rsidR="00023B0F" w:rsidRPr="00F46D59" w:rsidRDefault="00023B0F" w:rsidP="008757C0">
            <w:pPr>
              <w:pStyle w:val="TableParagraph"/>
              <w:spacing w:line="276" w:lineRule="auto"/>
              <w:ind w:left="0"/>
              <w:jc w:val="both"/>
              <w:rPr>
                <w:b/>
                <w:sz w:val="24"/>
                <w:szCs w:val="24"/>
              </w:rPr>
            </w:pPr>
          </w:p>
        </w:tc>
        <w:tc>
          <w:tcPr>
            <w:tcW w:w="8054" w:type="dxa"/>
          </w:tcPr>
          <w:p w14:paraId="7C70B794" w14:textId="77777777" w:rsidR="00023B0F" w:rsidRPr="00F46D59" w:rsidRDefault="00023B0F" w:rsidP="008757C0">
            <w:pPr>
              <w:pStyle w:val="TableParagraph"/>
              <w:spacing w:line="276" w:lineRule="auto"/>
              <w:ind w:left="0"/>
              <w:jc w:val="both"/>
              <w:rPr>
                <w:b/>
                <w:sz w:val="24"/>
                <w:szCs w:val="24"/>
              </w:rPr>
            </w:pPr>
            <w:r w:rsidRPr="00F46D59">
              <w:rPr>
                <w:b/>
                <w:sz w:val="24"/>
                <w:szCs w:val="24"/>
              </w:rPr>
              <w:t xml:space="preserve">Практическое занятие 5. </w:t>
            </w:r>
            <w:r w:rsidRPr="00F46D59">
              <w:rPr>
                <w:sz w:val="24"/>
                <w:szCs w:val="24"/>
              </w:rPr>
              <w:t>Подобрать диагностические методики, позволяющие определить уровень воспитанности детей младшего школьного возраста.</w:t>
            </w:r>
          </w:p>
        </w:tc>
        <w:tc>
          <w:tcPr>
            <w:tcW w:w="1843" w:type="dxa"/>
            <w:tcBorders>
              <w:top w:val="single" w:sz="4" w:space="0" w:color="000000"/>
              <w:left w:val="single" w:sz="4" w:space="0" w:color="000000"/>
              <w:bottom w:val="single" w:sz="4" w:space="0" w:color="000000"/>
              <w:right w:val="single" w:sz="4" w:space="0" w:color="000000"/>
            </w:tcBorders>
            <w:vAlign w:val="center"/>
          </w:tcPr>
          <w:p w14:paraId="0B3FA66D"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23E0483D" w14:textId="77777777" w:rsidR="00023B0F" w:rsidRPr="00F46D59" w:rsidRDefault="00023B0F" w:rsidP="008757C0">
            <w:pPr>
              <w:spacing w:after="0"/>
              <w:jc w:val="center"/>
              <w:rPr>
                <w:rFonts w:ascii="Times New Roman" w:hAnsi="Times New Roman"/>
                <w:sz w:val="24"/>
                <w:szCs w:val="24"/>
              </w:rPr>
            </w:pPr>
          </w:p>
        </w:tc>
      </w:tr>
      <w:tr w:rsidR="00023B0F" w:rsidRPr="00F46D59" w14:paraId="2599AAB9" w14:textId="77777777" w:rsidTr="000714AA">
        <w:tc>
          <w:tcPr>
            <w:tcW w:w="2969" w:type="dxa"/>
            <w:vMerge/>
          </w:tcPr>
          <w:p w14:paraId="2CF90B71" w14:textId="77777777" w:rsidR="00023B0F" w:rsidRPr="00F46D59" w:rsidRDefault="00023B0F" w:rsidP="008757C0">
            <w:pPr>
              <w:pStyle w:val="TableParagraph"/>
              <w:spacing w:line="276" w:lineRule="auto"/>
              <w:ind w:left="0"/>
              <w:jc w:val="both"/>
              <w:rPr>
                <w:b/>
                <w:sz w:val="24"/>
                <w:szCs w:val="24"/>
              </w:rPr>
            </w:pPr>
          </w:p>
        </w:tc>
        <w:tc>
          <w:tcPr>
            <w:tcW w:w="8054" w:type="dxa"/>
          </w:tcPr>
          <w:p w14:paraId="6938BEE5" w14:textId="77777777" w:rsidR="00023B0F" w:rsidRPr="00F46D59" w:rsidRDefault="00023B0F" w:rsidP="008757C0">
            <w:pPr>
              <w:pStyle w:val="TableParagraph"/>
              <w:spacing w:line="276" w:lineRule="auto"/>
              <w:ind w:left="0"/>
              <w:jc w:val="both"/>
              <w:rPr>
                <w:b/>
                <w:sz w:val="24"/>
                <w:szCs w:val="24"/>
              </w:rPr>
            </w:pPr>
            <w:r w:rsidRPr="00F46D59">
              <w:rPr>
                <w:b/>
                <w:sz w:val="24"/>
                <w:szCs w:val="24"/>
              </w:rPr>
              <w:t xml:space="preserve">Практическое занятие 6. </w:t>
            </w:r>
            <w:r w:rsidRPr="00F46D59">
              <w:rPr>
                <w:sz w:val="24"/>
                <w:szCs w:val="24"/>
              </w:rPr>
              <w:t>Проектирование психолого-педагогического сопровождения для работы классного руководителя (этап диагностический) с использованием пакета диагностических методик Семаго.</w:t>
            </w:r>
          </w:p>
        </w:tc>
        <w:tc>
          <w:tcPr>
            <w:tcW w:w="1843" w:type="dxa"/>
            <w:tcBorders>
              <w:top w:val="single" w:sz="4" w:space="0" w:color="000000"/>
              <w:left w:val="single" w:sz="4" w:space="0" w:color="000000"/>
              <w:bottom w:val="single" w:sz="4" w:space="0" w:color="000000"/>
              <w:right w:val="single" w:sz="4" w:space="0" w:color="000000"/>
            </w:tcBorders>
            <w:vAlign w:val="center"/>
          </w:tcPr>
          <w:p w14:paraId="41005705"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45173003" w14:textId="77777777" w:rsidR="00023B0F" w:rsidRPr="00F46D59" w:rsidRDefault="00023B0F" w:rsidP="008757C0">
            <w:pPr>
              <w:spacing w:after="0"/>
              <w:jc w:val="center"/>
              <w:rPr>
                <w:rFonts w:ascii="Times New Roman" w:hAnsi="Times New Roman"/>
                <w:sz w:val="24"/>
                <w:szCs w:val="24"/>
              </w:rPr>
            </w:pPr>
          </w:p>
        </w:tc>
      </w:tr>
      <w:tr w:rsidR="00023B0F" w:rsidRPr="00F46D59" w14:paraId="32212314" w14:textId="77777777" w:rsidTr="000714AA">
        <w:tc>
          <w:tcPr>
            <w:tcW w:w="2969" w:type="dxa"/>
            <w:vMerge w:val="restart"/>
          </w:tcPr>
          <w:p w14:paraId="13374790" w14:textId="77777777" w:rsidR="00023B0F" w:rsidRPr="00F46D59" w:rsidRDefault="00023B0F" w:rsidP="008757C0">
            <w:pPr>
              <w:pStyle w:val="TableParagraph"/>
              <w:spacing w:line="276" w:lineRule="auto"/>
              <w:ind w:left="0"/>
              <w:jc w:val="both"/>
              <w:rPr>
                <w:b/>
                <w:sz w:val="24"/>
                <w:szCs w:val="24"/>
              </w:rPr>
            </w:pPr>
            <w:r w:rsidRPr="00F46D59">
              <w:rPr>
                <w:b/>
                <w:sz w:val="24"/>
                <w:szCs w:val="24"/>
              </w:rPr>
              <w:t xml:space="preserve">Тема 1.4 Организация работы </w:t>
            </w:r>
            <w:r w:rsidRPr="00F46D59">
              <w:rPr>
                <w:b/>
                <w:spacing w:val="-3"/>
                <w:sz w:val="24"/>
                <w:szCs w:val="24"/>
              </w:rPr>
              <w:t>классно</w:t>
            </w:r>
            <w:r w:rsidRPr="00F46D59">
              <w:rPr>
                <w:b/>
                <w:sz w:val="24"/>
                <w:szCs w:val="24"/>
              </w:rPr>
              <w:t xml:space="preserve">го руководителя </w:t>
            </w:r>
            <w:r w:rsidRPr="00F46D59">
              <w:rPr>
                <w:b/>
                <w:spacing w:val="-15"/>
                <w:sz w:val="24"/>
                <w:szCs w:val="24"/>
              </w:rPr>
              <w:t xml:space="preserve">с </w:t>
            </w:r>
            <w:r w:rsidRPr="00F46D59">
              <w:rPr>
                <w:b/>
                <w:sz w:val="24"/>
                <w:szCs w:val="24"/>
              </w:rPr>
              <w:t xml:space="preserve">младшими </w:t>
            </w:r>
            <w:r w:rsidRPr="00F46D59">
              <w:rPr>
                <w:b/>
                <w:spacing w:val="-3"/>
                <w:sz w:val="24"/>
                <w:szCs w:val="24"/>
              </w:rPr>
              <w:t>школь</w:t>
            </w:r>
            <w:r w:rsidRPr="00F46D59">
              <w:rPr>
                <w:b/>
                <w:sz w:val="24"/>
                <w:szCs w:val="24"/>
              </w:rPr>
              <w:t xml:space="preserve">никами в </w:t>
            </w:r>
            <w:r w:rsidRPr="00F46D59">
              <w:rPr>
                <w:b/>
                <w:spacing w:val="-3"/>
                <w:sz w:val="24"/>
                <w:szCs w:val="24"/>
              </w:rPr>
              <w:t xml:space="preserve">начальных </w:t>
            </w:r>
            <w:r w:rsidRPr="00F46D59">
              <w:rPr>
                <w:b/>
                <w:sz w:val="24"/>
                <w:szCs w:val="24"/>
              </w:rPr>
              <w:t xml:space="preserve">классах и </w:t>
            </w:r>
            <w:r w:rsidRPr="00F46D59">
              <w:rPr>
                <w:b/>
                <w:spacing w:val="-3"/>
                <w:sz w:val="24"/>
                <w:szCs w:val="24"/>
              </w:rPr>
              <w:t xml:space="preserve">начальных </w:t>
            </w:r>
            <w:r w:rsidRPr="00F46D59">
              <w:rPr>
                <w:b/>
                <w:sz w:val="24"/>
                <w:szCs w:val="24"/>
              </w:rPr>
              <w:t xml:space="preserve">классах </w:t>
            </w:r>
            <w:r w:rsidRPr="00F46D59">
              <w:rPr>
                <w:b/>
                <w:spacing w:val="-3"/>
                <w:sz w:val="24"/>
                <w:szCs w:val="24"/>
              </w:rPr>
              <w:t>компенси</w:t>
            </w:r>
            <w:r w:rsidRPr="00F46D59">
              <w:rPr>
                <w:b/>
                <w:sz w:val="24"/>
                <w:szCs w:val="24"/>
              </w:rPr>
              <w:t xml:space="preserve">рующего и </w:t>
            </w:r>
            <w:r w:rsidRPr="00F46D59">
              <w:rPr>
                <w:b/>
                <w:spacing w:val="-3"/>
                <w:sz w:val="24"/>
                <w:szCs w:val="24"/>
              </w:rPr>
              <w:t>коррек</w:t>
            </w:r>
            <w:r w:rsidRPr="00F46D59">
              <w:rPr>
                <w:b/>
                <w:sz w:val="24"/>
                <w:szCs w:val="24"/>
              </w:rPr>
              <w:t xml:space="preserve">ционно- развивающего </w:t>
            </w:r>
            <w:r w:rsidRPr="00F46D59">
              <w:rPr>
                <w:b/>
                <w:spacing w:val="-3"/>
                <w:sz w:val="24"/>
                <w:szCs w:val="24"/>
              </w:rPr>
              <w:t>образования</w:t>
            </w:r>
          </w:p>
        </w:tc>
        <w:tc>
          <w:tcPr>
            <w:tcW w:w="8054" w:type="dxa"/>
          </w:tcPr>
          <w:p w14:paraId="4AC1164F" w14:textId="77777777" w:rsidR="00023B0F" w:rsidRPr="00F46D59" w:rsidRDefault="00023B0F" w:rsidP="008757C0">
            <w:pPr>
              <w:pStyle w:val="TableParagraph"/>
              <w:tabs>
                <w:tab w:val="left" w:pos="2220"/>
                <w:tab w:val="left" w:pos="3280"/>
                <w:tab w:val="left" w:pos="4909"/>
                <w:tab w:val="left" w:pos="6182"/>
                <w:tab w:val="left" w:pos="7621"/>
              </w:tabs>
              <w:spacing w:line="276" w:lineRule="auto"/>
              <w:ind w:left="0"/>
              <w:jc w:val="both"/>
              <w:rPr>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6C81BAF9"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10/10</w:t>
            </w:r>
          </w:p>
        </w:tc>
        <w:tc>
          <w:tcPr>
            <w:tcW w:w="1843" w:type="dxa"/>
            <w:tcBorders>
              <w:top w:val="single" w:sz="4" w:space="0" w:color="000000"/>
              <w:left w:val="single" w:sz="4" w:space="0" w:color="000000"/>
              <w:bottom w:val="single" w:sz="4" w:space="0" w:color="000000"/>
              <w:right w:val="single" w:sz="4" w:space="0" w:color="000000"/>
            </w:tcBorders>
          </w:tcPr>
          <w:p w14:paraId="47EEE056" w14:textId="77777777" w:rsidR="00023B0F" w:rsidRPr="00F46D59" w:rsidRDefault="00023B0F" w:rsidP="008757C0">
            <w:pPr>
              <w:spacing w:after="0"/>
              <w:jc w:val="center"/>
              <w:rPr>
                <w:rFonts w:ascii="Times New Roman" w:hAnsi="Times New Roman"/>
                <w:b/>
                <w:sz w:val="24"/>
                <w:szCs w:val="24"/>
              </w:rPr>
            </w:pPr>
          </w:p>
        </w:tc>
      </w:tr>
      <w:tr w:rsidR="00023B0F" w:rsidRPr="00F46D59" w14:paraId="29BC9676" w14:textId="77777777" w:rsidTr="000714AA">
        <w:tc>
          <w:tcPr>
            <w:tcW w:w="2969" w:type="dxa"/>
            <w:vMerge/>
          </w:tcPr>
          <w:p w14:paraId="3C4B75F5" w14:textId="77777777" w:rsidR="00023B0F" w:rsidRPr="00F46D59" w:rsidRDefault="00023B0F" w:rsidP="008757C0">
            <w:pPr>
              <w:pStyle w:val="TableParagraph"/>
              <w:spacing w:line="276" w:lineRule="auto"/>
              <w:ind w:left="0"/>
              <w:jc w:val="both"/>
              <w:rPr>
                <w:b/>
                <w:sz w:val="24"/>
                <w:szCs w:val="24"/>
              </w:rPr>
            </w:pPr>
          </w:p>
        </w:tc>
        <w:tc>
          <w:tcPr>
            <w:tcW w:w="8054" w:type="dxa"/>
          </w:tcPr>
          <w:p w14:paraId="35F8FA9E" w14:textId="77777777" w:rsidR="00023B0F" w:rsidRPr="00F46D59" w:rsidRDefault="00023B0F" w:rsidP="008757C0">
            <w:pPr>
              <w:pStyle w:val="TableParagraph"/>
              <w:tabs>
                <w:tab w:val="left" w:pos="2220"/>
                <w:tab w:val="left" w:pos="3280"/>
                <w:tab w:val="left" w:pos="4909"/>
                <w:tab w:val="left" w:pos="6182"/>
                <w:tab w:val="left" w:pos="7621"/>
              </w:tabs>
              <w:spacing w:line="276" w:lineRule="auto"/>
              <w:ind w:left="0"/>
              <w:jc w:val="both"/>
              <w:rPr>
                <w:sz w:val="24"/>
                <w:szCs w:val="24"/>
              </w:rPr>
            </w:pPr>
            <w:r w:rsidRPr="00F46D59">
              <w:rPr>
                <w:sz w:val="24"/>
                <w:szCs w:val="24"/>
              </w:rPr>
              <w:t>Особенности организации работы классного руководителя с младшими школьниками в начальных классах и начальных классах компенсирующего и коррекционно-развивающего образования.</w:t>
            </w:r>
          </w:p>
          <w:p w14:paraId="2BB3453C" w14:textId="77777777" w:rsidR="00023B0F" w:rsidRPr="00F46D59" w:rsidRDefault="00023B0F" w:rsidP="008757C0">
            <w:pPr>
              <w:pStyle w:val="TableParagraph"/>
              <w:tabs>
                <w:tab w:val="left" w:pos="2220"/>
                <w:tab w:val="left" w:pos="3280"/>
                <w:tab w:val="left" w:pos="4909"/>
                <w:tab w:val="left" w:pos="6182"/>
                <w:tab w:val="left" w:pos="7621"/>
              </w:tabs>
              <w:spacing w:line="276" w:lineRule="auto"/>
              <w:ind w:left="0"/>
              <w:jc w:val="both"/>
              <w:rPr>
                <w:sz w:val="24"/>
                <w:szCs w:val="24"/>
              </w:rPr>
            </w:pPr>
            <w:r w:rsidRPr="00F46D59">
              <w:rPr>
                <w:sz w:val="24"/>
                <w:szCs w:val="24"/>
              </w:rPr>
              <w:t>Адаптация младшего школьника к условиям начального общего образования, в том числе компенсирующего и коррекционно-развивающего.</w:t>
            </w:r>
          </w:p>
          <w:p w14:paraId="1773CD5D" w14:textId="77777777" w:rsidR="00023B0F" w:rsidRPr="00F46D59" w:rsidRDefault="00023B0F" w:rsidP="008757C0">
            <w:pPr>
              <w:pStyle w:val="TableParagraph"/>
              <w:tabs>
                <w:tab w:val="left" w:pos="2220"/>
                <w:tab w:val="left" w:pos="3280"/>
                <w:tab w:val="left" w:pos="4909"/>
                <w:tab w:val="left" w:pos="6182"/>
                <w:tab w:val="left" w:pos="7621"/>
              </w:tabs>
              <w:spacing w:line="276" w:lineRule="auto"/>
              <w:ind w:left="0"/>
              <w:jc w:val="both"/>
              <w:rPr>
                <w:sz w:val="24"/>
                <w:szCs w:val="24"/>
              </w:rPr>
            </w:pPr>
            <w:r w:rsidRPr="00F46D59">
              <w:rPr>
                <w:sz w:val="24"/>
                <w:szCs w:val="24"/>
              </w:rPr>
              <w:t>Социализация младшего школьника. Организация работы классного руководителя с социально неадаптированными детьми. Формы работы классного руководителя с обучающимися.</w:t>
            </w:r>
          </w:p>
          <w:p w14:paraId="509A35F6" w14:textId="77777777" w:rsidR="00023B0F" w:rsidRPr="00F46D59" w:rsidRDefault="00023B0F" w:rsidP="008757C0">
            <w:pPr>
              <w:pStyle w:val="TableParagraph"/>
              <w:tabs>
                <w:tab w:val="left" w:pos="2220"/>
                <w:tab w:val="left" w:pos="3280"/>
                <w:tab w:val="left" w:pos="4909"/>
                <w:tab w:val="left" w:pos="6182"/>
                <w:tab w:val="left" w:pos="7621"/>
              </w:tabs>
              <w:spacing w:line="276" w:lineRule="auto"/>
              <w:ind w:left="0"/>
              <w:jc w:val="both"/>
              <w:rPr>
                <w:b/>
                <w:sz w:val="24"/>
                <w:szCs w:val="24"/>
              </w:rPr>
            </w:pPr>
            <w:r w:rsidRPr="00F46D59">
              <w:rPr>
                <w:sz w:val="24"/>
                <w:szCs w:val="24"/>
              </w:rPr>
              <w:t>Характеристика форм работы с обучающимися начальной школы, в том числе компенсирующего и коррекционно-развивающего образования.</w:t>
            </w:r>
          </w:p>
        </w:tc>
        <w:tc>
          <w:tcPr>
            <w:tcW w:w="1843" w:type="dxa"/>
            <w:tcBorders>
              <w:top w:val="single" w:sz="4" w:space="0" w:color="000000"/>
              <w:left w:val="single" w:sz="4" w:space="0" w:color="000000"/>
              <w:bottom w:val="single" w:sz="4" w:space="0" w:color="000000"/>
              <w:right w:val="single" w:sz="4" w:space="0" w:color="000000"/>
            </w:tcBorders>
            <w:vAlign w:val="center"/>
          </w:tcPr>
          <w:p w14:paraId="4714FBA7"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6</w:t>
            </w:r>
          </w:p>
        </w:tc>
        <w:tc>
          <w:tcPr>
            <w:tcW w:w="1843" w:type="dxa"/>
            <w:tcBorders>
              <w:top w:val="single" w:sz="4" w:space="0" w:color="000000"/>
              <w:left w:val="single" w:sz="4" w:space="0" w:color="000000"/>
              <w:bottom w:val="single" w:sz="4" w:space="0" w:color="000000"/>
              <w:right w:val="single" w:sz="4" w:space="0" w:color="000000"/>
            </w:tcBorders>
          </w:tcPr>
          <w:p w14:paraId="0B0714FB" w14:textId="77777777" w:rsidR="00023B0F" w:rsidRPr="00F46D59" w:rsidRDefault="00023B0F" w:rsidP="008757C0">
            <w:pPr>
              <w:spacing w:after="0"/>
              <w:jc w:val="center"/>
              <w:rPr>
                <w:rFonts w:ascii="Times New Roman" w:hAnsi="Times New Roman"/>
                <w:sz w:val="24"/>
                <w:szCs w:val="24"/>
              </w:rPr>
            </w:pPr>
          </w:p>
        </w:tc>
      </w:tr>
      <w:tr w:rsidR="00023B0F" w:rsidRPr="00F46D59" w14:paraId="3B91F738" w14:textId="77777777" w:rsidTr="000714AA">
        <w:trPr>
          <w:trHeight w:val="424"/>
        </w:trPr>
        <w:tc>
          <w:tcPr>
            <w:tcW w:w="2969" w:type="dxa"/>
            <w:vMerge/>
          </w:tcPr>
          <w:p w14:paraId="42E4E5F6" w14:textId="77777777" w:rsidR="00023B0F" w:rsidRPr="00F46D59" w:rsidRDefault="00023B0F" w:rsidP="008757C0">
            <w:pPr>
              <w:pStyle w:val="TableParagraph"/>
              <w:spacing w:line="276" w:lineRule="auto"/>
              <w:ind w:left="0"/>
              <w:jc w:val="both"/>
              <w:rPr>
                <w:b/>
                <w:sz w:val="24"/>
                <w:szCs w:val="24"/>
              </w:rPr>
            </w:pPr>
          </w:p>
        </w:tc>
        <w:tc>
          <w:tcPr>
            <w:tcW w:w="8054" w:type="dxa"/>
          </w:tcPr>
          <w:p w14:paraId="6256F7F0" w14:textId="77777777" w:rsidR="00023B0F" w:rsidRPr="00F46D59" w:rsidRDefault="00023B0F" w:rsidP="008757C0">
            <w:pPr>
              <w:pStyle w:val="TableParagraph"/>
              <w:tabs>
                <w:tab w:val="left" w:pos="2220"/>
                <w:tab w:val="left" w:pos="3280"/>
                <w:tab w:val="left" w:pos="4909"/>
                <w:tab w:val="left" w:pos="6182"/>
                <w:tab w:val="left" w:pos="7621"/>
              </w:tabs>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3D72AFC5"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73CDDC86" w14:textId="77777777" w:rsidR="00023B0F" w:rsidRPr="00F46D59" w:rsidRDefault="00023B0F" w:rsidP="008757C0">
            <w:pPr>
              <w:spacing w:after="0"/>
              <w:jc w:val="center"/>
              <w:rPr>
                <w:rFonts w:ascii="Times New Roman" w:hAnsi="Times New Roman"/>
                <w:b/>
                <w:sz w:val="24"/>
                <w:szCs w:val="24"/>
              </w:rPr>
            </w:pPr>
          </w:p>
        </w:tc>
      </w:tr>
      <w:tr w:rsidR="00023B0F" w:rsidRPr="00F46D59" w14:paraId="4982B60A" w14:textId="77777777" w:rsidTr="000714AA">
        <w:tc>
          <w:tcPr>
            <w:tcW w:w="2969" w:type="dxa"/>
            <w:vMerge/>
          </w:tcPr>
          <w:p w14:paraId="69C5E09B" w14:textId="77777777" w:rsidR="00023B0F" w:rsidRPr="00F46D59" w:rsidRDefault="00023B0F" w:rsidP="008757C0">
            <w:pPr>
              <w:pStyle w:val="TableParagraph"/>
              <w:spacing w:line="276" w:lineRule="auto"/>
              <w:ind w:left="0"/>
              <w:jc w:val="both"/>
              <w:rPr>
                <w:b/>
                <w:sz w:val="24"/>
                <w:szCs w:val="24"/>
              </w:rPr>
            </w:pPr>
          </w:p>
        </w:tc>
        <w:tc>
          <w:tcPr>
            <w:tcW w:w="8054" w:type="dxa"/>
          </w:tcPr>
          <w:p w14:paraId="67467C2A" w14:textId="77777777" w:rsidR="00023B0F" w:rsidRPr="00F46D59" w:rsidRDefault="00023B0F" w:rsidP="008757C0">
            <w:pPr>
              <w:pStyle w:val="TableParagraph"/>
              <w:tabs>
                <w:tab w:val="left" w:pos="286"/>
                <w:tab w:val="left" w:pos="2220"/>
                <w:tab w:val="left" w:pos="3280"/>
                <w:tab w:val="left" w:pos="4909"/>
                <w:tab w:val="left" w:pos="6182"/>
                <w:tab w:val="left" w:pos="7621"/>
              </w:tabs>
              <w:spacing w:line="276" w:lineRule="auto"/>
              <w:ind w:left="0"/>
              <w:jc w:val="both"/>
              <w:rPr>
                <w:b/>
                <w:sz w:val="24"/>
                <w:szCs w:val="24"/>
              </w:rPr>
            </w:pPr>
            <w:r w:rsidRPr="00F46D59">
              <w:rPr>
                <w:sz w:val="24"/>
                <w:szCs w:val="24"/>
              </w:rPr>
              <w:t>Практическое занятие 7.</w:t>
            </w:r>
            <w:r w:rsidRPr="00F46D59">
              <w:rPr>
                <w:b/>
                <w:sz w:val="24"/>
                <w:szCs w:val="24"/>
              </w:rPr>
              <w:t xml:space="preserve"> </w:t>
            </w:r>
            <w:r w:rsidRPr="00F46D59">
              <w:rPr>
                <w:sz w:val="24"/>
                <w:szCs w:val="24"/>
              </w:rPr>
              <w:t>Разработка внеклассного мероприятия квест-игра. Анализ основных подходов к организации  воспитательного процесса с использованием интерактивного оборудования.</w:t>
            </w:r>
          </w:p>
        </w:tc>
        <w:tc>
          <w:tcPr>
            <w:tcW w:w="1843" w:type="dxa"/>
            <w:tcBorders>
              <w:top w:val="single" w:sz="4" w:space="0" w:color="000000"/>
              <w:left w:val="single" w:sz="4" w:space="0" w:color="000000"/>
              <w:bottom w:val="single" w:sz="4" w:space="0" w:color="000000"/>
              <w:right w:val="single" w:sz="4" w:space="0" w:color="000000"/>
            </w:tcBorders>
            <w:vAlign w:val="center"/>
          </w:tcPr>
          <w:p w14:paraId="161639A4"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6DAE0F02" w14:textId="77777777" w:rsidR="00023B0F" w:rsidRPr="00F46D59" w:rsidRDefault="00023B0F" w:rsidP="008757C0">
            <w:pPr>
              <w:spacing w:after="0"/>
              <w:jc w:val="center"/>
              <w:rPr>
                <w:rFonts w:ascii="Times New Roman" w:hAnsi="Times New Roman"/>
                <w:sz w:val="24"/>
                <w:szCs w:val="24"/>
              </w:rPr>
            </w:pPr>
          </w:p>
        </w:tc>
      </w:tr>
      <w:tr w:rsidR="00023B0F" w:rsidRPr="00F46D59" w14:paraId="0404C410" w14:textId="77777777" w:rsidTr="000714AA">
        <w:tc>
          <w:tcPr>
            <w:tcW w:w="2969" w:type="dxa"/>
            <w:vMerge/>
          </w:tcPr>
          <w:p w14:paraId="368E7048" w14:textId="77777777" w:rsidR="00023B0F" w:rsidRPr="00F46D59" w:rsidRDefault="00023B0F" w:rsidP="008757C0">
            <w:pPr>
              <w:pStyle w:val="TableParagraph"/>
              <w:spacing w:line="276" w:lineRule="auto"/>
              <w:ind w:left="0"/>
              <w:jc w:val="both"/>
              <w:rPr>
                <w:b/>
                <w:sz w:val="24"/>
                <w:szCs w:val="24"/>
              </w:rPr>
            </w:pPr>
          </w:p>
        </w:tc>
        <w:tc>
          <w:tcPr>
            <w:tcW w:w="8054" w:type="dxa"/>
          </w:tcPr>
          <w:p w14:paraId="11763B0C" w14:textId="77777777" w:rsidR="00023B0F" w:rsidRPr="00F46D59" w:rsidRDefault="00023B0F" w:rsidP="008757C0">
            <w:pPr>
              <w:pStyle w:val="TableParagraph"/>
              <w:tabs>
                <w:tab w:val="left" w:pos="286"/>
                <w:tab w:val="left" w:pos="2220"/>
                <w:tab w:val="left" w:pos="3280"/>
                <w:tab w:val="left" w:pos="4909"/>
                <w:tab w:val="left" w:pos="6182"/>
                <w:tab w:val="left" w:pos="7621"/>
              </w:tabs>
              <w:spacing w:line="276" w:lineRule="auto"/>
              <w:ind w:left="0"/>
              <w:jc w:val="both"/>
              <w:rPr>
                <w:sz w:val="24"/>
                <w:szCs w:val="24"/>
              </w:rPr>
            </w:pPr>
            <w:r w:rsidRPr="00F46D59">
              <w:rPr>
                <w:sz w:val="24"/>
                <w:szCs w:val="24"/>
              </w:rPr>
              <w:t>Практическое занятие 8. Разработка диагностики готовности ребенка к началу школьного обучения и диагностику процесса  адаптации с использованием пакета диагностических методик Семаго.</w:t>
            </w:r>
          </w:p>
        </w:tc>
        <w:tc>
          <w:tcPr>
            <w:tcW w:w="1843" w:type="dxa"/>
            <w:tcBorders>
              <w:top w:val="single" w:sz="4" w:space="0" w:color="000000"/>
              <w:left w:val="single" w:sz="4" w:space="0" w:color="000000"/>
              <w:bottom w:val="single" w:sz="4" w:space="0" w:color="000000"/>
              <w:right w:val="single" w:sz="4" w:space="0" w:color="000000"/>
            </w:tcBorders>
            <w:vAlign w:val="center"/>
          </w:tcPr>
          <w:p w14:paraId="7FC3FA5F"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1C690580" w14:textId="77777777" w:rsidR="00023B0F" w:rsidRPr="00F46D59" w:rsidRDefault="00023B0F" w:rsidP="008757C0">
            <w:pPr>
              <w:spacing w:after="0"/>
              <w:jc w:val="center"/>
              <w:rPr>
                <w:rFonts w:ascii="Times New Roman" w:hAnsi="Times New Roman"/>
                <w:sz w:val="24"/>
                <w:szCs w:val="24"/>
              </w:rPr>
            </w:pPr>
          </w:p>
        </w:tc>
      </w:tr>
      <w:tr w:rsidR="00023B0F" w:rsidRPr="00F46D59" w14:paraId="2424D51F" w14:textId="77777777" w:rsidTr="000714AA">
        <w:tc>
          <w:tcPr>
            <w:tcW w:w="2969" w:type="dxa"/>
            <w:vMerge w:val="restart"/>
          </w:tcPr>
          <w:p w14:paraId="45E25501" w14:textId="77777777" w:rsidR="00023B0F" w:rsidRPr="00F46D59" w:rsidRDefault="00023B0F" w:rsidP="008757C0">
            <w:pPr>
              <w:pStyle w:val="TableParagraph"/>
              <w:tabs>
                <w:tab w:val="left" w:pos="1311"/>
              </w:tabs>
              <w:spacing w:line="276" w:lineRule="auto"/>
              <w:ind w:left="0"/>
              <w:jc w:val="both"/>
              <w:rPr>
                <w:b/>
                <w:sz w:val="24"/>
                <w:szCs w:val="24"/>
              </w:rPr>
            </w:pPr>
            <w:r w:rsidRPr="00F46D59">
              <w:rPr>
                <w:b/>
                <w:sz w:val="24"/>
                <w:szCs w:val="24"/>
              </w:rPr>
              <w:t xml:space="preserve">Тема 1.5 Целеполагание и планирование в работе </w:t>
            </w:r>
            <w:r w:rsidRPr="00F46D59">
              <w:rPr>
                <w:b/>
                <w:spacing w:val="-3"/>
                <w:sz w:val="24"/>
                <w:szCs w:val="24"/>
              </w:rPr>
              <w:t>класс</w:t>
            </w:r>
            <w:r w:rsidRPr="00F46D59">
              <w:rPr>
                <w:b/>
                <w:sz w:val="24"/>
                <w:szCs w:val="24"/>
              </w:rPr>
              <w:t xml:space="preserve">ного руководителя в классах </w:t>
            </w:r>
            <w:r w:rsidRPr="00F46D59">
              <w:rPr>
                <w:b/>
                <w:spacing w:val="-3"/>
                <w:sz w:val="24"/>
                <w:szCs w:val="24"/>
              </w:rPr>
              <w:t>компенси</w:t>
            </w:r>
            <w:r w:rsidRPr="00F46D59">
              <w:rPr>
                <w:b/>
                <w:sz w:val="24"/>
                <w:szCs w:val="24"/>
              </w:rPr>
              <w:t xml:space="preserve">рующего и </w:t>
            </w:r>
            <w:r w:rsidRPr="00F46D59">
              <w:rPr>
                <w:b/>
                <w:spacing w:val="-3"/>
                <w:sz w:val="24"/>
                <w:szCs w:val="24"/>
              </w:rPr>
              <w:lastRenderedPageBreak/>
              <w:t>коррек</w:t>
            </w:r>
            <w:r w:rsidRPr="00F46D59">
              <w:rPr>
                <w:b/>
                <w:sz w:val="24"/>
                <w:szCs w:val="24"/>
              </w:rPr>
              <w:t>ционно-развивающего образования</w:t>
            </w:r>
          </w:p>
        </w:tc>
        <w:tc>
          <w:tcPr>
            <w:tcW w:w="8054" w:type="dxa"/>
          </w:tcPr>
          <w:p w14:paraId="16E3F43D" w14:textId="77777777" w:rsidR="00023B0F" w:rsidRPr="00F46D59" w:rsidRDefault="00023B0F" w:rsidP="008757C0">
            <w:pPr>
              <w:spacing w:after="0"/>
              <w:jc w:val="both"/>
              <w:rPr>
                <w:rFonts w:ascii="Times New Roman" w:hAnsi="Times New Roman"/>
                <w:b/>
                <w:sz w:val="24"/>
                <w:szCs w:val="24"/>
              </w:rPr>
            </w:pPr>
            <w:r w:rsidRPr="00F46D59">
              <w:rPr>
                <w:rFonts w:ascii="Times New Roman" w:hAnsi="Times New Roman"/>
                <w:b/>
                <w:sz w:val="24"/>
                <w:szCs w:val="24"/>
              </w:rPr>
              <w:lastRenderedPageBreak/>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421D78B7"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4/4</w:t>
            </w:r>
          </w:p>
        </w:tc>
        <w:tc>
          <w:tcPr>
            <w:tcW w:w="1843" w:type="dxa"/>
            <w:tcBorders>
              <w:top w:val="single" w:sz="4" w:space="0" w:color="000000"/>
              <w:left w:val="single" w:sz="4" w:space="0" w:color="000000"/>
              <w:bottom w:val="single" w:sz="4" w:space="0" w:color="000000"/>
              <w:right w:val="single" w:sz="4" w:space="0" w:color="000000"/>
            </w:tcBorders>
          </w:tcPr>
          <w:p w14:paraId="7FACD2ED" w14:textId="77777777" w:rsidR="00023B0F" w:rsidRPr="00F46D59" w:rsidRDefault="00023B0F" w:rsidP="008757C0">
            <w:pPr>
              <w:spacing w:after="0"/>
              <w:jc w:val="center"/>
              <w:rPr>
                <w:rFonts w:ascii="Times New Roman" w:hAnsi="Times New Roman"/>
                <w:b/>
                <w:sz w:val="24"/>
                <w:szCs w:val="24"/>
              </w:rPr>
            </w:pPr>
          </w:p>
        </w:tc>
      </w:tr>
      <w:tr w:rsidR="00023B0F" w:rsidRPr="00F46D59" w14:paraId="69E10C97" w14:textId="77777777" w:rsidTr="000714AA">
        <w:tc>
          <w:tcPr>
            <w:tcW w:w="2969" w:type="dxa"/>
            <w:vMerge/>
          </w:tcPr>
          <w:p w14:paraId="3410C607"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0289C420" w14:textId="77777777" w:rsidR="00023B0F" w:rsidRPr="00F46D59" w:rsidRDefault="00023B0F" w:rsidP="008757C0">
            <w:pPr>
              <w:spacing w:after="0"/>
              <w:jc w:val="both"/>
              <w:rPr>
                <w:rFonts w:ascii="Times New Roman" w:hAnsi="Times New Roman"/>
                <w:b/>
                <w:sz w:val="24"/>
                <w:szCs w:val="24"/>
              </w:rPr>
            </w:pPr>
            <w:r w:rsidRPr="00F46D59">
              <w:rPr>
                <w:rFonts w:ascii="Times New Roman" w:hAnsi="Times New Roman"/>
                <w:sz w:val="24"/>
                <w:szCs w:val="24"/>
              </w:rPr>
              <w:t>Целеполагание в работе классного руководителя. Планирование в работе классного руководителя.</w:t>
            </w:r>
          </w:p>
        </w:tc>
        <w:tc>
          <w:tcPr>
            <w:tcW w:w="1843" w:type="dxa"/>
            <w:tcBorders>
              <w:top w:val="single" w:sz="4" w:space="0" w:color="000000"/>
              <w:left w:val="single" w:sz="4" w:space="0" w:color="000000"/>
              <w:bottom w:val="single" w:sz="4" w:space="0" w:color="000000"/>
              <w:right w:val="single" w:sz="4" w:space="0" w:color="000000"/>
            </w:tcBorders>
            <w:vAlign w:val="center"/>
          </w:tcPr>
          <w:p w14:paraId="7A35C155"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7B46E58B" w14:textId="77777777" w:rsidR="00023B0F" w:rsidRPr="00F46D59" w:rsidRDefault="00023B0F" w:rsidP="008757C0">
            <w:pPr>
              <w:spacing w:after="0"/>
              <w:jc w:val="center"/>
              <w:rPr>
                <w:rFonts w:ascii="Times New Roman" w:hAnsi="Times New Roman"/>
                <w:sz w:val="24"/>
                <w:szCs w:val="24"/>
              </w:rPr>
            </w:pPr>
          </w:p>
        </w:tc>
      </w:tr>
      <w:tr w:rsidR="00023B0F" w:rsidRPr="00F46D59" w14:paraId="5D784622" w14:textId="77777777" w:rsidTr="000714AA">
        <w:tc>
          <w:tcPr>
            <w:tcW w:w="2969" w:type="dxa"/>
            <w:vMerge/>
          </w:tcPr>
          <w:p w14:paraId="79ACE9DF"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79951B3A" w14:textId="77777777" w:rsidR="00023B0F" w:rsidRPr="00F46D59" w:rsidRDefault="00023B0F" w:rsidP="008757C0">
            <w:pPr>
              <w:spacing w:after="0"/>
              <w:jc w:val="both"/>
              <w:rPr>
                <w:rFonts w:ascii="Times New Roman" w:hAnsi="Times New Roman"/>
                <w:sz w:val="24"/>
                <w:szCs w:val="24"/>
              </w:rPr>
            </w:pPr>
            <w:r w:rsidRPr="00F46D59">
              <w:rPr>
                <w:rFonts w:ascii="Times New Roman" w:hAnsi="Times New Roman"/>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68426CCA"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575470CD" w14:textId="77777777" w:rsidR="00023B0F" w:rsidRPr="00F46D59" w:rsidRDefault="00023B0F" w:rsidP="008757C0">
            <w:pPr>
              <w:spacing w:after="0"/>
              <w:jc w:val="center"/>
              <w:rPr>
                <w:rFonts w:ascii="Times New Roman" w:hAnsi="Times New Roman"/>
                <w:b/>
                <w:sz w:val="24"/>
                <w:szCs w:val="24"/>
              </w:rPr>
            </w:pPr>
          </w:p>
        </w:tc>
      </w:tr>
      <w:tr w:rsidR="00023B0F" w:rsidRPr="00F46D59" w14:paraId="05236D4D" w14:textId="77777777" w:rsidTr="000714AA">
        <w:tc>
          <w:tcPr>
            <w:tcW w:w="2969" w:type="dxa"/>
            <w:vMerge/>
          </w:tcPr>
          <w:p w14:paraId="6A276223"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03ECC61D" w14:textId="77777777" w:rsidR="00023B0F" w:rsidRPr="00F46D59" w:rsidRDefault="00023B0F" w:rsidP="008757C0">
            <w:pPr>
              <w:pStyle w:val="TableParagraph"/>
              <w:spacing w:line="276" w:lineRule="auto"/>
              <w:ind w:left="0"/>
              <w:jc w:val="both"/>
              <w:rPr>
                <w:b/>
                <w:sz w:val="24"/>
                <w:szCs w:val="24"/>
              </w:rPr>
            </w:pPr>
            <w:r w:rsidRPr="00F46D59">
              <w:rPr>
                <w:sz w:val="24"/>
                <w:szCs w:val="24"/>
              </w:rPr>
              <w:t>Практическое занятие 9.</w:t>
            </w:r>
            <w:r w:rsidRPr="00F46D59">
              <w:rPr>
                <w:b/>
                <w:sz w:val="24"/>
                <w:szCs w:val="24"/>
              </w:rPr>
              <w:t xml:space="preserve"> </w:t>
            </w:r>
            <w:r w:rsidRPr="00F46D59">
              <w:rPr>
                <w:sz w:val="24"/>
                <w:szCs w:val="24"/>
              </w:rPr>
              <w:t xml:space="preserve">Планирование деятельности классного </w:t>
            </w:r>
            <w:r w:rsidRPr="00F46D59">
              <w:rPr>
                <w:sz w:val="24"/>
                <w:szCs w:val="24"/>
              </w:rPr>
              <w:lastRenderedPageBreak/>
              <w:t>руководителя с использованием интерактивных технологий.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2D790181"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lastRenderedPageBreak/>
              <w:t>2</w:t>
            </w:r>
          </w:p>
        </w:tc>
        <w:tc>
          <w:tcPr>
            <w:tcW w:w="1843" w:type="dxa"/>
            <w:tcBorders>
              <w:top w:val="single" w:sz="4" w:space="0" w:color="000000"/>
              <w:left w:val="single" w:sz="4" w:space="0" w:color="000000"/>
              <w:bottom w:val="single" w:sz="4" w:space="0" w:color="000000"/>
              <w:right w:val="single" w:sz="4" w:space="0" w:color="000000"/>
            </w:tcBorders>
          </w:tcPr>
          <w:p w14:paraId="163B89D5" w14:textId="77777777" w:rsidR="00023B0F" w:rsidRPr="00F46D59" w:rsidRDefault="00023B0F" w:rsidP="008757C0">
            <w:pPr>
              <w:spacing w:after="0"/>
              <w:jc w:val="center"/>
              <w:rPr>
                <w:rFonts w:ascii="Times New Roman" w:hAnsi="Times New Roman"/>
                <w:sz w:val="24"/>
                <w:szCs w:val="24"/>
              </w:rPr>
            </w:pPr>
          </w:p>
        </w:tc>
      </w:tr>
      <w:tr w:rsidR="00023B0F" w:rsidRPr="00F46D59" w14:paraId="38A328F7" w14:textId="77777777" w:rsidTr="000714AA">
        <w:tc>
          <w:tcPr>
            <w:tcW w:w="2969" w:type="dxa"/>
            <w:vMerge w:val="restart"/>
          </w:tcPr>
          <w:p w14:paraId="3B24C9F0" w14:textId="77777777" w:rsidR="00023B0F" w:rsidRPr="00F46D59" w:rsidRDefault="00023B0F" w:rsidP="008757C0">
            <w:pPr>
              <w:pStyle w:val="TableParagraph"/>
              <w:tabs>
                <w:tab w:val="left" w:pos="1311"/>
              </w:tabs>
              <w:spacing w:line="276" w:lineRule="auto"/>
              <w:ind w:left="0"/>
              <w:jc w:val="both"/>
              <w:rPr>
                <w:b/>
                <w:sz w:val="24"/>
                <w:szCs w:val="24"/>
              </w:rPr>
            </w:pPr>
            <w:r w:rsidRPr="00F46D59">
              <w:rPr>
                <w:b/>
                <w:sz w:val="24"/>
                <w:szCs w:val="24"/>
              </w:rPr>
              <w:lastRenderedPageBreak/>
              <w:t>Тема 1.6 Анализ в работе классного руководителя в классах компенсирующего и коррекционн</w:t>
            </w:r>
            <w:proofErr w:type="gramStart"/>
            <w:r w:rsidRPr="00F46D59">
              <w:rPr>
                <w:b/>
                <w:sz w:val="24"/>
                <w:szCs w:val="24"/>
              </w:rPr>
              <w:t>о-</w:t>
            </w:r>
            <w:proofErr w:type="gramEnd"/>
            <w:r w:rsidRPr="00F46D59">
              <w:rPr>
                <w:b/>
                <w:sz w:val="24"/>
                <w:szCs w:val="24"/>
              </w:rPr>
              <w:t xml:space="preserve"> развивающего образования</w:t>
            </w:r>
          </w:p>
        </w:tc>
        <w:tc>
          <w:tcPr>
            <w:tcW w:w="8054" w:type="dxa"/>
          </w:tcPr>
          <w:p w14:paraId="0D63C10D" w14:textId="77777777" w:rsidR="00023B0F" w:rsidRPr="00F46D59" w:rsidRDefault="00023B0F" w:rsidP="008757C0">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46F1C06D"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4/4</w:t>
            </w:r>
          </w:p>
        </w:tc>
        <w:tc>
          <w:tcPr>
            <w:tcW w:w="1843" w:type="dxa"/>
            <w:tcBorders>
              <w:top w:val="single" w:sz="4" w:space="0" w:color="000000"/>
              <w:left w:val="single" w:sz="4" w:space="0" w:color="000000"/>
              <w:bottom w:val="single" w:sz="4" w:space="0" w:color="000000"/>
              <w:right w:val="single" w:sz="4" w:space="0" w:color="000000"/>
            </w:tcBorders>
          </w:tcPr>
          <w:p w14:paraId="436FF1FC" w14:textId="77777777" w:rsidR="00023B0F" w:rsidRPr="00F46D59" w:rsidRDefault="00023B0F" w:rsidP="008757C0">
            <w:pPr>
              <w:spacing w:after="0"/>
              <w:jc w:val="center"/>
              <w:rPr>
                <w:rFonts w:ascii="Times New Roman" w:hAnsi="Times New Roman"/>
                <w:b/>
                <w:sz w:val="24"/>
                <w:szCs w:val="24"/>
              </w:rPr>
            </w:pPr>
          </w:p>
        </w:tc>
      </w:tr>
      <w:tr w:rsidR="00023B0F" w:rsidRPr="00F46D59" w14:paraId="323DEF70" w14:textId="77777777" w:rsidTr="000714AA">
        <w:tc>
          <w:tcPr>
            <w:tcW w:w="2969" w:type="dxa"/>
            <w:vMerge/>
          </w:tcPr>
          <w:p w14:paraId="66674C18"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23DF0FAF" w14:textId="77777777" w:rsidR="00023B0F" w:rsidRPr="00F46D59" w:rsidRDefault="00023B0F" w:rsidP="008757C0">
            <w:pPr>
              <w:pStyle w:val="TableParagraph"/>
              <w:spacing w:line="276" w:lineRule="auto"/>
              <w:ind w:left="0"/>
              <w:jc w:val="both"/>
              <w:rPr>
                <w:b/>
                <w:sz w:val="24"/>
                <w:szCs w:val="24"/>
              </w:rPr>
            </w:pPr>
            <w:r w:rsidRPr="00F46D59">
              <w:rPr>
                <w:sz w:val="24"/>
                <w:szCs w:val="24"/>
              </w:rPr>
              <w:t>Изучение эффективности работы классного руководителя</w:t>
            </w:r>
          </w:p>
        </w:tc>
        <w:tc>
          <w:tcPr>
            <w:tcW w:w="1843" w:type="dxa"/>
            <w:tcBorders>
              <w:top w:val="single" w:sz="4" w:space="0" w:color="000000"/>
              <w:left w:val="single" w:sz="4" w:space="0" w:color="000000"/>
              <w:bottom w:val="single" w:sz="4" w:space="0" w:color="000000"/>
              <w:right w:val="single" w:sz="4" w:space="0" w:color="000000"/>
            </w:tcBorders>
            <w:vAlign w:val="center"/>
          </w:tcPr>
          <w:p w14:paraId="3F6973AE"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4B87C283" w14:textId="77777777" w:rsidR="00023B0F" w:rsidRPr="00F46D59" w:rsidRDefault="00023B0F" w:rsidP="008757C0">
            <w:pPr>
              <w:spacing w:after="0"/>
              <w:jc w:val="center"/>
              <w:rPr>
                <w:rFonts w:ascii="Times New Roman" w:hAnsi="Times New Roman"/>
                <w:sz w:val="24"/>
                <w:szCs w:val="24"/>
              </w:rPr>
            </w:pPr>
          </w:p>
        </w:tc>
      </w:tr>
      <w:tr w:rsidR="00023B0F" w:rsidRPr="00F46D59" w14:paraId="7FC40B52" w14:textId="77777777" w:rsidTr="000714AA">
        <w:tc>
          <w:tcPr>
            <w:tcW w:w="2969" w:type="dxa"/>
            <w:vMerge/>
          </w:tcPr>
          <w:p w14:paraId="0D1758FB"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53BD5EFD" w14:textId="77777777" w:rsidR="00023B0F" w:rsidRPr="00F46D59" w:rsidRDefault="00023B0F" w:rsidP="008757C0">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22F1E688"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3525A1FC" w14:textId="77777777" w:rsidR="00023B0F" w:rsidRPr="00F46D59" w:rsidRDefault="00023B0F" w:rsidP="008757C0">
            <w:pPr>
              <w:spacing w:after="0"/>
              <w:jc w:val="center"/>
              <w:rPr>
                <w:rFonts w:ascii="Times New Roman" w:hAnsi="Times New Roman"/>
                <w:b/>
                <w:sz w:val="24"/>
                <w:szCs w:val="24"/>
              </w:rPr>
            </w:pPr>
          </w:p>
        </w:tc>
      </w:tr>
      <w:tr w:rsidR="00023B0F" w:rsidRPr="00F46D59" w14:paraId="6694DEAA" w14:textId="77777777" w:rsidTr="000714AA">
        <w:tc>
          <w:tcPr>
            <w:tcW w:w="2969" w:type="dxa"/>
            <w:vMerge/>
          </w:tcPr>
          <w:p w14:paraId="1EF353A2"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77DC37A7" w14:textId="77777777" w:rsidR="00023B0F" w:rsidRPr="00F46D59" w:rsidRDefault="00023B0F" w:rsidP="008757C0">
            <w:pPr>
              <w:pStyle w:val="TableParagraph"/>
              <w:spacing w:line="276" w:lineRule="auto"/>
              <w:ind w:left="0"/>
              <w:jc w:val="both"/>
              <w:rPr>
                <w:b/>
                <w:sz w:val="24"/>
                <w:szCs w:val="24"/>
              </w:rPr>
            </w:pPr>
            <w:r w:rsidRPr="00F46D59">
              <w:rPr>
                <w:sz w:val="24"/>
                <w:szCs w:val="24"/>
              </w:rPr>
              <w:t>Практическое занятие 10.</w:t>
            </w:r>
            <w:r w:rsidRPr="00F46D59">
              <w:rPr>
                <w:b/>
                <w:sz w:val="24"/>
                <w:szCs w:val="24"/>
              </w:rPr>
              <w:t xml:space="preserve"> </w:t>
            </w:r>
            <w:r w:rsidRPr="00F46D59">
              <w:rPr>
                <w:sz w:val="24"/>
                <w:szCs w:val="24"/>
              </w:rPr>
              <w:t>Изучение и анализ отчета классного руководителя по итогам организации воспитательной работы в начальных классах и начальных классах компенсирующего и коррекционно-развивающего образования. Анализ деятельности классного руководителя.</w:t>
            </w:r>
          </w:p>
        </w:tc>
        <w:tc>
          <w:tcPr>
            <w:tcW w:w="1843" w:type="dxa"/>
            <w:tcBorders>
              <w:top w:val="single" w:sz="4" w:space="0" w:color="000000"/>
              <w:left w:val="single" w:sz="4" w:space="0" w:color="000000"/>
              <w:bottom w:val="single" w:sz="4" w:space="0" w:color="000000"/>
              <w:right w:val="single" w:sz="4" w:space="0" w:color="000000"/>
            </w:tcBorders>
            <w:vAlign w:val="center"/>
          </w:tcPr>
          <w:p w14:paraId="564FFEA6"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55E8FF3E" w14:textId="77777777" w:rsidR="00023B0F" w:rsidRPr="00F46D59" w:rsidRDefault="00023B0F" w:rsidP="008757C0">
            <w:pPr>
              <w:spacing w:after="0"/>
              <w:jc w:val="center"/>
              <w:rPr>
                <w:rFonts w:ascii="Times New Roman" w:hAnsi="Times New Roman"/>
                <w:sz w:val="24"/>
                <w:szCs w:val="24"/>
              </w:rPr>
            </w:pPr>
          </w:p>
        </w:tc>
      </w:tr>
      <w:tr w:rsidR="00023B0F" w:rsidRPr="00F46D59" w14:paraId="29F21A02" w14:textId="77777777" w:rsidTr="000714AA">
        <w:tc>
          <w:tcPr>
            <w:tcW w:w="2969" w:type="dxa"/>
            <w:vMerge w:val="restart"/>
          </w:tcPr>
          <w:p w14:paraId="782F043C" w14:textId="77777777" w:rsidR="00023B0F" w:rsidRPr="00F46D59" w:rsidRDefault="00023B0F" w:rsidP="008757C0">
            <w:pPr>
              <w:pStyle w:val="TableParagraph"/>
              <w:tabs>
                <w:tab w:val="left" w:pos="1311"/>
              </w:tabs>
              <w:spacing w:line="276" w:lineRule="auto"/>
              <w:ind w:left="0"/>
              <w:jc w:val="both"/>
              <w:rPr>
                <w:b/>
                <w:sz w:val="24"/>
                <w:szCs w:val="24"/>
              </w:rPr>
            </w:pPr>
            <w:r w:rsidRPr="00F46D59">
              <w:rPr>
                <w:b/>
                <w:sz w:val="24"/>
                <w:szCs w:val="24"/>
              </w:rPr>
              <w:t>Тема 1.7 Семья. Семейное воспитание.</w:t>
            </w:r>
          </w:p>
        </w:tc>
        <w:tc>
          <w:tcPr>
            <w:tcW w:w="8054" w:type="dxa"/>
          </w:tcPr>
          <w:p w14:paraId="3EC261E4" w14:textId="77777777" w:rsidR="00023B0F" w:rsidRPr="00F46D59" w:rsidRDefault="00023B0F" w:rsidP="008757C0">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4232377A"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4/4</w:t>
            </w:r>
          </w:p>
        </w:tc>
        <w:tc>
          <w:tcPr>
            <w:tcW w:w="1843" w:type="dxa"/>
            <w:tcBorders>
              <w:top w:val="single" w:sz="4" w:space="0" w:color="000000"/>
              <w:left w:val="single" w:sz="4" w:space="0" w:color="000000"/>
              <w:bottom w:val="single" w:sz="4" w:space="0" w:color="000000"/>
              <w:right w:val="single" w:sz="4" w:space="0" w:color="000000"/>
            </w:tcBorders>
          </w:tcPr>
          <w:p w14:paraId="1B872062" w14:textId="77777777" w:rsidR="00023B0F" w:rsidRPr="00F46D59" w:rsidRDefault="00023B0F" w:rsidP="008757C0">
            <w:pPr>
              <w:spacing w:after="0"/>
              <w:jc w:val="center"/>
              <w:rPr>
                <w:rFonts w:ascii="Times New Roman" w:hAnsi="Times New Roman"/>
                <w:b/>
                <w:sz w:val="24"/>
                <w:szCs w:val="24"/>
              </w:rPr>
            </w:pPr>
          </w:p>
        </w:tc>
      </w:tr>
      <w:tr w:rsidR="00023B0F" w:rsidRPr="00F46D59" w14:paraId="228537A2" w14:textId="77777777" w:rsidTr="000714AA">
        <w:tc>
          <w:tcPr>
            <w:tcW w:w="2969" w:type="dxa"/>
            <w:vMerge/>
          </w:tcPr>
          <w:p w14:paraId="47DC805D"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71354E1E" w14:textId="77777777" w:rsidR="00023B0F" w:rsidRPr="00F46D59" w:rsidRDefault="00023B0F" w:rsidP="008757C0">
            <w:pPr>
              <w:pStyle w:val="TableParagraph"/>
              <w:spacing w:line="276" w:lineRule="auto"/>
              <w:ind w:left="0"/>
              <w:jc w:val="both"/>
              <w:rPr>
                <w:b/>
                <w:sz w:val="24"/>
                <w:szCs w:val="24"/>
              </w:rPr>
            </w:pPr>
            <w:r w:rsidRPr="00F46D59">
              <w:rPr>
                <w:sz w:val="24"/>
                <w:szCs w:val="24"/>
              </w:rPr>
              <w:t>Особенности воспитательного процесса в семье.</w:t>
            </w:r>
          </w:p>
        </w:tc>
        <w:tc>
          <w:tcPr>
            <w:tcW w:w="1843" w:type="dxa"/>
            <w:tcBorders>
              <w:top w:val="single" w:sz="4" w:space="0" w:color="000000"/>
              <w:left w:val="single" w:sz="4" w:space="0" w:color="000000"/>
              <w:bottom w:val="single" w:sz="4" w:space="0" w:color="000000"/>
              <w:right w:val="single" w:sz="4" w:space="0" w:color="000000"/>
            </w:tcBorders>
            <w:vAlign w:val="center"/>
          </w:tcPr>
          <w:p w14:paraId="2502C90A"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76E74D16" w14:textId="77777777" w:rsidR="00023B0F" w:rsidRPr="00F46D59" w:rsidRDefault="00023B0F" w:rsidP="008757C0">
            <w:pPr>
              <w:spacing w:after="0"/>
              <w:jc w:val="center"/>
              <w:rPr>
                <w:rFonts w:ascii="Times New Roman" w:hAnsi="Times New Roman"/>
                <w:sz w:val="24"/>
                <w:szCs w:val="24"/>
              </w:rPr>
            </w:pPr>
          </w:p>
        </w:tc>
      </w:tr>
      <w:tr w:rsidR="00023B0F" w:rsidRPr="00F46D59" w14:paraId="250DD09F" w14:textId="77777777" w:rsidTr="000714AA">
        <w:tc>
          <w:tcPr>
            <w:tcW w:w="2969" w:type="dxa"/>
            <w:vMerge/>
          </w:tcPr>
          <w:p w14:paraId="6BB41864"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7718ACA9" w14:textId="77777777" w:rsidR="00023B0F" w:rsidRPr="00F46D59" w:rsidRDefault="00023B0F" w:rsidP="008757C0">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08A4C4D0"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341F04F4" w14:textId="77777777" w:rsidR="00023B0F" w:rsidRPr="00F46D59" w:rsidRDefault="00023B0F" w:rsidP="008757C0">
            <w:pPr>
              <w:spacing w:after="0"/>
              <w:jc w:val="center"/>
              <w:rPr>
                <w:rFonts w:ascii="Times New Roman" w:hAnsi="Times New Roman"/>
                <w:b/>
                <w:sz w:val="24"/>
                <w:szCs w:val="24"/>
              </w:rPr>
            </w:pPr>
          </w:p>
        </w:tc>
      </w:tr>
      <w:tr w:rsidR="00023B0F" w:rsidRPr="00F46D59" w14:paraId="7B48E72E" w14:textId="77777777" w:rsidTr="000714AA">
        <w:tc>
          <w:tcPr>
            <w:tcW w:w="2969" w:type="dxa"/>
            <w:vMerge/>
          </w:tcPr>
          <w:p w14:paraId="1E091E48"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5EDB84AC" w14:textId="77777777" w:rsidR="00023B0F" w:rsidRPr="00F46D59" w:rsidRDefault="00023B0F" w:rsidP="008757C0">
            <w:pPr>
              <w:pStyle w:val="TableParagraph"/>
              <w:spacing w:line="276" w:lineRule="auto"/>
              <w:ind w:left="0"/>
              <w:jc w:val="both"/>
              <w:rPr>
                <w:b/>
                <w:sz w:val="24"/>
                <w:szCs w:val="24"/>
              </w:rPr>
            </w:pPr>
            <w:r w:rsidRPr="00F46D59">
              <w:rPr>
                <w:sz w:val="24"/>
                <w:szCs w:val="24"/>
              </w:rPr>
              <w:t>Практическое занятие 11.</w:t>
            </w:r>
            <w:r w:rsidRPr="00F46D59">
              <w:rPr>
                <w:b/>
                <w:sz w:val="24"/>
                <w:szCs w:val="24"/>
              </w:rPr>
              <w:t xml:space="preserve"> </w:t>
            </w:r>
            <w:r w:rsidRPr="00F46D59">
              <w:rPr>
                <w:sz w:val="24"/>
                <w:szCs w:val="24"/>
              </w:rPr>
              <w:t>Составление рекомендаций по взаимодействию с различными типами семей.</w:t>
            </w:r>
          </w:p>
        </w:tc>
        <w:tc>
          <w:tcPr>
            <w:tcW w:w="1843" w:type="dxa"/>
            <w:tcBorders>
              <w:top w:val="single" w:sz="4" w:space="0" w:color="000000"/>
              <w:left w:val="single" w:sz="4" w:space="0" w:color="000000"/>
              <w:bottom w:val="single" w:sz="4" w:space="0" w:color="000000"/>
              <w:right w:val="single" w:sz="4" w:space="0" w:color="000000"/>
            </w:tcBorders>
            <w:vAlign w:val="center"/>
          </w:tcPr>
          <w:p w14:paraId="267DB67E"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3FCECADA" w14:textId="77777777" w:rsidR="00023B0F" w:rsidRPr="00F46D59" w:rsidRDefault="00023B0F" w:rsidP="008757C0">
            <w:pPr>
              <w:spacing w:after="0"/>
              <w:jc w:val="center"/>
              <w:rPr>
                <w:rFonts w:ascii="Times New Roman" w:hAnsi="Times New Roman"/>
                <w:sz w:val="24"/>
                <w:szCs w:val="24"/>
              </w:rPr>
            </w:pPr>
          </w:p>
        </w:tc>
      </w:tr>
      <w:tr w:rsidR="00023B0F" w:rsidRPr="00F46D59" w14:paraId="6B6EFA26" w14:textId="77777777" w:rsidTr="000714AA">
        <w:tc>
          <w:tcPr>
            <w:tcW w:w="2969" w:type="dxa"/>
            <w:vMerge w:val="restart"/>
          </w:tcPr>
          <w:p w14:paraId="36D9D5AF" w14:textId="77777777" w:rsidR="00023B0F" w:rsidRPr="00F46D59" w:rsidRDefault="00023B0F" w:rsidP="008757C0">
            <w:pPr>
              <w:pStyle w:val="TableParagraph"/>
              <w:tabs>
                <w:tab w:val="left" w:pos="1311"/>
              </w:tabs>
              <w:spacing w:line="276" w:lineRule="auto"/>
              <w:ind w:left="0"/>
              <w:jc w:val="both"/>
              <w:rPr>
                <w:b/>
                <w:sz w:val="24"/>
                <w:szCs w:val="24"/>
              </w:rPr>
            </w:pPr>
            <w:r w:rsidRPr="00F46D59">
              <w:rPr>
                <w:b/>
                <w:sz w:val="24"/>
                <w:szCs w:val="24"/>
              </w:rPr>
              <w:t>Тема 1.8 Особенности работы классного руководителя с родителями учащихся</w:t>
            </w:r>
          </w:p>
        </w:tc>
        <w:tc>
          <w:tcPr>
            <w:tcW w:w="8054" w:type="dxa"/>
          </w:tcPr>
          <w:p w14:paraId="5DE76BB8" w14:textId="77777777" w:rsidR="00023B0F" w:rsidRPr="00F46D59" w:rsidRDefault="00023B0F" w:rsidP="008757C0">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121C672F"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6/6</w:t>
            </w:r>
          </w:p>
        </w:tc>
        <w:tc>
          <w:tcPr>
            <w:tcW w:w="1843" w:type="dxa"/>
            <w:tcBorders>
              <w:top w:val="single" w:sz="4" w:space="0" w:color="000000"/>
              <w:left w:val="single" w:sz="4" w:space="0" w:color="000000"/>
              <w:bottom w:val="single" w:sz="4" w:space="0" w:color="000000"/>
              <w:right w:val="single" w:sz="4" w:space="0" w:color="000000"/>
            </w:tcBorders>
          </w:tcPr>
          <w:p w14:paraId="66AF3AC8" w14:textId="77777777" w:rsidR="00023B0F" w:rsidRPr="00F46D59" w:rsidRDefault="00023B0F" w:rsidP="008757C0">
            <w:pPr>
              <w:spacing w:after="0"/>
              <w:jc w:val="center"/>
              <w:rPr>
                <w:rFonts w:ascii="Times New Roman" w:hAnsi="Times New Roman"/>
                <w:b/>
                <w:sz w:val="24"/>
                <w:szCs w:val="24"/>
              </w:rPr>
            </w:pPr>
          </w:p>
        </w:tc>
      </w:tr>
      <w:tr w:rsidR="00023B0F" w:rsidRPr="00F46D59" w14:paraId="0EE2B1C0" w14:textId="77777777" w:rsidTr="000714AA">
        <w:tc>
          <w:tcPr>
            <w:tcW w:w="2969" w:type="dxa"/>
            <w:vMerge/>
          </w:tcPr>
          <w:p w14:paraId="1B7F6870"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01D64212" w14:textId="77777777" w:rsidR="00023B0F" w:rsidRPr="00F46D59" w:rsidRDefault="00023B0F" w:rsidP="008757C0">
            <w:pPr>
              <w:pStyle w:val="TableParagraph"/>
              <w:spacing w:line="276" w:lineRule="auto"/>
              <w:ind w:left="0"/>
              <w:jc w:val="both"/>
              <w:rPr>
                <w:b/>
                <w:sz w:val="24"/>
                <w:szCs w:val="24"/>
              </w:rPr>
            </w:pPr>
            <w:r w:rsidRPr="00F46D59">
              <w:rPr>
                <w:sz w:val="24"/>
                <w:szCs w:val="24"/>
              </w:rPr>
              <w:t>Взаимодействие классного руководителя и семьи. Работа классного руководителя с родителями обучающихся (лицами, их заменяющими). Формы взаимодействия классного руководителя с родителями обучающихся.</w:t>
            </w:r>
          </w:p>
        </w:tc>
        <w:tc>
          <w:tcPr>
            <w:tcW w:w="1843" w:type="dxa"/>
            <w:tcBorders>
              <w:top w:val="single" w:sz="4" w:space="0" w:color="000000"/>
              <w:left w:val="single" w:sz="4" w:space="0" w:color="000000"/>
              <w:bottom w:val="single" w:sz="4" w:space="0" w:color="000000"/>
              <w:right w:val="single" w:sz="4" w:space="0" w:color="000000"/>
            </w:tcBorders>
            <w:vAlign w:val="center"/>
          </w:tcPr>
          <w:p w14:paraId="13B1548E"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15057EEB" w14:textId="77777777" w:rsidR="00023B0F" w:rsidRPr="00F46D59" w:rsidRDefault="00023B0F" w:rsidP="008757C0">
            <w:pPr>
              <w:spacing w:after="0"/>
              <w:jc w:val="center"/>
              <w:rPr>
                <w:rFonts w:ascii="Times New Roman" w:hAnsi="Times New Roman"/>
                <w:sz w:val="24"/>
                <w:szCs w:val="24"/>
              </w:rPr>
            </w:pPr>
          </w:p>
        </w:tc>
      </w:tr>
      <w:tr w:rsidR="00023B0F" w:rsidRPr="00F46D59" w14:paraId="50622CC7" w14:textId="77777777" w:rsidTr="000714AA">
        <w:tc>
          <w:tcPr>
            <w:tcW w:w="2969" w:type="dxa"/>
            <w:vMerge/>
          </w:tcPr>
          <w:p w14:paraId="29C9C4F4"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3C9592F1" w14:textId="77777777" w:rsidR="00023B0F" w:rsidRPr="00F46D59" w:rsidRDefault="00023B0F" w:rsidP="008757C0">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5132FA45"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2BB8174A" w14:textId="77777777" w:rsidR="00023B0F" w:rsidRPr="00F46D59" w:rsidRDefault="00023B0F" w:rsidP="008757C0">
            <w:pPr>
              <w:spacing w:after="0"/>
              <w:jc w:val="center"/>
              <w:rPr>
                <w:rFonts w:ascii="Times New Roman" w:hAnsi="Times New Roman"/>
                <w:b/>
                <w:sz w:val="24"/>
                <w:szCs w:val="24"/>
              </w:rPr>
            </w:pPr>
          </w:p>
        </w:tc>
      </w:tr>
      <w:tr w:rsidR="00023B0F" w:rsidRPr="00F46D59" w14:paraId="1BBBFB11" w14:textId="77777777" w:rsidTr="000714AA">
        <w:tc>
          <w:tcPr>
            <w:tcW w:w="2969" w:type="dxa"/>
            <w:vMerge/>
          </w:tcPr>
          <w:p w14:paraId="615C9F4A"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3957C149" w14:textId="77777777" w:rsidR="00023B0F" w:rsidRPr="00F46D59" w:rsidRDefault="00023B0F" w:rsidP="008757C0">
            <w:pPr>
              <w:pStyle w:val="TableParagraph"/>
              <w:spacing w:line="276" w:lineRule="auto"/>
              <w:ind w:left="0"/>
              <w:jc w:val="both"/>
              <w:rPr>
                <w:b/>
                <w:sz w:val="24"/>
                <w:szCs w:val="24"/>
              </w:rPr>
            </w:pPr>
            <w:r w:rsidRPr="00F46D59">
              <w:rPr>
                <w:sz w:val="24"/>
                <w:szCs w:val="24"/>
              </w:rPr>
              <w:t>Практическое занятие 12.</w:t>
            </w:r>
            <w:r w:rsidRPr="00F46D59">
              <w:rPr>
                <w:b/>
                <w:sz w:val="24"/>
                <w:szCs w:val="24"/>
              </w:rPr>
              <w:t xml:space="preserve"> </w:t>
            </w:r>
            <w:r w:rsidRPr="00F46D59">
              <w:rPr>
                <w:sz w:val="24"/>
                <w:szCs w:val="24"/>
              </w:rPr>
              <w:t>Подготовка и проведение обучающего интерактива для родителей по решению ситуативной педагогической задачи</w:t>
            </w:r>
          </w:p>
        </w:tc>
        <w:tc>
          <w:tcPr>
            <w:tcW w:w="1843" w:type="dxa"/>
            <w:tcBorders>
              <w:top w:val="single" w:sz="4" w:space="0" w:color="000000"/>
              <w:left w:val="single" w:sz="4" w:space="0" w:color="000000"/>
              <w:bottom w:val="single" w:sz="4" w:space="0" w:color="000000"/>
              <w:right w:val="single" w:sz="4" w:space="0" w:color="000000"/>
            </w:tcBorders>
            <w:vAlign w:val="center"/>
          </w:tcPr>
          <w:p w14:paraId="769EDA78"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47301C56" w14:textId="77777777" w:rsidR="00023B0F" w:rsidRPr="00F46D59" w:rsidRDefault="00023B0F" w:rsidP="008757C0">
            <w:pPr>
              <w:spacing w:after="0"/>
              <w:jc w:val="center"/>
              <w:rPr>
                <w:rFonts w:ascii="Times New Roman" w:hAnsi="Times New Roman"/>
                <w:sz w:val="24"/>
                <w:szCs w:val="24"/>
              </w:rPr>
            </w:pPr>
          </w:p>
        </w:tc>
      </w:tr>
      <w:tr w:rsidR="00023B0F" w:rsidRPr="00F46D59" w14:paraId="2AA2E2FE" w14:textId="77777777" w:rsidTr="000714AA">
        <w:tc>
          <w:tcPr>
            <w:tcW w:w="2969" w:type="dxa"/>
            <w:vMerge/>
          </w:tcPr>
          <w:p w14:paraId="159B7D44"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09215520" w14:textId="77777777" w:rsidR="00023B0F" w:rsidRPr="00F46D59" w:rsidRDefault="00023B0F" w:rsidP="008757C0">
            <w:pPr>
              <w:pStyle w:val="TableParagraph"/>
              <w:spacing w:line="276" w:lineRule="auto"/>
              <w:ind w:left="0"/>
              <w:jc w:val="both"/>
              <w:rPr>
                <w:sz w:val="24"/>
                <w:szCs w:val="24"/>
              </w:rPr>
            </w:pPr>
            <w:r w:rsidRPr="00F46D59">
              <w:rPr>
                <w:sz w:val="24"/>
                <w:szCs w:val="24"/>
              </w:rPr>
              <w:t>Практическое занятие 13. Подготовка и проведение индивидуальной консультации с родителями по организации домашней самостоятельной работы у детей с расстройствами ОДА, нарушением речи, зрения и слуха.</w:t>
            </w:r>
          </w:p>
        </w:tc>
        <w:tc>
          <w:tcPr>
            <w:tcW w:w="1843" w:type="dxa"/>
            <w:tcBorders>
              <w:top w:val="single" w:sz="4" w:space="0" w:color="000000"/>
              <w:left w:val="single" w:sz="4" w:space="0" w:color="000000"/>
              <w:bottom w:val="single" w:sz="4" w:space="0" w:color="000000"/>
              <w:right w:val="single" w:sz="4" w:space="0" w:color="000000"/>
            </w:tcBorders>
            <w:vAlign w:val="center"/>
          </w:tcPr>
          <w:p w14:paraId="5ECB61AC"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3B6EF467" w14:textId="77777777" w:rsidR="00023B0F" w:rsidRPr="00F46D59" w:rsidRDefault="00023B0F" w:rsidP="008757C0">
            <w:pPr>
              <w:spacing w:after="0"/>
              <w:jc w:val="center"/>
              <w:rPr>
                <w:rFonts w:ascii="Times New Roman" w:hAnsi="Times New Roman"/>
                <w:sz w:val="24"/>
                <w:szCs w:val="24"/>
              </w:rPr>
            </w:pPr>
          </w:p>
        </w:tc>
      </w:tr>
      <w:tr w:rsidR="00023B0F" w:rsidRPr="00F46D59" w14:paraId="429044ED" w14:textId="77777777" w:rsidTr="000714AA">
        <w:tc>
          <w:tcPr>
            <w:tcW w:w="2969" w:type="dxa"/>
            <w:vMerge w:val="restart"/>
          </w:tcPr>
          <w:p w14:paraId="45EB005E" w14:textId="77777777" w:rsidR="00023B0F" w:rsidRPr="00F46D59" w:rsidRDefault="00023B0F" w:rsidP="008757C0">
            <w:pPr>
              <w:pStyle w:val="TableParagraph"/>
              <w:tabs>
                <w:tab w:val="left" w:pos="1311"/>
              </w:tabs>
              <w:spacing w:line="276" w:lineRule="auto"/>
              <w:ind w:left="0"/>
              <w:jc w:val="both"/>
              <w:rPr>
                <w:b/>
                <w:sz w:val="24"/>
                <w:szCs w:val="24"/>
              </w:rPr>
            </w:pPr>
            <w:r w:rsidRPr="00F46D59">
              <w:rPr>
                <w:b/>
                <w:sz w:val="24"/>
                <w:szCs w:val="24"/>
              </w:rPr>
              <w:t xml:space="preserve">Тема 1.9 Взаимодействие классного руководителя с учащимися для </w:t>
            </w:r>
            <w:r w:rsidRPr="00F46D59">
              <w:rPr>
                <w:b/>
                <w:sz w:val="24"/>
                <w:szCs w:val="24"/>
              </w:rPr>
              <w:lastRenderedPageBreak/>
              <w:t>организации самоуправления в коллективе</w:t>
            </w:r>
          </w:p>
        </w:tc>
        <w:tc>
          <w:tcPr>
            <w:tcW w:w="8054" w:type="dxa"/>
          </w:tcPr>
          <w:p w14:paraId="6379E4AC" w14:textId="77777777" w:rsidR="00023B0F" w:rsidRPr="00F46D59" w:rsidRDefault="00023B0F" w:rsidP="008757C0">
            <w:pPr>
              <w:pStyle w:val="TableParagraph"/>
              <w:spacing w:line="276" w:lineRule="auto"/>
              <w:ind w:left="0"/>
              <w:jc w:val="both"/>
              <w:rPr>
                <w:b/>
                <w:sz w:val="24"/>
                <w:szCs w:val="24"/>
              </w:rPr>
            </w:pPr>
            <w:r w:rsidRPr="00F46D59">
              <w:rPr>
                <w:b/>
                <w:sz w:val="24"/>
                <w:szCs w:val="24"/>
              </w:rPr>
              <w:lastRenderedPageBreak/>
              <w:t>Содержание</w:t>
            </w:r>
            <w:r w:rsidRPr="00F46D59">
              <w:rPr>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vAlign w:val="center"/>
          </w:tcPr>
          <w:p w14:paraId="5646821C"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6/6</w:t>
            </w:r>
          </w:p>
        </w:tc>
        <w:tc>
          <w:tcPr>
            <w:tcW w:w="1843" w:type="dxa"/>
            <w:tcBorders>
              <w:top w:val="single" w:sz="4" w:space="0" w:color="000000"/>
              <w:left w:val="single" w:sz="4" w:space="0" w:color="000000"/>
              <w:bottom w:val="single" w:sz="4" w:space="0" w:color="000000"/>
              <w:right w:val="single" w:sz="4" w:space="0" w:color="000000"/>
            </w:tcBorders>
          </w:tcPr>
          <w:p w14:paraId="69FA4E07" w14:textId="77777777" w:rsidR="00023B0F" w:rsidRPr="00F46D59" w:rsidRDefault="00023B0F" w:rsidP="008757C0">
            <w:pPr>
              <w:spacing w:after="0"/>
              <w:jc w:val="center"/>
              <w:rPr>
                <w:rFonts w:ascii="Times New Roman" w:hAnsi="Times New Roman"/>
                <w:b/>
                <w:sz w:val="24"/>
                <w:szCs w:val="24"/>
              </w:rPr>
            </w:pPr>
          </w:p>
        </w:tc>
      </w:tr>
      <w:tr w:rsidR="00023B0F" w:rsidRPr="00F46D59" w14:paraId="23201F6D" w14:textId="77777777" w:rsidTr="000714AA">
        <w:tc>
          <w:tcPr>
            <w:tcW w:w="2969" w:type="dxa"/>
            <w:vMerge/>
          </w:tcPr>
          <w:p w14:paraId="33B0FE88"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2821775B" w14:textId="77777777" w:rsidR="00023B0F" w:rsidRPr="00F46D59" w:rsidRDefault="00023B0F" w:rsidP="008757C0">
            <w:pPr>
              <w:pStyle w:val="TableParagraph"/>
              <w:spacing w:line="276" w:lineRule="auto"/>
              <w:ind w:left="0"/>
              <w:jc w:val="both"/>
              <w:rPr>
                <w:sz w:val="24"/>
                <w:szCs w:val="24"/>
              </w:rPr>
            </w:pPr>
            <w:r w:rsidRPr="00F46D59">
              <w:rPr>
                <w:sz w:val="24"/>
                <w:szCs w:val="24"/>
              </w:rPr>
              <w:t xml:space="preserve">Ученическое самоуправление. Понятие об ученическом самоуправлении. Функции ученического самоуправления. Особенности ученического </w:t>
            </w:r>
            <w:r w:rsidRPr="00F46D59">
              <w:rPr>
                <w:sz w:val="24"/>
                <w:szCs w:val="24"/>
              </w:rPr>
              <w:lastRenderedPageBreak/>
              <w:t>коллектива.</w:t>
            </w:r>
          </w:p>
          <w:p w14:paraId="26ECB0A2" w14:textId="77777777" w:rsidR="00023B0F" w:rsidRPr="00F46D59" w:rsidRDefault="00023B0F" w:rsidP="008757C0">
            <w:pPr>
              <w:pStyle w:val="TableParagraph"/>
              <w:spacing w:line="276" w:lineRule="auto"/>
              <w:ind w:left="0"/>
              <w:jc w:val="both"/>
              <w:rPr>
                <w:b/>
                <w:sz w:val="24"/>
                <w:szCs w:val="24"/>
              </w:rPr>
            </w:pPr>
            <w:r w:rsidRPr="00F46D59">
              <w:rPr>
                <w:sz w:val="24"/>
                <w:szCs w:val="24"/>
              </w:rPr>
              <w:t>Изучение опыта работы классного руководителя по организации ученического самоуправления в начальной школе. Диагностика межличностных отношений в классе. Изучение психологического микроклимата в классе. Разработка рекомендаций по формированию благоприятного психологического микроклимата.</w:t>
            </w:r>
          </w:p>
        </w:tc>
        <w:tc>
          <w:tcPr>
            <w:tcW w:w="1843" w:type="dxa"/>
            <w:tcBorders>
              <w:top w:val="single" w:sz="4" w:space="0" w:color="000000"/>
              <w:left w:val="single" w:sz="4" w:space="0" w:color="000000"/>
              <w:bottom w:val="single" w:sz="4" w:space="0" w:color="000000"/>
              <w:right w:val="single" w:sz="4" w:space="0" w:color="000000"/>
            </w:tcBorders>
            <w:vAlign w:val="center"/>
          </w:tcPr>
          <w:p w14:paraId="6140F0C5"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lastRenderedPageBreak/>
              <w:t>4</w:t>
            </w:r>
          </w:p>
        </w:tc>
        <w:tc>
          <w:tcPr>
            <w:tcW w:w="1843" w:type="dxa"/>
            <w:tcBorders>
              <w:top w:val="single" w:sz="4" w:space="0" w:color="000000"/>
              <w:left w:val="single" w:sz="4" w:space="0" w:color="000000"/>
              <w:bottom w:val="single" w:sz="4" w:space="0" w:color="000000"/>
              <w:right w:val="single" w:sz="4" w:space="0" w:color="000000"/>
            </w:tcBorders>
          </w:tcPr>
          <w:p w14:paraId="13619F12" w14:textId="77777777" w:rsidR="00023B0F" w:rsidRPr="00F46D59" w:rsidRDefault="00023B0F" w:rsidP="008757C0">
            <w:pPr>
              <w:spacing w:after="0"/>
              <w:jc w:val="center"/>
              <w:rPr>
                <w:rFonts w:ascii="Times New Roman" w:hAnsi="Times New Roman"/>
                <w:sz w:val="24"/>
                <w:szCs w:val="24"/>
              </w:rPr>
            </w:pPr>
          </w:p>
        </w:tc>
      </w:tr>
      <w:tr w:rsidR="00023B0F" w:rsidRPr="00F46D59" w14:paraId="31D769C2" w14:textId="77777777" w:rsidTr="000714AA">
        <w:tc>
          <w:tcPr>
            <w:tcW w:w="2969" w:type="dxa"/>
            <w:vMerge/>
          </w:tcPr>
          <w:p w14:paraId="226260AE"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3323C303" w14:textId="77777777" w:rsidR="00023B0F" w:rsidRPr="00F46D59" w:rsidRDefault="00023B0F" w:rsidP="008757C0">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7DFD0EB9"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702AB7BB" w14:textId="77777777" w:rsidR="00023B0F" w:rsidRPr="00F46D59" w:rsidRDefault="00023B0F" w:rsidP="008757C0">
            <w:pPr>
              <w:spacing w:after="0"/>
              <w:jc w:val="center"/>
              <w:rPr>
                <w:rFonts w:ascii="Times New Roman" w:hAnsi="Times New Roman"/>
                <w:b/>
                <w:sz w:val="24"/>
                <w:szCs w:val="24"/>
              </w:rPr>
            </w:pPr>
          </w:p>
        </w:tc>
      </w:tr>
      <w:tr w:rsidR="00023B0F" w:rsidRPr="00F46D59" w14:paraId="377D82F8" w14:textId="77777777" w:rsidTr="000714AA">
        <w:tc>
          <w:tcPr>
            <w:tcW w:w="2969" w:type="dxa"/>
            <w:vMerge/>
          </w:tcPr>
          <w:p w14:paraId="300115D0"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34AE9A57" w14:textId="77777777" w:rsidR="00023B0F" w:rsidRPr="00F46D59" w:rsidRDefault="00023B0F" w:rsidP="008757C0">
            <w:pPr>
              <w:pStyle w:val="TableParagraph"/>
              <w:spacing w:line="276" w:lineRule="auto"/>
              <w:ind w:left="0"/>
              <w:jc w:val="both"/>
              <w:rPr>
                <w:b/>
                <w:sz w:val="24"/>
                <w:szCs w:val="24"/>
              </w:rPr>
            </w:pPr>
            <w:r w:rsidRPr="00F46D59">
              <w:rPr>
                <w:sz w:val="24"/>
                <w:szCs w:val="24"/>
              </w:rPr>
              <w:t>Практическое занятие 14.</w:t>
            </w:r>
            <w:r w:rsidRPr="00F46D59">
              <w:rPr>
                <w:b/>
                <w:sz w:val="24"/>
                <w:szCs w:val="24"/>
              </w:rPr>
              <w:t xml:space="preserve"> </w:t>
            </w:r>
            <w:r w:rsidRPr="00F46D59">
              <w:rPr>
                <w:sz w:val="24"/>
                <w:szCs w:val="24"/>
              </w:rPr>
              <w:t>Тренинг-практикум «Вокруг лидера».</w:t>
            </w:r>
          </w:p>
        </w:tc>
        <w:tc>
          <w:tcPr>
            <w:tcW w:w="1843" w:type="dxa"/>
            <w:tcBorders>
              <w:top w:val="single" w:sz="4" w:space="0" w:color="000000"/>
              <w:left w:val="single" w:sz="4" w:space="0" w:color="000000"/>
              <w:bottom w:val="single" w:sz="4" w:space="0" w:color="000000"/>
              <w:right w:val="single" w:sz="4" w:space="0" w:color="000000"/>
            </w:tcBorders>
            <w:vAlign w:val="center"/>
          </w:tcPr>
          <w:p w14:paraId="2963C3EA"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735FA658" w14:textId="77777777" w:rsidR="00023B0F" w:rsidRPr="00F46D59" w:rsidRDefault="00023B0F" w:rsidP="008757C0">
            <w:pPr>
              <w:spacing w:after="0"/>
              <w:jc w:val="center"/>
              <w:rPr>
                <w:rFonts w:ascii="Times New Roman" w:hAnsi="Times New Roman"/>
                <w:sz w:val="24"/>
                <w:szCs w:val="24"/>
              </w:rPr>
            </w:pPr>
          </w:p>
        </w:tc>
      </w:tr>
      <w:tr w:rsidR="00023B0F" w:rsidRPr="00F46D59" w14:paraId="734BA51E" w14:textId="77777777" w:rsidTr="000714AA">
        <w:tc>
          <w:tcPr>
            <w:tcW w:w="2969" w:type="dxa"/>
            <w:vMerge w:val="restart"/>
          </w:tcPr>
          <w:p w14:paraId="65162774" w14:textId="77777777" w:rsidR="00023B0F" w:rsidRPr="00F46D59" w:rsidRDefault="00023B0F" w:rsidP="008757C0">
            <w:pPr>
              <w:pStyle w:val="TableParagraph"/>
              <w:tabs>
                <w:tab w:val="left" w:pos="1311"/>
              </w:tabs>
              <w:spacing w:line="276" w:lineRule="auto"/>
              <w:ind w:left="0"/>
              <w:jc w:val="both"/>
              <w:rPr>
                <w:b/>
                <w:sz w:val="24"/>
                <w:szCs w:val="24"/>
              </w:rPr>
            </w:pPr>
            <w:r w:rsidRPr="00F46D59">
              <w:rPr>
                <w:b/>
                <w:sz w:val="24"/>
                <w:szCs w:val="24"/>
              </w:rPr>
              <w:t>Тема 1.10 Организация взаимодействия классного руковод</w:t>
            </w:r>
            <w:proofErr w:type="gramStart"/>
            <w:r w:rsidRPr="00F46D59">
              <w:rPr>
                <w:b/>
                <w:sz w:val="24"/>
                <w:szCs w:val="24"/>
              </w:rPr>
              <w:t>и-</w:t>
            </w:r>
            <w:proofErr w:type="gramEnd"/>
            <w:r w:rsidRPr="00F46D59">
              <w:rPr>
                <w:b/>
                <w:sz w:val="24"/>
                <w:szCs w:val="24"/>
              </w:rPr>
              <w:t xml:space="preserve"> теля с членами коллектива</w:t>
            </w:r>
          </w:p>
        </w:tc>
        <w:tc>
          <w:tcPr>
            <w:tcW w:w="8054" w:type="dxa"/>
          </w:tcPr>
          <w:p w14:paraId="1DF4724C" w14:textId="77777777" w:rsidR="00023B0F" w:rsidRPr="00F46D59" w:rsidRDefault="00023B0F" w:rsidP="008757C0">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45D18954"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4/4</w:t>
            </w:r>
          </w:p>
        </w:tc>
        <w:tc>
          <w:tcPr>
            <w:tcW w:w="1843" w:type="dxa"/>
            <w:tcBorders>
              <w:top w:val="single" w:sz="4" w:space="0" w:color="000000"/>
              <w:left w:val="single" w:sz="4" w:space="0" w:color="000000"/>
              <w:bottom w:val="single" w:sz="4" w:space="0" w:color="000000"/>
              <w:right w:val="single" w:sz="4" w:space="0" w:color="000000"/>
            </w:tcBorders>
          </w:tcPr>
          <w:p w14:paraId="128E2C71" w14:textId="77777777" w:rsidR="00023B0F" w:rsidRPr="00F46D59" w:rsidRDefault="00023B0F" w:rsidP="008757C0">
            <w:pPr>
              <w:spacing w:after="0"/>
              <w:jc w:val="center"/>
              <w:rPr>
                <w:rFonts w:ascii="Times New Roman" w:hAnsi="Times New Roman"/>
                <w:b/>
                <w:sz w:val="24"/>
                <w:szCs w:val="24"/>
              </w:rPr>
            </w:pPr>
          </w:p>
        </w:tc>
      </w:tr>
      <w:tr w:rsidR="00023B0F" w:rsidRPr="00F46D59" w14:paraId="2EFC680F" w14:textId="77777777" w:rsidTr="000714AA">
        <w:tc>
          <w:tcPr>
            <w:tcW w:w="2969" w:type="dxa"/>
            <w:vMerge/>
          </w:tcPr>
          <w:p w14:paraId="380A6756"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022B1667" w14:textId="77777777" w:rsidR="00023B0F" w:rsidRPr="00F46D59" w:rsidRDefault="00023B0F" w:rsidP="008757C0">
            <w:pPr>
              <w:pStyle w:val="TableParagraph"/>
              <w:spacing w:line="276" w:lineRule="auto"/>
              <w:ind w:left="0"/>
              <w:jc w:val="both"/>
              <w:rPr>
                <w:sz w:val="24"/>
                <w:szCs w:val="24"/>
              </w:rPr>
            </w:pPr>
            <w:r w:rsidRPr="00F46D59">
              <w:rPr>
                <w:sz w:val="24"/>
                <w:szCs w:val="24"/>
              </w:rPr>
              <w:t>Взаимодействие классного руководителя с членами коллектива.</w:t>
            </w:r>
          </w:p>
          <w:p w14:paraId="4A071DD2" w14:textId="77777777" w:rsidR="00023B0F" w:rsidRPr="00F46D59" w:rsidRDefault="00023B0F" w:rsidP="008757C0">
            <w:pPr>
              <w:pStyle w:val="TableParagraph"/>
              <w:spacing w:line="276" w:lineRule="auto"/>
              <w:ind w:left="0"/>
              <w:jc w:val="both"/>
              <w:rPr>
                <w:b/>
                <w:sz w:val="24"/>
                <w:szCs w:val="24"/>
              </w:rPr>
            </w:pPr>
            <w:r w:rsidRPr="00F46D59">
              <w:rPr>
                <w:sz w:val="24"/>
                <w:szCs w:val="24"/>
              </w:rPr>
              <w:t>Взаимодействие классного руководителя с представителями администрации.</w:t>
            </w:r>
          </w:p>
        </w:tc>
        <w:tc>
          <w:tcPr>
            <w:tcW w:w="1843" w:type="dxa"/>
            <w:tcBorders>
              <w:top w:val="single" w:sz="4" w:space="0" w:color="000000"/>
              <w:left w:val="single" w:sz="4" w:space="0" w:color="000000"/>
              <w:bottom w:val="single" w:sz="4" w:space="0" w:color="000000"/>
              <w:right w:val="single" w:sz="4" w:space="0" w:color="000000"/>
            </w:tcBorders>
            <w:vAlign w:val="center"/>
          </w:tcPr>
          <w:p w14:paraId="0E0FE82C"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134A932A" w14:textId="77777777" w:rsidR="00023B0F" w:rsidRPr="00F46D59" w:rsidRDefault="00023B0F" w:rsidP="008757C0">
            <w:pPr>
              <w:spacing w:after="0"/>
              <w:jc w:val="center"/>
              <w:rPr>
                <w:rFonts w:ascii="Times New Roman" w:hAnsi="Times New Roman"/>
                <w:sz w:val="24"/>
                <w:szCs w:val="24"/>
              </w:rPr>
            </w:pPr>
          </w:p>
        </w:tc>
      </w:tr>
      <w:tr w:rsidR="00023B0F" w:rsidRPr="00F46D59" w14:paraId="5DE92E06" w14:textId="77777777" w:rsidTr="000714AA">
        <w:tc>
          <w:tcPr>
            <w:tcW w:w="2969" w:type="dxa"/>
            <w:vMerge/>
          </w:tcPr>
          <w:p w14:paraId="2430CAF6"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7EE70C17" w14:textId="77777777" w:rsidR="00023B0F" w:rsidRPr="00F46D59" w:rsidRDefault="00023B0F" w:rsidP="008757C0">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00C7CE90"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0C4C15B3" w14:textId="77777777" w:rsidR="00023B0F" w:rsidRPr="00F46D59" w:rsidRDefault="00023B0F" w:rsidP="008757C0">
            <w:pPr>
              <w:spacing w:after="0"/>
              <w:jc w:val="center"/>
              <w:rPr>
                <w:rFonts w:ascii="Times New Roman" w:hAnsi="Times New Roman"/>
                <w:b/>
                <w:sz w:val="24"/>
                <w:szCs w:val="24"/>
              </w:rPr>
            </w:pPr>
          </w:p>
        </w:tc>
      </w:tr>
      <w:tr w:rsidR="00023B0F" w:rsidRPr="00F46D59" w14:paraId="77BE4B88" w14:textId="77777777" w:rsidTr="000714AA">
        <w:tc>
          <w:tcPr>
            <w:tcW w:w="2969" w:type="dxa"/>
            <w:vMerge/>
          </w:tcPr>
          <w:p w14:paraId="559771C9" w14:textId="77777777" w:rsidR="00023B0F" w:rsidRPr="00F46D59" w:rsidRDefault="00023B0F" w:rsidP="008757C0">
            <w:pPr>
              <w:pStyle w:val="TableParagraph"/>
              <w:tabs>
                <w:tab w:val="left" w:pos="1311"/>
              </w:tabs>
              <w:spacing w:line="276" w:lineRule="auto"/>
              <w:ind w:left="0"/>
              <w:jc w:val="both"/>
              <w:rPr>
                <w:b/>
                <w:sz w:val="24"/>
                <w:szCs w:val="24"/>
              </w:rPr>
            </w:pPr>
          </w:p>
        </w:tc>
        <w:tc>
          <w:tcPr>
            <w:tcW w:w="8054" w:type="dxa"/>
          </w:tcPr>
          <w:p w14:paraId="2DF506D6" w14:textId="77777777" w:rsidR="00023B0F" w:rsidRPr="00F46D59" w:rsidRDefault="00023B0F" w:rsidP="008757C0">
            <w:pPr>
              <w:pStyle w:val="TableParagraph"/>
              <w:spacing w:line="276" w:lineRule="auto"/>
              <w:ind w:left="0"/>
              <w:jc w:val="both"/>
              <w:rPr>
                <w:b/>
                <w:sz w:val="24"/>
                <w:szCs w:val="24"/>
              </w:rPr>
            </w:pPr>
            <w:r w:rsidRPr="00F46D59">
              <w:rPr>
                <w:sz w:val="24"/>
                <w:szCs w:val="24"/>
              </w:rPr>
              <w:t>Практическое занятие 15.</w:t>
            </w:r>
            <w:r w:rsidRPr="00F46D59">
              <w:rPr>
                <w:b/>
                <w:sz w:val="24"/>
                <w:szCs w:val="24"/>
              </w:rPr>
              <w:t xml:space="preserve"> </w:t>
            </w:r>
            <w:r w:rsidRPr="00F46D59">
              <w:rPr>
                <w:sz w:val="24"/>
                <w:szCs w:val="24"/>
              </w:rPr>
              <w:t>Анализ взаимодействия классного руководителя с социальным педагогом и школьным психологом.</w:t>
            </w:r>
          </w:p>
        </w:tc>
        <w:tc>
          <w:tcPr>
            <w:tcW w:w="1843" w:type="dxa"/>
            <w:tcBorders>
              <w:top w:val="single" w:sz="4" w:space="0" w:color="000000"/>
              <w:left w:val="single" w:sz="4" w:space="0" w:color="000000"/>
              <w:bottom w:val="single" w:sz="4" w:space="0" w:color="000000"/>
              <w:right w:val="single" w:sz="4" w:space="0" w:color="000000"/>
            </w:tcBorders>
            <w:vAlign w:val="center"/>
          </w:tcPr>
          <w:p w14:paraId="2C13F8EA" w14:textId="77777777" w:rsidR="00023B0F" w:rsidRPr="00F46D59" w:rsidRDefault="00023B0F" w:rsidP="008757C0">
            <w:pPr>
              <w:spacing w:after="0"/>
              <w:jc w:val="center"/>
              <w:rPr>
                <w:rFonts w:ascii="Times New Roman" w:hAnsi="Times New Roman"/>
                <w:sz w:val="24"/>
                <w:szCs w:val="24"/>
              </w:rPr>
            </w:pPr>
            <w:r w:rsidRPr="00F46D59">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1540F331" w14:textId="77777777" w:rsidR="00023B0F" w:rsidRPr="00F46D59" w:rsidRDefault="00023B0F" w:rsidP="008757C0">
            <w:pPr>
              <w:spacing w:after="0"/>
              <w:jc w:val="center"/>
              <w:rPr>
                <w:rFonts w:ascii="Times New Roman" w:hAnsi="Times New Roman"/>
                <w:sz w:val="24"/>
                <w:szCs w:val="24"/>
              </w:rPr>
            </w:pPr>
          </w:p>
        </w:tc>
      </w:tr>
      <w:tr w:rsidR="00023B0F" w:rsidRPr="00F46D59" w14:paraId="0DDA3348" w14:textId="77777777" w:rsidTr="000714AA">
        <w:trPr>
          <w:trHeight w:val="1068"/>
        </w:trPr>
        <w:tc>
          <w:tcPr>
            <w:tcW w:w="11023" w:type="dxa"/>
            <w:gridSpan w:val="2"/>
            <w:tcBorders>
              <w:top w:val="single" w:sz="4" w:space="0" w:color="000000"/>
              <w:left w:val="single" w:sz="4" w:space="0" w:color="000000"/>
              <w:bottom w:val="single" w:sz="4" w:space="0" w:color="000000"/>
              <w:right w:val="single" w:sz="4" w:space="0" w:color="000000"/>
            </w:tcBorders>
          </w:tcPr>
          <w:p w14:paraId="5A648B1A" w14:textId="77777777" w:rsidR="00023B0F" w:rsidRPr="00F46D59" w:rsidRDefault="00023B0F" w:rsidP="008757C0">
            <w:pPr>
              <w:suppressAutoHyphens/>
              <w:spacing w:after="0"/>
              <w:jc w:val="both"/>
              <w:rPr>
                <w:rFonts w:ascii="Times New Roman" w:hAnsi="Times New Roman"/>
                <w:b/>
                <w:bCs/>
                <w:sz w:val="24"/>
                <w:szCs w:val="24"/>
              </w:rPr>
            </w:pPr>
            <w:r w:rsidRPr="00F46D59">
              <w:rPr>
                <w:rFonts w:ascii="Times New Roman" w:hAnsi="Times New Roman"/>
                <w:b/>
                <w:bCs/>
                <w:sz w:val="24"/>
                <w:szCs w:val="24"/>
              </w:rPr>
              <w:t xml:space="preserve">Курсовой проект (работа) </w:t>
            </w:r>
          </w:p>
          <w:p w14:paraId="5E395775" w14:textId="77777777" w:rsidR="00023B0F" w:rsidRPr="00F46D59" w:rsidRDefault="00023B0F" w:rsidP="008757C0">
            <w:pPr>
              <w:suppressAutoHyphens/>
              <w:spacing w:after="0"/>
              <w:jc w:val="both"/>
              <w:rPr>
                <w:rFonts w:ascii="Times New Roman" w:hAnsi="Times New Roman"/>
                <w:b/>
                <w:bCs/>
                <w:sz w:val="24"/>
                <w:szCs w:val="24"/>
              </w:rPr>
            </w:pPr>
            <w:r w:rsidRPr="00F46D59">
              <w:rPr>
                <w:rFonts w:ascii="Times New Roman" w:hAnsi="Times New Roman"/>
                <w:b/>
                <w:bCs/>
                <w:sz w:val="24"/>
                <w:szCs w:val="24"/>
              </w:rPr>
              <w:t>Тематика курсовых проектов (работ)</w:t>
            </w:r>
          </w:p>
          <w:p w14:paraId="58DD1CBD" w14:textId="4560FF77" w:rsidR="00023B0F" w:rsidRPr="00F46D59" w:rsidRDefault="00FF0FC6" w:rsidP="008757C0">
            <w:pPr>
              <w:suppressAutoHyphens/>
              <w:spacing w:after="0"/>
              <w:jc w:val="both"/>
              <w:rPr>
                <w:rFonts w:ascii="Times New Roman" w:hAnsi="Times New Roman"/>
                <w:bCs/>
                <w:i/>
                <w:iCs/>
                <w:sz w:val="24"/>
                <w:szCs w:val="24"/>
              </w:rPr>
            </w:pPr>
            <w:r>
              <w:rPr>
                <w:rFonts w:ascii="Times New Roman" w:hAnsi="Times New Roman"/>
                <w:sz w:val="24"/>
                <w:szCs w:val="24"/>
              </w:rPr>
              <w:t>Определяется образовательной организацией</w:t>
            </w:r>
            <w:r w:rsidR="00023B0F" w:rsidRPr="00F46D59">
              <w:rPr>
                <w:rFonts w:ascii="Times New Roman" w:hAnsi="Times New Roman"/>
                <w:bCs/>
                <w:i/>
                <w:iCs/>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vAlign w:val="center"/>
          </w:tcPr>
          <w:p w14:paraId="35A45474"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7C48BF27" w14:textId="77777777" w:rsidR="00023B0F" w:rsidRPr="00F46D59" w:rsidRDefault="00023B0F" w:rsidP="008757C0">
            <w:pPr>
              <w:spacing w:after="0"/>
              <w:jc w:val="center"/>
              <w:rPr>
                <w:rFonts w:ascii="Times New Roman" w:hAnsi="Times New Roman"/>
                <w:b/>
                <w:sz w:val="24"/>
                <w:szCs w:val="24"/>
              </w:rPr>
            </w:pPr>
          </w:p>
        </w:tc>
      </w:tr>
      <w:tr w:rsidR="00023B0F" w:rsidRPr="00F46D59" w14:paraId="69102D4C" w14:textId="77777777" w:rsidTr="000714AA">
        <w:trPr>
          <w:trHeight w:val="1068"/>
        </w:trPr>
        <w:tc>
          <w:tcPr>
            <w:tcW w:w="11023" w:type="dxa"/>
            <w:gridSpan w:val="2"/>
            <w:tcBorders>
              <w:top w:val="single" w:sz="4" w:space="0" w:color="000000"/>
              <w:left w:val="single" w:sz="4" w:space="0" w:color="000000"/>
              <w:bottom w:val="single" w:sz="4" w:space="0" w:color="000000"/>
              <w:right w:val="single" w:sz="4" w:space="0" w:color="000000"/>
            </w:tcBorders>
          </w:tcPr>
          <w:p w14:paraId="75318124" w14:textId="35355AC3" w:rsidR="00023B0F" w:rsidRPr="00F46D59" w:rsidRDefault="00023B0F" w:rsidP="00FF0FC6">
            <w:pPr>
              <w:suppressAutoHyphens/>
              <w:spacing w:after="0"/>
              <w:jc w:val="both"/>
              <w:rPr>
                <w:rFonts w:ascii="Times New Roman" w:hAnsi="Times New Roman"/>
                <w:sz w:val="24"/>
                <w:szCs w:val="24"/>
              </w:rPr>
            </w:pPr>
            <w:r w:rsidRPr="00F46D59">
              <w:rPr>
                <w:rFonts w:ascii="Times New Roman" w:hAnsi="Times New Roman"/>
                <w:b/>
                <w:sz w:val="24"/>
                <w:szCs w:val="24"/>
              </w:rPr>
              <w:t xml:space="preserve">Обязательные аудиторные учебные занятия </w:t>
            </w:r>
            <w:r w:rsidRPr="00F46D59">
              <w:rPr>
                <w:rFonts w:ascii="Times New Roman" w:hAnsi="Times New Roman"/>
                <w:b/>
                <w:bCs/>
                <w:sz w:val="24"/>
                <w:szCs w:val="24"/>
              </w:rPr>
              <w:t>по курсовому проекту (работе</w:t>
            </w:r>
            <w:r w:rsidRPr="00F46D59">
              <w:rPr>
                <w:rFonts w:ascii="Times New Roman" w:hAnsi="Times New Roman"/>
                <w:bCs/>
                <w:i/>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vAlign w:val="center"/>
          </w:tcPr>
          <w:p w14:paraId="07343074"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24</w:t>
            </w:r>
          </w:p>
        </w:tc>
        <w:tc>
          <w:tcPr>
            <w:tcW w:w="1843" w:type="dxa"/>
            <w:tcBorders>
              <w:top w:val="single" w:sz="4" w:space="0" w:color="000000"/>
              <w:left w:val="single" w:sz="4" w:space="0" w:color="000000"/>
              <w:bottom w:val="single" w:sz="4" w:space="0" w:color="000000"/>
              <w:right w:val="single" w:sz="4" w:space="0" w:color="000000"/>
            </w:tcBorders>
          </w:tcPr>
          <w:p w14:paraId="783374AE" w14:textId="77777777" w:rsidR="00023B0F" w:rsidRPr="00F46D59" w:rsidRDefault="00023B0F" w:rsidP="008757C0">
            <w:pPr>
              <w:spacing w:after="0"/>
              <w:jc w:val="center"/>
              <w:rPr>
                <w:rFonts w:ascii="Times New Roman" w:hAnsi="Times New Roman"/>
                <w:b/>
                <w:sz w:val="24"/>
                <w:szCs w:val="24"/>
              </w:rPr>
            </w:pPr>
          </w:p>
        </w:tc>
      </w:tr>
      <w:tr w:rsidR="00023B0F" w:rsidRPr="00F46D59" w14:paraId="51B62776" w14:textId="77777777" w:rsidTr="000714AA">
        <w:tc>
          <w:tcPr>
            <w:tcW w:w="11023" w:type="dxa"/>
            <w:gridSpan w:val="2"/>
            <w:tcBorders>
              <w:top w:val="single" w:sz="4" w:space="0" w:color="000000"/>
              <w:left w:val="single" w:sz="4" w:space="0" w:color="000000"/>
              <w:bottom w:val="single" w:sz="4" w:space="0" w:color="000000"/>
              <w:right w:val="single" w:sz="4" w:space="0" w:color="000000"/>
            </w:tcBorders>
          </w:tcPr>
          <w:p w14:paraId="758F3CBE" w14:textId="77777777" w:rsidR="00023B0F" w:rsidRPr="00F46D59" w:rsidRDefault="00023B0F" w:rsidP="008757C0">
            <w:pPr>
              <w:spacing w:after="0"/>
              <w:jc w:val="both"/>
              <w:rPr>
                <w:rFonts w:ascii="Times New Roman" w:hAnsi="Times New Roman"/>
                <w:b/>
                <w:i/>
                <w:sz w:val="24"/>
                <w:szCs w:val="24"/>
              </w:rPr>
            </w:pPr>
            <w:r w:rsidRPr="00F46D59">
              <w:rPr>
                <w:rFonts w:ascii="Times New Roman" w:hAnsi="Times New Roman"/>
                <w:b/>
                <w:sz w:val="24"/>
                <w:szCs w:val="24"/>
              </w:rPr>
              <w:t xml:space="preserve">Учебная практика </w:t>
            </w:r>
          </w:p>
          <w:p w14:paraId="131A4CDF" w14:textId="77777777" w:rsidR="00023B0F" w:rsidRPr="00F46D59" w:rsidRDefault="00023B0F" w:rsidP="0071164E">
            <w:pPr>
              <w:pStyle w:val="ad"/>
              <w:numPr>
                <w:ilvl w:val="0"/>
                <w:numId w:val="20"/>
              </w:numPr>
              <w:spacing w:before="0" w:after="0" w:line="276" w:lineRule="auto"/>
              <w:ind w:left="0" w:firstLine="0"/>
              <w:jc w:val="both"/>
            </w:pPr>
            <w:r w:rsidRPr="00F46D59">
              <w:t>Изучение воспитательных технологий с лицами с ограниченными возможностями здоровья.</w:t>
            </w:r>
          </w:p>
          <w:p w14:paraId="7303C6A0" w14:textId="77777777" w:rsidR="00023B0F" w:rsidRPr="00F46D59" w:rsidRDefault="00023B0F" w:rsidP="0071164E">
            <w:pPr>
              <w:pStyle w:val="ad"/>
              <w:numPr>
                <w:ilvl w:val="0"/>
                <w:numId w:val="20"/>
              </w:numPr>
              <w:spacing w:before="0" w:after="0" w:line="276" w:lineRule="auto"/>
              <w:ind w:left="0" w:firstLine="0"/>
              <w:jc w:val="both"/>
            </w:pPr>
            <w:r w:rsidRPr="00F46D59">
              <w:t>Анализ программ воспитания для учащихся с ограниченными возможностями здоровья.</w:t>
            </w:r>
          </w:p>
          <w:p w14:paraId="72E7CA21" w14:textId="77777777" w:rsidR="00023B0F" w:rsidRPr="00F46D59" w:rsidRDefault="00023B0F" w:rsidP="0071164E">
            <w:pPr>
              <w:pStyle w:val="ad"/>
              <w:numPr>
                <w:ilvl w:val="0"/>
                <w:numId w:val="20"/>
              </w:numPr>
              <w:spacing w:before="0" w:after="0" w:line="276" w:lineRule="auto"/>
              <w:ind w:left="0" w:firstLine="0"/>
              <w:jc w:val="both"/>
            </w:pPr>
            <w:r w:rsidRPr="00F46D59">
              <w:t>Анализ процесса и результатов воспитательной деятельности с учащимися с ОВЗ</w:t>
            </w:r>
          </w:p>
          <w:p w14:paraId="4142444E" w14:textId="77777777" w:rsidR="00023B0F" w:rsidRPr="00F46D59" w:rsidRDefault="00023B0F" w:rsidP="0071164E">
            <w:pPr>
              <w:pStyle w:val="ad"/>
              <w:numPr>
                <w:ilvl w:val="0"/>
                <w:numId w:val="20"/>
              </w:numPr>
              <w:spacing w:before="0" w:after="0" w:line="276" w:lineRule="auto"/>
              <w:ind w:left="0" w:firstLine="0"/>
              <w:jc w:val="both"/>
            </w:pPr>
            <w:r w:rsidRPr="00F46D59">
              <w:t xml:space="preserve">Оценка педагогического опыта и воспитательных технологий в области коррекционно- развивающего обучения. </w:t>
            </w:r>
          </w:p>
        </w:tc>
        <w:tc>
          <w:tcPr>
            <w:tcW w:w="1843" w:type="dxa"/>
            <w:tcBorders>
              <w:top w:val="single" w:sz="4" w:space="0" w:color="000000"/>
              <w:left w:val="single" w:sz="4" w:space="0" w:color="000000"/>
              <w:bottom w:val="single" w:sz="4" w:space="0" w:color="000000"/>
              <w:right w:val="single" w:sz="4" w:space="0" w:color="000000"/>
            </w:tcBorders>
            <w:vAlign w:val="center"/>
          </w:tcPr>
          <w:p w14:paraId="264348F7"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72</w:t>
            </w:r>
          </w:p>
        </w:tc>
        <w:tc>
          <w:tcPr>
            <w:tcW w:w="1843" w:type="dxa"/>
            <w:tcBorders>
              <w:top w:val="single" w:sz="4" w:space="0" w:color="000000"/>
              <w:left w:val="single" w:sz="4" w:space="0" w:color="000000"/>
              <w:bottom w:val="single" w:sz="4" w:space="0" w:color="000000"/>
              <w:right w:val="single" w:sz="4" w:space="0" w:color="000000"/>
            </w:tcBorders>
          </w:tcPr>
          <w:p w14:paraId="7E530365" w14:textId="77777777" w:rsidR="00023B0F" w:rsidRPr="00F46D59" w:rsidRDefault="00023B0F" w:rsidP="008757C0">
            <w:pPr>
              <w:spacing w:after="0"/>
              <w:jc w:val="center"/>
              <w:rPr>
                <w:rFonts w:ascii="Times New Roman" w:hAnsi="Times New Roman"/>
                <w:b/>
                <w:sz w:val="24"/>
                <w:szCs w:val="24"/>
              </w:rPr>
            </w:pPr>
          </w:p>
        </w:tc>
      </w:tr>
      <w:tr w:rsidR="00023B0F" w:rsidRPr="00F46D59" w14:paraId="6120295D" w14:textId="77777777" w:rsidTr="000714AA">
        <w:tc>
          <w:tcPr>
            <w:tcW w:w="11023" w:type="dxa"/>
            <w:gridSpan w:val="2"/>
            <w:tcBorders>
              <w:top w:val="single" w:sz="4" w:space="0" w:color="000000"/>
              <w:left w:val="single" w:sz="4" w:space="0" w:color="000000"/>
              <w:bottom w:val="single" w:sz="4" w:space="0" w:color="000000"/>
              <w:right w:val="single" w:sz="4" w:space="0" w:color="000000"/>
            </w:tcBorders>
          </w:tcPr>
          <w:p w14:paraId="5414B7C0" w14:textId="77777777" w:rsidR="00023B0F" w:rsidRPr="00F46D59" w:rsidRDefault="00023B0F" w:rsidP="008757C0">
            <w:pPr>
              <w:spacing w:after="0"/>
              <w:jc w:val="both"/>
              <w:rPr>
                <w:rFonts w:ascii="Times New Roman" w:hAnsi="Times New Roman"/>
                <w:i/>
                <w:sz w:val="24"/>
                <w:szCs w:val="24"/>
              </w:rPr>
            </w:pPr>
            <w:r w:rsidRPr="00F46D59">
              <w:rPr>
                <w:rFonts w:ascii="Times New Roman" w:hAnsi="Times New Roman"/>
                <w:b/>
                <w:sz w:val="24"/>
                <w:szCs w:val="24"/>
              </w:rPr>
              <w:t xml:space="preserve">Производственная практика </w:t>
            </w:r>
          </w:p>
          <w:p w14:paraId="39DA3171" w14:textId="77777777" w:rsidR="00023B0F" w:rsidRPr="00F46D59" w:rsidRDefault="00023B0F" w:rsidP="008757C0">
            <w:pPr>
              <w:spacing w:after="0"/>
              <w:jc w:val="both"/>
              <w:rPr>
                <w:rFonts w:ascii="Times New Roman" w:hAnsi="Times New Roman"/>
                <w:b/>
                <w:sz w:val="24"/>
                <w:szCs w:val="24"/>
              </w:rPr>
            </w:pPr>
            <w:r w:rsidRPr="00F46D59">
              <w:rPr>
                <w:rFonts w:ascii="Times New Roman" w:hAnsi="Times New Roman"/>
                <w:b/>
                <w:sz w:val="24"/>
                <w:szCs w:val="24"/>
              </w:rPr>
              <w:t xml:space="preserve">Виды работ </w:t>
            </w:r>
          </w:p>
          <w:p w14:paraId="02A79D16" w14:textId="77777777" w:rsidR="00023B0F" w:rsidRPr="00F46D59" w:rsidRDefault="00023B0F" w:rsidP="0071164E">
            <w:pPr>
              <w:pStyle w:val="ad"/>
              <w:numPr>
                <w:ilvl w:val="0"/>
                <w:numId w:val="21"/>
              </w:numPr>
              <w:spacing w:before="0" w:after="0" w:line="276" w:lineRule="auto"/>
              <w:ind w:left="0" w:firstLine="0"/>
              <w:jc w:val="both"/>
            </w:pPr>
            <w:r w:rsidRPr="00F46D59">
              <w:lastRenderedPageBreak/>
              <w:t>Применение воспитательных технологий в работе с учащимися с ограниченными возможностями здоровья.</w:t>
            </w:r>
          </w:p>
          <w:p w14:paraId="73421115" w14:textId="77777777" w:rsidR="00023B0F" w:rsidRPr="00F46D59" w:rsidRDefault="00023B0F" w:rsidP="0071164E">
            <w:pPr>
              <w:pStyle w:val="ad"/>
              <w:numPr>
                <w:ilvl w:val="0"/>
                <w:numId w:val="21"/>
              </w:numPr>
              <w:spacing w:before="0" w:after="0" w:line="276" w:lineRule="auto"/>
              <w:ind w:left="0" w:firstLine="0"/>
              <w:jc w:val="both"/>
            </w:pPr>
            <w:r w:rsidRPr="00F46D59">
              <w:t>Проведение мероприятий по программе воспитания.</w:t>
            </w:r>
          </w:p>
          <w:p w14:paraId="48964665" w14:textId="09570E8A" w:rsidR="00023B0F" w:rsidRPr="00F46D59" w:rsidRDefault="00023B0F" w:rsidP="0071164E">
            <w:pPr>
              <w:pStyle w:val="ad"/>
              <w:numPr>
                <w:ilvl w:val="0"/>
                <w:numId w:val="21"/>
              </w:numPr>
              <w:spacing w:before="0" w:after="0" w:line="276" w:lineRule="auto"/>
              <w:ind w:left="0" w:firstLine="0"/>
              <w:jc w:val="both"/>
            </w:pPr>
            <w:r w:rsidRPr="00F46D59">
              <w:t>Определение целей и задач планирования диагностики обучающихся начальных классов и начальных классов компенсирующего и коррекционно-развивающего образования.</w:t>
            </w:r>
          </w:p>
          <w:p w14:paraId="48177386" w14:textId="77777777" w:rsidR="00023B0F" w:rsidRPr="00F46D59" w:rsidRDefault="00023B0F" w:rsidP="0071164E">
            <w:pPr>
              <w:pStyle w:val="ad"/>
              <w:numPr>
                <w:ilvl w:val="0"/>
                <w:numId w:val="21"/>
              </w:numPr>
              <w:spacing w:before="0" w:after="0" w:line="276" w:lineRule="auto"/>
              <w:ind w:left="0" w:firstLine="0"/>
              <w:jc w:val="both"/>
            </w:pPr>
            <w:r w:rsidRPr="00F46D59">
              <w:t>Формулировка выводов о целесообразности диагностики обучающихся.</w:t>
            </w:r>
          </w:p>
          <w:p w14:paraId="46B7A58F" w14:textId="77777777" w:rsidR="00023B0F" w:rsidRPr="00F46D59" w:rsidRDefault="00023B0F" w:rsidP="0071164E">
            <w:pPr>
              <w:pStyle w:val="ad"/>
              <w:numPr>
                <w:ilvl w:val="0"/>
                <w:numId w:val="21"/>
              </w:numPr>
              <w:spacing w:before="0" w:after="0" w:line="276" w:lineRule="auto"/>
              <w:ind w:left="0" w:firstLine="0"/>
              <w:jc w:val="both"/>
            </w:pPr>
            <w:r w:rsidRPr="00F46D59">
              <w:t>Прогнозирование результатов планируемой работы.</w:t>
            </w:r>
          </w:p>
          <w:p w14:paraId="0E573C8A" w14:textId="77777777" w:rsidR="00023B0F" w:rsidRPr="00F46D59" w:rsidRDefault="00023B0F" w:rsidP="0071164E">
            <w:pPr>
              <w:pStyle w:val="ad"/>
              <w:numPr>
                <w:ilvl w:val="0"/>
                <w:numId w:val="21"/>
              </w:numPr>
              <w:spacing w:before="0" w:after="0" w:line="276" w:lineRule="auto"/>
              <w:ind w:left="0" w:firstLine="0"/>
              <w:jc w:val="both"/>
            </w:pPr>
            <w:r w:rsidRPr="00F46D59">
              <w:t>Применение разнообразных видов диагностики.</w:t>
            </w:r>
          </w:p>
          <w:p w14:paraId="43BA2897" w14:textId="77777777" w:rsidR="00023B0F" w:rsidRPr="00F46D59" w:rsidRDefault="00023B0F" w:rsidP="0071164E">
            <w:pPr>
              <w:pStyle w:val="ad"/>
              <w:numPr>
                <w:ilvl w:val="0"/>
                <w:numId w:val="21"/>
              </w:numPr>
              <w:spacing w:before="0" w:after="0" w:line="276" w:lineRule="auto"/>
              <w:ind w:left="0" w:firstLine="0"/>
              <w:jc w:val="both"/>
            </w:pPr>
            <w:r w:rsidRPr="00F46D59">
              <w:t>Обоснование выбранных форм планирования.</w:t>
            </w:r>
          </w:p>
          <w:p w14:paraId="57B3F402" w14:textId="77777777" w:rsidR="00023B0F" w:rsidRPr="00F46D59" w:rsidRDefault="00023B0F" w:rsidP="0071164E">
            <w:pPr>
              <w:pStyle w:val="ad"/>
              <w:numPr>
                <w:ilvl w:val="0"/>
                <w:numId w:val="21"/>
              </w:numPr>
              <w:spacing w:before="0" w:after="0" w:line="276" w:lineRule="auto"/>
              <w:ind w:left="0" w:firstLine="0"/>
              <w:jc w:val="both"/>
            </w:pPr>
            <w:r w:rsidRPr="00F46D59">
              <w:t>Использование запланированных форм диагностики во внеклассной работе.</w:t>
            </w:r>
          </w:p>
          <w:p w14:paraId="2DA4D1AF" w14:textId="77777777" w:rsidR="00023B0F" w:rsidRPr="00F46D59" w:rsidRDefault="00023B0F" w:rsidP="0071164E">
            <w:pPr>
              <w:pStyle w:val="ad"/>
              <w:numPr>
                <w:ilvl w:val="0"/>
                <w:numId w:val="21"/>
              </w:numPr>
              <w:spacing w:before="0" w:after="0" w:line="276" w:lineRule="auto"/>
              <w:ind w:left="0" w:firstLine="0"/>
              <w:jc w:val="both"/>
            </w:pPr>
            <w:r w:rsidRPr="00F46D59">
              <w:t>Оформление плана в дневнике по практике.</w:t>
            </w:r>
          </w:p>
          <w:p w14:paraId="270D0210" w14:textId="77777777" w:rsidR="00023B0F" w:rsidRPr="00F46D59" w:rsidRDefault="00023B0F" w:rsidP="0071164E">
            <w:pPr>
              <w:pStyle w:val="ad"/>
              <w:numPr>
                <w:ilvl w:val="0"/>
                <w:numId w:val="21"/>
              </w:numPr>
              <w:spacing w:before="0" w:after="0" w:line="276" w:lineRule="auto"/>
              <w:ind w:left="0" w:firstLine="0"/>
              <w:jc w:val="both"/>
            </w:pPr>
            <w:r w:rsidRPr="00F46D59">
              <w:t>Подготовка портфолио.</w:t>
            </w:r>
          </w:p>
          <w:p w14:paraId="3914F156" w14:textId="77777777" w:rsidR="00023B0F" w:rsidRPr="00F46D59" w:rsidRDefault="00023B0F" w:rsidP="0071164E">
            <w:pPr>
              <w:pStyle w:val="ad"/>
              <w:numPr>
                <w:ilvl w:val="0"/>
                <w:numId w:val="21"/>
              </w:numPr>
              <w:spacing w:before="0" w:after="0" w:line="276" w:lineRule="auto"/>
              <w:ind w:left="0" w:firstLine="0"/>
              <w:jc w:val="both"/>
            </w:pPr>
            <w:r w:rsidRPr="00F46D59">
              <w:t>Описание содержания и способов организации педагогического контроля, оценка процесса и результата деятельности обучающихся.</w:t>
            </w:r>
          </w:p>
          <w:p w14:paraId="737B3BB1" w14:textId="77777777" w:rsidR="00023B0F" w:rsidRPr="00F46D59" w:rsidRDefault="00023B0F" w:rsidP="0071164E">
            <w:pPr>
              <w:pStyle w:val="ad"/>
              <w:numPr>
                <w:ilvl w:val="0"/>
                <w:numId w:val="21"/>
              </w:numPr>
              <w:spacing w:before="0" w:after="0" w:line="276" w:lineRule="auto"/>
              <w:ind w:left="0" w:firstLine="0"/>
              <w:jc w:val="both"/>
            </w:pPr>
            <w:r w:rsidRPr="00F46D59">
              <w:t>Совместное обсуждение результатов наблюдения</w:t>
            </w:r>
          </w:p>
          <w:p w14:paraId="59ADF221" w14:textId="77777777" w:rsidR="00023B0F" w:rsidRPr="00F46D59" w:rsidRDefault="00023B0F" w:rsidP="0071164E">
            <w:pPr>
              <w:pStyle w:val="ad"/>
              <w:numPr>
                <w:ilvl w:val="0"/>
                <w:numId w:val="21"/>
              </w:numPr>
              <w:spacing w:before="0" w:after="0" w:line="276" w:lineRule="auto"/>
              <w:ind w:left="0" w:firstLine="0"/>
              <w:jc w:val="both"/>
            </w:pPr>
            <w:r w:rsidRPr="00F46D59">
              <w:t>Ведение записей в дневнике по ходу наблюдений.</w:t>
            </w:r>
          </w:p>
          <w:p w14:paraId="012ECD82" w14:textId="77777777" w:rsidR="00023B0F" w:rsidRPr="00F46D59" w:rsidRDefault="00023B0F" w:rsidP="0071164E">
            <w:pPr>
              <w:pStyle w:val="ad"/>
              <w:numPr>
                <w:ilvl w:val="0"/>
                <w:numId w:val="21"/>
              </w:numPr>
              <w:spacing w:before="0" w:after="0" w:line="276" w:lineRule="auto"/>
              <w:ind w:left="0" w:firstLine="0"/>
              <w:jc w:val="both"/>
            </w:pPr>
            <w:r w:rsidRPr="00F46D59">
              <w:t>Анализ процесса и результатов деятельности обучающихся.</w:t>
            </w:r>
          </w:p>
          <w:p w14:paraId="7B8EAED1" w14:textId="77777777" w:rsidR="00023B0F" w:rsidRPr="00F46D59" w:rsidRDefault="00023B0F" w:rsidP="0071164E">
            <w:pPr>
              <w:pStyle w:val="ad"/>
              <w:numPr>
                <w:ilvl w:val="0"/>
                <w:numId w:val="21"/>
              </w:numPr>
              <w:spacing w:before="0" w:after="0" w:line="276" w:lineRule="auto"/>
              <w:ind w:left="0" w:firstLine="0"/>
              <w:jc w:val="both"/>
            </w:pPr>
            <w:r w:rsidRPr="00F46D59">
              <w:t>Обсуждение результатов наблюдения в диалоге с сокурсниками, руководителем педагогической практики, учителем.</w:t>
            </w:r>
          </w:p>
          <w:p w14:paraId="2BD589C7" w14:textId="77777777" w:rsidR="00023B0F" w:rsidRPr="00F46D59" w:rsidRDefault="00023B0F" w:rsidP="0071164E">
            <w:pPr>
              <w:pStyle w:val="ad"/>
              <w:numPr>
                <w:ilvl w:val="0"/>
                <w:numId w:val="21"/>
              </w:numPr>
              <w:spacing w:before="0" w:after="0" w:line="276" w:lineRule="auto"/>
              <w:ind w:left="0" w:firstLine="0"/>
              <w:jc w:val="both"/>
            </w:pPr>
            <w:r w:rsidRPr="00F46D59">
              <w:t>Осуществление педагогического контроля, оценка процесса и результатов деятельности обучающихся.</w:t>
            </w:r>
          </w:p>
          <w:p w14:paraId="3A13746E" w14:textId="77777777" w:rsidR="00023B0F" w:rsidRPr="00F46D59" w:rsidRDefault="00023B0F" w:rsidP="0071164E">
            <w:pPr>
              <w:pStyle w:val="ad"/>
              <w:numPr>
                <w:ilvl w:val="0"/>
                <w:numId w:val="21"/>
              </w:numPr>
              <w:spacing w:before="0" w:after="0" w:line="276" w:lineRule="auto"/>
              <w:ind w:left="0" w:firstLine="0"/>
              <w:jc w:val="both"/>
            </w:pPr>
            <w:r w:rsidRPr="00F46D59">
              <w:t>Разработка предложений по педагогическому контролю</w:t>
            </w:r>
          </w:p>
          <w:p w14:paraId="17667156" w14:textId="77777777" w:rsidR="00023B0F" w:rsidRPr="00F46D59" w:rsidRDefault="00023B0F" w:rsidP="0071164E">
            <w:pPr>
              <w:pStyle w:val="ad"/>
              <w:numPr>
                <w:ilvl w:val="0"/>
                <w:numId w:val="21"/>
              </w:numPr>
              <w:spacing w:before="0" w:after="0" w:line="276" w:lineRule="auto"/>
              <w:ind w:left="0" w:firstLine="0"/>
              <w:jc w:val="both"/>
            </w:pPr>
            <w:r w:rsidRPr="00F46D59">
              <w:t>Оценка процесса и результатов деятельности обучающихся.</w:t>
            </w:r>
          </w:p>
          <w:p w14:paraId="5016ADC2" w14:textId="77777777" w:rsidR="00023B0F" w:rsidRPr="00F46D59" w:rsidRDefault="00023B0F" w:rsidP="0071164E">
            <w:pPr>
              <w:pStyle w:val="ad"/>
              <w:numPr>
                <w:ilvl w:val="0"/>
                <w:numId w:val="21"/>
              </w:numPr>
              <w:spacing w:before="0" w:after="0" w:line="276" w:lineRule="auto"/>
              <w:ind w:left="0" w:firstLine="0"/>
              <w:jc w:val="both"/>
            </w:pPr>
            <w:r w:rsidRPr="00F46D59">
              <w:t>Оформление дневника по практике.</w:t>
            </w:r>
          </w:p>
        </w:tc>
        <w:tc>
          <w:tcPr>
            <w:tcW w:w="1843" w:type="dxa"/>
            <w:tcBorders>
              <w:top w:val="single" w:sz="4" w:space="0" w:color="000000"/>
              <w:left w:val="single" w:sz="4" w:space="0" w:color="000000"/>
              <w:bottom w:val="single" w:sz="4" w:space="0" w:color="000000"/>
              <w:right w:val="single" w:sz="4" w:space="0" w:color="000000"/>
            </w:tcBorders>
            <w:vAlign w:val="center"/>
          </w:tcPr>
          <w:p w14:paraId="1114CA30"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lastRenderedPageBreak/>
              <w:t>144</w:t>
            </w:r>
          </w:p>
        </w:tc>
        <w:tc>
          <w:tcPr>
            <w:tcW w:w="1843" w:type="dxa"/>
            <w:tcBorders>
              <w:top w:val="single" w:sz="4" w:space="0" w:color="000000"/>
              <w:left w:val="single" w:sz="4" w:space="0" w:color="000000"/>
              <w:bottom w:val="single" w:sz="4" w:space="0" w:color="000000"/>
              <w:right w:val="single" w:sz="4" w:space="0" w:color="000000"/>
            </w:tcBorders>
          </w:tcPr>
          <w:p w14:paraId="659D5DB1" w14:textId="77777777" w:rsidR="00023B0F" w:rsidRPr="00F46D59" w:rsidRDefault="00023B0F" w:rsidP="008757C0">
            <w:pPr>
              <w:spacing w:after="0"/>
              <w:jc w:val="center"/>
              <w:rPr>
                <w:rFonts w:ascii="Times New Roman" w:hAnsi="Times New Roman"/>
                <w:b/>
                <w:sz w:val="24"/>
                <w:szCs w:val="24"/>
              </w:rPr>
            </w:pPr>
          </w:p>
        </w:tc>
      </w:tr>
      <w:tr w:rsidR="00023B0F" w:rsidRPr="00F46D59" w14:paraId="0685E733" w14:textId="77777777" w:rsidTr="000714AA">
        <w:tc>
          <w:tcPr>
            <w:tcW w:w="11023" w:type="dxa"/>
            <w:gridSpan w:val="2"/>
            <w:tcBorders>
              <w:top w:val="single" w:sz="4" w:space="0" w:color="000000"/>
              <w:left w:val="single" w:sz="4" w:space="0" w:color="000000"/>
              <w:bottom w:val="single" w:sz="4" w:space="0" w:color="000000"/>
              <w:right w:val="single" w:sz="4" w:space="0" w:color="000000"/>
            </w:tcBorders>
          </w:tcPr>
          <w:p w14:paraId="29DFBB5D" w14:textId="77777777" w:rsidR="00023B0F" w:rsidRPr="00F46D59" w:rsidRDefault="00023B0F" w:rsidP="008757C0">
            <w:pPr>
              <w:spacing w:after="0"/>
              <w:jc w:val="both"/>
              <w:rPr>
                <w:rFonts w:ascii="Times New Roman" w:hAnsi="Times New Roman"/>
                <w:b/>
                <w:sz w:val="24"/>
                <w:szCs w:val="24"/>
              </w:rPr>
            </w:pPr>
            <w:r w:rsidRPr="00F46D59">
              <w:rPr>
                <w:rFonts w:ascii="Times New Roman" w:hAnsi="Times New Roman"/>
                <w:b/>
                <w:sz w:val="24"/>
                <w:szCs w:val="24"/>
              </w:rPr>
              <w:lastRenderedPageBreak/>
              <w:t>Промежуточная аттестация</w:t>
            </w:r>
          </w:p>
        </w:tc>
        <w:tc>
          <w:tcPr>
            <w:tcW w:w="1843" w:type="dxa"/>
            <w:tcBorders>
              <w:top w:val="single" w:sz="4" w:space="0" w:color="000000"/>
              <w:left w:val="single" w:sz="4" w:space="0" w:color="000000"/>
              <w:bottom w:val="single" w:sz="4" w:space="0" w:color="000000"/>
              <w:right w:val="single" w:sz="4" w:space="0" w:color="000000"/>
            </w:tcBorders>
            <w:vAlign w:val="center"/>
          </w:tcPr>
          <w:p w14:paraId="0723ABD1"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24</w:t>
            </w:r>
          </w:p>
        </w:tc>
        <w:tc>
          <w:tcPr>
            <w:tcW w:w="1843" w:type="dxa"/>
            <w:tcBorders>
              <w:top w:val="single" w:sz="4" w:space="0" w:color="000000"/>
              <w:left w:val="single" w:sz="4" w:space="0" w:color="000000"/>
              <w:bottom w:val="single" w:sz="4" w:space="0" w:color="000000"/>
              <w:right w:val="single" w:sz="4" w:space="0" w:color="000000"/>
            </w:tcBorders>
          </w:tcPr>
          <w:p w14:paraId="7E8319E8" w14:textId="77777777" w:rsidR="00023B0F" w:rsidRPr="00F46D59" w:rsidRDefault="00023B0F" w:rsidP="008757C0">
            <w:pPr>
              <w:spacing w:after="0"/>
              <w:jc w:val="center"/>
              <w:rPr>
                <w:rFonts w:ascii="Times New Roman" w:hAnsi="Times New Roman"/>
                <w:b/>
                <w:sz w:val="24"/>
                <w:szCs w:val="24"/>
              </w:rPr>
            </w:pPr>
          </w:p>
        </w:tc>
      </w:tr>
      <w:tr w:rsidR="00023B0F" w:rsidRPr="00F46D59" w14:paraId="1F2E55DE" w14:textId="77777777" w:rsidTr="000714AA">
        <w:tc>
          <w:tcPr>
            <w:tcW w:w="11023" w:type="dxa"/>
            <w:gridSpan w:val="2"/>
            <w:tcBorders>
              <w:top w:val="single" w:sz="4" w:space="0" w:color="000000"/>
              <w:left w:val="single" w:sz="4" w:space="0" w:color="000000"/>
              <w:bottom w:val="single" w:sz="4" w:space="0" w:color="000000"/>
              <w:right w:val="single" w:sz="4" w:space="0" w:color="000000"/>
            </w:tcBorders>
          </w:tcPr>
          <w:p w14:paraId="5A034433" w14:textId="77777777" w:rsidR="00023B0F" w:rsidRPr="00F46D59" w:rsidRDefault="00023B0F" w:rsidP="008757C0">
            <w:pPr>
              <w:spacing w:after="0"/>
              <w:rPr>
                <w:rFonts w:ascii="Times New Roman" w:hAnsi="Times New Roman"/>
                <w:b/>
                <w:sz w:val="24"/>
                <w:szCs w:val="24"/>
              </w:rPr>
            </w:pPr>
            <w:r w:rsidRPr="00F46D59">
              <w:rPr>
                <w:rFonts w:ascii="Times New Roman" w:hAnsi="Times New Roman"/>
                <w:b/>
                <w:sz w:val="24"/>
                <w:szCs w:val="24"/>
              </w:rPr>
              <w:t>Всего</w:t>
            </w:r>
          </w:p>
        </w:tc>
        <w:tc>
          <w:tcPr>
            <w:tcW w:w="1843" w:type="dxa"/>
            <w:tcBorders>
              <w:top w:val="single" w:sz="4" w:space="0" w:color="000000"/>
              <w:left w:val="single" w:sz="4" w:space="0" w:color="000000"/>
              <w:bottom w:val="single" w:sz="4" w:space="0" w:color="000000"/>
              <w:right w:val="single" w:sz="4" w:space="0" w:color="000000"/>
            </w:tcBorders>
            <w:vAlign w:val="center"/>
          </w:tcPr>
          <w:p w14:paraId="4A5C4CF7" w14:textId="77777777" w:rsidR="00023B0F" w:rsidRPr="00F46D59" w:rsidRDefault="00023B0F" w:rsidP="008757C0">
            <w:pPr>
              <w:spacing w:after="0"/>
              <w:jc w:val="center"/>
              <w:rPr>
                <w:rFonts w:ascii="Times New Roman" w:hAnsi="Times New Roman"/>
                <w:b/>
                <w:sz w:val="24"/>
                <w:szCs w:val="24"/>
              </w:rPr>
            </w:pPr>
            <w:r w:rsidRPr="00F46D59">
              <w:rPr>
                <w:rFonts w:ascii="Times New Roman" w:hAnsi="Times New Roman"/>
                <w:b/>
                <w:sz w:val="24"/>
                <w:szCs w:val="24"/>
              </w:rPr>
              <w:t>378</w:t>
            </w:r>
          </w:p>
        </w:tc>
        <w:tc>
          <w:tcPr>
            <w:tcW w:w="1843" w:type="dxa"/>
            <w:tcBorders>
              <w:top w:val="single" w:sz="4" w:space="0" w:color="000000"/>
              <w:left w:val="single" w:sz="4" w:space="0" w:color="000000"/>
              <w:bottom w:val="single" w:sz="4" w:space="0" w:color="000000"/>
              <w:right w:val="single" w:sz="4" w:space="0" w:color="000000"/>
            </w:tcBorders>
          </w:tcPr>
          <w:p w14:paraId="520183E9" w14:textId="77777777" w:rsidR="00023B0F" w:rsidRPr="00F46D59" w:rsidRDefault="00023B0F" w:rsidP="008757C0">
            <w:pPr>
              <w:spacing w:after="0"/>
              <w:jc w:val="center"/>
              <w:rPr>
                <w:rFonts w:ascii="Times New Roman" w:hAnsi="Times New Roman"/>
                <w:b/>
                <w:sz w:val="24"/>
                <w:szCs w:val="24"/>
              </w:rPr>
            </w:pPr>
          </w:p>
        </w:tc>
      </w:tr>
    </w:tbl>
    <w:p w14:paraId="4FA0DF6B" w14:textId="77777777" w:rsidR="00DF6642" w:rsidRPr="008873E1" w:rsidRDefault="00DF6642" w:rsidP="00DF6642">
      <w:pPr>
        <w:rPr>
          <w:rFonts w:ascii="Times New Roman" w:hAnsi="Times New Roman"/>
        </w:rPr>
        <w:sectPr w:rsidR="00DF6642" w:rsidRPr="008873E1">
          <w:pgSz w:w="16840" w:h="11907" w:orient="landscape"/>
          <w:pgMar w:top="851" w:right="1134" w:bottom="851" w:left="992" w:header="709" w:footer="709" w:gutter="0"/>
          <w:cols w:space="720"/>
        </w:sectPr>
      </w:pPr>
    </w:p>
    <w:p w14:paraId="69A7E76E" w14:textId="77777777" w:rsidR="00DF6642" w:rsidRPr="008873E1" w:rsidRDefault="00DF6642" w:rsidP="00DF6642">
      <w:pPr>
        <w:tabs>
          <w:tab w:val="left" w:pos="1134"/>
        </w:tabs>
        <w:spacing w:after="0"/>
        <w:ind w:firstLine="709"/>
        <w:jc w:val="center"/>
        <w:rPr>
          <w:rFonts w:ascii="Times New Roman" w:hAnsi="Times New Roman"/>
          <w:b/>
          <w:sz w:val="24"/>
        </w:rPr>
      </w:pPr>
      <w:r w:rsidRPr="008873E1">
        <w:rPr>
          <w:rFonts w:ascii="Times New Roman" w:hAnsi="Times New Roman"/>
          <w:b/>
          <w:sz w:val="24"/>
        </w:rPr>
        <w:lastRenderedPageBreak/>
        <w:t>3. УСЛОВИЯ РЕАЛИЗАЦИИ ПРОФЕССИОНАЛЬНОГО МОДУЛЯ</w:t>
      </w:r>
    </w:p>
    <w:p w14:paraId="696665D0" w14:textId="77777777" w:rsidR="00DF6642" w:rsidRPr="008873E1" w:rsidRDefault="00DF6642" w:rsidP="00DF6642">
      <w:pPr>
        <w:tabs>
          <w:tab w:val="left" w:pos="1134"/>
        </w:tabs>
        <w:spacing w:after="0"/>
        <w:ind w:firstLine="709"/>
        <w:rPr>
          <w:rFonts w:ascii="Times New Roman" w:hAnsi="Times New Roman"/>
          <w:b/>
          <w:sz w:val="24"/>
        </w:rPr>
      </w:pPr>
    </w:p>
    <w:p w14:paraId="185CCA43" w14:textId="77777777" w:rsidR="00DF6642" w:rsidRPr="008873E1" w:rsidRDefault="00DF6642" w:rsidP="00DF6642">
      <w:pPr>
        <w:tabs>
          <w:tab w:val="left" w:pos="1134"/>
        </w:tabs>
        <w:spacing w:after="0"/>
        <w:ind w:firstLine="709"/>
        <w:jc w:val="both"/>
        <w:rPr>
          <w:rFonts w:ascii="Times New Roman" w:hAnsi="Times New Roman"/>
          <w:b/>
          <w:sz w:val="24"/>
        </w:rPr>
      </w:pPr>
      <w:r w:rsidRPr="008873E1">
        <w:rPr>
          <w:rFonts w:ascii="Times New Roman" w:hAnsi="Times New Roman"/>
          <w:b/>
          <w:sz w:val="24"/>
        </w:rPr>
        <w:t>3.1. Для реализации программы профессионального модуля должны быть предусмотрены следующие специальные помещения:</w:t>
      </w:r>
    </w:p>
    <w:p w14:paraId="3AC81CD2" w14:textId="77777777" w:rsidR="00DF6642" w:rsidRPr="005F59C7" w:rsidRDefault="00DF6642" w:rsidP="00DF6642">
      <w:pPr>
        <w:suppressAutoHyphens/>
        <w:ind w:firstLine="709"/>
        <w:contextualSpacing/>
        <w:jc w:val="both"/>
        <w:rPr>
          <w:rFonts w:ascii="Times New Roman" w:hAnsi="Times New Roman"/>
          <w:bCs/>
          <w:i/>
          <w:sz w:val="24"/>
          <w:szCs w:val="24"/>
        </w:rPr>
      </w:pPr>
      <w:r>
        <w:rPr>
          <w:rFonts w:ascii="Times New Roman" w:hAnsi="Times New Roman"/>
          <w:sz w:val="24"/>
        </w:rPr>
        <w:t>Кабинет</w:t>
      </w:r>
      <w:r w:rsidRPr="008873E1">
        <w:rPr>
          <w:rFonts w:ascii="Times New Roman" w:hAnsi="Times New Roman"/>
          <w:i/>
          <w:sz w:val="24"/>
        </w:rPr>
        <w:t xml:space="preserve"> </w:t>
      </w:r>
      <w:r>
        <w:rPr>
          <w:rFonts w:ascii="Times New Roman" w:hAnsi="Times New Roman"/>
          <w:iCs/>
          <w:sz w:val="24"/>
        </w:rPr>
        <w:t>«</w:t>
      </w:r>
      <w:r w:rsidRPr="00F43073">
        <w:rPr>
          <w:rFonts w:ascii="Times New Roman" w:hAnsi="Times New Roman"/>
          <w:iCs/>
          <w:sz w:val="24"/>
        </w:rPr>
        <w:t>Воспитательной деятельности и методики классного руководства</w:t>
      </w:r>
      <w:r>
        <w:rPr>
          <w:rFonts w:ascii="Times New Roman" w:hAnsi="Times New Roman"/>
          <w:iCs/>
          <w:sz w:val="24"/>
        </w:rPr>
        <w:t xml:space="preserve">», </w:t>
      </w:r>
      <w:r w:rsidRPr="007D01F4">
        <w:rPr>
          <w:rFonts w:ascii="Times New Roman" w:hAnsi="Times New Roman"/>
          <w:bCs/>
          <w:sz w:val="24"/>
          <w:szCs w:val="24"/>
        </w:rPr>
        <w:t>оснащенный</w:t>
      </w:r>
      <w:r>
        <w:rPr>
          <w:rFonts w:ascii="Times New Roman" w:hAnsi="Times New Roman"/>
          <w:bCs/>
          <w:i/>
          <w:sz w:val="24"/>
          <w:szCs w:val="24"/>
        </w:rPr>
        <w:t xml:space="preserve"> </w:t>
      </w:r>
      <w:r w:rsidRPr="005F59C7">
        <w:rPr>
          <w:rFonts w:ascii="Times New Roman" w:hAnsi="Times New Roman"/>
          <w:bCs/>
          <w:sz w:val="24"/>
          <w:szCs w:val="24"/>
        </w:rPr>
        <w:t xml:space="preserve">в соответствии с п. 6.1.2.1 образовательной программы по </w:t>
      </w:r>
      <w:r w:rsidRPr="00F43073">
        <w:rPr>
          <w:rFonts w:ascii="Times New Roman" w:hAnsi="Times New Roman"/>
          <w:bCs/>
          <w:sz w:val="24"/>
          <w:szCs w:val="24"/>
        </w:rPr>
        <w:t>специальности.</w:t>
      </w:r>
    </w:p>
    <w:p w14:paraId="2A066BC6" w14:textId="77777777" w:rsidR="00DF6642" w:rsidRPr="008873E1" w:rsidRDefault="00DF6642" w:rsidP="00DF6642">
      <w:pPr>
        <w:tabs>
          <w:tab w:val="left" w:pos="1134"/>
        </w:tabs>
        <w:spacing w:after="0"/>
        <w:ind w:firstLine="709"/>
        <w:jc w:val="both"/>
        <w:rPr>
          <w:rFonts w:ascii="Times New Roman" w:hAnsi="Times New Roman"/>
          <w:i/>
          <w:sz w:val="24"/>
        </w:rPr>
      </w:pPr>
      <w:r w:rsidRPr="008873E1">
        <w:rPr>
          <w:rFonts w:ascii="Times New Roman" w:hAnsi="Times New Roman"/>
          <w:sz w:val="24"/>
        </w:rPr>
        <w:t>Оснащенные базы практики в соответствии с п 6.1.2.5 примерной образовательной программы по профессии/специальности</w:t>
      </w:r>
      <w:r w:rsidRPr="008873E1">
        <w:rPr>
          <w:rFonts w:ascii="Times New Roman" w:hAnsi="Times New Roman"/>
          <w:i/>
          <w:sz w:val="24"/>
        </w:rPr>
        <w:t>.</w:t>
      </w:r>
    </w:p>
    <w:p w14:paraId="53614958" w14:textId="77777777" w:rsidR="00DF6642" w:rsidRPr="008873E1" w:rsidRDefault="00DF6642" w:rsidP="00DF6642">
      <w:pPr>
        <w:tabs>
          <w:tab w:val="left" w:pos="1134"/>
        </w:tabs>
        <w:spacing w:after="0"/>
        <w:ind w:firstLine="709"/>
        <w:jc w:val="both"/>
        <w:rPr>
          <w:rFonts w:ascii="Times New Roman" w:hAnsi="Times New Roman"/>
          <w:i/>
          <w:sz w:val="24"/>
        </w:rPr>
      </w:pPr>
    </w:p>
    <w:p w14:paraId="56479A92" w14:textId="77777777" w:rsidR="00DF6642" w:rsidRPr="008873E1" w:rsidRDefault="00DF6642" w:rsidP="00DF6642">
      <w:pPr>
        <w:tabs>
          <w:tab w:val="left" w:pos="1134"/>
        </w:tabs>
        <w:spacing w:after="0"/>
        <w:ind w:firstLine="709"/>
        <w:rPr>
          <w:rFonts w:ascii="Times New Roman" w:hAnsi="Times New Roman"/>
          <w:b/>
          <w:sz w:val="24"/>
        </w:rPr>
      </w:pPr>
      <w:r w:rsidRPr="008873E1">
        <w:rPr>
          <w:rFonts w:ascii="Times New Roman" w:hAnsi="Times New Roman"/>
          <w:b/>
          <w:sz w:val="24"/>
        </w:rPr>
        <w:t>3.2. Информационное обеспечение реализации программы</w:t>
      </w:r>
    </w:p>
    <w:p w14:paraId="1401B892" w14:textId="77777777" w:rsidR="00DF6642" w:rsidRPr="008873E1" w:rsidRDefault="00DF6642" w:rsidP="00DF6642">
      <w:pPr>
        <w:tabs>
          <w:tab w:val="left" w:pos="1134"/>
        </w:tabs>
        <w:spacing w:after="0"/>
        <w:ind w:firstLine="709"/>
        <w:jc w:val="both"/>
        <w:rPr>
          <w:rFonts w:ascii="Times New Roman" w:hAnsi="Times New Roman"/>
          <w:sz w:val="24"/>
        </w:rPr>
      </w:pPr>
      <w:r w:rsidRPr="008873E1">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8873E1">
        <w:rPr>
          <w:rFonts w:ascii="Times New Roman" w:hAnsi="Times New Roman"/>
          <w:sz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12713D" w14:textId="77777777" w:rsidR="00DF6642" w:rsidRPr="008873E1" w:rsidRDefault="00DF6642" w:rsidP="00DF6642">
      <w:pPr>
        <w:tabs>
          <w:tab w:val="left" w:pos="1134"/>
        </w:tabs>
        <w:spacing w:after="0"/>
        <w:ind w:firstLine="709"/>
        <w:contextualSpacing/>
        <w:rPr>
          <w:rFonts w:ascii="Times New Roman" w:hAnsi="Times New Roman"/>
          <w:sz w:val="24"/>
        </w:rPr>
      </w:pPr>
    </w:p>
    <w:p w14:paraId="5B8EED7A" w14:textId="77777777" w:rsidR="00DF6642" w:rsidRPr="008873E1" w:rsidRDefault="00DF6642" w:rsidP="00DF6642">
      <w:pPr>
        <w:widowControl w:val="0"/>
        <w:tabs>
          <w:tab w:val="left" w:pos="1134"/>
        </w:tabs>
        <w:autoSpaceDE w:val="0"/>
        <w:autoSpaceDN w:val="0"/>
        <w:spacing w:after="0"/>
        <w:ind w:firstLine="709"/>
        <w:jc w:val="both"/>
        <w:rPr>
          <w:rFonts w:ascii="Times New Roman" w:hAnsi="Times New Roman"/>
          <w:b/>
          <w:sz w:val="24"/>
          <w:lang w:eastAsia="en-US"/>
        </w:rPr>
      </w:pPr>
      <w:r>
        <w:rPr>
          <w:rFonts w:ascii="Times New Roman" w:hAnsi="Times New Roman"/>
          <w:b/>
          <w:sz w:val="24"/>
          <w:lang w:eastAsia="en-US"/>
        </w:rPr>
        <w:t xml:space="preserve">3.2.1. </w:t>
      </w:r>
      <w:r w:rsidRPr="008873E1">
        <w:rPr>
          <w:rFonts w:ascii="Times New Roman" w:hAnsi="Times New Roman"/>
          <w:b/>
          <w:sz w:val="24"/>
          <w:lang w:eastAsia="en-US"/>
        </w:rPr>
        <w:t xml:space="preserve">Основные </w:t>
      </w:r>
      <w:r>
        <w:rPr>
          <w:rFonts w:ascii="Times New Roman" w:hAnsi="Times New Roman"/>
          <w:b/>
          <w:sz w:val="24"/>
          <w:lang w:eastAsia="en-US"/>
        </w:rPr>
        <w:t>печатные и электронные издания</w:t>
      </w:r>
    </w:p>
    <w:p w14:paraId="153943A1" w14:textId="77777777" w:rsidR="00DF6642" w:rsidRPr="008873E1" w:rsidRDefault="00DF6642" w:rsidP="0071164E">
      <w:pPr>
        <w:widowControl w:val="0"/>
        <w:numPr>
          <w:ilvl w:val="0"/>
          <w:numId w:val="23"/>
        </w:numPr>
        <w:tabs>
          <w:tab w:val="left" w:pos="1134"/>
        </w:tabs>
        <w:autoSpaceDE w:val="0"/>
        <w:autoSpaceDN w:val="0"/>
        <w:spacing w:after="0"/>
        <w:ind w:left="0" w:firstLine="709"/>
        <w:jc w:val="both"/>
        <w:rPr>
          <w:rFonts w:ascii="Times New Roman" w:hAnsi="Times New Roman"/>
          <w:sz w:val="24"/>
          <w:lang w:eastAsia="en-US"/>
        </w:rPr>
      </w:pPr>
      <w:r w:rsidRPr="009A3FF1">
        <w:rPr>
          <w:rFonts w:ascii="Times New Roman" w:hAnsi="Times New Roman"/>
          <w:sz w:val="24"/>
          <w:lang w:eastAsia="en-US"/>
        </w:rPr>
        <w:t>Классное руководство</w:t>
      </w:r>
      <w:proofErr w:type="gramStart"/>
      <w:r w:rsidRPr="009A3FF1">
        <w:rPr>
          <w:rFonts w:ascii="Times New Roman" w:hAnsi="Times New Roman"/>
          <w:sz w:val="24"/>
          <w:lang w:eastAsia="en-US"/>
        </w:rPr>
        <w:t> :</w:t>
      </w:r>
      <w:proofErr w:type="gramEnd"/>
      <w:r w:rsidRPr="009A3FF1">
        <w:rPr>
          <w:rFonts w:ascii="Times New Roman" w:hAnsi="Times New Roman"/>
          <w:sz w:val="24"/>
          <w:lang w:eastAsia="en-US"/>
        </w:rPr>
        <w:t xml:space="preserve"> учебное пособие для среднего профессионального образования / И. Ф. Исаев [и др.] ; под редакцией И. Ф. Исаева. — 2-е изд., </w:t>
      </w:r>
      <w:proofErr w:type="spellStart"/>
      <w:r w:rsidRPr="009A3FF1">
        <w:rPr>
          <w:rFonts w:ascii="Times New Roman" w:hAnsi="Times New Roman"/>
          <w:sz w:val="24"/>
          <w:lang w:eastAsia="en-US"/>
        </w:rPr>
        <w:t>перераб</w:t>
      </w:r>
      <w:proofErr w:type="spellEnd"/>
      <w:r w:rsidRPr="009A3FF1">
        <w:rPr>
          <w:rFonts w:ascii="Times New Roman" w:hAnsi="Times New Roman"/>
          <w:sz w:val="24"/>
          <w:lang w:eastAsia="en-US"/>
        </w:rPr>
        <w:t xml:space="preserve">. и доп. — Москва : Издательство </w:t>
      </w:r>
      <w:proofErr w:type="spellStart"/>
      <w:r w:rsidRPr="009A3FF1">
        <w:rPr>
          <w:rFonts w:ascii="Times New Roman" w:hAnsi="Times New Roman"/>
          <w:sz w:val="24"/>
          <w:lang w:eastAsia="en-US"/>
        </w:rPr>
        <w:t>Юрайт</w:t>
      </w:r>
      <w:proofErr w:type="spellEnd"/>
      <w:r w:rsidRPr="009A3FF1">
        <w:rPr>
          <w:rFonts w:ascii="Times New Roman" w:hAnsi="Times New Roman"/>
          <w:sz w:val="24"/>
          <w:lang w:eastAsia="en-US"/>
        </w:rPr>
        <w:t>, 2023. — 342 с. — (Профессиональное образование). — ISBN 978-5-534-13060-7. — Текст</w:t>
      </w:r>
      <w:proofErr w:type="gramStart"/>
      <w:r w:rsidRPr="009A3FF1">
        <w:rPr>
          <w:rFonts w:ascii="Times New Roman" w:hAnsi="Times New Roman"/>
          <w:sz w:val="24"/>
          <w:lang w:eastAsia="en-US"/>
        </w:rPr>
        <w:t xml:space="preserve"> :</w:t>
      </w:r>
      <w:proofErr w:type="gramEnd"/>
      <w:r w:rsidRPr="009A3FF1">
        <w:rPr>
          <w:rFonts w:ascii="Times New Roman" w:hAnsi="Times New Roman"/>
          <w:sz w:val="24"/>
          <w:lang w:eastAsia="en-US"/>
        </w:rPr>
        <w:t xml:space="preserve"> электронный // Образовательная платформа </w:t>
      </w:r>
      <w:proofErr w:type="spellStart"/>
      <w:r w:rsidRPr="009A3FF1">
        <w:rPr>
          <w:rFonts w:ascii="Times New Roman" w:hAnsi="Times New Roman"/>
          <w:sz w:val="24"/>
          <w:lang w:eastAsia="en-US"/>
        </w:rPr>
        <w:t>Юрайт</w:t>
      </w:r>
      <w:proofErr w:type="spellEnd"/>
      <w:r w:rsidRPr="009A3FF1">
        <w:rPr>
          <w:rFonts w:ascii="Times New Roman" w:hAnsi="Times New Roman"/>
          <w:sz w:val="24"/>
          <w:lang w:eastAsia="en-US"/>
        </w:rPr>
        <w:t xml:space="preserve"> [сайт]. — URL: https://urait.ru/bcode/518513 (дата обращения: 03.06.2023).</w:t>
      </w:r>
    </w:p>
    <w:p w14:paraId="50E436F4" w14:textId="77777777" w:rsidR="00DF6642" w:rsidRPr="008873E1" w:rsidRDefault="00DF6642" w:rsidP="0071164E">
      <w:pPr>
        <w:widowControl w:val="0"/>
        <w:numPr>
          <w:ilvl w:val="0"/>
          <w:numId w:val="23"/>
        </w:numPr>
        <w:tabs>
          <w:tab w:val="left" w:pos="1134"/>
        </w:tabs>
        <w:autoSpaceDE w:val="0"/>
        <w:autoSpaceDN w:val="0"/>
        <w:spacing w:after="0"/>
        <w:ind w:left="0" w:firstLine="709"/>
        <w:jc w:val="both"/>
        <w:rPr>
          <w:rFonts w:ascii="Times New Roman" w:hAnsi="Times New Roman"/>
          <w:sz w:val="24"/>
          <w:lang w:eastAsia="en-US"/>
        </w:rPr>
      </w:pPr>
      <w:proofErr w:type="spellStart"/>
      <w:r w:rsidRPr="009A3FF1">
        <w:rPr>
          <w:rFonts w:ascii="Times New Roman" w:hAnsi="Times New Roman"/>
          <w:sz w:val="24"/>
          <w:lang w:eastAsia="en-US"/>
        </w:rPr>
        <w:t>Суртаева</w:t>
      </w:r>
      <w:proofErr w:type="spellEnd"/>
      <w:r w:rsidRPr="009A3FF1">
        <w:rPr>
          <w:rFonts w:ascii="Times New Roman" w:hAnsi="Times New Roman"/>
          <w:sz w:val="24"/>
          <w:lang w:eastAsia="en-US"/>
        </w:rPr>
        <w:t>, Н. Н.  Педагогика: педагогические технологии</w:t>
      </w:r>
      <w:proofErr w:type="gramStart"/>
      <w:r w:rsidRPr="009A3FF1">
        <w:rPr>
          <w:rFonts w:ascii="Times New Roman" w:hAnsi="Times New Roman"/>
          <w:sz w:val="24"/>
          <w:lang w:eastAsia="en-US"/>
        </w:rPr>
        <w:t> :</w:t>
      </w:r>
      <w:proofErr w:type="gramEnd"/>
      <w:r w:rsidRPr="009A3FF1">
        <w:rPr>
          <w:rFonts w:ascii="Times New Roman" w:hAnsi="Times New Roman"/>
          <w:sz w:val="24"/>
          <w:lang w:eastAsia="en-US"/>
        </w:rPr>
        <w:t xml:space="preserve"> учебное пособие для среднего профессионального образования / Н. Н. </w:t>
      </w:r>
      <w:proofErr w:type="spellStart"/>
      <w:r w:rsidRPr="009A3FF1">
        <w:rPr>
          <w:rFonts w:ascii="Times New Roman" w:hAnsi="Times New Roman"/>
          <w:sz w:val="24"/>
          <w:lang w:eastAsia="en-US"/>
        </w:rPr>
        <w:t>Суртаева</w:t>
      </w:r>
      <w:proofErr w:type="spellEnd"/>
      <w:r w:rsidRPr="009A3FF1">
        <w:rPr>
          <w:rFonts w:ascii="Times New Roman" w:hAnsi="Times New Roman"/>
          <w:sz w:val="24"/>
          <w:lang w:eastAsia="en-US"/>
        </w:rPr>
        <w:t xml:space="preserve">. — 2-е изд., </w:t>
      </w:r>
      <w:proofErr w:type="spellStart"/>
      <w:r w:rsidRPr="009A3FF1">
        <w:rPr>
          <w:rFonts w:ascii="Times New Roman" w:hAnsi="Times New Roman"/>
          <w:sz w:val="24"/>
          <w:lang w:eastAsia="en-US"/>
        </w:rPr>
        <w:t>испр</w:t>
      </w:r>
      <w:proofErr w:type="spellEnd"/>
      <w:r w:rsidRPr="009A3FF1">
        <w:rPr>
          <w:rFonts w:ascii="Times New Roman" w:hAnsi="Times New Roman"/>
          <w:sz w:val="24"/>
          <w:lang w:eastAsia="en-US"/>
        </w:rPr>
        <w:t xml:space="preserve">. и доп. — Москва : Издательство </w:t>
      </w:r>
      <w:proofErr w:type="spellStart"/>
      <w:r w:rsidRPr="009A3FF1">
        <w:rPr>
          <w:rFonts w:ascii="Times New Roman" w:hAnsi="Times New Roman"/>
          <w:sz w:val="24"/>
          <w:lang w:eastAsia="en-US"/>
        </w:rPr>
        <w:t>Юрайт</w:t>
      </w:r>
      <w:proofErr w:type="spellEnd"/>
      <w:r w:rsidRPr="009A3FF1">
        <w:rPr>
          <w:rFonts w:ascii="Times New Roman" w:hAnsi="Times New Roman"/>
          <w:sz w:val="24"/>
          <w:lang w:eastAsia="en-US"/>
        </w:rPr>
        <w:t>, 2023. — 250 с. — (Профессиональное образование). — ISBN 978-5-534-12491-0. — Текст</w:t>
      </w:r>
      <w:proofErr w:type="gramStart"/>
      <w:r w:rsidRPr="009A3FF1">
        <w:rPr>
          <w:rFonts w:ascii="Times New Roman" w:hAnsi="Times New Roman"/>
          <w:sz w:val="24"/>
          <w:lang w:eastAsia="en-US"/>
        </w:rPr>
        <w:t xml:space="preserve"> :</w:t>
      </w:r>
      <w:proofErr w:type="gramEnd"/>
      <w:r w:rsidRPr="009A3FF1">
        <w:rPr>
          <w:rFonts w:ascii="Times New Roman" w:hAnsi="Times New Roman"/>
          <w:sz w:val="24"/>
          <w:lang w:eastAsia="en-US"/>
        </w:rPr>
        <w:t xml:space="preserve"> электронный // Образовательная платформа </w:t>
      </w:r>
      <w:proofErr w:type="spellStart"/>
      <w:r w:rsidRPr="009A3FF1">
        <w:rPr>
          <w:rFonts w:ascii="Times New Roman" w:hAnsi="Times New Roman"/>
          <w:sz w:val="24"/>
          <w:lang w:eastAsia="en-US"/>
        </w:rPr>
        <w:t>Юрайт</w:t>
      </w:r>
      <w:proofErr w:type="spellEnd"/>
      <w:r w:rsidRPr="009A3FF1">
        <w:rPr>
          <w:rFonts w:ascii="Times New Roman" w:hAnsi="Times New Roman"/>
          <w:sz w:val="24"/>
          <w:lang w:eastAsia="en-US"/>
        </w:rPr>
        <w:t xml:space="preserve"> [сайт]. — URL: https://urait.ru/bcode/517751 (дата обращения: 03.06.2023).</w:t>
      </w:r>
    </w:p>
    <w:p w14:paraId="5E1D02B5" w14:textId="77777777" w:rsidR="00DF6642" w:rsidRPr="008873E1" w:rsidRDefault="00DF6642" w:rsidP="0071164E">
      <w:pPr>
        <w:widowControl w:val="0"/>
        <w:numPr>
          <w:ilvl w:val="0"/>
          <w:numId w:val="23"/>
        </w:numPr>
        <w:tabs>
          <w:tab w:val="left" w:pos="1134"/>
        </w:tabs>
        <w:autoSpaceDE w:val="0"/>
        <w:autoSpaceDN w:val="0"/>
        <w:spacing w:after="0"/>
        <w:ind w:left="0" w:firstLine="709"/>
        <w:jc w:val="both"/>
        <w:rPr>
          <w:rFonts w:ascii="Times New Roman" w:hAnsi="Times New Roman"/>
          <w:sz w:val="24"/>
          <w:lang w:eastAsia="en-US"/>
        </w:rPr>
      </w:pPr>
      <w:r w:rsidRPr="009A3FF1">
        <w:rPr>
          <w:rFonts w:ascii="Times New Roman" w:hAnsi="Times New Roman"/>
          <w:sz w:val="24"/>
          <w:lang w:eastAsia="en-US"/>
        </w:rPr>
        <w:t>Талызина, Н. Ф.  Психология детей младшего школьного возраста: формирование познавательной деятельности младших школьников</w:t>
      </w:r>
      <w:proofErr w:type="gramStart"/>
      <w:r w:rsidRPr="009A3FF1">
        <w:rPr>
          <w:rFonts w:ascii="Times New Roman" w:hAnsi="Times New Roman"/>
          <w:sz w:val="24"/>
          <w:lang w:eastAsia="en-US"/>
        </w:rPr>
        <w:t> :</w:t>
      </w:r>
      <w:proofErr w:type="gramEnd"/>
      <w:r w:rsidRPr="009A3FF1">
        <w:rPr>
          <w:rFonts w:ascii="Times New Roman" w:hAnsi="Times New Roman"/>
          <w:sz w:val="24"/>
          <w:lang w:eastAsia="en-US"/>
        </w:rPr>
        <w:t xml:space="preserve"> учебное пособие для среднего профессионального образования / Н. Ф. Талызина. — 2-е изд., </w:t>
      </w:r>
      <w:proofErr w:type="spellStart"/>
      <w:r w:rsidRPr="009A3FF1">
        <w:rPr>
          <w:rFonts w:ascii="Times New Roman" w:hAnsi="Times New Roman"/>
          <w:sz w:val="24"/>
          <w:lang w:eastAsia="en-US"/>
        </w:rPr>
        <w:t>перераб</w:t>
      </w:r>
      <w:proofErr w:type="spellEnd"/>
      <w:r w:rsidRPr="009A3FF1">
        <w:rPr>
          <w:rFonts w:ascii="Times New Roman" w:hAnsi="Times New Roman"/>
          <w:sz w:val="24"/>
          <w:lang w:eastAsia="en-US"/>
        </w:rPr>
        <w:t xml:space="preserve">. и доп. — Москва : Издательство </w:t>
      </w:r>
      <w:proofErr w:type="spellStart"/>
      <w:r w:rsidRPr="009A3FF1">
        <w:rPr>
          <w:rFonts w:ascii="Times New Roman" w:hAnsi="Times New Roman"/>
          <w:sz w:val="24"/>
          <w:lang w:eastAsia="en-US"/>
        </w:rPr>
        <w:t>Юрайт</w:t>
      </w:r>
      <w:proofErr w:type="spellEnd"/>
      <w:r w:rsidRPr="009A3FF1">
        <w:rPr>
          <w:rFonts w:ascii="Times New Roman" w:hAnsi="Times New Roman"/>
          <w:sz w:val="24"/>
          <w:lang w:eastAsia="en-US"/>
        </w:rPr>
        <w:t>, 2023. — 174 с. — (Профессиональное образование). — ISBN 978-5-534-06448-3. — Текст</w:t>
      </w:r>
      <w:proofErr w:type="gramStart"/>
      <w:r w:rsidRPr="009A3FF1">
        <w:rPr>
          <w:rFonts w:ascii="Times New Roman" w:hAnsi="Times New Roman"/>
          <w:sz w:val="24"/>
          <w:lang w:eastAsia="en-US"/>
        </w:rPr>
        <w:t xml:space="preserve"> :</w:t>
      </w:r>
      <w:proofErr w:type="gramEnd"/>
      <w:r w:rsidRPr="009A3FF1">
        <w:rPr>
          <w:rFonts w:ascii="Times New Roman" w:hAnsi="Times New Roman"/>
          <w:sz w:val="24"/>
          <w:lang w:eastAsia="en-US"/>
        </w:rPr>
        <w:t xml:space="preserve"> электронный // Образовательная платформа </w:t>
      </w:r>
      <w:proofErr w:type="spellStart"/>
      <w:r w:rsidRPr="009A3FF1">
        <w:rPr>
          <w:rFonts w:ascii="Times New Roman" w:hAnsi="Times New Roman"/>
          <w:sz w:val="24"/>
          <w:lang w:eastAsia="en-US"/>
        </w:rPr>
        <w:t>Юрайт</w:t>
      </w:r>
      <w:proofErr w:type="spellEnd"/>
      <w:r w:rsidRPr="009A3FF1">
        <w:rPr>
          <w:rFonts w:ascii="Times New Roman" w:hAnsi="Times New Roman"/>
          <w:sz w:val="24"/>
          <w:lang w:eastAsia="en-US"/>
        </w:rPr>
        <w:t xml:space="preserve"> [сайт]. — URL: https://urait.ru/bcode/516217 (дата обращения: 03.06.2023).</w:t>
      </w:r>
    </w:p>
    <w:p w14:paraId="19FDD251" w14:textId="77777777" w:rsidR="00DF6642" w:rsidRPr="009A3FF1" w:rsidRDefault="00DF6642" w:rsidP="0071164E">
      <w:pPr>
        <w:widowControl w:val="0"/>
        <w:numPr>
          <w:ilvl w:val="0"/>
          <w:numId w:val="23"/>
        </w:numPr>
        <w:tabs>
          <w:tab w:val="left" w:pos="1134"/>
        </w:tabs>
        <w:autoSpaceDE w:val="0"/>
        <w:autoSpaceDN w:val="0"/>
        <w:spacing w:after="0"/>
        <w:ind w:left="0" w:firstLine="709"/>
        <w:jc w:val="both"/>
        <w:rPr>
          <w:rFonts w:ascii="Times New Roman" w:hAnsi="Times New Roman"/>
          <w:sz w:val="24"/>
          <w:lang w:eastAsia="en-US"/>
        </w:rPr>
      </w:pPr>
      <w:proofErr w:type="spellStart"/>
      <w:r w:rsidRPr="009A3FF1">
        <w:rPr>
          <w:rFonts w:ascii="Times New Roman" w:hAnsi="Times New Roman"/>
          <w:sz w:val="24"/>
          <w:lang w:eastAsia="en-US"/>
        </w:rPr>
        <w:t>Щуркова</w:t>
      </w:r>
      <w:proofErr w:type="spellEnd"/>
      <w:r w:rsidRPr="009A3FF1">
        <w:rPr>
          <w:rFonts w:ascii="Times New Roman" w:hAnsi="Times New Roman"/>
          <w:sz w:val="24"/>
          <w:lang w:eastAsia="en-US"/>
        </w:rPr>
        <w:t>, Н. Е.  Педагогика. Игровые методики в классном руководстве</w:t>
      </w:r>
      <w:proofErr w:type="gramStart"/>
      <w:r w:rsidRPr="009A3FF1">
        <w:rPr>
          <w:rFonts w:ascii="Times New Roman" w:hAnsi="Times New Roman"/>
          <w:sz w:val="24"/>
          <w:lang w:eastAsia="en-US"/>
        </w:rPr>
        <w:t> :</w:t>
      </w:r>
      <w:proofErr w:type="gramEnd"/>
      <w:r w:rsidRPr="009A3FF1">
        <w:rPr>
          <w:rFonts w:ascii="Times New Roman" w:hAnsi="Times New Roman"/>
          <w:sz w:val="24"/>
          <w:lang w:eastAsia="en-US"/>
        </w:rPr>
        <w:t xml:space="preserve"> практическое пособие / Н. Е. </w:t>
      </w:r>
      <w:proofErr w:type="spellStart"/>
      <w:r w:rsidRPr="009A3FF1">
        <w:rPr>
          <w:rFonts w:ascii="Times New Roman" w:hAnsi="Times New Roman"/>
          <w:sz w:val="24"/>
          <w:lang w:eastAsia="en-US"/>
        </w:rPr>
        <w:t>Щуркова</w:t>
      </w:r>
      <w:proofErr w:type="spellEnd"/>
      <w:r w:rsidRPr="009A3FF1">
        <w:rPr>
          <w:rFonts w:ascii="Times New Roman" w:hAnsi="Times New Roman"/>
          <w:sz w:val="24"/>
          <w:lang w:eastAsia="en-US"/>
        </w:rPr>
        <w:t xml:space="preserve">. — 5-е изд., </w:t>
      </w:r>
      <w:proofErr w:type="spellStart"/>
      <w:r w:rsidRPr="009A3FF1">
        <w:rPr>
          <w:rFonts w:ascii="Times New Roman" w:hAnsi="Times New Roman"/>
          <w:sz w:val="24"/>
          <w:lang w:eastAsia="en-US"/>
        </w:rPr>
        <w:t>испр</w:t>
      </w:r>
      <w:proofErr w:type="spellEnd"/>
      <w:r w:rsidRPr="009A3FF1">
        <w:rPr>
          <w:rFonts w:ascii="Times New Roman" w:hAnsi="Times New Roman"/>
          <w:sz w:val="24"/>
          <w:lang w:eastAsia="en-US"/>
        </w:rPr>
        <w:t xml:space="preserve">. и доп. — Москва : Издательство </w:t>
      </w:r>
      <w:proofErr w:type="spellStart"/>
      <w:r w:rsidRPr="009A3FF1">
        <w:rPr>
          <w:rFonts w:ascii="Times New Roman" w:hAnsi="Times New Roman"/>
          <w:sz w:val="24"/>
          <w:lang w:eastAsia="en-US"/>
        </w:rPr>
        <w:t>Юрайт</w:t>
      </w:r>
      <w:proofErr w:type="spellEnd"/>
      <w:r w:rsidRPr="009A3FF1">
        <w:rPr>
          <w:rFonts w:ascii="Times New Roman" w:hAnsi="Times New Roman"/>
          <w:sz w:val="24"/>
          <w:lang w:eastAsia="en-US"/>
        </w:rPr>
        <w:t>, 2023. — 165 с. — (Высшее образование). — ISBN 978-5-534-06553-4. — Текст</w:t>
      </w:r>
      <w:proofErr w:type="gramStart"/>
      <w:r w:rsidRPr="009A3FF1">
        <w:rPr>
          <w:rFonts w:ascii="Times New Roman" w:hAnsi="Times New Roman"/>
          <w:sz w:val="24"/>
          <w:lang w:eastAsia="en-US"/>
        </w:rPr>
        <w:t xml:space="preserve"> :</w:t>
      </w:r>
      <w:proofErr w:type="gramEnd"/>
      <w:r w:rsidRPr="009A3FF1">
        <w:rPr>
          <w:rFonts w:ascii="Times New Roman" w:hAnsi="Times New Roman"/>
          <w:sz w:val="24"/>
          <w:lang w:eastAsia="en-US"/>
        </w:rPr>
        <w:t xml:space="preserve"> электронный // Образовательная платформа </w:t>
      </w:r>
      <w:proofErr w:type="spellStart"/>
      <w:r w:rsidRPr="009A3FF1">
        <w:rPr>
          <w:rFonts w:ascii="Times New Roman" w:hAnsi="Times New Roman"/>
          <w:sz w:val="24"/>
          <w:lang w:eastAsia="en-US"/>
        </w:rPr>
        <w:t>Юрайт</w:t>
      </w:r>
      <w:proofErr w:type="spellEnd"/>
      <w:r w:rsidRPr="009A3FF1">
        <w:rPr>
          <w:rFonts w:ascii="Times New Roman" w:hAnsi="Times New Roman"/>
          <w:sz w:val="24"/>
          <w:lang w:eastAsia="en-US"/>
        </w:rPr>
        <w:t xml:space="preserve"> [сайт]. — URL: https://urait.ru/bcode/514332 (дата обращения: 03.06.2023).</w:t>
      </w:r>
    </w:p>
    <w:p w14:paraId="397A2ADE" w14:textId="77777777" w:rsidR="00DF6642" w:rsidRPr="008873E1" w:rsidRDefault="00DF6642" w:rsidP="0071164E">
      <w:pPr>
        <w:widowControl w:val="0"/>
        <w:numPr>
          <w:ilvl w:val="2"/>
          <w:numId w:val="35"/>
        </w:numPr>
        <w:tabs>
          <w:tab w:val="left" w:pos="1134"/>
          <w:tab w:val="left" w:pos="1222"/>
        </w:tabs>
        <w:autoSpaceDE w:val="0"/>
        <w:autoSpaceDN w:val="0"/>
        <w:spacing w:before="90" w:after="0"/>
        <w:rPr>
          <w:rFonts w:ascii="Times New Roman" w:hAnsi="Times New Roman"/>
          <w:i/>
          <w:sz w:val="24"/>
          <w:lang w:eastAsia="en-US"/>
        </w:rPr>
      </w:pPr>
      <w:r>
        <w:rPr>
          <w:rFonts w:ascii="Times New Roman" w:hAnsi="Times New Roman"/>
          <w:b/>
          <w:sz w:val="24"/>
          <w:lang w:eastAsia="en-US"/>
        </w:rPr>
        <w:t>Д</w:t>
      </w:r>
      <w:r w:rsidRPr="008873E1">
        <w:rPr>
          <w:rFonts w:ascii="Times New Roman" w:hAnsi="Times New Roman"/>
          <w:b/>
          <w:sz w:val="24"/>
          <w:lang w:eastAsia="en-US"/>
        </w:rPr>
        <w:t xml:space="preserve">ополнительные источники </w:t>
      </w:r>
    </w:p>
    <w:p w14:paraId="1ECB5E64" w14:textId="77777777" w:rsidR="00DF6642" w:rsidRPr="00F46D59" w:rsidRDefault="00DF6642" w:rsidP="0071164E">
      <w:pPr>
        <w:widowControl w:val="0"/>
        <w:numPr>
          <w:ilvl w:val="0"/>
          <w:numId w:val="22"/>
        </w:numPr>
        <w:tabs>
          <w:tab w:val="left" w:pos="622"/>
          <w:tab w:val="left" w:pos="1276"/>
        </w:tabs>
        <w:autoSpaceDE w:val="0"/>
        <w:autoSpaceDN w:val="0"/>
        <w:spacing w:after="0"/>
        <w:ind w:left="0" w:right="308" w:firstLine="709"/>
        <w:jc w:val="both"/>
        <w:rPr>
          <w:rFonts w:ascii="Times New Roman" w:hAnsi="Times New Roman"/>
          <w:sz w:val="24"/>
          <w:szCs w:val="24"/>
          <w:lang w:eastAsia="en-US"/>
        </w:rPr>
      </w:pPr>
      <w:proofErr w:type="spellStart"/>
      <w:r w:rsidRPr="00F46D59">
        <w:rPr>
          <w:rFonts w:ascii="Times New Roman" w:hAnsi="Times New Roman"/>
          <w:sz w:val="24"/>
          <w:szCs w:val="24"/>
          <w:lang w:eastAsia="en-US"/>
        </w:rPr>
        <w:t>Алоева</w:t>
      </w:r>
      <w:proofErr w:type="spellEnd"/>
      <w:r w:rsidRPr="00F46D59">
        <w:rPr>
          <w:rFonts w:ascii="Times New Roman" w:hAnsi="Times New Roman"/>
          <w:sz w:val="24"/>
          <w:szCs w:val="24"/>
          <w:lang w:eastAsia="en-US"/>
        </w:rPr>
        <w:t xml:space="preserve"> М.А., </w:t>
      </w:r>
      <w:proofErr w:type="spellStart"/>
      <w:r w:rsidRPr="00F46D59">
        <w:rPr>
          <w:rFonts w:ascii="Times New Roman" w:hAnsi="Times New Roman"/>
          <w:sz w:val="24"/>
          <w:szCs w:val="24"/>
          <w:lang w:eastAsia="en-US"/>
        </w:rPr>
        <w:t>Бейсова</w:t>
      </w:r>
      <w:proofErr w:type="spellEnd"/>
      <w:r w:rsidRPr="00F46D59">
        <w:rPr>
          <w:rFonts w:ascii="Times New Roman" w:hAnsi="Times New Roman"/>
          <w:sz w:val="24"/>
          <w:szCs w:val="24"/>
          <w:lang w:eastAsia="en-US"/>
        </w:rPr>
        <w:t xml:space="preserve"> В.С. Родительские собрания в 1-2 классах. - Ростов н/Д: «Феникс»,2015.</w:t>
      </w:r>
    </w:p>
    <w:p w14:paraId="7AF0F0B3" w14:textId="77777777" w:rsidR="00DF6642" w:rsidRPr="00F46D59" w:rsidRDefault="00DF6642" w:rsidP="0071164E">
      <w:pPr>
        <w:widowControl w:val="0"/>
        <w:numPr>
          <w:ilvl w:val="0"/>
          <w:numId w:val="22"/>
        </w:numPr>
        <w:tabs>
          <w:tab w:val="left" w:pos="622"/>
          <w:tab w:val="left" w:pos="1276"/>
        </w:tabs>
        <w:autoSpaceDE w:val="0"/>
        <w:autoSpaceDN w:val="0"/>
        <w:spacing w:after="0"/>
        <w:ind w:left="0" w:right="308" w:firstLine="709"/>
        <w:jc w:val="both"/>
        <w:rPr>
          <w:rFonts w:ascii="Times New Roman" w:hAnsi="Times New Roman"/>
          <w:sz w:val="24"/>
          <w:szCs w:val="24"/>
          <w:lang w:eastAsia="en-US"/>
        </w:rPr>
      </w:pPr>
      <w:proofErr w:type="spellStart"/>
      <w:r w:rsidRPr="00F46D59">
        <w:rPr>
          <w:rFonts w:ascii="Times New Roman" w:hAnsi="Times New Roman"/>
          <w:sz w:val="24"/>
          <w:szCs w:val="24"/>
          <w:lang w:eastAsia="en-US"/>
        </w:rPr>
        <w:t>Алоева</w:t>
      </w:r>
      <w:proofErr w:type="spellEnd"/>
      <w:r w:rsidRPr="00F46D59">
        <w:rPr>
          <w:rFonts w:ascii="Times New Roman" w:hAnsi="Times New Roman"/>
          <w:sz w:val="24"/>
          <w:szCs w:val="24"/>
          <w:lang w:eastAsia="en-US"/>
        </w:rPr>
        <w:t xml:space="preserve"> М.А., </w:t>
      </w:r>
      <w:proofErr w:type="spellStart"/>
      <w:r w:rsidRPr="00F46D59">
        <w:rPr>
          <w:rFonts w:ascii="Times New Roman" w:hAnsi="Times New Roman"/>
          <w:sz w:val="24"/>
          <w:szCs w:val="24"/>
          <w:lang w:eastAsia="en-US"/>
        </w:rPr>
        <w:t>Бейсова</w:t>
      </w:r>
      <w:proofErr w:type="spellEnd"/>
      <w:r w:rsidRPr="00F46D59">
        <w:rPr>
          <w:rFonts w:ascii="Times New Roman" w:hAnsi="Times New Roman"/>
          <w:sz w:val="24"/>
          <w:szCs w:val="24"/>
          <w:lang w:eastAsia="en-US"/>
        </w:rPr>
        <w:t xml:space="preserve"> В.С. Родительские собрания в 3-4 классах. - Ростов н/Д: «Феникс»,2016.</w:t>
      </w:r>
    </w:p>
    <w:p w14:paraId="084F0315" w14:textId="77777777" w:rsidR="00DF6642" w:rsidRPr="00F46D59" w:rsidRDefault="00DF6642" w:rsidP="0071164E">
      <w:pPr>
        <w:widowControl w:val="0"/>
        <w:numPr>
          <w:ilvl w:val="0"/>
          <w:numId w:val="22"/>
        </w:numPr>
        <w:tabs>
          <w:tab w:val="left" w:pos="622"/>
          <w:tab w:val="left" w:pos="1276"/>
        </w:tabs>
        <w:autoSpaceDE w:val="0"/>
        <w:autoSpaceDN w:val="0"/>
        <w:spacing w:after="0"/>
        <w:ind w:left="0" w:right="308" w:firstLine="709"/>
        <w:jc w:val="both"/>
        <w:rPr>
          <w:rFonts w:ascii="Times New Roman" w:hAnsi="Times New Roman"/>
          <w:sz w:val="24"/>
          <w:szCs w:val="24"/>
          <w:lang w:eastAsia="en-US"/>
        </w:rPr>
      </w:pPr>
      <w:r w:rsidRPr="00F46D59">
        <w:rPr>
          <w:rFonts w:ascii="Times New Roman" w:hAnsi="Times New Roman"/>
          <w:sz w:val="24"/>
          <w:szCs w:val="24"/>
          <w:lang w:eastAsia="en-US"/>
        </w:rPr>
        <w:t xml:space="preserve">Дик Н.Ф. Классные часы и нестандартные уроки в 1-2 классах. - Ростов н/Д: </w:t>
      </w:r>
      <w:r w:rsidRPr="00F46D59">
        <w:rPr>
          <w:rFonts w:ascii="Times New Roman" w:hAnsi="Times New Roman"/>
          <w:sz w:val="24"/>
          <w:szCs w:val="24"/>
          <w:lang w:eastAsia="en-US"/>
        </w:rPr>
        <w:lastRenderedPageBreak/>
        <w:t>«Феникс», 2016.</w:t>
      </w:r>
    </w:p>
    <w:p w14:paraId="5A360070" w14:textId="77777777" w:rsidR="00DF6642" w:rsidRPr="00F46D59" w:rsidRDefault="00DF6642" w:rsidP="0071164E">
      <w:pPr>
        <w:widowControl w:val="0"/>
        <w:numPr>
          <w:ilvl w:val="0"/>
          <w:numId w:val="22"/>
        </w:numPr>
        <w:tabs>
          <w:tab w:val="left" w:pos="622"/>
          <w:tab w:val="left" w:pos="1276"/>
        </w:tabs>
        <w:autoSpaceDE w:val="0"/>
        <w:autoSpaceDN w:val="0"/>
        <w:spacing w:after="0"/>
        <w:ind w:left="0" w:right="313" w:firstLine="709"/>
        <w:jc w:val="both"/>
        <w:rPr>
          <w:rFonts w:ascii="Times New Roman" w:hAnsi="Times New Roman"/>
          <w:sz w:val="24"/>
          <w:szCs w:val="24"/>
          <w:lang w:eastAsia="en-US"/>
        </w:rPr>
      </w:pPr>
      <w:r w:rsidRPr="00F46D59">
        <w:rPr>
          <w:rFonts w:ascii="Times New Roman" w:hAnsi="Times New Roman"/>
          <w:sz w:val="24"/>
          <w:szCs w:val="24"/>
          <w:lang w:eastAsia="en-US"/>
        </w:rPr>
        <w:t xml:space="preserve">Классные </w:t>
      </w:r>
      <w:proofErr w:type="spellStart"/>
      <w:r w:rsidRPr="00F46D59">
        <w:rPr>
          <w:rFonts w:ascii="Times New Roman" w:hAnsi="Times New Roman"/>
          <w:sz w:val="24"/>
          <w:szCs w:val="24"/>
          <w:lang w:eastAsia="en-US"/>
        </w:rPr>
        <w:t>классные</w:t>
      </w:r>
      <w:proofErr w:type="spellEnd"/>
      <w:r w:rsidRPr="00F46D59">
        <w:rPr>
          <w:rFonts w:ascii="Times New Roman" w:hAnsi="Times New Roman"/>
          <w:sz w:val="24"/>
          <w:szCs w:val="24"/>
          <w:lang w:eastAsia="en-US"/>
        </w:rPr>
        <w:t xml:space="preserve"> дела в начальной школе /Под ред. Е.Н. Степанова, М.А. Александрова. - М.: ТЦ «Сфера»,2015.</w:t>
      </w:r>
    </w:p>
    <w:p w14:paraId="64BBB149" w14:textId="77777777" w:rsidR="00DF6642" w:rsidRPr="00F46D59" w:rsidRDefault="00DF6642" w:rsidP="0071164E">
      <w:pPr>
        <w:widowControl w:val="0"/>
        <w:numPr>
          <w:ilvl w:val="0"/>
          <w:numId w:val="22"/>
        </w:numPr>
        <w:tabs>
          <w:tab w:val="left" w:pos="622"/>
          <w:tab w:val="left" w:pos="1276"/>
        </w:tabs>
        <w:autoSpaceDE w:val="0"/>
        <w:autoSpaceDN w:val="0"/>
        <w:spacing w:after="0"/>
        <w:ind w:left="0" w:right="306" w:firstLine="709"/>
        <w:jc w:val="both"/>
        <w:rPr>
          <w:rFonts w:ascii="Times New Roman" w:hAnsi="Times New Roman"/>
          <w:sz w:val="24"/>
          <w:szCs w:val="24"/>
          <w:lang w:eastAsia="en-US"/>
        </w:rPr>
      </w:pPr>
      <w:r w:rsidRPr="00F46D59">
        <w:rPr>
          <w:rFonts w:ascii="Times New Roman" w:hAnsi="Times New Roman"/>
          <w:sz w:val="24"/>
          <w:szCs w:val="24"/>
          <w:lang w:eastAsia="en-US"/>
        </w:rPr>
        <w:t>Маленкова Л.И. Классный руководитель (воспитатель): практический материал. - М.: Педагогическое общество России,2015.</w:t>
      </w:r>
    </w:p>
    <w:p w14:paraId="0F8D2D3E" w14:textId="77777777" w:rsidR="00DF6642" w:rsidRPr="00F46D59" w:rsidRDefault="00DF6642" w:rsidP="0071164E">
      <w:pPr>
        <w:widowControl w:val="0"/>
        <w:numPr>
          <w:ilvl w:val="0"/>
          <w:numId w:val="22"/>
        </w:numPr>
        <w:tabs>
          <w:tab w:val="left" w:pos="622"/>
          <w:tab w:val="left" w:pos="1276"/>
        </w:tabs>
        <w:autoSpaceDE w:val="0"/>
        <w:autoSpaceDN w:val="0"/>
        <w:spacing w:after="0"/>
        <w:ind w:left="0" w:right="305" w:firstLine="709"/>
        <w:jc w:val="both"/>
        <w:rPr>
          <w:rFonts w:ascii="Times New Roman" w:hAnsi="Times New Roman"/>
          <w:sz w:val="24"/>
          <w:szCs w:val="24"/>
          <w:lang w:eastAsia="en-US"/>
        </w:rPr>
      </w:pPr>
      <w:r w:rsidRPr="00F46D59">
        <w:rPr>
          <w:rFonts w:ascii="Times New Roman" w:hAnsi="Times New Roman"/>
          <w:sz w:val="24"/>
          <w:szCs w:val="24"/>
          <w:lang w:eastAsia="en-US"/>
        </w:rPr>
        <w:t>Осипенко И. «Классные» праздники или как научить школьников жить весело. - Ярославль: Академия развития,2015.</w:t>
      </w:r>
    </w:p>
    <w:p w14:paraId="360D5055" w14:textId="77777777" w:rsidR="00DF6642" w:rsidRPr="00F46D59" w:rsidRDefault="00DF6642" w:rsidP="0071164E">
      <w:pPr>
        <w:widowControl w:val="0"/>
        <w:numPr>
          <w:ilvl w:val="0"/>
          <w:numId w:val="22"/>
        </w:numPr>
        <w:tabs>
          <w:tab w:val="left" w:pos="622"/>
          <w:tab w:val="left" w:pos="1276"/>
        </w:tabs>
        <w:autoSpaceDE w:val="0"/>
        <w:autoSpaceDN w:val="0"/>
        <w:spacing w:after="0"/>
        <w:ind w:left="0" w:firstLine="709"/>
        <w:jc w:val="both"/>
        <w:rPr>
          <w:rFonts w:ascii="Times New Roman" w:hAnsi="Times New Roman"/>
          <w:sz w:val="24"/>
          <w:szCs w:val="24"/>
          <w:lang w:eastAsia="en-US"/>
        </w:rPr>
      </w:pPr>
      <w:proofErr w:type="spellStart"/>
      <w:r w:rsidRPr="00F46D59">
        <w:rPr>
          <w:rFonts w:ascii="Times New Roman" w:hAnsi="Times New Roman"/>
          <w:sz w:val="24"/>
          <w:szCs w:val="24"/>
          <w:lang w:eastAsia="en-US"/>
        </w:rPr>
        <w:t>ПоповаС.И.Педагогическая</w:t>
      </w:r>
      <w:proofErr w:type="spellEnd"/>
      <w:r w:rsidRPr="00F46D59">
        <w:rPr>
          <w:rFonts w:ascii="Times New Roman" w:hAnsi="Times New Roman"/>
          <w:sz w:val="24"/>
          <w:szCs w:val="24"/>
          <w:lang w:eastAsia="en-US"/>
        </w:rPr>
        <w:t xml:space="preserve"> поддержка в работе учителя и классного руководителя. </w:t>
      </w:r>
      <w:proofErr w:type="spellStart"/>
      <w:r w:rsidRPr="00F46D59">
        <w:rPr>
          <w:rFonts w:ascii="Times New Roman" w:hAnsi="Times New Roman"/>
          <w:sz w:val="24"/>
          <w:szCs w:val="24"/>
          <w:lang w:eastAsia="en-US"/>
        </w:rPr>
        <w:t>М.:Центр</w:t>
      </w:r>
      <w:proofErr w:type="spellEnd"/>
      <w:r w:rsidRPr="00F46D59">
        <w:rPr>
          <w:rFonts w:ascii="Times New Roman" w:hAnsi="Times New Roman"/>
          <w:sz w:val="24"/>
          <w:szCs w:val="24"/>
          <w:lang w:eastAsia="en-US"/>
        </w:rPr>
        <w:t xml:space="preserve"> «Педагогический поиск», 2015.</w:t>
      </w:r>
    </w:p>
    <w:p w14:paraId="37CF982F" w14:textId="77777777" w:rsidR="00DF6642" w:rsidRPr="00F46D59" w:rsidRDefault="00DF6642" w:rsidP="0071164E">
      <w:pPr>
        <w:widowControl w:val="0"/>
        <w:numPr>
          <w:ilvl w:val="0"/>
          <w:numId w:val="22"/>
        </w:numPr>
        <w:tabs>
          <w:tab w:val="left" w:pos="622"/>
          <w:tab w:val="left" w:pos="1276"/>
        </w:tabs>
        <w:autoSpaceDE w:val="0"/>
        <w:autoSpaceDN w:val="0"/>
        <w:spacing w:after="0"/>
        <w:ind w:left="0" w:right="304" w:firstLine="709"/>
        <w:jc w:val="both"/>
        <w:rPr>
          <w:rFonts w:ascii="Times New Roman" w:hAnsi="Times New Roman"/>
          <w:sz w:val="24"/>
          <w:szCs w:val="24"/>
          <w:lang w:eastAsia="en-US"/>
        </w:rPr>
      </w:pPr>
      <w:r w:rsidRPr="00F46D59">
        <w:rPr>
          <w:rFonts w:ascii="Times New Roman" w:hAnsi="Times New Roman"/>
          <w:sz w:val="24"/>
          <w:szCs w:val="24"/>
          <w:lang w:eastAsia="en-US"/>
        </w:rPr>
        <w:t>Строганова Л.В. Классные часы, беседы для младших школьников и подростков. - М.: Педагогическое общество России,2013.</w:t>
      </w:r>
    </w:p>
    <w:p w14:paraId="320E0B9B" w14:textId="77777777" w:rsidR="00DF6642" w:rsidRPr="00F46D59" w:rsidRDefault="00DF6642" w:rsidP="0071164E">
      <w:pPr>
        <w:widowControl w:val="0"/>
        <w:numPr>
          <w:ilvl w:val="0"/>
          <w:numId w:val="22"/>
        </w:numPr>
        <w:tabs>
          <w:tab w:val="left" w:pos="622"/>
          <w:tab w:val="left" w:pos="1276"/>
        </w:tabs>
        <w:autoSpaceDE w:val="0"/>
        <w:autoSpaceDN w:val="0"/>
        <w:spacing w:after="0"/>
        <w:ind w:left="0" w:right="303" w:firstLine="709"/>
        <w:jc w:val="both"/>
        <w:rPr>
          <w:rFonts w:ascii="Times New Roman" w:hAnsi="Times New Roman"/>
          <w:sz w:val="24"/>
          <w:szCs w:val="24"/>
          <w:lang w:eastAsia="en-US"/>
        </w:rPr>
      </w:pPr>
      <w:proofErr w:type="spellStart"/>
      <w:r w:rsidRPr="00F46D59">
        <w:rPr>
          <w:rFonts w:ascii="Times New Roman" w:hAnsi="Times New Roman"/>
          <w:sz w:val="24"/>
          <w:szCs w:val="24"/>
          <w:lang w:eastAsia="en-US"/>
        </w:rPr>
        <w:t>Тыртышная</w:t>
      </w:r>
      <w:proofErr w:type="spellEnd"/>
      <w:r w:rsidRPr="00F46D59">
        <w:rPr>
          <w:rFonts w:ascii="Times New Roman" w:hAnsi="Times New Roman"/>
          <w:sz w:val="24"/>
          <w:szCs w:val="24"/>
          <w:lang w:eastAsia="en-US"/>
        </w:rPr>
        <w:t xml:space="preserve"> М. 50 идей для классного руководителя. Практическая копилка педагога. – Ростов н/Д: Феникс,2013.</w:t>
      </w:r>
    </w:p>
    <w:p w14:paraId="5FE00C8D" w14:textId="77777777" w:rsidR="00DF6642" w:rsidRPr="00F46D59" w:rsidRDefault="00DF6642" w:rsidP="0071164E">
      <w:pPr>
        <w:widowControl w:val="0"/>
        <w:numPr>
          <w:ilvl w:val="0"/>
          <w:numId w:val="22"/>
        </w:numPr>
        <w:tabs>
          <w:tab w:val="left" w:pos="622"/>
          <w:tab w:val="left" w:pos="1276"/>
        </w:tabs>
        <w:autoSpaceDE w:val="0"/>
        <w:autoSpaceDN w:val="0"/>
        <w:spacing w:after="0"/>
        <w:ind w:left="0" w:right="305" w:firstLine="709"/>
        <w:jc w:val="both"/>
        <w:rPr>
          <w:rFonts w:ascii="Times New Roman" w:hAnsi="Times New Roman"/>
          <w:sz w:val="24"/>
          <w:szCs w:val="24"/>
          <w:lang w:eastAsia="en-US"/>
        </w:rPr>
      </w:pPr>
      <w:proofErr w:type="spellStart"/>
      <w:r w:rsidRPr="00F46D59">
        <w:rPr>
          <w:rFonts w:ascii="Times New Roman" w:hAnsi="Times New Roman"/>
          <w:sz w:val="24"/>
          <w:szCs w:val="24"/>
          <w:lang w:eastAsia="en-US"/>
        </w:rPr>
        <w:t>Щуркова</w:t>
      </w:r>
      <w:proofErr w:type="spellEnd"/>
      <w:r w:rsidRPr="00F46D59">
        <w:rPr>
          <w:rFonts w:ascii="Times New Roman" w:hAnsi="Times New Roman"/>
          <w:sz w:val="24"/>
          <w:szCs w:val="24"/>
          <w:lang w:eastAsia="en-US"/>
        </w:rPr>
        <w:t xml:space="preserve"> Н.Е. Классное руководство. Настольная книга учителя. - М.: Педагогическое общество России,2016.</w:t>
      </w:r>
    </w:p>
    <w:p w14:paraId="314E75DC" w14:textId="77777777" w:rsidR="00DF6642" w:rsidRPr="00F46D59" w:rsidRDefault="00DF6642" w:rsidP="0071164E">
      <w:pPr>
        <w:widowControl w:val="0"/>
        <w:numPr>
          <w:ilvl w:val="0"/>
          <w:numId w:val="22"/>
        </w:numPr>
        <w:tabs>
          <w:tab w:val="left" w:pos="622"/>
          <w:tab w:val="left" w:pos="1276"/>
        </w:tabs>
        <w:autoSpaceDE w:val="0"/>
        <w:autoSpaceDN w:val="0"/>
        <w:spacing w:after="0"/>
        <w:ind w:left="0" w:right="306" w:firstLine="709"/>
        <w:jc w:val="both"/>
        <w:rPr>
          <w:rFonts w:ascii="Times New Roman" w:hAnsi="Times New Roman"/>
          <w:sz w:val="24"/>
          <w:szCs w:val="24"/>
          <w:lang w:eastAsia="en-US"/>
        </w:rPr>
      </w:pPr>
      <w:proofErr w:type="spellStart"/>
      <w:r w:rsidRPr="00F46D59">
        <w:rPr>
          <w:rFonts w:ascii="Times New Roman" w:hAnsi="Times New Roman"/>
          <w:sz w:val="24"/>
          <w:szCs w:val="24"/>
          <w:lang w:eastAsia="en-US"/>
        </w:rPr>
        <w:t>Щуркова</w:t>
      </w:r>
      <w:proofErr w:type="spellEnd"/>
      <w:r w:rsidRPr="00F46D59">
        <w:rPr>
          <w:rFonts w:ascii="Times New Roman" w:hAnsi="Times New Roman"/>
          <w:sz w:val="24"/>
          <w:szCs w:val="24"/>
          <w:lang w:eastAsia="en-US"/>
        </w:rPr>
        <w:t xml:space="preserve"> Н.Е. Классное руководство: игровые методики. - М.: Педагогическое общество России,2016.</w:t>
      </w:r>
    </w:p>
    <w:p w14:paraId="2A0C3D55" w14:textId="77777777" w:rsidR="00DF6642" w:rsidRPr="00F46D59" w:rsidRDefault="00DF6642" w:rsidP="0071164E">
      <w:pPr>
        <w:widowControl w:val="0"/>
        <w:numPr>
          <w:ilvl w:val="0"/>
          <w:numId w:val="22"/>
        </w:numPr>
        <w:tabs>
          <w:tab w:val="left" w:pos="622"/>
          <w:tab w:val="left" w:pos="1276"/>
        </w:tabs>
        <w:autoSpaceDE w:val="0"/>
        <w:autoSpaceDN w:val="0"/>
        <w:spacing w:after="0"/>
        <w:ind w:left="0" w:firstLine="709"/>
        <w:jc w:val="both"/>
        <w:rPr>
          <w:rFonts w:ascii="Times New Roman" w:hAnsi="Times New Roman"/>
          <w:sz w:val="24"/>
          <w:szCs w:val="24"/>
          <w:lang w:eastAsia="en-US"/>
        </w:rPr>
      </w:pPr>
      <w:r w:rsidRPr="00F46D59">
        <w:rPr>
          <w:rFonts w:ascii="Times New Roman" w:hAnsi="Times New Roman"/>
          <w:sz w:val="24"/>
          <w:szCs w:val="24"/>
          <w:lang w:eastAsia="en-US"/>
        </w:rPr>
        <w:t>Классному руководител.</w:t>
      </w:r>
      <w:hyperlink r:id="rId34">
        <w:r w:rsidRPr="00F46D59">
          <w:rPr>
            <w:rFonts w:ascii="Times New Roman" w:hAnsi="Times New Roman"/>
            <w:sz w:val="24"/>
            <w:szCs w:val="24"/>
            <w:lang w:eastAsia="en-US"/>
          </w:rPr>
          <w:t>www.pedsovet.su.</w:t>
        </w:r>
      </w:hyperlink>
    </w:p>
    <w:p w14:paraId="3299B980" w14:textId="77777777" w:rsidR="00DF6642" w:rsidRPr="00F46D59" w:rsidRDefault="00DF6642" w:rsidP="0071164E">
      <w:pPr>
        <w:widowControl w:val="0"/>
        <w:numPr>
          <w:ilvl w:val="0"/>
          <w:numId w:val="22"/>
        </w:numPr>
        <w:tabs>
          <w:tab w:val="left" w:pos="622"/>
          <w:tab w:val="left" w:pos="1276"/>
        </w:tabs>
        <w:autoSpaceDE w:val="0"/>
        <w:autoSpaceDN w:val="0"/>
        <w:spacing w:after="0"/>
        <w:ind w:left="0" w:firstLine="709"/>
        <w:jc w:val="both"/>
        <w:rPr>
          <w:rFonts w:ascii="Times New Roman" w:hAnsi="Times New Roman"/>
          <w:sz w:val="24"/>
          <w:szCs w:val="24"/>
          <w:lang w:eastAsia="en-US"/>
        </w:rPr>
      </w:pPr>
      <w:r w:rsidRPr="00F46D59">
        <w:rPr>
          <w:rFonts w:ascii="Times New Roman" w:hAnsi="Times New Roman"/>
          <w:sz w:val="24"/>
          <w:szCs w:val="24"/>
          <w:lang w:eastAsia="en-US"/>
        </w:rPr>
        <w:t>Сайт «Справочник классного руководителя»(</w:t>
      </w:r>
      <w:hyperlink r:id="rId35">
        <w:r w:rsidRPr="00F46D59">
          <w:rPr>
            <w:rFonts w:ascii="Times New Roman" w:hAnsi="Times New Roman"/>
            <w:sz w:val="24"/>
            <w:szCs w:val="24"/>
            <w:u w:val="single"/>
            <w:lang w:eastAsia="en-US"/>
          </w:rPr>
          <w:t>http://klass.resobr.ru</w:t>
        </w:r>
      </w:hyperlink>
      <w:r w:rsidRPr="00F46D59">
        <w:rPr>
          <w:rFonts w:ascii="Times New Roman" w:hAnsi="Times New Roman"/>
          <w:sz w:val="24"/>
          <w:szCs w:val="24"/>
          <w:lang w:eastAsia="en-US"/>
        </w:rPr>
        <w:t>).</w:t>
      </w:r>
    </w:p>
    <w:p w14:paraId="4E6E3240" w14:textId="77777777" w:rsidR="00DF6642" w:rsidRPr="00F46D59" w:rsidRDefault="00DF6642" w:rsidP="0071164E">
      <w:pPr>
        <w:widowControl w:val="0"/>
        <w:numPr>
          <w:ilvl w:val="0"/>
          <w:numId w:val="22"/>
        </w:numPr>
        <w:tabs>
          <w:tab w:val="left" w:pos="622"/>
          <w:tab w:val="left" w:pos="1276"/>
        </w:tabs>
        <w:autoSpaceDE w:val="0"/>
        <w:autoSpaceDN w:val="0"/>
        <w:spacing w:after="0"/>
        <w:ind w:left="0" w:firstLine="709"/>
        <w:jc w:val="both"/>
        <w:rPr>
          <w:rFonts w:ascii="Times New Roman" w:hAnsi="Times New Roman"/>
          <w:sz w:val="24"/>
          <w:szCs w:val="24"/>
          <w:lang w:eastAsia="en-US"/>
        </w:rPr>
      </w:pPr>
      <w:r w:rsidRPr="00F46D59">
        <w:rPr>
          <w:rFonts w:ascii="Times New Roman" w:hAnsi="Times New Roman"/>
          <w:sz w:val="24"/>
          <w:szCs w:val="24"/>
          <w:lang w:eastAsia="en-US"/>
        </w:rPr>
        <w:t>Сайт для классного руководителяmmc.berdsk-edu.ru/</w:t>
      </w:r>
      <w:proofErr w:type="spellStart"/>
      <w:r w:rsidRPr="00F46D59">
        <w:rPr>
          <w:rFonts w:ascii="Times New Roman" w:hAnsi="Times New Roman"/>
          <w:sz w:val="24"/>
          <w:szCs w:val="24"/>
          <w:lang w:eastAsia="en-US"/>
        </w:rPr>
        <w:t>metod</w:t>
      </w:r>
      <w:proofErr w:type="spellEnd"/>
      <w:r w:rsidRPr="00F46D59">
        <w:rPr>
          <w:rFonts w:ascii="Times New Roman" w:hAnsi="Times New Roman"/>
          <w:sz w:val="24"/>
          <w:szCs w:val="24"/>
          <w:lang w:eastAsia="en-US"/>
        </w:rPr>
        <w:t>/</w:t>
      </w:r>
      <w:proofErr w:type="spellStart"/>
      <w:r w:rsidRPr="00F46D59">
        <w:rPr>
          <w:rFonts w:ascii="Times New Roman" w:hAnsi="Times New Roman"/>
          <w:sz w:val="24"/>
          <w:szCs w:val="24"/>
          <w:lang w:eastAsia="en-US"/>
        </w:rPr>
        <w:t>vosp</w:t>
      </w:r>
      <w:proofErr w:type="spellEnd"/>
      <w:r w:rsidRPr="00F46D59">
        <w:rPr>
          <w:rFonts w:ascii="Times New Roman" w:hAnsi="Times New Roman"/>
          <w:sz w:val="24"/>
          <w:szCs w:val="24"/>
          <w:lang w:eastAsia="en-US"/>
        </w:rPr>
        <w:t>/p7aa1.</w:t>
      </w:r>
    </w:p>
    <w:p w14:paraId="748A976A" w14:textId="77777777" w:rsidR="00DF6642" w:rsidRPr="00F46D59" w:rsidRDefault="000714AA" w:rsidP="0071164E">
      <w:pPr>
        <w:widowControl w:val="0"/>
        <w:numPr>
          <w:ilvl w:val="0"/>
          <w:numId w:val="22"/>
        </w:numPr>
        <w:tabs>
          <w:tab w:val="left" w:pos="1276"/>
        </w:tabs>
        <w:autoSpaceDE w:val="0"/>
        <w:autoSpaceDN w:val="0"/>
        <w:spacing w:after="0"/>
        <w:ind w:left="0" w:right="343" w:firstLine="709"/>
        <w:jc w:val="both"/>
        <w:rPr>
          <w:rFonts w:ascii="Times New Roman" w:hAnsi="Times New Roman"/>
          <w:sz w:val="24"/>
          <w:szCs w:val="24"/>
          <w:lang w:eastAsia="en-US"/>
        </w:rPr>
      </w:pPr>
      <w:hyperlink r:id="rId36" w:history="1">
        <w:r w:rsidR="00DF6642" w:rsidRPr="00F46D59">
          <w:rPr>
            <w:rFonts w:ascii="Times New Roman" w:hAnsi="Times New Roman"/>
            <w:sz w:val="24"/>
            <w:szCs w:val="24"/>
            <w:u w:val="single"/>
            <w:lang w:eastAsia="en-US"/>
          </w:rPr>
          <w:t xml:space="preserve">http://delo.teolog.ru/deloN4001 </w:t>
        </w:r>
      </w:hyperlink>
      <w:r w:rsidR="00DF6642" w:rsidRPr="00F46D59">
        <w:rPr>
          <w:rFonts w:ascii="Times New Roman" w:hAnsi="Times New Roman"/>
          <w:sz w:val="24"/>
          <w:szCs w:val="24"/>
          <w:lang w:eastAsia="en-US"/>
        </w:rPr>
        <w:t>– Особенности обучения детей с нарушенным зрением Описание особенностей детей с разной степенью нарушений зрения. Общие принципы их обучения, в том числе обучения совместно со зрячими детьми.</w:t>
      </w:r>
    </w:p>
    <w:p w14:paraId="03DFB95E" w14:textId="77777777" w:rsidR="00DF6642" w:rsidRPr="00F46D59" w:rsidRDefault="000714AA" w:rsidP="0071164E">
      <w:pPr>
        <w:widowControl w:val="0"/>
        <w:numPr>
          <w:ilvl w:val="0"/>
          <w:numId w:val="22"/>
        </w:numPr>
        <w:tabs>
          <w:tab w:val="left" w:pos="1276"/>
        </w:tabs>
        <w:autoSpaceDE w:val="0"/>
        <w:autoSpaceDN w:val="0"/>
        <w:spacing w:before="1" w:after="0"/>
        <w:ind w:left="0" w:right="317" w:firstLine="709"/>
        <w:jc w:val="both"/>
        <w:rPr>
          <w:rFonts w:ascii="Times New Roman" w:hAnsi="Times New Roman"/>
          <w:sz w:val="24"/>
          <w:szCs w:val="24"/>
          <w:lang w:eastAsia="en-US"/>
        </w:rPr>
      </w:pPr>
      <w:hyperlink r:id="rId37" w:history="1">
        <w:r w:rsidR="00DF6642" w:rsidRPr="00F46D59">
          <w:rPr>
            <w:rFonts w:ascii="Times New Roman" w:hAnsi="Times New Roman"/>
            <w:sz w:val="24"/>
            <w:szCs w:val="24"/>
            <w:u w:val="single"/>
            <w:lang w:eastAsia="en-US"/>
          </w:rPr>
          <w:t xml:space="preserve">http://www.kidsolr.com/specialeducation/ </w:t>
        </w:r>
      </w:hyperlink>
      <w:r w:rsidR="00DF6642" w:rsidRPr="00F46D59">
        <w:rPr>
          <w:rFonts w:ascii="Times New Roman" w:hAnsi="Times New Roman"/>
          <w:sz w:val="24"/>
          <w:szCs w:val="24"/>
          <w:lang w:eastAsia="en-US"/>
        </w:rPr>
        <w:t xml:space="preserve">–Материалы по детской коррекционной педагогике: тематические статьи, тесты </w:t>
      </w:r>
      <w:proofErr w:type="spellStart"/>
      <w:r w:rsidR="00DF6642" w:rsidRPr="00F46D59">
        <w:rPr>
          <w:rFonts w:ascii="Times New Roman" w:hAnsi="Times New Roman"/>
          <w:sz w:val="24"/>
          <w:szCs w:val="24"/>
          <w:lang w:eastAsia="en-US"/>
        </w:rPr>
        <w:t>on-line</w:t>
      </w:r>
      <w:proofErr w:type="spellEnd"/>
      <w:r w:rsidR="00DF6642" w:rsidRPr="00F46D59">
        <w:rPr>
          <w:rFonts w:ascii="Times New Roman" w:hAnsi="Times New Roman"/>
          <w:sz w:val="24"/>
          <w:szCs w:val="24"/>
          <w:lang w:eastAsia="en-US"/>
        </w:rPr>
        <w:t>, методические рекомендации и пр.</w:t>
      </w:r>
    </w:p>
    <w:p w14:paraId="38D7085E" w14:textId="77777777" w:rsidR="00DF6642" w:rsidRPr="00F46D59" w:rsidRDefault="000714AA" w:rsidP="0071164E">
      <w:pPr>
        <w:widowControl w:val="0"/>
        <w:numPr>
          <w:ilvl w:val="0"/>
          <w:numId w:val="22"/>
        </w:numPr>
        <w:tabs>
          <w:tab w:val="left" w:pos="1276"/>
        </w:tabs>
        <w:autoSpaceDE w:val="0"/>
        <w:autoSpaceDN w:val="0"/>
        <w:spacing w:after="0"/>
        <w:ind w:left="0" w:right="248" w:firstLine="709"/>
        <w:jc w:val="both"/>
        <w:rPr>
          <w:rFonts w:ascii="Times New Roman" w:hAnsi="Times New Roman"/>
          <w:sz w:val="24"/>
          <w:szCs w:val="24"/>
          <w:lang w:eastAsia="en-US"/>
        </w:rPr>
      </w:pPr>
      <w:hyperlink r:id="rId38" w:history="1">
        <w:r w:rsidR="00DF6642" w:rsidRPr="00F46D59">
          <w:rPr>
            <w:rFonts w:ascii="Times New Roman" w:hAnsi="Times New Roman"/>
            <w:sz w:val="24"/>
            <w:szCs w:val="24"/>
            <w:u w:val="single"/>
            <w:lang w:eastAsia="en-US"/>
          </w:rPr>
          <w:t>http://www.doktor.ru/onkos/krizis/obr31.htm</w:t>
        </w:r>
      </w:hyperlink>
      <w:r w:rsidR="00DF6642" w:rsidRPr="00F46D59">
        <w:rPr>
          <w:rFonts w:ascii="Times New Roman" w:hAnsi="Times New Roman"/>
          <w:sz w:val="24"/>
          <w:szCs w:val="24"/>
          <w:lang w:eastAsia="en-US"/>
        </w:rPr>
        <w:t>– Обучение детей-инвалидов. Законодательная база по обучению детей-инвалидов в РФ: условия приема в учебные заведения, предоставляемые услуги, нормативы помещений образовательных учреждений и т.п.</w:t>
      </w:r>
    </w:p>
    <w:p w14:paraId="2C68C0FC" w14:textId="77777777" w:rsidR="00DF6642" w:rsidRPr="00F46D59" w:rsidRDefault="000714AA" w:rsidP="0071164E">
      <w:pPr>
        <w:widowControl w:val="0"/>
        <w:numPr>
          <w:ilvl w:val="0"/>
          <w:numId w:val="22"/>
        </w:numPr>
        <w:tabs>
          <w:tab w:val="left" w:pos="1276"/>
        </w:tabs>
        <w:autoSpaceDE w:val="0"/>
        <w:autoSpaceDN w:val="0"/>
        <w:spacing w:after="0"/>
        <w:ind w:left="0" w:right="248" w:firstLine="709"/>
        <w:jc w:val="both"/>
        <w:rPr>
          <w:rFonts w:ascii="Times New Roman" w:hAnsi="Times New Roman"/>
          <w:sz w:val="24"/>
          <w:szCs w:val="24"/>
          <w:lang w:eastAsia="en-US"/>
        </w:rPr>
      </w:pPr>
      <w:hyperlink r:id="rId39" w:history="1">
        <w:r w:rsidR="00DF6642" w:rsidRPr="00F46D59">
          <w:rPr>
            <w:rFonts w:ascii="Times New Roman" w:hAnsi="Times New Roman"/>
            <w:sz w:val="24"/>
            <w:szCs w:val="24"/>
            <w:u w:val="single"/>
            <w:lang w:eastAsia="en-US"/>
          </w:rPr>
          <w:t xml:space="preserve">http://integr.narod.ru/konf0012/k305.htm </w:t>
        </w:r>
      </w:hyperlink>
      <w:r w:rsidR="00DF6642" w:rsidRPr="00F46D59">
        <w:rPr>
          <w:rFonts w:ascii="Times New Roman" w:hAnsi="Times New Roman"/>
          <w:sz w:val="24"/>
          <w:szCs w:val="24"/>
          <w:lang w:eastAsia="en-US"/>
        </w:rPr>
        <w:t>– Слабовидящий ребенок в учебном коллективе. Информация о личностных особенностях и проблемах интеграции слепых и слабовидящих учащихся в коллективы сверстников. Описание задач тифлопедагогов и специалистов-психологов, работающих в специализированных учебных зав</w:t>
      </w:r>
      <w:proofErr w:type="gramStart"/>
      <w:r w:rsidR="00DF6642" w:rsidRPr="00F46D59">
        <w:rPr>
          <w:rFonts w:ascii="Times New Roman" w:hAnsi="Times New Roman"/>
          <w:sz w:val="24"/>
          <w:szCs w:val="24"/>
          <w:lang w:eastAsia="en-US"/>
        </w:rPr>
        <w:t>е-</w:t>
      </w:r>
      <w:proofErr w:type="gramEnd"/>
      <w:r w:rsidR="00DF6642" w:rsidRPr="00F46D59">
        <w:rPr>
          <w:rFonts w:ascii="Times New Roman" w:hAnsi="Times New Roman"/>
          <w:sz w:val="24"/>
          <w:szCs w:val="24"/>
          <w:lang w:eastAsia="en-US"/>
        </w:rPr>
        <w:t xml:space="preserve"> </w:t>
      </w:r>
      <w:proofErr w:type="spellStart"/>
      <w:r w:rsidR="00DF6642" w:rsidRPr="00F46D59">
        <w:rPr>
          <w:rFonts w:ascii="Times New Roman" w:hAnsi="Times New Roman"/>
          <w:sz w:val="24"/>
          <w:szCs w:val="24"/>
          <w:lang w:eastAsia="en-US"/>
        </w:rPr>
        <w:t>дениях</w:t>
      </w:r>
      <w:proofErr w:type="spellEnd"/>
      <w:r w:rsidR="00DF6642" w:rsidRPr="00F46D59">
        <w:rPr>
          <w:rFonts w:ascii="Times New Roman" w:hAnsi="Times New Roman"/>
          <w:sz w:val="24"/>
          <w:szCs w:val="24"/>
          <w:lang w:eastAsia="en-US"/>
        </w:rPr>
        <w:t xml:space="preserve"> для слепых и слабовидящих детей, а также возможностей и модели интеграции. </w:t>
      </w:r>
      <w:hyperlink r:id="rId40" w:history="1">
        <w:r w:rsidR="00DF6642" w:rsidRPr="00F46D59">
          <w:rPr>
            <w:rFonts w:ascii="Times New Roman" w:hAnsi="Times New Roman"/>
            <w:sz w:val="24"/>
            <w:szCs w:val="24"/>
            <w:u w:val="single"/>
            <w:lang w:eastAsia="en-US"/>
          </w:rPr>
          <w:t xml:space="preserve">http://www.ise.iip.net </w:t>
        </w:r>
      </w:hyperlink>
      <w:r w:rsidR="00DF6642" w:rsidRPr="00F46D59">
        <w:rPr>
          <w:rFonts w:ascii="Times New Roman" w:hAnsi="Times New Roman"/>
          <w:sz w:val="24"/>
          <w:szCs w:val="24"/>
          <w:lang w:eastAsia="en-US"/>
        </w:rPr>
        <w:t>– Институт коррекционной педагогики:</w:t>
      </w:r>
    </w:p>
    <w:p w14:paraId="49C05E49" w14:textId="77777777" w:rsidR="00DF6642" w:rsidRPr="00F46D59" w:rsidRDefault="00DF6642" w:rsidP="0071164E">
      <w:pPr>
        <w:widowControl w:val="0"/>
        <w:numPr>
          <w:ilvl w:val="0"/>
          <w:numId w:val="22"/>
        </w:numPr>
        <w:tabs>
          <w:tab w:val="left" w:pos="1276"/>
        </w:tabs>
        <w:autoSpaceDE w:val="0"/>
        <w:autoSpaceDN w:val="0"/>
        <w:spacing w:before="1" w:after="0"/>
        <w:ind w:left="0" w:right="245" w:firstLine="709"/>
        <w:jc w:val="both"/>
        <w:rPr>
          <w:rFonts w:ascii="Times New Roman" w:hAnsi="Times New Roman"/>
          <w:sz w:val="24"/>
          <w:szCs w:val="24"/>
          <w:lang w:eastAsia="en-US"/>
        </w:rPr>
      </w:pPr>
      <w:r w:rsidRPr="00F46D59">
        <w:rPr>
          <w:rFonts w:ascii="Times New Roman" w:hAnsi="Times New Roman"/>
          <w:sz w:val="24"/>
          <w:szCs w:val="24"/>
          <w:lang w:eastAsia="en-US"/>
        </w:rPr>
        <w:t xml:space="preserve">Консультационно-диагностический центр, из истории института, архив </w:t>
      </w:r>
      <w:proofErr w:type="gramStart"/>
      <w:r w:rsidRPr="00F46D59">
        <w:rPr>
          <w:rFonts w:ascii="Times New Roman" w:hAnsi="Times New Roman"/>
          <w:sz w:val="24"/>
          <w:szCs w:val="24"/>
          <w:lang w:eastAsia="en-US"/>
        </w:rPr>
        <w:t>публика-</w:t>
      </w:r>
      <w:proofErr w:type="spellStart"/>
      <w:r w:rsidRPr="00F46D59">
        <w:rPr>
          <w:rFonts w:ascii="Times New Roman" w:hAnsi="Times New Roman"/>
          <w:sz w:val="24"/>
          <w:szCs w:val="24"/>
          <w:lang w:eastAsia="en-US"/>
        </w:rPr>
        <w:t>ций</w:t>
      </w:r>
      <w:proofErr w:type="spellEnd"/>
      <w:proofErr w:type="gramEnd"/>
      <w:r w:rsidRPr="00F46D59">
        <w:rPr>
          <w:rFonts w:ascii="Times New Roman" w:hAnsi="Times New Roman"/>
          <w:sz w:val="24"/>
          <w:szCs w:val="24"/>
          <w:lang w:eastAsia="en-US"/>
        </w:rPr>
        <w:t xml:space="preserve"> сотрудников института, современное состояние коррекционной педагогики, словарь, а так же информация о видеофильмах, в которых поднимаются вопросы о судьбе людей с проблемами в развитии или с нарушениями слуха, зрения, речи и т.д.</w:t>
      </w:r>
    </w:p>
    <w:p w14:paraId="73EDEF15" w14:textId="77777777" w:rsidR="00DF6642" w:rsidRPr="00F46D59" w:rsidRDefault="000714AA" w:rsidP="0071164E">
      <w:pPr>
        <w:widowControl w:val="0"/>
        <w:numPr>
          <w:ilvl w:val="0"/>
          <w:numId w:val="22"/>
        </w:numPr>
        <w:tabs>
          <w:tab w:val="left" w:pos="1276"/>
        </w:tabs>
        <w:autoSpaceDE w:val="0"/>
        <w:autoSpaceDN w:val="0"/>
        <w:spacing w:after="0"/>
        <w:ind w:left="0" w:right="245" w:firstLine="709"/>
        <w:jc w:val="both"/>
        <w:rPr>
          <w:rFonts w:ascii="Times New Roman" w:hAnsi="Times New Roman"/>
          <w:sz w:val="24"/>
          <w:szCs w:val="24"/>
          <w:lang w:eastAsia="en-US"/>
        </w:rPr>
      </w:pPr>
      <w:hyperlink r:id="rId41" w:history="1">
        <w:r w:rsidR="00DF6642" w:rsidRPr="00F46D59">
          <w:rPr>
            <w:rFonts w:ascii="Times New Roman" w:hAnsi="Times New Roman"/>
            <w:sz w:val="24"/>
            <w:szCs w:val="24"/>
            <w:u w:val="single"/>
            <w:lang w:eastAsia="en-US"/>
          </w:rPr>
          <w:t xml:space="preserve">http://www.defectolog.ru </w:t>
        </w:r>
      </w:hyperlink>
      <w:r w:rsidR="00DF6642" w:rsidRPr="00F46D59">
        <w:rPr>
          <w:rFonts w:ascii="Times New Roman" w:hAnsi="Times New Roman"/>
          <w:sz w:val="24"/>
          <w:szCs w:val="24"/>
          <w:lang w:eastAsia="en-US"/>
        </w:rPr>
        <w:t xml:space="preserve">– </w:t>
      </w:r>
      <w:proofErr w:type="spellStart"/>
      <w:r w:rsidR="00DF6642" w:rsidRPr="00F46D59">
        <w:rPr>
          <w:rFonts w:ascii="Times New Roman" w:hAnsi="Times New Roman"/>
          <w:sz w:val="24"/>
          <w:szCs w:val="24"/>
          <w:lang w:eastAsia="en-US"/>
        </w:rPr>
        <w:t>Дефектолог.ру</w:t>
      </w:r>
      <w:proofErr w:type="spellEnd"/>
      <w:r w:rsidR="00DF6642" w:rsidRPr="00F46D59">
        <w:rPr>
          <w:rFonts w:ascii="Times New Roman" w:hAnsi="Times New Roman"/>
          <w:sz w:val="24"/>
          <w:szCs w:val="24"/>
          <w:lang w:eastAsia="en-US"/>
        </w:rPr>
        <w:t xml:space="preserve">: материалы для родителей. Рекомендации по обучению и воспитанию детей с нарушениями речи, умственного, двигательного развития, поведения, задержкой развития. Информация о возрастных нормах развития ребенка, об отклонениях в развитии и др. Советы по вопросам воспитания: рекомендации дефектолога, логопеда, психолога. </w:t>
      </w:r>
    </w:p>
    <w:p w14:paraId="09F9ED4C" w14:textId="77777777" w:rsidR="00DF6642" w:rsidRPr="008873E1" w:rsidRDefault="00DF6642" w:rsidP="00DF6642">
      <w:pPr>
        <w:pStyle w:val="ad"/>
        <w:spacing w:line="276" w:lineRule="auto"/>
        <w:ind w:left="0"/>
        <w:jc w:val="center"/>
        <w:rPr>
          <w:b/>
        </w:rPr>
      </w:pPr>
      <w:r w:rsidRPr="008873E1">
        <w:rPr>
          <w:b/>
        </w:rPr>
        <w:lastRenderedPageBreak/>
        <w:t>4.</w:t>
      </w:r>
      <w:r>
        <w:rPr>
          <w:b/>
          <w:lang w:val="ru-RU"/>
        </w:rPr>
        <w:t xml:space="preserve"> </w:t>
      </w:r>
      <w:r w:rsidRPr="008873E1">
        <w:rPr>
          <w:b/>
        </w:rPr>
        <w:t xml:space="preserve">КОНТРОЛЬ И ОЦЕНКА РЕЗУЛЬТАТОВ ОСВОЕНИЯ </w:t>
      </w:r>
      <w:r w:rsidRPr="008873E1">
        <w:rPr>
          <w:b/>
        </w:rPr>
        <w:br/>
        <w:t>ПРОФЕССИОНАЛЬНОГО МОДУЛЯ</w:t>
      </w:r>
    </w:p>
    <w:tbl>
      <w:tblPr>
        <w:tblW w:w="94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2694"/>
        <w:gridCol w:w="2394"/>
      </w:tblGrid>
      <w:tr w:rsidR="00DF6642" w:rsidRPr="009A3FF1" w14:paraId="5C30E8F8" w14:textId="77777777" w:rsidTr="00276CD0">
        <w:tc>
          <w:tcPr>
            <w:tcW w:w="4394" w:type="dxa"/>
            <w:shd w:val="clear" w:color="auto" w:fill="auto"/>
          </w:tcPr>
          <w:p w14:paraId="5411290A" w14:textId="77777777" w:rsidR="00DF6642" w:rsidRPr="00627F5C" w:rsidRDefault="00DF6642" w:rsidP="008757C0">
            <w:pPr>
              <w:spacing w:after="0"/>
              <w:ind w:left="194" w:right="187" w:firstLine="3"/>
              <w:jc w:val="center"/>
              <w:rPr>
                <w:rFonts w:ascii="Times New Roman" w:hAnsi="Times New Roman"/>
                <w:b/>
                <w:bCs/>
                <w:sz w:val="24"/>
                <w:szCs w:val="24"/>
                <w:lang w:eastAsia="en-US"/>
              </w:rPr>
            </w:pPr>
            <w:r w:rsidRPr="00627F5C">
              <w:rPr>
                <w:rFonts w:ascii="Times New Roman" w:hAnsi="Times New Roman"/>
                <w:b/>
                <w:bCs/>
                <w:sz w:val="24"/>
                <w:szCs w:val="24"/>
                <w:lang w:eastAsia="en-US"/>
              </w:rPr>
              <w:t>Код и наименование профессиональных и общих компетенций, формируемых в рамках модуля</w:t>
            </w:r>
          </w:p>
        </w:tc>
        <w:tc>
          <w:tcPr>
            <w:tcW w:w="2694" w:type="dxa"/>
            <w:shd w:val="clear" w:color="auto" w:fill="auto"/>
          </w:tcPr>
          <w:p w14:paraId="316059D2" w14:textId="77777777" w:rsidR="00DF6642" w:rsidRPr="00627F5C" w:rsidRDefault="00DF6642" w:rsidP="008757C0">
            <w:pPr>
              <w:widowControl w:val="0"/>
              <w:autoSpaceDE w:val="0"/>
              <w:autoSpaceDN w:val="0"/>
              <w:spacing w:after="0"/>
              <w:jc w:val="center"/>
              <w:rPr>
                <w:rFonts w:ascii="Times New Roman" w:hAnsi="Times New Roman"/>
                <w:b/>
                <w:bCs/>
                <w:sz w:val="24"/>
                <w:szCs w:val="24"/>
                <w:lang w:eastAsia="en-US"/>
              </w:rPr>
            </w:pPr>
            <w:r w:rsidRPr="00627F5C">
              <w:rPr>
                <w:rFonts w:ascii="Times New Roman" w:hAnsi="Times New Roman"/>
                <w:b/>
                <w:bCs/>
                <w:sz w:val="24"/>
                <w:szCs w:val="24"/>
                <w:lang w:eastAsia="en-US"/>
              </w:rPr>
              <w:t>Критерии оценки</w:t>
            </w:r>
          </w:p>
        </w:tc>
        <w:tc>
          <w:tcPr>
            <w:tcW w:w="2394" w:type="dxa"/>
            <w:shd w:val="clear" w:color="auto" w:fill="auto"/>
          </w:tcPr>
          <w:p w14:paraId="5862AA6C" w14:textId="77777777" w:rsidR="00DF6642" w:rsidRPr="00627F5C" w:rsidRDefault="00DF6642" w:rsidP="008757C0">
            <w:pPr>
              <w:widowControl w:val="0"/>
              <w:autoSpaceDE w:val="0"/>
              <w:autoSpaceDN w:val="0"/>
              <w:spacing w:after="0"/>
              <w:jc w:val="center"/>
              <w:rPr>
                <w:rFonts w:ascii="Times New Roman" w:hAnsi="Times New Roman"/>
                <w:b/>
                <w:bCs/>
                <w:sz w:val="24"/>
                <w:szCs w:val="24"/>
                <w:lang w:eastAsia="en-US"/>
              </w:rPr>
            </w:pPr>
            <w:r w:rsidRPr="00627F5C">
              <w:rPr>
                <w:rFonts w:ascii="Times New Roman" w:hAnsi="Times New Roman"/>
                <w:b/>
                <w:bCs/>
                <w:sz w:val="24"/>
                <w:szCs w:val="24"/>
                <w:lang w:eastAsia="en-US"/>
              </w:rPr>
              <w:t>Методы оценки</w:t>
            </w:r>
          </w:p>
        </w:tc>
      </w:tr>
      <w:tr w:rsidR="00FF0FC6" w:rsidRPr="009A3FF1" w14:paraId="0DD6877D" w14:textId="77777777" w:rsidTr="00276CD0">
        <w:tc>
          <w:tcPr>
            <w:tcW w:w="4394" w:type="dxa"/>
            <w:shd w:val="clear" w:color="auto" w:fill="auto"/>
          </w:tcPr>
          <w:p w14:paraId="5B6655F9" w14:textId="77777777" w:rsidR="00FF0FC6" w:rsidRPr="009A3FF1" w:rsidRDefault="00FF0FC6" w:rsidP="008757C0">
            <w:pPr>
              <w:spacing w:after="0"/>
              <w:jc w:val="both"/>
              <w:rPr>
                <w:rFonts w:ascii="Times New Roman" w:hAnsi="Times New Roman"/>
                <w:sz w:val="24"/>
                <w:szCs w:val="24"/>
                <w:lang w:eastAsia="en-US"/>
              </w:rPr>
            </w:pPr>
            <w:r w:rsidRPr="009A3FF1">
              <w:rPr>
                <w:rFonts w:ascii="Times New Roman" w:hAnsi="Times New Roman"/>
                <w:sz w:val="24"/>
                <w:szCs w:val="24"/>
              </w:rPr>
              <w:t>ПК 3.1. Проектировать и реализовывать современные программы воспитания на основе ценностного содержания образовательного процесса в начальных классах, в том числе для обучающихся с ограниченными возможностями здоровья</w:t>
            </w:r>
          </w:p>
        </w:tc>
        <w:tc>
          <w:tcPr>
            <w:tcW w:w="2694" w:type="dxa"/>
            <w:vMerge w:val="restart"/>
            <w:shd w:val="clear" w:color="auto" w:fill="auto"/>
          </w:tcPr>
          <w:p w14:paraId="7FFD102A" w14:textId="77777777" w:rsidR="00FF0FC6" w:rsidRPr="003C0089" w:rsidRDefault="00FF0FC6" w:rsidP="00F46D59">
            <w:pPr>
              <w:widowControl w:val="0"/>
              <w:tabs>
                <w:tab w:val="left" w:pos="209"/>
                <w:tab w:val="left" w:pos="1880"/>
                <w:tab w:val="left" w:pos="4420"/>
              </w:tabs>
              <w:autoSpaceDE w:val="0"/>
              <w:autoSpaceDN w:val="0"/>
              <w:adjustRightInd w:val="0"/>
              <w:spacing w:after="0"/>
              <w:jc w:val="both"/>
              <w:rPr>
                <w:rFonts w:ascii="Times New Roman" w:hAnsi="Times New Roman"/>
                <w:sz w:val="24"/>
                <w:szCs w:val="24"/>
                <w:lang w:eastAsia="en-US"/>
              </w:rPr>
            </w:pPr>
            <w:r w:rsidRPr="003C0089">
              <w:rPr>
                <w:rFonts w:ascii="Times New Roman" w:hAnsi="Times New Roman"/>
                <w:sz w:val="24"/>
                <w:szCs w:val="24"/>
                <w:lang w:eastAsia="en-US"/>
              </w:rPr>
              <w:t>умеет точно и обоснованно определять цель и задачи внеурочной деятельности;</w:t>
            </w:r>
          </w:p>
          <w:p w14:paraId="2A620BE0" w14:textId="77777777" w:rsidR="00FF0FC6" w:rsidRPr="009A3FF1" w:rsidRDefault="00FF0FC6" w:rsidP="00276CD0">
            <w:pPr>
              <w:spacing w:after="0"/>
              <w:rPr>
                <w:rFonts w:ascii="Times New Roman" w:hAnsi="Times New Roman"/>
                <w:sz w:val="24"/>
                <w:szCs w:val="24"/>
                <w:lang w:eastAsia="en-US"/>
              </w:rPr>
            </w:pPr>
            <w:r w:rsidRPr="003C0089">
              <w:rPr>
                <w:rFonts w:ascii="Times New Roman" w:hAnsi="Times New Roman"/>
                <w:sz w:val="24"/>
                <w:szCs w:val="24"/>
                <w:lang w:eastAsia="en-US"/>
              </w:rPr>
              <w:t>демонстрирует методическую грамотность в разработке программно-методических материалов для организации  и проведения внеурочной деятельности</w:t>
            </w:r>
          </w:p>
        </w:tc>
        <w:tc>
          <w:tcPr>
            <w:tcW w:w="2394" w:type="dxa"/>
            <w:vMerge w:val="restart"/>
            <w:shd w:val="clear" w:color="auto" w:fill="auto"/>
          </w:tcPr>
          <w:p w14:paraId="0E6E6A84" w14:textId="77777777" w:rsidR="00FF0FC6" w:rsidRPr="009A3FF1" w:rsidRDefault="00FF0FC6" w:rsidP="008757C0">
            <w:pPr>
              <w:widowControl w:val="0"/>
              <w:tabs>
                <w:tab w:val="left" w:pos="468"/>
                <w:tab w:val="left" w:pos="469"/>
                <w:tab w:val="left" w:pos="1818"/>
                <w:tab w:val="left" w:pos="2741"/>
              </w:tabs>
              <w:autoSpaceDE w:val="0"/>
              <w:autoSpaceDN w:val="0"/>
              <w:spacing w:after="0"/>
              <w:ind w:right="96"/>
              <w:jc w:val="both"/>
              <w:rPr>
                <w:rFonts w:ascii="Times New Roman" w:hAnsi="Times New Roman"/>
                <w:sz w:val="24"/>
                <w:szCs w:val="24"/>
                <w:lang w:eastAsia="en-US"/>
              </w:rPr>
            </w:pPr>
            <w:r w:rsidRPr="009A3FF1">
              <w:rPr>
                <w:rFonts w:ascii="Times New Roman" w:hAnsi="Times New Roman"/>
                <w:sz w:val="24"/>
                <w:szCs w:val="24"/>
                <w:lang w:eastAsia="en-US"/>
              </w:rPr>
              <w:t>Экспертная</w:t>
            </w:r>
            <w:r>
              <w:rPr>
                <w:rFonts w:ascii="Times New Roman" w:hAnsi="Times New Roman"/>
                <w:sz w:val="24"/>
                <w:szCs w:val="24"/>
                <w:lang w:eastAsia="en-US"/>
              </w:rPr>
              <w:t xml:space="preserve"> </w:t>
            </w:r>
            <w:r w:rsidRPr="009A3FF1">
              <w:rPr>
                <w:rFonts w:ascii="Times New Roman" w:hAnsi="Times New Roman"/>
                <w:sz w:val="24"/>
                <w:szCs w:val="24"/>
                <w:lang w:eastAsia="en-US"/>
              </w:rPr>
              <w:t>оценка</w:t>
            </w:r>
            <w:r>
              <w:rPr>
                <w:rFonts w:ascii="Times New Roman" w:hAnsi="Times New Roman"/>
                <w:sz w:val="24"/>
                <w:szCs w:val="24"/>
                <w:lang w:eastAsia="en-US"/>
              </w:rPr>
              <w:t xml:space="preserve"> </w:t>
            </w:r>
            <w:r w:rsidRPr="009A3FF1">
              <w:rPr>
                <w:rFonts w:ascii="Times New Roman" w:hAnsi="Times New Roman"/>
                <w:spacing w:val="-9"/>
                <w:sz w:val="24"/>
                <w:szCs w:val="24"/>
                <w:lang w:eastAsia="en-US"/>
              </w:rPr>
              <w:t>на п</w:t>
            </w:r>
            <w:r w:rsidRPr="009A3FF1">
              <w:rPr>
                <w:rFonts w:ascii="Times New Roman" w:hAnsi="Times New Roman"/>
                <w:sz w:val="24"/>
                <w:szCs w:val="24"/>
                <w:lang w:eastAsia="en-US"/>
              </w:rPr>
              <w:t>роизводственной практике;</w:t>
            </w:r>
          </w:p>
          <w:p w14:paraId="3CF91123" w14:textId="77777777" w:rsidR="00FF0FC6" w:rsidRPr="009A3FF1" w:rsidRDefault="00FF0FC6" w:rsidP="008757C0">
            <w:pPr>
              <w:widowControl w:val="0"/>
              <w:tabs>
                <w:tab w:val="left" w:pos="469"/>
                <w:tab w:val="left" w:pos="1903"/>
              </w:tabs>
              <w:autoSpaceDE w:val="0"/>
              <w:autoSpaceDN w:val="0"/>
              <w:spacing w:after="0"/>
              <w:ind w:right="96"/>
              <w:jc w:val="both"/>
              <w:rPr>
                <w:rFonts w:ascii="Times New Roman" w:hAnsi="Times New Roman"/>
                <w:sz w:val="24"/>
                <w:szCs w:val="24"/>
                <w:lang w:eastAsia="en-US"/>
              </w:rPr>
            </w:pPr>
            <w:r w:rsidRPr="009A3FF1">
              <w:rPr>
                <w:rFonts w:ascii="Times New Roman" w:hAnsi="Times New Roman"/>
                <w:sz w:val="24"/>
                <w:szCs w:val="24"/>
                <w:lang w:eastAsia="en-US"/>
              </w:rPr>
              <w:t>самооценка, педагогическая</w:t>
            </w:r>
            <w:r>
              <w:rPr>
                <w:rFonts w:ascii="Times New Roman" w:hAnsi="Times New Roman"/>
                <w:sz w:val="24"/>
                <w:szCs w:val="24"/>
                <w:lang w:eastAsia="en-US"/>
              </w:rPr>
              <w:t xml:space="preserve"> </w:t>
            </w:r>
            <w:r w:rsidRPr="009A3FF1">
              <w:rPr>
                <w:rFonts w:ascii="Times New Roman" w:hAnsi="Times New Roman"/>
                <w:spacing w:val="-3"/>
                <w:sz w:val="24"/>
                <w:szCs w:val="24"/>
                <w:lang w:eastAsia="en-US"/>
              </w:rPr>
              <w:t xml:space="preserve">рефлексия </w:t>
            </w:r>
            <w:r w:rsidRPr="009A3FF1">
              <w:rPr>
                <w:rFonts w:ascii="Times New Roman" w:hAnsi="Times New Roman"/>
                <w:sz w:val="24"/>
                <w:szCs w:val="24"/>
                <w:lang w:eastAsia="en-US"/>
              </w:rPr>
              <w:t>сформированности ПК;</w:t>
            </w:r>
          </w:p>
          <w:p w14:paraId="3A13349F" w14:textId="77777777" w:rsidR="00FF0FC6" w:rsidRPr="009A3FF1" w:rsidRDefault="00FF0FC6" w:rsidP="008757C0">
            <w:pPr>
              <w:widowControl w:val="0"/>
              <w:tabs>
                <w:tab w:val="left" w:pos="469"/>
              </w:tabs>
              <w:autoSpaceDE w:val="0"/>
              <w:autoSpaceDN w:val="0"/>
              <w:spacing w:after="0"/>
              <w:ind w:right="96"/>
              <w:jc w:val="both"/>
              <w:rPr>
                <w:rFonts w:ascii="Times New Roman" w:hAnsi="Times New Roman"/>
                <w:sz w:val="24"/>
                <w:szCs w:val="24"/>
                <w:lang w:eastAsia="en-US"/>
              </w:rPr>
            </w:pPr>
            <w:r w:rsidRPr="009A3FF1">
              <w:rPr>
                <w:rFonts w:ascii="Times New Roman" w:hAnsi="Times New Roman"/>
                <w:sz w:val="24"/>
                <w:szCs w:val="24"/>
                <w:lang w:eastAsia="en-US"/>
              </w:rPr>
              <w:t>экзамен по профессио</w:t>
            </w:r>
            <w:r>
              <w:rPr>
                <w:rFonts w:ascii="Times New Roman" w:hAnsi="Times New Roman"/>
                <w:sz w:val="24"/>
                <w:szCs w:val="24"/>
                <w:lang w:eastAsia="en-US"/>
              </w:rPr>
              <w:t>нальному модулю</w:t>
            </w:r>
          </w:p>
        </w:tc>
      </w:tr>
      <w:tr w:rsidR="00FF0FC6" w:rsidRPr="009A3FF1" w14:paraId="328A505A" w14:textId="77777777" w:rsidTr="00276CD0">
        <w:tc>
          <w:tcPr>
            <w:tcW w:w="4394" w:type="dxa"/>
            <w:shd w:val="clear" w:color="auto" w:fill="auto"/>
          </w:tcPr>
          <w:p w14:paraId="7A188413" w14:textId="77777777" w:rsidR="00FF0FC6" w:rsidRPr="009A3FF1" w:rsidRDefault="00FF0FC6" w:rsidP="008757C0">
            <w:pPr>
              <w:spacing w:after="0"/>
              <w:jc w:val="both"/>
              <w:rPr>
                <w:rFonts w:ascii="Times New Roman" w:hAnsi="Times New Roman"/>
                <w:sz w:val="24"/>
                <w:szCs w:val="24"/>
                <w:lang w:eastAsia="en-US"/>
              </w:rPr>
            </w:pPr>
            <w:r w:rsidRPr="009A3FF1">
              <w:rPr>
                <w:rFonts w:ascii="Times New Roman" w:hAnsi="Times New Roman"/>
                <w:sz w:val="24"/>
                <w:szCs w:val="24"/>
              </w:rPr>
              <w:t>ПК 3.2. Анализировать процесс и результаты реализации программы воспитания в начальных классах, в том числе для обучающихся с ограниченными возможностями здоровья</w:t>
            </w:r>
          </w:p>
        </w:tc>
        <w:tc>
          <w:tcPr>
            <w:tcW w:w="2694" w:type="dxa"/>
            <w:vMerge/>
            <w:shd w:val="clear" w:color="auto" w:fill="auto"/>
          </w:tcPr>
          <w:p w14:paraId="198FB98D" w14:textId="77777777" w:rsidR="00FF0FC6" w:rsidRPr="009A3FF1" w:rsidRDefault="00FF0FC6" w:rsidP="008757C0">
            <w:pPr>
              <w:spacing w:after="0"/>
              <w:jc w:val="both"/>
              <w:rPr>
                <w:rFonts w:ascii="Times New Roman" w:hAnsi="Times New Roman"/>
                <w:sz w:val="24"/>
                <w:szCs w:val="24"/>
                <w:lang w:eastAsia="en-US"/>
              </w:rPr>
            </w:pPr>
          </w:p>
        </w:tc>
        <w:tc>
          <w:tcPr>
            <w:tcW w:w="2394" w:type="dxa"/>
            <w:vMerge/>
            <w:shd w:val="clear" w:color="auto" w:fill="auto"/>
          </w:tcPr>
          <w:p w14:paraId="39CE1863" w14:textId="77777777" w:rsidR="00FF0FC6" w:rsidRPr="009A3FF1" w:rsidRDefault="00FF0FC6" w:rsidP="0071164E">
            <w:pPr>
              <w:widowControl w:val="0"/>
              <w:numPr>
                <w:ilvl w:val="0"/>
                <w:numId w:val="27"/>
              </w:numPr>
              <w:tabs>
                <w:tab w:val="left" w:pos="469"/>
                <w:tab w:val="left" w:pos="1903"/>
              </w:tabs>
              <w:autoSpaceDE w:val="0"/>
              <w:autoSpaceDN w:val="0"/>
              <w:spacing w:after="0"/>
              <w:ind w:right="94"/>
              <w:jc w:val="both"/>
              <w:rPr>
                <w:rFonts w:ascii="Times New Roman" w:hAnsi="Times New Roman"/>
                <w:sz w:val="24"/>
                <w:szCs w:val="24"/>
                <w:lang w:eastAsia="en-US"/>
              </w:rPr>
            </w:pPr>
          </w:p>
        </w:tc>
      </w:tr>
      <w:tr w:rsidR="00FF0FC6" w:rsidRPr="009A3FF1" w14:paraId="292F9D62" w14:textId="77777777" w:rsidTr="00276CD0">
        <w:tc>
          <w:tcPr>
            <w:tcW w:w="4394" w:type="dxa"/>
            <w:shd w:val="clear" w:color="auto" w:fill="auto"/>
          </w:tcPr>
          <w:p w14:paraId="7F3963FC" w14:textId="77777777" w:rsidR="00FF0FC6" w:rsidRPr="009A3FF1" w:rsidRDefault="00FF0FC6" w:rsidP="008757C0">
            <w:pPr>
              <w:spacing w:after="0"/>
              <w:jc w:val="both"/>
              <w:rPr>
                <w:rFonts w:ascii="Times New Roman" w:hAnsi="Times New Roman"/>
                <w:sz w:val="24"/>
                <w:szCs w:val="24"/>
                <w:lang w:eastAsia="en-US"/>
              </w:rPr>
            </w:pPr>
            <w:r w:rsidRPr="009A3FF1">
              <w:rPr>
                <w:rFonts w:ascii="Times New Roman" w:hAnsi="Times New Roman"/>
                <w:sz w:val="24"/>
                <w:szCs w:val="24"/>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 в том числе с ограниченными возможностями здоровья</w:t>
            </w:r>
          </w:p>
        </w:tc>
        <w:tc>
          <w:tcPr>
            <w:tcW w:w="2694" w:type="dxa"/>
            <w:vMerge/>
            <w:shd w:val="clear" w:color="auto" w:fill="auto"/>
          </w:tcPr>
          <w:p w14:paraId="57BDABD6" w14:textId="77777777" w:rsidR="00FF0FC6" w:rsidRPr="009A3FF1" w:rsidRDefault="00FF0FC6" w:rsidP="008757C0">
            <w:pPr>
              <w:spacing w:after="0"/>
              <w:jc w:val="both"/>
              <w:rPr>
                <w:rFonts w:ascii="Times New Roman" w:hAnsi="Times New Roman"/>
                <w:sz w:val="24"/>
                <w:szCs w:val="24"/>
                <w:lang w:eastAsia="en-US"/>
              </w:rPr>
            </w:pPr>
          </w:p>
        </w:tc>
        <w:tc>
          <w:tcPr>
            <w:tcW w:w="2394" w:type="dxa"/>
            <w:vMerge/>
            <w:shd w:val="clear" w:color="auto" w:fill="auto"/>
          </w:tcPr>
          <w:p w14:paraId="22762329" w14:textId="77777777" w:rsidR="00FF0FC6" w:rsidRPr="009A3FF1" w:rsidRDefault="00FF0FC6" w:rsidP="0071164E">
            <w:pPr>
              <w:widowControl w:val="0"/>
              <w:numPr>
                <w:ilvl w:val="0"/>
                <w:numId w:val="26"/>
              </w:numPr>
              <w:tabs>
                <w:tab w:val="left" w:pos="469"/>
              </w:tabs>
              <w:autoSpaceDE w:val="0"/>
              <w:autoSpaceDN w:val="0"/>
              <w:spacing w:after="0"/>
              <w:ind w:right="96"/>
              <w:jc w:val="both"/>
              <w:rPr>
                <w:rFonts w:ascii="Times New Roman" w:hAnsi="Times New Roman"/>
                <w:sz w:val="24"/>
                <w:szCs w:val="24"/>
                <w:lang w:eastAsia="en-US"/>
              </w:rPr>
            </w:pPr>
          </w:p>
        </w:tc>
      </w:tr>
      <w:tr w:rsidR="00FF0FC6" w:rsidRPr="009A3FF1" w14:paraId="3DB4E642" w14:textId="77777777" w:rsidTr="00276CD0">
        <w:tc>
          <w:tcPr>
            <w:tcW w:w="4394" w:type="dxa"/>
            <w:shd w:val="clear" w:color="auto" w:fill="auto"/>
          </w:tcPr>
          <w:p w14:paraId="22B58900" w14:textId="77777777" w:rsidR="00FF0FC6" w:rsidRPr="009A3FF1" w:rsidRDefault="00FF0FC6" w:rsidP="008757C0">
            <w:pPr>
              <w:spacing w:after="0"/>
              <w:jc w:val="both"/>
              <w:rPr>
                <w:rFonts w:ascii="Times New Roman" w:hAnsi="Times New Roman"/>
                <w:sz w:val="24"/>
                <w:szCs w:val="24"/>
                <w:lang w:eastAsia="en-US"/>
              </w:rPr>
            </w:pPr>
            <w:r w:rsidRPr="009A3FF1">
              <w:rPr>
                <w:rFonts w:ascii="Times New Roman" w:hAnsi="Times New Roman"/>
                <w:sz w:val="24"/>
                <w:szCs w:val="24"/>
              </w:rPr>
              <w:t>ПК 3.4. Выстраивать траекторию профессионального роста на основе результатов анализа эффективности воспитательной деятельности и самоанализа</w:t>
            </w:r>
          </w:p>
        </w:tc>
        <w:tc>
          <w:tcPr>
            <w:tcW w:w="2694" w:type="dxa"/>
            <w:vMerge/>
            <w:shd w:val="clear" w:color="auto" w:fill="auto"/>
          </w:tcPr>
          <w:p w14:paraId="29559B05" w14:textId="77777777" w:rsidR="00FF0FC6" w:rsidRPr="009A3FF1" w:rsidRDefault="00FF0FC6" w:rsidP="008757C0">
            <w:pPr>
              <w:spacing w:after="0"/>
              <w:jc w:val="both"/>
              <w:rPr>
                <w:rFonts w:ascii="Times New Roman" w:hAnsi="Times New Roman"/>
                <w:sz w:val="24"/>
                <w:szCs w:val="24"/>
                <w:lang w:eastAsia="en-US"/>
              </w:rPr>
            </w:pPr>
          </w:p>
        </w:tc>
        <w:tc>
          <w:tcPr>
            <w:tcW w:w="2394" w:type="dxa"/>
            <w:vMerge/>
            <w:shd w:val="clear" w:color="auto" w:fill="auto"/>
          </w:tcPr>
          <w:p w14:paraId="5428D65F" w14:textId="77777777" w:rsidR="00FF0FC6" w:rsidRPr="009A3FF1" w:rsidRDefault="00FF0FC6" w:rsidP="0071164E">
            <w:pPr>
              <w:widowControl w:val="0"/>
              <w:numPr>
                <w:ilvl w:val="0"/>
                <w:numId w:val="26"/>
              </w:numPr>
              <w:tabs>
                <w:tab w:val="left" w:pos="469"/>
                <w:tab w:val="left" w:pos="1903"/>
              </w:tabs>
              <w:autoSpaceDE w:val="0"/>
              <w:autoSpaceDN w:val="0"/>
              <w:spacing w:after="0"/>
              <w:ind w:right="96"/>
              <w:jc w:val="both"/>
              <w:rPr>
                <w:rFonts w:ascii="Times New Roman" w:hAnsi="Times New Roman"/>
                <w:sz w:val="24"/>
                <w:szCs w:val="24"/>
                <w:lang w:eastAsia="en-US"/>
              </w:rPr>
            </w:pPr>
          </w:p>
        </w:tc>
      </w:tr>
      <w:tr w:rsidR="00FF0FC6" w:rsidRPr="009A3FF1" w14:paraId="1ACEF371" w14:textId="77777777" w:rsidTr="00276CD0">
        <w:tc>
          <w:tcPr>
            <w:tcW w:w="4394" w:type="dxa"/>
            <w:shd w:val="clear" w:color="auto" w:fill="auto"/>
          </w:tcPr>
          <w:p w14:paraId="5FF25375" w14:textId="3A9265E2" w:rsidR="00FF0FC6" w:rsidRPr="009A3FF1" w:rsidRDefault="00FF0FC6" w:rsidP="00276CD0">
            <w:pPr>
              <w:spacing w:after="0"/>
              <w:jc w:val="both"/>
              <w:rPr>
                <w:rFonts w:ascii="Times New Roman" w:hAnsi="Times New Roman"/>
                <w:sz w:val="24"/>
                <w:szCs w:val="24"/>
                <w:lang w:eastAsia="en-US"/>
              </w:rPr>
            </w:pPr>
            <w:r w:rsidRPr="009A3FF1">
              <w:rPr>
                <w:rFonts w:ascii="Times New Roman" w:hAnsi="Times New Roman"/>
                <w:sz w:val="24"/>
                <w:szCs w:val="24"/>
              </w:rPr>
              <w:t>ПК 3.5. Осуществлять педагогическое просвещение и сопровождение родителей (законных представителей) обучающихся, в том числе с ограниченными возможностями здоровья</w:t>
            </w:r>
          </w:p>
        </w:tc>
        <w:tc>
          <w:tcPr>
            <w:tcW w:w="2694" w:type="dxa"/>
            <w:vMerge/>
            <w:shd w:val="clear" w:color="auto" w:fill="auto"/>
          </w:tcPr>
          <w:p w14:paraId="6E789567" w14:textId="77777777" w:rsidR="00FF0FC6" w:rsidRPr="009A3FF1" w:rsidRDefault="00FF0FC6" w:rsidP="008757C0">
            <w:pPr>
              <w:spacing w:after="0"/>
              <w:jc w:val="both"/>
              <w:rPr>
                <w:rFonts w:ascii="Times New Roman" w:hAnsi="Times New Roman"/>
                <w:sz w:val="24"/>
                <w:szCs w:val="24"/>
                <w:lang w:eastAsia="en-US"/>
              </w:rPr>
            </w:pPr>
          </w:p>
        </w:tc>
        <w:tc>
          <w:tcPr>
            <w:tcW w:w="2394" w:type="dxa"/>
            <w:vMerge/>
            <w:shd w:val="clear" w:color="auto" w:fill="auto"/>
          </w:tcPr>
          <w:p w14:paraId="230891D2" w14:textId="77777777" w:rsidR="00FF0FC6" w:rsidRPr="009A3FF1" w:rsidRDefault="00FF0FC6" w:rsidP="0071164E">
            <w:pPr>
              <w:widowControl w:val="0"/>
              <w:numPr>
                <w:ilvl w:val="0"/>
                <w:numId w:val="25"/>
              </w:numPr>
              <w:tabs>
                <w:tab w:val="left" w:pos="468"/>
                <w:tab w:val="left" w:pos="469"/>
              </w:tabs>
              <w:autoSpaceDE w:val="0"/>
              <w:autoSpaceDN w:val="0"/>
              <w:spacing w:after="0"/>
              <w:ind w:hanging="361"/>
              <w:jc w:val="both"/>
              <w:rPr>
                <w:rFonts w:ascii="Times New Roman" w:hAnsi="Times New Roman"/>
                <w:sz w:val="24"/>
                <w:szCs w:val="24"/>
                <w:lang w:eastAsia="en-US"/>
              </w:rPr>
            </w:pPr>
          </w:p>
        </w:tc>
      </w:tr>
      <w:tr w:rsidR="00FF0FC6" w:rsidRPr="009A3FF1" w14:paraId="4E95A214" w14:textId="77777777" w:rsidTr="00276CD0">
        <w:tc>
          <w:tcPr>
            <w:tcW w:w="4394" w:type="dxa"/>
            <w:shd w:val="clear" w:color="auto" w:fill="auto"/>
          </w:tcPr>
          <w:p w14:paraId="105DFAD7" w14:textId="77777777" w:rsidR="00FF0FC6" w:rsidRPr="009A3FF1" w:rsidRDefault="00FF0FC6" w:rsidP="008757C0">
            <w:pPr>
              <w:spacing w:after="0"/>
              <w:jc w:val="both"/>
              <w:rPr>
                <w:rFonts w:ascii="Times New Roman" w:hAnsi="Times New Roman"/>
                <w:sz w:val="24"/>
                <w:szCs w:val="24"/>
                <w:lang w:eastAsia="en-US"/>
              </w:rPr>
            </w:pPr>
            <w:r w:rsidRPr="009A3FF1">
              <w:rPr>
                <w:rFonts w:ascii="Times New Roman" w:hAnsi="Times New Roman"/>
                <w:sz w:val="24"/>
                <w:szCs w:val="24"/>
              </w:rPr>
              <w:t xml:space="preserve">ПК 3.6. Организовывать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w:t>
            </w:r>
            <w:r w:rsidRPr="009A3FF1">
              <w:rPr>
                <w:rFonts w:ascii="Times New Roman" w:hAnsi="Times New Roman"/>
                <w:sz w:val="24"/>
                <w:szCs w:val="24"/>
              </w:rPr>
              <w:lastRenderedPageBreak/>
              <w:t>представителями учреждений культуры, спорта, здравоохранения и тому подобное)</w:t>
            </w:r>
          </w:p>
        </w:tc>
        <w:tc>
          <w:tcPr>
            <w:tcW w:w="2694" w:type="dxa"/>
            <w:vMerge/>
            <w:shd w:val="clear" w:color="auto" w:fill="auto"/>
          </w:tcPr>
          <w:p w14:paraId="006CB3D8" w14:textId="77777777" w:rsidR="00FF0FC6" w:rsidRPr="009A3FF1" w:rsidRDefault="00FF0FC6" w:rsidP="008757C0">
            <w:pPr>
              <w:spacing w:after="0"/>
              <w:jc w:val="both"/>
              <w:rPr>
                <w:rFonts w:ascii="Times New Roman" w:hAnsi="Times New Roman"/>
                <w:sz w:val="24"/>
                <w:szCs w:val="24"/>
                <w:lang w:eastAsia="en-US"/>
              </w:rPr>
            </w:pPr>
          </w:p>
        </w:tc>
        <w:tc>
          <w:tcPr>
            <w:tcW w:w="2394" w:type="dxa"/>
            <w:vMerge/>
            <w:shd w:val="clear" w:color="auto" w:fill="auto"/>
          </w:tcPr>
          <w:p w14:paraId="653C1F9C" w14:textId="77777777" w:rsidR="00FF0FC6" w:rsidRPr="009A3FF1" w:rsidRDefault="00FF0FC6" w:rsidP="0071164E">
            <w:pPr>
              <w:widowControl w:val="0"/>
              <w:numPr>
                <w:ilvl w:val="0"/>
                <w:numId w:val="24"/>
              </w:numPr>
              <w:tabs>
                <w:tab w:val="left" w:pos="468"/>
                <w:tab w:val="left" w:pos="469"/>
              </w:tabs>
              <w:autoSpaceDE w:val="0"/>
              <w:autoSpaceDN w:val="0"/>
              <w:spacing w:after="0"/>
              <w:ind w:hanging="361"/>
              <w:jc w:val="both"/>
              <w:rPr>
                <w:rFonts w:ascii="Times New Roman" w:hAnsi="Times New Roman"/>
                <w:sz w:val="24"/>
                <w:szCs w:val="24"/>
                <w:lang w:eastAsia="en-US"/>
              </w:rPr>
            </w:pPr>
          </w:p>
        </w:tc>
      </w:tr>
      <w:tr w:rsidR="00FF0FC6" w:rsidRPr="009A3FF1" w14:paraId="42F5F6BE" w14:textId="77777777" w:rsidTr="00276CD0">
        <w:tc>
          <w:tcPr>
            <w:tcW w:w="4394" w:type="dxa"/>
            <w:shd w:val="clear" w:color="auto" w:fill="auto"/>
          </w:tcPr>
          <w:p w14:paraId="5D77A89D" w14:textId="77777777" w:rsidR="00FF0FC6" w:rsidRPr="009A3FF1" w:rsidRDefault="00FF0FC6" w:rsidP="008757C0">
            <w:pPr>
              <w:spacing w:after="0"/>
              <w:jc w:val="both"/>
              <w:rPr>
                <w:rStyle w:val="af"/>
                <w:rFonts w:ascii="Times New Roman" w:hAnsi="Times New Roman"/>
                <w:bCs/>
                <w:i w:val="0"/>
                <w:sz w:val="24"/>
                <w:szCs w:val="24"/>
                <w:lang w:eastAsia="en-US"/>
              </w:rPr>
            </w:pPr>
            <w:proofErr w:type="gramStart"/>
            <w:r w:rsidRPr="009A3FF1">
              <w:rPr>
                <w:rStyle w:val="af"/>
                <w:rFonts w:ascii="Times New Roman" w:hAnsi="Times New Roman"/>
                <w:bCs/>
                <w:i w:val="0"/>
                <w:sz w:val="24"/>
                <w:szCs w:val="24"/>
                <w:lang w:eastAsia="en-US"/>
              </w:rPr>
              <w:lastRenderedPageBreak/>
              <w:t>ОК</w:t>
            </w:r>
            <w:proofErr w:type="gramEnd"/>
            <w:r w:rsidRPr="009A3FF1">
              <w:rPr>
                <w:rStyle w:val="af"/>
                <w:rFonts w:ascii="Times New Roman" w:hAnsi="Times New Roman"/>
                <w:bCs/>
                <w:i w:val="0"/>
                <w:sz w:val="24"/>
                <w:szCs w:val="24"/>
                <w:lang w:eastAsia="en-US"/>
              </w:rPr>
              <w:t xml:space="preserve"> 01</w:t>
            </w:r>
            <w:r w:rsidRPr="009A3FF1">
              <w:rPr>
                <w:rStyle w:val="af"/>
                <w:rFonts w:ascii="Times New Roman" w:hAnsi="Times New Roman"/>
                <w:bCs/>
                <w:sz w:val="24"/>
                <w:szCs w:val="24"/>
                <w:lang w:eastAsia="en-US"/>
              </w:rPr>
              <w:t>.</w:t>
            </w:r>
            <w:r w:rsidRPr="009A3FF1">
              <w:rPr>
                <w:rFonts w:ascii="Times New Roman" w:hAnsi="Times New Roman"/>
                <w:bCs/>
                <w:sz w:val="24"/>
                <w:szCs w:val="24"/>
                <w:lang w:eastAsia="en-US"/>
              </w:rPr>
              <w:t xml:space="preserve"> Выбирать способы решения задач профессиональной деятельности</w:t>
            </w:r>
            <w:r>
              <w:rPr>
                <w:rFonts w:ascii="Times New Roman" w:hAnsi="Times New Roman"/>
                <w:bCs/>
                <w:sz w:val="24"/>
                <w:szCs w:val="24"/>
                <w:lang w:eastAsia="en-US"/>
              </w:rPr>
              <w:t xml:space="preserve"> </w:t>
            </w:r>
            <w:r w:rsidRPr="009A3FF1">
              <w:rPr>
                <w:rFonts w:ascii="Times New Roman" w:hAnsi="Times New Roman"/>
                <w:bCs/>
                <w:sz w:val="24"/>
                <w:szCs w:val="24"/>
                <w:lang w:eastAsia="en-US"/>
              </w:rPr>
              <w:t>применительно к различным контекстам</w:t>
            </w:r>
          </w:p>
        </w:tc>
        <w:tc>
          <w:tcPr>
            <w:tcW w:w="2694" w:type="dxa"/>
            <w:vMerge/>
            <w:shd w:val="clear" w:color="auto" w:fill="auto"/>
          </w:tcPr>
          <w:p w14:paraId="528C7696" w14:textId="77777777" w:rsidR="00FF0FC6" w:rsidRPr="009A3FF1" w:rsidRDefault="00FF0FC6" w:rsidP="008757C0">
            <w:pPr>
              <w:spacing w:after="0"/>
              <w:jc w:val="both"/>
              <w:rPr>
                <w:rStyle w:val="af"/>
                <w:rFonts w:ascii="Times New Roman" w:hAnsi="Times New Roman"/>
                <w:i w:val="0"/>
                <w:sz w:val="24"/>
                <w:szCs w:val="24"/>
                <w:lang w:eastAsia="en-US"/>
              </w:rPr>
            </w:pPr>
          </w:p>
        </w:tc>
        <w:tc>
          <w:tcPr>
            <w:tcW w:w="2394" w:type="dxa"/>
            <w:vMerge/>
            <w:shd w:val="clear" w:color="auto" w:fill="auto"/>
          </w:tcPr>
          <w:p w14:paraId="71AE3361" w14:textId="77777777" w:rsidR="00FF0FC6" w:rsidRPr="009A3FF1" w:rsidRDefault="00FF0FC6" w:rsidP="008757C0">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FF0FC6" w:rsidRPr="009A3FF1" w14:paraId="48FA6221" w14:textId="77777777" w:rsidTr="00276CD0">
        <w:tc>
          <w:tcPr>
            <w:tcW w:w="4394" w:type="dxa"/>
            <w:shd w:val="clear" w:color="auto" w:fill="auto"/>
          </w:tcPr>
          <w:p w14:paraId="71079D14" w14:textId="77777777" w:rsidR="00FF0FC6" w:rsidRPr="009A3FF1" w:rsidRDefault="00FF0FC6" w:rsidP="008757C0">
            <w:pPr>
              <w:spacing w:after="0"/>
              <w:jc w:val="both"/>
              <w:rPr>
                <w:rStyle w:val="af"/>
                <w:rFonts w:ascii="Times New Roman" w:hAnsi="Times New Roman"/>
                <w:bCs/>
                <w:i w:val="0"/>
                <w:sz w:val="24"/>
                <w:szCs w:val="24"/>
                <w:lang w:eastAsia="en-US"/>
              </w:rPr>
            </w:pPr>
            <w:proofErr w:type="gramStart"/>
            <w:r w:rsidRPr="009A3FF1">
              <w:rPr>
                <w:rStyle w:val="af"/>
                <w:rFonts w:ascii="Times New Roman" w:hAnsi="Times New Roman"/>
                <w:bCs/>
                <w:i w:val="0"/>
                <w:sz w:val="24"/>
                <w:szCs w:val="24"/>
                <w:lang w:eastAsia="en-US"/>
              </w:rPr>
              <w:t>ОК</w:t>
            </w:r>
            <w:proofErr w:type="gramEnd"/>
            <w:r w:rsidRPr="009A3FF1">
              <w:rPr>
                <w:rStyle w:val="af"/>
                <w:rFonts w:ascii="Times New Roman" w:hAnsi="Times New Roman"/>
                <w:bCs/>
                <w:i w:val="0"/>
                <w:sz w:val="24"/>
                <w:szCs w:val="24"/>
                <w:lang w:eastAsia="en-US"/>
              </w:rPr>
              <w:t xml:space="preserve"> 02.</w:t>
            </w:r>
            <w:r w:rsidRPr="009A3FF1">
              <w:rPr>
                <w:rFonts w:ascii="Times New Roman" w:hAnsi="Times New Roman"/>
                <w:bCs/>
                <w:i/>
                <w:sz w:val="24"/>
                <w:szCs w:val="24"/>
                <w:lang w:eastAsia="en-US"/>
              </w:rPr>
              <w:t xml:space="preserve"> </w:t>
            </w:r>
            <w:r w:rsidRPr="009A3FF1">
              <w:rPr>
                <w:rFonts w:ascii="Times New Roman" w:hAnsi="Times New Roman"/>
                <w:bCs/>
                <w:sz w:val="24"/>
                <w:szCs w:val="24"/>
                <w:lang w:eastAsia="en-US"/>
              </w:rPr>
              <w:t>Использовать современные средства поиска, анализа и интерпретации информации и информационные технологии</w:t>
            </w:r>
            <w:r>
              <w:rPr>
                <w:rFonts w:ascii="Times New Roman" w:hAnsi="Times New Roman"/>
                <w:bCs/>
                <w:sz w:val="24"/>
                <w:szCs w:val="24"/>
                <w:lang w:eastAsia="en-US"/>
              </w:rPr>
              <w:t xml:space="preserve"> </w:t>
            </w:r>
            <w:r w:rsidRPr="009A3FF1">
              <w:rPr>
                <w:rFonts w:ascii="Times New Roman" w:hAnsi="Times New Roman"/>
                <w:bCs/>
                <w:sz w:val="24"/>
                <w:szCs w:val="24"/>
                <w:lang w:eastAsia="en-US"/>
              </w:rPr>
              <w:t>для выполнения задач профессиональной</w:t>
            </w:r>
            <w:r>
              <w:rPr>
                <w:rFonts w:ascii="Times New Roman" w:hAnsi="Times New Roman"/>
                <w:bCs/>
                <w:sz w:val="24"/>
                <w:szCs w:val="24"/>
                <w:lang w:eastAsia="en-US"/>
              </w:rPr>
              <w:t xml:space="preserve"> </w:t>
            </w:r>
            <w:r w:rsidRPr="009A3FF1">
              <w:rPr>
                <w:rFonts w:ascii="Times New Roman" w:hAnsi="Times New Roman"/>
                <w:bCs/>
                <w:sz w:val="24"/>
                <w:szCs w:val="24"/>
                <w:lang w:eastAsia="en-US"/>
              </w:rPr>
              <w:t>деятельности</w:t>
            </w:r>
          </w:p>
        </w:tc>
        <w:tc>
          <w:tcPr>
            <w:tcW w:w="2694" w:type="dxa"/>
            <w:vMerge/>
            <w:shd w:val="clear" w:color="auto" w:fill="auto"/>
          </w:tcPr>
          <w:p w14:paraId="4C220219" w14:textId="77777777" w:rsidR="00FF0FC6" w:rsidRPr="009A3FF1" w:rsidRDefault="00FF0FC6" w:rsidP="008757C0">
            <w:pPr>
              <w:spacing w:after="0"/>
              <w:jc w:val="both"/>
              <w:rPr>
                <w:rStyle w:val="af"/>
                <w:rFonts w:ascii="Times New Roman" w:hAnsi="Times New Roman"/>
                <w:i w:val="0"/>
                <w:sz w:val="24"/>
                <w:szCs w:val="24"/>
                <w:lang w:eastAsia="en-US"/>
              </w:rPr>
            </w:pPr>
          </w:p>
        </w:tc>
        <w:tc>
          <w:tcPr>
            <w:tcW w:w="2394" w:type="dxa"/>
            <w:vMerge/>
            <w:shd w:val="clear" w:color="auto" w:fill="auto"/>
          </w:tcPr>
          <w:p w14:paraId="4FB76068" w14:textId="77777777" w:rsidR="00FF0FC6" w:rsidRPr="009A3FF1" w:rsidRDefault="00FF0FC6" w:rsidP="008757C0">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FF0FC6" w:rsidRPr="009A3FF1" w14:paraId="7B4814A5" w14:textId="77777777" w:rsidTr="00276CD0">
        <w:tc>
          <w:tcPr>
            <w:tcW w:w="4394" w:type="dxa"/>
            <w:shd w:val="clear" w:color="auto" w:fill="auto"/>
          </w:tcPr>
          <w:p w14:paraId="4893587D" w14:textId="77777777" w:rsidR="00FF0FC6" w:rsidRPr="009A3FF1" w:rsidRDefault="00FF0FC6" w:rsidP="008757C0">
            <w:pPr>
              <w:spacing w:after="0"/>
              <w:jc w:val="both"/>
              <w:rPr>
                <w:rStyle w:val="af"/>
                <w:rFonts w:ascii="Times New Roman" w:hAnsi="Times New Roman"/>
                <w:bCs/>
                <w:sz w:val="24"/>
                <w:szCs w:val="24"/>
                <w:lang w:eastAsia="en-US"/>
              </w:rPr>
            </w:pPr>
            <w:proofErr w:type="gramStart"/>
            <w:r w:rsidRPr="009A3FF1">
              <w:rPr>
                <w:rFonts w:ascii="Times New Roman" w:hAnsi="Times New Roman"/>
                <w:bCs/>
                <w:sz w:val="24"/>
                <w:szCs w:val="24"/>
                <w:lang w:eastAsia="en-US"/>
              </w:rPr>
              <w:t>ОК</w:t>
            </w:r>
            <w:proofErr w:type="gramEnd"/>
            <w:r w:rsidRPr="009A3FF1">
              <w:rPr>
                <w:rFonts w:ascii="Times New Roman" w:hAnsi="Times New Roman"/>
                <w:bCs/>
                <w:sz w:val="24"/>
                <w:szCs w:val="24"/>
                <w:lang w:eastAsia="en-US"/>
              </w:rPr>
              <w:t xml:space="preserve"> 04. Эффективно взаимодействовать и работать в коллективе и команде</w:t>
            </w:r>
          </w:p>
        </w:tc>
        <w:tc>
          <w:tcPr>
            <w:tcW w:w="2694" w:type="dxa"/>
            <w:vMerge/>
            <w:shd w:val="clear" w:color="auto" w:fill="auto"/>
          </w:tcPr>
          <w:p w14:paraId="57B69EB5" w14:textId="77777777" w:rsidR="00FF0FC6" w:rsidRPr="009A3FF1" w:rsidRDefault="00FF0FC6" w:rsidP="008757C0">
            <w:pPr>
              <w:spacing w:after="0"/>
              <w:jc w:val="both"/>
              <w:rPr>
                <w:rFonts w:ascii="Times New Roman" w:hAnsi="Times New Roman"/>
                <w:sz w:val="24"/>
                <w:szCs w:val="24"/>
                <w:lang w:eastAsia="en-US"/>
              </w:rPr>
            </w:pPr>
          </w:p>
        </w:tc>
        <w:tc>
          <w:tcPr>
            <w:tcW w:w="2394" w:type="dxa"/>
            <w:vMerge/>
            <w:shd w:val="clear" w:color="auto" w:fill="auto"/>
          </w:tcPr>
          <w:p w14:paraId="13F363CB" w14:textId="77777777" w:rsidR="00FF0FC6" w:rsidRPr="009A3FF1" w:rsidRDefault="00FF0FC6" w:rsidP="008757C0">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FF0FC6" w:rsidRPr="009A3FF1" w14:paraId="65D4215F" w14:textId="77777777" w:rsidTr="00276CD0">
        <w:tc>
          <w:tcPr>
            <w:tcW w:w="4394" w:type="dxa"/>
            <w:shd w:val="clear" w:color="auto" w:fill="auto"/>
          </w:tcPr>
          <w:p w14:paraId="174CFD19" w14:textId="77777777" w:rsidR="00FF0FC6" w:rsidRPr="009A3FF1" w:rsidRDefault="00FF0FC6" w:rsidP="008757C0">
            <w:pPr>
              <w:spacing w:after="0"/>
              <w:jc w:val="both"/>
              <w:rPr>
                <w:rFonts w:ascii="Times New Roman" w:hAnsi="Times New Roman"/>
                <w:bCs/>
                <w:sz w:val="24"/>
                <w:szCs w:val="24"/>
                <w:lang w:eastAsia="en-US"/>
              </w:rPr>
            </w:pPr>
            <w:proofErr w:type="gramStart"/>
            <w:r w:rsidRPr="009A3FF1">
              <w:rPr>
                <w:rFonts w:ascii="Times New Roman" w:hAnsi="Times New Roman"/>
                <w:bCs/>
                <w:sz w:val="24"/>
                <w:szCs w:val="24"/>
                <w:lang w:eastAsia="en-US"/>
              </w:rPr>
              <w:t>ОК</w:t>
            </w:r>
            <w:proofErr w:type="gramEnd"/>
            <w:r w:rsidRPr="009A3FF1">
              <w:rPr>
                <w:rFonts w:ascii="Times New Roman" w:hAnsi="Times New Roman"/>
                <w:bCs/>
                <w:sz w:val="24"/>
                <w:szCs w:val="24"/>
                <w:lang w:eastAsia="en-US"/>
              </w:rPr>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694" w:type="dxa"/>
            <w:vMerge/>
            <w:shd w:val="clear" w:color="auto" w:fill="auto"/>
          </w:tcPr>
          <w:p w14:paraId="7F9664FF" w14:textId="77777777" w:rsidR="00FF0FC6" w:rsidRPr="009A3FF1" w:rsidRDefault="00FF0FC6" w:rsidP="008757C0">
            <w:pPr>
              <w:spacing w:after="0"/>
              <w:jc w:val="both"/>
              <w:rPr>
                <w:rFonts w:ascii="Times New Roman" w:hAnsi="Times New Roman"/>
                <w:sz w:val="24"/>
                <w:szCs w:val="24"/>
                <w:lang w:eastAsia="en-US"/>
              </w:rPr>
            </w:pPr>
          </w:p>
        </w:tc>
        <w:tc>
          <w:tcPr>
            <w:tcW w:w="2394" w:type="dxa"/>
            <w:vMerge/>
            <w:shd w:val="clear" w:color="auto" w:fill="auto"/>
          </w:tcPr>
          <w:p w14:paraId="47AD7E53" w14:textId="77777777" w:rsidR="00FF0FC6" w:rsidRPr="009A3FF1" w:rsidRDefault="00FF0FC6" w:rsidP="008757C0">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bl>
    <w:p w14:paraId="161136F2" w14:textId="77777777" w:rsidR="00DF6642" w:rsidRDefault="00DF6642" w:rsidP="00DF6642">
      <w:pPr>
        <w:pStyle w:val="ad"/>
        <w:ind w:left="981"/>
        <w:rPr>
          <w:b/>
        </w:rPr>
      </w:pPr>
    </w:p>
    <w:p w14:paraId="2D7597F0" w14:textId="77777777" w:rsidR="00DF6642" w:rsidRDefault="00DF6642" w:rsidP="00DF6642">
      <w:pPr>
        <w:pStyle w:val="afffffc"/>
        <w:spacing w:after="0" w:line="360" w:lineRule="auto"/>
        <w:jc w:val="right"/>
        <w:rPr>
          <w:rFonts w:ascii="Times New Roman" w:hAnsi="Times New Roman"/>
          <w:b/>
          <w:bCs/>
        </w:rPr>
      </w:pPr>
      <w:r>
        <w:rPr>
          <w:b/>
        </w:rPr>
        <w:br w:type="page"/>
      </w:r>
      <w:bookmarkStart w:id="11" w:name="_Toc136779984"/>
      <w:r>
        <w:rPr>
          <w:rFonts w:ascii="Times New Roman" w:hAnsi="Times New Roman"/>
          <w:b/>
          <w:bCs/>
        </w:rPr>
        <w:lastRenderedPageBreak/>
        <w:t xml:space="preserve">Приложение </w:t>
      </w:r>
      <w:r w:rsidR="00F46D59">
        <w:rPr>
          <w:rFonts w:ascii="Times New Roman" w:hAnsi="Times New Roman"/>
          <w:b/>
          <w:bCs/>
        </w:rPr>
        <w:t>2</w:t>
      </w:r>
      <w:r>
        <w:rPr>
          <w:rFonts w:ascii="Times New Roman" w:hAnsi="Times New Roman"/>
          <w:b/>
          <w:bCs/>
        </w:rPr>
        <w:t>.4</w:t>
      </w:r>
      <w:bookmarkEnd w:id="11"/>
    </w:p>
    <w:p w14:paraId="1352AA9B" w14:textId="77777777" w:rsidR="00DF6642" w:rsidRDefault="00DF6642" w:rsidP="00DF6642">
      <w:pPr>
        <w:spacing w:after="0" w:line="360" w:lineRule="auto"/>
        <w:jc w:val="right"/>
        <w:rPr>
          <w:rFonts w:ascii="Times New Roman" w:hAnsi="Times New Roman"/>
          <w:sz w:val="24"/>
          <w:szCs w:val="24"/>
        </w:rPr>
      </w:pPr>
      <w:r>
        <w:rPr>
          <w:rFonts w:ascii="Times New Roman" w:hAnsi="Times New Roman"/>
          <w:bCs/>
          <w:sz w:val="24"/>
          <w:szCs w:val="24"/>
        </w:rPr>
        <w:t>к ПОП</w:t>
      </w:r>
      <w:r w:rsidR="00F46D59">
        <w:rPr>
          <w:rFonts w:ascii="Times New Roman" w:hAnsi="Times New Roman"/>
          <w:bCs/>
          <w:sz w:val="24"/>
          <w:szCs w:val="24"/>
        </w:rPr>
        <w:t>-П</w:t>
      </w:r>
      <w:r>
        <w:rPr>
          <w:rFonts w:ascii="Times New Roman" w:hAnsi="Times New Roman"/>
          <w:bCs/>
          <w:sz w:val="24"/>
          <w:szCs w:val="24"/>
        </w:rPr>
        <w:t xml:space="preserve"> </w:t>
      </w:r>
      <w:r w:rsidRPr="00627F5C">
        <w:rPr>
          <w:rFonts w:ascii="Times New Roman" w:hAnsi="Times New Roman"/>
          <w:bCs/>
          <w:iCs/>
          <w:sz w:val="24"/>
          <w:szCs w:val="24"/>
        </w:rPr>
        <w:t>по</w:t>
      </w:r>
      <w:r w:rsidRPr="00627F5C">
        <w:rPr>
          <w:rFonts w:ascii="Times New Roman" w:hAnsi="Times New Roman"/>
          <w:iCs/>
          <w:sz w:val="24"/>
          <w:szCs w:val="24"/>
        </w:rPr>
        <w:t xml:space="preserve"> специальности</w:t>
      </w:r>
      <w:r>
        <w:rPr>
          <w:rFonts w:ascii="Times New Roman" w:hAnsi="Times New Roman"/>
          <w:sz w:val="24"/>
          <w:szCs w:val="24"/>
        </w:rPr>
        <w:t xml:space="preserve"> </w:t>
      </w:r>
    </w:p>
    <w:p w14:paraId="6567BCAC" w14:textId="77777777" w:rsidR="00DF6642" w:rsidRDefault="00DF6642" w:rsidP="00DF6642">
      <w:pPr>
        <w:spacing w:after="0" w:line="360" w:lineRule="auto"/>
        <w:jc w:val="right"/>
        <w:rPr>
          <w:rFonts w:ascii="Times New Roman" w:hAnsi="Times New Roman"/>
          <w:iCs/>
          <w:sz w:val="24"/>
          <w:szCs w:val="24"/>
        </w:rPr>
      </w:pPr>
      <w:r>
        <w:rPr>
          <w:rFonts w:ascii="Times New Roman" w:hAnsi="Times New Roman"/>
          <w:iCs/>
          <w:sz w:val="24"/>
          <w:szCs w:val="24"/>
        </w:rPr>
        <w:t xml:space="preserve">44.02.05 Коррекционная педагогика в начальном образовании </w:t>
      </w:r>
    </w:p>
    <w:p w14:paraId="57BDED72" w14:textId="77777777" w:rsidR="00DF6642" w:rsidRDefault="00DF6642" w:rsidP="00DF6642">
      <w:pPr>
        <w:pStyle w:val="ad"/>
        <w:ind w:left="981"/>
        <w:rPr>
          <w:b/>
          <w:lang w:val="ru-RU"/>
        </w:rPr>
      </w:pPr>
    </w:p>
    <w:p w14:paraId="2C4B1BE3" w14:textId="77777777" w:rsidR="00DF6642" w:rsidRDefault="00DF6642" w:rsidP="00DF6642">
      <w:pPr>
        <w:pStyle w:val="ad"/>
        <w:ind w:left="981"/>
        <w:rPr>
          <w:b/>
          <w:lang w:val="ru-RU"/>
        </w:rPr>
      </w:pPr>
    </w:p>
    <w:p w14:paraId="58799567" w14:textId="77777777" w:rsidR="00DF6642" w:rsidRDefault="00DF6642" w:rsidP="00DF6642">
      <w:pPr>
        <w:pStyle w:val="ad"/>
        <w:ind w:left="981"/>
        <w:rPr>
          <w:b/>
          <w:lang w:val="ru-RU"/>
        </w:rPr>
      </w:pPr>
    </w:p>
    <w:p w14:paraId="4B656443" w14:textId="77777777" w:rsidR="00DF6642" w:rsidRDefault="00DF6642" w:rsidP="00DF6642">
      <w:pPr>
        <w:pStyle w:val="ad"/>
        <w:ind w:left="981"/>
        <w:rPr>
          <w:b/>
          <w:lang w:val="ru-RU"/>
        </w:rPr>
      </w:pPr>
    </w:p>
    <w:p w14:paraId="0BC441FF" w14:textId="77777777" w:rsidR="00DF6642" w:rsidRDefault="00DF6642" w:rsidP="00DF6642">
      <w:pPr>
        <w:pStyle w:val="ad"/>
        <w:ind w:left="981"/>
        <w:rPr>
          <w:b/>
          <w:lang w:val="ru-RU"/>
        </w:rPr>
      </w:pPr>
    </w:p>
    <w:p w14:paraId="03249D72" w14:textId="77777777" w:rsidR="00DF6642" w:rsidRDefault="00DF6642" w:rsidP="00DF6642">
      <w:pPr>
        <w:pStyle w:val="ad"/>
        <w:ind w:left="981"/>
        <w:rPr>
          <w:b/>
          <w:lang w:val="ru-RU"/>
        </w:rPr>
      </w:pPr>
    </w:p>
    <w:p w14:paraId="2EB8CEAB" w14:textId="77777777" w:rsidR="00DF6642" w:rsidRDefault="00DF6642" w:rsidP="00DF6642">
      <w:pPr>
        <w:pStyle w:val="ad"/>
        <w:ind w:left="981"/>
        <w:rPr>
          <w:b/>
          <w:lang w:val="ru-RU"/>
        </w:rPr>
      </w:pPr>
    </w:p>
    <w:p w14:paraId="02DD4F11" w14:textId="77777777" w:rsidR="00DF6642" w:rsidRDefault="00DF6642" w:rsidP="00DF6642">
      <w:pPr>
        <w:pStyle w:val="ad"/>
        <w:ind w:left="981"/>
        <w:rPr>
          <w:b/>
          <w:lang w:val="ru-RU"/>
        </w:rPr>
      </w:pPr>
    </w:p>
    <w:p w14:paraId="7F2EFA97" w14:textId="77777777" w:rsidR="00DF6642" w:rsidRDefault="00DF6642" w:rsidP="00DF6642">
      <w:pPr>
        <w:pStyle w:val="ad"/>
        <w:ind w:left="981"/>
        <w:rPr>
          <w:b/>
          <w:lang w:val="ru-RU"/>
        </w:rPr>
      </w:pPr>
    </w:p>
    <w:p w14:paraId="485074A2" w14:textId="77777777" w:rsidR="00DF6642" w:rsidRDefault="00DF6642" w:rsidP="00DF6642">
      <w:pPr>
        <w:pStyle w:val="ad"/>
        <w:ind w:left="981"/>
        <w:rPr>
          <w:b/>
          <w:lang w:val="ru-RU"/>
        </w:rPr>
      </w:pPr>
    </w:p>
    <w:p w14:paraId="51974C7B" w14:textId="77777777" w:rsidR="00DF6642" w:rsidRDefault="00DF6642" w:rsidP="00DF6642">
      <w:pPr>
        <w:pStyle w:val="afffffc"/>
        <w:spacing w:after="0" w:line="360" w:lineRule="auto"/>
        <w:rPr>
          <w:rFonts w:ascii="Times New Roman" w:hAnsi="Times New Roman"/>
          <w:b/>
          <w:bCs/>
        </w:rPr>
      </w:pPr>
      <w:bookmarkStart w:id="12" w:name="_Toc136779985"/>
      <w:r w:rsidRPr="00B82A5D">
        <w:rPr>
          <w:rFonts w:ascii="Times New Roman" w:hAnsi="Times New Roman"/>
          <w:b/>
          <w:bCs/>
        </w:rPr>
        <w:t>ПРИМЕРНАЯ РАБОЧАЯ ПРОГРАММА ПРОФЕССИОНАЛЬНОГО МОДУЛЯ</w:t>
      </w:r>
      <w:r>
        <w:rPr>
          <w:rFonts w:ascii="Times New Roman" w:hAnsi="Times New Roman"/>
          <w:b/>
          <w:bCs/>
        </w:rPr>
        <w:br/>
        <w:t xml:space="preserve">«ПМн.04 </w:t>
      </w:r>
      <w:r w:rsidR="00F46D59">
        <w:rPr>
          <w:rFonts w:ascii="Times New Roman" w:hAnsi="Times New Roman"/>
          <w:b/>
          <w:bCs/>
        </w:rPr>
        <w:t>П</w:t>
      </w:r>
      <w:r w:rsidR="00F46D59" w:rsidRPr="00B82A5D">
        <w:rPr>
          <w:rFonts w:ascii="Times New Roman" w:hAnsi="Times New Roman"/>
          <w:b/>
          <w:bCs/>
        </w:rPr>
        <w:t>реподавание предметов художественно-эстетического цикла в начальных классах, в том числе для обучающихся с ограниченными возможностями здоровья</w:t>
      </w:r>
      <w:r>
        <w:rPr>
          <w:rFonts w:ascii="Times New Roman" w:hAnsi="Times New Roman"/>
          <w:b/>
          <w:bCs/>
        </w:rPr>
        <w:t>»</w:t>
      </w:r>
      <w:bookmarkEnd w:id="12"/>
    </w:p>
    <w:p w14:paraId="345DFE86" w14:textId="77777777" w:rsidR="00DF6642" w:rsidRDefault="00DF6642" w:rsidP="00DF6642"/>
    <w:p w14:paraId="14FA2D7A" w14:textId="77777777" w:rsidR="00DF6642" w:rsidRDefault="00DF6642" w:rsidP="00DF6642"/>
    <w:p w14:paraId="5CAF7025" w14:textId="77777777" w:rsidR="00DF6642" w:rsidRDefault="00DF6642" w:rsidP="00DF6642"/>
    <w:p w14:paraId="516E1894" w14:textId="77777777" w:rsidR="00DF6642" w:rsidRDefault="00DF6642" w:rsidP="00DF6642"/>
    <w:p w14:paraId="07B1B724" w14:textId="77777777" w:rsidR="00DF6642" w:rsidRDefault="00DF6642" w:rsidP="00DF6642"/>
    <w:p w14:paraId="47CB9D98" w14:textId="77777777" w:rsidR="00DF6642" w:rsidRDefault="00DF6642" w:rsidP="00DF6642"/>
    <w:p w14:paraId="6969AEED" w14:textId="77777777" w:rsidR="00DF6642" w:rsidRDefault="00DF6642" w:rsidP="00DF6642"/>
    <w:p w14:paraId="1668AAB8" w14:textId="77777777" w:rsidR="00DF6642" w:rsidRDefault="00DF6642" w:rsidP="00DF6642"/>
    <w:p w14:paraId="486A088B" w14:textId="77777777" w:rsidR="00DF6642" w:rsidRDefault="00DF6642" w:rsidP="00DF6642"/>
    <w:p w14:paraId="26D6A313" w14:textId="77777777" w:rsidR="00DF6642" w:rsidRDefault="00DF6642" w:rsidP="00DF6642"/>
    <w:p w14:paraId="133ADCEF" w14:textId="77777777" w:rsidR="00DF6642" w:rsidRDefault="00DF6642" w:rsidP="00DF6642"/>
    <w:p w14:paraId="543A65CF" w14:textId="77777777" w:rsidR="00DF6642" w:rsidRPr="00627F5C" w:rsidRDefault="00DF6642" w:rsidP="00DF6642">
      <w:pPr>
        <w:rPr>
          <w:sz w:val="20"/>
          <w:szCs w:val="20"/>
        </w:rPr>
      </w:pPr>
    </w:p>
    <w:p w14:paraId="5F609DC0" w14:textId="77777777" w:rsidR="00DF6642" w:rsidRPr="00627F5C" w:rsidRDefault="00DF6642" w:rsidP="00DF6642">
      <w:pPr>
        <w:jc w:val="center"/>
        <w:rPr>
          <w:rFonts w:ascii="Times New Roman" w:hAnsi="Times New Roman"/>
          <w:b/>
          <w:szCs w:val="20"/>
        </w:rPr>
      </w:pPr>
      <w:r w:rsidRPr="00627F5C">
        <w:rPr>
          <w:rFonts w:ascii="Times New Roman" w:hAnsi="Times New Roman"/>
          <w:b/>
          <w:szCs w:val="20"/>
        </w:rPr>
        <w:t>2023 г.</w:t>
      </w:r>
    </w:p>
    <w:p w14:paraId="1890A9A4" w14:textId="77777777" w:rsidR="00DF6642" w:rsidRPr="00B82A5D" w:rsidRDefault="00DF6642" w:rsidP="00DF6642">
      <w:pPr>
        <w:jc w:val="center"/>
        <w:rPr>
          <w:rFonts w:ascii="Times New Roman" w:hAnsi="Times New Roman"/>
          <w:b/>
          <w:sz w:val="24"/>
        </w:rPr>
      </w:pPr>
    </w:p>
    <w:p w14:paraId="5BD2C45E" w14:textId="77777777" w:rsidR="00ED4764" w:rsidRDefault="00ED4764">
      <w:pPr>
        <w:rPr>
          <w:rFonts w:ascii="Times New Roman" w:hAnsi="Times New Roman"/>
          <w:b/>
          <w:i/>
          <w:sz w:val="24"/>
          <w:szCs w:val="24"/>
        </w:rPr>
      </w:pPr>
      <w:r>
        <w:rPr>
          <w:rFonts w:ascii="Times New Roman" w:hAnsi="Times New Roman"/>
          <w:b/>
          <w:i/>
        </w:rPr>
        <w:br w:type="page"/>
      </w:r>
    </w:p>
    <w:p w14:paraId="3FC42ABB" w14:textId="77777777" w:rsidR="00ED4764" w:rsidRPr="00627F5C" w:rsidRDefault="00ED4764" w:rsidP="00ED4764">
      <w:pPr>
        <w:jc w:val="center"/>
        <w:rPr>
          <w:rFonts w:ascii="Times New Roman" w:hAnsi="Times New Roman"/>
          <w:b/>
          <w:iCs/>
          <w:sz w:val="24"/>
        </w:rPr>
      </w:pPr>
      <w:r w:rsidRPr="00627F5C">
        <w:rPr>
          <w:rFonts w:ascii="Times New Roman" w:hAnsi="Times New Roman"/>
          <w:b/>
          <w:iCs/>
          <w:sz w:val="24"/>
        </w:rPr>
        <w:lastRenderedPageBreak/>
        <w:t>СОДЕРЖАНИЕ</w:t>
      </w:r>
    </w:p>
    <w:p w14:paraId="63A826F1" w14:textId="77777777" w:rsidR="00ED4764" w:rsidRPr="008873E1" w:rsidRDefault="00ED4764" w:rsidP="00ED4764">
      <w:pPr>
        <w:rPr>
          <w:rFonts w:ascii="Times New Roman" w:hAnsi="Times New Roman"/>
          <w:b/>
          <w:i/>
          <w:sz w:val="24"/>
        </w:rPr>
      </w:pPr>
    </w:p>
    <w:tbl>
      <w:tblPr>
        <w:tblW w:w="0" w:type="auto"/>
        <w:tblLayout w:type="fixed"/>
        <w:tblLook w:val="04A0" w:firstRow="1" w:lastRow="0" w:firstColumn="1" w:lastColumn="0" w:noHBand="0" w:noVBand="1"/>
      </w:tblPr>
      <w:tblGrid>
        <w:gridCol w:w="7479"/>
        <w:gridCol w:w="1876"/>
      </w:tblGrid>
      <w:tr w:rsidR="00ED4764" w:rsidRPr="008873E1" w14:paraId="249C3276" w14:textId="77777777" w:rsidTr="003B76F2">
        <w:tc>
          <w:tcPr>
            <w:tcW w:w="7479" w:type="dxa"/>
          </w:tcPr>
          <w:p w14:paraId="44EAD1AE" w14:textId="77777777" w:rsidR="00ED4764" w:rsidRPr="008873E1" w:rsidRDefault="00ED4764" w:rsidP="009B4F81">
            <w:pPr>
              <w:numPr>
                <w:ilvl w:val="0"/>
                <w:numId w:val="51"/>
              </w:numPr>
              <w:tabs>
                <w:tab w:val="left" w:pos="284"/>
              </w:tabs>
              <w:rPr>
                <w:rFonts w:ascii="Times New Roman" w:hAnsi="Times New Roman"/>
                <w:b/>
                <w:sz w:val="24"/>
              </w:rPr>
            </w:pPr>
            <w:r w:rsidRPr="008873E1">
              <w:rPr>
                <w:rFonts w:ascii="Times New Roman" w:hAnsi="Times New Roman"/>
                <w:b/>
                <w:sz w:val="24"/>
              </w:rPr>
              <w:t>ОБЩАЯ ХАРАКТЕРИСТИКА ПРИМЕРНОЙ РАБОЧЕЙ ПРОГРАММЫ ПРОФЕССИОНАЛЬНОГО МОДУЛЯ</w:t>
            </w:r>
          </w:p>
        </w:tc>
        <w:tc>
          <w:tcPr>
            <w:tcW w:w="1876" w:type="dxa"/>
          </w:tcPr>
          <w:p w14:paraId="7F7AC9C9" w14:textId="77777777" w:rsidR="00ED4764" w:rsidRPr="008873E1" w:rsidRDefault="00ED4764" w:rsidP="003B76F2">
            <w:pPr>
              <w:rPr>
                <w:rFonts w:ascii="Times New Roman" w:hAnsi="Times New Roman"/>
                <w:b/>
                <w:sz w:val="24"/>
              </w:rPr>
            </w:pPr>
          </w:p>
        </w:tc>
      </w:tr>
      <w:tr w:rsidR="00ED4764" w:rsidRPr="008873E1" w14:paraId="40ACF88C" w14:textId="77777777" w:rsidTr="003B76F2">
        <w:tc>
          <w:tcPr>
            <w:tcW w:w="7479" w:type="dxa"/>
          </w:tcPr>
          <w:p w14:paraId="174897E2" w14:textId="77777777" w:rsidR="00ED4764" w:rsidRPr="008873E1" w:rsidRDefault="00ED4764" w:rsidP="009B4F81">
            <w:pPr>
              <w:numPr>
                <w:ilvl w:val="0"/>
                <w:numId w:val="51"/>
              </w:numPr>
              <w:tabs>
                <w:tab w:val="left" w:pos="284"/>
              </w:tabs>
              <w:rPr>
                <w:rFonts w:ascii="Times New Roman" w:hAnsi="Times New Roman"/>
                <w:b/>
                <w:sz w:val="24"/>
              </w:rPr>
            </w:pPr>
            <w:r w:rsidRPr="008873E1">
              <w:rPr>
                <w:rFonts w:ascii="Times New Roman" w:hAnsi="Times New Roman"/>
                <w:b/>
                <w:sz w:val="24"/>
              </w:rPr>
              <w:t>СТРУКТУРА И СОДЕРЖАНИЕ ПРОФЕССИОНАЛЬНОГО МОДУЛЯ</w:t>
            </w:r>
          </w:p>
          <w:p w14:paraId="56F789B9" w14:textId="77777777" w:rsidR="00ED4764" w:rsidRPr="008873E1" w:rsidRDefault="00ED4764" w:rsidP="009B4F81">
            <w:pPr>
              <w:numPr>
                <w:ilvl w:val="0"/>
                <w:numId w:val="51"/>
              </w:numPr>
              <w:tabs>
                <w:tab w:val="left" w:pos="284"/>
              </w:tabs>
              <w:rPr>
                <w:rFonts w:ascii="Times New Roman" w:hAnsi="Times New Roman"/>
                <w:b/>
                <w:sz w:val="24"/>
              </w:rPr>
            </w:pPr>
            <w:r w:rsidRPr="008873E1">
              <w:rPr>
                <w:rFonts w:ascii="Times New Roman" w:hAnsi="Times New Roman"/>
                <w:b/>
                <w:sz w:val="24"/>
              </w:rPr>
              <w:t>УСЛОВИЯ РЕАЛИЗАЦИИ ПРОФЕССИОНАЛЬНОГО МОДУЛЯ</w:t>
            </w:r>
          </w:p>
        </w:tc>
        <w:tc>
          <w:tcPr>
            <w:tcW w:w="1876" w:type="dxa"/>
          </w:tcPr>
          <w:p w14:paraId="716B6921" w14:textId="77777777" w:rsidR="00ED4764" w:rsidRPr="008873E1" w:rsidRDefault="00ED4764" w:rsidP="003B76F2">
            <w:pPr>
              <w:ind w:left="644"/>
              <w:rPr>
                <w:rFonts w:ascii="Times New Roman" w:hAnsi="Times New Roman"/>
                <w:b/>
                <w:sz w:val="24"/>
              </w:rPr>
            </w:pPr>
          </w:p>
        </w:tc>
      </w:tr>
      <w:tr w:rsidR="00ED4764" w:rsidRPr="008873E1" w14:paraId="11A0DEDC" w14:textId="77777777" w:rsidTr="003B76F2">
        <w:tc>
          <w:tcPr>
            <w:tcW w:w="7479" w:type="dxa"/>
          </w:tcPr>
          <w:p w14:paraId="46C7D95E" w14:textId="77777777" w:rsidR="00ED4764" w:rsidRPr="008873E1" w:rsidRDefault="00ED4764" w:rsidP="009B4F81">
            <w:pPr>
              <w:numPr>
                <w:ilvl w:val="0"/>
                <w:numId w:val="51"/>
              </w:numPr>
              <w:rPr>
                <w:rFonts w:ascii="Times New Roman" w:hAnsi="Times New Roman"/>
                <w:b/>
                <w:sz w:val="24"/>
              </w:rPr>
            </w:pPr>
            <w:r w:rsidRPr="008873E1">
              <w:rPr>
                <w:rFonts w:ascii="Times New Roman" w:hAnsi="Times New Roman"/>
                <w:b/>
                <w:sz w:val="24"/>
              </w:rPr>
              <w:t>КОНТРОЛЬ И ОЦЕНКА РЕЗУЛЬТАТОВ ОСВОЕНИЯ ПРОФЕССИОНАЛЬНОГО МОДУЛЯ</w:t>
            </w:r>
          </w:p>
          <w:p w14:paraId="7BEAC210" w14:textId="77777777" w:rsidR="00ED4764" w:rsidRPr="008873E1" w:rsidRDefault="00ED4764" w:rsidP="003B76F2">
            <w:pPr>
              <w:rPr>
                <w:rFonts w:ascii="Times New Roman" w:hAnsi="Times New Roman"/>
                <w:b/>
                <w:sz w:val="24"/>
              </w:rPr>
            </w:pPr>
          </w:p>
        </w:tc>
        <w:tc>
          <w:tcPr>
            <w:tcW w:w="1876" w:type="dxa"/>
          </w:tcPr>
          <w:p w14:paraId="7823D49F" w14:textId="77777777" w:rsidR="00ED4764" w:rsidRPr="008873E1" w:rsidRDefault="00ED4764" w:rsidP="003B76F2">
            <w:pPr>
              <w:rPr>
                <w:rFonts w:ascii="Times New Roman" w:hAnsi="Times New Roman"/>
                <w:b/>
                <w:sz w:val="24"/>
              </w:rPr>
            </w:pPr>
          </w:p>
        </w:tc>
      </w:tr>
    </w:tbl>
    <w:p w14:paraId="63926494" w14:textId="77777777" w:rsidR="00ED4764" w:rsidRPr="008873E1" w:rsidRDefault="00ED4764" w:rsidP="00ED4764">
      <w:pPr>
        <w:rPr>
          <w:rFonts w:ascii="Times New Roman" w:hAnsi="Times New Roman"/>
        </w:rPr>
        <w:sectPr w:rsidR="00ED4764" w:rsidRPr="008873E1">
          <w:pgSz w:w="11907" w:h="16840"/>
          <w:pgMar w:top="1134" w:right="851" w:bottom="992" w:left="1418" w:header="709" w:footer="709" w:gutter="0"/>
          <w:cols w:space="720"/>
        </w:sectPr>
      </w:pPr>
    </w:p>
    <w:p w14:paraId="022966A0" w14:textId="77777777" w:rsidR="00ED4764" w:rsidRPr="008873E1" w:rsidRDefault="00ED4764" w:rsidP="00ED4764">
      <w:pPr>
        <w:spacing w:after="0"/>
        <w:jc w:val="center"/>
        <w:rPr>
          <w:rFonts w:ascii="Times New Roman" w:hAnsi="Times New Roman"/>
          <w:b/>
          <w:sz w:val="24"/>
        </w:rPr>
      </w:pPr>
      <w:r w:rsidRPr="008873E1">
        <w:rPr>
          <w:rFonts w:ascii="Times New Roman" w:hAnsi="Times New Roman"/>
          <w:b/>
          <w:sz w:val="24"/>
        </w:rPr>
        <w:lastRenderedPageBreak/>
        <w:t>1. ОБЩАЯ ХАРАКТЕРИСТИКА ПРИМЕРНОЙ РАБОЧЕЙ ПРОГРАММЫ</w:t>
      </w:r>
    </w:p>
    <w:p w14:paraId="0952A7F9" w14:textId="77777777" w:rsidR="00ED4764" w:rsidRPr="008873E1" w:rsidRDefault="00ED4764" w:rsidP="00ED4764">
      <w:pPr>
        <w:spacing w:after="0"/>
        <w:jc w:val="center"/>
        <w:rPr>
          <w:rFonts w:ascii="Times New Roman" w:hAnsi="Times New Roman"/>
          <w:b/>
          <w:sz w:val="24"/>
        </w:rPr>
      </w:pPr>
      <w:r w:rsidRPr="008873E1">
        <w:rPr>
          <w:rFonts w:ascii="Times New Roman" w:hAnsi="Times New Roman"/>
          <w:b/>
          <w:sz w:val="24"/>
        </w:rPr>
        <w:t>ПРОФЕССИОНАЛЬНОГО МОДУЛЯ</w:t>
      </w:r>
    </w:p>
    <w:p w14:paraId="4302B681" w14:textId="2AA0C5C4" w:rsidR="00ED4764" w:rsidRPr="00ED4764" w:rsidRDefault="00ED4764" w:rsidP="00ED4764">
      <w:pPr>
        <w:spacing w:after="0"/>
        <w:jc w:val="center"/>
        <w:rPr>
          <w:rFonts w:ascii="Times New Roman" w:hAnsi="Times New Roman"/>
          <w:b/>
          <w:sz w:val="24"/>
          <w:szCs w:val="24"/>
        </w:rPr>
      </w:pPr>
      <w:proofErr w:type="gramStart"/>
      <w:r w:rsidRPr="00ED4764">
        <w:rPr>
          <w:rFonts w:ascii="Times New Roman" w:hAnsi="Times New Roman"/>
          <w:b/>
          <w:sz w:val="24"/>
          <w:szCs w:val="24"/>
        </w:rPr>
        <w:t>«</w:t>
      </w:r>
      <w:r w:rsidRPr="00ED4764">
        <w:rPr>
          <w:rFonts w:ascii="Times New Roman" w:hAnsi="Times New Roman"/>
          <w:b/>
          <w:bCs/>
          <w:sz w:val="24"/>
          <w:szCs w:val="24"/>
        </w:rPr>
        <w:t>ПМн.04 Преподавание предметов художественно-эстетического цикла в начальных классах, в том числе для обучающихся с ограниченными возможностями здоровья</w:t>
      </w:r>
      <w:r w:rsidRPr="00ED4764">
        <w:rPr>
          <w:rFonts w:ascii="Times New Roman" w:hAnsi="Times New Roman"/>
          <w:b/>
          <w:sz w:val="24"/>
          <w:szCs w:val="24"/>
        </w:rPr>
        <w:t>»</w:t>
      </w:r>
      <w:proofErr w:type="gramEnd"/>
    </w:p>
    <w:p w14:paraId="5A20426D" w14:textId="77777777" w:rsidR="00ED4764" w:rsidRDefault="00ED4764" w:rsidP="00ED4764">
      <w:pPr>
        <w:spacing w:after="0"/>
        <w:ind w:firstLine="709"/>
        <w:rPr>
          <w:rFonts w:ascii="Times New Roman" w:hAnsi="Times New Roman"/>
          <w:b/>
          <w:sz w:val="24"/>
        </w:rPr>
      </w:pPr>
    </w:p>
    <w:p w14:paraId="22A13CC5" w14:textId="77777777" w:rsidR="00ED4764" w:rsidRPr="008873E1" w:rsidRDefault="00ED4764" w:rsidP="00ED4764">
      <w:pPr>
        <w:spacing w:after="0"/>
        <w:ind w:firstLine="709"/>
        <w:rPr>
          <w:rFonts w:ascii="Times New Roman" w:hAnsi="Times New Roman"/>
          <w:b/>
          <w:sz w:val="24"/>
        </w:rPr>
      </w:pPr>
      <w:r w:rsidRPr="008873E1">
        <w:rPr>
          <w:rFonts w:ascii="Times New Roman" w:hAnsi="Times New Roman"/>
          <w:b/>
          <w:sz w:val="24"/>
        </w:rPr>
        <w:t xml:space="preserve">1.1. Цель и планируемые результаты освоения профессионального модуля </w:t>
      </w:r>
    </w:p>
    <w:p w14:paraId="1EA51DFF" w14:textId="669B65D1" w:rsidR="00ED4764" w:rsidRPr="008873E1" w:rsidRDefault="00ED4764" w:rsidP="00ED4764">
      <w:pPr>
        <w:spacing w:after="0"/>
        <w:ind w:firstLine="709"/>
        <w:jc w:val="both"/>
        <w:rPr>
          <w:rFonts w:ascii="Times New Roman" w:hAnsi="Times New Roman"/>
          <w:sz w:val="24"/>
        </w:rPr>
      </w:pPr>
      <w:proofErr w:type="gramStart"/>
      <w:r w:rsidRPr="008873E1">
        <w:rPr>
          <w:rFonts w:ascii="Times New Roman" w:hAnsi="Times New Roman"/>
          <w:sz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rPr>
        <w:t>«</w:t>
      </w:r>
      <w:r>
        <w:rPr>
          <w:rFonts w:ascii="Times New Roman" w:hAnsi="Times New Roman"/>
          <w:sz w:val="24"/>
          <w:szCs w:val="24"/>
        </w:rPr>
        <w:t>п</w:t>
      </w:r>
      <w:r w:rsidRPr="00ED4764">
        <w:rPr>
          <w:rFonts w:ascii="Times New Roman" w:hAnsi="Times New Roman"/>
          <w:sz w:val="24"/>
          <w:szCs w:val="24"/>
        </w:rPr>
        <w:t>реподавание предметов художественно-эстетического цикла в начальных классах, в том числе для обучающихся с ограниченными возможностями здоровья</w:t>
      </w:r>
      <w:r>
        <w:rPr>
          <w:rFonts w:ascii="Times New Roman" w:hAnsi="Times New Roman"/>
          <w:sz w:val="24"/>
        </w:rPr>
        <w:t>»</w:t>
      </w:r>
      <w:r w:rsidRPr="007B3C7F">
        <w:rPr>
          <w:rFonts w:ascii="Times New Roman" w:hAnsi="Times New Roman"/>
          <w:sz w:val="24"/>
        </w:rPr>
        <w:t xml:space="preserve"> </w:t>
      </w:r>
      <w:r w:rsidRPr="008873E1">
        <w:rPr>
          <w:rFonts w:ascii="Times New Roman" w:hAnsi="Times New Roman"/>
          <w:sz w:val="24"/>
        </w:rPr>
        <w:t>и соответствующие ему общие компетенции, и профессиональные компетенции:</w:t>
      </w:r>
      <w:proofErr w:type="gramEnd"/>
    </w:p>
    <w:p w14:paraId="3F7C7D9A" w14:textId="77777777" w:rsidR="00ED4764" w:rsidRPr="008873E1" w:rsidRDefault="00ED4764" w:rsidP="00ED4764">
      <w:pPr>
        <w:numPr>
          <w:ilvl w:val="2"/>
          <w:numId w:val="19"/>
        </w:numPr>
        <w:spacing w:after="0"/>
        <w:jc w:val="both"/>
        <w:rPr>
          <w:rFonts w:ascii="Times New Roman" w:hAnsi="Times New Roman"/>
          <w:sz w:val="24"/>
        </w:rPr>
      </w:pPr>
      <w:r w:rsidRPr="008873E1">
        <w:rPr>
          <w:rFonts w:ascii="Times New Roman" w:hAnsi="Times New Roman"/>
          <w:sz w:val="24"/>
        </w:rPr>
        <w:t>Перечень общих компетенций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9"/>
        <w:gridCol w:w="9085"/>
      </w:tblGrid>
      <w:tr w:rsidR="00ED4764" w:rsidRPr="007B3C7F" w14:paraId="582CFF8D" w14:textId="77777777" w:rsidTr="000556E7">
        <w:tc>
          <w:tcPr>
            <w:tcW w:w="1229" w:type="dxa"/>
            <w:tcBorders>
              <w:top w:val="single" w:sz="4" w:space="0" w:color="000000"/>
              <w:left w:val="single" w:sz="4" w:space="0" w:color="000000"/>
              <w:bottom w:val="single" w:sz="4" w:space="0" w:color="000000"/>
              <w:right w:val="single" w:sz="4" w:space="0" w:color="000000"/>
            </w:tcBorders>
            <w:vAlign w:val="center"/>
          </w:tcPr>
          <w:p w14:paraId="25EB5F1A" w14:textId="77777777" w:rsidR="00ED4764" w:rsidRPr="00627F5C" w:rsidRDefault="00ED4764" w:rsidP="003B76F2">
            <w:pPr>
              <w:rPr>
                <w:rStyle w:val="af"/>
                <w:rFonts w:ascii="Times New Roman" w:hAnsi="Times New Roman"/>
                <w:b/>
                <w:bCs/>
                <w:i w:val="0"/>
                <w:sz w:val="24"/>
              </w:rPr>
            </w:pPr>
            <w:r w:rsidRPr="00627F5C">
              <w:rPr>
                <w:rStyle w:val="af"/>
                <w:rFonts w:ascii="Times New Roman" w:hAnsi="Times New Roman"/>
                <w:b/>
                <w:bCs/>
                <w:i w:val="0"/>
                <w:sz w:val="24"/>
              </w:rPr>
              <w:t>Код</w:t>
            </w:r>
          </w:p>
        </w:tc>
        <w:tc>
          <w:tcPr>
            <w:tcW w:w="9085" w:type="dxa"/>
            <w:tcBorders>
              <w:top w:val="single" w:sz="4" w:space="0" w:color="000000"/>
              <w:left w:val="single" w:sz="4" w:space="0" w:color="000000"/>
              <w:bottom w:val="single" w:sz="4" w:space="0" w:color="000000"/>
              <w:right w:val="single" w:sz="4" w:space="0" w:color="000000"/>
            </w:tcBorders>
            <w:vAlign w:val="center"/>
          </w:tcPr>
          <w:p w14:paraId="51AC4056" w14:textId="77777777" w:rsidR="00ED4764" w:rsidRPr="00627F5C" w:rsidRDefault="00ED4764" w:rsidP="003B76F2">
            <w:pPr>
              <w:jc w:val="center"/>
              <w:rPr>
                <w:rStyle w:val="af"/>
                <w:rFonts w:ascii="Times New Roman" w:hAnsi="Times New Roman"/>
                <w:b/>
                <w:bCs/>
                <w:i w:val="0"/>
                <w:sz w:val="24"/>
              </w:rPr>
            </w:pPr>
            <w:r w:rsidRPr="00627F5C">
              <w:rPr>
                <w:rStyle w:val="af"/>
                <w:rFonts w:ascii="Times New Roman" w:hAnsi="Times New Roman"/>
                <w:b/>
                <w:bCs/>
                <w:i w:val="0"/>
                <w:sz w:val="24"/>
              </w:rPr>
              <w:t>Наименование общих компетенций</w:t>
            </w:r>
          </w:p>
        </w:tc>
      </w:tr>
      <w:tr w:rsidR="00ED4764" w:rsidRPr="008873E1" w14:paraId="35EBEBB4" w14:textId="77777777" w:rsidTr="000556E7">
        <w:trPr>
          <w:trHeight w:val="327"/>
        </w:trPr>
        <w:tc>
          <w:tcPr>
            <w:tcW w:w="1229" w:type="dxa"/>
            <w:tcBorders>
              <w:top w:val="single" w:sz="4" w:space="0" w:color="000000"/>
              <w:left w:val="single" w:sz="4" w:space="0" w:color="000000"/>
              <w:bottom w:val="single" w:sz="4" w:space="0" w:color="000000"/>
              <w:right w:val="single" w:sz="4" w:space="0" w:color="000000"/>
            </w:tcBorders>
          </w:tcPr>
          <w:p w14:paraId="5154BC08" w14:textId="77777777" w:rsidR="00ED4764" w:rsidRPr="00023B0F" w:rsidRDefault="00ED4764" w:rsidP="003B76F2">
            <w:pPr>
              <w:spacing w:after="0"/>
              <w:rPr>
                <w:rStyle w:val="af"/>
                <w:rFonts w:ascii="Times New Roman" w:hAnsi="Times New Roman"/>
                <w:i w:val="0"/>
                <w:sz w:val="24"/>
              </w:rPr>
            </w:pPr>
            <w:proofErr w:type="gramStart"/>
            <w:r w:rsidRPr="00023B0F">
              <w:rPr>
                <w:rStyle w:val="af"/>
                <w:rFonts w:ascii="Times New Roman" w:hAnsi="Times New Roman"/>
                <w:i w:val="0"/>
                <w:sz w:val="24"/>
              </w:rPr>
              <w:t>ОК</w:t>
            </w:r>
            <w:proofErr w:type="gramEnd"/>
            <w:r w:rsidRPr="00023B0F">
              <w:rPr>
                <w:rStyle w:val="af"/>
                <w:rFonts w:ascii="Times New Roman" w:hAnsi="Times New Roman"/>
                <w:i w:val="0"/>
                <w:sz w:val="24"/>
              </w:rPr>
              <w:t xml:space="preserve"> 01.</w:t>
            </w:r>
          </w:p>
        </w:tc>
        <w:tc>
          <w:tcPr>
            <w:tcW w:w="9085" w:type="dxa"/>
            <w:tcBorders>
              <w:top w:val="single" w:sz="4" w:space="0" w:color="000000"/>
              <w:left w:val="single" w:sz="4" w:space="0" w:color="000000"/>
              <w:bottom w:val="single" w:sz="4" w:space="0" w:color="000000"/>
              <w:right w:val="single" w:sz="4" w:space="0" w:color="000000"/>
            </w:tcBorders>
          </w:tcPr>
          <w:p w14:paraId="3ABE69C1" w14:textId="77777777" w:rsidR="00ED4764" w:rsidRPr="008873E1" w:rsidRDefault="00ED4764" w:rsidP="003B76F2">
            <w:pPr>
              <w:spacing w:after="0"/>
              <w:jc w:val="both"/>
              <w:rPr>
                <w:rStyle w:val="af"/>
                <w:rFonts w:ascii="Times New Roman" w:hAnsi="Times New Roman"/>
                <w:i w:val="0"/>
                <w:sz w:val="24"/>
              </w:rPr>
            </w:pPr>
            <w:r w:rsidRPr="008873E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D4764" w:rsidRPr="008873E1" w14:paraId="6B6E9464" w14:textId="77777777" w:rsidTr="000556E7">
        <w:tc>
          <w:tcPr>
            <w:tcW w:w="1229" w:type="dxa"/>
            <w:tcBorders>
              <w:top w:val="single" w:sz="4" w:space="0" w:color="000000"/>
              <w:left w:val="single" w:sz="4" w:space="0" w:color="000000"/>
              <w:bottom w:val="single" w:sz="4" w:space="0" w:color="000000"/>
              <w:right w:val="single" w:sz="4" w:space="0" w:color="000000"/>
            </w:tcBorders>
          </w:tcPr>
          <w:p w14:paraId="36BE2305" w14:textId="77777777" w:rsidR="00ED4764" w:rsidRPr="00023B0F" w:rsidRDefault="00ED4764" w:rsidP="003B76F2">
            <w:pPr>
              <w:spacing w:after="0"/>
              <w:rPr>
                <w:rStyle w:val="af"/>
                <w:rFonts w:ascii="Times New Roman" w:hAnsi="Times New Roman"/>
                <w:i w:val="0"/>
                <w:sz w:val="24"/>
              </w:rPr>
            </w:pPr>
            <w:proofErr w:type="gramStart"/>
            <w:r w:rsidRPr="00023B0F">
              <w:rPr>
                <w:rStyle w:val="af"/>
                <w:rFonts w:ascii="Times New Roman" w:hAnsi="Times New Roman"/>
                <w:i w:val="0"/>
                <w:sz w:val="24"/>
              </w:rPr>
              <w:t>ОК</w:t>
            </w:r>
            <w:proofErr w:type="gramEnd"/>
            <w:r w:rsidRPr="00023B0F">
              <w:rPr>
                <w:rStyle w:val="af"/>
                <w:rFonts w:ascii="Times New Roman" w:hAnsi="Times New Roman"/>
                <w:i w:val="0"/>
                <w:sz w:val="24"/>
              </w:rPr>
              <w:t xml:space="preserve"> 02.</w:t>
            </w:r>
          </w:p>
        </w:tc>
        <w:tc>
          <w:tcPr>
            <w:tcW w:w="9085" w:type="dxa"/>
            <w:tcBorders>
              <w:top w:val="single" w:sz="4" w:space="0" w:color="000000"/>
              <w:left w:val="single" w:sz="4" w:space="0" w:color="000000"/>
              <w:bottom w:val="single" w:sz="4" w:space="0" w:color="000000"/>
              <w:right w:val="single" w:sz="4" w:space="0" w:color="000000"/>
            </w:tcBorders>
          </w:tcPr>
          <w:p w14:paraId="37524D5C" w14:textId="77777777" w:rsidR="00ED4764" w:rsidRPr="008873E1" w:rsidRDefault="00ED4764" w:rsidP="003B76F2">
            <w:pPr>
              <w:spacing w:after="0"/>
              <w:jc w:val="both"/>
              <w:rPr>
                <w:rStyle w:val="af"/>
                <w:rFonts w:ascii="Times New Roman" w:hAnsi="Times New Roman"/>
                <w:i w:val="0"/>
                <w:sz w:val="24"/>
              </w:rPr>
            </w:pPr>
            <w:r w:rsidRPr="008873E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D4764" w:rsidRPr="008873E1" w14:paraId="6E599B7D" w14:textId="77777777" w:rsidTr="000556E7">
        <w:tc>
          <w:tcPr>
            <w:tcW w:w="1229" w:type="dxa"/>
            <w:tcBorders>
              <w:top w:val="single" w:sz="4" w:space="0" w:color="000000"/>
              <w:left w:val="single" w:sz="4" w:space="0" w:color="000000"/>
              <w:bottom w:val="single" w:sz="4" w:space="0" w:color="000000"/>
              <w:right w:val="single" w:sz="4" w:space="0" w:color="000000"/>
            </w:tcBorders>
          </w:tcPr>
          <w:p w14:paraId="0C3FB598" w14:textId="77777777" w:rsidR="00ED4764" w:rsidRPr="00023B0F" w:rsidRDefault="00ED4764" w:rsidP="003B76F2">
            <w:pPr>
              <w:spacing w:after="0"/>
              <w:rPr>
                <w:rStyle w:val="af"/>
                <w:rFonts w:ascii="Times New Roman" w:hAnsi="Times New Roman"/>
                <w:i w:val="0"/>
                <w:sz w:val="24"/>
              </w:rPr>
            </w:pPr>
            <w:proofErr w:type="gramStart"/>
            <w:r w:rsidRPr="00023B0F">
              <w:rPr>
                <w:rFonts w:ascii="Times New Roman" w:hAnsi="Times New Roman"/>
                <w:sz w:val="24"/>
                <w:szCs w:val="24"/>
              </w:rPr>
              <w:t>ОК</w:t>
            </w:r>
            <w:proofErr w:type="gramEnd"/>
            <w:r w:rsidRPr="00023B0F">
              <w:rPr>
                <w:rFonts w:ascii="Times New Roman" w:hAnsi="Times New Roman"/>
                <w:sz w:val="24"/>
                <w:szCs w:val="24"/>
              </w:rPr>
              <w:t xml:space="preserve"> 04.</w:t>
            </w:r>
          </w:p>
        </w:tc>
        <w:tc>
          <w:tcPr>
            <w:tcW w:w="9085" w:type="dxa"/>
            <w:tcBorders>
              <w:top w:val="single" w:sz="4" w:space="0" w:color="000000"/>
              <w:left w:val="single" w:sz="4" w:space="0" w:color="000000"/>
              <w:bottom w:val="single" w:sz="4" w:space="0" w:color="000000"/>
              <w:right w:val="single" w:sz="4" w:space="0" w:color="000000"/>
            </w:tcBorders>
          </w:tcPr>
          <w:p w14:paraId="0326460A" w14:textId="77777777" w:rsidR="00ED4764" w:rsidRPr="008873E1" w:rsidRDefault="00ED4764" w:rsidP="003B76F2">
            <w:pPr>
              <w:spacing w:after="0"/>
              <w:jc w:val="both"/>
              <w:rPr>
                <w:rFonts w:ascii="Times New Roman" w:hAnsi="Times New Roman"/>
                <w:sz w:val="24"/>
                <w:szCs w:val="24"/>
              </w:rPr>
            </w:pPr>
            <w:r w:rsidRPr="008873E1">
              <w:rPr>
                <w:rFonts w:ascii="Times New Roman" w:hAnsi="Times New Roman"/>
                <w:sz w:val="24"/>
                <w:szCs w:val="24"/>
              </w:rPr>
              <w:t>Эффективно взаимодействовать и работать в коллективе и команде</w:t>
            </w:r>
          </w:p>
        </w:tc>
      </w:tr>
      <w:tr w:rsidR="00ED4764" w:rsidRPr="008873E1" w14:paraId="29F63A50" w14:textId="77777777" w:rsidTr="000556E7">
        <w:tc>
          <w:tcPr>
            <w:tcW w:w="1229" w:type="dxa"/>
            <w:tcBorders>
              <w:top w:val="single" w:sz="4" w:space="0" w:color="000000"/>
              <w:left w:val="single" w:sz="4" w:space="0" w:color="000000"/>
              <w:bottom w:val="single" w:sz="4" w:space="0" w:color="000000"/>
              <w:right w:val="single" w:sz="4" w:space="0" w:color="000000"/>
            </w:tcBorders>
          </w:tcPr>
          <w:p w14:paraId="7EAEEA8B" w14:textId="77777777" w:rsidR="00ED4764" w:rsidRPr="00023B0F" w:rsidRDefault="00ED4764" w:rsidP="003B76F2">
            <w:pPr>
              <w:spacing w:after="0"/>
              <w:rPr>
                <w:rFonts w:ascii="Times New Roman" w:hAnsi="Times New Roman"/>
                <w:sz w:val="24"/>
                <w:szCs w:val="24"/>
              </w:rPr>
            </w:pPr>
            <w:proofErr w:type="gramStart"/>
            <w:r w:rsidRPr="00023B0F">
              <w:rPr>
                <w:rFonts w:ascii="Times New Roman" w:hAnsi="Times New Roman"/>
                <w:sz w:val="24"/>
                <w:szCs w:val="24"/>
              </w:rPr>
              <w:t>ОК</w:t>
            </w:r>
            <w:proofErr w:type="gramEnd"/>
            <w:r w:rsidRPr="00023B0F">
              <w:rPr>
                <w:rFonts w:ascii="Times New Roman" w:hAnsi="Times New Roman"/>
                <w:sz w:val="24"/>
                <w:szCs w:val="24"/>
              </w:rPr>
              <w:t xml:space="preserve"> 06.</w:t>
            </w:r>
          </w:p>
        </w:tc>
        <w:tc>
          <w:tcPr>
            <w:tcW w:w="9085" w:type="dxa"/>
            <w:tcBorders>
              <w:top w:val="single" w:sz="4" w:space="0" w:color="000000"/>
              <w:left w:val="single" w:sz="4" w:space="0" w:color="000000"/>
              <w:bottom w:val="single" w:sz="4" w:space="0" w:color="000000"/>
              <w:right w:val="single" w:sz="4" w:space="0" w:color="000000"/>
            </w:tcBorders>
          </w:tcPr>
          <w:p w14:paraId="1768C910" w14:textId="77777777" w:rsidR="00ED4764" w:rsidRPr="008873E1" w:rsidRDefault="00ED4764" w:rsidP="003B76F2">
            <w:pPr>
              <w:spacing w:after="0"/>
              <w:jc w:val="both"/>
              <w:rPr>
                <w:rFonts w:ascii="Times New Roman" w:hAnsi="Times New Roman"/>
                <w:sz w:val="24"/>
                <w:szCs w:val="24"/>
              </w:rPr>
            </w:pPr>
            <w:r w:rsidRPr="008873E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14:paraId="6627DE2F" w14:textId="77777777" w:rsidR="00ED4764" w:rsidRPr="008873E1" w:rsidRDefault="00ED4764" w:rsidP="00ED4764">
      <w:pPr>
        <w:spacing w:after="0"/>
        <w:rPr>
          <w:rStyle w:val="af"/>
          <w:rFonts w:ascii="Times New Roman" w:hAnsi="Times New Roman"/>
          <w:i w:val="0"/>
          <w:sz w:val="24"/>
        </w:rPr>
      </w:pPr>
    </w:p>
    <w:p w14:paraId="2283AA16" w14:textId="77777777" w:rsidR="00ED4764" w:rsidRPr="007B3C7F" w:rsidRDefault="00ED4764" w:rsidP="00ED4764">
      <w:pPr>
        <w:spacing w:after="0"/>
        <w:ind w:firstLine="709"/>
        <w:rPr>
          <w:rStyle w:val="af"/>
          <w:rFonts w:ascii="Times New Roman" w:hAnsi="Times New Roman"/>
          <w:i w:val="0"/>
          <w:sz w:val="24"/>
        </w:rPr>
      </w:pPr>
      <w:r w:rsidRPr="007B3C7F">
        <w:rPr>
          <w:rStyle w:val="af"/>
          <w:rFonts w:ascii="Times New Roman" w:hAnsi="Times New Roman"/>
          <w:i w:val="0"/>
          <w:sz w:val="24"/>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9213"/>
      </w:tblGrid>
      <w:tr w:rsidR="00ED4764" w:rsidRPr="007B3C7F" w14:paraId="1A261686" w14:textId="77777777" w:rsidTr="000556E7">
        <w:trPr>
          <w:trHeight w:val="293"/>
        </w:trPr>
        <w:tc>
          <w:tcPr>
            <w:tcW w:w="1101" w:type="dxa"/>
            <w:tcBorders>
              <w:top w:val="single" w:sz="4" w:space="0" w:color="000000"/>
              <w:left w:val="single" w:sz="4" w:space="0" w:color="000000"/>
              <w:bottom w:val="single" w:sz="4" w:space="0" w:color="000000"/>
              <w:right w:val="single" w:sz="4" w:space="0" w:color="000000"/>
            </w:tcBorders>
          </w:tcPr>
          <w:p w14:paraId="3020CEE2" w14:textId="77777777" w:rsidR="00ED4764" w:rsidRPr="00627F5C" w:rsidRDefault="00ED4764" w:rsidP="003B76F2">
            <w:pPr>
              <w:spacing w:after="0"/>
              <w:rPr>
                <w:rStyle w:val="af"/>
                <w:rFonts w:ascii="Times New Roman" w:hAnsi="Times New Roman"/>
                <w:b/>
                <w:bCs/>
                <w:i w:val="0"/>
                <w:sz w:val="24"/>
                <w:szCs w:val="24"/>
              </w:rPr>
            </w:pPr>
            <w:r w:rsidRPr="00627F5C">
              <w:rPr>
                <w:rStyle w:val="af"/>
                <w:rFonts w:ascii="Times New Roman" w:hAnsi="Times New Roman"/>
                <w:b/>
                <w:bCs/>
                <w:i w:val="0"/>
                <w:sz w:val="24"/>
                <w:szCs w:val="24"/>
              </w:rPr>
              <w:t>Код</w:t>
            </w:r>
          </w:p>
        </w:tc>
        <w:tc>
          <w:tcPr>
            <w:tcW w:w="9213" w:type="dxa"/>
            <w:tcBorders>
              <w:top w:val="single" w:sz="4" w:space="0" w:color="000000"/>
              <w:left w:val="single" w:sz="4" w:space="0" w:color="000000"/>
              <w:bottom w:val="single" w:sz="4" w:space="0" w:color="000000"/>
              <w:right w:val="single" w:sz="4" w:space="0" w:color="000000"/>
            </w:tcBorders>
          </w:tcPr>
          <w:p w14:paraId="75AD731D" w14:textId="77777777" w:rsidR="00ED4764" w:rsidRPr="00627F5C" w:rsidRDefault="00ED4764" w:rsidP="003B76F2">
            <w:pPr>
              <w:spacing w:after="0"/>
              <w:rPr>
                <w:rStyle w:val="af"/>
                <w:rFonts w:ascii="Times New Roman" w:hAnsi="Times New Roman"/>
                <w:b/>
                <w:bCs/>
                <w:i w:val="0"/>
                <w:sz w:val="24"/>
                <w:szCs w:val="24"/>
              </w:rPr>
            </w:pPr>
            <w:r w:rsidRPr="00627F5C">
              <w:rPr>
                <w:rStyle w:val="af"/>
                <w:rFonts w:ascii="Times New Roman" w:hAnsi="Times New Roman"/>
                <w:b/>
                <w:bCs/>
                <w:i w:val="0"/>
                <w:sz w:val="24"/>
                <w:szCs w:val="24"/>
              </w:rPr>
              <w:t>Наименование видов деятельности и профессиональных компетенций</w:t>
            </w:r>
          </w:p>
        </w:tc>
      </w:tr>
      <w:tr w:rsidR="00ED4764" w:rsidRPr="007B3C7F" w14:paraId="10D3F95B" w14:textId="77777777" w:rsidTr="000556E7">
        <w:trPr>
          <w:trHeight w:val="704"/>
        </w:trPr>
        <w:tc>
          <w:tcPr>
            <w:tcW w:w="1101" w:type="dxa"/>
            <w:tcBorders>
              <w:top w:val="single" w:sz="4" w:space="0" w:color="000000"/>
              <w:left w:val="single" w:sz="4" w:space="0" w:color="000000"/>
              <w:bottom w:val="single" w:sz="4" w:space="0" w:color="000000"/>
              <w:right w:val="single" w:sz="4" w:space="0" w:color="000000"/>
            </w:tcBorders>
          </w:tcPr>
          <w:p w14:paraId="423AD73D" w14:textId="4896A898" w:rsidR="00ED4764" w:rsidRPr="00627F5C" w:rsidRDefault="00ED4764" w:rsidP="00ED4764">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 xml:space="preserve">ВД </w:t>
            </w:r>
            <w:r>
              <w:rPr>
                <w:rStyle w:val="af"/>
                <w:rFonts w:ascii="Times New Roman" w:hAnsi="Times New Roman"/>
                <w:bCs/>
                <w:i w:val="0"/>
                <w:iCs/>
                <w:sz w:val="24"/>
                <w:szCs w:val="24"/>
              </w:rPr>
              <w:t>4</w:t>
            </w:r>
          </w:p>
        </w:tc>
        <w:tc>
          <w:tcPr>
            <w:tcW w:w="9213" w:type="dxa"/>
            <w:tcBorders>
              <w:top w:val="single" w:sz="4" w:space="0" w:color="000000"/>
              <w:left w:val="single" w:sz="4" w:space="0" w:color="000000"/>
              <w:bottom w:val="single" w:sz="4" w:space="0" w:color="000000"/>
              <w:right w:val="single" w:sz="4" w:space="0" w:color="000000"/>
            </w:tcBorders>
          </w:tcPr>
          <w:p w14:paraId="666020B7" w14:textId="396E3FB0" w:rsidR="00ED4764" w:rsidRPr="007B3C7F" w:rsidRDefault="00ED4764" w:rsidP="003B76F2">
            <w:pPr>
              <w:spacing w:after="0"/>
              <w:rPr>
                <w:rStyle w:val="af"/>
                <w:rFonts w:ascii="Times New Roman" w:hAnsi="Times New Roman"/>
                <w:i w:val="0"/>
                <w:sz w:val="24"/>
                <w:szCs w:val="24"/>
              </w:rPr>
            </w:pPr>
            <w:proofErr w:type="gramStart"/>
            <w:r w:rsidRPr="00ED4764">
              <w:rPr>
                <w:rFonts w:ascii="Times New Roman" w:hAnsi="Times New Roman"/>
                <w:iCs/>
                <w:sz w:val="24"/>
                <w:szCs w:val="24"/>
              </w:rPr>
              <w:t>Преподавание предметов художественно-эстетического цикла в начальных классах, в том числе для обучающихся с ограниченными возможностями здоровья (по выбору)</w:t>
            </w:r>
            <w:proofErr w:type="gramEnd"/>
          </w:p>
        </w:tc>
      </w:tr>
      <w:tr w:rsidR="00ED4764" w:rsidRPr="007B3C7F" w14:paraId="298E5EB5" w14:textId="77777777" w:rsidTr="000556E7">
        <w:tc>
          <w:tcPr>
            <w:tcW w:w="1101" w:type="dxa"/>
            <w:tcBorders>
              <w:top w:val="single" w:sz="4" w:space="0" w:color="000000"/>
              <w:left w:val="single" w:sz="4" w:space="0" w:color="000000"/>
              <w:bottom w:val="single" w:sz="4" w:space="0" w:color="000000"/>
              <w:right w:val="single" w:sz="4" w:space="0" w:color="000000"/>
            </w:tcBorders>
          </w:tcPr>
          <w:p w14:paraId="2F11C89D" w14:textId="2CB6F16D" w:rsidR="00ED4764" w:rsidRPr="00627F5C" w:rsidRDefault="00ED4764" w:rsidP="00ED4764">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 xml:space="preserve">ПК </w:t>
            </w:r>
            <w:r>
              <w:rPr>
                <w:rStyle w:val="af"/>
                <w:rFonts w:ascii="Times New Roman" w:hAnsi="Times New Roman"/>
                <w:bCs/>
                <w:i w:val="0"/>
                <w:iCs/>
                <w:sz w:val="24"/>
                <w:szCs w:val="24"/>
              </w:rPr>
              <w:t>4</w:t>
            </w:r>
            <w:r w:rsidRPr="00627F5C">
              <w:rPr>
                <w:rStyle w:val="af"/>
                <w:rFonts w:ascii="Times New Roman" w:hAnsi="Times New Roman"/>
                <w:bCs/>
                <w:i w:val="0"/>
                <w:iCs/>
                <w:sz w:val="24"/>
                <w:szCs w:val="24"/>
              </w:rPr>
              <w:t>.1.</w:t>
            </w:r>
          </w:p>
        </w:tc>
        <w:tc>
          <w:tcPr>
            <w:tcW w:w="9213" w:type="dxa"/>
            <w:tcBorders>
              <w:top w:val="single" w:sz="4" w:space="0" w:color="000000"/>
              <w:left w:val="single" w:sz="4" w:space="0" w:color="000000"/>
              <w:bottom w:val="single" w:sz="4" w:space="0" w:color="000000"/>
              <w:right w:val="single" w:sz="4" w:space="0" w:color="000000"/>
            </w:tcBorders>
          </w:tcPr>
          <w:p w14:paraId="5849FD7C" w14:textId="045AFC7A" w:rsidR="00ED4764" w:rsidRPr="007B3C7F" w:rsidRDefault="00ED4764" w:rsidP="003B76F2">
            <w:pPr>
              <w:pStyle w:val="20"/>
              <w:spacing w:before="0" w:after="0" w:line="276" w:lineRule="auto"/>
              <w:jc w:val="both"/>
              <w:rPr>
                <w:rStyle w:val="af"/>
                <w:rFonts w:ascii="Times New Roman" w:hAnsi="Times New Roman"/>
                <w:b w:val="0"/>
                <w:sz w:val="24"/>
                <w:szCs w:val="24"/>
              </w:rPr>
            </w:pPr>
            <w:r w:rsidRPr="00ED4764">
              <w:rPr>
                <w:rFonts w:ascii="Times New Roman" w:hAnsi="Times New Roman"/>
                <w:b w:val="0"/>
                <w:i w:val="0"/>
                <w:sz w:val="24"/>
                <w:szCs w:val="24"/>
              </w:rPr>
              <w:t>Проектировать, организовывать и контролировать процесс изучения предметов художественно-эстетического цикла обучающимися, в том числе с ограниченными возможностями здоровья, в начальной школе на основе ФГОС НОО, ФГОС НОО ОВЗ, ФГОС УО, федеральной образовательной программы начального общего образования</w:t>
            </w:r>
          </w:p>
        </w:tc>
      </w:tr>
    </w:tbl>
    <w:p w14:paraId="6F478795" w14:textId="77777777" w:rsidR="00ED4764" w:rsidRPr="008873E1" w:rsidRDefault="00ED4764" w:rsidP="00ED4764">
      <w:pPr>
        <w:spacing w:after="0"/>
        <w:rPr>
          <w:rFonts w:ascii="Times New Roman" w:hAnsi="Times New Roman"/>
          <w:sz w:val="24"/>
        </w:rPr>
      </w:pPr>
    </w:p>
    <w:p w14:paraId="262959DD" w14:textId="77777777" w:rsidR="00ED4764" w:rsidRPr="00AB465F" w:rsidRDefault="00ED4764" w:rsidP="00ED4764">
      <w:pPr>
        <w:spacing w:after="0"/>
        <w:ind w:left="426"/>
        <w:rPr>
          <w:rFonts w:ascii="Times New Roman" w:hAnsi="Times New Roman"/>
          <w:sz w:val="24"/>
        </w:rPr>
      </w:pPr>
      <w:r w:rsidRPr="007B3C7F">
        <w:rPr>
          <w:rStyle w:val="af"/>
          <w:rFonts w:ascii="Times New Roman" w:hAnsi="Times New Roman"/>
          <w:i w:val="0"/>
          <w:sz w:val="24"/>
        </w:rPr>
        <w:t>1.1.</w:t>
      </w:r>
      <w:r>
        <w:rPr>
          <w:rStyle w:val="af"/>
          <w:rFonts w:ascii="Times New Roman" w:hAnsi="Times New Roman"/>
          <w:i w:val="0"/>
          <w:sz w:val="24"/>
        </w:rPr>
        <w:t>3</w:t>
      </w:r>
      <w:r w:rsidRPr="007B3C7F">
        <w:rPr>
          <w:rStyle w:val="af"/>
          <w:rFonts w:ascii="Times New Roman" w:hAnsi="Times New Roman"/>
          <w:i w:val="0"/>
          <w:sz w:val="24"/>
        </w:rPr>
        <w:t xml:space="preserve">. </w:t>
      </w:r>
      <w:r w:rsidRPr="00AB465F">
        <w:rPr>
          <w:rFonts w:ascii="Times New Roman" w:hAnsi="Times New Roman"/>
          <w:sz w:val="24"/>
        </w:rPr>
        <w:t xml:space="preserve">В результате освоения профессионального модуля </w:t>
      </w:r>
      <w:proofErr w:type="gramStart"/>
      <w:r w:rsidRPr="00AB465F">
        <w:rPr>
          <w:rFonts w:ascii="Times New Roman" w:hAnsi="Times New Roman"/>
          <w:sz w:val="24"/>
        </w:rPr>
        <w:t>обучающийся</w:t>
      </w:r>
      <w:proofErr w:type="gramEnd"/>
      <w:r w:rsidRPr="00AB465F">
        <w:rPr>
          <w:rFonts w:ascii="Times New Roman" w:hAnsi="Times New Roman"/>
          <w:sz w:val="24"/>
        </w:rPr>
        <w:t xml:space="preserve"> должен:</w:t>
      </w:r>
    </w:p>
    <w:tbl>
      <w:tblPr>
        <w:tblW w:w="10221" w:type="dxa"/>
        <w:tblInd w:w="93" w:type="dxa"/>
        <w:tblLook w:val="04A0" w:firstRow="1" w:lastRow="0" w:firstColumn="1" w:lastColumn="0" w:noHBand="0" w:noVBand="1"/>
      </w:tblPr>
      <w:tblGrid>
        <w:gridCol w:w="1520"/>
        <w:gridCol w:w="8701"/>
      </w:tblGrid>
      <w:tr w:rsidR="00ED4764" w:rsidRPr="00ED4764" w14:paraId="3D6FCA2E" w14:textId="77777777" w:rsidTr="000556E7">
        <w:tc>
          <w:tcPr>
            <w:tcW w:w="152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15E7785"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Владеть навыками</w:t>
            </w:r>
          </w:p>
        </w:tc>
        <w:tc>
          <w:tcPr>
            <w:tcW w:w="8701" w:type="dxa"/>
            <w:tcBorders>
              <w:top w:val="single" w:sz="4" w:space="0" w:color="auto"/>
              <w:left w:val="nil"/>
              <w:bottom w:val="single" w:sz="4" w:space="0" w:color="auto"/>
              <w:right w:val="single" w:sz="4" w:space="0" w:color="auto"/>
            </w:tcBorders>
            <w:shd w:val="clear" w:color="auto" w:fill="auto"/>
            <w:hideMark/>
          </w:tcPr>
          <w:p w14:paraId="301C016F"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 xml:space="preserve">проектирования образовательного процесса по освоению предметов художественно-эстетического цикла на основе ФГОС НОО, ФГОС НОО ОВЗ, ФГОС УО), ФОП НОО и ФАОП НО,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w:t>
            </w:r>
            <w:proofErr w:type="gramStart"/>
            <w:r w:rsidRPr="00ED4764">
              <w:rPr>
                <w:rFonts w:ascii="Times New Roman" w:hAnsi="Times New Roman"/>
                <w:sz w:val="24"/>
                <w:szCs w:val="24"/>
              </w:rPr>
              <w:t>от</w:t>
            </w:r>
            <w:proofErr w:type="gramEnd"/>
            <w:r w:rsidRPr="00ED4764">
              <w:rPr>
                <w:rFonts w:ascii="Times New Roman" w:hAnsi="Times New Roman"/>
                <w:sz w:val="24"/>
                <w:szCs w:val="24"/>
              </w:rPr>
              <w:t xml:space="preserve"> игровой к учебной </w:t>
            </w:r>
          </w:p>
        </w:tc>
      </w:tr>
      <w:tr w:rsidR="00ED4764" w:rsidRPr="00ED4764" w14:paraId="4D04A0DE" w14:textId="77777777" w:rsidTr="000556E7">
        <w:tc>
          <w:tcPr>
            <w:tcW w:w="1520" w:type="dxa"/>
            <w:vMerge/>
            <w:tcBorders>
              <w:top w:val="single" w:sz="4" w:space="0" w:color="auto"/>
              <w:left w:val="single" w:sz="4" w:space="0" w:color="auto"/>
              <w:bottom w:val="single" w:sz="4" w:space="0" w:color="000000"/>
              <w:right w:val="single" w:sz="4" w:space="0" w:color="auto"/>
            </w:tcBorders>
            <w:vAlign w:val="center"/>
            <w:hideMark/>
          </w:tcPr>
          <w:p w14:paraId="04AC0BCC"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574D56B7"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проектирования ситуаций и событий, развивающих эмоционально-ценностную сферу ребенка в процессе изучения предметов художественно-эстетического цикла (культуру переживаний и ценностные ориентации ребенка)</w:t>
            </w:r>
          </w:p>
        </w:tc>
      </w:tr>
      <w:tr w:rsidR="00ED4764" w:rsidRPr="00ED4764" w14:paraId="2ECD3E75" w14:textId="77777777" w:rsidTr="000556E7">
        <w:tc>
          <w:tcPr>
            <w:tcW w:w="1520" w:type="dxa"/>
            <w:vMerge/>
            <w:tcBorders>
              <w:top w:val="single" w:sz="4" w:space="0" w:color="auto"/>
              <w:left w:val="single" w:sz="4" w:space="0" w:color="auto"/>
              <w:bottom w:val="single" w:sz="4" w:space="0" w:color="000000"/>
              <w:right w:val="single" w:sz="4" w:space="0" w:color="auto"/>
            </w:tcBorders>
            <w:vAlign w:val="center"/>
            <w:hideMark/>
          </w:tcPr>
          <w:p w14:paraId="459C3E30"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160A939A"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организации учебного процесса с учетом психофизиологических особенностей и своеобразия социальной ситуации развития первоклассника</w:t>
            </w:r>
          </w:p>
        </w:tc>
      </w:tr>
      <w:tr w:rsidR="00ED4764" w:rsidRPr="00ED4764" w14:paraId="21428F1B" w14:textId="77777777" w:rsidTr="000556E7">
        <w:tc>
          <w:tcPr>
            <w:tcW w:w="1520" w:type="dxa"/>
            <w:vMerge/>
            <w:tcBorders>
              <w:top w:val="single" w:sz="4" w:space="0" w:color="auto"/>
              <w:left w:val="single" w:sz="4" w:space="0" w:color="auto"/>
              <w:bottom w:val="single" w:sz="4" w:space="0" w:color="000000"/>
              <w:right w:val="single" w:sz="4" w:space="0" w:color="auto"/>
            </w:tcBorders>
            <w:vAlign w:val="center"/>
            <w:hideMark/>
          </w:tcPr>
          <w:p w14:paraId="12E1DB3C"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7DA44045"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 xml:space="preserve">реализации программ предметов художественно-эстетического цикла в рамках основной и адаптированной общеобразовательной программы через проведение учебных занятий </w:t>
            </w:r>
          </w:p>
        </w:tc>
      </w:tr>
      <w:tr w:rsidR="00ED4764" w:rsidRPr="00ED4764" w14:paraId="0508F1DA" w14:textId="77777777" w:rsidTr="000556E7">
        <w:tc>
          <w:tcPr>
            <w:tcW w:w="1520" w:type="dxa"/>
            <w:vMerge w:val="restart"/>
            <w:tcBorders>
              <w:top w:val="nil"/>
              <w:left w:val="single" w:sz="4" w:space="0" w:color="auto"/>
              <w:bottom w:val="single" w:sz="4" w:space="0" w:color="000000"/>
              <w:right w:val="single" w:sz="4" w:space="0" w:color="auto"/>
            </w:tcBorders>
            <w:shd w:val="clear" w:color="auto" w:fill="auto"/>
            <w:hideMark/>
          </w:tcPr>
          <w:p w14:paraId="1178B1D7"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Уметь</w:t>
            </w:r>
          </w:p>
        </w:tc>
        <w:tc>
          <w:tcPr>
            <w:tcW w:w="8701" w:type="dxa"/>
            <w:tcBorders>
              <w:top w:val="nil"/>
              <w:left w:val="nil"/>
              <w:bottom w:val="single" w:sz="4" w:space="0" w:color="auto"/>
              <w:right w:val="single" w:sz="4" w:space="0" w:color="auto"/>
            </w:tcBorders>
            <w:shd w:val="clear" w:color="auto" w:fill="auto"/>
            <w:hideMark/>
          </w:tcPr>
          <w:p w14:paraId="5E4B2CF7"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 xml:space="preserve">проводить анализ требований и содержания ФГОС НОО, ФГОС НОО ОВЗ, ФГОС </w:t>
            </w:r>
            <w:r w:rsidRPr="00ED4764">
              <w:rPr>
                <w:rFonts w:ascii="Times New Roman" w:hAnsi="Times New Roman"/>
                <w:sz w:val="24"/>
                <w:szCs w:val="24"/>
              </w:rPr>
              <w:lastRenderedPageBreak/>
              <w:t>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изучения предметов художественно-эстетического цикла</w:t>
            </w:r>
          </w:p>
        </w:tc>
      </w:tr>
      <w:tr w:rsidR="00ED4764" w:rsidRPr="00ED4764" w14:paraId="313F0D26"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4332DDCF"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11742F16"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tc>
      </w:tr>
      <w:tr w:rsidR="00ED4764" w:rsidRPr="00ED4764" w14:paraId="0194198D"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5AE84072"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1AFD46DC"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разрабатывать технологическую карту урока в соответствии с требованиями к ее структуре</w:t>
            </w:r>
          </w:p>
        </w:tc>
      </w:tr>
      <w:tr w:rsidR="00ED4764" w:rsidRPr="00ED4764" w14:paraId="4F941680"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29A4EF78"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37839FBE"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 xml:space="preserve">учитывать особенности </w:t>
            </w:r>
            <w:proofErr w:type="gramStart"/>
            <w:r w:rsidRPr="00ED4764">
              <w:rPr>
                <w:rFonts w:ascii="Times New Roman" w:hAnsi="Times New Roman"/>
                <w:sz w:val="24"/>
                <w:szCs w:val="24"/>
              </w:rPr>
              <w:t>обучающихся</w:t>
            </w:r>
            <w:proofErr w:type="gramEnd"/>
            <w:r w:rsidRPr="00ED4764">
              <w:rPr>
                <w:rFonts w:ascii="Times New Roman" w:hAnsi="Times New Roman"/>
                <w:sz w:val="24"/>
                <w:szCs w:val="24"/>
              </w:rPr>
              <w:t xml:space="preserve"> с сохранным развитием и ОВЗ</w:t>
            </w:r>
          </w:p>
        </w:tc>
      </w:tr>
      <w:tr w:rsidR="00ED4764" w:rsidRPr="00ED4764" w14:paraId="09792F97"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7F2FFFE4"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6F78D466"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 xml:space="preserve">соблюдать правовые, нравственные и этические нормы, требования профессиональной этики, в </w:t>
            </w:r>
            <w:proofErr w:type="spellStart"/>
            <w:r w:rsidRPr="00ED4764">
              <w:rPr>
                <w:rFonts w:ascii="Times New Roman" w:hAnsi="Times New Roman"/>
                <w:sz w:val="24"/>
                <w:szCs w:val="24"/>
              </w:rPr>
              <w:t>т.ч</w:t>
            </w:r>
            <w:proofErr w:type="spellEnd"/>
            <w:r w:rsidRPr="00ED4764">
              <w:rPr>
                <w:rFonts w:ascii="Times New Roman" w:hAnsi="Times New Roman"/>
                <w:sz w:val="24"/>
                <w:szCs w:val="24"/>
              </w:rPr>
              <w:t xml:space="preserve">. в работе с </w:t>
            </w:r>
            <w:proofErr w:type="gramStart"/>
            <w:r w:rsidRPr="00ED4764">
              <w:rPr>
                <w:rFonts w:ascii="Times New Roman" w:hAnsi="Times New Roman"/>
                <w:sz w:val="24"/>
                <w:szCs w:val="24"/>
              </w:rPr>
              <w:t>обучающимися</w:t>
            </w:r>
            <w:proofErr w:type="gramEnd"/>
            <w:r w:rsidRPr="00ED4764">
              <w:rPr>
                <w:rFonts w:ascii="Times New Roman" w:hAnsi="Times New Roman"/>
                <w:sz w:val="24"/>
                <w:szCs w:val="24"/>
              </w:rPr>
              <w:t xml:space="preserve"> с ОВЗ</w:t>
            </w:r>
          </w:p>
        </w:tc>
      </w:tr>
      <w:tr w:rsidR="00ED4764" w:rsidRPr="00ED4764" w14:paraId="6387A77C"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092361F1"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2D7102DD"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ставить различные виды учебных задач и организовывать их решение</w:t>
            </w:r>
          </w:p>
        </w:tc>
      </w:tr>
      <w:tr w:rsidR="00ED4764" w:rsidRPr="00ED4764" w14:paraId="4708396F"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663119A9"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04B24B87"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tc>
      </w:tr>
      <w:tr w:rsidR="00ED4764" w:rsidRPr="00ED4764" w14:paraId="69EAD76F"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2190246D"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31D23FEB"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 xml:space="preserve">владеть </w:t>
            </w:r>
            <w:proofErr w:type="gramStart"/>
            <w:r w:rsidRPr="00ED4764">
              <w:rPr>
                <w:rFonts w:ascii="Times New Roman" w:hAnsi="Times New Roman"/>
                <w:sz w:val="24"/>
                <w:szCs w:val="24"/>
              </w:rPr>
              <w:t>ИКТ-компетентностями</w:t>
            </w:r>
            <w:proofErr w:type="gramEnd"/>
          </w:p>
        </w:tc>
      </w:tr>
      <w:tr w:rsidR="00ED4764" w:rsidRPr="00ED4764" w14:paraId="5497E2DE"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7157BEF3"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4E455342"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использовать в практике своей работы психологические подходы: культурно-исторический, деятельностный и развивающий</w:t>
            </w:r>
          </w:p>
        </w:tc>
      </w:tr>
      <w:tr w:rsidR="00ED4764" w:rsidRPr="00ED4764" w14:paraId="366AD669"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61E73AF5"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7ECDC0D0"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общаться с детьми, признавать их достоинство, понимая и принимая их в процессе организации учебного процесса</w:t>
            </w:r>
          </w:p>
        </w:tc>
      </w:tr>
      <w:tr w:rsidR="00ED4764" w:rsidRPr="00ED4764" w14:paraId="450BACA4"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3BB054BC"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76AF7AEC"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находить ценностный аспект учебного знания и информации обеспечивать его понимание и переживание обучающимися</w:t>
            </w:r>
          </w:p>
        </w:tc>
      </w:tr>
      <w:tr w:rsidR="00ED4764" w:rsidRPr="00ED4764" w14:paraId="084FCD9B"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2CDE8CFF"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70D3CC41"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tc>
      </w:tr>
      <w:tr w:rsidR="00ED4764" w:rsidRPr="00ED4764" w14:paraId="1B93B3A2"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788F6DAD"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316F72CB"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 xml:space="preserve">оценивать образовательные результаты: формируемые в преподаваемом предмете предметные и </w:t>
            </w:r>
            <w:proofErr w:type="spellStart"/>
            <w:r w:rsidRPr="00ED4764">
              <w:rPr>
                <w:rFonts w:ascii="Times New Roman" w:hAnsi="Times New Roman"/>
                <w:sz w:val="24"/>
                <w:szCs w:val="24"/>
              </w:rPr>
              <w:t>метапредметные</w:t>
            </w:r>
            <w:proofErr w:type="spellEnd"/>
            <w:r w:rsidRPr="00ED4764">
              <w:rPr>
                <w:rFonts w:ascii="Times New Roman" w:hAnsi="Times New Roman"/>
                <w:sz w:val="24"/>
                <w:szCs w:val="24"/>
              </w:rPr>
              <w:t xml:space="preserve"> компетенции</w:t>
            </w:r>
          </w:p>
        </w:tc>
      </w:tr>
      <w:tr w:rsidR="00ED4764" w:rsidRPr="00ED4764" w14:paraId="33F7C47B"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0C5F182F"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372F7DBE"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вносить необходимые коррективы в процесс обучения младших школьников, в том числе с ОВЗ</w:t>
            </w:r>
          </w:p>
        </w:tc>
      </w:tr>
      <w:tr w:rsidR="00ED4764" w:rsidRPr="00ED4764" w14:paraId="1337963D" w14:textId="77777777" w:rsidTr="000556E7">
        <w:tc>
          <w:tcPr>
            <w:tcW w:w="1520" w:type="dxa"/>
            <w:vMerge w:val="restart"/>
            <w:tcBorders>
              <w:top w:val="nil"/>
              <w:left w:val="single" w:sz="4" w:space="0" w:color="auto"/>
              <w:bottom w:val="single" w:sz="4" w:space="0" w:color="000000"/>
              <w:right w:val="single" w:sz="4" w:space="0" w:color="auto"/>
            </w:tcBorders>
            <w:shd w:val="clear" w:color="auto" w:fill="auto"/>
            <w:hideMark/>
          </w:tcPr>
          <w:p w14:paraId="43397016"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Знать</w:t>
            </w:r>
          </w:p>
        </w:tc>
        <w:tc>
          <w:tcPr>
            <w:tcW w:w="8701" w:type="dxa"/>
            <w:tcBorders>
              <w:top w:val="nil"/>
              <w:left w:val="nil"/>
              <w:bottom w:val="single" w:sz="4" w:space="0" w:color="auto"/>
              <w:right w:val="single" w:sz="4" w:space="0" w:color="auto"/>
            </w:tcBorders>
            <w:shd w:val="clear" w:color="auto" w:fill="auto"/>
            <w:hideMark/>
          </w:tcPr>
          <w:p w14:paraId="0D8DC7D3" w14:textId="77777777" w:rsidR="00ED4764" w:rsidRPr="00ED4764" w:rsidRDefault="00ED4764" w:rsidP="00ED4764">
            <w:pPr>
              <w:spacing w:after="0" w:line="240" w:lineRule="auto"/>
              <w:jc w:val="both"/>
              <w:rPr>
                <w:rFonts w:ascii="Times New Roman" w:hAnsi="Times New Roman"/>
                <w:sz w:val="24"/>
                <w:szCs w:val="24"/>
              </w:rPr>
            </w:pPr>
            <w:proofErr w:type="gramStart"/>
            <w:r w:rsidRPr="00ED4764">
              <w:rPr>
                <w:rFonts w:ascii="Times New Roman" w:hAnsi="Times New Roman"/>
                <w:sz w:val="24"/>
                <w:szCs w:val="24"/>
              </w:rPr>
              <w:t>ФГОС НОО, ФГОС НОО ОВЗ, ФГОС УО, ФОП НОО, ФОП НОО ОВЗ, ФОП УО,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законодательства (в том числе Конвенция о правах ребенка) в части организации изучения предметов художественно-эстетического цикла</w:t>
            </w:r>
            <w:proofErr w:type="gramEnd"/>
          </w:p>
        </w:tc>
      </w:tr>
      <w:tr w:rsidR="00ED4764" w:rsidRPr="00ED4764" w14:paraId="07CB4298"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568B588F"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3AD13AD8"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структура технологической карты урока</w:t>
            </w:r>
          </w:p>
        </w:tc>
      </w:tr>
      <w:tr w:rsidR="00ED4764" w:rsidRPr="00ED4764" w14:paraId="6E9C2241"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1BC677B2"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27EA9D2A"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особенности региональных условий</w:t>
            </w:r>
          </w:p>
        </w:tc>
      </w:tr>
      <w:tr w:rsidR="00ED4764" w:rsidRPr="00ED4764" w14:paraId="24BF2A21"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76DB1B2F"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4EAED8C7"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теория и технологии учета возрастных, индивидуальных и типологических особенностей обучающихся, в том числе с ОВЗ в процессе проектирования учебного процесса</w:t>
            </w:r>
          </w:p>
        </w:tc>
      </w:tr>
      <w:tr w:rsidR="00ED4764" w:rsidRPr="00ED4764" w14:paraId="4A02907C"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54BFF3AD"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62F41CD2"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r>
      <w:tr w:rsidR="00ED4764" w:rsidRPr="00ED4764" w14:paraId="63FF3BEC"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5F6DC9F9"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11EA4900"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методика обучения предметам художественно-эстетического цикла</w:t>
            </w:r>
          </w:p>
        </w:tc>
      </w:tr>
      <w:tr w:rsidR="00ED4764" w:rsidRPr="00ED4764" w14:paraId="0A8D0F50"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51AAAC0B"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1B96FDA3"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методика реализации программы индивидуального развития ребенка в процессе реализации программ предметов художественно-эстетического цикла</w:t>
            </w:r>
          </w:p>
        </w:tc>
      </w:tr>
      <w:tr w:rsidR="00ED4764" w:rsidRPr="00ED4764" w14:paraId="7ABF3343"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60913346"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3D68DBA6"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преподаваемые предметы художественно-эстетического цикла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tc>
      </w:tr>
      <w:tr w:rsidR="00ED4764" w:rsidRPr="00ED4764" w14:paraId="6F82161D"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141E87E1"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724F83D9"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 xml:space="preserve">основные и актуальные для современной системы образования теории обучения, </w:t>
            </w:r>
            <w:r w:rsidRPr="00ED4764">
              <w:rPr>
                <w:rFonts w:ascii="Times New Roman" w:hAnsi="Times New Roman"/>
                <w:sz w:val="24"/>
                <w:szCs w:val="24"/>
              </w:rPr>
              <w:lastRenderedPageBreak/>
              <w:t>и развития детей младшего школьного возрастов</w:t>
            </w:r>
          </w:p>
        </w:tc>
      </w:tr>
      <w:tr w:rsidR="00ED4764" w:rsidRPr="00ED4764" w14:paraId="2C7FEFB4"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6C974128"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01AB87A8"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дидактические основы используемых в учебном процессе образовательных технологий</w:t>
            </w:r>
          </w:p>
        </w:tc>
      </w:tr>
      <w:tr w:rsidR="00ED4764" w:rsidRPr="00ED4764" w14:paraId="14F468CB"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431BA4A9"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1688B0D4"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педагогические закономерности организации учебного процесса</w:t>
            </w:r>
          </w:p>
        </w:tc>
      </w:tr>
      <w:tr w:rsidR="00ED4764" w:rsidRPr="00ED4764" w14:paraId="45A0F6F2"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7F64FAED"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5FFB455D"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законы развития личности и проявления личностных свойств, психологические законы периодизации и кризисов развития</w:t>
            </w:r>
          </w:p>
        </w:tc>
      </w:tr>
      <w:tr w:rsidR="00ED4764" w:rsidRPr="00ED4764" w14:paraId="6DACED5E"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4B2E8CE9"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53E0AF2B"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теория и технологии учета возрастных особенностей обучающихся</w:t>
            </w:r>
          </w:p>
        </w:tc>
      </w:tr>
      <w:tr w:rsidR="00ED4764" w:rsidRPr="00ED4764" w14:paraId="7BF0FC1F"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1E1B2CCE"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1392A5D8"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пути достижения образовательных результатов и способы контроля и оценки результатов обучения</w:t>
            </w:r>
          </w:p>
        </w:tc>
      </w:tr>
      <w:tr w:rsidR="00ED4764" w:rsidRPr="00ED4764" w14:paraId="2587B7BF"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67053B5A"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4EC2E2E8"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научное представление о результатах образования, путях их достижения и способах оценки и коррекции</w:t>
            </w:r>
          </w:p>
        </w:tc>
      </w:tr>
      <w:tr w:rsidR="00ED4764" w:rsidRPr="00ED4764" w14:paraId="3EBB7B31" w14:textId="77777777" w:rsidTr="000556E7">
        <w:tc>
          <w:tcPr>
            <w:tcW w:w="1520" w:type="dxa"/>
            <w:vMerge/>
            <w:tcBorders>
              <w:top w:val="nil"/>
              <w:left w:val="single" w:sz="4" w:space="0" w:color="auto"/>
              <w:bottom w:val="single" w:sz="4" w:space="0" w:color="000000"/>
              <w:right w:val="single" w:sz="4" w:space="0" w:color="auto"/>
            </w:tcBorders>
            <w:vAlign w:val="center"/>
            <w:hideMark/>
          </w:tcPr>
          <w:p w14:paraId="62A0EF94" w14:textId="77777777" w:rsidR="00ED4764" w:rsidRPr="00ED4764" w:rsidRDefault="00ED4764" w:rsidP="00ED4764">
            <w:pPr>
              <w:spacing w:after="0" w:line="240" w:lineRule="auto"/>
              <w:rPr>
                <w:rFonts w:ascii="Times New Roman" w:hAnsi="Times New Roman"/>
                <w:sz w:val="24"/>
                <w:szCs w:val="24"/>
              </w:rPr>
            </w:pPr>
          </w:p>
        </w:tc>
        <w:tc>
          <w:tcPr>
            <w:tcW w:w="8701" w:type="dxa"/>
            <w:tcBorders>
              <w:top w:val="nil"/>
              <w:left w:val="nil"/>
              <w:bottom w:val="single" w:sz="4" w:space="0" w:color="auto"/>
              <w:right w:val="single" w:sz="4" w:space="0" w:color="auto"/>
            </w:tcBorders>
            <w:shd w:val="clear" w:color="auto" w:fill="auto"/>
            <w:hideMark/>
          </w:tcPr>
          <w:p w14:paraId="5313EEC2" w14:textId="77777777" w:rsidR="00ED4764" w:rsidRPr="00ED4764" w:rsidRDefault="00ED4764" w:rsidP="00ED4764">
            <w:pPr>
              <w:spacing w:after="0" w:line="240" w:lineRule="auto"/>
              <w:jc w:val="both"/>
              <w:rPr>
                <w:rFonts w:ascii="Times New Roman" w:hAnsi="Times New Roman"/>
                <w:sz w:val="24"/>
                <w:szCs w:val="24"/>
              </w:rPr>
            </w:pPr>
            <w:r w:rsidRPr="00ED4764">
              <w:rPr>
                <w:rFonts w:ascii="Times New Roman" w:hAnsi="Times New Roman"/>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r>
    </w:tbl>
    <w:p w14:paraId="4BA06F8A" w14:textId="77777777" w:rsidR="00ED4764" w:rsidRDefault="00ED4764" w:rsidP="00ED4764">
      <w:pPr>
        <w:spacing w:after="0"/>
        <w:rPr>
          <w:rFonts w:ascii="Times New Roman" w:hAnsi="Times New Roman"/>
          <w:sz w:val="24"/>
        </w:rPr>
      </w:pPr>
    </w:p>
    <w:p w14:paraId="64E3E409" w14:textId="77777777" w:rsidR="00ED4764" w:rsidRPr="008873E1" w:rsidRDefault="00ED4764" w:rsidP="00ED4764">
      <w:pPr>
        <w:spacing w:after="0"/>
        <w:ind w:firstLine="709"/>
        <w:rPr>
          <w:rFonts w:ascii="Times New Roman" w:hAnsi="Times New Roman"/>
          <w:b/>
          <w:sz w:val="24"/>
        </w:rPr>
      </w:pPr>
      <w:r w:rsidRPr="008873E1">
        <w:rPr>
          <w:rFonts w:ascii="Times New Roman" w:hAnsi="Times New Roman"/>
          <w:b/>
          <w:sz w:val="24"/>
        </w:rPr>
        <w:t>1.2. Количество часов, отводимое на освоение профессионального модуля</w:t>
      </w:r>
    </w:p>
    <w:p w14:paraId="15B0247C" w14:textId="77777777" w:rsidR="00ED4764" w:rsidRPr="00627F5C" w:rsidRDefault="00ED4764" w:rsidP="00ED4764">
      <w:pPr>
        <w:spacing w:after="0"/>
        <w:rPr>
          <w:rFonts w:ascii="Times New Roman" w:hAnsi="Times New Roman"/>
          <w:sz w:val="24"/>
        </w:rPr>
      </w:pPr>
    </w:p>
    <w:p w14:paraId="21745C26" w14:textId="3DE84B17" w:rsidR="00ED4764" w:rsidRPr="00627F5C" w:rsidRDefault="00ED4764" w:rsidP="00ED4764">
      <w:pPr>
        <w:spacing w:after="0"/>
        <w:rPr>
          <w:rFonts w:ascii="Times New Roman" w:hAnsi="Times New Roman"/>
          <w:sz w:val="24"/>
        </w:rPr>
      </w:pPr>
      <w:r w:rsidRPr="00627F5C">
        <w:rPr>
          <w:rFonts w:ascii="Times New Roman" w:hAnsi="Times New Roman"/>
          <w:sz w:val="24"/>
        </w:rPr>
        <w:t xml:space="preserve">Всего часов </w:t>
      </w:r>
      <w:r w:rsidR="00A6725E">
        <w:rPr>
          <w:rFonts w:ascii="Times New Roman" w:hAnsi="Times New Roman"/>
          <w:sz w:val="24"/>
          <w:u w:val="single"/>
        </w:rPr>
        <w:t>148</w:t>
      </w:r>
    </w:p>
    <w:p w14:paraId="07FFF300" w14:textId="6319A09E" w:rsidR="00ED4764" w:rsidRPr="00627F5C" w:rsidRDefault="00ED4764" w:rsidP="00ED4764">
      <w:pPr>
        <w:spacing w:after="0"/>
        <w:ind w:firstLine="708"/>
        <w:rPr>
          <w:rFonts w:ascii="Times New Roman" w:hAnsi="Times New Roman"/>
          <w:sz w:val="24"/>
        </w:rPr>
      </w:pPr>
      <w:r w:rsidRPr="00627F5C">
        <w:rPr>
          <w:rFonts w:ascii="Times New Roman" w:hAnsi="Times New Roman"/>
          <w:sz w:val="24"/>
        </w:rPr>
        <w:t xml:space="preserve">в том числе в форме практической подготовки </w:t>
      </w:r>
      <w:r w:rsidR="00A6725E">
        <w:rPr>
          <w:rFonts w:ascii="Times New Roman" w:hAnsi="Times New Roman"/>
          <w:sz w:val="24"/>
          <w:u w:val="single"/>
        </w:rPr>
        <w:t>132</w:t>
      </w:r>
    </w:p>
    <w:p w14:paraId="011A0EA3" w14:textId="77777777" w:rsidR="00ED4764" w:rsidRPr="00627F5C" w:rsidRDefault="00ED4764" w:rsidP="00ED4764">
      <w:pPr>
        <w:spacing w:after="0"/>
        <w:rPr>
          <w:rFonts w:ascii="Times New Roman" w:hAnsi="Times New Roman"/>
          <w:sz w:val="24"/>
        </w:rPr>
      </w:pPr>
    </w:p>
    <w:p w14:paraId="5FB02934" w14:textId="2BF7453E" w:rsidR="00ED4764" w:rsidRPr="00627F5C" w:rsidRDefault="00ED4764" w:rsidP="00ED4764">
      <w:pPr>
        <w:spacing w:after="0"/>
        <w:rPr>
          <w:rFonts w:ascii="Times New Roman" w:hAnsi="Times New Roman"/>
          <w:sz w:val="24"/>
        </w:rPr>
      </w:pPr>
      <w:r w:rsidRPr="00627F5C">
        <w:rPr>
          <w:rFonts w:ascii="Times New Roman" w:hAnsi="Times New Roman"/>
          <w:sz w:val="24"/>
        </w:rPr>
        <w:t xml:space="preserve">Из них на освоение МДК </w:t>
      </w:r>
      <w:r w:rsidR="00A6725E">
        <w:rPr>
          <w:rFonts w:ascii="Times New Roman" w:hAnsi="Times New Roman"/>
          <w:sz w:val="24"/>
          <w:u w:val="single"/>
        </w:rPr>
        <w:t>76</w:t>
      </w:r>
    </w:p>
    <w:p w14:paraId="04298D42" w14:textId="77777777" w:rsidR="00ED4764" w:rsidRPr="00627F5C" w:rsidRDefault="00ED4764" w:rsidP="00ED4764">
      <w:pPr>
        <w:spacing w:after="0"/>
        <w:ind w:firstLine="708"/>
        <w:rPr>
          <w:rFonts w:ascii="Times New Roman" w:hAnsi="Times New Roman"/>
          <w:sz w:val="24"/>
        </w:rPr>
      </w:pPr>
      <w:r w:rsidRPr="00627F5C">
        <w:rPr>
          <w:rFonts w:ascii="Times New Roman" w:hAnsi="Times New Roman"/>
          <w:sz w:val="24"/>
        </w:rPr>
        <w:t xml:space="preserve">в том числе самостоятельная работа  </w:t>
      </w:r>
    </w:p>
    <w:p w14:paraId="491CC1FE" w14:textId="79DB7164" w:rsidR="00ED4764" w:rsidRPr="00627F5C" w:rsidRDefault="00ED4764" w:rsidP="00ED4764">
      <w:pPr>
        <w:spacing w:after="0"/>
        <w:rPr>
          <w:rFonts w:ascii="Times New Roman" w:hAnsi="Times New Roman"/>
          <w:sz w:val="24"/>
        </w:rPr>
      </w:pPr>
      <w:r w:rsidRPr="00627F5C">
        <w:rPr>
          <w:rFonts w:ascii="Times New Roman" w:hAnsi="Times New Roman"/>
          <w:sz w:val="24"/>
        </w:rPr>
        <w:t xml:space="preserve">практики, в том числе </w:t>
      </w:r>
      <w:proofErr w:type="gramStart"/>
      <w:r w:rsidRPr="00627F5C">
        <w:rPr>
          <w:rFonts w:ascii="Times New Roman" w:hAnsi="Times New Roman"/>
          <w:sz w:val="24"/>
        </w:rPr>
        <w:t>учебная</w:t>
      </w:r>
      <w:proofErr w:type="gramEnd"/>
      <w:r w:rsidRPr="00627F5C">
        <w:rPr>
          <w:rFonts w:ascii="Times New Roman" w:hAnsi="Times New Roman"/>
          <w:sz w:val="24"/>
        </w:rPr>
        <w:t xml:space="preserve"> </w:t>
      </w:r>
      <w:r w:rsidR="00A6725E">
        <w:rPr>
          <w:rFonts w:ascii="Times New Roman" w:hAnsi="Times New Roman"/>
          <w:sz w:val="24"/>
          <w:u w:val="single"/>
        </w:rPr>
        <w:t>36</w:t>
      </w:r>
    </w:p>
    <w:p w14:paraId="6F4AFCC5" w14:textId="431F326E" w:rsidR="00ED4764" w:rsidRPr="00627F5C" w:rsidRDefault="00ED4764" w:rsidP="00ED4764">
      <w:pPr>
        <w:spacing w:after="0"/>
        <w:ind w:left="1416" w:firstLine="708"/>
        <w:rPr>
          <w:rFonts w:ascii="Times New Roman" w:hAnsi="Times New Roman"/>
          <w:sz w:val="24"/>
        </w:rPr>
      </w:pPr>
      <w:r w:rsidRPr="00627F5C">
        <w:rPr>
          <w:rFonts w:ascii="Times New Roman" w:hAnsi="Times New Roman"/>
          <w:sz w:val="24"/>
        </w:rPr>
        <w:t xml:space="preserve">   производственная </w:t>
      </w:r>
      <w:r w:rsidR="00A6725E">
        <w:rPr>
          <w:rFonts w:ascii="Times New Roman" w:hAnsi="Times New Roman"/>
          <w:sz w:val="24"/>
          <w:u w:val="single"/>
        </w:rPr>
        <w:t>36</w:t>
      </w:r>
    </w:p>
    <w:p w14:paraId="2F990A6D" w14:textId="77777777" w:rsidR="00C12932" w:rsidRPr="00C12932" w:rsidRDefault="00ED4764" w:rsidP="00C12932">
      <w:pPr>
        <w:spacing w:after="0"/>
        <w:rPr>
          <w:rFonts w:ascii="Times New Roman" w:hAnsi="Times New Roman"/>
          <w:sz w:val="24"/>
        </w:rPr>
      </w:pPr>
      <w:r w:rsidRPr="00C12932">
        <w:rPr>
          <w:rFonts w:ascii="Times New Roman" w:hAnsi="Times New Roman"/>
          <w:sz w:val="24"/>
        </w:rPr>
        <w:t>Промежуточная аттестация</w:t>
      </w:r>
    </w:p>
    <w:p w14:paraId="4692AA28" w14:textId="77777777" w:rsidR="009B4F81" w:rsidRDefault="009B4F81">
      <w:pPr>
        <w:sectPr w:rsidR="009B4F81" w:rsidSect="009B4F81">
          <w:pgSz w:w="11907" w:h="16840"/>
          <w:pgMar w:top="992" w:right="851" w:bottom="1134" w:left="851" w:header="709" w:footer="709" w:gutter="0"/>
          <w:cols w:space="720"/>
        </w:sectPr>
      </w:pPr>
    </w:p>
    <w:p w14:paraId="64F945E1" w14:textId="77777777" w:rsidR="00C12932" w:rsidRPr="008873E1" w:rsidRDefault="00C12932" w:rsidP="00C12932">
      <w:pPr>
        <w:spacing w:after="0"/>
        <w:jc w:val="center"/>
        <w:rPr>
          <w:rFonts w:ascii="Times New Roman" w:hAnsi="Times New Roman"/>
          <w:b/>
          <w:caps/>
          <w:sz w:val="24"/>
        </w:rPr>
      </w:pPr>
      <w:r w:rsidRPr="008873E1">
        <w:rPr>
          <w:rFonts w:ascii="Times New Roman" w:hAnsi="Times New Roman"/>
          <w:b/>
          <w:caps/>
          <w:sz w:val="24"/>
        </w:rPr>
        <w:lastRenderedPageBreak/>
        <w:t>2. Структура и содержание профессионального модуля</w:t>
      </w:r>
    </w:p>
    <w:p w14:paraId="49FABC21" w14:textId="77777777" w:rsidR="00C12932" w:rsidRPr="008873E1" w:rsidRDefault="00C12932" w:rsidP="00C12932">
      <w:pPr>
        <w:spacing w:after="0"/>
        <w:ind w:firstLine="851"/>
        <w:rPr>
          <w:rFonts w:ascii="Times New Roman" w:hAnsi="Times New Roman"/>
          <w:b/>
          <w:sz w:val="24"/>
        </w:rPr>
      </w:pPr>
      <w:r w:rsidRPr="008873E1">
        <w:rPr>
          <w:rFonts w:ascii="Times New Roman" w:hAnsi="Times New Roman"/>
          <w:b/>
          <w:sz w:val="24"/>
        </w:rPr>
        <w:t>2.1. Структура профессионального модуля</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9"/>
        <w:gridCol w:w="4920"/>
        <w:gridCol w:w="850"/>
        <w:gridCol w:w="709"/>
        <w:gridCol w:w="851"/>
        <w:gridCol w:w="992"/>
        <w:gridCol w:w="850"/>
        <w:gridCol w:w="709"/>
        <w:gridCol w:w="709"/>
        <w:gridCol w:w="850"/>
        <w:gridCol w:w="1843"/>
      </w:tblGrid>
      <w:tr w:rsidR="00C12932" w:rsidRPr="008873E1" w14:paraId="62ED1D5E" w14:textId="77777777" w:rsidTr="009B4F81">
        <w:trPr>
          <w:trHeight w:val="484"/>
        </w:trPr>
        <w:tc>
          <w:tcPr>
            <w:tcW w:w="1709" w:type="dxa"/>
            <w:vMerge w:val="restart"/>
            <w:tcBorders>
              <w:top w:val="single" w:sz="4" w:space="0" w:color="000000"/>
              <w:left w:val="single" w:sz="4" w:space="0" w:color="000000"/>
              <w:bottom w:val="single" w:sz="4" w:space="0" w:color="000000"/>
              <w:right w:val="single" w:sz="4" w:space="0" w:color="000000"/>
            </w:tcBorders>
            <w:vAlign w:val="center"/>
          </w:tcPr>
          <w:p w14:paraId="33100D57" w14:textId="77777777" w:rsidR="00C12932" w:rsidRPr="008873E1" w:rsidRDefault="00C12932" w:rsidP="009B4F81">
            <w:pPr>
              <w:spacing w:after="0"/>
              <w:ind w:left="-57" w:right="-57"/>
              <w:jc w:val="center"/>
              <w:rPr>
                <w:rFonts w:ascii="Times New Roman" w:hAnsi="Times New Roman"/>
                <w:sz w:val="20"/>
              </w:rPr>
            </w:pPr>
            <w:r w:rsidRPr="008873E1">
              <w:rPr>
                <w:rFonts w:ascii="Times New Roman" w:hAnsi="Times New Roman"/>
                <w:sz w:val="20"/>
              </w:rPr>
              <w:t>Коды профессиональных общих компетенций</w:t>
            </w:r>
          </w:p>
        </w:tc>
        <w:tc>
          <w:tcPr>
            <w:tcW w:w="4920" w:type="dxa"/>
            <w:vMerge w:val="restart"/>
            <w:tcBorders>
              <w:top w:val="single" w:sz="4" w:space="0" w:color="000000"/>
              <w:left w:val="single" w:sz="4" w:space="0" w:color="000000"/>
              <w:bottom w:val="single" w:sz="4" w:space="0" w:color="000000"/>
              <w:right w:val="single" w:sz="4" w:space="0" w:color="000000"/>
            </w:tcBorders>
            <w:vAlign w:val="center"/>
          </w:tcPr>
          <w:p w14:paraId="09DC83CC" w14:textId="77777777" w:rsidR="00C12932" w:rsidRPr="008873E1" w:rsidRDefault="00C12932" w:rsidP="009B4F81">
            <w:pPr>
              <w:spacing w:after="0"/>
              <w:ind w:left="-57" w:right="-57"/>
              <w:jc w:val="center"/>
              <w:rPr>
                <w:rFonts w:ascii="Times New Roman" w:hAnsi="Times New Roman"/>
                <w:sz w:val="20"/>
              </w:rPr>
            </w:pPr>
            <w:r w:rsidRPr="008873E1">
              <w:rPr>
                <w:rFonts w:ascii="Times New Roman" w:hAnsi="Times New Roman"/>
                <w:sz w:val="20"/>
              </w:rPr>
              <w:t>Наименования разделов профессионального модуля</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6BB8DDA2" w14:textId="77777777" w:rsidR="00C12932" w:rsidRPr="008873E1" w:rsidRDefault="00C12932" w:rsidP="009B4F81">
            <w:pPr>
              <w:spacing w:after="0"/>
              <w:jc w:val="center"/>
              <w:rPr>
                <w:rFonts w:ascii="Times New Roman" w:hAnsi="Times New Roman"/>
                <w:sz w:val="20"/>
              </w:rPr>
            </w:pPr>
            <w:r w:rsidRPr="008873E1">
              <w:rPr>
                <w:rFonts w:ascii="Times New Roman" w:hAnsi="Times New Roman"/>
                <w:sz w:val="20"/>
              </w:rPr>
              <w:t>Всего, час.</w:t>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E1B765B" w14:textId="77777777" w:rsidR="00C12932" w:rsidRPr="008873E1" w:rsidRDefault="00C12932" w:rsidP="009B4F81">
            <w:pPr>
              <w:spacing w:after="0"/>
              <w:ind w:left="113" w:right="113"/>
              <w:jc w:val="center"/>
              <w:rPr>
                <w:rFonts w:ascii="Times New Roman" w:hAnsi="Times New Roman"/>
                <w:sz w:val="20"/>
              </w:rPr>
            </w:pPr>
            <w:r w:rsidRPr="008873E1">
              <w:rPr>
                <w:rFonts w:ascii="Times New Roman" w:hAnsi="Times New Roman"/>
                <w:sz w:val="20"/>
              </w:rPr>
              <w:t xml:space="preserve">В </w:t>
            </w:r>
            <w:proofErr w:type="spellStart"/>
            <w:r w:rsidRPr="008873E1">
              <w:rPr>
                <w:rFonts w:ascii="Times New Roman" w:hAnsi="Times New Roman"/>
                <w:sz w:val="20"/>
              </w:rPr>
              <w:t>т.ч</w:t>
            </w:r>
            <w:proofErr w:type="spellEnd"/>
            <w:r w:rsidRPr="008873E1">
              <w:rPr>
                <w:rFonts w:ascii="Times New Roman" w:hAnsi="Times New Roman"/>
                <w:sz w:val="20"/>
              </w:rPr>
              <w:t>. в форме практической</w:t>
            </w:r>
            <w:proofErr w:type="gramStart"/>
            <w:r w:rsidRPr="008873E1">
              <w:rPr>
                <w:rFonts w:ascii="Times New Roman" w:hAnsi="Times New Roman"/>
                <w:sz w:val="20"/>
              </w:rPr>
              <w:t>.</w:t>
            </w:r>
            <w:proofErr w:type="gramEnd"/>
            <w:r w:rsidRPr="008873E1">
              <w:rPr>
                <w:rFonts w:ascii="Times New Roman" w:hAnsi="Times New Roman"/>
                <w:sz w:val="20"/>
              </w:rPr>
              <w:t xml:space="preserve"> </w:t>
            </w:r>
            <w:proofErr w:type="gramStart"/>
            <w:r w:rsidRPr="008873E1">
              <w:rPr>
                <w:rFonts w:ascii="Times New Roman" w:hAnsi="Times New Roman"/>
                <w:sz w:val="20"/>
              </w:rPr>
              <w:t>п</w:t>
            </w:r>
            <w:proofErr w:type="gramEnd"/>
            <w:r w:rsidRPr="008873E1">
              <w:rPr>
                <w:rFonts w:ascii="Times New Roman" w:hAnsi="Times New Roman"/>
                <w:sz w:val="20"/>
              </w:rPr>
              <w:t>одготовки</w:t>
            </w:r>
          </w:p>
        </w:tc>
        <w:tc>
          <w:tcPr>
            <w:tcW w:w="6804" w:type="dxa"/>
            <w:gridSpan w:val="7"/>
            <w:tcBorders>
              <w:top w:val="single" w:sz="4" w:space="0" w:color="000000"/>
              <w:left w:val="single" w:sz="4" w:space="0" w:color="000000"/>
              <w:bottom w:val="single" w:sz="4" w:space="0" w:color="000000"/>
              <w:right w:val="single" w:sz="4" w:space="0" w:color="000000"/>
            </w:tcBorders>
          </w:tcPr>
          <w:p w14:paraId="6E98471D" w14:textId="77777777" w:rsidR="00C12932" w:rsidRPr="008873E1" w:rsidRDefault="00C12932" w:rsidP="009B4F81">
            <w:pPr>
              <w:spacing w:after="0"/>
              <w:jc w:val="center"/>
              <w:rPr>
                <w:rFonts w:ascii="Times New Roman" w:hAnsi="Times New Roman"/>
                <w:sz w:val="20"/>
              </w:rPr>
            </w:pPr>
            <w:r w:rsidRPr="008873E1">
              <w:rPr>
                <w:rFonts w:ascii="Times New Roman" w:hAnsi="Times New Roman"/>
                <w:sz w:val="20"/>
              </w:rPr>
              <w:t xml:space="preserve">Объем профессионального модуля, </w:t>
            </w:r>
            <w:proofErr w:type="spellStart"/>
            <w:r w:rsidRPr="008873E1">
              <w:rPr>
                <w:rFonts w:ascii="Times New Roman" w:hAnsi="Times New Roman"/>
                <w:sz w:val="20"/>
              </w:rPr>
              <w:t>ак</w:t>
            </w:r>
            <w:proofErr w:type="spellEnd"/>
            <w:r w:rsidRPr="008873E1">
              <w:rPr>
                <w:rFonts w:ascii="Times New Roman" w:hAnsi="Times New Roman"/>
                <w:sz w:val="20"/>
              </w:rPr>
              <w:t>. час.</w:t>
            </w:r>
          </w:p>
        </w:tc>
      </w:tr>
      <w:tr w:rsidR="00C12932" w:rsidRPr="008873E1" w14:paraId="5CB70472" w14:textId="77777777" w:rsidTr="009B4F81">
        <w:trPr>
          <w:trHeight w:val="58"/>
        </w:trPr>
        <w:tc>
          <w:tcPr>
            <w:tcW w:w="1709" w:type="dxa"/>
            <w:vMerge/>
            <w:tcBorders>
              <w:top w:val="single" w:sz="4" w:space="0" w:color="000000"/>
              <w:left w:val="single" w:sz="4" w:space="0" w:color="000000"/>
              <w:bottom w:val="single" w:sz="4" w:space="0" w:color="000000"/>
              <w:right w:val="single" w:sz="4" w:space="0" w:color="000000"/>
            </w:tcBorders>
            <w:vAlign w:val="center"/>
          </w:tcPr>
          <w:p w14:paraId="3D8C8653" w14:textId="77777777" w:rsidR="00C12932" w:rsidRPr="008873E1" w:rsidRDefault="00C12932" w:rsidP="009B4F81">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5309FC90" w14:textId="77777777" w:rsidR="00C12932" w:rsidRPr="008873E1" w:rsidRDefault="00C12932" w:rsidP="009B4F81">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412AF50F" w14:textId="77777777" w:rsidR="00C12932" w:rsidRPr="008873E1" w:rsidRDefault="00C12932" w:rsidP="009B4F81">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280804A3" w14:textId="77777777" w:rsidR="00C12932" w:rsidRPr="008873E1" w:rsidRDefault="00C12932" w:rsidP="009B4F81">
            <w:pPr>
              <w:rPr>
                <w:rFonts w:ascii="Times New Roman" w:hAnsi="Times New Roman"/>
              </w:rPr>
            </w:pPr>
          </w:p>
        </w:tc>
        <w:tc>
          <w:tcPr>
            <w:tcW w:w="4111" w:type="dxa"/>
            <w:gridSpan w:val="5"/>
            <w:tcBorders>
              <w:top w:val="single" w:sz="4" w:space="0" w:color="000000"/>
              <w:left w:val="single" w:sz="4" w:space="0" w:color="000000"/>
              <w:bottom w:val="single" w:sz="4" w:space="0" w:color="000000"/>
              <w:right w:val="single" w:sz="4" w:space="0" w:color="000000"/>
            </w:tcBorders>
          </w:tcPr>
          <w:p w14:paraId="56A69FEE" w14:textId="77777777" w:rsidR="00C12932" w:rsidRPr="008873E1" w:rsidRDefault="00C12932" w:rsidP="009B4F81">
            <w:pPr>
              <w:spacing w:after="0"/>
              <w:jc w:val="center"/>
              <w:rPr>
                <w:rFonts w:ascii="Times New Roman" w:hAnsi="Times New Roman"/>
              </w:rPr>
            </w:pPr>
            <w:r w:rsidRPr="008873E1">
              <w:rPr>
                <w:rFonts w:ascii="Times New Roman" w:hAnsi="Times New Roman"/>
              </w:rPr>
              <w:t>Обучение по МДК</w:t>
            </w:r>
          </w:p>
        </w:tc>
        <w:tc>
          <w:tcPr>
            <w:tcW w:w="269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1524893" w14:textId="77777777" w:rsidR="00C12932" w:rsidRPr="008873E1" w:rsidRDefault="00C12932" w:rsidP="009B4F81">
            <w:pPr>
              <w:spacing w:after="0"/>
              <w:jc w:val="center"/>
              <w:rPr>
                <w:rFonts w:ascii="Times New Roman" w:hAnsi="Times New Roman"/>
              </w:rPr>
            </w:pPr>
            <w:r w:rsidRPr="008873E1">
              <w:rPr>
                <w:rFonts w:ascii="Times New Roman" w:hAnsi="Times New Roman"/>
              </w:rPr>
              <w:t>Практики</w:t>
            </w:r>
          </w:p>
        </w:tc>
      </w:tr>
      <w:tr w:rsidR="00C12932" w:rsidRPr="008873E1" w14:paraId="16AEB444" w14:textId="77777777" w:rsidTr="009B4F81">
        <w:tc>
          <w:tcPr>
            <w:tcW w:w="1709" w:type="dxa"/>
            <w:vMerge/>
            <w:tcBorders>
              <w:top w:val="single" w:sz="4" w:space="0" w:color="000000"/>
              <w:left w:val="single" w:sz="4" w:space="0" w:color="000000"/>
              <w:bottom w:val="single" w:sz="4" w:space="0" w:color="000000"/>
              <w:right w:val="single" w:sz="4" w:space="0" w:color="000000"/>
            </w:tcBorders>
            <w:vAlign w:val="center"/>
          </w:tcPr>
          <w:p w14:paraId="74326978" w14:textId="77777777" w:rsidR="00C12932" w:rsidRPr="008873E1" w:rsidRDefault="00C12932" w:rsidP="009B4F81">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4D051B8D" w14:textId="77777777" w:rsidR="00C12932" w:rsidRPr="008873E1" w:rsidRDefault="00C12932" w:rsidP="009B4F81">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57FECCE8" w14:textId="77777777" w:rsidR="00C12932" w:rsidRPr="008873E1" w:rsidRDefault="00C12932" w:rsidP="009B4F81">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6507D491" w14:textId="77777777" w:rsidR="00C12932" w:rsidRPr="008873E1" w:rsidRDefault="00C12932" w:rsidP="009B4F81">
            <w:pPr>
              <w:rPr>
                <w:rFonts w:ascii="Times New Roman" w:hAnsi="Times New Roman"/>
              </w:rPr>
            </w:pPr>
          </w:p>
        </w:tc>
        <w:tc>
          <w:tcPr>
            <w:tcW w:w="851" w:type="dxa"/>
            <w:vMerge w:val="restart"/>
            <w:tcBorders>
              <w:top w:val="single" w:sz="4" w:space="0" w:color="000000"/>
              <w:left w:val="single" w:sz="4" w:space="0" w:color="000000"/>
              <w:bottom w:val="single" w:sz="4" w:space="0" w:color="000000"/>
              <w:right w:val="single" w:sz="4" w:space="0" w:color="000000"/>
            </w:tcBorders>
          </w:tcPr>
          <w:p w14:paraId="7872BB47" w14:textId="77777777" w:rsidR="00C12932" w:rsidRPr="008873E1" w:rsidRDefault="00C12932" w:rsidP="009B4F81">
            <w:pPr>
              <w:spacing w:after="0"/>
              <w:jc w:val="center"/>
              <w:rPr>
                <w:rFonts w:ascii="Times New Roman" w:hAnsi="Times New Roman"/>
                <w:sz w:val="20"/>
              </w:rPr>
            </w:pPr>
            <w:r w:rsidRPr="008873E1">
              <w:rPr>
                <w:rFonts w:ascii="Times New Roman" w:hAnsi="Times New Roman"/>
                <w:sz w:val="20"/>
              </w:rPr>
              <w:t>Всего</w:t>
            </w:r>
          </w:p>
        </w:tc>
        <w:tc>
          <w:tcPr>
            <w:tcW w:w="3260" w:type="dxa"/>
            <w:gridSpan w:val="4"/>
            <w:tcBorders>
              <w:top w:val="single" w:sz="4" w:space="0" w:color="000000"/>
              <w:left w:val="single" w:sz="4" w:space="0" w:color="000000"/>
              <w:bottom w:val="single" w:sz="4" w:space="0" w:color="000000"/>
              <w:right w:val="single" w:sz="4" w:space="0" w:color="000000"/>
            </w:tcBorders>
          </w:tcPr>
          <w:p w14:paraId="6487959E" w14:textId="77777777" w:rsidR="00C12932" w:rsidRPr="008873E1" w:rsidRDefault="00C12932" w:rsidP="009B4F81">
            <w:pPr>
              <w:spacing w:after="0"/>
              <w:jc w:val="center"/>
              <w:rPr>
                <w:rFonts w:ascii="Times New Roman" w:hAnsi="Times New Roman"/>
              </w:rPr>
            </w:pPr>
            <w:r w:rsidRPr="008873E1">
              <w:rPr>
                <w:rFonts w:ascii="Times New Roman" w:hAnsi="Times New Roman"/>
              </w:rPr>
              <w:t>В том числе</w:t>
            </w:r>
          </w:p>
        </w:tc>
        <w:tc>
          <w:tcPr>
            <w:tcW w:w="2693" w:type="dxa"/>
            <w:gridSpan w:val="2"/>
            <w:vMerge/>
            <w:tcBorders>
              <w:top w:val="single" w:sz="4" w:space="0" w:color="000000"/>
              <w:left w:val="single" w:sz="4" w:space="0" w:color="000000"/>
              <w:bottom w:val="single" w:sz="4" w:space="0" w:color="000000"/>
              <w:right w:val="single" w:sz="4" w:space="0" w:color="000000"/>
            </w:tcBorders>
            <w:vAlign w:val="center"/>
          </w:tcPr>
          <w:p w14:paraId="4083ADC8" w14:textId="77777777" w:rsidR="00C12932" w:rsidRPr="008873E1" w:rsidRDefault="00C12932" w:rsidP="009B4F81">
            <w:pPr>
              <w:rPr>
                <w:rFonts w:ascii="Times New Roman" w:hAnsi="Times New Roman"/>
              </w:rPr>
            </w:pPr>
          </w:p>
        </w:tc>
      </w:tr>
      <w:tr w:rsidR="00C12932" w:rsidRPr="008873E1" w14:paraId="7D240C24" w14:textId="77777777" w:rsidTr="009B4F81">
        <w:trPr>
          <w:cantSplit/>
          <w:trHeight w:val="1818"/>
        </w:trPr>
        <w:tc>
          <w:tcPr>
            <w:tcW w:w="1709" w:type="dxa"/>
            <w:vMerge/>
            <w:tcBorders>
              <w:top w:val="single" w:sz="4" w:space="0" w:color="000000"/>
              <w:left w:val="single" w:sz="4" w:space="0" w:color="000000"/>
              <w:bottom w:val="single" w:sz="4" w:space="0" w:color="000000"/>
              <w:right w:val="single" w:sz="4" w:space="0" w:color="000000"/>
            </w:tcBorders>
            <w:vAlign w:val="center"/>
          </w:tcPr>
          <w:p w14:paraId="474649AD" w14:textId="77777777" w:rsidR="00C12932" w:rsidRPr="008873E1" w:rsidRDefault="00C12932" w:rsidP="009B4F81">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6E855BCB" w14:textId="77777777" w:rsidR="00C12932" w:rsidRPr="008873E1" w:rsidRDefault="00C12932" w:rsidP="009B4F81">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0D1F74CF" w14:textId="77777777" w:rsidR="00C12932" w:rsidRPr="008873E1" w:rsidRDefault="00C12932" w:rsidP="009B4F81">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0AD0D8A2" w14:textId="77777777" w:rsidR="00C12932" w:rsidRPr="008873E1" w:rsidRDefault="00C12932" w:rsidP="009B4F81">
            <w:pPr>
              <w:rPr>
                <w:rFonts w:ascii="Times New Roman" w:hAnsi="Times New Roman"/>
              </w:rPr>
            </w:pPr>
          </w:p>
        </w:tc>
        <w:tc>
          <w:tcPr>
            <w:tcW w:w="851" w:type="dxa"/>
            <w:vMerge/>
            <w:tcBorders>
              <w:top w:val="single" w:sz="4" w:space="0" w:color="000000"/>
              <w:left w:val="single" w:sz="4" w:space="0" w:color="000000"/>
              <w:bottom w:val="single" w:sz="4" w:space="0" w:color="000000"/>
              <w:right w:val="single" w:sz="4" w:space="0" w:color="000000"/>
            </w:tcBorders>
          </w:tcPr>
          <w:p w14:paraId="09137182" w14:textId="77777777" w:rsidR="00C12932" w:rsidRPr="008873E1" w:rsidRDefault="00C12932" w:rsidP="009B4F81">
            <w:pPr>
              <w:rPr>
                <w:rFonts w:ascii="Times New Roman" w:hAnsi="Times New Roman"/>
              </w:rPr>
            </w:pPr>
          </w:p>
        </w:tc>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49F6339C" w14:textId="77777777" w:rsidR="00C12932" w:rsidRPr="008873E1" w:rsidRDefault="00C12932" w:rsidP="009B4F81">
            <w:pPr>
              <w:spacing w:after="0"/>
              <w:ind w:left="-57" w:right="-57"/>
              <w:jc w:val="center"/>
              <w:rPr>
                <w:rFonts w:ascii="Times New Roman" w:hAnsi="Times New Roman"/>
                <w:i/>
                <w:sz w:val="20"/>
              </w:rPr>
            </w:pPr>
            <w:r w:rsidRPr="008873E1">
              <w:rPr>
                <w:rFonts w:ascii="Times New Roman" w:hAnsi="Times New Roman"/>
                <w:sz w:val="20"/>
              </w:rPr>
              <w:t xml:space="preserve">Лабораторных </w:t>
            </w:r>
            <w:r>
              <w:rPr>
                <w:rFonts w:ascii="Times New Roman" w:hAnsi="Times New Roman"/>
                <w:sz w:val="20"/>
              </w:rPr>
              <w:br/>
            </w:r>
            <w:r w:rsidRPr="008873E1">
              <w:rPr>
                <w:rFonts w:ascii="Times New Roman" w:hAnsi="Times New Roman"/>
                <w:sz w:val="20"/>
              </w:rPr>
              <w:t xml:space="preserve">и практических </w:t>
            </w:r>
            <w:r>
              <w:rPr>
                <w:rFonts w:ascii="Times New Roman" w:hAnsi="Times New Roman"/>
                <w:sz w:val="20"/>
              </w:rPr>
              <w:br/>
            </w:r>
            <w:r w:rsidRPr="008873E1">
              <w:rPr>
                <w:rFonts w:ascii="Times New Roman" w:hAnsi="Times New Roman"/>
                <w:sz w:val="20"/>
              </w:rPr>
              <w:t>занятий</w:t>
            </w:r>
          </w:p>
        </w:tc>
        <w:tc>
          <w:tcPr>
            <w:tcW w:w="850" w:type="dxa"/>
            <w:tcBorders>
              <w:top w:val="single" w:sz="4" w:space="0" w:color="000000"/>
              <w:left w:val="single" w:sz="4" w:space="0" w:color="000000"/>
              <w:bottom w:val="single" w:sz="4" w:space="0" w:color="000000"/>
              <w:right w:val="single" w:sz="4" w:space="0" w:color="000000"/>
            </w:tcBorders>
            <w:textDirection w:val="btLr"/>
            <w:vAlign w:val="center"/>
          </w:tcPr>
          <w:p w14:paraId="0526C809" w14:textId="77777777" w:rsidR="00C12932" w:rsidRPr="008873E1" w:rsidRDefault="00C12932" w:rsidP="009B4F81">
            <w:pPr>
              <w:spacing w:after="0"/>
              <w:ind w:left="-57" w:right="-57"/>
              <w:jc w:val="center"/>
              <w:rPr>
                <w:rFonts w:ascii="Times New Roman" w:hAnsi="Times New Roman"/>
                <w:sz w:val="20"/>
              </w:rPr>
            </w:pPr>
            <w:r w:rsidRPr="008873E1">
              <w:rPr>
                <w:rFonts w:ascii="Times New Roman" w:hAnsi="Times New Roman"/>
                <w:sz w:val="20"/>
              </w:rPr>
              <w:t xml:space="preserve">Курсовых работ </w:t>
            </w:r>
            <w:r>
              <w:rPr>
                <w:rFonts w:ascii="Times New Roman" w:hAnsi="Times New Roman"/>
                <w:sz w:val="20"/>
              </w:rPr>
              <w:br/>
            </w:r>
            <w:r w:rsidRPr="008873E1">
              <w:rPr>
                <w:rFonts w:ascii="Times New Roman" w:hAnsi="Times New Roman"/>
                <w:sz w:val="20"/>
              </w:rPr>
              <w:t>(проектов)</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3BD4A503" w14:textId="77777777" w:rsidR="00C12932" w:rsidRPr="008873E1" w:rsidRDefault="00C12932" w:rsidP="009B4F81">
            <w:pPr>
              <w:spacing w:after="0"/>
              <w:ind w:left="-57" w:right="-57"/>
              <w:jc w:val="center"/>
              <w:rPr>
                <w:rFonts w:ascii="Times New Roman" w:hAnsi="Times New Roman"/>
                <w:sz w:val="20"/>
              </w:rPr>
            </w:pPr>
            <w:r w:rsidRPr="008873E1">
              <w:rPr>
                <w:rFonts w:ascii="Times New Roman" w:hAnsi="Times New Roman"/>
                <w:sz w:val="20"/>
              </w:rPr>
              <w:t>Самостоятельная работа</w:t>
            </w:r>
            <w:r w:rsidRPr="008873E1">
              <w:rPr>
                <w:rStyle w:val="ab"/>
                <w:i/>
              </w:rPr>
              <w:footnoteReference w:id="3"/>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67CB3037" w14:textId="77777777" w:rsidR="00C12932" w:rsidRPr="008873E1" w:rsidRDefault="00C12932" w:rsidP="009B4F81">
            <w:pPr>
              <w:spacing w:after="0"/>
              <w:ind w:left="-57" w:right="-57"/>
              <w:jc w:val="center"/>
              <w:rPr>
                <w:rFonts w:ascii="Times New Roman" w:hAnsi="Times New Roman"/>
                <w:sz w:val="20"/>
              </w:rPr>
            </w:pPr>
            <w:r w:rsidRPr="008873E1">
              <w:rPr>
                <w:rFonts w:ascii="Times New Roman" w:hAnsi="Times New Roman"/>
                <w:sz w:val="20"/>
              </w:rPr>
              <w:t xml:space="preserve">Промежуточная </w:t>
            </w:r>
            <w:r>
              <w:rPr>
                <w:rFonts w:ascii="Times New Roman" w:hAnsi="Times New Roman"/>
                <w:sz w:val="20"/>
              </w:rPr>
              <w:br/>
            </w:r>
            <w:r w:rsidRPr="008873E1">
              <w:rPr>
                <w:rFonts w:ascii="Times New Roman" w:hAnsi="Times New Roman"/>
                <w:sz w:val="20"/>
              </w:rPr>
              <w:t>аттестация</w:t>
            </w:r>
          </w:p>
        </w:tc>
        <w:tc>
          <w:tcPr>
            <w:tcW w:w="850" w:type="dxa"/>
            <w:tcBorders>
              <w:top w:val="single" w:sz="4" w:space="0" w:color="000000"/>
              <w:left w:val="single" w:sz="4" w:space="0" w:color="000000"/>
              <w:bottom w:val="single" w:sz="4" w:space="0" w:color="000000"/>
              <w:right w:val="single" w:sz="4" w:space="0" w:color="000000"/>
            </w:tcBorders>
            <w:vAlign w:val="center"/>
          </w:tcPr>
          <w:p w14:paraId="79059CCC" w14:textId="77777777" w:rsidR="00C12932" w:rsidRPr="008873E1" w:rsidRDefault="00C12932" w:rsidP="009B4F81">
            <w:pPr>
              <w:spacing w:after="0"/>
              <w:ind w:left="-57" w:right="-57"/>
              <w:jc w:val="center"/>
              <w:rPr>
                <w:rFonts w:ascii="Times New Roman" w:hAnsi="Times New Roman"/>
                <w:i/>
                <w:sz w:val="20"/>
              </w:rPr>
            </w:pPr>
            <w:r w:rsidRPr="008873E1">
              <w:rPr>
                <w:rFonts w:ascii="Times New Roman" w:hAnsi="Times New Roman"/>
                <w:sz w:val="20"/>
              </w:rPr>
              <w:t>Учебная</w:t>
            </w:r>
          </w:p>
        </w:tc>
        <w:tc>
          <w:tcPr>
            <w:tcW w:w="1843" w:type="dxa"/>
            <w:tcBorders>
              <w:top w:val="single" w:sz="4" w:space="0" w:color="000000"/>
              <w:left w:val="single" w:sz="4" w:space="0" w:color="000000"/>
              <w:bottom w:val="single" w:sz="4" w:space="0" w:color="000000"/>
              <w:right w:val="single" w:sz="4" w:space="0" w:color="000000"/>
            </w:tcBorders>
            <w:vAlign w:val="center"/>
          </w:tcPr>
          <w:p w14:paraId="675D30BF" w14:textId="77777777" w:rsidR="00C12932" w:rsidRPr="008873E1" w:rsidRDefault="00C12932" w:rsidP="009B4F81">
            <w:pPr>
              <w:spacing w:after="0"/>
              <w:ind w:left="-57" w:right="-57"/>
              <w:jc w:val="center"/>
              <w:rPr>
                <w:rFonts w:ascii="Times New Roman" w:hAnsi="Times New Roman"/>
                <w:i/>
                <w:sz w:val="20"/>
              </w:rPr>
            </w:pPr>
            <w:r w:rsidRPr="008873E1">
              <w:rPr>
                <w:rFonts w:ascii="Times New Roman" w:hAnsi="Times New Roman"/>
                <w:sz w:val="20"/>
              </w:rPr>
              <w:t>Производственная</w:t>
            </w:r>
          </w:p>
        </w:tc>
      </w:tr>
      <w:tr w:rsidR="00C12932" w:rsidRPr="008873E1" w14:paraId="66843159" w14:textId="77777777" w:rsidTr="009B4F81">
        <w:trPr>
          <w:trHeight w:val="415"/>
        </w:trPr>
        <w:tc>
          <w:tcPr>
            <w:tcW w:w="1709" w:type="dxa"/>
            <w:tcBorders>
              <w:top w:val="single" w:sz="4" w:space="0" w:color="000000"/>
              <w:left w:val="single" w:sz="4" w:space="0" w:color="000000"/>
              <w:bottom w:val="single" w:sz="4" w:space="0" w:color="000000"/>
              <w:right w:val="single" w:sz="4" w:space="0" w:color="000000"/>
            </w:tcBorders>
            <w:vAlign w:val="center"/>
          </w:tcPr>
          <w:p w14:paraId="6AF2AB79" w14:textId="77777777" w:rsidR="00C12932" w:rsidRPr="008873E1" w:rsidRDefault="00C12932" w:rsidP="009B4F81">
            <w:pPr>
              <w:spacing w:after="0"/>
              <w:jc w:val="center"/>
              <w:rPr>
                <w:rFonts w:ascii="Times New Roman" w:hAnsi="Times New Roman"/>
                <w:i/>
              </w:rPr>
            </w:pPr>
            <w:r w:rsidRPr="008873E1">
              <w:rPr>
                <w:rFonts w:ascii="Times New Roman" w:hAnsi="Times New Roman"/>
                <w:i/>
              </w:rPr>
              <w:t>1</w:t>
            </w:r>
          </w:p>
        </w:tc>
        <w:tc>
          <w:tcPr>
            <w:tcW w:w="4920" w:type="dxa"/>
            <w:tcBorders>
              <w:top w:val="single" w:sz="4" w:space="0" w:color="000000"/>
              <w:left w:val="single" w:sz="4" w:space="0" w:color="000000"/>
              <w:bottom w:val="single" w:sz="4" w:space="0" w:color="000000"/>
              <w:right w:val="single" w:sz="4" w:space="0" w:color="000000"/>
            </w:tcBorders>
            <w:vAlign w:val="center"/>
          </w:tcPr>
          <w:p w14:paraId="7AA93E75" w14:textId="77777777" w:rsidR="00C12932" w:rsidRPr="008873E1" w:rsidRDefault="00C12932" w:rsidP="009B4F81">
            <w:pPr>
              <w:spacing w:after="0"/>
              <w:jc w:val="center"/>
              <w:rPr>
                <w:rFonts w:ascii="Times New Roman" w:hAnsi="Times New Roman"/>
                <w:i/>
              </w:rPr>
            </w:pPr>
            <w:r w:rsidRPr="008873E1">
              <w:rPr>
                <w:rFonts w:ascii="Times New Roman" w:hAnsi="Times New Roman"/>
                <w:i/>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49CE184C" w14:textId="77777777" w:rsidR="00C12932" w:rsidRPr="008873E1" w:rsidRDefault="00C12932" w:rsidP="009B4F81">
            <w:pPr>
              <w:spacing w:after="0"/>
              <w:jc w:val="center"/>
              <w:rPr>
                <w:rFonts w:ascii="Times New Roman" w:hAnsi="Times New Roman"/>
                <w:i/>
              </w:rPr>
            </w:pPr>
            <w:r w:rsidRPr="008873E1">
              <w:rPr>
                <w:rFonts w:ascii="Times New Roman" w:hAnsi="Times New Roman"/>
                <w:i/>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0286F6F3" w14:textId="77777777" w:rsidR="00C12932" w:rsidRPr="008873E1" w:rsidRDefault="00C12932" w:rsidP="009B4F81">
            <w:pPr>
              <w:spacing w:after="0"/>
              <w:jc w:val="center"/>
              <w:rPr>
                <w:rFonts w:ascii="Times New Roman" w:hAnsi="Times New Roman"/>
                <w:i/>
              </w:rPr>
            </w:pPr>
            <w:r w:rsidRPr="008873E1">
              <w:rPr>
                <w:rFonts w:ascii="Times New Roman" w:hAnsi="Times New Roman"/>
                <w:i/>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0EBC8BDE" w14:textId="77777777" w:rsidR="00C12932" w:rsidRPr="008873E1" w:rsidRDefault="00C12932" w:rsidP="009B4F81">
            <w:pPr>
              <w:spacing w:after="0"/>
              <w:jc w:val="center"/>
              <w:rPr>
                <w:rFonts w:ascii="Times New Roman" w:hAnsi="Times New Roman"/>
                <w:i/>
              </w:rPr>
            </w:pPr>
            <w:r w:rsidRPr="008873E1">
              <w:rPr>
                <w:rFonts w:ascii="Times New Roman" w:hAnsi="Times New Roman"/>
                <w:i/>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724E70FB" w14:textId="77777777" w:rsidR="00C12932" w:rsidRPr="008873E1" w:rsidRDefault="00C12932" w:rsidP="009B4F81">
            <w:pPr>
              <w:spacing w:after="0"/>
              <w:jc w:val="center"/>
              <w:rPr>
                <w:rFonts w:ascii="Times New Roman" w:hAnsi="Times New Roman"/>
                <w:i/>
              </w:rPr>
            </w:pPr>
            <w:r w:rsidRPr="008873E1">
              <w:rPr>
                <w:rFonts w:ascii="Times New Roman" w:hAnsi="Times New Roman"/>
                <w:i/>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465139E8" w14:textId="77777777" w:rsidR="00C12932" w:rsidRPr="008873E1" w:rsidRDefault="00C12932" w:rsidP="009B4F81">
            <w:pPr>
              <w:spacing w:after="0"/>
              <w:jc w:val="center"/>
              <w:rPr>
                <w:rFonts w:ascii="Times New Roman" w:hAnsi="Times New Roman"/>
                <w:i/>
              </w:rPr>
            </w:pPr>
            <w:r w:rsidRPr="008873E1">
              <w:rPr>
                <w:rFonts w:ascii="Times New Roman" w:hAnsi="Times New Roman"/>
                <w:i/>
              </w:rPr>
              <w:t>7</w:t>
            </w:r>
          </w:p>
        </w:tc>
        <w:tc>
          <w:tcPr>
            <w:tcW w:w="709" w:type="dxa"/>
            <w:tcBorders>
              <w:top w:val="single" w:sz="4" w:space="0" w:color="000000"/>
              <w:left w:val="single" w:sz="4" w:space="0" w:color="000000"/>
              <w:bottom w:val="single" w:sz="4" w:space="0" w:color="000000"/>
              <w:right w:val="single" w:sz="4" w:space="0" w:color="000000"/>
            </w:tcBorders>
            <w:vAlign w:val="center"/>
          </w:tcPr>
          <w:p w14:paraId="35274256" w14:textId="77777777" w:rsidR="00C12932" w:rsidRPr="008873E1" w:rsidRDefault="00C12932" w:rsidP="009B4F81">
            <w:pPr>
              <w:spacing w:after="0"/>
              <w:jc w:val="center"/>
              <w:rPr>
                <w:rFonts w:ascii="Times New Roman" w:hAnsi="Times New Roman"/>
                <w:i/>
              </w:rPr>
            </w:pPr>
            <w:r w:rsidRPr="008873E1">
              <w:rPr>
                <w:rFonts w:ascii="Times New Roman" w:hAnsi="Times New Roman"/>
                <w:i/>
              </w:rPr>
              <w:t>8</w:t>
            </w:r>
          </w:p>
        </w:tc>
        <w:tc>
          <w:tcPr>
            <w:tcW w:w="709" w:type="dxa"/>
            <w:tcBorders>
              <w:top w:val="single" w:sz="4" w:space="0" w:color="000000"/>
              <w:left w:val="single" w:sz="4" w:space="0" w:color="000000"/>
              <w:bottom w:val="single" w:sz="4" w:space="0" w:color="000000"/>
              <w:right w:val="single" w:sz="4" w:space="0" w:color="000000"/>
            </w:tcBorders>
            <w:vAlign w:val="center"/>
          </w:tcPr>
          <w:p w14:paraId="3E28BAE7" w14:textId="77777777" w:rsidR="00C12932" w:rsidRPr="008873E1" w:rsidRDefault="00C12932" w:rsidP="009B4F81">
            <w:pPr>
              <w:spacing w:after="0"/>
              <w:jc w:val="center"/>
              <w:rPr>
                <w:rFonts w:ascii="Times New Roman" w:hAnsi="Times New Roman"/>
                <w:i/>
              </w:rPr>
            </w:pPr>
            <w:r w:rsidRPr="008873E1">
              <w:rPr>
                <w:rFonts w:ascii="Times New Roman" w:hAnsi="Times New Roman"/>
                <w:i/>
              </w:rPr>
              <w:t>9</w:t>
            </w:r>
          </w:p>
        </w:tc>
        <w:tc>
          <w:tcPr>
            <w:tcW w:w="850" w:type="dxa"/>
            <w:tcBorders>
              <w:top w:val="single" w:sz="4" w:space="0" w:color="000000"/>
              <w:left w:val="single" w:sz="4" w:space="0" w:color="000000"/>
              <w:bottom w:val="single" w:sz="4" w:space="0" w:color="000000"/>
              <w:right w:val="single" w:sz="4" w:space="0" w:color="000000"/>
            </w:tcBorders>
            <w:vAlign w:val="center"/>
          </w:tcPr>
          <w:p w14:paraId="3B970BB5" w14:textId="77777777" w:rsidR="00C12932" w:rsidRPr="008873E1" w:rsidRDefault="00C12932" w:rsidP="009B4F81">
            <w:pPr>
              <w:spacing w:after="0"/>
              <w:jc w:val="center"/>
              <w:rPr>
                <w:rFonts w:ascii="Times New Roman" w:hAnsi="Times New Roman"/>
                <w:i/>
              </w:rPr>
            </w:pPr>
            <w:r w:rsidRPr="008873E1">
              <w:rPr>
                <w:rFonts w:ascii="Times New Roman" w:hAnsi="Times New Roman"/>
                <w:i/>
              </w:rPr>
              <w:t>10</w:t>
            </w:r>
          </w:p>
        </w:tc>
        <w:tc>
          <w:tcPr>
            <w:tcW w:w="1843" w:type="dxa"/>
            <w:tcBorders>
              <w:top w:val="single" w:sz="4" w:space="0" w:color="000000"/>
              <w:left w:val="single" w:sz="4" w:space="0" w:color="000000"/>
              <w:bottom w:val="single" w:sz="4" w:space="0" w:color="000000"/>
              <w:right w:val="single" w:sz="4" w:space="0" w:color="000000"/>
            </w:tcBorders>
            <w:vAlign w:val="center"/>
          </w:tcPr>
          <w:p w14:paraId="2CA8E5CA" w14:textId="77777777" w:rsidR="00C12932" w:rsidRPr="008873E1" w:rsidRDefault="00C12932" w:rsidP="009B4F81">
            <w:pPr>
              <w:spacing w:after="0"/>
              <w:jc w:val="center"/>
              <w:rPr>
                <w:rFonts w:ascii="Times New Roman" w:hAnsi="Times New Roman"/>
                <w:i/>
              </w:rPr>
            </w:pPr>
            <w:r w:rsidRPr="008873E1">
              <w:rPr>
                <w:rFonts w:ascii="Times New Roman" w:hAnsi="Times New Roman"/>
                <w:i/>
              </w:rPr>
              <w:t>11</w:t>
            </w:r>
          </w:p>
        </w:tc>
      </w:tr>
      <w:tr w:rsidR="00C12932" w:rsidRPr="00CE6E07" w14:paraId="3FB2385C"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786621A8" w14:textId="4561963B" w:rsidR="00C12932" w:rsidRPr="00CE6E07" w:rsidRDefault="00C12932" w:rsidP="009B4F81">
            <w:pPr>
              <w:spacing w:after="0"/>
              <w:rPr>
                <w:rFonts w:ascii="Times New Roman" w:hAnsi="Times New Roman"/>
              </w:rPr>
            </w:pPr>
            <w:r w:rsidRPr="00CE6E07">
              <w:rPr>
                <w:rFonts w:ascii="Times New Roman" w:hAnsi="Times New Roman"/>
              </w:rPr>
              <w:t xml:space="preserve">ПК </w:t>
            </w:r>
            <w:r>
              <w:rPr>
                <w:rFonts w:ascii="Times New Roman" w:hAnsi="Times New Roman"/>
              </w:rPr>
              <w:t>4</w:t>
            </w:r>
            <w:r w:rsidRPr="00CE6E07">
              <w:rPr>
                <w:rFonts w:ascii="Times New Roman" w:hAnsi="Times New Roman"/>
              </w:rPr>
              <w:t>.4</w:t>
            </w:r>
          </w:p>
          <w:p w14:paraId="012633AE" w14:textId="77777777" w:rsidR="00C12932" w:rsidRPr="00CE6E07" w:rsidRDefault="00C12932" w:rsidP="009B4F81">
            <w:pPr>
              <w:spacing w:after="0"/>
              <w:rPr>
                <w:rFonts w:ascii="Times New Roman" w:hAnsi="Times New Roman"/>
              </w:rPr>
            </w:pPr>
            <w:proofErr w:type="gramStart"/>
            <w:r w:rsidRPr="00CE6E07">
              <w:rPr>
                <w:rFonts w:ascii="Times New Roman" w:hAnsi="Times New Roman"/>
              </w:rPr>
              <w:t>ОК</w:t>
            </w:r>
            <w:proofErr w:type="gramEnd"/>
            <w:r w:rsidRPr="00CE6E07">
              <w:rPr>
                <w:rFonts w:ascii="Times New Roman" w:hAnsi="Times New Roman"/>
              </w:rPr>
              <w:t xml:space="preserve"> 0 1, 02, 04</w:t>
            </w:r>
          </w:p>
        </w:tc>
        <w:tc>
          <w:tcPr>
            <w:tcW w:w="4920" w:type="dxa"/>
            <w:tcBorders>
              <w:top w:val="single" w:sz="4" w:space="0" w:color="000000"/>
              <w:left w:val="single" w:sz="4" w:space="0" w:color="000000"/>
              <w:bottom w:val="single" w:sz="4" w:space="0" w:color="000000"/>
              <w:right w:val="single" w:sz="4" w:space="0" w:color="000000"/>
            </w:tcBorders>
          </w:tcPr>
          <w:p w14:paraId="31994140" w14:textId="70869066" w:rsidR="00C12932" w:rsidRPr="00CE6E07" w:rsidRDefault="00C12932" w:rsidP="009B4F81">
            <w:pPr>
              <w:spacing w:after="0"/>
              <w:rPr>
                <w:rFonts w:ascii="Times New Roman" w:hAnsi="Times New Roman"/>
              </w:rPr>
            </w:pPr>
            <w:r w:rsidRPr="00CE6E07">
              <w:rPr>
                <w:rFonts w:ascii="Times New Roman" w:hAnsi="Times New Roman"/>
              </w:rPr>
              <w:t xml:space="preserve">Раздел 1. </w:t>
            </w:r>
            <w:r w:rsidRPr="00C12932">
              <w:rPr>
                <w:rFonts w:ascii="Times New Roman" w:hAnsi="Times New Roman"/>
              </w:rPr>
              <w:t>Теоретические и методические основы преподавания предметов художественно-эстетического цикла в начальной школе</w:t>
            </w:r>
          </w:p>
        </w:tc>
        <w:tc>
          <w:tcPr>
            <w:tcW w:w="850" w:type="dxa"/>
            <w:tcBorders>
              <w:top w:val="single" w:sz="4" w:space="0" w:color="000000"/>
              <w:left w:val="single" w:sz="4" w:space="0" w:color="000000"/>
              <w:bottom w:val="single" w:sz="4" w:space="0" w:color="000000"/>
              <w:right w:val="single" w:sz="4" w:space="0" w:color="000000"/>
            </w:tcBorders>
          </w:tcPr>
          <w:p w14:paraId="5F690014" w14:textId="471790D4" w:rsidR="00C12932" w:rsidRPr="00CE6E07" w:rsidRDefault="00C12932" w:rsidP="009B4F81">
            <w:pPr>
              <w:spacing w:after="0"/>
              <w:jc w:val="center"/>
              <w:rPr>
                <w:rFonts w:ascii="Times New Roman" w:hAnsi="Times New Roman"/>
                <w:b/>
              </w:rPr>
            </w:pPr>
            <w:r>
              <w:rPr>
                <w:rFonts w:ascii="Times New Roman" w:hAnsi="Times New Roman"/>
                <w:b/>
              </w:rPr>
              <w:t>76</w:t>
            </w:r>
          </w:p>
        </w:tc>
        <w:tc>
          <w:tcPr>
            <w:tcW w:w="709" w:type="dxa"/>
            <w:tcBorders>
              <w:top w:val="single" w:sz="4" w:space="0" w:color="000000"/>
              <w:left w:val="single" w:sz="4" w:space="0" w:color="000000"/>
              <w:bottom w:val="single" w:sz="4" w:space="0" w:color="000000"/>
              <w:right w:val="single" w:sz="4" w:space="0" w:color="000000"/>
            </w:tcBorders>
          </w:tcPr>
          <w:p w14:paraId="5A34DDB6" w14:textId="4316DD2B" w:rsidR="00C12932" w:rsidRPr="00CE6E07" w:rsidRDefault="00C12932" w:rsidP="00C12932">
            <w:pPr>
              <w:spacing w:after="0"/>
              <w:jc w:val="center"/>
              <w:rPr>
                <w:rFonts w:ascii="Times New Roman" w:hAnsi="Times New Roman"/>
              </w:rPr>
            </w:pPr>
            <w:r>
              <w:rPr>
                <w:rFonts w:ascii="Times New Roman" w:hAnsi="Times New Roman"/>
              </w:rPr>
              <w:t>60</w:t>
            </w:r>
          </w:p>
        </w:tc>
        <w:tc>
          <w:tcPr>
            <w:tcW w:w="851" w:type="dxa"/>
            <w:tcBorders>
              <w:top w:val="single" w:sz="4" w:space="0" w:color="000000"/>
              <w:left w:val="single" w:sz="4" w:space="0" w:color="000000"/>
              <w:bottom w:val="single" w:sz="4" w:space="0" w:color="000000"/>
              <w:right w:val="single" w:sz="4" w:space="0" w:color="000000"/>
            </w:tcBorders>
          </w:tcPr>
          <w:p w14:paraId="392A7A91" w14:textId="77777777" w:rsidR="00C12932" w:rsidRPr="00CE6E07" w:rsidRDefault="00C12932" w:rsidP="009B4F81">
            <w:pPr>
              <w:spacing w:after="0"/>
              <w:jc w:val="center"/>
              <w:rPr>
                <w:rFonts w:ascii="Times New Roman" w:hAnsi="Times New Roman"/>
                <w:b/>
              </w:rPr>
            </w:pPr>
            <w:r>
              <w:rPr>
                <w:rFonts w:ascii="Times New Roman" w:hAnsi="Times New Roman"/>
                <w:b/>
              </w:rPr>
              <w:t>62</w:t>
            </w:r>
          </w:p>
        </w:tc>
        <w:tc>
          <w:tcPr>
            <w:tcW w:w="992" w:type="dxa"/>
            <w:tcBorders>
              <w:top w:val="single" w:sz="4" w:space="0" w:color="000000"/>
              <w:left w:val="single" w:sz="4" w:space="0" w:color="000000"/>
              <w:bottom w:val="single" w:sz="4" w:space="0" w:color="000000"/>
              <w:right w:val="single" w:sz="4" w:space="0" w:color="000000"/>
            </w:tcBorders>
          </w:tcPr>
          <w:p w14:paraId="2DACD249" w14:textId="22AEDFA1" w:rsidR="00C12932" w:rsidRPr="00CE6E07" w:rsidRDefault="00C12932" w:rsidP="009B4F81">
            <w:pPr>
              <w:spacing w:after="0"/>
              <w:jc w:val="center"/>
              <w:rPr>
                <w:rFonts w:ascii="Times New Roman" w:hAnsi="Times New Roman"/>
                <w:b/>
              </w:rPr>
            </w:pPr>
          </w:p>
        </w:tc>
        <w:tc>
          <w:tcPr>
            <w:tcW w:w="850" w:type="dxa"/>
            <w:tcBorders>
              <w:top w:val="single" w:sz="4" w:space="0" w:color="000000"/>
              <w:left w:val="single" w:sz="4" w:space="0" w:color="000000"/>
              <w:bottom w:val="single" w:sz="4" w:space="0" w:color="000000"/>
              <w:right w:val="single" w:sz="4" w:space="0" w:color="000000"/>
            </w:tcBorders>
          </w:tcPr>
          <w:p w14:paraId="5A0C0A8B" w14:textId="1A2F4676" w:rsidR="00C12932" w:rsidRPr="00CE6E07" w:rsidRDefault="00C12932"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1AFD500A" w14:textId="12DBED67" w:rsidR="00C12932" w:rsidRPr="00CE6E07" w:rsidRDefault="00C12932"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02F4456F" w14:textId="77777777" w:rsidR="00C12932" w:rsidRPr="00CE6E07" w:rsidRDefault="00C12932" w:rsidP="009B4F81">
            <w:pPr>
              <w:spacing w:after="0"/>
              <w:jc w:val="cente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701876D5" w14:textId="77777777" w:rsidR="00C12932" w:rsidRPr="00CE6E07" w:rsidRDefault="00C12932" w:rsidP="009B4F81">
            <w:pPr>
              <w:spacing w:after="0"/>
              <w:jc w:val="center"/>
              <w:rPr>
                <w:rFonts w:ascii="Times New Roman" w:hAnsi="Times New Roman"/>
                <w:b/>
              </w:rPr>
            </w:pPr>
          </w:p>
        </w:tc>
        <w:tc>
          <w:tcPr>
            <w:tcW w:w="1843" w:type="dxa"/>
            <w:tcBorders>
              <w:top w:val="single" w:sz="4" w:space="0" w:color="000000"/>
              <w:left w:val="single" w:sz="4" w:space="0" w:color="000000"/>
              <w:bottom w:val="single" w:sz="4" w:space="0" w:color="000000"/>
              <w:right w:val="single" w:sz="4" w:space="0" w:color="000000"/>
            </w:tcBorders>
          </w:tcPr>
          <w:p w14:paraId="7593BC78" w14:textId="77777777" w:rsidR="00C12932" w:rsidRPr="00CE6E07" w:rsidRDefault="00C12932" w:rsidP="009B4F81">
            <w:pPr>
              <w:spacing w:after="0"/>
              <w:jc w:val="center"/>
              <w:rPr>
                <w:rFonts w:ascii="Times New Roman" w:hAnsi="Times New Roman"/>
                <w:b/>
              </w:rPr>
            </w:pPr>
          </w:p>
        </w:tc>
      </w:tr>
      <w:tr w:rsidR="00C12932" w:rsidRPr="00CE6E07" w14:paraId="143FCCF6" w14:textId="77777777" w:rsidTr="0078270F">
        <w:trPr>
          <w:trHeight w:val="373"/>
        </w:trPr>
        <w:tc>
          <w:tcPr>
            <w:tcW w:w="1709" w:type="dxa"/>
            <w:tcBorders>
              <w:top w:val="single" w:sz="4" w:space="0" w:color="000000"/>
              <w:left w:val="single" w:sz="4" w:space="0" w:color="000000"/>
              <w:bottom w:val="single" w:sz="4" w:space="0" w:color="000000"/>
              <w:right w:val="single" w:sz="4" w:space="0" w:color="000000"/>
            </w:tcBorders>
          </w:tcPr>
          <w:p w14:paraId="20F0FDC7" w14:textId="77777777" w:rsidR="00C12932" w:rsidRPr="00CE6E07" w:rsidRDefault="00C12932" w:rsidP="009B4F81">
            <w:pPr>
              <w:spacing w:after="0"/>
              <w:rPr>
                <w:rFonts w:ascii="Times New Roman" w:hAnsi="Times New Roman"/>
              </w:rPr>
            </w:pPr>
          </w:p>
        </w:tc>
        <w:tc>
          <w:tcPr>
            <w:tcW w:w="4920" w:type="dxa"/>
            <w:tcBorders>
              <w:top w:val="single" w:sz="4" w:space="0" w:color="000000"/>
              <w:left w:val="single" w:sz="4" w:space="0" w:color="000000"/>
              <w:bottom w:val="single" w:sz="4" w:space="0" w:color="000000"/>
              <w:right w:val="single" w:sz="4" w:space="0" w:color="000000"/>
            </w:tcBorders>
          </w:tcPr>
          <w:p w14:paraId="584472AA" w14:textId="77777777" w:rsidR="00C12932" w:rsidRPr="00CE6E07" w:rsidRDefault="00C12932" w:rsidP="009B4F81">
            <w:pPr>
              <w:spacing w:after="0"/>
              <w:rPr>
                <w:rFonts w:ascii="Times New Roman" w:hAnsi="Times New Roman"/>
              </w:rPr>
            </w:pPr>
            <w:r w:rsidRPr="00CE6E07">
              <w:rPr>
                <w:rFonts w:ascii="Times New Roman" w:hAnsi="Times New Roman"/>
              </w:rPr>
              <w:t xml:space="preserve">Учебная практика </w:t>
            </w:r>
          </w:p>
        </w:tc>
        <w:tc>
          <w:tcPr>
            <w:tcW w:w="850" w:type="dxa"/>
            <w:tcBorders>
              <w:top w:val="single" w:sz="4" w:space="0" w:color="000000"/>
              <w:left w:val="single" w:sz="4" w:space="0" w:color="000000"/>
              <w:bottom w:val="single" w:sz="4" w:space="0" w:color="000000"/>
              <w:right w:val="single" w:sz="4" w:space="0" w:color="000000"/>
            </w:tcBorders>
          </w:tcPr>
          <w:p w14:paraId="54EFC683" w14:textId="159E0485" w:rsidR="00C12932" w:rsidRPr="00CE6E07" w:rsidRDefault="00C12932" w:rsidP="009B4F81">
            <w:pPr>
              <w:spacing w:after="0"/>
              <w:jc w:val="center"/>
              <w:rPr>
                <w:rFonts w:ascii="Times New Roman" w:hAnsi="Times New Roman"/>
                <w:b/>
              </w:rPr>
            </w:pPr>
            <w:r>
              <w:rPr>
                <w:rFonts w:ascii="Times New Roman" w:hAnsi="Times New Roman"/>
                <w:b/>
              </w:rPr>
              <w:t>36</w:t>
            </w:r>
          </w:p>
        </w:tc>
        <w:tc>
          <w:tcPr>
            <w:tcW w:w="709" w:type="dxa"/>
            <w:tcBorders>
              <w:top w:val="single" w:sz="4" w:space="0" w:color="000000"/>
              <w:left w:val="single" w:sz="4" w:space="0" w:color="000000"/>
              <w:bottom w:val="single" w:sz="4" w:space="0" w:color="000000"/>
              <w:right w:val="single" w:sz="4" w:space="0" w:color="000000"/>
            </w:tcBorders>
          </w:tcPr>
          <w:p w14:paraId="0D9F78DE" w14:textId="10339274" w:rsidR="00C12932" w:rsidRPr="00CE6E07" w:rsidRDefault="00C12932" w:rsidP="009B4F81">
            <w:pPr>
              <w:spacing w:after="0"/>
              <w:jc w:val="center"/>
              <w:rPr>
                <w:rFonts w:ascii="Times New Roman" w:hAnsi="Times New Roman"/>
              </w:rPr>
            </w:pPr>
            <w:r>
              <w:rPr>
                <w:rFonts w:ascii="Times New Roman" w:hAnsi="Times New Roman"/>
              </w:rPr>
              <w:t>36</w:t>
            </w:r>
          </w:p>
        </w:tc>
        <w:tc>
          <w:tcPr>
            <w:tcW w:w="851" w:type="dxa"/>
            <w:tcBorders>
              <w:top w:val="single" w:sz="4" w:space="0" w:color="000000"/>
              <w:left w:val="single" w:sz="4" w:space="0" w:color="000000"/>
              <w:bottom w:val="single" w:sz="4" w:space="0" w:color="000000"/>
              <w:right w:val="single" w:sz="4" w:space="0" w:color="000000"/>
            </w:tcBorders>
          </w:tcPr>
          <w:p w14:paraId="39EC97FE" w14:textId="77777777" w:rsidR="00C12932" w:rsidRPr="00CE6E07" w:rsidRDefault="00C12932" w:rsidP="009B4F81">
            <w:pPr>
              <w:spacing w:after="0"/>
              <w:jc w:val="center"/>
              <w:rPr>
                <w:rFonts w:ascii="Times New Roman" w:hAnsi="Times New Roman"/>
                <w:b/>
              </w:rPr>
            </w:pPr>
          </w:p>
        </w:tc>
        <w:tc>
          <w:tcPr>
            <w:tcW w:w="992" w:type="dxa"/>
            <w:tcBorders>
              <w:top w:val="single" w:sz="4" w:space="0" w:color="000000"/>
              <w:left w:val="single" w:sz="4" w:space="0" w:color="000000"/>
              <w:bottom w:val="single" w:sz="4" w:space="0" w:color="000000"/>
              <w:right w:val="single" w:sz="4" w:space="0" w:color="000000"/>
            </w:tcBorders>
          </w:tcPr>
          <w:p w14:paraId="448FBFB8" w14:textId="77777777" w:rsidR="00C12932" w:rsidRPr="00CE6E07" w:rsidRDefault="00C12932" w:rsidP="009B4F81">
            <w:pPr>
              <w:spacing w:after="0"/>
              <w:jc w:val="cente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59BAC484" w14:textId="77777777" w:rsidR="00C12932" w:rsidRPr="00CE6E07" w:rsidRDefault="00C12932"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6D11F183" w14:textId="77777777" w:rsidR="00C12932" w:rsidRPr="00CE6E07" w:rsidRDefault="00C12932"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646B2E91" w14:textId="77777777" w:rsidR="00C12932" w:rsidRPr="00CE6E07" w:rsidRDefault="00C12932" w:rsidP="009B4F81">
            <w:pP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7EE653CD" w14:textId="0A6E005A" w:rsidR="00C12932" w:rsidRPr="00CE6E07" w:rsidRDefault="0078270F" w:rsidP="009B4F81">
            <w:pPr>
              <w:spacing w:after="0"/>
              <w:jc w:val="center"/>
              <w:rPr>
                <w:rFonts w:ascii="Times New Roman" w:hAnsi="Times New Roman"/>
                <w:b/>
              </w:rPr>
            </w:pPr>
            <w:r>
              <w:rPr>
                <w:rFonts w:ascii="Times New Roman" w:hAnsi="Times New Roman"/>
                <w:b/>
              </w:rPr>
              <w:t>36</w:t>
            </w:r>
          </w:p>
        </w:tc>
        <w:tc>
          <w:tcPr>
            <w:tcW w:w="1843" w:type="dxa"/>
            <w:tcBorders>
              <w:top w:val="single" w:sz="4" w:space="0" w:color="000000"/>
              <w:left w:val="single" w:sz="4" w:space="0" w:color="000000"/>
              <w:bottom w:val="single" w:sz="4" w:space="0" w:color="000000"/>
              <w:right w:val="single" w:sz="4" w:space="0" w:color="000000"/>
            </w:tcBorders>
          </w:tcPr>
          <w:p w14:paraId="6529EB96" w14:textId="77777777" w:rsidR="00C12932" w:rsidRPr="00CE6E07" w:rsidRDefault="00C12932" w:rsidP="009B4F81">
            <w:pPr>
              <w:spacing w:after="0"/>
              <w:jc w:val="center"/>
              <w:rPr>
                <w:rFonts w:ascii="Times New Roman" w:hAnsi="Times New Roman"/>
                <w:b/>
              </w:rPr>
            </w:pPr>
          </w:p>
        </w:tc>
      </w:tr>
      <w:tr w:rsidR="00C12932" w:rsidRPr="00CE6E07" w14:paraId="67D247EC"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6EA6A952" w14:textId="77777777" w:rsidR="00C12932" w:rsidRPr="00CE6E07" w:rsidRDefault="00C12932" w:rsidP="009B4F81">
            <w:pPr>
              <w:spacing w:after="0"/>
              <w:rPr>
                <w:rFonts w:ascii="Times New Roman" w:hAnsi="Times New Roman"/>
                <w:i/>
              </w:rPr>
            </w:pPr>
          </w:p>
        </w:tc>
        <w:tc>
          <w:tcPr>
            <w:tcW w:w="4920" w:type="dxa"/>
            <w:tcBorders>
              <w:top w:val="single" w:sz="4" w:space="0" w:color="000000"/>
              <w:left w:val="single" w:sz="4" w:space="0" w:color="000000"/>
              <w:bottom w:val="single" w:sz="4" w:space="0" w:color="000000"/>
              <w:right w:val="single" w:sz="4" w:space="0" w:color="000000"/>
            </w:tcBorders>
          </w:tcPr>
          <w:p w14:paraId="0ABA9239" w14:textId="77777777" w:rsidR="00C12932" w:rsidRPr="00CE6E07" w:rsidRDefault="00C12932" w:rsidP="009B4F81">
            <w:pPr>
              <w:spacing w:after="0"/>
              <w:rPr>
                <w:rFonts w:ascii="Times New Roman" w:hAnsi="Times New Roman"/>
              </w:rPr>
            </w:pPr>
            <w:r w:rsidRPr="00CE6E07">
              <w:rPr>
                <w:rFonts w:ascii="Times New Roman" w:hAnsi="Times New Roman"/>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328849AF" w14:textId="629CFDB2" w:rsidR="00C12932" w:rsidRPr="00CE6E07" w:rsidRDefault="00C12932" w:rsidP="009B4F81">
            <w:pPr>
              <w:spacing w:after="0"/>
              <w:jc w:val="center"/>
              <w:rPr>
                <w:rFonts w:ascii="Times New Roman" w:hAnsi="Times New Roman"/>
                <w:b/>
              </w:rPr>
            </w:pPr>
            <w:r>
              <w:rPr>
                <w:rFonts w:ascii="Times New Roman" w:hAnsi="Times New Roman"/>
                <w:b/>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317F8229" w14:textId="70CE8F44" w:rsidR="00C12932" w:rsidRPr="00CE6E07" w:rsidRDefault="00C12932" w:rsidP="009B4F81">
            <w:pPr>
              <w:spacing w:after="0"/>
              <w:jc w:val="center"/>
              <w:rPr>
                <w:rFonts w:ascii="Times New Roman" w:hAnsi="Times New Roman"/>
                <w:i/>
              </w:rPr>
            </w:pPr>
            <w:r>
              <w:rPr>
                <w:rFonts w:ascii="Times New Roman" w:hAnsi="Times New Roman"/>
                <w:i/>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C0C0C0"/>
          </w:tcPr>
          <w:p w14:paraId="03B13298" w14:textId="77777777" w:rsidR="00C12932" w:rsidRPr="00CE6E07" w:rsidRDefault="00C12932" w:rsidP="009B4F81">
            <w:pPr>
              <w:spacing w:after="0"/>
              <w:jc w:val="center"/>
              <w:rPr>
                <w:rFonts w:ascii="Times New Roman" w:hAnsi="Times New Roman"/>
                <w:b/>
                <w:i/>
              </w:rPr>
            </w:pPr>
          </w:p>
        </w:tc>
        <w:tc>
          <w:tcPr>
            <w:tcW w:w="992" w:type="dxa"/>
            <w:tcBorders>
              <w:top w:val="single" w:sz="4" w:space="0" w:color="000000"/>
              <w:left w:val="single" w:sz="4" w:space="0" w:color="000000"/>
              <w:bottom w:val="single" w:sz="4" w:space="0" w:color="000000"/>
              <w:right w:val="single" w:sz="4" w:space="0" w:color="000000"/>
            </w:tcBorders>
            <w:shd w:val="clear" w:color="auto" w:fill="C0C0C0"/>
          </w:tcPr>
          <w:p w14:paraId="3FEEA093" w14:textId="77777777" w:rsidR="00C12932" w:rsidRPr="00CE6E07" w:rsidRDefault="00C12932" w:rsidP="009B4F81">
            <w:pPr>
              <w:spacing w:after="0"/>
              <w:jc w:val="center"/>
              <w:rPr>
                <w:rFonts w:ascii="Times New Roman" w:hAnsi="Times New Roman"/>
                <w:b/>
                <w:i/>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C0C0C0"/>
          </w:tcPr>
          <w:p w14:paraId="4092F973" w14:textId="77777777" w:rsidR="00C12932" w:rsidRPr="00CE6E07" w:rsidRDefault="00C12932" w:rsidP="009B4F81">
            <w:pPr>
              <w:spacing w:after="0"/>
              <w:jc w:val="center"/>
              <w:rPr>
                <w:rFonts w:ascii="Times New Roman" w:hAnsi="Times New Roman"/>
                <w:i/>
              </w:rPr>
            </w:pPr>
          </w:p>
        </w:tc>
        <w:tc>
          <w:tcPr>
            <w:tcW w:w="1843" w:type="dxa"/>
            <w:tcBorders>
              <w:top w:val="single" w:sz="4" w:space="0" w:color="000000"/>
              <w:left w:val="single" w:sz="4" w:space="0" w:color="000000"/>
              <w:bottom w:val="single" w:sz="4" w:space="0" w:color="000000"/>
              <w:right w:val="single" w:sz="4" w:space="0" w:color="000000"/>
            </w:tcBorders>
          </w:tcPr>
          <w:p w14:paraId="617886A5" w14:textId="3863AA85" w:rsidR="00C12932" w:rsidRPr="00CE6E07" w:rsidRDefault="0078270F" w:rsidP="009B4F81">
            <w:pPr>
              <w:spacing w:after="0"/>
              <w:jc w:val="center"/>
              <w:rPr>
                <w:rFonts w:ascii="Times New Roman" w:hAnsi="Times New Roman"/>
                <w:i/>
              </w:rPr>
            </w:pPr>
            <w:r>
              <w:rPr>
                <w:rFonts w:ascii="Times New Roman" w:hAnsi="Times New Roman"/>
                <w:b/>
              </w:rPr>
              <w:t>36</w:t>
            </w:r>
          </w:p>
        </w:tc>
      </w:tr>
      <w:tr w:rsidR="00C12932" w:rsidRPr="00CE6E07" w14:paraId="64D6B250"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091E1CBA" w14:textId="77777777" w:rsidR="00C12932" w:rsidRPr="00CE6E07" w:rsidRDefault="00C12932" w:rsidP="009B4F81">
            <w:pPr>
              <w:spacing w:after="0"/>
              <w:rPr>
                <w:rFonts w:ascii="Times New Roman" w:hAnsi="Times New Roman"/>
                <w:i/>
              </w:rPr>
            </w:pPr>
          </w:p>
        </w:tc>
        <w:tc>
          <w:tcPr>
            <w:tcW w:w="4920" w:type="dxa"/>
            <w:tcBorders>
              <w:top w:val="single" w:sz="4" w:space="0" w:color="000000"/>
              <w:left w:val="single" w:sz="4" w:space="0" w:color="000000"/>
              <w:bottom w:val="single" w:sz="4" w:space="0" w:color="000000"/>
              <w:right w:val="single" w:sz="4" w:space="0" w:color="000000"/>
            </w:tcBorders>
          </w:tcPr>
          <w:p w14:paraId="6340C5F0" w14:textId="77777777" w:rsidR="00C12932" w:rsidRPr="00CE6E07" w:rsidRDefault="00C12932" w:rsidP="009B4F81">
            <w:pPr>
              <w:spacing w:after="0"/>
              <w:rPr>
                <w:rFonts w:ascii="Times New Roman" w:hAnsi="Times New Roman"/>
              </w:rPr>
            </w:pPr>
            <w:r w:rsidRPr="00CE6E07">
              <w:rPr>
                <w:rFonts w:ascii="Times New Roman" w:hAnsi="Times New Roman"/>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46F67522" w14:textId="3D87D9C0" w:rsidR="00C12932" w:rsidRPr="00CE6E07" w:rsidRDefault="00C12932" w:rsidP="009B4F81">
            <w:pPr>
              <w:spacing w:after="0"/>
              <w:jc w:val="center"/>
              <w:rPr>
                <w:rFonts w:ascii="Times New Roman" w:hAnsi="Times New Roman"/>
                <w:b/>
              </w:rPr>
            </w:pPr>
            <w:r>
              <w:rPr>
                <w:rFonts w:ascii="Times New Roman" w:hAnsi="Times New Roman"/>
                <w:b/>
              </w:rPr>
              <w:t>1</w:t>
            </w:r>
            <w:r w:rsidRPr="00CE6E07">
              <w:rPr>
                <w:rFonts w:ascii="Times New Roman" w:hAnsi="Times New Roman"/>
                <w:b/>
              </w:rPr>
              <w:t>4</w:t>
            </w:r>
          </w:p>
        </w:tc>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77F8773C" w14:textId="77777777" w:rsidR="00C12932" w:rsidRPr="00CE6E07" w:rsidRDefault="00C12932" w:rsidP="009B4F81">
            <w:pPr>
              <w:spacing w:after="0"/>
              <w:jc w:val="center"/>
              <w:rPr>
                <w:rFonts w:ascii="Times New Roman" w:hAnsi="Times New Roman"/>
                <w:i/>
              </w:rPr>
            </w:pPr>
          </w:p>
        </w:tc>
        <w:tc>
          <w:tcPr>
            <w:tcW w:w="851" w:type="dxa"/>
            <w:tcBorders>
              <w:top w:val="single" w:sz="4" w:space="0" w:color="000000"/>
              <w:left w:val="single" w:sz="4" w:space="0" w:color="000000"/>
              <w:bottom w:val="single" w:sz="4" w:space="0" w:color="000000"/>
              <w:right w:val="single" w:sz="4" w:space="0" w:color="000000"/>
            </w:tcBorders>
            <w:shd w:val="clear" w:color="auto" w:fill="C0C0C0"/>
          </w:tcPr>
          <w:p w14:paraId="1203297E" w14:textId="77777777" w:rsidR="00C12932" w:rsidRPr="00CE6E07" w:rsidRDefault="00C12932" w:rsidP="009B4F81">
            <w:pPr>
              <w:spacing w:after="0"/>
              <w:jc w:val="center"/>
              <w:rPr>
                <w:rFonts w:ascii="Times New Roman" w:hAnsi="Times New Roman"/>
                <w:i/>
              </w:rPr>
            </w:pPr>
          </w:p>
        </w:tc>
        <w:tc>
          <w:tcPr>
            <w:tcW w:w="992" w:type="dxa"/>
            <w:tcBorders>
              <w:top w:val="single" w:sz="4" w:space="0" w:color="000000"/>
              <w:left w:val="single" w:sz="4" w:space="0" w:color="000000"/>
              <w:bottom w:val="single" w:sz="4" w:space="0" w:color="000000"/>
              <w:right w:val="single" w:sz="4" w:space="0" w:color="000000"/>
            </w:tcBorders>
            <w:shd w:val="clear" w:color="auto" w:fill="C0C0C0"/>
          </w:tcPr>
          <w:p w14:paraId="1E5B8172" w14:textId="77777777" w:rsidR="00C12932" w:rsidRPr="00CE6E07" w:rsidRDefault="00C12932" w:rsidP="009B4F81">
            <w:pPr>
              <w:spacing w:after="0"/>
              <w:jc w:val="center"/>
              <w:rPr>
                <w:rFonts w:ascii="Times New Roman" w:hAnsi="Times New Roman"/>
                <w:i/>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C0C0C0"/>
          </w:tcPr>
          <w:p w14:paraId="3781AE82" w14:textId="77777777" w:rsidR="00C12932" w:rsidRPr="00CE6E07" w:rsidRDefault="00C12932" w:rsidP="009B4F81">
            <w:pPr>
              <w:spacing w:after="0"/>
              <w:jc w:val="center"/>
              <w:rPr>
                <w:rFonts w:ascii="Times New Roman" w:hAnsi="Times New Roman"/>
                <w:i/>
              </w:rPr>
            </w:pPr>
          </w:p>
        </w:tc>
        <w:tc>
          <w:tcPr>
            <w:tcW w:w="1843" w:type="dxa"/>
            <w:tcBorders>
              <w:top w:val="single" w:sz="4" w:space="0" w:color="000000"/>
              <w:left w:val="single" w:sz="4" w:space="0" w:color="000000"/>
              <w:bottom w:val="single" w:sz="4" w:space="0" w:color="000000"/>
              <w:right w:val="single" w:sz="4" w:space="0" w:color="000000"/>
            </w:tcBorders>
          </w:tcPr>
          <w:p w14:paraId="05107EA2" w14:textId="77777777" w:rsidR="00C12932" w:rsidRPr="00CE6E07" w:rsidRDefault="00C12932" w:rsidP="009B4F81">
            <w:pPr>
              <w:spacing w:after="0"/>
              <w:jc w:val="center"/>
              <w:rPr>
                <w:rFonts w:ascii="Times New Roman" w:hAnsi="Times New Roman"/>
              </w:rPr>
            </w:pPr>
          </w:p>
        </w:tc>
      </w:tr>
      <w:tr w:rsidR="00C12932" w:rsidRPr="00CE6E07" w14:paraId="10C34A3C"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1B83A060" w14:textId="77777777" w:rsidR="00C12932" w:rsidRPr="00CE6E07" w:rsidRDefault="00C12932" w:rsidP="009B4F81">
            <w:pPr>
              <w:rPr>
                <w:rFonts w:ascii="Times New Roman" w:hAnsi="Times New Roman"/>
                <w:b/>
                <w:i/>
              </w:rPr>
            </w:pPr>
          </w:p>
        </w:tc>
        <w:tc>
          <w:tcPr>
            <w:tcW w:w="4920" w:type="dxa"/>
            <w:tcBorders>
              <w:top w:val="single" w:sz="4" w:space="0" w:color="000000"/>
              <w:left w:val="single" w:sz="4" w:space="0" w:color="000000"/>
              <w:bottom w:val="single" w:sz="4" w:space="0" w:color="000000"/>
              <w:right w:val="single" w:sz="4" w:space="0" w:color="000000"/>
            </w:tcBorders>
          </w:tcPr>
          <w:p w14:paraId="23AC3946" w14:textId="77777777" w:rsidR="00C12932" w:rsidRPr="00CE6E07" w:rsidRDefault="00C12932" w:rsidP="009B4F81">
            <w:pPr>
              <w:rPr>
                <w:rFonts w:ascii="Times New Roman" w:hAnsi="Times New Roman"/>
                <w:b/>
                <w:i/>
              </w:rPr>
            </w:pPr>
            <w:r w:rsidRPr="00CE6E07">
              <w:rPr>
                <w:rFonts w:ascii="Times New Roman" w:hAnsi="Times New Roman"/>
                <w:b/>
                <w:i/>
              </w:rPr>
              <w:t>Всего:</w:t>
            </w:r>
          </w:p>
        </w:tc>
        <w:tc>
          <w:tcPr>
            <w:tcW w:w="850" w:type="dxa"/>
            <w:tcBorders>
              <w:top w:val="single" w:sz="4" w:space="0" w:color="000000"/>
              <w:left w:val="single" w:sz="4" w:space="0" w:color="000000"/>
              <w:bottom w:val="single" w:sz="4" w:space="0" w:color="000000"/>
              <w:right w:val="single" w:sz="4" w:space="0" w:color="000000"/>
            </w:tcBorders>
          </w:tcPr>
          <w:p w14:paraId="211E0753" w14:textId="51B4743B" w:rsidR="00C12932" w:rsidRPr="00CE6E07" w:rsidRDefault="0078270F" w:rsidP="009B4F81">
            <w:pPr>
              <w:spacing w:after="0"/>
              <w:jc w:val="center"/>
              <w:rPr>
                <w:rFonts w:ascii="Times New Roman" w:hAnsi="Times New Roman"/>
                <w:b/>
                <w:i/>
              </w:rPr>
            </w:pPr>
            <w:r>
              <w:rPr>
                <w:rFonts w:ascii="Times New Roman" w:hAnsi="Times New Roman"/>
                <w:b/>
                <w:i/>
              </w:rPr>
              <w:t>148</w:t>
            </w:r>
          </w:p>
        </w:tc>
        <w:tc>
          <w:tcPr>
            <w:tcW w:w="709" w:type="dxa"/>
            <w:tcBorders>
              <w:top w:val="single" w:sz="4" w:space="0" w:color="000000"/>
              <w:left w:val="single" w:sz="4" w:space="0" w:color="000000"/>
              <w:bottom w:val="single" w:sz="4" w:space="0" w:color="000000"/>
              <w:right w:val="single" w:sz="4" w:space="0" w:color="000000"/>
            </w:tcBorders>
          </w:tcPr>
          <w:p w14:paraId="180BCD47" w14:textId="6CC02F05" w:rsidR="00C12932" w:rsidRPr="00CE6E07" w:rsidRDefault="0078270F" w:rsidP="009B4F81">
            <w:pPr>
              <w:spacing w:after="0"/>
              <w:jc w:val="center"/>
              <w:rPr>
                <w:rFonts w:ascii="Times New Roman" w:hAnsi="Times New Roman"/>
                <w:b/>
                <w:i/>
              </w:rPr>
            </w:pPr>
            <w:r>
              <w:rPr>
                <w:rFonts w:ascii="Times New Roman" w:hAnsi="Times New Roman"/>
                <w:b/>
                <w:i/>
              </w:rPr>
              <w:t>132</w:t>
            </w:r>
          </w:p>
        </w:tc>
        <w:tc>
          <w:tcPr>
            <w:tcW w:w="851" w:type="dxa"/>
            <w:tcBorders>
              <w:top w:val="single" w:sz="4" w:space="0" w:color="000000"/>
              <w:left w:val="single" w:sz="4" w:space="0" w:color="000000"/>
              <w:bottom w:val="single" w:sz="4" w:space="0" w:color="000000"/>
              <w:right w:val="single" w:sz="4" w:space="0" w:color="000000"/>
            </w:tcBorders>
          </w:tcPr>
          <w:p w14:paraId="17CED345" w14:textId="441B4926" w:rsidR="00C12932" w:rsidRPr="00CE6E07" w:rsidRDefault="0078270F" w:rsidP="009B4F81">
            <w:pPr>
              <w:spacing w:after="0"/>
              <w:jc w:val="center"/>
              <w:rPr>
                <w:rFonts w:ascii="Times New Roman" w:hAnsi="Times New Roman"/>
                <w:b/>
                <w:i/>
              </w:rPr>
            </w:pPr>
            <w:r>
              <w:rPr>
                <w:rFonts w:ascii="Times New Roman" w:hAnsi="Times New Roman"/>
                <w:b/>
                <w:i/>
              </w:rPr>
              <w:t>62</w:t>
            </w:r>
          </w:p>
        </w:tc>
        <w:tc>
          <w:tcPr>
            <w:tcW w:w="992" w:type="dxa"/>
            <w:tcBorders>
              <w:top w:val="single" w:sz="4" w:space="0" w:color="000000"/>
              <w:left w:val="single" w:sz="4" w:space="0" w:color="000000"/>
              <w:bottom w:val="single" w:sz="4" w:space="0" w:color="000000"/>
              <w:right w:val="single" w:sz="4" w:space="0" w:color="000000"/>
            </w:tcBorders>
          </w:tcPr>
          <w:p w14:paraId="748BB390" w14:textId="0FB3F6B0" w:rsidR="00C12932" w:rsidRPr="00CE6E07" w:rsidRDefault="00C12932" w:rsidP="009B4F81">
            <w:pPr>
              <w:spacing w:after="0"/>
              <w:jc w:val="center"/>
              <w:rPr>
                <w:rFonts w:ascii="Times New Roman" w:hAnsi="Times New Roman"/>
                <w:b/>
                <w:i/>
              </w:rPr>
            </w:pPr>
          </w:p>
        </w:tc>
        <w:tc>
          <w:tcPr>
            <w:tcW w:w="850" w:type="dxa"/>
            <w:tcBorders>
              <w:top w:val="single" w:sz="4" w:space="0" w:color="000000"/>
              <w:left w:val="single" w:sz="4" w:space="0" w:color="000000"/>
              <w:bottom w:val="single" w:sz="4" w:space="0" w:color="000000"/>
              <w:right w:val="single" w:sz="4" w:space="0" w:color="000000"/>
            </w:tcBorders>
          </w:tcPr>
          <w:p w14:paraId="2E748FAD" w14:textId="2AAB7BAA" w:rsidR="00C12932" w:rsidRPr="00CE6E07" w:rsidRDefault="00C12932" w:rsidP="009B4F81">
            <w:pPr>
              <w:spacing w:after="0"/>
              <w:jc w:val="center"/>
              <w:rPr>
                <w:rFonts w:ascii="Times New Roman" w:hAnsi="Times New Roman"/>
                <w:b/>
                <w:i/>
              </w:rPr>
            </w:pPr>
          </w:p>
        </w:tc>
        <w:tc>
          <w:tcPr>
            <w:tcW w:w="709" w:type="dxa"/>
            <w:tcBorders>
              <w:top w:val="single" w:sz="4" w:space="0" w:color="000000"/>
              <w:left w:val="single" w:sz="4" w:space="0" w:color="000000"/>
              <w:bottom w:val="single" w:sz="4" w:space="0" w:color="000000"/>
              <w:right w:val="single" w:sz="4" w:space="0" w:color="000000"/>
            </w:tcBorders>
          </w:tcPr>
          <w:p w14:paraId="48B8BD22" w14:textId="77777777" w:rsidR="00C12932" w:rsidRPr="00CE6E07" w:rsidRDefault="00C12932" w:rsidP="009B4F81">
            <w:pPr>
              <w:spacing w:after="0"/>
              <w:jc w:val="center"/>
              <w:rPr>
                <w:rFonts w:ascii="Times New Roman" w:hAnsi="Times New Roman"/>
                <w:b/>
                <w:i/>
              </w:rPr>
            </w:pPr>
          </w:p>
        </w:tc>
        <w:tc>
          <w:tcPr>
            <w:tcW w:w="709" w:type="dxa"/>
            <w:tcBorders>
              <w:top w:val="single" w:sz="4" w:space="0" w:color="000000"/>
              <w:left w:val="single" w:sz="4" w:space="0" w:color="000000"/>
              <w:bottom w:val="single" w:sz="4" w:space="0" w:color="000000"/>
              <w:right w:val="single" w:sz="4" w:space="0" w:color="000000"/>
            </w:tcBorders>
          </w:tcPr>
          <w:p w14:paraId="723CA0A8" w14:textId="29C5F743" w:rsidR="00C12932" w:rsidRPr="00CE6E07" w:rsidRDefault="00C12932" w:rsidP="009B4F81">
            <w:pPr>
              <w:spacing w:after="0"/>
              <w:jc w:val="center"/>
              <w:rPr>
                <w:rFonts w:ascii="Times New Roman" w:hAnsi="Times New Roman"/>
                <w:b/>
                <w:i/>
                <w:vertAlign w:val="superscript"/>
              </w:rPr>
            </w:pPr>
          </w:p>
        </w:tc>
        <w:tc>
          <w:tcPr>
            <w:tcW w:w="850" w:type="dxa"/>
            <w:tcBorders>
              <w:top w:val="single" w:sz="4" w:space="0" w:color="000000"/>
              <w:left w:val="single" w:sz="4" w:space="0" w:color="000000"/>
              <w:bottom w:val="single" w:sz="4" w:space="0" w:color="000000"/>
              <w:right w:val="single" w:sz="4" w:space="0" w:color="000000"/>
            </w:tcBorders>
          </w:tcPr>
          <w:p w14:paraId="1AEC4F09" w14:textId="47FC1C3D" w:rsidR="00C12932" w:rsidRPr="00CE6E07" w:rsidRDefault="0078270F" w:rsidP="009B4F81">
            <w:pPr>
              <w:spacing w:after="0"/>
              <w:jc w:val="center"/>
              <w:rPr>
                <w:rFonts w:ascii="Times New Roman" w:hAnsi="Times New Roman"/>
                <w:b/>
                <w:i/>
              </w:rPr>
            </w:pPr>
            <w:r>
              <w:rPr>
                <w:rFonts w:ascii="Times New Roman" w:hAnsi="Times New Roman"/>
                <w:b/>
                <w:i/>
              </w:rPr>
              <w:t>36</w:t>
            </w:r>
          </w:p>
        </w:tc>
        <w:tc>
          <w:tcPr>
            <w:tcW w:w="1843" w:type="dxa"/>
            <w:tcBorders>
              <w:top w:val="single" w:sz="4" w:space="0" w:color="000000"/>
              <w:left w:val="single" w:sz="4" w:space="0" w:color="000000"/>
              <w:bottom w:val="single" w:sz="4" w:space="0" w:color="000000"/>
              <w:right w:val="single" w:sz="4" w:space="0" w:color="000000"/>
            </w:tcBorders>
          </w:tcPr>
          <w:p w14:paraId="76A0C570" w14:textId="5DC3B4B3" w:rsidR="00C12932" w:rsidRPr="00CE6E07" w:rsidRDefault="0078270F" w:rsidP="009B4F81">
            <w:pPr>
              <w:spacing w:after="0"/>
              <w:jc w:val="center"/>
              <w:rPr>
                <w:rFonts w:ascii="Times New Roman" w:hAnsi="Times New Roman"/>
                <w:b/>
                <w:i/>
              </w:rPr>
            </w:pPr>
            <w:r>
              <w:rPr>
                <w:rFonts w:ascii="Times New Roman" w:hAnsi="Times New Roman"/>
                <w:b/>
                <w:i/>
              </w:rPr>
              <w:t>36</w:t>
            </w:r>
          </w:p>
        </w:tc>
      </w:tr>
    </w:tbl>
    <w:p w14:paraId="2F038C88" w14:textId="77777777" w:rsidR="00C12932" w:rsidRPr="008873E1" w:rsidRDefault="00C12932" w:rsidP="00C12932">
      <w:pPr>
        <w:jc w:val="both"/>
        <w:rPr>
          <w:rFonts w:ascii="Times New Roman" w:hAnsi="Times New Roman"/>
          <w:i/>
          <w:sz w:val="20"/>
        </w:rPr>
      </w:pPr>
    </w:p>
    <w:p w14:paraId="363301BE" w14:textId="2514DDE7" w:rsidR="00C12932" w:rsidRPr="008873E1" w:rsidRDefault="00C12932" w:rsidP="00C12932">
      <w:pPr>
        <w:ind w:left="851"/>
        <w:rPr>
          <w:rFonts w:ascii="Times New Roman" w:hAnsi="Times New Roman"/>
          <w:b/>
          <w:sz w:val="24"/>
        </w:rPr>
      </w:pPr>
      <w:r w:rsidRPr="008873E1">
        <w:rPr>
          <w:rFonts w:ascii="Times New Roman" w:hAnsi="Times New Roman"/>
          <w:b/>
        </w:rPr>
        <w:br w:type="page"/>
      </w:r>
      <w:r w:rsidRPr="008873E1">
        <w:rPr>
          <w:rFonts w:ascii="Times New Roman" w:hAnsi="Times New Roman"/>
          <w:b/>
          <w:sz w:val="24"/>
        </w:rPr>
        <w:lastRenderedPageBreak/>
        <w:t>2.2. Тематический план и содержание профессионального модуля (ПМ)</w:t>
      </w:r>
      <w:r w:rsidR="00351441">
        <w:rPr>
          <w:rStyle w:val="ab"/>
          <w:rFonts w:ascii="Times New Roman" w:hAnsi="Times New Roman"/>
          <w:b/>
          <w:sz w:val="24"/>
        </w:rPr>
        <w:footnoteReference w:id="4"/>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9"/>
        <w:gridCol w:w="8054"/>
        <w:gridCol w:w="1843"/>
        <w:gridCol w:w="1843"/>
      </w:tblGrid>
      <w:tr w:rsidR="00C12932" w:rsidRPr="00F46D59" w14:paraId="452B1125" w14:textId="77777777" w:rsidTr="009B4F81">
        <w:trPr>
          <w:trHeight w:val="1204"/>
        </w:trPr>
        <w:tc>
          <w:tcPr>
            <w:tcW w:w="2969" w:type="dxa"/>
            <w:tcBorders>
              <w:top w:val="single" w:sz="4" w:space="0" w:color="000000"/>
              <w:left w:val="single" w:sz="4" w:space="0" w:color="000000"/>
              <w:bottom w:val="single" w:sz="4" w:space="0" w:color="000000"/>
              <w:right w:val="single" w:sz="4" w:space="0" w:color="000000"/>
            </w:tcBorders>
          </w:tcPr>
          <w:p w14:paraId="5DD6A2AC" w14:textId="77777777" w:rsidR="00C12932" w:rsidRPr="00F46D59" w:rsidRDefault="00C12932" w:rsidP="009B4F81">
            <w:pPr>
              <w:spacing w:after="0"/>
              <w:jc w:val="center"/>
              <w:rPr>
                <w:rFonts w:ascii="Times New Roman" w:hAnsi="Times New Roman"/>
                <w:b/>
                <w:sz w:val="24"/>
                <w:szCs w:val="24"/>
              </w:rPr>
            </w:pPr>
            <w:r w:rsidRPr="00F46D59">
              <w:rPr>
                <w:rFonts w:ascii="Times New Roman" w:hAnsi="Times New Roman"/>
                <w:b/>
                <w:sz w:val="24"/>
                <w:szCs w:val="24"/>
              </w:rPr>
              <w:t>Наименование разделов и тем профессионального модуля (ПМ), междисциплинарных курсов (МДК)</w:t>
            </w:r>
          </w:p>
        </w:tc>
        <w:tc>
          <w:tcPr>
            <w:tcW w:w="8054" w:type="dxa"/>
            <w:tcBorders>
              <w:top w:val="single" w:sz="4" w:space="0" w:color="000000"/>
              <w:left w:val="single" w:sz="4" w:space="0" w:color="000000"/>
              <w:bottom w:val="single" w:sz="4" w:space="0" w:color="000000"/>
              <w:right w:val="single" w:sz="4" w:space="0" w:color="000000"/>
            </w:tcBorders>
            <w:vAlign w:val="center"/>
          </w:tcPr>
          <w:p w14:paraId="0E2B99B9" w14:textId="77777777" w:rsidR="00C12932" w:rsidRPr="00F46D59" w:rsidRDefault="00C12932" w:rsidP="009B4F81">
            <w:pPr>
              <w:spacing w:after="0"/>
              <w:jc w:val="center"/>
              <w:rPr>
                <w:rFonts w:ascii="Times New Roman" w:hAnsi="Times New Roman"/>
                <w:b/>
                <w:sz w:val="24"/>
                <w:szCs w:val="24"/>
              </w:rPr>
            </w:pPr>
            <w:r w:rsidRPr="00F46D59">
              <w:rPr>
                <w:rFonts w:ascii="Times New Roman" w:hAnsi="Times New Roman"/>
                <w:b/>
                <w:sz w:val="24"/>
                <w:szCs w:val="24"/>
              </w:rPr>
              <w:t>Содержание учебного материала,</w:t>
            </w:r>
          </w:p>
          <w:p w14:paraId="39B4FDA3" w14:textId="77777777" w:rsidR="00C12932" w:rsidRPr="00F46D59" w:rsidRDefault="00C12932" w:rsidP="009B4F81">
            <w:pPr>
              <w:spacing w:after="0"/>
              <w:jc w:val="center"/>
              <w:rPr>
                <w:rFonts w:ascii="Times New Roman" w:hAnsi="Times New Roman"/>
                <w:b/>
                <w:sz w:val="24"/>
                <w:szCs w:val="24"/>
              </w:rPr>
            </w:pPr>
            <w:r w:rsidRPr="00F46D59">
              <w:rPr>
                <w:rFonts w:ascii="Times New Roman" w:hAnsi="Times New Roman"/>
                <w:b/>
                <w:sz w:val="24"/>
                <w:szCs w:val="24"/>
              </w:rPr>
              <w:t xml:space="preserve">лабораторные работы и практические занятия, самостоятельная учебная работа </w:t>
            </w:r>
            <w:proofErr w:type="gramStart"/>
            <w:r w:rsidRPr="00F46D59">
              <w:rPr>
                <w:rFonts w:ascii="Times New Roman" w:hAnsi="Times New Roman"/>
                <w:b/>
                <w:sz w:val="24"/>
                <w:szCs w:val="24"/>
              </w:rPr>
              <w:t>обучающихся</w:t>
            </w:r>
            <w:proofErr w:type="gramEnd"/>
            <w:r w:rsidRPr="00F46D59">
              <w:rPr>
                <w:rFonts w:ascii="Times New Roman" w:hAnsi="Times New Roman"/>
                <w:b/>
                <w:sz w:val="24"/>
                <w:szCs w:val="24"/>
              </w:rPr>
              <w:t xml:space="preserve">, курсовая работа (проект) </w:t>
            </w:r>
          </w:p>
        </w:tc>
        <w:tc>
          <w:tcPr>
            <w:tcW w:w="1843" w:type="dxa"/>
            <w:tcBorders>
              <w:top w:val="single" w:sz="4" w:space="0" w:color="000000"/>
              <w:left w:val="single" w:sz="4" w:space="0" w:color="000000"/>
              <w:bottom w:val="single" w:sz="4" w:space="0" w:color="000000"/>
              <w:right w:val="single" w:sz="4" w:space="0" w:color="000000"/>
            </w:tcBorders>
            <w:vAlign w:val="center"/>
          </w:tcPr>
          <w:p w14:paraId="6F732F3A" w14:textId="77777777" w:rsidR="00C12932" w:rsidRPr="00F46D59" w:rsidRDefault="00C12932" w:rsidP="009B4F81">
            <w:pPr>
              <w:spacing w:after="0"/>
              <w:jc w:val="center"/>
              <w:rPr>
                <w:rFonts w:ascii="Times New Roman" w:hAnsi="Times New Roman"/>
                <w:b/>
                <w:sz w:val="24"/>
                <w:szCs w:val="24"/>
              </w:rPr>
            </w:pPr>
            <w:r w:rsidRPr="00F46D59">
              <w:rPr>
                <w:rFonts w:ascii="Times New Roman" w:hAnsi="Times New Roman"/>
                <w:b/>
                <w:sz w:val="24"/>
                <w:szCs w:val="24"/>
              </w:rPr>
              <w:t xml:space="preserve">Объем, акад. </w:t>
            </w:r>
            <w:proofErr w:type="gramStart"/>
            <w:r w:rsidRPr="00F46D59">
              <w:rPr>
                <w:rFonts w:ascii="Times New Roman" w:hAnsi="Times New Roman"/>
                <w:b/>
                <w:sz w:val="24"/>
                <w:szCs w:val="24"/>
              </w:rPr>
              <w:t>ч</w:t>
            </w:r>
            <w:proofErr w:type="gramEnd"/>
            <w:r w:rsidRPr="00F46D59">
              <w:rPr>
                <w:rFonts w:ascii="Times New Roman" w:hAnsi="Times New Roman"/>
                <w:b/>
                <w:sz w:val="24"/>
                <w:szCs w:val="24"/>
              </w:rPr>
              <w:t xml:space="preserve"> / в том числе в форме практической подготовки, акад. ч</w:t>
            </w:r>
          </w:p>
        </w:tc>
        <w:tc>
          <w:tcPr>
            <w:tcW w:w="1843" w:type="dxa"/>
            <w:tcBorders>
              <w:top w:val="single" w:sz="4" w:space="0" w:color="000000"/>
              <w:left w:val="single" w:sz="4" w:space="0" w:color="000000"/>
              <w:bottom w:val="single" w:sz="4" w:space="0" w:color="000000"/>
              <w:right w:val="single" w:sz="4" w:space="0" w:color="000000"/>
            </w:tcBorders>
            <w:vAlign w:val="center"/>
          </w:tcPr>
          <w:p w14:paraId="30E7BC2E" w14:textId="77777777" w:rsidR="00C12932" w:rsidRPr="00F46D59" w:rsidRDefault="00C12932" w:rsidP="009B4F81">
            <w:pPr>
              <w:jc w:val="center"/>
              <w:rPr>
                <w:rFonts w:ascii="Times New Roman" w:hAnsi="Times New Roman"/>
                <w:b/>
                <w:bCs/>
                <w:sz w:val="24"/>
                <w:szCs w:val="24"/>
              </w:rPr>
            </w:pPr>
            <w:r w:rsidRPr="00F46D59">
              <w:rPr>
                <w:rFonts w:ascii="Times New Roman" w:eastAsia="Calibri" w:hAnsi="Times New Roman"/>
                <w:b/>
                <w:bCs/>
                <w:sz w:val="24"/>
                <w:szCs w:val="24"/>
              </w:rPr>
              <w:t xml:space="preserve">Код ПК, </w:t>
            </w:r>
            <w:proofErr w:type="gramStart"/>
            <w:r w:rsidRPr="00F46D59">
              <w:rPr>
                <w:rFonts w:ascii="Times New Roman" w:eastAsia="Calibri" w:hAnsi="Times New Roman"/>
                <w:b/>
                <w:bCs/>
                <w:sz w:val="24"/>
                <w:szCs w:val="24"/>
              </w:rPr>
              <w:t>ОК</w:t>
            </w:r>
            <w:proofErr w:type="gramEnd"/>
          </w:p>
        </w:tc>
      </w:tr>
      <w:tr w:rsidR="00C12932" w:rsidRPr="00F46D59" w14:paraId="5DF1454E" w14:textId="77777777" w:rsidTr="009B4F81">
        <w:tc>
          <w:tcPr>
            <w:tcW w:w="2969" w:type="dxa"/>
            <w:tcBorders>
              <w:top w:val="single" w:sz="4" w:space="0" w:color="000000"/>
              <w:left w:val="single" w:sz="4" w:space="0" w:color="000000"/>
              <w:bottom w:val="single" w:sz="4" w:space="0" w:color="000000"/>
              <w:right w:val="single" w:sz="4" w:space="0" w:color="000000"/>
            </w:tcBorders>
          </w:tcPr>
          <w:p w14:paraId="203D8984" w14:textId="77777777" w:rsidR="00C12932" w:rsidRPr="00F46D59" w:rsidRDefault="00C12932" w:rsidP="009B4F81">
            <w:pPr>
              <w:spacing w:after="0"/>
              <w:jc w:val="center"/>
              <w:rPr>
                <w:rFonts w:ascii="Times New Roman" w:hAnsi="Times New Roman"/>
                <w:b/>
                <w:sz w:val="24"/>
                <w:szCs w:val="24"/>
              </w:rPr>
            </w:pPr>
            <w:r w:rsidRPr="00F46D59">
              <w:rPr>
                <w:rFonts w:ascii="Times New Roman" w:hAnsi="Times New Roman"/>
                <w:b/>
                <w:sz w:val="24"/>
                <w:szCs w:val="24"/>
              </w:rPr>
              <w:t>1</w:t>
            </w:r>
          </w:p>
        </w:tc>
        <w:tc>
          <w:tcPr>
            <w:tcW w:w="8054" w:type="dxa"/>
            <w:tcBorders>
              <w:top w:val="single" w:sz="4" w:space="0" w:color="000000"/>
              <w:left w:val="single" w:sz="4" w:space="0" w:color="000000"/>
              <w:bottom w:val="single" w:sz="4" w:space="0" w:color="000000"/>
              <w:right w:val="single" w:sz="4" w:space="0" w:color="000000"/>
            </w:tcBorders>
          </w:tcPr>
          <w:p w14:paraId="73D154F5" w14:textId="77777777" w:rsidR="00C12932" w:rsidRPr="00F46D59" w:rsidRDefault="00C12932" w:rsidP="009B4F81">
            <w:pPr>
              <w:spacing w:after="0"/>
              <w:jc w:val="center"/>
              <w:rPr>
                <w:rFonts w:ascii="Times New Roman" w:hAnsi="Times New Roman"/>
                <w:b/>
                <w:sz w:val="24"/>
                <w:szCs w:val="24"/>
              </w:rPr>
            </w:pPr>
            <w:r w:rsidRPr="00F46D59">
              <w:rPr>
                <w:rFonts w:ascii="Times New Roman" w:hAnsi="Times New Roman"/>
                <w:b/>
                <w:sz w:val="24"/>
                <w:szCs w:val="24"/>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40B52A33" w14:textId="77777777" w:rsidR="00C12932" w:rsidRPr="00F46D59" w:rsidRDefault="00C12932" w:rsidP="009B4F81">
            <w:pPr>
              <w:spacing w:after="0"/>
              <w:jc w:val="center"/>
              <w:rPr>
                <w:rFonts w:ascii="Times New Roman" w:hAnsi="Times New Roman"/>
                <w:b/>
                <w:sz w:val="24"/>
                <w:szCs w:val="24"/>
              </w:rPr>
            </w:pPr>
            <w:r w:rsidRPr="00F46D59">
              <w:rPr>
                <w:rFonts w:ascii="Times New Roman" w:hAnsi="Times New Roman"/>
                <w:b/>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14:paraId="0120AF49" w14:textId="77777777" w:rsidR="00C12932" w:rsidRPr="00F46D59" w:rsidRDefault="00C12932" w:rsidP="009B4F81">
            <w:pPr>
              <w:jc w:val="center"/>
              <w:rPr>
                <w:rFonts w:ascii="Times New Roman" w:hAnsi="Times New Roman"/>
                <w:b/>
                <w:bCs/>
                <w:sz w:val="24"/>
                <w:szCs w:val="24"/>
              </w:rPr>
            </w:pPr>
            <w:r w:rsidRPr="00F46D59">
              <w:rPr>
                <w:rFonts w:ascii="Times New Roman" w:hAnsi="Times New Roman"/>
                <w:b/>
                <w:bCs/>
                <w:sz w:val="24"/>
                <w:szCs w:val="24"/>
              </w:rPr>
              <w:t>4</w:t>
            </w:r>
          </w:p>
        </w:tc>
      </w:tr>
      <w:tr w:rsidR="00C12932" w:rsidRPr="00F46D59" w14:paraId="1748FD3C" w14:textId="77777777" w:rsidTr="009B4F81">
        <w:trPr>
          <w:trHeight w:val="580"/>
        </w:trPr>
        <w:tc>
          <w:tcPr>
            <w:tcW w:w="11023" w:type="dxa"/>
            <w:gridSpan w:val="2"/>
            <w:tcBorders>
              <w:top w:val="single" w:sz="4" w:space="0" w:color="000000"/>
              <w:left w:val="single" w:sz="4" w:space="0" w:color="000000"/>
              <w:bottom w:val="single" w:sz="4" w:space="0" w:color="000000"/>
              <w:right w:val="single" w:sz="4" w:space="0" w:color="000000"/>
            </w:tcBorders>
          </w:tcPr>
          <w:p w14:paraId="0BFCAD9D" w14:textId="07731334" w:rsidR="00C12932" w:rsidRPr="00F46D59" w:rsidRDefault="00C12932" w:rsidP="009B4F81">
            <w:pPr>
              <w:spacing w:after="0"/>
              <w:rPr>
                <w:rFonts w:ascii="Times New Roman" w:hAnsi="Times New Roman"/>
                <w:b/>
                <w:sz w:val="24"/>
                <w:szCs w:val="24"/>
              </w:rPr>
            </w:pPr>
            <w:r w:rsidRPr="00F46D59">
              <w:rPr>
                <w:rFonts w:ascii="Times New Roman" w:hAnsi="Times New Roman"/>
                <w:b/>
                <w:sz w:val="24"/>
                <w:szCs w:val="24"/>
              </w:rPr>
              <w:t xml:space="preserve">Раздел 1. </w:t>
            </w:r>
            <w:r w:rsidR="0078270F" w:rsidRPr="0078270F">
              <w:rPr>
                <w:rFonts w:ascii="Times New Roman" w:hAnsi="Times New Roman"/>
                <w:b/>
                <w:sz w:val="24"/>
                <w:szCs w:val="24"/>
              </w:rPr>
              <w:t>Теоретические и методические основы преподавания предметов художественно-эстетического цикла в начальной школе</w:t>
            </w:r>
          </w:p>
        </w:tc>
        <w:tc>
          <w:tcPr>
            <w:tcW w:w="1843" w:type="dxa"/>
            <w:tcBorders>
              <w:top w:val="single" w:sz="4" w:space="0" w:color="000000"/>
              <w:left w:val="single" w:sz="4" w:space="0" w:color="000000"/>
              <w:bottom w:val="single" w:sz="4" w:space="0" w:color="000000"/>
              <w:right w:val="single" w:sz="4" w:space="0" w:color="000000"/>
            </w:tcBorders>
            <w:vAlign w:val="center"/>
          </w:tcPr>
          <w:p w14:paraId="779D0AAB" w14:textId="4F45D33A" w:rsidR="00C12932" w:rsidRPr="00F46D59" w:rsidRDefault="0078270F" w:rsidP="0078270F">
            <w:pPr>
              <w:spacing w:after="0"/>
              <w:jc w:val="center"/>
              <w:rPr>
                <w:rFonts w:ascii="Times New Roman" w:hAnsi="Times New Roman"/>
                <w:b/>
                <w:sz w:val="24"/>
                <w:szCs w:val="24"/>
              </w:rPr>
            </w:pPr>
            <w:r>
              <w:rPr>
                <w:rFonts w:ascii="Times New Roman" w:hAnsi="Times New Roman"/>
                <w:b/>
                <w:sz w:val="24"/>
                <w:szCs w:val="24"/>
              </w:rPr>
              <w:t>62</w:t>
            </w:r>
            <w:r w:rsidR="00C12932" w:rsidRPr="00F46D59">
              <w:rPr>
                <w:rFonts w:ascii="Times New Roman" w:hAnsi="Times New Roman"/>
                <w:b/>
                <w:sz w:val="24"/>
                <w:szCs w:val="24"/>
              </w:rPr>
              <w:t>/</w:t>
            </w:r>
            <w:r>
              <w:rPr>
                <w:rFonts w:ascii="Times New Roman" w:hAnsi="Times New Roman"/>
                <w:b/>
                <w:sz w:val="24"/>
                <w:szCs w:val="24"/>
              </w:rPr>
              <w:t>60</w:t>
            </w:r>
          </w:p>
        </w:tc>
        <w:tc>
          <w:tcPr>
            <w:tcW w:w="1843" w:type="dxa"/>
            <w:tcBorders>
              <w:top w:val="single" w:sz="4" w:space="0" w:color="000000"/>
              <w:left w:val="single" w:sz="4" w:space="0" w:color="000000"/>
              <w:bottom w:val="single" w:sz="4" w:space="0" w:color="000000"/>
              <w:right w:val="single" w:sz="4" w:space="0" w:color="000000"/>
            </w:tcBorders>
          </w:tcPr>
          <w:p w14:paraId="00D8C6A3" w14:textId="1FD40D74" w:rsidR="00C12932" w:rsidRPr="00F46D59" w:rsidRDefault="00C12932" w:rsidP="009B4F81">
            <w:pPr>
              <w:spacing w:after="0"/>
              <w:jc w:val="center"/>
              <w:rPr>
                <w:rFonts w:ascii="Times New Roman" w:hAnsi="Times New Roman"/>
                <w:b/>
                <w:sz w:val="24"/>
                <w:szCs w:val="24"/>
              </w:rPr>
            </w:pPr>
          </w:p>
        </w:tc>
      </w:tr>
      <w:tr w:rsidR="00C12932" w:rsidRPr="00F46D59" w14:paraId="65586D60" w14:textId="77777777" w:rsidTr="009B4F81">
        <w:trPr>
          <w:trHeight w:val="381"/>
        </w:trPr>
        <w:tc>
          <w:tcPr>
            <w:tcW w:w="11023" w:type="dxa"/>
            <w:gridSpan w:val="2"/>
            <w:tcBorders>
              <w:top w:val="single" w:sz="4" w:space="0" w:color="000000"/>
              <w:left w:val="single" w:sz="4" w:space="0" w:color="000000"/>
              <w:bottom w:val="single" w:sz="4" w:space="0" w:color="000000"/>
              <w:right w:val="single" w:sz="4" w:space="0" w:color="000000"/>
            </w:tcBorders>
          </w:tcPr>
          <w:p w14:paraId="6627AC1B" w14:textId="7E58260D" w:rsidR="00C12932" w:rsidRPr="00F46D59" w:rsidRDefault="00C12932" w:rsidP="0078270F">
            <w:pPr>
              <w:spacing w:after="0"/>
              <w:rPr>
                <w:rFonts w:ascii="Times New Roman" w:hAnsi="Times New Roman"/>
                <w:b/>
                <w:sz w:val="24"/>
                <w:szCs w:val="24"/>
              </w:rPr>
            </w:pPr>
            <w:r w:rsidRPr="00F46D59">
              <w:rPr>
                <w:rFonts w:ascii="Times New Roman" w:hAnsi="Times New Roman"/>
                <w:b/>
                <w:sz w:val="24"/>
                <w:szCs w:val="24"/>
              </w:rPr>
              <w:t>МДК. 0</w:t>
            </w:r>
            <w:r w:rsidR="0078270F">
              <w:rPr>
                <w:rFonts w:ascii="Times New Roman" w:hAnsi="Times New Roman"/>
                <w:b/>
                <w:sz w:val="24"/>
                <w:szCs w:val="24"/>
              </w:rPr>
              <w:t>4</w:t>
            </w:r>
            <w:r w:rsidRPr="00F46D59">
              <w:rPr>
                <w:rFonts w:ascii="Times New Roman" w:hAnsi="Times New Roman"/>
                <w:b/>
                <w:sz w:val="24"/>
                <w:szCs w:val="24"/>
              </w:rPr>
              <w:t xml:space="preserve">.01 </w:t>
            </w:r>
            <w:r w:rsidR="0078270F" w:rsidRPr="0078270F">
              <w:rPr>
                <w:rFonts w:ascii="Times New Roman" w:hAnsi="Times New Roman"/>
                <w:b/>
                <w:sz w:val="24"/>
                <w:szCs w:val="24"/>
              </w:rPr>
              <w:t>Теоретические и методические основы преподавания предметов художественно-эстетического цикла в начальной школе</w:t>
            </w:r>
          </w:p>
        </w:tc>
        <w:tc>
          <w:tcPr>
            <w:tcW w:w="1843" w:type="dxa"/>
            <w:tcBorders>
              <w:top w:val="single" w:sz="4" w:space="0" w:color="000000"/>
              <w:left w:val="single" w:sz="4" w:space="0" w:color="000000"/>
              <w:bottom w:val="single" w:sz="4" w:space="0" w:color="000000"/>
              <w:right w:val="single" w:sz="4" w:space="0" w:color="000000"/>
            </w:tcBorders>
            <w:vAlign w:val="center"/>
          </w:tcPr>
          <w:p w14:paraId="1B026DD3" w14:textId="46F6B07E" w:rsidR="00C12932" w:rsidRPr="00F46D59" w:rsidRDefault="0078270F" w:rsidP="0078270F">
            <w:pPr>
              <w:spacing w:after="0"/>
              <w:jc w:val="center"/>
              <w:rPr>
                <w:rFonts w:ascii="Times New Roman" w:hAnsi="Times New Roman"/>
                <w:b/>
                <w:sz w:val="24"/>
                <w:szCs w:val="24"/>
              </w:rPr>
            </w:pPr>
            <w:r>
              <w:rPr>
                <w:rFonts w:ascii="Times New Roman" w:hAnsi="Times New Roman"/>
                <w:b/>
                <w:sz w:val="24"/>
                <w:szCs w:val="24"/>
              </w:rPr>
              <w:t>76</w:t>
            </w:r>
            <w:r w:rsidR="00C12932" w:rsidRPr="00F46D59">
              <w:rPr>
                <w:rFonts w:ascii="Times New Roman" w:hAnsi="Times New Roman"/>
                <w:b/>
                <w:sz w:val="24"/>
                <w:szCs w:val="24"/>
              </w:rPr>
              <w:t>/</w:t>
            </w:r>
            <w:r>
              <w:rPr>
                <w:rFonts w:ascii="Times New Roman" w:hAnsi="Times New Roman"/>
                <w:b/>
                <w:sz w:val="24"/>
                <w:szCs w:val="24"/>
              </w:rPr>
              <w:t>60</w:t>
            </w:r>
          </w:p>
        </w:tc>
        <w:tc>
          <w:tcPr>
            <w:tcW w:w="1843" w:type="dxa"/>
            <w:tcBorders>
              <w:top w:val="single" w:sz="4" w:space="0" w:color="000000"/>
              <w:left w:val="single" w:sz="4" w:space="0" w:color="000000"/>
              <w:bottom w:val="single" w:sz="4" w:space="0" w:color="000000"/>
              <w:right w:val="single" w:sz="4" w:space="0" w:color="000000"/>
            </w:tcBorders>
          </w:tcPr>
          <w:p w14:paraId="473C0A00" w14:textId="77777777" w:rsidR="00C12932" w:rsidRPr="00F46D59" w:rsidRDefault="00C12932" w:rsidP="009B4F81">
            <w:pPr>
              <w:spacing w:after="0"/>
              <w:jc w:val="center"/>
              <w:rPr>
                <w:rFonts w:ascii="Times New Roman" w:hAnsi="Times New Roman"/>
                <w:b/>
                <w:sz w:val="24"/>
                <w:szCs w:val="24"/>
              </w:rPr>
            </w:pPr>
          </w:p>
        </w:tc>
      </w:tr>
      <w:tr w:rsidR="00C12932" w:rsidRPr="00F46D59" w14:paraId="5623F26E" w14:textId="77777777" w:rsidTr="009B4F81">
        <w:tc>
          <w:tcPr>
            <w:tcW w:w="2969" w:type="dxa"/>
            <w:vMerge w:val="restart"/>
            <w:tcBorders>
              <w:top w:val="single" w:sz="4" w:space="0" w:color="000000"/>
              <w:left w:val="single" w:sz="4" w:space="0" w:color="000000"/>
              <w:right w:val="single" w:sz="4" w:space="0" w:color="000000"/>
            </w:tcBorders>
          </w:tcPr>
          <w:p w14:paraId="310EAEC9" w14:textId="00DDA9E5" w:rsidR="00C12932" w:rsidRPr="00F46D59" w:rsidRDefault="00C12932" w:rsidP="0078270F">
            <w:pPr>
              <w:spacing w:after="0"/>
              <w:rPr>
                <w:rFonts w:ascii="Times New Roman" w:hAnsi="Times New Roman"/>
                <w:b/>
                <w:sz w:val="24"/>
                <w:szCs w:val="24"/>
              </w:rPr>
            </w:pPr>
            <w:r w:rsidRPr="00F46D59">
              <w:rPr>
                <w:rFonts w:ascii="Times New Roman" w:hAnsi="Times New Roman"/>
                <w:b/>
                <w:sz w:val="24"/>
                <w:szCs w:val="24"/>
              </w:rPr>
              <w:t xml:space="preserve">Тема 1.1. </w:t>
            </w:r>
          </w:p>
        </w:tc>
        <w:tc>
          <w:tcPr>
            <w:tcW w:w="8054" w:type="dxa"/>
            <w:tcBorders>
              <w:top w:val="single" w:sz="4" w:space="0" w:color="000000"/>
              <w:left w:val="single" w:sz="4" w:space="0" w:color="000000"/>
              <w:bottom w:val="single" w:sz="4" w:space="0" w:color="000000"/>
              <w:right w:val="single" w:sz="4" w:space="0" w:color="000000"/>
            </w:tcBorders>
          </w:tcPr>
          <w:p w14:paraId="1B5427AB" w14:textId="77777777" w:rsidR="00C12932" w:rsidRPr="00F46D59" w:rsidRDefault="00C12932" w:rsidP="009B4F81">
            <w:pPr>
              <w:spacing w:after="0"/>
              <w:rPr>
                <w:rFonts w:ascii="Times New Roman" w:hAnsi="Times New Roman"/>
                <w:b/>
                <w:sz w:val="24"/>
                <w:szCs w:val="24"/>
              </w:rPr>
            </w:pPr>
            <w:r w:rsidRPr="00F46D59">
              <w:rPr>
                <w:rFonts w:ascii="Times New Roman" w:hAnsi="Times New Roman"/>
                <w:b/>
                <w:sz w:val="24"/>
                <w:szCs w:val="24"/>
              </w:rPr>
              <w:t xml:space="preserve">Содержание </w:t>
            </w:r>
          </w:p>
        </w:tc>
        <w:tc>
          <w:tcPr>
            <w:tcW w:w="1843" w:type="dxa"/>
            <w:tcBorders>
              <w:top w:val="single" w:sz="4" w:space="0" w:color="000000"/>
              <w:left w:val="single" w:sz="4" w:space="0" w:color="000000"/>
              <w:bottom w:val="single" w:sz="4" w:space="0" w:color="000000"/>
              <w:right w:val="single" w:sz="4" w:space="0" w:color="000000"/>
            </w:tcBorders>
          </w:tcPr>
          <w:p w14:paraId="06828C03" w14:textId="499110E6" w:rsidR="00C12932" w:rsidRPr="00F46D59" w:rsidRDefault="00C12932"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9420E1A" w14:textId="77777777" w:rsidR="00C12932" w:rsidRPr="00F46D59" w:rsidRDefault="00C12932" w:rsidP="009B4F81">
            <w:pPr>
              <w:spacing w:after="0"/>
              <w:jc w:val="center"/>
              <w:rPr>
                <w:rFonts w:ascii="Times New Roman" w:hAnsi="Times New Roman"/>
                <w:b/>
                <w:sz w:val="24"/>
                <w:szCs w:val="24"/>
              </w:rPr>
            </w:pPr>
          </w:p>
        </w:tc>
      </w:tr>
      <w:tr w:rsidR="00C12932" w:rsidRPr="00F46D59" w14:paraId="712BB030" w14:textId="77777777" w:rsidTr="009B4F81">
        <w:tc>
          <w:tcPr>
            <w:tcW w:w="2969" w:type="dxa"/>
            <w:vMerge/>
            <w:tcBorders>
              <w:left w:val="single" w:sz="4" w:space="0" w:color="000000"/>
              <w:right w:val="single" w:sz="4" w:space="0" w:color="000000"/>
            </w:tcBorders>
          </w:tcPr>
          <w:p w14:paraId="3C1850E2" w14:textId="77777777" w:rsidR="00C12932" w:rsidRPr="00F46D59" w:rsidRDefault="00C12932"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0BE3CFA9" w14:textId="52CB71AF" w:rsidR="00C12932" w:rsidRPr="00F46D59" w:rsidRDefault="00C12932" w:rsidP="009B4F81">
            <w:pPr>
              <w:widowControl w:val="0"/>
              <w:spacing w:after="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DA24CE7" w14:textId="5D4235D9"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66D10D6" w14:textId="77777777" w:rsidR="00C12932" w:rsidRPr="00F46D59" w:rsidRDefault="00C12932" w:rsidP="009B4F81">
            <w:pPr>
              <w:spacing w:after="0"/>
              <w:jc w:val="center"/>
              <w:rPr>
                <w:rFonts w:ascii="Times New Roman" w:hAnsi="Times New Roman"/>
                <w:sz w:val="24"/>
                <w:szCs w:val="24"/>
              </w:rPr>
            </w:pPr>
          </w:p>
        </w:tc>
      </w:tr>
      <w:tr w:rsidR="00C12932" w:rsidRPr="00F46D59" w14:paraId="1828502B" w14:textId="77777777" w:rsidTr="009B4F81">
        <w:tc>
          <w:tcPr>
            <w:tcW w:w="2969" w:type="dxa"/>
            <w:vMerge/>
            <w:tcBorders>
              <w:left w:val="single" w:sz="4" w:space="0" w:color="000000"/>
              <w:right w:val="single" w:sz="4" w:space="0" w:color="000000"/>
            </w:tcBorders>
          </w:tcPr>
          <w:p w14:paraId="34132876" w14:textId="77777777" w:rsidR="00C12932" w:rsidRPr="00F46D59" w:rsidRDefault="00C12932"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5E03F67B" w14:textId="77777777" w:rsidR="00C12932" w:rsidRPr="00F46D59" w:rsidRDefault="00C12932" w:rsidP="009B4F81">
            <w:pPr>
              <w:widowControl w:val="0"/>
              <w:spacing w:after="0"/>
              <w:jc w:val="both"/>
              <w:rPr>
                <w:rFonts w:ascii="Times New Roman" w:hAnsi="Times New Roman"/>
                <w:b/>
                <w:sz w:val="24"/>
                <w:szCs w:val="24"/>
              </w:rPr>
            </w:pPr>
            <w:r w:rsidRPr="00F46D59">
              <w:rPr>
                <w:rFonts w:ascii="Times New Roman" w:hAnsi="Times New Roman"/>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tcPr>
          <w:p w14:paraId="5913AEB0" w14:textId="5018AE0E" w:rsidR="00C12932" w:rsidRPr="00F46D59" w:rsidRDefault="00C12932"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3218641" w14:textId="77777777" w:rsidR="00C12932" w:rsidRPr="00F46D59" w:rsidRDefault="00C12932" w:rsidP="009B4F81">
            <w:pPr>
              <w:spacing w:after="0"/>
              <w:jc w:val="center"/>
              <w:rPr>
                <w:rFonts w:ascii="Times New Roman" w:hAnsi="Times New Roman"/>
                <w:b/>
                <w:sz w:val="24"/>
                <w:szCs w:val="24"/>
              </w:rPr>
            </w:pPr>
          </w:p>
        </w:tc>
      </w:tr>
      <w:tr w:rsidR="00C12932" w:rsidRPr="00F46D59" w14:paraId="679CD104" w14:textId="77777777" w:rsidTr="009B4F81">
        <w:tc>
          <w:tcPr>
            <w:tcW w:w="2969" w:type="dxa"/>
            <w:vMerge/>
            <w:tcBorders>
              <w:left w:val="single" w:sz="4" w:space="0" w:color="000000"/>
              <w:bottom w:val="single" w:sz="4" w:space="0" w:color="000000"/>
              <w:right w:val="single" w:sz="4" w:space="0" w:color="000000"/>
            </w:tcBorders>
          </w:tcPr>
          <w:p w14:paraId="5D985251" w14:textId="77777777" w:rsidR="00C12932" w:rsidRPr="00F46D59" w:rsidRDefault="00C12932"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379ADF51" w14:textId="61D528F4" w:rsidR="00C12932" w:rsidRPr="00F46D59" w:rsidRDefault="00C12932" w:rsidP="009B4F81">
            <w:pPr>
              <w:widowControl w:val="0"/>
              <w:spacing w:after="0"/>
              <w:jc w:val="both"/>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B7603DC" w14:textId="5DDA4253"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97EFC2C" w14:textId="77777777" w:rsidR="00C12932" w:rsidRPr="00F46D59" w:rsidRDefault="00C12932" w:rsidP="009B4F81">
            <w:pPr>
              <w:spacing w:after="0"/>
              <w:jc w:val="center"/>
              <w:rPr>
                <w:rFonts w:ascii="Times New Roman" w:hAnsi="Times New Roman"/>
                <w:sz w:val="24"/>
                <w:szCs w:val="24"/>
              </w:rPr>
            </w:pPr>
          </w:p>
        </w:tc>
      </w:tr>
      <w:tr w:rsidR="00C12932" w:rsidRPr="00F46D59" w14:paraId="0DA39B4C" w14:textId="77777777" w:rsidTr="009B4F81">
        <w:trPr>
          <w:trHeight w:val="273"/>
        </w:trPr>
        <w:tc>
          <w:tcPr>
            <w:tcW w:w="2969" w:type="dxa"/>
            <w:vMerge w:val="restart"/>
            <w:tcBorders>
              <w:top w:val="single" w:sz="4" w:space="0" w:color="000000"/>
              <w:left w:val="single" w:sz="4" w:space="0" w:color="000000"/>
              <w:right w:val="single" w:sz="4" w:space="0" w:color="000000"/>
            </w:tcBorders>
          </w:tcPr>
          <w:p w14:paraId="060B66AA" w14:textId="192F51EE" w:rsidR="00C12932" w:rsidRPr="00F46D59" w:rsidRDefault="00C12932" w:rsidP="0078270F">
            <w:pPr>
              <w:widowControl w:val="0"/>
              <w:spacing w:after="0"/>
              <w:jc w:val="both"/>
              <w:rPr>
                <w:rFonts w:ascii="Times New Roman" w:hAnsi="Times New Roman"/>
                <w:sz w:val="24"/>
                <w:szCs w:val="24"/>
              </w:rPr>
            </w:pPr>
            <w:r w:rsidRPr="00F46D59">
              <w:rPr>
                <w:rFonts w:ascii="Times New Roman" w:hAnsi="Times New Roman"/>
                <w:b/>
                <w:sz w:val="24"/>
                <w:szCs w:val="24"/>
              </w:rPr>
              <w:t xml:space="preserve">Тема 1.2. </w:t>
            </w:r>
          </w:p>
        </w:tc>
        <w:tc>
          <w:tcPr>
            <w:tcW w:w="8054" w:type="dxa"/>
            <w:tcBorders>
              <w:top w:val="single" w:sz="4" w:space="0" w:color="000000"/>
              <w:left w:val="single" w:sz="4" w:space="0" w:color="000000"/>
              <w:bottom w:val="single" w:sz="4" w:space="0" w:color="000000"/>
              <w:right w:val="single" w:sz="4" w:space="0" w:color="000000"/>
            </w:tcBorders>
          </w:tcPr>
          <w:p w14:paraId="7E6E43EC" w14:textId="77777777" w:rsidR="00C12932" w:rsidRPr="00F46D59" w:rsidRDefault="00C12932" w:rsidP="009B4F81">
            <w:pPr>
              <w:spacing w:after="0"/>
              <w:rPr>
                <w:rFonts w:ascii="Times New Roman" w:hAnsi="Times New Roman"/>
                <w:b/>
                <w:sz w:val="24"/>
                <w:szCs w:val="24"/>
              </w:rPr>
            </w:pPr>
            <w:r w:rsidRPr="00F46D59">
              <w:rPr>
                <w:rFonts w:ascii="Times New Roman" w:hAnsi="Times New Roman"/>
                <w:b/>
                <w:sz w:val="24"/>
                <w:szCs w:val="24"/>
              </w:rPr>
              <w:t xml:space="preserve">Содержание </w:t>
            </w:r>
          </w:p>
        </w:tc>
        <w:tc>
          <w:tcPr>
            <w:tcW w:w="1843" w:type="dxa"/>
            <w:tcBorders>
              <w:top w:val="single" w:sz="4" w:space="0" w:color="000000"/>
              <w:left w:val="single" w:sz="4" w:space="0" w:color="000000"/>
              <w:bottom w:val="single" w:sz="4" w:space="0" w:color="000000"/>
              <w:right w:val="single" w:sz="4" w:space="0" w:color="000000"/>
            </w:tcBorders>
            <w:vAlign w:val="center"/>
          </w:tcPr>
          <w:p w14:paraId="6730AF77" w14:textId="472FD4E7" w:rsidR="00C12932" w:rsidRPr="00F46D59" w:rsidRDefault="00C12932"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1C8564D" w14:textId="77777777" w:rsidR="00C12932" w:rsidRPr="00F46D59" w:rsidRDefault="00C12932" w:rsidP="009B4F81">
            <w:pPr>
              <w:spacing w:after="0"/>
              <w:jc w:val="center"/>
              <w:rPr>
                <w:rFonts w:ascii="Times New Roman" w:hAnsi="Times New Roman"/>
                <w:b/>
                <w:sz w:val="24"/>
                <w:szCs w:val="24"/>
              </w:rPr>
            </w:pPr>
          </w:p>
        </w:tc>
      </w:tr>
      <w:tr w:rsidR="00C12932" w:rsidRPr="00F46D59" w14:paraId="594CC5B5" w14:textId="77777777" w:rsidTr="009B4F81">
        <w:trPr>
          <w:trHeight w:val="776"/>
        </w:trPr>
        <w:tc>
          <w:tcPr>
            <w:tcW w:w="2969" w:type="dxa"/>
            <w:vMerge/>
            <w:tcBorders>
              <w:left w:val="single" w:sz="4" w:space="0" w:color="000000"/>
              <w:right w:val="single" w:sz="4" w:space="0" w:color="000000"/>
            </w:tcBorders>
          </w:tcPr>
          <w:p w14:paraId="5889657C" w14:textId="77777777" w:rsidR="00C12932" w:rsidRPr="00F46D59" w:rsidRDefault="00C12932"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2A072CB3" w14:textId="4766E0E4" w:rsidR="00C12932" w:rsidRPr="00F46D59" w:rsidRDefault="00C12932"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04AA305" w14:textId="11078A4C"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A5CE868" w14:textId="77777777" w:rsidR="00C12932" w:rsidRPr="00F46D59" w:rsidRDefault="00C12932" w:rsidP="009B4F81">
            <w:pPr>
              <w:spacing w:after="0"/>
              <w:jc w:val="center"/>
              <w:rPr>
                <w:rFonts w:ascii="Times New Roman" w:hAnsi="Times New Roman"/>
                <w:sz w:val="24"/>
                <w:szCs w:val="24"/>
              </w:rPr>
            </w:pPr>
          </w:p>
        </w:tc>
      </w:tr>
      <w:tr w:rsidR="00C12932" w:rsidRPr="00F46D59" w14:paraId="3F06B0FC" w14:textId="77777777" w:rsidTr="009B4F81">
        <w:trPr>
          <w:trHeight w:val="132"/>
        </w:trPr>
        <w:tc>
          <w:tcPr>
            <w:tcW w:w="2969" w:type="dxa"/>
            <w:vMerge/>
            <w:tcBorders>
              <w:left w:val="single" w:sz="4" w:space="0" w:color="000000"/>
              <w:right w:val="single" w:sz="4" w:space="0" w:color="000000"/>
            </w:tcBorders>
          </w:tcPr>
          <w:p w14:paraId="71498831" w14:textId="77777777" w:rsidR="00C12932" w:rsidRPr="00F46D59" w:rsidRDefault="00C12932"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2CFABF08" w14:textId="77777777" w:rsidR="00C12932" w:rsidRPr="00F46D59" w:rsidRDefault="00C12932" w:rsidP="009B4F81">
            <w:pPr>
              <w:pStyle w:val="TableParagraph"/>
              <w:spacing w:line="276" w:lineRule="auto"/>
              <w:ind w:left="0"/>
              <w:jc w:val="both"/>
              <w:rPr>
                <w:b/>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2A7F59B8" w14:textId="69513A0F"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2A1AA14" w14:textId="77777777" w:rsidR="00C12932" w:rsidRPr="00F46D59" w:rsidRDefault="00C12932" w:rsidP="009B4F81">
            <w:pPr>
              <w:spacing w:after="0"/>
              <w:jc w:val="center"/>
              <w:rPr>
                <w:rFonts w:ascii="Times New Roman" w:hAnsi="Times New Roman"/>
                <w:sz w:val="24"/>
                <w:szCs w:val="24"/>
              </w:rPr>
            </w:pPr>
          </w:p>
        </w:tc>
      </w:tr>
      <w:tr w:rsidR="00C12932" w:rsidRPr="00F46D59" w14:paraId="7300890C" w14:textId="77777777" w:rsidTr="009B4F81">
        <w:trPr>
          <w:trHeight w:val="132"/>
        </w:trPr>
        <w:tc>
          <w:tcPr>
            <w:tcW w:w="2969" w:type="dxa"/>
            <w:vMerge/>
            <w:tcBorders>
              <w:left w:val="single" w:sz="4" w:space="0" w:color="000000"/>
              <w:bottom w:val="single" w:sz="4" w:space="0" w:color="000000"/>
              <w:right w:val="single" w:sz="4" w:space="0" w:color="000000"/>
            </w:tcBorders>
          </w:tcPr>
          <w:p w14:paraId="7EC086CA" w14:textId="77777777" w:rsidR="00C12932" w:rsidRPr="00F46D59" w:rsidRDefault="00C12932"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3AFFEC05" w14:textId="50CE64F7" w:rsidR="00C12932" w:rsidRPr="00F46D59" w:rsidRDefault="00C12932" w:rsidP="009B4F81">
            <w:pPr>
              <w:pStyle w:val="TableParagraph"/>
              <w:spacing w:line="276" w:lineRule="auto"/>
              <w:ind w:left="0"/>
              <w:jc w:val="both"/>
              <w:rPr>
                <w:sz w:val="24"/>
                <w:szCs w:val="24"/>
              </w:rPr>
            </w:pPr>
            <w:r w:rsidRPr="00F46D59">
              <w:rPr>
                <w:sz w:val="24"/>
                <w:szCs w:val="24"/>
              </w:rPr>
              <w:t>школьником в реализации воспитательной деятельности.</w:t>
            </w:r>
          </w:p>
        </w:tc>
        <w:tc>
          <w:tcPr>
            <w:tcW w:w="1843" w:type="dxa"/>
            <w:tcBorders>
              <w:top w:val="single" w:sz="4" w:space="0" w:color="000000"/>
              <w:left w:val="single" w:sz="4" w:space="0" w:color="000000"/>
              <w:bottom w:val="single" w:sz="4" w:space="0" w:color="000000"/>
              <w:right w:val="single" w:sz="4" w:space="0" w:color="000000"/>
            </w:tcBorders>
            <w:vAlign w:val="center"/>
          </w:tcPr>
          <w:p w14:paraId="070E403B" w14:textId="6C2D30FB"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8C2C4B1" w14:textId="77777777" w:rsidR="00C12932" w:rsidRPr="00F46D59" w:rsidRDefault="00C12932" w:rsidP="009B4F81">
            <w:pPr>
              <w:spacing w:after="0"/>
              <w:jc w:val="center"/>
              <w:rPr>
                <w:rFonts w:ascii="Times New Roman" w:hAnsi="Times New Roman"/>
                <w:sz w:val="24"/>
                <w:szCs w:val="24"/>
              </w:rPr>
            </w:pPr>
          </w:p>
        </w:tc>
      </w:tr>
      <w:tr w:rsidR="00C12932" w:rsidRPr="00F46D59" w14:paraId="294F4612" w14:textId="77777777" w:rsidTr="009B4F81">
        <w:trPr>
          <w:trHeight w:val="420"/>
        </w:trPr>
        <w:tc>
          <w:tcPr>
            <w:tcW w:w="2969" w:type="dxa"/>
            <w:vMerge w:val="restart"/>
            <w:tcBorders>
              <w:top w:val="single" w:sz="4" w:space="0" w:color="000000"/>
              <w:left w:val="single" w:sz="4" w:space="0" w:color="000000"/>
              <w:right w:val="single" w:sz="4" w:space="0" w:color="000000"/>
            </w:tcBorders>
          </w:tcPr>
          <w:p w14:paraId="76968DE3" w14:textId="19044547" w:rsidR="00C12932" w:rsidRPr="00F46D59" w:rsidRDefault="00C12932" w:rsidP="0078270F">
            <w:pPr>
              <w:spacing w:after="0"/>
              <w:rPr>
                <w:rFonts w:ascii="Times New Roman" w:hAnsi="Times New Roman"/>
                <w:sz w:val="24"/>
                <w:szCs w:val="24"/>
              </w:rPr>
            </w:pPr>
            <w:r w:rsidRPr="00F46D59">
              <w:rPr>
                <w:rFonts w:ascii="Times New Roman" w:hAnsi="Times New Roman"/>
                <w:b/>
                <w:sz w:val="24"/>
                <w:szCs w:val="24"/>
              </w:rPr>
              <w:t>Тема 1.3</w:t>
            </w:r>
            <w:r w:rsidRPr="00F46D59">
              <w:rPr>
                <w:rFonts w:ascii="Times New Roman" w:hAnsi="Times New Roman"/>
                <w:sz w:val="24"/>
                <w:szCs w:val="24"/>
              </w:rPr>
              <w:t xml:space="preserve"> </w:t>
            </w:r>
          </w:p>
        </w:tc>
        <w:tc>
          <w:tcPr>
            <w:tcW w:w="8054" w:type="dxa"/>
            <w:tcBorders>
              <w:top w:val="single" w:sz="4" w:space="0" w:color="000000"/>
              <w:left w:val="single" w:sz="4" w:space="0" w:color="000000"/>
              <w:bottom w:val="single" w:sz="4" w:space="0" w:color="000000"/>
              <w:right w:val="single" w:sz="4" w:space="0" w:color="000000"/>
            </w:tcBorders>
          </w:tcPr>
          <w:p w14:paraId="08CE3953" w14:textId="77777777" w:rsidR="00C12932" w:rsidRPr="00F46D59" w:rsidRDefault="00C12932" w:rsidP="009B4F81">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6A79E25E" w14:textId="1CBCFDBA" w:rsidR="00C12932" w:rsidRPr="00F46D59" w:rsidRDefault="00C12932"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0EE1959" w14:textId="77777777" w:rsidR="00C12932" w:rsidRPr="00F46D59" w:rsidRDefault="00C12932" w:rsidP="009B4F81">
            <w:pPr>
              <w:spacing w:after="0"/>
              <w:jc w:val="center"/>
              <w:rPr>
                <w:rFonts w:ascii="Times New Roman" w:hAnsi="Times New Roman"/>
                <w:b/>
                <w:sz w:val="24"/>
                <w:szCs w:val="24"/>
              </w:rPr>
            </w:pPr>
          </w:p>
        </w:tc>
      </w:tr>
      <w:tr w:rsidR="00C12932" w:rsidRPr="00F46D59" w14:paraId="673E719D" w14:textId="77777777" w:rsidTr="009B4F81">
        <w:trPr>
          <w:trHeight w:val="776"/>
        </w:trPr>
        <w:tc>
          <w:tcPr>
            <w:tcW w:w="2969" w:type="dxa"/>
            <w:vMerge/>
            <w:tcBorders>
              <w:top w:val="single" w:sz="4" w:space="0" w:color="000000"/>
              <w:left w:val="single" w:sz="4" w:space="0" w:color="000000"/>
              <w:right w:val="single" w:sz="4" w:space="0" w:color="000000"/>
            </w:tcBorders>
          </w:tcPr>
          <w:p w14:paraId="613FF91A" w14:textId="77777777" w:rsidR="00C12932" w:rsidRPr="00F46D59" w:rsidRDefault="00C12932" w:rsidP="009B4F81">
            <w:pPr>
              <w:spacing w:after="0"/>
              <w:rPr>
                <w:rFonts w:ascii="Times New Roman" w:hAnsi="Times New Roman"/>
                <w:b/>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6E444F1B" w14:textId="53E27DB3" w:rsidR="00C12932" w:rsidRPr="00F46D59" w:rsidRDefault="00C12932" w:rsidP="009B4F81">
            <w:pPr>
              <w:pStyle w:val="TableParagraph"/>
              <w:spacing w:line="276" w:lineRule="auto"/>
              <w:ind w:left="0"/>
              <w:jc w:val="both"/>
              <w:rPr>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D9BB7E4" w14:textId="195E9BAB"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9EA940C" w14:textId="77777777" w:rsidR="00C12932" w:rsidRPr="00F46D59" w:rsidRDefault="00C12932" w:rsidP="009B4F81">
            <w:pPr>
              <w:spacing w:after="0"/>
              <w:jc w:val="center"/>
              <w:rPr>
                <w:rFonts w:ascii="Times New Roman" w:hAnsi="Times New Roman"/>
                <w:sz w:val="24"/>
                <w:szCs w:val="24"/>
              </w:rPr>
            </w:pPr>
          </w:p>
        </w:tc>
      </w:tr>
      <w:tr w:rsidR="00C12932" w:rsidRPr="00F46D59" w14:paraId="695799F4" w14:textId="77777777" w:rsidTr="009B4F81">
        <w:trPr>
          <w:trHeight w:val="217"/>
        </w:trPr>
        <w:tc>
          <w:tcPr>
            <w:tcW w:w="2969" w:type="dxa"/>
            <w:vMerge/>
            <w:tcBorders>
              <w:left w:val="single" w:sz="4" w:space="0" w:color="000000"/>
              <w:right w:val="single" w:sz="4" w:space="0" w:color="000000"/>
            </w:tcBorders>
          </w:tcPr>
          <w:p w14:paraId="61998B65" w14:textId="77777777" w:rsidR="00C12932" w:rsidRPr="00F46D59" w:rsidRDefault="00C12932"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5A858917" w14:textId="77777777" w:rsidR="00C12932" w:rsidRPr="00F46D59" w:rsidRDefault="00C12932" w:rsidP="009B4F81">
            <w:pPr>
              <w:pStyle w:val="TableParagraph"/>
              <w:spacing w:line="276" w:lineRule="auto"/>
              <w:ind w:left="0"/>
              <w:jc w:val="both"/>
              <w:rPr>
                <w:b/>
                <w:sz w:val="24"/>
                <w:szCs w:val="24"/>
              </w:rPr>
            </w:pPr>
            <w:r w:rsidRPr="00F46D59">
              <w:rPr>
                <w:b/>
                <w:sz w:val="24"/>
                <w:szCs w:val="24"/>
              </w:rPr>
              <w:t xml:space="preserve">В том числе практических и лабораторных занятий </w:t>
            </w:r>
          </w:p>
        </w:tc>
        <w:tc>
          <w:tcPr>
            <w:tcW w:w="1843" w:type="dxa"/>
            <w:tcBorders>
              <w:top w:val="single" w:sz="4" w:space="0" w:color="000000"/>
              <w:left w:val="single" w:sz="4" w:space="0" w:color="000000"/>
              <w:bottom w:val="single" w:sz="4" w:space="0" w:color="000000"/>
              <w:right w:val="single" w:sz="4" w:space="0" w:color="000000"/>
            </w:tcBorders>
            <w:vAlign w:val="center"/>
          </w:tcPr>
          <w:p w14:paraId="4FE92AAB" w14:textId="5D86B374" w:rsidR="00C12932" w:rsidRPr="00F46D59" w:rsidRDefault="00C12932"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F16D0DE" w14:textId="77777777" w:rsidR="00C12932" w:rsidRPr="00F46D59" w:rsidRDefault="00C12932" w:rsidP="009B4F81">
            <w:pPr>
              <w:spacing w:after="0"/>
              <w:jc w:val="center"/>
              <w:rPr>
                <w:rFonts w:ascii="Times New Roman" w:hAnsi="Times New Roman"/>
                <w:b/>
                <w:sz w:val="24"/>
                <w:szCs w:val="24"/>
              </w:rPr>
            </w:pPr>
          </w:p>
        </w:tc>
      </w:tr>
      <w:tr w:rsidR="00C12932" w:rsidRPr="00F46D59" w14:paraId="202EAE5D" w14:textId="77777777" w:rsidTr="009B4F81">
        <w:trPr>
          <w:trHeight w:val="578"/>
        </w:trPr>
        <w:tc>
          <w:tcPr>
            <w:tcW w:w="2969" w:type="dxa"/>
            <w:vMerge/>
            <w:tcBorders>
              <w:left w:val="single" w:sz="4" w:space="0" w:color="000000"/>
              <w:bottom w:val="single" w:sz="4" w:space="0" w:color="000000"/>
              <w:right w:val="single" w:sz="4" w:space="0" w:color="000000"/>
            </w:tcBorders>
          </w:tcPr>
          <w:p w14:paraId="60BA2684" w14:textId="77777777" w:rsidR="00C12932" w:rsidRPr="00F46D59" w:rsidRDefault="00C12932"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60647FFA" w14:textId="32FD0BC1" w:rsidR="00C12932" w:rsidRPr="00F46D59" w:rsidRDefault="00C12932"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A8E747D" w14:textId="139F5C29"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6178AA6" w14:textId="77777777" w:rsidR="00C12932" w:rsidRPr="00F46D59" w:rsidRDefault="00C12932" w:rsidP="009B4F81">
            <w:pPr>
              <w:spacing w:after="0"/>
              <w:jc w:val="center"/>
              <w:rPr>
                <w:rFonts w:ascii="Times New Roman" w:hAnsi="Times New Roman"/>
                <w:sz w:val="24"/>
                <w:szCs w:val="24"/>
              </w:rPr>
            </w:pPr>
          </w:p>
        </w:tc>
      </w:tr>
      <w:tr w:rsidR="00C12932" w:rsidRPr="00F46D59" w14:paraId="6A3D6360" w14:textId="77777777" w:rsidTr="009B4F81">
        <w:trPr>
          <w:trHeight w:val="276"/>
        </w:trPr>
        <w:tc>
          <w:tcPr>
            <w:tcW w:w="2969" w:type="dxa"/>
            <w:vMerge w:val="restart"/>
            <w:tcBorders>
              <w:top w:val="single" w:sz="4" w:space="0" w:color="000000"/>
              <w:left w:val="single" w:sz="4" w:space="0" w:color="000000"/>
              <w:right w:val="single" w:sz="4" w:space="0" w:color="000000"/>
            </w:tcBorders>
          </w:tcPr>
          <w:p w14:paraId="79B2FBBA" w14:textId="3EEFCD90" w:rsidR="00C12932" w:rsidRPr="00F46D59" w:rsidRDefault="00C12932" w:rsidP="0078270F">
            <w:pPr>
              <w:spacing w:after="0"/>
              <w:rPr>
                <w:rFonts w:ascii="Times New Roman" w:hAnsi="Times New Roman"/>
                <w:sz w:val="24"/>
                <w:szCs w:val="24"/>
              </w:rPr>
            </w:pPr>
            <w:r w:rsidRPr="00F46D59">
              <w:rPr>
                <w:rFonts w:ascii="Times New Roman" w:hAnsi="Times New Roman"/>
                <w:b/>
                <w:sz w:val="24"/>
                <w:szCs w:val="24"/>
              </w:rPr>
              <w:t>Тема 1.4</w:t>
            </w:r>
            <w:r w:rsidRPr="00F46D59">
              <w:rPr>
                <w:rFonts w:ascii="Times New Roman" w:hAnsi="Times New Roman"/>
                <w:sz w:val="24"/>
                <w:szCs w:val="24"/>
              </w:rPr>
              <w:t xml:space="preserve"> </w:t>
            </w:r>
          </w:p>
        </w:tc>
        <w:tc>
          <w:tcPr>
            <w:tcW w:w="8054" w:type="dxa"/>
            <w:tcBorders>
              <w:top w:val="single" w:sz="4" w:space="0" w:color="000000"/>
              <w:left w:val="single" w:sz="4" w:space="0" w:color="000000"/>
              <w:bottom w:val="single" w:sz="4" w:space="0" w:color="000000"/>
              <w:right w:val="single" w:sz="4" w:space="0" w:color="000000"/>
            </w:tcBorders>
          </w:tcPr>
          <w:p w14:paraId="6270046E" w14:textId="77777777" w:rsidR="00C12932" w:rsidRPr="00F46D59" w:rsidRDefault="00C12932" w:rsidP="009B4F81">
            <w:pPr>
              <w:pStyle w:val="TableParagraph"/>
              <w:spacing w:line="276" w:lineRule="auto"/>
              <w:ind w:left="0"/>
              <w:jc w:val="both"/>
              <w:rPr>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7E66E585" w14:textId="639F3D66" w:rsidR="00C12932" w:rsidRPr="00F46D59" w:rsidRDefault="00C12932"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C801F4B" w14:textId="77777777" w:rsidR="00C12932" w:rsidRPr="00F46D59" w:rsidRDefault="00C12932" w:rsidP="009B4F81">
            <w:pPr>
              <w:spacing w:after="0"/>
              <w:jc w:val="center"/>
              <w:rPr>
                <w:rFonts w:ascii="Times New Roman" w:hAnsi="Times New Roman"/>
                <w:b/>
                <w:sz w:val="24"/>
                <w:szCs w:val="24"/>
              </w:rPr>
            </w:pPr>
          </w:p>
        </w:tc>
      </w:tr>
      <w:tr w:rsidR="00C12932" w:rsidRPr="00F46D59" w14:paraId="28CCEBC6" w14:textId="77777777" w:rsidTr="009B4F81">
        <w:tc>
          <w:tcPr>
            <w:tcW w:w="2969" w:type="dxa"/>
            <w:vMerge/>
            <w:tcBorders>
              <w:left w:val="single" w:sz="4" w:space="0" w:color="000000"/>
              <w:right w:val="single" w:sz="4" w:space="0" w:color="000000"/>
            </w:tcBorders>
          </w:tcPr>
          <w:p w14:paraId="501A3FA1" w14:textId="77777777" w:rsidR="00C12932" w:rsidRPr="00F46D59" w:rsidRDefault="00C12932"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1A07D098" w14:textId="30B8A8C8" w:rsidR="00C12932" w:rsidRPr="00F46D59" w:rsidRDefault="00C12932" w:rsidP="009B4F81">
            <w:pPr>
              <w:spacing w:after="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8DA072C" w14:textId="6F036E35"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F52066B" w14:textId="77777777" w:rsidR="00C12932" w:rsidRPr="00F46D59" w:rsidRDefault="00C12932" w:rsidP="009B4F81">
            <w:pPr>
              <w:spacing w:after="0"/>
              <w:jc w:val="center"/>
              <w:rPr>
                <w:rFonts w:ascii="Times New Roman" w:hAnsi="Times New Roman"/>
                <w:sz w:val="24"/>
                <w:szCs w:val="24"/>
              </w:rPr>
            </w:pPr>
          </w:p>
        </w:tc>
      </w:tr>
      <w:tr w:rsidR="00C12932" w:rsidRPr="00F46D59" w14:paraId="60421C7E" w14:textId="77777777" w:rsidTr="009B4F81">
        <w:tc>
          <w:tcPr>
            <w:tcW w:w="2969" w:type="dxa"/>
            <w:vMerge/>
            <w:tcBorders>
              <w:left w:val="single" w:sz="4" w:space="0" w:color="000000"/>
              <w:right w:val="single" w:sz="4" w:space="0" w:color="000000"/>
            </w:tcBorders>
          </w:tcPr>
          <w:p w14:paraId="587DC78C" w14:textId="77777777" w:rsidR="00C12932" w:rsidRPr="00F46D59" w:rsidRDefault="00C12932" w:rsidP="009B4F81">
            <w:pPr>
              <w:spacing w:after="0"/>
              <w:jc w:val="both"/>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6C5D1DAC" w14:textId="77777777" w:rsidR="00C12932" w:rsidRPr="00F46D59" w:rsidRDefault="00C12932" w:rsidP="009B4F81">
            <w:pPr>
              <w:spacing w:after="0"/>
              <w:jc w:val="both"/>
              <w:rPr>
                <w:rFonts w:ascii="Times New Roman" w:hAnsi="Times New Roman"/>
                <w:sz w:val="24"/>
                <w:szCs w:val="24"/>
              </w:rPr>
            </w:pPr>
            <w:r w:rsidRPr="00F46D59">
              <w:rPr>
                <w:rFonts w:ascii="Times New Roman" w:hAnsi="Times New Roman"/>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4B484B31" w14:textId="71A7E6A1" w:rsidR="00C12932" w:rsidRPr="00F46D59" w:rsidRDefault="00C12932"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F796C72" w14:textId="77777777" w:rsidR="00C12932" w:rsidRPr="00F46D59" w:rsidRDefault="00C12932" w:rsidP="009B4F81">
            <w:pPr>
              <w:spacing w:after="0"/>
              <w:jc w:val="center"/>
              <w:rPr>
                <w:rFonts w:ascii="Times New Roman" w:hAnsi="Times New Roman"/>
                <w:b/>
                <w:sz w:val="24"/>
                <w:szCs w:val="24"/>
              </w:rPr>
            </w:pPr>
          </w:p>
        </w:tc>
      </w:tr>
      <w:tr w:rsidR="00C12932" w:rsidRPr="00F46D59" w14:paraId="42E11F7B" w14:textId="77777777" w:rsidTr="009B4F81">
        <w:tc>
          <w:tcPr>
            <w:tcW w:w="2969" w:type="dxa"/>
            <w:vMerge/>
            <w:tcBorders>
              <w:left w:val="single" w:sz="4" w:space="0" w:color="000000"/>
              <w:bottom w:val="single" w:sz="4" w:space="0" w:color="000000"/>
              <w:right w:val="single" w:sz="4" w:space="0" w:color="000000"/>
            </w:tcBorders>
          </w:tcPr>
          <w:p w14:paraId="634BE7C3" w14:textId="77777777" w:rsidR="00C12932" w:rsidRPr="00F46D59" w:rsidRDefault="00C12932" w:rsidP="009B4F81">
            <w:pPr>
              <w:spacing w:after="0"/>
              <w:jc w:val="both"/>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72070372" w14:textId="372FC6F1" w:rsidR="00C12932" w:rsidRPr="00F46D59" w:rsidRDefault="00C12932" w:rsidP="009B4F81">
            <w:pPr>
              <w:spacing w:after="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21C23EE" w14:textId="5147A699"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C9B0A25" w14:textId="77777777" w:rsidR="00C12932" w:rsidRPr="00F46D59" w:rsidRDefault="00C12932" w:rsidP="009B4F81">
            <w:pPr>
              <w:spacing w:after="0"/>
              <w:jc w:val="center"/>
              <w:rPr>
                <w:rFonts w:ascii="Times New Roman" w:hAnsi="Times New Roman"/>
                <w:sz w:val="24"/>
                <w:szCs w:val="24"/>
              </w:rPr>
            </w:pPr>
          </w:p>
        </w:tc>
      </w:tr>
      <w:tr w:rsidR="00C12932" w:rsidRPr="00F46D59" w14:paraId="71576ABE" w14:textId="77777777" w:rsidTr="009B4F81">
        <w:tc>
          <w:tcPr>
            <w:tcW w:w="2969" w:type="dxa"/>
            <w:vMerge w:val="restart"/>
          </w:tcPr>
          <w:p w14:paraId="6F7DC6C7" w14:textId="03EF0D11" w:rsidR="00C12932" w:rsidRPr="00F46D59" w:rsidRDefault="00C12932" w:rsidP="0078270F">
            <w:pPr>
              <w:pStyle w:val="TableParagraph"/>
              <w:spacing w:line="276" w:lineRule="auto"/>
              <w:ind w:left="0"/>
              <w:jc w:val="both"/>
              <w:rPr>
                <w:b/>
                <w:sz w:val="24"/>
                <w:szCs w:val="24"/>
              </w:rPr>
            </w:pPr>
            <w:r w:rsidRPr="00F46D59">
              <w:rPr>
                <w:b/>
                <w:sz w:val="24"/>
                <w:szCs w:val="24"/>
              </w:rPr>
              <w:t>Тема 1.</w:t>
            </w:r>
            <w:r w:rsidR="0078270F">
              <w:rPr>
                <w:b/>
                <w:sz w:val="24"/>
                <w:szCs w:val="24"/>
              </w:rPr>
              <w:t>5</w:t>
            </w:r>
            <w:r w:rsidRPr="00F46D59">
              <w:rPr>
                <w:b/>
                <w:sz w:val="24"/>
                <w:szCs w:val="24"/>
              </w:rPr>
              <w:t xml:space="preserve">. </w:t>
            </w:r>
          </w:p>
        </w:tc>
        <w:tc>
          <w:tcPr>
            <w:tcW w:w="8054" w:type="dxa"/>
          </w:tcPr>
          <w:p w14:paraId="473FC238" w14:textId="77777777" w:rsidR="00C12932" w:rsidRPr="00F46D59" w:rsidRDefault="00C12932" w:rsidP="009B4F81">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740AB6D5" w14:textId="44CF1C04" w:rsidR="00C12932" w:rsidRPr="00F46D59" w:rsidRDefault="00C12932"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A14F713" w14:textId="77777777" w:rsidR="00C12932" w:rsidRPr="00F46D59" w:rsidRDefault="00C12932" w:rsidP="009B4F81">
            <w:pPr>
              <w:spacing w:after="0"/>
              <w:jc w:val="center"/>
              <w:rPr>
                <w:rFonts w:ascii="Times New Roman" w:hAnsi="Times New Roman"/>
                <w:b/>
                <w:sz w:val="24"/>
                <w:szCs w:val="24"/>
              </w:rPr>
            </w:pPr>
          </w:p>
        </w:tc>
      </w:tr>
      <w:tr w:rsidR="00C12932" w:rsidRPr="00F46D59" w14:paraId="050DA1A6" w14:textId="77777777" w:rsidTr="009B4F81">
        <w:tc>
          <w:tcPr>
            <w:tcW w:w="2969" w:type="dxa"/>
            <w:vMerge/>
          </w:tcPr>
          <w:p w14:paraId="41A6E8DE" w14:textId="77777777" w:rsidR="00C12932" w:rsidRPr="00F46D59" w:rsidRDefault="00C12932" w:rsidP="009B4F81">
            <w:pPr>
              <w:pStyle w:val="TableParagraph"/>
              <w:spacing w:line="276" w:lineRule="auto"/>
              <w:ind w:left="0"/>
              <w:jc w:val="both"/>
              <w:rPr>
                <w:b/>
                <w:sz w:val="24"/>
                <w:szCs w:val="24"/>
              </w:rPr>
            </w:pPr>
          </w:p>
        </w:tc>
        <w:tc>
          <w:tcPr>
            <w:tcW w:w="8054" w:type="dxa"/>
          </w:tcPr>
          <w:p w14:paraId="3B40716D" w14:textId="04D4F49C" w:rsidR="00C12932" w:rsidRPr="00F46D59" w:rsidRDefault="00C12932"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24C4834" w14:textId="58729686"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37AB20E" w14:textId="77777777" w:rsidR="00C12932" w:rsidRPr="00F46D59" w:rsidRDefault="00C12932" w:rsidP="009B4F81">
            <w:pPr>
              <w:spacing w:after="0"/>
              <w:jc w:val="center"/>
              <w:rPr>
                <w:rFonts w:ascii="Times New Roman" w:hAnsi="Times New Roman"/>
                <w:sz w:val="24"/>
                <w:szCs w:val="24"/>
              </w:rPr>
            </w:pPr>
          </w:p>
        </w:tc>
      </w:tr>
      <w:tr w:rsidR="00C12932" w:rsidRPr="00F46D59" w14:paraId="3174BF86" w14:textId="77777777" w:rsidTr="009B4F81">
        <w:tc>
          <w:tcPr>
            <w:tcW w:w="2969" w:type="dxa"/>
            <w:vMerge/>
          </w:tcPr>
          <w:p w14:paraId="76FF199E" w14:textId="77777777" w:rsidR="00C12932" w:rsidRPr="00F46D59" w:rsidRDefault="00C12932" w:rsidP="009B4F81">
            <w:pPr>
              <w:pStyle w:val="TableParagraph"/>
              <w:spacing w:line="276" w:lineRule="auto"/>
              <w:ind w:left="0"/>
              <w:jc w:val="both"/>
              <w:rPr>
                <w:b/>
                <w:sz w:val="24"/>
                <w:szCs w:val="24"/>
              </w:rPr>
            </w:pPr>
          </w:p>
        </w:tc>
        <w:tc>
          <w:tcPr>
            <w:tcW w:w="8054" w:type="dxa"/>
          </w:tcPr>
          <w:p w14:paraId="3386CB12" w14:textId="77777777" w:rsidR="00C12932" w:rsidRPr="00F46D59" w:rsidRDefault="00C12932" w:rsidP="009B4F81">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55293101" w14:textId="3F05810D" w:rsidR="00C12932" w:rsidRPr="00F46D59" w:rsidRDefault="00C12932"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849C76F" w14:textId="77777777" w:rsidR="00C12932" w:rsidRPr="00F46D59" w:rsidRDefault="00C12932" w:rsidP="009B4F81">
            <w:pPr>
              <w:spacing w:after="0"/>
              <w:jc w:val="center"/>
              <w:rPr>
                <w:rFonts w:ascii="Times New Roman" w:hAnsi="Times New Roman"/>
                <w:b/>
                <w:sz w:val="24"/>
                <w:szCs w:val="24"/>
              </w:rPr>
            </w:pPr>
          </w:p>
        </w:tc>
      </w:tr>
      <w:tr w:rsidR="00C12932" w:rsidRPr="00F46D59" w14:paraId="1888866F" w14:textId="77777777" w:rsidTr="009B4F81">
        <w:tc>
          <w:tcPr>
            <w:tcW w:w="2969" w:type="dxa"/>
            <w:vMerge/>
          </w:tcPr>
          <w:p w14:paraId="66E4351E" w14:textId="77777777" w:rsidR="00C12932" w:rsidRPr="00F46D59" w:rsidRDefault="00C12932" w:rsidP="009B4F81">
            <w:pPr>
              <w:pStyle w:val="TableParagraph"/>
              <w:spacing w:line="276" w:lineRule="auto"/>
              <w:ind w:left="0"/>
              <w:jc w:val="both"/>
              <w:rPr>
                <w:b/>
                <w:sz w:val="24"/>
                <w:szCs w:val="24"/>
              </w:rPr>
            </w:pPr>
          </w:p>
        </w:tc>
        <w:tc>
          <w:tcPr>
            <w:tcW w:w="8054" w:type="dxa"/>
          </w:tcPr>
          <w:p w14:paraId="5BD6BE00" w14:textId="78B8B752" w:rsidR="00C12932" w:rsidRPr="00F46D59" w:rsidRDefault="00C12932"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843FABD" w14:textId="5134988D"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2F6FE59" w14:textId="77777777" w:rsidR="00C12932" w:rsidRPr="00F46D59" w:rsidRDefault="00C12932" w:rsidP="009B4F81">
            <w:pPr>
              <w:spacing w:after="0"/>
              <w:jc w:val="center"/>
              <w:rPr>
                <w:rFonts w:ascii="Times New Roman" w:hAnsi="Times New Roman"/>
                <w:sz w:val="24"/>
                <w:szCs w:val="24"/>
              </w:rPr>
            </w:pPr>
          </w:p>
        </w:tc>
      </w:tr>
      <w:tr w:rsidR="00C12932" w:rsidRPr="00F46D59" w14:paraId="27106270" w14:textId="77777777" w:rsidTr="009B4F81">
        <w:tc>
          <w:tcPr>
            <w:tcW w:w="2969" w:type="dxa"/>
            <w:vMerge/>
          </w:tcPr>
          <w:p w14:paraId="489A0B98" w14:textId="77777777" w:rsidR="00C12932" w:rsidRPr="00F46D59" w:rsidRDefault="00C12932" w:rsidP="009B4F81">
            <w:pPr>
              <w:pStyle w:val="TableParagraph"/>
              <w:spacing w:line="276" w:lineRule="auto"/>
              <w:ind w:left="0"/>
              <w:jc w:val="both"/>
              <w:rPr>
                <w:b/>
                <w:sz w:val="24"/>
                <w:szCs w:val="24"/>
              </w:rPr>
            </w:pPr>
          </w:p>
        </w:tc>
        <w:tc>
          <w:tcPr>
            <w:tcW w:w="8054" w:type="dxa"/>
          </w:tcPr>
          <w:p w14:paraId="58BB93B2" w14:textId="615DBCE6" w:rsidR="00C12932" w:rsidRPr="00F46D59" w:rsidRDefault="00C12932"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F1DE676" w14:textId="69CD4857"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91F0BB2" w14:textId="77777777" w:rsidR="00C12932" w:rsidRPr="00F46D59" w:rsidRDefault="00C12932" w:rsidP="009B4F81">
            <w:pPr>
              <w:spacing w:after="0"/>
              <w:jc w:val="center"/>
              <w:rPr>
                <w:rFonts w:ascii="Times New Roman" w:hAnsi="Times New Roman"/>
                <w:sz w:val="24"/>
                <w:szCs w:val="24"/>
              </w:rPr>
            </w:pPr>
          </w:p>
        </w:tc>
      </w:tr>
      <w:tr w:rsidR="00C12932" w:rsidRPr="00F46D59" w14:paraId="4D6DF937" w14:textId="77777777" w:rsidTr="009B4F81">
        <w:tc>
          <w:tcPr>
            <w:tcW w:w="2969" w:type="dxa"/>
            <w:vMerge w:val="restart"/>
          </w:tcPr>
          <w:p w14:paraId="3A9D340F" w14:textId="4E57188D" w:rsidR="00C12932" w:rsidRPr="00F46D59" w:rsidRDefault="00C12932" w:rsidP="0078270F">
            <w:pPr>
              <w:pStyle w:val="TableParagraph"/>
              <w:spacing w:line="276" w:lineRule="auto"/>
              <w:ind w:left="0"/>
              <w:jc w:val="both"/>
              <w:rPr>
                <w:b/>
                <w:sz w:val="24"/>
                <w:szCs w:val="24"/>
              </w:rPr>
            </w:pPr>
            <w:r w:rsidRPr="00F46D59">
              <w:rPr>
                <w:b/>
                <w:sz w:val="24"/>
                <w:szCs w:val="24"/>
              </w:rPr>
              <w:t>Тема 1.</w:t>
            </w:r>
            <w:r w:rsidR="0078270F">
              <w:rPr>
                <w:b/>
                <w:sz w:val="24"/>
                <w:szCs w:val="24"/>
              </w:rPr>
              <w:t>6</w:t>
            </w:r>
            <w:r w:rsidRPr="00F46D59">
              <w:rPr>
                <w:b/>
                <w:sz w:val="24"/>
                <w:szCs w:val="24"/>
              </w:rPr>
              <w:t xml:space="preserve">. </w:t>
            </w:r>
          </w:p>
        </w:tc>
        <w:tc>
          <w:tcPr>
            <w:tcW w:w="8054" w:type="dxa"/>
          </w:tcPr>
          <w:p w14:paraId="3BE30754" w14:textId="77777777" w:rsidR="00C12932" w:rsidRPr="00F46D59" w:rsidRDefault="00C12932" w:rsidP="009B4F81">
            <w:pPr>
              <w:pStyle w:val="TableParagraph"/>
              <w:spacing w:line="276" w:lineRule="auto"/>
              <w:ind w:left="0"/>
              <w:jc w:val="both"/>
              <w:rPr>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0F9D003A" w14:textId="035D19C3" w:rsidR="00C12932" w:rsidRPr="00F46D59" w:rsidRDefault="00C12932"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51E7B54" w14:textId="77777777" w:rsidR="00C12932" w:rsidRPr="00F46D59" w:rsidRDefault="00C12932" w:rsidP="009B4F81">
            <w:pPr>
              <w:spacing w:after="0"/>
              <w:jc w:val="center"/>
              <w:rPr>
                <w:rFonts w:ascii="Times New Roman" w:hAnsi="Times New Roman"/>
                <w:b/>
                <w:sz w:val="24"/>
                <w:szCs w:val="24"/>
              </w:rPr>
            </w:pPr>
          </w:p>
        </w:tc>
      </w:tr>
      <w:tr w:rsidR="00C12932" w:rsidRPr="00F46D59" w14:paraId="62DCC8DF" w14:textId="77777777" w:rsidTr="009B4F81">
        <w:tc>
          <w:tcPr>
            <w:tcW w:w="2969" w:type="dxa"/>
            <w:vMerge/>
          </w:tcPr>
          <w:p w14:paraId="0EFE9990" w14:textId="77777777" w:rsidR="00C12932" w:rsidRPr="00F46D59" w:rsidRDefault="00C12932" w:rsidP="009B4F81">
            <w:pPr>
              <w:pStyle w:val="TableParagraph"/>
              <w:spacing w:line="276" w:lineRule="auto"/>
              <w:ind w:left="0"/>
              <w:jc w:val="both"/>
              <w:rPr>
                <w:b/>
                <w:sz w:val="24"/>
                <w:szCs w:val="24"/>
              </w:rPr>
            </w:pPr>
          </w:p>
        </w:tc>
        <w:tc>
          <w:tcPr>
            <w:tcW w:w="8054" w:type="dxa"/>
          </w:tcPr>
          <w:p w14:paraId="5855CFF9" w14:textId="7E55C87D" w:rsidR="00C12932" w:rsidRPr="00F46D59" w:rsidRDefault="00C12932"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F18792B" w14:textId="25B1ED63"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8ED4E2D" w14:textId="77777777" w:rsidR="00C12932" w:rsidRPr="00F46D59" w:rsidRDefault="00C12932" w:rsidP="009B4F81">
            <w:pPr>
              <w:spacing w:after="0"/>
              <w:jc w:val="center"/>
              <w:rPr>
                <w:rFonts w:ascii="Times New Roman" w:hAnsi="Times New Roman"/>
                <w:sz w:val="24"/>
                <w:szCs w:val="24"/>
              </w:rPr>
            </w:pPr>
          </w:p>
        </w:tc>
      </w:tr>
      <w:tr w:rsidR="00C12932" w:rsidRPr="00F46D59" w14:paraId="60819008" w14:textId="77777777" w:rsidTr="009B4F81">
        <w:tc>
          <w:tcPr>
            <w:tcW w:w="2969" w:type="dxa"/>
            <w:vMerge/>
          </w:tcPr>
          <w:p w14:paraId="4B12F983" w14:textId="77777777" w:rsidR="00C12932" w:rsidRPr="00F46D59" w:rsidRDefault="00C12932" w:rsidP="009B4F81">
            <w:pPr>
              <w:pStyle w:val="TableParagraph"/>
              <w:spacing w:line="276" w:lineRule="auto"/>
              <w:ind w:left="0"/>
              <w:jc w:val="both"/>
              <w:rPr>
                <w:b/>
                <w:sz w:val="24"/>
                <w:szCs w:val="24"/>
              </w:rPr>
            </w:pPr>
          </w:p>
        </w:tc>
        <w:tc>
          <w:tcPr>
            <w:tcW w:w="8054" w:type="dxa"/>
          </w:tcPr>
          <w:p w14:paraId="31FB0303" w14:textId="77777777" w:rsidR="00C12932" w:rsidRPr="00F46D59" w:rsidRDefault="00C12932" w:rsidP="009B4F81">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05AF5D90" w14:textId="35ECB480" w:rsidR="00C12932" w:rsidRPr="00F46D59" w:rsidRDefault="00C12932"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3A51E20" w14:textId="77777777" w:rsidR="00C12932" w:rsidRPr="00F46D59" w:rsidRDefault="00C12932" w:rsidP="009B4F81">
            <w:pPr>
              <w:spacing w:after="0"/>
              <w:jc w:val="center"/>
              <w:rPr>
                <w:rFonts w:ascii="Times New Roman" w:hAnsi="Times New Roman"/>
                <w:b/>
                <w:sz w:val="24"/>
                <w:szCs w:val="24"/>
              </w:rPr>
            </w:pPr>
          </w:p>
        </w:tc>
      </w:tr>
      <w:tr w:rsidR="00C12932" w:rsidRPr="00F46D59" w14:paraId="19F56778" w14:textId="77777777" w:rsidTr="009B4F81">
        <w:tc>
          <w:tcPr>
            <w:tcW w:w="2969" w:type="dxa"/>
            <w:vMerge/>
          </w:tcPr>
          <w:p w14:paraId="657F7E03" w14:textId="77777777" w:rsidR="00C12932" w:rsidRPr="00F46D59" w:rsidRDefault="00C12932" w:rsidP="009B4F81">
            <w:pPr>
              <w:pStyle w:val="TableParagraph"/>
              <w:spacing w:line="276" w:lineRule="auto"/>
              <w:ind w:left="0"/>
              <w:jc w:val="both"/>
              <w:rPr>
                <w:b/>
                <w:sz w:val="24"/>
                <w:szCs w:val="24"/>
              </w:rPr>
            </w:pPr>
          </w:p>
        </w:tc>
        <w:tc>
          <w:tcPr>
            <w:tcW w:w="8054" w:type="dxa"/>
          </w:tcPr>
          <w:p w14:paraId="671223A3" w14:textId="3BF9597F" w:rsidR="00C12932" w:rsidRPr="00F46D59" w:rsidRDefault="00C12932"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DEE094B" w14:textId="54D55B8E"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FE75D5B" w14:textId="77777777" w:rsidR="00C12932" w:rsidRPr="00F46D59" w:rsidRDefault="00C12932" w:rsidP="009B4F81">
            <w:pPr>
              <w:spacing w:after="0"/>
              <w:jc w:val="center"/>
              <w:rPr>
                <w:rFonts w:ascii="Times New Roman" w:hAnsi="Times New Roman"/>
                <w:sz w:val="24"/>
                <w:szCs w:val="24"/>
              </w:rPr>
            </w:pPr>
          </w:p>
        </w:tc>
      </w:tr>
      <w:tr w:rsidR="00C12932" w:rsidRPr="00F46D59" w14:paraId="26AF6043" w14:textId="77777777" w:rsidTr="009B4F81">
        <w:tc>
          <w:tcPr>
            <w:tcW w:w="2969" w:type="dxa"/>
            <w:vMerge/>
          </w:tcPr>
          <w:p w14:paraId="768F205C" w14:textId="77777777" w:rsidR="00C12932" w:rsidRPr="00F46D59" w:rsidRDefault="00C12932" w:rsidP="009B4F81">
            <w:pPr>
              <w:pStyle w:val="TableParagraph"/>
              <w:spacing w:line="276" w:lineRule="auto"/>
              <w:ind w:left="0"/>
              <w:jc w:val="both"/>
              <w:rPr>
                <w:b/>
                <w:sz w:val="24"/>
                <w:szCs w:val="24"/>
              </w:rPr>
            </w:pPr>
          </w:p>
        </w:tc>
        <w:tc>
          <w:tcPr>
            <w:tcW w:w="8054" w:type="dxa"/>
          </w:tcPr>
          <w:p w14:paraId="6BD96B58" w14:textId="67EB412A" w:rsidR="00C12932" w:rsidRPr="00F46D59" w:rsidRDefault="00C12932"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EF80DD3" w14:textId="18263440" w:rsidR="00C12932" w:rsidRPr="00F46D59" w:rsidRDefault="00C12932"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D371F0F" w14:textId="77777777" w:rsidR="00C12932" w:rsidRPr="00F46D59" w:rsidRDefault="00C12932" w:rsidP="009B4F81">
            <w:pPr>
              <w:spacing w:after="0"/>
              <w:jc w:val="center"/>
              <w:rPr>
                <w:rFonts w:ascii="Times New Roman" w:hAnsi="Times New Roman"/>
                <w:sz w:val="24"/>
                <w:szCs w:val="24"/>
              </w:rPr>
            </w:pPr>
          </w:p>
        </w:tc>
      </w:tr>
      <w:tr w:rsidR="00C12932" w:rsidRPr="00F46D59" w14:paraId="68771FB5"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3B71FA8A" w14:textId="77777777" w:rsidR="00C12932" w:rsidRDefault="00C12932" w:rsidP="009B4F81">
            <w:pPr>
              <w:spacing w:after="0"/>
              <w:jc w:val="both"/>
              <w:rPr>
                <w:rFonts w:ascii="Times New Roman" w:hAnsi="Times New Roman"/>
                <w:b/>
                <w:sz w:val="24"/>
                <w:szCs w:val="24"/>
              </w:rPr>
            </w:pPr>
            <w:r w:rsidRPr="00F46D59">
              <w:rPr>
                <w:rFonts w:ascii="Times New Roman" w:hAnsi="Times New Roman"/>
                <w:b/>
                <w:sz w:val="24"/>
                <w:szCs w:val="24"/>
              </w:rPr>
              <w:t xml:space="preserve">Учебная практика </w:t>
            </w:r>
          </w:p>
          <w:p w14:paraId="0CAF30AD" w14:textId="52CC5012" w:rsidR="0078270F" w:rsidRPr="00F46D59" w:rsidRDefault="0078270F" w:rsidP="009B4F81">
            <w:pPr>
              <w:spacing w:after="0"/>
              <w:jc w:val="both"/>
              <w:rPr>
                <w:rFonts w:ascii="Times New Roman" w:hAnsi="Times New Roman"/>
                <w:b/>
                <w:i/>
                <w:sz w:val="24"/>
                <w:szCs w:val="24"/>
              </w:rPr>
            </w:pPr>
            <w:r>
              <w:rPr>
                <w:rFonts w:ascii="Times New Roman" w:hAnsi="Times New Roman"/>
                <w:b/>
                <w:sz w:val="24"/>
                <w:szCs w:val="24"/>
              </w:rPr>
              <w:t>Виды работ</w:t>
            </w:r>
          </w:p>
          <w:p w14:paraId="4A59C308" w14:textId="03289A82" w:rsidR="00C12932" w:rsidRPr="00F46D59" w:rsidRDefault="00C12932" w:rsidP="0078270F">
            <w:pPr>
              <w:pStyle w:val="ad"/>
              <w:spacing w:before="0" w:after="0" w:line="276" w:lineRule="auto"/>
              <w:ind w:left="0"/>
              <w:jc w:val="both"/>
            </w:pPr>
            <w:r w:rsidRPr="00F46D59">
              <w:t xml:space="preserve"> </w:t>
            </w:r>
          </w:p>
        </w:tc>
        <w:tc>
          <w:tcPr>
            <w:tcW w:w="1843" w:type="dxa"/>
            <w:tcBorders>
              <w:top w:val="single" w:sz="4" w:space="0" w:color="000000"/>
              <w:left w:val="single" w:sz="4" w:space="0" w:color="000000"/>
              <w:bottom w:val="single" w:sz="4" w:space="0" w:color="000000"/>
              <w:right w:val="single" w:sz="4" w:space="0" w:color="000000"/>
            </w:tcBorders>
            <w:vAlign w:val="center"/>
          </w:tcPr>
          <w:p w14:paraId="709BD98D" w14:textId="5A036832" w:rsidR="00C12932" w:rsidRPr="00F46D59" w:rsidRDefault="00351441" w:rsidP="009B4F81">
            <w:pPr>
              <w:spacing w:after="0"/>
              <w:jc w:val="center"/>
              <w:rPr>
                <w:rFonts w:ascii="Times New Roman" w:hAnsi="Times New Roman"/>
                <w:b/>
                <w:sz w:val="24"/>
                <w:szCs w:val="24"/>
              </w:rPr>
            </w:pPr>
            <w:r>
              <w:rPr>
                <w:rFonts w:ascii="Times New Roman" w:hAnsi="Times New Roman"/>
                <w:b/>
                <w:sz w:val="24"/>
                <w:szCs w:val="24"/>
              </w:rPr>
              <w:t>36</w:t>
            </w:r>
          </w:p>
        </w:tc>
        <w:tc>
          <w:tcPr>
            <w:tcW w:w="1843" w:type="dxa"/>
            <w:tcBorders>
              <w:top w:val="single" w:sz="4" w:space="0" w:color="000000"/>
              <w:left w:val="single" w:sz="4" w:space="0" w:color="000000"/>
              <w:bottom w:val="single" w:sz="4" w:space="0" w:color="000000"/>
              <w:right w:val="single" w:sz="4" w:space="0" w:color="000000"/>
            </w:tcBorders>
          </w:tcPr>
          <w:p w14:paraId="25F5F9A6" w14:textId="77777777" w:rsidR="00C12932" w:rsidRPr="00F46D59" w:rsidRDefault="00C12932" w:rsidP="009B4F81">
            <w:pPr>
              <w:spacing w:after="0"/>
              <w:jc w:val="center"/>
              <w:rPr>
                <w:rFonts w:ascii="Times New Roman" w:hAnsi="Times New Roman"/>
                <w:b/>
                <w:sz w:val="24"/>
                <w:szCs w:val="24"/>
              </w:rPr>
            </w:pPr>
          </w:p>
        </w:tc>
      </w:tr>
      <w:tr w:rsidR="00C12932" w:rsidRPr="00F46D59" w14:paraId="375B3BA4"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3D084AC1" w14:textId="77777777" w:rsidR="00C12932" w:rsidRPr="00F46D59" w:rsidRDefault="00C12932" w:rsidP="009B4F81">
            <w:pPr>
              <w:spacing w:after="0"/>
              <w:jc w:val="both"/>
              <w:rPr>
                <w:rFonts w:ascii="Times New Roman" w:hAnsi="Times New Roman"/>
                <w:i/>
                <w:sz w:val="24"/>
                <w:szCs w:val="24"/>
              </w:rPr>
            </w:pPr>
            <w:r w:rsidRPr="00F46D59">
              <w:rPr>
                <w:rFonts w:ascii="Times New Roman" w:hAnsi="Times New Roman"/>
                <w:b/>
                <w:sz w:val="24"/>
                <w:szCs w:val="24"/>
              </w:rPr>
              <w:t xml:space="preserve">Производственная практика </w:t>
            </w:r>
          </w:p>
          <w:p w14:paraId="0228AC74" w14:textId="77777777" w:rsidR="00C12932" w:rsidRPr="00F46D59" w:rsidRDefault="00C12932" w:rsidP="009B4F81">
            <w:pPr>
              <w:spacing w:after="0"/>
              <w:jc w:val="both"/>
              <w:rPr>
                <w:rFonts w:ascii="Times New Roman" w:hAnsi="Times New Roman"/>
                <w:b/>
                <w:sz w:val="24"/>
                <w:szCs w:val="24"/>
              </w:rPr>
            </w:pPr>
            <w:r w:rsidRPr="00F46D59">
              <w:rPr>
                <w:rFonts w:ascii="Times New Roman" w:hAnsi="Times New Roman"/>
                <w:b/>
                <w:sz w:val="24"/>
                <w:szCs w:val="24"/>
              </w:rPr>
              <w:t xml:space="preserve">Виды работ </w:t>
            </w:r>
          </w:p>
          <w:p w14:paraId="6AEC10BA" w14:textId="36788B81" w:rsidR="00C12932" w:rsidRPr="00F46D59" w:rsidRDefault="00C12932" w:rsidP="00351441">
            <w:pPr>
              <w:pStyle w:val="ad"/>
              <w:spacing w:before="0" w:after="0" w:line="276" w:lineRule="auto"/>
              <w:ind w:left="0"/>
              <w:jc w:val="both"/>
            </w:pPr>
          </w:p>
        </w:tc>
        <w:tc>
          <w:tcPr>
            <w:tcW w:w="1843" w:type="dxa"/>
            <w:tcBorders>
              <w:top w:val="single" w:sz="4" w:space="0" w:color="000000"/>
              <w:left w:val="single" w:sz="4" w:space="0" w:color="000000"/>
              <w:bottom w:val="single" w:sz="4" w:space="0" w:color="000000"/>
              <w:right w:val="single" w:sz="4" w:space="0" w:color="000000"/>
            </w:tcBorders>
            <w:vAlign w:val="center"/>
          </w:tcPr>
          <w:p w14:paraId="7D4A9000" w14:textId="3BCEC69C" w:rsidR="00C12932" w:rsidRPr="00F46D59" w:rsidRDefault="00351441" w:rsidP="009B4F81">
            <w:pPr>
              <w:spacing w:after="0"/>
              <w:jc w:val="center"/>
              <w:rPr>
                <w:rFonts w:ascii="Times New Roman" w:hAnsi="Times New Roman"/>
                <w:b/>
                <w:sz w:val="24"/>
                <w:szCs w:val="24"/>
              </w:rPr>
            </w:pPr>
            <w:r>
              <w:rPr>
                <w:rFonts w:ascii="Times New Roman" w:hAnsi="Times New Roman"/>
                <w:b/>
                <w:sz w:val="24"/>
                <w:szCs w:val="24"/>
              </w:rPr>
              <w:t>36</w:t>
            </w:r>
          </w:p>
        </w:tc>
        <w:tc>
          <w:tcPr>
            <w:tcW w:w="1843" w:type="dxa"/>
            <w:tcBorders>
              <w:top w:val="single" w:sz="4" w:space="0" w:color="000000"/>
              <w:left w:val="single" w:sz="4" w:space="0" w:color="000000"/>
              <w:bottom w:val="single" w:sz="4" w:space="0" w:color="000000"/>
              <w:right w:val="single" w:sz="4" w:space="0" w:color="000000"/>
            </w:tcBorders>
          </w:tcPr>
          <w:p w14:paraId="30834783" w14:textId="77777777" w:rsidR="00C12932" w:rsidRPr="00F46D59" w:rsidRDefault="00C12932" w:rsidP="009B4F81">
            <w:pPr>
              <w:spacing w:after="0"/>
              <w:jc w:val="center"/>
              <w:rPr>
                <w:rFonts w:ascii="Times New Roman" w:hAnsi="Times New Roman"/>
                <w:b/>
                <w:sz w:val="24"/>
                <w:szCs w:val="24"/>
              </w:rPr>
            </w:pPr>
          </w:p>
        </w:tc>
      </w:tr>
      <w:tr w:rsidR="00C12932" w:rsidRPr="00F46D59" w14:paraId="2575EB5E"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420BCE42" w14:textId="77777777" w:rsidR="00C12932" w:rsidRPr="00F46D59" w:rsidRDefault="00C12932" w:rsidP="009B4F81">
            <w:pPr>
              <w:spacing w:after="0"/>
              <w:jc w:val="both"/>
              <w:rPr>
                <w:rFonts w:ascii="Times New Roman" w:hAnsi="Times New Roman"/>
                <w:b/>
                <w:sz w:val="24"/>
                <w:szCs w:val="24"/>
              </w:rPr>
            </w:pPr>
            <w:r w:rsidRPr="00F46D59">
              <w:rPr>
                <w:rFonts w:ascii="Times New Roman" w:hAnsi="Times New Roman"/>
                <w:b/>
                <w:sz w:val="24"/>
                <w:szCs w:val="24"/>
              </w:rPr>
              <w:t>Промежуточная аттестация</w:t>
            </w:r>
          </w:p>
        </w:tc>
        <w:tc>
          <w:tcPr>
            <w:tcW w:w="1843" w:type="dxa"/>
            <w:tcBorders>
              <w:top w:val="single" w:sz="4" w:space="0" w:color="000000"/>
              <w:left w:val="single" w:sz="4" w:space="0" w:color="000000"/>
              <w:bottom w:val="single" w:sz="4" w:space="0" w:color="000000"/>
              <w:right w:val="single" w:sz="4" w:space="0" w:color="000000"/>
            </w:tcBorders>
            <w:vAlign w:val="center"/>
          </w:tcPr>
          <w:p w14:paraId="59F47EFC" w14:textId="2E5347F0" w:rsidR="00C12932" w:rsidRPr="00F46D59" w:rsidRDefault="00351441" w:rsidP="009B4F81">
            <w:pPr>
              <w:spacing w:after="0"/>
              <w:jc w:val="center"/>
              <w:rPr>
                <w:rFonts w:ascii="Times New Roman" w:hAnsi="Times New Roman"/>
                <w:b/>
                <w:sz w:val="24"/>
                <w:szCs w:val="24"/>
              </w:rPr>
            </w:pPr>
            <w:r>
              <w:rPr>
                <w:rFonts w:ascii="Times New Roman" w:hAnsi="Times New Roman"/>
                <w:b/>
                <w:sz w:val="24"/>
                <w:szCs w:val="24"/>
              </w:rPr>
              <w:t>1</w:t>
            </w:r>
            <w:r w:rsidR="00C12932" w:rsidRPr="00F46D59">
              <w:rPr>
                <w:rFonts w:ascii="Times New Roman" w:hAnsi="Times New Roman"/>
                <w:b/>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13B86E8E" w14:textId="77777777" w:rsidR="00C12932" w:rsidRPr="00F46D59" w:rsidRDefault="00C12932" w:rsidP="009B4F81">
            <w:pPr>
              <w:spacing w:after="0"/>
              <w:jc w:val="center"/>
              <w:rPr>
                <w:rFonts w:ascii="Times New Roman" w:hAnsi="Times New Roman"/>
                <w:b/>
                <w:sz w:val="24"/>
                <w:szCs w:val="24"/>
              </w:rPr>
            </w:pPr>
          </w:p>
        </w:tc>
      </w:tr>
      <w:tr w:rsidR="00C12932" w:rsidRPr="00F46D59" w14:paraId="5BDB9CB7"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37D34E50" w14:textId="77777777" w:rsidR="00C12932" w:rsidRPr="00F46D59" w:rsidRDefault="00C12932" w:rsidP="009B4F81">
            <w:pPr>
              <w:spacing w:after="0"/>
              <w:rPr>
                <w:rFonts w:ascii="Times New Roman" w:hAnsi="Times New Roman"/>
                <w:b/>
                <w:sz w:val="24"/>
                <w:szCs w:val="24"/>
              </w:rPr>
            </w:pPr>
            <w:r w:rsidRPr="00F46D59">
              <w:rPr>
                <w:rFonts w:ascii="Times New Roman" w:hAnsi="Times New Roman"/>
                <w:b/>
                <w:sz w:val="24"/>
                <w:szCs w:val="24"/>
              </w:rPr>
              <w:t>Всего</w:t>
            </w:r>
          </w:p>
        </w:tc>
        <w:tc>
          <w:tcPr>
            <w:tcW w:w="1843" w:type="dxa"/>
            <w:tcBorders>
              <w:top w:val="single" w:sz="4" w:space="0" w:color="000000"/>
              <w:left w:val="single" w:sz="4" w:space="0" w:color="000000"/>
              <w:bottom w:val="single" w:sz="4" w:space="0" w:color="000000"/>
              <w:right w:val="single" w:sz="4" w:space="0" w:color="000000"/>
            </w:tcBorders>
            <w:vAlign w:val="center"/>
          </w:tcPr>
          <w:p w14:paraId="407032BF" w14:textId="7895A47B" w:rsidR="00C12932" w:rsidRPr="00F46D59" w:rsidRDefault="00351441" w:rsidP="009B4F81">
            <w:pPr>
              <w:spacing w:after="0"/>
              <w:jc w:val="center"/>
              <w:rPr>
                <w:rFonts w:ascii="Times New Roman" w:hAnsi="Times New Roman"/>
                <w:b/>
                <w:sz w:val="24"/>
                <w:szCs w:val="24"/>
              </w:rPr>
            </w:pPr>
            <w:r>
              <w:rPr>
                <w:rFonts w:ascii="Times New Roman" w:hAnsi="Times New Roman"/>
                <w:b/>
                <w:sz w:val="24"/>
                <w:szCs w:val="24"/>
              </w:rPr>
              <w:t>14</w:t>
            </w:r>
            <w:r w:rsidR="00C12932" w:rsidRPr="00F46D59">
              <w:rPr>
                <w:rFonts w:ascii="Times New Roman" w:hAnsi="Times New Roman"/>
                <w:b/>
                <w:sz w:val="24"/>
                <w:szCs w:val="24"/>
              </w:rPr>
              <w:t>8</w:t>
            </w:r>
          </w:p>
        </w:tc>
        <w:tc>
          <w:tcPr>
            <w:tcW w:w="1843" w:type="dxa"/>
            <w:tcBorders>
              <w:top w:val="single" w:sz="4" w:space="0" w:color="000000"/>
              <w:left w:val="single" w:sz="4" w:space="0" w:color="000000"/>
              <w:bottom w:val="single" w:sz="4" w:space="0" w:color="000000"/>
              <w:right w:val="single" w:sz="4" w:space="0" w:color="000000"/>
            </w:tcBorders>
          </w:tcPr>
          <w:p w14:paraId="2B57A181" w14:textId="77777777" w:rsidR="00C12932" w:rsidRPr="00F46D59" w:rsidRDefault="00C12932" w:rsidP="009B4F81">
            <w:pPr>
              <w:spacing w:after="0"/>
              <w:jc w:val="center"/>
              <w:rPr>
                <w:rFonts w:ascii="Times New Roman" w:hAnsi="Times New Roman"/>
                <w:b/>
                <w:sz w:val="24"/>
                <w:szCs w:val="24"/>
              </w:rPr>
            </w:pPr>
          </w:p>
        </w:tc>
      </w:tr>
    </w:tbl>
    <w:p w14:paraId="131803EE" w14:textId="77777777" w:rsidR="00C12932" w:rsidRPr="008873E1" w:rsidRDefault="00C12932" w:rsidP="00C12932">
      <w:pPr>
        <w:rPr>
          <w:rFonts w:ascii="Times New Roman" w:hAnsi="Times New Roman"/>
        </w:rPr>
        <w:sectPr w:rsidR="00C12932" w:rsidRPr="008873E1">
          <w:pgSz w:w="16840" w:h="11907" w:orient="landscape"/>
          <w:pgMar w:top="851" w:right="1134" w:bottom="851" w:left="992" w:header="709" w:footer="709" w:gutter="0"/>
          <w:cols w:space="720"/>
        </w:sectPr>
      </w:pPr>
    </w:p>
    <w:p w14:paraId="1B5B8712" w14:textId="77777777" w:rsidR="00C12932" w:rsidRPr="008873E1" w:rsidRDefault="00C12932" w:rsidP="00C12932">
      <w:pPr>
        <w:tabs>
          <w:tab w:val="left" w:pos="1134"/>
        </w:tabs>
        <w:spacing w:after="0"/>
        <w:ind w:firstLine="709"/>
        <w:jc w:val="center"/>
        <w:rPr>
          <w:rFonts w:ascii="Times New Roman" w:hAnsi="Times New Roman"/>
          <w:b/>
          <w:sz w:val="24"/>
        </w:rPr>
      </w:pPr>
      <w:r w:rsidRPr="008873E1">
        <w:rPr>
          <w:rFonts w:ascii="Times New Roman" w:hAnsi="Times New Roman"/>
          <w:b/>
          <w:sz w:val="24"/>
        </w:rPr>
        <w:lastRenderedPageBreak/>
        <w:t>3. УСЛОВИЯ РЕАЛИЗАЦИИ ПРОФЕССИОНАЛЬНОГО МОДУЛЯ</w:t>
      </w:r>
    </w:p>
    <w:p w14:paraId="21598D91" w14:textId="77777777" w:rsidR="00C12932" w:rsidRPr="008873E1" w:rsidRDefault="00C12932" w:rsidP="00C12932">
      <w:pPr>
        <w:tabs>
          <w:tab w:val="left" w:pos="1134"/>
        </w:tabs>
        <w:spacing w:after="0"/>
        <w:ind w:firstLine="709"/>
        <w:rPr>
          <w:rFonts w:ascii="Times New Roman" w:hAnsi="Times New Roman"/>
          <w:b/>
          <w:sz w:val="24"/>
        </w:rPr>
      </w:pPr>
    </w:p>
    <w:p w14:paraId="0398A6DB" w14:textId="77777777" w:rsidR="00C12932" w:rsidRPr="008873E1" w:rsidRDefault="00C12932" w:rsidP="00C12932">
      <w:pPr>
        <w:tabs>
          <w:tab w:val="left" w:pos="1134"/>
        </w:tabs>
        <w:spacing w:after="0"/>
        <w:ind w:firstLine="709"/>
        <w:jc w:val="both"/>
        <w:rPr>
          <w:rFonts w:ascii="Times New Roman" w:hAnsi="Times New Roman"/>
          <w:b/>
          <w:sz w:val="24"/>
        </w:rPr>
      </w:pPr>
      <w:r w:rsidRPr="008873E1">
        <w:rPr>
          <w:rFonts w:ascii="Times New Roman" w:hAnsi="Times New Roman"/>
          <w:b/>
          <w:sz w:val="24"/>
        </w:rPr>
        <w:t>3.1. Для реализации программы профессионального модуля должны быть предусмотрены следующие специальные помещения:</w:t>
      </w:r>
    </w:p>
    <w:p w14:paraId="1245D55C" w14:textId="3AC7936C" w:rsidR="00C12932" w:rsidRPr="005F59C7" w:rsidRDefault="00C12932" w:rsidP="00C12932">
      <w:pPr>
        <w:suppressAutoHyphens/>
        <w:ind w:firstLine="709"/>
        <w:contextualSpacing/>
        <w:jc w:val="both"/>
        <w:rPr>
          <w:rFonts w:ascii="Times New Roman" w:hAnsi="Times New Roman"/>
          <w:bCs/>
          <w:i/>
          <w:sz w:val="24"/>
          <w:szCs w:val="24"/>
        </w:rPr>
      </w:pPr>
      <w:r>
        <w:rPr>
          <w:rFonts w:ascii="Times New Roman" w:hAnsi="Times New Roman"/>
          <w:sz w:val="24"/>
        </w:rPr>
        <w:t>Кабинет</w:t>
      </w:r>
      <w:r w:rsidRPr="008873E1">
        <w:rPr>
          <w:rFonts w:ascii="Times New Roman" w:hAnsi="Times New Roman"/>
          <w:i/>
          <w:sz w:val="24"/>
        </w:rPr>
        <w:t xml:space="preserve"> </w:t>
      </w:r>
      <w:r>
        <w:rPr>
          <w:rFonts w:ascii="Times New Roman" w:hAnsi="Times New Roman"/>
          <w:iCs/>
          <w:sz w:val="24"/>
        </w:rPr>
        <w:t>«</w:t>
      </w:r>
      <w:r w:rsidR="00351441" w:rsidRPr="00351441">
        <w:rPr>
          <w:rFonts w:ascii="Times New Roman" w:hAnsi="Times New Roman"/>
          <w:iCs/>
          <w:sz w:val="24"/>
        </w:rPr>
        <w:t>Методики обучения продуктивным видам деятельности</w:t>
      </w:r>
      <w:r>
        <w:rPr>
          <w:rFonts w:ascii="Times New Roman" w:hAnsi="Times New Roman"/>
          <w:iCs/>
          <w:sz w:val="24"/>
        </w:rPr>
        <w:t xml:space="preserve">», </w:t>
      </w:r>
      <w:r w:rsidRPr="007D01F4">
        <w:rPr>
          <w:rFonts w:ascii="Times New Roman" w:hAnsi="Times New Roman"/>
          <w:bCs/>
          <w:sz w:val="24"/>
          <w:szCs w:val="24"/>
        </w:rPr>
        <w:t>оснащенный</w:t>
      </w:r>
      <w:r>
        <w:rPr>
          <w:rFonts w:ascii="Times New Roman" w:hAnsi="Times New Roman"/>
          <w:bCs/>
          <w:i/>
          <w:sz w:val="24"/>
          <w:szCs w:val="24"/>
        </w:rPr>
        <w:t xml:space="preserve"> </w:t>
      </w:r>
      <w:r w:rsidRPr="005F59C7">
        <w:rPr>
          <w:rFonts w:ascii="Times New Roman" w:hAnsi="Times New Roman"/>
          <w:bCs/>
          <w:sz w:val="24"/>
          <w:szCs w:val="24"/>
        </w:rPr>
        <w:t xml:space="preserve">в соответствии с п. 6.1.2.1 образовательной программы по </w:t>
      </w:r>
      <w:r w:rsidRPr="00F43073">
        <w:rPr>
          <w:rFonts w:ascii="Times New Roman" w:hAnsi="Times New Roman"/>
          <w:bCs/>
          <w:sz w:val="24"/>
          <w:szCs w:val="24"/>
        </w:rPr>
        <w:t>специальности.</w:t>
      </w:r>
    </w:p>
    <w:p w14:paraId="1C16EDEF" w14:textId="156F765F" w:rsidR="00C12932" w:rsidRPr="008873E1" w:rsidRDefault="00C12932" w:rsidP="00C12932">
      <w:pPr>
        <w:tabs>
          <w:tab w:val="left" w:pos="1134"/>
        </w:tabs>
        <w:spacing w:after="0"/>
        <w:ind w:firstLine="709"/>
        <w:jc w:val="both"/>
        <w:rPr>
          <w:rFonts w:ascii="Times New Roman" w:hAnsi="Times New Roman"/>
          <w:i/>
          <w:sz w:val="24"/>
        </w:rPr>
      </w:pPr>
      <w:r w:rsidRPr="008873E1">
        <w:rPr>
          <w:rFonts w:ascii="Times New Roman" w:hAnsi="Times New Roman"/>
          <w:sz w:val="24"/>
        </w:rPr>
        <w:t>Оснащенные базы практики в соответствии с п</w:t>
      </w:r>
      <w:r w:rsidR="00351441">
        <w:rPr>
          <w:rFonts w:ascii="Times New Roman" w:hAnsi="Times New Roman"/>
          <w:sz w:val="24"/>
        </w:rPr>
        <w:t>.</w:t>
      </w:r>
      <w:r w:rsidRPr="008873E1">
        <w:rPr>
          <w:rFonts w:ascii="Times New Roman" w:hAnsi="Times New Roman"/>
          <w:sz w:val="24"/>
        </w:rPr>
        <w:t xml:space="preserve"> 6.1.2.5 примерной образовательной программы по профессии/специальности</w:t>
      </w:r>
      <w:r w:rsidRPr="008873E1">
        <w:rPr>
          <w:rFonts w:ascii="Times New Roman" w:hAnsi="Times New Roman"/>
          <w:i/>
          <w:sz w:val="24"/>
        </w:rPr>
        <w:t>.</w:t>
      </w:r>
    </w:p>
    <w:p w14:paraId="36B2B68D" w14:textId="77777777" w:rsidR="00C12932" w:rsidRPr="008873E1" w:rsidRDefault="00C12932" w:rsidP="00C12932">
      <w:pPr>
        <w:tabs>
          <w:tab w:val="left" w:pos="1134"/>
        </w:tabs>
        <w:spacing w:after="0"/>
        <w:ind w:firstLine="709"/>
        <w:jc w:val="both"/>
        <w:rPr>
          <w:rFonts w:ascii="Times New Roman" w:hAnsi="Times New Roman"/>
          <w:i/>
          <w:sz w:val="24"/>
        </w:rPr>
      </w:pPr>
    </w:p>
    <w:p w14:paraId="01121911" w14:textId="77777777" w:rsidR="00C12932" w:rsidRPr="008873E1" w:rsidRDefault="00C12932" w:rsidP="00C12932">
      <w:pPr>
        <w:tabs>
          <w:tab w:val="left" w:pos="1134"/>
        </w:tabs>
        <w:spacing w:after="0"/>
        <w:ind w:firstLine="709"/>
        <w:rPr>
          <w:rFonts w:ascii="Times New Roman" w:hAnsi="Times New Roman"/>
          <w:b/>
          <w:sz w:val="24"/>
        </w:rPr>
      </w:pPr>
      <w:r w:rsidRPr="008873E1">
        <w:rPr>
          <w:rFonts w:ascii="Times New Roman" w:hAnsi="Times New Roman"/>
          <w:b/>
          <w:sz w:val="24"/>
        </w:rPr>
        <w:t>3.2. Информационное обеспечение реализации программы</w:t>
      </w:r>
    </w:p>
    <w:p w14:paraId="2E584C7C" w14:textId="77777777" w:rsidR="00C12932" w:rsidRPr="008873E1" w:rsidRDefault="00C12932" w:rsidP="00C12932">
      <w:pPr>
        <w:tabs>
          <w:tab w:val="left" w:pos="1134"/>
        </w:tabs>
        <w:spacing w:after="0"/>
        <w:ind w:firstLine="709"/>
        <w:jc w:val="both"/>
        <w:rPr>
          <w:rFonts w:ascii="Times New Roman" w:hAnsi="Times New Roman"/>
          <w:sz w:val="24"/>
        </w:rPr>
      </w:pPr>
      <w:r w:rsidRPr="008873E1">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8873E1">
        <w:rPr>
          <w:rFonts w:ascii="Times New Roman" w:hAnsi="Times New Roman"/>
          <w:sz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7B0A71" w14:textId="77777777" w:rsidR="00C12932" w:rsidRPr="008873E1" w:rsidRDefault="00C12932" w:rsidP="00C12932">
      <w:pPr>
        <w:tabs>
          <w:tab w:val="left" w:pos="1134"/>
        </w:tabs>
        <w:spacing w:after="0"/>
        <w:ind w:firstLine="709"/>
        <w:contextualSpacing/>
        <w:rPr>
          <w:rFonts w:ascii="Times New Roman" w:hAnsi="Times New Roman"/>
          <w:sz w:val="24"/>
        </w:rPr>
      </w:pPr>
    </w:p>
    <w:p w14:paraId="674C4469" w14:textId="77777777" w:rsidR="00C12932" w:rsidRPr="008873E1" w:rsidRDefault="00C12932" w:rsidP="00C12932">
      <w:pPr>
        <w:widowControl w:val="0"/>
        <w:tabs>
          <w:tab w:val="left" w:pos="1134"/>
        </w:tabs>
        <w:autoSpaceDE w:val="0"/>
        <w:autoSpaceDN w:val="0"/>
        <w:spacing w:after="0"/>
        <w:ind w:firstLine="709"/>
        <w:jc w:val="both"/>
        <w:rPr>
          <w:rFonts w:ascii="Times New Roman" w:hAnsi="Times New Roman"/>
          <w:b/>
          <w:sz w:val="24"/>
          <w:lang w:eastAsia="en-US"/>
        </w:rPr>
      </w:pPr>
      <w:r>
        <w:rPr>
          <w:rFonts w:ascii="Times New Roman" w:hAnsi="Times New Roman"/>
          <w:b/>
          <w:sz w:val="24"/>
          <w:lang w:eastAsia="en-US"/>
        </w:rPr>
        <w:t xml:space="preserve">3.2.1. </w:t>
      </w:r>
      <w:r w:rsidRPr="008873E1">
        <w:rPr>
          <w:rFonts w:ascii="Times New Roman" w:hAnsi="Times New Roman"/>
          <w:b/>
          <w:sz w:val="24"/>
          <w:lang w:eastAsia="en-US"/>
        </w:rPr>
        <w:t xml:space="preserve">Основные </w:t>
      </w:r>
      <w:r>
        <w:rPr>
          <w:rFonts w:ascii="Times New Roman" w:hAnsi="Times New Roman"/>
          <w:b/>
          <w:sz w:val="24"/>
          <w:lang w:eastAsia="en-US"/>
        </w:rPr>
        <w:t>печатные и электронные издания</w:t>
      </w:r>
    </w:p>
    <w:p w14:paraId="4EBC83CE" w14:textId="701CCFB5" w:rsidR="00C12932" w:rsidRPr="009A3FF1" w:rsidRDefault="00C12932" w:rsidP="00351441">
      <w:pPr>
        <w:widowControl w:val="0"/>
        <w:tabs>
          <w:tab w:val="left" w:pos="1134"/>
        </w:tabs>
        <w:autoSpaceDE w:val="0"/>
        <w:autoSpaceDN w:val="0"/>
        <w:spacing w:after="0"/>
        <w:ind w:left="709"/>
        <w:jc w:val="both"/>
        <w:rPr>
          <w:rFonts w:ascii="Times New Roman" w:hAnsi="Times New Roman"/>
          <w:sz w:val="24"/>
          <w:lang w:eastAsia="en-US"/>
        </w:rPr>
      </w:pPr>
    </w:p>
    <w:p w14:paraId="31194DBA" w14:textId="77777777" w:rsidR="00C12932" w:rsidRPr="008873E1" w:rsidRDefault="00C12932" w:rsidP="00C12932">
      <w:pPr>
        <w:widowControl w:val="0"/>
        <w:numPr>
          <w:ilvl w:val="2"/>
          <w:numId w:val="35"/>
        </w:numPr>
        <w:tabs>
          <w:tab w:val="left" w:pos="1134"/>
          <w:tab w:val="left" w:pos="1222"/>
        </w:tabs>
        <w:autoSpaceDE w:val="0"/>
        <w:autoSpaceDN w:val="0"/>
        <w:spacing w:before="90" w:after="0"/>
        <w:rPr>
          <w:rFonts w:ascii="Times New Roman" w:hAnsi="Times New Roman"/>
          <w:i/>
          <w:sz w:val="24"/>
          <w:lang w:eastAsia="en-US"/>
        </w:rPr>
      </w:pPr>
      <w:r>
        <w:rPr>
          <w:rFonts w:ascii="Times New Roman" w:hAnsi="Times New Roman"/>
          <w:b/>
          <w:sz w:val="24"/>
          <w:lang w:eastAsia="en-US"/>
        </w:rPr>
        <w:t>Д</w:t>
      </w:r>
      <w:r w:rsidRPr="008873E1">
        <w:rPr>
          <w:rFonts w:ascii="Times New Roman" w:hAnsi="Times New Roman"/>
          <w:b/>
          <w:sz w:val="24"/>
          <w:lang w:eastAsia="en-US"/>
        </w:rPr>
        <w:t xml:space="preserve">ополнительные источники </w:t>
      </w:r>
    </w:p>
    <w:p w14:paraId="770FFE13" w14:textId="77777777" w:rsidR="00351441" w:rsidRDefault="00351441" w:rsidP="00C12932">
      <w:pPr>
        <w:pStyle w:val="ad"/>
        <w:spacing w:line="276" w:lineRule="auto"/>
        <w:ind w:left="0"/>
        <w:jc w:val="center"/>
        <w:rPr>
          <w:b/>
          <w:lang w:val="ru-RU"/>
        </w:rPr>
      </w:pPr>
    </w:p>
    <w:p w14:paraId="2771666D" w14:textId="77777777" w:rsidR="00C12932" w:rsidRPr="008873E1" w:rsidRDefault="00C12932" w:rsidP="00C12932">
      <w:pPr>
        <w:pStyle w:val="ad"/>
        <w:spacing w:line="276" w:lineRule="auto"/>
        <w:ind w:left="0"/>
        <w:jc w:val="center"/>
        <w:rPr>
          <w:b/>
        </w:rPr>
      </w:pPr>
      <w:r w:rsidRPr="008873E1">
        <w:rPr>
          <w:b/>
        </w:rPr>
        <w:t>4.</w:t>
      </w:r>
      <w:r>
        <w:rPr>
          <w:b/>
          <w:lang w:val="ru-RU"/>
        </w:rPr>
        <w:t xml:space="preserve"> </w:t>
      </w:r>
      <w:r w:rsidRPr="008873E1">
        <w:rPr>
          <w:b/>
        </w:rPr>
        <w:t xml:space="preserve">КОНТРОЛЬ И ОЦЕНКА РЕЗУЛЬТАТОВ ОСВОЕНИЯ </w:t>
      </w:r>
      <w:r w:rsidRPr="008873E1">
        <w:rPr>
          <w:b/>
        </w:rPr>
        <w:br/>
        <w:t>ПРОФЕССИОНАЛЬНОГО МОДУЛЯ</w:t>
      </w:r>
    </w:p>
    <w:tbl>
      <w:tblPr>
        <w:tblW w:w="94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2694"/>
        <w:gridCol w:w="2394"/>
      </w:tblGrid>
      <w:tr w:rsidR="00C12932" w:rsidRPr="009A3FF1" w14:paraId="135B676F" w14:textId="77777777" w:rsidTr="009B4F81">
        <w:tc>
          <w:tcPr>
            <w:tcW w:w="4394" w:type="dxa"/>
            <w:shd w:val="clear" w:color="auto" w:fill="auto"/>
          </w:tcPr>
          <w:p w14:paraId="447328FB" w14:textId="77777777" w:rsidR="00C12932" w:rsidRPr="00627F5C" w:rsidRDefault="00C12932" w:rsidP="009B4F81">
            <w:pPr>
              <w:spacing w:after="0"/>
              <w:ind w:left="194" w:right="187" w:firstLine="3"/>
              <w:jc w:val="center"/>
              <w:rPr>
                <w:rFonts w:ascii="Times New Roman" w:hAnsi="Times New Roman"/>
                <w:b/>
                <w:bCs/>
                <w:sz w:val="24"/>
                <w:szCs w:val="24"/>
                <w:lang w:eastAsia="en-US"/>
              </w:rPr>
            </w:pPr>
            <w:r w:rsidRPr="00627F5C">
              <w:rPr>
                <w:rFonts w:ascii="Times New Roman" w:hAnsi="Times New Roman"/>
                <w:b/>
                <w:bCs/>
                <w:sz w:val="24"/>
                <w:szCs w:val="24"/>
                <w:lang w:eastAsia="en-US"/>
              </w:rPr>
              <w:t>Код и наименование профессиональных и общих компетенций, формируемых в рамках модуля</w:t>
            </w:r>
          </w:p>
        </w:tc>
        <w:tc>
          <w:tcPr>
            <w:tcW w:w="2694" w:type="dxa"/>
            <w:shd w:val="clear" w:color="auto" w:fill="auto"/>
          </w:tcPr>
          <w:p w14:paraId="10F806AB" w14:textId="77777777" w:rsidR="00C12932" w:rsidRPr="00627F5C" w:rsidRDefault="00C12932" w:rsidP="009B4F81">
            <w:pPr>
              <w:widowControl w:val="0"/>
              <w:autoSpaceDE w:val="0"/>
              <w:autoSpaceDN w:val="0"/>
              <w:spacing w:after="0"/>
              <w:jc w:val="center"/>
              <w:rPr>
                <w:rFonts w:ascii="Times New Roman" w:hAnsi="Times New Roman"/>
                <w:b/>
                <w:bCs/>
                <w:sz w:val="24"/>
                <w:szCs w:val="24"/>
                <w:lang w:eastAsia="en-US"/>
              </w:rPr>
            </w:pPr>
            <w:r w:rsidRPr="00627F5C">
              <w:rPr>
                <w:rFonts w:ascii="Times New Roman" w:hAnsi="Times New Roman"/>
                <w:b/>
                <w:bCs/>
                <w:sz w:val="24"/>
                <w:szCs w:val="24"/>
                <w:lang w:eastAsia="en-US"/>
              </w:rPr>
              <w:t>Критерии оценки</w:t>
            </w:r>
          </w:p>
        </w:tc>
        <w:tc>
          <w:tcPr>
            <w:tcW w:w="2394" w:type="dxa"/>
            <w:shd w:val="clear" w:color="auto" w:fill="auto"/>
          </w:tcPr>
          <w:p w14:paraId="16248DAA" w14:textId="77777777" w:rsidR="00C12932" w:rsidRPr="00627F5C" w:rsidRDefault="00C12932" w:rsidP="009B4F81">
            <w:pPr>
              <w:widowControl w:val="0"/>
              <w:autoSpaceDE w:val="0"/>
              <w:autoSpaceDN w:val="0"/>
              <w:spacing w:after="0"/>
              <w:jc w:val="center"/>
              <w:rPr>
                <w:rFonts w:ascii="Times New Roman" w:hAnsi="Times New Roman"/>
                <w:b/>
                <w:bCs/>
                <w:sz w:val="24"/>
                <w:szCs w:val="24"/>
                <w:lang w:eastAsia="en-US"/>
              </w:rPr>
            </w:pPr>
            <w:r w:rsidRPr="00627F5C">
              <w:rPr>
                <w:rFonts w:ascii="Times New Roman" w:hAnsi="Times New Roman"/>
                <w:b/>
                <w:bCs/>
                <w:sz w:val="24"/>
                <w:szCs w:val="24"/>
                <w:lang w:eastAsia="en-US"/>
              </w:rPr>
              <w:t>Методы оценки</w:t>
            </w:r>
          </w:p>
        </w:tc>
      </w:tr>
      <w:tr w:rsidR="00351441" w:rsidRPr="009A3FF1" w14:paraId="0FF6E31A" w14:textId="77777777" w:rsidTr="009B4F81">
        <w:tc>
          <w:tcPr>
            <w:tcW w:w="4394" w:type="dxa"/>
            <w:shd w:val="clear" w:color="auto" w:fill="auto"/>
          </w:tcPr>
          <w:p w14:paraId="349BDB67" w14:textId="3BF2B0BF" w:rsidR="00351441" w:rsidRPr="009A3FF1" w:rsidRDefault="00351441" w:rsidP="009B4F81">
            <w:pPr>
              <w:spacing w:after="0"/>
              <w:jc w:val="both"/>
              <w:rPr>
                <w:rFonts w:ascii="Times New Roman" w:hAnsi="Times New Roman"/>
                <w:sz w:val="24"/>
                <w:szCs w:val="24"/>
                <w:lang w:eastAsia="en-US"/>
              </w:rPr>
            </w:pPr>
          </w:p>
        </w:tc>
        <w:tc>
          <w:tcPr>
            <w:tcW w:w="2694" w:type="dxa"/>
            <w:shd w:val="clear" w:color="auto" w:fill="auto"/>
          </w:tcPr>
          <w:p w14:paraId="0548279F" w14:textId="77777777" w:rsidR="00351441" w:rsidRPr="009A3FF1" w:rsidRDefault="00351441" w:rsidP="009B4F81">
            <w:pPr>
              <w:widowControl w:val="0"/>
              <w:tabs>
                <w:tab w:val="left" w:pos="469"/>
              </w:tabs>
              <w:autoSpaceDE w:val="0"/>
              <w:autoSpaceDN w:val="0"/>
              <w:spacing w:after="0"/>
              <w:ind w:right="96"/>
              <w:jc w:val="both"/>
              <w:rPr>
                <w:rFonts w:ascii="Times New Roman" w:hAnsi="Times New Roman"/>
                <w:sz w:val="24"/>
                <w:szCs w:val="24"/>
                <w:lang w:eastAsia="en-US"/>
              </w:rPr>
            </w:pPr>
          </w:p>
        </w:tc>
        <w:tc>
          <w:tcPr>
            <w:tcW w:w="2394" w:type="dxa"/>
            <w:shd w:val="clear" w:color="auto" w:fill="auto"/>
          </w:tcPr>
          <w:p w14:paraId="7148C693" w14:textId="2B2D55FA" w:rsidR="00351441" w:rsidRPr="009A3FF1" w:rsidRDefault="00351441" w:rsidP="009B4F81">
            <w:pPr>
              <w:widowControl w:val="0"/>
              <w:tabs>
                <w:tab w:val="left" w:pos="469"/>
              </w:tabs>
              <w:autoSpaceDE w:val="0"/>
              <w:autoSpaceDN w:val="0"/>
              <w:spacing w:after="0"/>
              <w:ind w:right="96"/>
              <w:jc w:val="both"/>
              <w:rPr>
                <w:rFonts w:ascii="Times New Roman" w:hAnsi="Times New Roman"/>
                <w:sz w:val="24"/>
                <w:szCs w:val="24"/>
                <w:lang w:eastAsia="en-US"/>
              </w:rPr>
            </w:pPr>
          </w:p>
        </w:tc>
      </w:tr>
      <w:tr w:rsidR="00351441" w:rsidRPr="009A3FF1" w14:paraId="2974631A" w14:textId="77777777" w:rsidTr="009B4F81">
        <w:tc>
          <w:tcPr>
            <w:tcW w:w="4394" w:type="dxa"/>
            <w:shd w:val="clear" w:color="auto" w:fill="auto"/>
          </w:tcPr>
          <w:p w14:paraId="0D730CED" w14:textId="68735C30" w:rsidR="00351441" w:rsidRPr="009A3FF1" w:rsidRDefault="00351441" w:rsidP="009B4F81">
            <w:pPr>
              <w:spacing w:after="0"/>
              <w:jc w:val="both"/>
              <w:rPr>
                <w:rFonts w:ascii="Times New Roman" w:hAnsi="Times New Roman"/>
                <w:sz w:val="24"/>
                <w:szCs w:val="24"/>
                <w:lang w:eastAsia="en-US"/>
              </w:rPr>
            </w:pPr>
          </w:p>
        </w:tc>
        <w:tc>
          <w:tcPr>
            <w:tcW w:w="2694" w:type="dxa"/>
            <w:shd w:val="clear" w:color="auto" w:fill="auto"/>
          </w:tcPr>
          <w:p w14:paraId="7EEB7D28" w14:textId="77777777" w:rsidR="00351441" w:rsidRPr="009A3FF1" w:rsidRDefault="00351441" w:rsidP="00351441">
            <w:pPr>
              <w:widowControl w:val="0"/>
              <w:tabs>
                <w:tab w:val="left" w:pos="469"/>
                <w:tab w:val="left" w:pos="1903"/>
              </w:tabs>
              <w:autoSpaceDE w:val="0"/>
              <w:autoSpaceDN w:val="0"/>
              <w:spacing w:after="0"/>
              <w:ind w:left="468" w:right="94"/>
              <w:jc w:val="both"/>
              <w:rPr>
                <w:rFonts w:ascii="Times New Roman" w:hAnsi="Times New Roman"/>
                <w:sz w:val="24"/>
                <w:szCs w:val="24"/>
                <w:lang w:eastAsia="en-US"/>
              </w:rPr>
            </w:pPr>
          </w:p>
        </w:tc>
        <w:tc>
          <w:tcPr>
            <w:tcW w:w="2394" w:type="dxa"/>
            <w:shd w:val="clear" w:color="auto" w:fill="auto"/>
          </w:tcPr>
          <w:p w14:paraId="1A00BD8C" w14:textId="53299FFD" w:rsidR="00351441" w:rsidRPr="009A3FF1" w:rsidRDefault="00351441" w:rsidP="00351441">
            <w:pPr>
              <w:widowControl w:val="0"/>
              <w:tabs>
                <w:tab w:val="left" w:pos="469"/>
                <w:tab w:val="left" w:pos="1903"/>
              </w:tabs>
              <w:autoSpaceDE w:val="0"/>
              <w:autoSpaceDN w:val="0"/>
              <w:spacing w:after="0"/>
              <w:ind w:left="468" w:right="94"/>
              <w:jc w:val="both"/>
              <w:rPr>
                <w:rFonts w:ascii="Times New Roman" w:hAnsi="Times New Roman"/>
                <w:sz w:val="24"/>
                <w:szCs w:val="24"/>
                <w:lang w:eastAsia="en-US"/>
              </w:rPr>
            </w:pPr>
          </w:p>
        </w:tc>
      </w:tr>
      <w:tr w:rsidR="00351441" w:rsidRPr="009A3FF1" w14:paraId="7DD74AD6" w14:textId="77777777" w:rsidTr="009B4F81">
        <w:tc>
          <w:tcPr>
            <w:tcW w:w="4394" w:type="dxa"/>
            <w:shd w:val="clear" w:color="auto" w:fill="auto"/>
          </w:tcPr>
          <w:p w14:paraId="710A9B9B" w14:textId="2CA47E3F" w:rsidR="00351441" w:rsidRPr="009A3FF1" w:rsidRDefault="00351441" w:rsidP="009B4F81">
            <w:pPr>
              <w:spacing w:after="0"/>
              <w:jc w:val="both"/>
              <w:rPr>
                <w:rFonts w:ascii="Times New Roman" w:hAnsi="Times New Roman"/>
                <w:sz w:val="24"/>
                <w:szCs w:val="24"/>
                <w:lang w:eastAsia="en-US"/>
              </w:rPr>
            </w:pPr>
          </w:p>
        </w:tc>
        <w:tc>
          <w:tcPr>
            <w:tcW w:w="2694" w:type="dxa"/>
            <w:shd w:val="clear" w:color="auto" w:fill="auto"/>
          </w:tcPr>
          <w:p w14:paraId="67E18EA1" w14:textId="77777777" w:rsidR="00351441" w:rsidRPr="009A3FF1" w:rsidRDefault="00351441" w:rsidP="00351441">
            <w:pPr>
              <w:widowControl w:val="0"/>
              <w:tabs>
                <w:tab w:val="left" w:pos="469"/>
              </w:tabs>
              <w:autoSpaceDE w:val="0"/>
              <w:autoSpaceDN w:val="0"/>
              <w:spacing w:after="0"/>
              <w:ind w:left="468" w:right="96"/>
              <w:jc w:val="both"/>
              <w:rPr>
                <w:rFonts w:ascii="Times New Roman" w:hAnsi="Times New Roman"/>
                <w:sz w:val="24"/>
                <w:szCs w:val="24"/>
                <w:lang w:eastAsia="en-US"/>
              </w:rPr>
            </w:pPr>
          </w:p>
        </w:tc>
        <w:tc>
          <w:tcPr>
            <w:tcW w:w="2394" w:type="dxa"/>
            <w:shd w:val="clear" w:color="auto" w:fill="auto"/>
          </w:tcPr>
          <w:p w14:paraId="135D501E" w14:textId="3946B02D" w:rsidR="00351441" w:rsidRPr="009A3FF1" w:rsidRDefault="00351441" w:rsidP="00351441">
            <w:pPr>
              <w:widowControl w:val="0"/>
              <w:tabs>
                <w:tab w:val="left" w:pos="469"/>
              </w:tabs>
              <w:autoSpaceDE w:val="0"/>
              <w:autoSpaceDN w:val="0"/>
              <w:spacing w:after="0"/>
              <w:ind w:left="468" w:right="96"/>
              <w:jc w:val="both"/>
              <w:rPr>
                <w:rFonts w:ascii="Times New Roman" w:hAnsi="Times New Roman"/>
                <w:sz w:val="24"/>
                <w:szCs w:val="24"/>
                <w:lang w:eastAsia="en-US"/>
              </w:rPr>
            </w:pPr>
          </w:p>
        </w:tc>
      </w:tr>
      <w:tr w:rsidR="00351441" w:rsidRPr="009A3FF1" w14:paraId="500B99A9" w14:textId="77777777" w:rsidTr="009B4F81">
        <w:tc>
          <w:tcPr>
            <w:tcW w:w="4394" w:type="dxa"/>
            <w:shd w:val="clear" w:color="auto" w:fill="auto"/>
          </w:tcPr>
          <w:p w14:paraId="475EFFEF" w14:textId="3D8C0470" w:rsidR="00351441" w:rsidRPr="009A3FF1" w:rsidRDefault="00351441" w:rsidP="009B4F81">
            <w:pPr>
              <w:spacing w:after="0"/>
              <w:jc w:val="both"/>
              <w:rPr>
                <w:rFonts w:ascii="Times New Roman" w:hAnsi="Times New Roman"/>
                <w:sz w:val="24"/>
                <w:szCs w:val="24"/>
                <w:lang w:eastAsia="en-US"/>
              </w:rPr>
            </w:pPr>
          </w:p>
        </w:tc>
        <w:tc>
          <w:tcPr>
            <w:tcW w:w="2694" w:type="dxa"/>
            <w:shd w:val="clear" w:color="auto" w:fill="auto"/>
          </w:tcPr>
          <w:p w14:paraId="67EAE456" w14:textId="77777777" w:rsidR="00351441" w:rsidRPr="009A3FF1" w:rsidRDefault="00351441" w:rsidP="00351441">
            <w:pPr>
              <w:widowControl w:val="0"/>
              <w:tabs>
                <w:tab w:val="left" w:pos="469"/>
                <w:tab w:val="left" w:pos="1903"/>
              </w:tabs>
              <w:autoSpaceDE w:val="0"/>
              <w:autoSpaceDN w:val="0"/>
              <w:spacing w:after="0"/>
              <w:ind w:left="468" w:right="96"/>
              <w:jc w:val="both"/>
              <w:rPr>
                <w:rFonts w:ascii="Times New Roman" w:hAnsi="Times New Roman"/>
                <w:sz w:val="24"/>
                <w:szCs w:val="24"/>
                <w:lang w:eastAsia="en-US"/>
              </w:rPr>
            </w:pPr>
          </w:p>
        </w:tc>
        <w:tc>
          <w:tcPr>
            <w:tcW w:w="2394" w:type="dxa"/>
            <w:shd w:val="clear" w:color="auto" w:fill="auto"/>
          </w:tcPr>
          <w:p w14:paraId="210ECE43" w14:textId="2007D7B4" w:rsidR="00351441" w:rsidRPr="009A3FF1" w:rsidRDefault="00351441" w:rsidP="00351441">
            <w:pPr>
              <w:widowControl w:val="0"/>
              <w:tabs>
                <w:tab w:val="left" w:pos="469"/>
                <w:tab w:val="left" w:pos="1903"/>
              </w:tabs>
              <w:autoSpaceDE w:val="0"/>
              <w:autoSpaceDN w:val="0"/>
              <w:spacing w:after="0"/>
              <w:ind w:left="468" w:right="96"/>
              <w:jc w:val="both"/>
              <w:rPr>
                <w:rFonts w:ascii="Times New Roman" w:hAnsi="Times New Roman"/>
                <w:sz w:val="24"/>
                <w:szCs w:val="24"/>
                <w:lang w:eastAsia="en-US"/>
              </w:rPr>
            </w:pPr>
          </w:p>
        </w:tc>
      </w:tr>
      <w:tr w:rsidR="00351441" w:rsidRPr="009A3FF1" w14:paraId="21E2B21C" w14:textId="77777777" w:rsidTr="009B4F81">
        <w:tc>
          <w:tcPr>
            <w:tcW w:w="4394" w:type="dxa"/>
            <w:shd w:val="clear" w:color="auto" w:fill="auto"/>
          </w:tcPr>
          <w:p w14:paraId="6812C082" w14:textId="3F931674" w:rsidR="00351441" w:rsidRPr="009A3FF1" w:rsidRDefault="00351441" w:rsidP="009B4F81">
            <w:pPr>
              <w:spacing w:after="0"/>
              <w:jc w:val="both"/>
              <w:rPr>
                <w:rFonts w:ascii="Times New Roman" w:hAnsi="Times New Roman"/>
                <w:sz w:val="24"/>
                <w:szCs w:val="24"/>
                <w:lang w:eastAsia="en-US"/>
              </w:rPr>
            </w:pPr>
          </w:p>
        </w:tc>
        <w:tc>
          <w:tcPr>
            <w:tcW w:w="2694" w:type="dxa"/>
            <w:shd w:val="clear" w:color="auto" w:fill="auto"/>
          </w:tcPr>
          <w:p w14:paraId="6BAB2719" w14:textId="77777777" w:rsidR="00351441" w:rsidRPr="009A3FF1" w:rsidRDefault="00351441" w:rsidP="0035144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1465D680" w14:textId="594FF65D" w:rsidR="00351441" w:rsidRPr="009A3FF1" w:rsidRDefault="00351441" w:rsidP="0035144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351441" w:rsidRPr="009A3FF1" w14:paraId="29021719" w14:textId="77777777" w:rsidTr="009B4F81">
        <w:tc>
          <w:tcPr>
            <w:tcW w:w="4394" w:type="dxa"/>
            <w:shd w:val="clear" w:color="auto" w:fill="auto"/>
          </w:tcPr>
          <w:p w14:paraId="10D7AC33" w14:textId="08D12AD9" w:rsidR="00351441" w:rsidRPr="009A3FF1" w:rsidRDefault="00351441" w:rsidP="009B4F81">
            <w:pPr>
              <w:spacing w:after="0"/>
              <w:jc w:val="both"/>
              <w:rPr>
                <w:rFonts w:ascii="Times New Roman" w:hAnsi="Times New Roman"/>
                <w:sz w:val="24"/>
                <w:szCs w:val="24"/>
                <w:lang w:eastAsia="en-US"/>
              </w:rPr>
            </w:pPr>
          </w:p>
        </w:tc>
        <w:tc>
          <w:tcPr>
            <w:tcW w:w="2694" w:type="dxa"/>
            <w:shd w:val="clear" w:color="auto" w:fill="auto"/>
          </w:tcPr>
          <w:p w14:paraId="0C55F977" w14:textId="77777777" w:rsidR="00351441" w:rsidRPr="009A3FF1" w:rsidRDefault="00351441" w:rsidP="0035144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3DC77C8E" w14:textId="65D3E06F" w:rsidR="00351441" w:rsidRPr="009A3FF1" w:rsidRDefault="00351441" w:rsidP="0035144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351441" w:rsidRPr="009A3FF1" w14:paraId="60478BB9" w14:textId="77777777" w:rsidTr="009B4F81">
        <w:tc>
          <w:tcPr>
            <w:tcW w:w="4394" w:type="dxa"/>
            <w:shd w:val="clear" w:color="auto" w:fill="auto"/>
          </w:tcPr>
          <w:p w14:paraId="503CE6CF" w14:textId="5B657DFA" w:rsidR="00351441" w:rsidRPr="009A3FF1" w:rsidRDefault="00351441" w:rsidP="009B4F81">
            <w:pPr>
              <w:spacing w:after="0"/>
              <w:jc w:val="both"/>
              <w:rPr>
                <w:rStyle w:val="af"/>
                <w:rFonts w:ascii="Times New Roman" w:hAnsi="Times New Roman"/>
                <w:bCs/>
                <w:i w:val="0"/>
                <w:sz w:val="24"/>
                <w:szCs w:val="24"/>
                <w:lang w:eastAsia="en-US"/>
              </w:rPr>
            </w:pPr>
          </w:p>
        </w:tc>
        <w:tc>
          <w:tcPr>
            <w:tcW w:w="2694" w:type="dxa"/>
            <w:shd w:val="clear" w:color="auto" w:fill="auto"/>
          </w:tcPr>
          <w:p w14:paraId="22AD1A3A" w14:textId="77777777" w:rsidR="00351441" w:rsidRPr="009A3FF1" w:rsidRDefault="0035144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0CB6EA4F" w14:textId="1A9008C4" w:rsidR="00351441" w:rsidRPr="009A3FF1" w:rsidRDefault="0035144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351441" w:rsidRPr="009A3FF1" w14:paraId="307ECE39" w14:textId="77777777" w:rsidTr="009B4F81">
        <w:tc>
          <w:tcPr>
            <w:tcW w:w="4394" w:type="dxa"/>
            <w:shd w:val="clear" w:color="auto" w:fill="auto"/>
          </w:tcPr>
          <w:p w14:paraId="33C82CCC" w14:textId="5F9ED408" w:rsidR="00351441" w:rsidRPr="009A3FF1" w:rsidRDefault="00351441" w:rsidP="009B4F81">
            <w:pPr>
              <w:spacing w:after="0"/>
              <w:jc w:val="both"/>
              <w:rPr>
                <w:rStyle w:val="af"/>
                <w:rFonts w:ascii="Times New Roman" w:hAnsi="Times New Roman"/>
                <w:bCs/>
                <w:i w:val="0"/>
                <w:sz w:val="24"/>
                <w:szCs w:val="24"/>
                <w:lang w:eastAsia="en-US"/>
              </w:rPr>
            </w:pPr>
          </w:p>
        </w:tc>
        <w:tc>
          <w:tcPr>
            <w:tcW w:w="2694" w:type="dxa"/>
            <w:shd w:val="clear" w:color="auto" w:fill="auto"/>
          </w:tcPr>
          <w:p w14:paraId="564E729E" w14:textId="77777777" w:rsidR="00351441" w:rsidRPr="009A3FF1" w:rsidRDefault="0035144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2E633F44" w14:textId="3CDF1C53" w:rsidR="00351441" w:rsidRPr="009A3FF1" w:rsidRDefault="0035144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351441" w:rsidRPr="009A3FF1" w14:paraId="75C781F0" w14:textId="77777777" w:rsidTr="009B4F81">
        <w:tc>
          <w:tcPr>
            <w:tcW w:w="4394" w:type="dxa"/>
            <w:shd w:val="clear" w:color="auto" w:fill="auto"/>
          </w:tcPr>
          <w:p w14:paraId="0BBA353B" w14:textId="6B392C8B" w:rsidR="00351441" w:rsidRPr="009A3FF1" w:rsidRDefault="00351441" w:rsidP="009B4F81">
            <w:pPr>
              <w:spacing w:after="0"/>
              <w:jc w:val="both"/>
              <w:rPr>
                <w:rStyle w:val="af"/>
                <w:rFonts w:ascii="Times New Roman" w:hAnsi="Times New Roman"/>
                <w:bCs/>
                <w:sz w:val="24"/>
                <w:szCs w:val="24"/>
                <w:lang w:eastAsia="en-US"/>
              </w:rPr>
            </w:pPr>
          </w:p>
        </w:tc>
        <w:tc>
          <w:tcPr>
            <w:tcW w:w="2694" w:type="dxa"/>
            <w:shd w:val="clear" w:color="auto" w:fill="auto"/>
          </w:tcPr>
          <w:p w14:paraId="4F16E86A" w14:textId="77777777" w:rsidR="00351441" w:rsidRPr="009A3FF1" w:rsidRDefault="0035144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5D32828F" w14:textId="61B09A28" w:rsidR="00351441" w:rsidRPr="009A3FF1" w:rsidRDefault="0035144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351441" w:rsidRPr="009A3FF1" w14:paraId="0FD1A945" w14:textId="77777777" w:rsidTr="009B4F81">
        <w:tc>
          <w:tcPr>
            <w:tcW w:w="4394" w:type="dxa"/>
            <w:shd w:val="clear" w:color="auto" w:fill="auto"/>
          </w:tcPr>
          <w:p w14:paraId="01D0BF44" w14:textId="0B6EB115" w:rsidR="00351441" w:rsidRPr="009A3FF1" w:rsidRDefault="00351441" w:rsidP="009B4F81">
            <w:pPr>
              <w:spacing w:after="0"/>
              <w:jc w:val="both"/>
              <w:rPr>
                <w:rFonts w:ascii="Times New Roman" w:hAnsi="Times New Roman"/>
                <w:bCs/>
                <w:sz w:val="24"/>
                <w:szCs w:val="24"/>
                <w:lang w:eastAsia="en-US"/>
              </w:rPr>
            </w:pPr>
          </w:p>
        </w:tc>
        <w:tc>
          <w:tcPr>
            <w:tcW w:w="2694" w:type="dxa"/>
            <w:shd w:val="clear" w:color="auto" w:fill="auto"/>
          </w:tcPr>
          <w:p w14:paraId="4F7BF69C" w14:textId="77777777" w:rsidR="00351441" w:rsidRPr="009A3FF1" w:rsidRDefault="0035144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60A75E18" w14:textId="40C7E3D3" w:rsidR="00351441" w:rsidRPr="009A3FF1" w:rsidRDefault="0035144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bl>
    <w:p w14:paraId="79577AC7" w14:textId="77777777" w:rsidR="00C12932" w:rsidRDefault="00C12932" w:rsidP="00C12932">
      <w:pPr>
        <w:pStyle w:val="ad"/>
        <w:ind w:left="981"/>
        <w:rPr>
          <w:b/>
        </w:rPr>
      </w:pPr>
    </w:p>
    <w:p w14:paraId="6D787FE5" w14:textId="77777777" w:rsidR="00C12932" w:rsidRPr="00C12932" w:rsidRDefault="00C12932" w:rsidP="00C12932">
      <w:pPr>
        <w:rPr>
          <w:lang w:val="x-none"/>
        </w:rPr>
      </w:pPr>
    </w:p>
    <w:p w14:paraId="00C8B8B9" w14:textId="1D31C287" w:rsidR="00DF6642" w:rsidRDefault="00ED4764" w:rsidP="00A6725E">
      <w:pPr>
        <w:pStyle w:val="afffffc"/>
        <w:spacing w:after="0" w:line="360" w:lineRule="auto"/>
        <w:jc w:val="right"/>
        <w:rPr>
          <w:rFonts w:ascii="Times New Roman" w:hAnsi="Times New Roman"/>
          <w:b/>
          <w:bCs/>
        </w:rPr>
      </w:pPr>
      <w:r w:rsidRPr="00627F5C">
        <w:rPr>
          <w:rFonts w:ascii="Times New Roman" w:hAnsi="Times New Roman"/>
        </w:rPr>
        <w:t xml:space="preserve"> </w:t>
      </w:r>
      <w:r w:rsidR="00DF6642">
        <w:rPr>
          <w:rFonts w:ascii="Times New Roman" w:hAnsi="Times New Roman"/>
          <w:b/>
          <w:i/>
        </w:rPr>
        <w:br w:type="page"/>
      </w:r>
      <w:bookmarkStart w:id="13" w:name="_Toc136779986"/>
      <w:r w:rsidR="00DF6642">
        <w:rPr>
          <w:rFonts w:ascii="Times New Roman" w:hAnsi="Times New Roman"/>
          <w:b/>
          <w:bCs/>
        </w:rPr>
        <w:lastRenderedPageBreak/>
        <w:t xml:space="preserve">Приложение </w:t>
      </w:r>
      <w:r w:rsidR="00F46D59">
        <w:rPr>
          <w:rFonts w:ascii="Times New Roman" w:hAnsi="Times New Roman"/>
          <w:b/>
          <w:bCs/>
        </w:rPr>
        <w:t>2</w:t>
      </w:r>
      <w:r w:rsidR="00DF6642">
        <w:rPr>
          <w:rFonts w:ascii="Times New Roman" w:hAnsi="Times New Roman"/>
          <w:b/>
          <w:bCs/>
        </w:rPr>
        <w:t>.5</w:t>
      </w:r>
      <w:bookmarkEnd w:id="13"/>
    </w:p>
    <w:p w14:paraId="2F6330E7" w14:textId="77777777" w:rsidR="00DF6642" w:rsidRPr="00627F5C" w:rsidRDefault="00DF6642" w:rsidP="00DF6642">
      <w:pPr>
        <w:spacing w:after="0" w:line="360" w:lineRule="auto"/>
        <w:jc w:val="right"/>
        <w:rPr>
          <w:rFonts w:ascii="Times New Roman" w:hAnsi="Times New Roman"/>
          <w:iCs/>
          <w:sz w:val="24"/>
          <w:szCs w:val="24"/>
        </w:rPr>
      </w:pPr>
      <w:r>
        <w:rPr>
          <w:rFonts w:ascii="Times New Roman" w:hAnsi="Times New Roman"/>
          <w:bCs/>
          <w:sz w:val="24"/>
          <w:szCs w:val="24"/>
        </w:rPr>
        <w:t>к ПОП</w:t>
      </w:r>
      <w:r w:rsidR="00F46D59">
        <w:rPr>
          <w:rFonts w:ascii="Times New Roman" w:hAnsi="Times New Roman"/>
          <w:bCs/>
          <w:sz w:val="24"/>
          <w:szCs w:val="24"/>
        </w:rPr>
        <w:t>-П</w:t>
      </w:r>
      <w:r>
        <w:rPr>
          <w:rFonts w:ascii="Times New Roman" w:hAnsi="Times New Roman"/>
          <w:bCs/>
          <w:sz w:val="24"/>
          <w:szCs w:val="24"/>
        </w:rPr>
        <w:t xml:space="preserve"> </w:t>
      </w:r>
      <w:r w:rsidRPr="00627F5C">
        <w:rPr>
          <w:rFonts w:ascii="Times New Roman" w:hAnsi="Times New Roman"/>
          <w:bCs/>
          <w:iCs/>
          <w:sz w:val="24"/>
          <w:szCs w:val="24"/>
        </w:rPr>
        <w:t>по</w:t>
      </w:r>
      <w:r w:rsidRPr="00627F5C">
        <w:rPr>
          <w:rFonts w:ascii="Times New Roman" w:hAnsi="Times New Roman"/>
          <w:iCs/>
          <w:sz w:val="24"/>
          <w:szCs w:val="24"/>
        </w:rPr>
        <w:t xml:space="preserve"> специальности </w:t>
      </w:r>
    </w:p>
    <w:p w14:paraId="0B57E165" w14:textId="77777777" w:rsidR="00DF6642" w:rsidRDefault="00DF6642" w:rsidP="00DF6642">
      <w:pPr>
        <w:spacing w:after="0" w:line="360" w:lineRule="auto"/>
        <w:jc w:val="right"/>
        <w:rPr>
          <w:rFonts w:ascii="Times New Roman" w:hAnsi="Times New Roman"/>
          <w:iCs/>
          <w:sz w:val="24"/>
          <w:szCs w:val="24"/>
        </w:rPr>
      </w:pPr>
      <w:r>
        <w:rPr>
          <w:rFonts w:ascii="Times New Roman" w:hAnsi="Times New Roman"/>
          <w:iCs/>
          <w:sz w:val="24"/>
          <w:szCs w:val="24"/>
        </w:rPr>
        <w:t xml:space="preserve">44.02.05 Коррекционная педагогика в начальном образовании </w:t>
      </w:r>
    </w:p>
    <w:p w14:paraId="456E85A5" w14:textId="77777777" w:rsidR="00DF6642" w:rsidRDefault="00DF6642" w:rsidP="00DF6642">
      <w:pPr>
        <w:spacing w:after="0" w:line="360" w:lineRule="auto"/>
        <w:jc w:val="right"/>
        <w:rPr>
          <w:rFonts w:ascii="Times New Roman" w:hAnsi="Times New Roman"/>
          <w:iCs/>
          <w:sz w:val="24"/>
          <w:szCs w:val="24"/>
        </w:rPr>
      </w:pPr>
    </w:p>
    <w:p w14:paraId="3C09D1A3" w14:textId="77777777" w:rsidR="00DF6642" w:rsidRDefault="00DF6642" w:rsidP="00DF6642">
      <w:pPr>
        <w:spacing w:after="0" w:line="360" w:lineRule="auto"/>
        <w:jc w:val="right"/>
        <w:rPr>
          <w:rFonts w:ascii="Times New Roman" w:hAnsi="Times New Roman"/>
          <w:iCs/>
          <w:sz w:val="24"/>
          <w:szCs w:val="24"/>
        </w:rPr>
      </w:pPr>
    </w:p>
    <w:p w14:paraId="5FBC2F55" w14:textId="77777777" w:rsidR="00DF6642" w:rsidRDefault="00DF6642" w:rsidP="00DF6642">
      <w:pPr>
        <w:spacing w:after="0" w:line="360" w:lineRule="auto"/>
        <w:jc w:val="right"/>
        <w:rPr>
          <w:rFonts w:ascii="Times New Roman" w:hAnsi="Times New Roman"/>
          <w:iCs/>
          <w:sz w:val="24"/>
          <w:szCs w:val="24"/>
        </w:rPr>
      </w:pPr>
    </w:p>
    <w:p w14:paraId="5170B6E8" w14:textId="77777777" w:rsidR="00DF6642" w:rsidRDefault="00DF6642" w:rsidP="00DF6642">
      <w:pPr>
        <w:spacing w:after="0" w:line="360" w:lineRule="auto"/>
        <w:jc w:val="right"/>
        <w:rPr>
          <w:rFonts w:ascii="Times New Roman" w:hAnsi="Times New Roman"/>
          <w:iCs/>
          <w:sz w:val="24"/>
          <w:szCs w:val="24"/>
        </w:rPr>
      </w:pPr>
    </w:p>
    <w:p w14:paraId="6C25B2C0" w14:textId="77777777" w:rsidR="00DF6642" w:rsidRDefault="00DF6642" w:rsidP="00DF6642">
      <w:pPr>
        <w:spacing w:after="0" w:line="360" w:lineRule="auto"/>
        <w:jc w:val="right"/>
        <w:rPr>
          <w:rFonts w:ascii="Times New Roman" w:hAnsi="Times New Roman"/>
          <w:iCs/>
          <w:sz w:val="24"/>
          <w:szCs w:val="24"/>
        </w:rPr>
      </w:pPr>
    </w:p>
    <w:p w14:paraId="7D477319" w14:textId="77777777" w:rsidR="00DF6642" w:rsidRDefault="00DF6642" w:rsidP="00DF6642">
      <w:pPr>
        <w:spacing w:after="0" w:line="360" w:lineRule="auto"/>
        <w:jc w:val="right"/>
        <w:rPr>
          <w:rFonts w:ascii="Times New Roman" w:hAnsi="Times New Roman"/>
          <w:iCs/>
          <w:sz w:val="24"/>
          <w:szCs w:val="24"/>
        </w:rPr>
      </w:pPr>
    </w:p>
    <w:p w14:paraId="39176FF5" w14:textId="77777777" w:rsidR="00DF6642" w:rsidRDefault="00DF6642" w:rsidP="00DF6642">
      <w:pPr>
        <w:spacing w:after="0" w:line="360" w:lineRule="auto"/>
        <w:jc w:val="right"/>
        <w:rPr>
          <w:rFonts w:ascii="Times New Roman" w:hAnsi="Times New Roman"/>
          <w:iCs/>
          <w:sz w:val="24"/>
          <w:szCs w:val="24"/>
        </w:rPr>
      </w:pPr>
    </w:p>
    <w:p w14:paraId="532ED6CE" w14:textId="77777777" w:rsidR="00DF6642" w:rsidRDefault="00DF6642" w:rsidP="00DF6642">
      <w:pPr>
        <w:spacing w:after="0" w:line="360" w:lineRule="auto"/>
        <w:jc w:val="right"/>
        <w:rPr>
          <w:rFonts w:ascii="Times New Roman" w:hAnsi="Times New Roman"/>
          <w:iCs/>
          <w:sz w:val="24"/>
          <w:szCs w:val="24"/>
        </w:rPr>
      </w:pPr>
    </w:p>
    <w:p w14:paraId="46F37DA5" w14:textId="1D5B6B0B" w:rsidR="00DF6642" w:rsidRDefault="00DF6642" w:rsidP="00DF6642">
      <w:pPr>
        <w:pStyle w:val="afffffc"/>
        <w:spacing w:after="0" w:line="360" w:lineRule="auto"/>
        <w:rPr>
          <w:rFonts w:ascii="Times New Roman" w:hAnsi="Times New Roman"/>
          <w:b/>
          <w:bCs/>
        </w:rPr>
      </w:pPr>
      <w:bookmarkStart w:id="14" w:name="_Toc136779987"/>
      <w:r>
        <w:rPr>
          <w:rFonts w:ascii="Times New Roman" w:hAnsi="Times New Roman"/>
          <w:b/>
          <w:bCs/>
        </w:rPr>
        <w:t>ПРИМЕРНАЯ РАБОЧАЯ ПРОГРАММА ПРОФЕССИОНАЛЬНОГО МОДУЛЯ</w:t>
      </w:r>
      <w:r>
        <w:rPr>
          <w:rFonts w:ascii="Times New Roman" w:hAnsi="Times New Roman"/>
          <w:b/>
          <w:bCs/>
        </w:rPr>
        <w:br/>
        <w:t xml:space="preserve">«ПМн.04 </w:t>
      </w:r>
      <w:r w:rsidR="00F46D59">
        <w:rPr>
          <w:rFonts w:ascii="Times New Roman" w:hAnsi="Times New Roman"/>
          <w:b/>
          <w:bCs/>
        </w:rPr>
        <w:t>С</w:t>
      </w:r>
      <w:r w:rsidR="00F46D59" w:rsidRPr="00B82A5D">
        <w:rPr>
          <w:rFonts w:ascii="Times New Roman" w:hAnsi="Times New Roman"/>
          <w:b/>
          <w:bCs/>
        </w:rPr>
        <w:t>оциально-педагогическая поддержка обучающихся начальных классов</w:t>
      </w:r>
      <w:r>
        <w:rPr>
          <w:rFonts w:ascii="Times New Roman" w:hAnsi="Times New Roman"/>
          <w:b/>
          <w:bCs/>
        </w:rPr>
        <w:t xml:space="preserve"> </w:t>
      </w:r>
      <w:r w:rsidR="00276CD0">
        <w:rPr>
          <w:rFonts w:ascii="Times New Roman" w:hAnsi="Times New Roman"/>
          <w:b/>
          <w:bCs/>
        </w:rPr>
        <w:br/>
      </w:r>
      <w:r w:rsidR="00F46D59" w:rsidRPr="00B82A5D">
        <w:rPr>
          <w:rFonts w:ascii="Times New Roman" w:hAnsi="Times New Roman"/>
          <w:b/>
          <w:bCs/>
        </w:rPr>
        <w:t>в процессе социализации</w:t>
      </w:r>
      <w:bookmarkEnd w:id="14"/>
      <w:r w:rsidR="00F46D59">
        <w:rPr>
          <w:rFonts w:ascii="Times New Roman" w:hAnsi="Times New Roman"/>
          <w:b/>
          <w:bCs/>
        </w:rPr>
        <w:t>»</w:t>
      </w:r>
    </w:p>
    <w:p w14:paraId="0627F07F" w14:textId="77777777" w:rsidR="00DF6642" w:rsidRDefault="00DF6642" w:rsidP="00DF6642">
      <w:pPr>
        <w:jc w:val="center"/>
        <w:rPr>
          <w:rFonts w:ascii="Times New Roman" w:hAnsi="Times New Roman"/>
          <w:sz w:val="24"/>
        </w:rPr>
      </w:pPr>
    </w:p>
    <w:p w14:paraId="4541EB8A" w14:textId="77777777" w:rsidR="00DF6642" w:rsidRDefault="00DF6642" w:rsidP="00DF6642">
      <w:pPr>
        <w:jc w:val="center"/>
        <w:rPr>
          <w:rFonts w:ascii="Times New Roman" w:hAnsi="Times New Roman"/>
          <w:sz w:val="24"/>
        </w:rPr>
      </w:pPr>
    </w:p>
    <w:p w14:paraId="0CF5D7D7" w14:textId="77777777" w:rsidR="00DF6642" w:rsidRDefault="00DF6642" w:rsidP="00DF6642">
      <w:pPr>
        <w:jc w:val="center"/>
        <w:rPr>
          <w:rFonts w:ascii="Times New Roman" w:hAnsi="Times New Roman"/>
          <w:sz w:val="24"/>
        </w:rPr>
      </w:pPr>
    </w:p>
    <w:p w14:paraId="4E660A41" w14:textId="77777777" w:rsidR="00DF6642" w:rsidRDefault="00DF6642" w:rsidP="00DF6642">
      <w:pPr>
        <w:jc w:val="center"/>
        <w:rPr>
          <w:rFonts w:ascii="Times New Roman" w:hAnsi="Times New Roman"/>
          <w:sz w:val="24"/>
        </w:rPr>
      </w:pPr>
    </w:p>
    <w:p w14:paraId="3BA42D77" w14:textId="77777777" w:rsidR="00DF6642" w:rsidRDefault="00DF6642" w:rsidP="00DF6642">
      <w:pPr>
        <w:jc w:val="center"/>
        <w:rPr>
          <w:rFonts w:ascii="Times New Roman" w:hAnsi="Times New Roman"/>
          <w:sz w:val="24"/>
        </w:rPr>
      </w:pPr>
    </w:p>
    <w:p w14:paraId="2470FD82" w14:textId="77777777" w:rsidR="00DF6642" w:rsidRDefault="00DF6642" w:rsidP="00DF6642">
      <w:pPr>
        <w:jc w:val="center"/>
        <w:rPr>
          <w:rFonts w:ascii="Times New Roman" w:hAnsi="Times New Roman"/>
          <w:sz w:val="24"/>
        </w:rPr>
      </w:pPr>
    </w:p>
    <w:p w14:paraId="1DBA1E73" w14:textId="77777777" w:rsidR="00DF6642" w:rsidRDefault="00DF6642" w:rsidP="00DF6642">
      <w:pPr>
        <w:jc w:val="center"/>
        <w:rPr>
          <w:rFonts w:ascii="Times New Roman" w:hAnsi="Times New Roman"/>
          <w:sz w:val="24"/>
        </w:rPr>
      </w:pPr>
    </w:p>
    <w:p w14:paraId="082EDA6D" w14:textId="77777777" w:rsidR="00DF6642" w:rsidRDefault="00DF6642" w:rsidP="00DF6642">
      <w:pPr>
        <w:jc w:val="center"/>
        <w:rPr>
          <w:rFonts w:ascii="Times New Roman" w:hAnsi="Times New Roman"/>
          <w:sz w:val="24"/>
        </w:rPr>
      </w:pPr>
    </w:p>
    <w:p w14:paraId="087E475E" w14:textId="77777777" w:rsidR="00DF6642" w:rsidRDefault="00DF6642" w:rsidP="00DF6642">
      <w:pPr>
        <w:jc w:val="center"/>
        <w:rPr>
          <w:rFonts w:ascii="Times New Roman" w:hAnsi="Times New Roman"/>
          <w:sz w:val="24"/>
        </w:rPr>
      </w:pPr>
    </w:p>
    <w:p w14:paraId="6F84845D" w14:textId="77777777" w:rsidR="00DF6642" w:rsidRDefault="00DF6642" w:rsidP="00DF6642">
      <w:pPr>
        <w:jc w:val="center"/>
        <w:rPr>
          <w:rFonts w:ascii="Times New Roman" w:hAnsi="Times New Roman"/>
          <w:sz w:val="24"/>
        </w:rPr>
      </w:pPr>
    </w:p>
    <w:p w14:paraId="49D6CBDC" w14:textId="77777777" w:rsidR="00DF6642" w:rsidRDefault="00DF6642" w:rsidP="00DF6642">
      <w:pPr>
        <w:jc w:val="center"/>
        <w:rPr>
          <w:rFonts w:ascii="Times New Roman" w:hAnsi="Times New Roman"/>
          <w:sz w:val="24"/>
        </w:rPr>
      </w:pPr>
    </w:p>
    <w:p w14:paraId="50579C4D" w14:textId="77777777" w:rsidR="00DF6642" w:rsidRDefault="00DF6642" w:rsidP="00DF6642">
      <w:pPr>
        <w:jc w:val="center"/>
        <w:rPr>
          <w:rFonts w:ascii="Times New Roman" w:hAnsi="Times New Roman"/>
          <w:sz w:val="24"/>
        </w:rPr>
      </w:pPr>
    </w:p>
    <w:p w14:paraId="4C140698" w14:textId="77777777" w:rsidR="00DF6642" w:rsidRDefault="00DF6642" w:rsidP="00DF6642">
      <w:pPr>
        <w:jc w:val="center"/>
        <w:rPr>
          <w:rFonts w:ascii="Times New Roman" w:hAnsi="Times New Roman"/>
          <w:sz w:val="24"/>
        </w:rPr>
      </w:pPr>
    </w:p>
    <w:p w14:paraId="374DE024" w14:textId="77777777" w:rsidR="00DF6642" w:rsidRDefault="00DF6642" w:rsidP="00DF6642">
      <w:pPr>
        <w:jc w:val="center"/>
        <w:rPr>
          <w:rFonts w:ascii="Times New Roman" w:hAnsi="Times New Roman"/>
          <w:sz w:val="24"/>
        </w:rPr>
      </w:pPr>
    </w:p>
    <w:p w14:paraId="419CA6A3" w14:textId="77777777" w:rsidR="00DF6642" w:rsidRDefault="00DF6642" w:rsidP="00DF6642">
      <w:pPr>
        <w:jc w:val="center"/>
        <w:rPr>
          <w:rFonts w:ascii="Times New Roman" w:hAnsi="Times New Roman"/>
          <w:sz w:val="24"/>
        </w:rPr>
      </w:pPr>
    </w:p>
    <w:p w14:paraId="31B181B9" w14:textId="77777777" w:rsidR="00DF6642" w:rsidRPr="000514A0" w:rsidRDefault="00DF6642" w:rsidP="00DF6642">
      <w:pPr>
        <w:jc w:val="center"/>
        <w:rPr>
          <w:rFonts w:ascii="Times New Roman" w:hAnsi="Times New Roman"/>
          <w:b/>
          <w:szCs w:val="20"/>
        </w:rPr>
      </w:pPr>
      <w:r w:rsidRPr="000514A0">
        <w:rPr>
          <w:rFonts w:ascii="Times New Roman" w:hAnsi="Times New Roman"/>
          <w:b/>
          <w:szCs w:val="20"/>
        </w:rPr>
        <w:t>2023 г.</w:t>
      </w:r>
    </w:p>
    <w:p w14:paraId="2F195A2A" w14:textId="77777777" w:rsidR="00A6725E" w:rsidRDefault="00A6725E">
      <w:pPr>
        <w:rPr>
          <w:rFonts w:ascii="Times New Roman" w:hAnsi="Times New Roman"/>
          <w:b/>
          <w:sz w:val="24"/>
          <w:szCs w:val="24"/>
        </w:rPr>
      </w:pPr>
      <w:r>
        <w:rPr>
          <w:rFonts w:ascii="Times New Roman" w:hAnsi="Times New Roman"/>
          <w:b/>
        </w:rPr>
        <w:br w:type="page"/>
      </w:r>
    </w:p>
    <w:p w14:paraId="7AA4C184" w14:textId="77777777" w:rsidR="00A6725E" w:rsidRPr="00627F5C" w:rsidRDefault="00A6725E" w:rsidP="00A6725E">
      <w:pPr>
        <w:jc w:val="center"/>
        <w:rPr>
          <w:rFonts w:ascii="Times New Roman" w:hAnsi="Times New Roman"/>
          <w:b/>
          <w:iCs/>
          <w:sz w:val="24"/>
        </w:rPr>
      </w:pPr>
      <w:r w:rsidRPr="00627F5C">
        <w:rPr>
          <w:rFonts w:ascii="Times New Roman" w:hAnsi="Times New Roman"/>
          <w:b/>
          <w:iCs/>
          <w:sz w:val="24"/>
        </w:rPr>
        <w:lastRenderedPageBreak/>
        <w:t>СОДЕРЖАНИЕ</w:t>
      </w:r>
    </w:p>
    <w:p w14:paraId="1DA0D101" w14:textId="77777777" w:rsidR="00A6725E" w:rsidRPr="008873E1" w:rsidRDefault="00A6725E" w:rsidP="00A6725E">
      <w:pPr>
        <w:rPr>
          <w:rFonts w:ascii="Times New Roman" w:hAnsi="Times New Roman"/>
          <w:b/>
          <w:i/>
          <w:sz w:val="24"/>
        </w:rPr>
      </w:pPr>
    </w:p>
    <w:tbl>
      <w:tblPr>
        <w:tblW w:w="0" w:type="auto"/>
        <w:tblLayout w:type="fixed"/>
        <w:tblLook w:val="04A0" w:firstRow="1" w:lastRow="0" w:firstColumn="1" w:lastColumn="0" w:noHBand="0" w:noVBand="1"/>
      </w:tblPr>
      <w:tblGrid>
        <w:gridCol w:w="7479"/>
        <w:gridCol w:w="1876"/>
      </w:tblGrid>
      <w:tr w:rsidR="00A6725E" w:rsidRPr="008873E1" w14:paraId="6620AED6" w14:textId="77777777" w:rsidTr="003B76F2">
        <w:tc>
          <w:tcPr>
            <w:tcW w:w="7479" w:type="dxa"/>
          </w:tcPr>
          <w:p w14:paraId="3D7EC3FE" w14:textId="77777777" w:rsidR="00A6725E" w:rsidRPr="008873E1" w:rsidRDefault="00A6725E" w:rsidP="009642D2">
            <w:pPr>
              <w:numPr>
                <w:ilvl w:val="0"/>
                <w:numId w:val="52"/>
              </w:numPr>
              <w:tabs>
                <w:tab w:val="left" w:pos="284"/>
              </w:tabs>
              <w:rPr>
                <w:rFonts w:ascii="Times New Roman" w:hAnsi="Times New Roman"/>
                <w:b/>
                <w:sz w:val="24"/>
              </w:rPr>
            </w:pPr>
            <w:r w:rsidRPr="008873E1">
              <w:rPr>
                <w:rFonts w:ascii="Times New Roman" w:hAnsi="Times New Roman"/>
                <w:b/>
                <w:sz w:val="24"/>
              </w:rPr>
              <w:t>ОБЩАЯ ХАРАКТЕРИСТИКА ПРИМЕРНОЙ РАБОЧЕЙ ПРОГРАММЫ ПРОФЕССИОНАЛЬНОГО МОДУЛЯ</w:t>
            </w:r>
          </w:p>
        </w:tc>
        <w:tc>
          <w:tcPr>
            <w:tcW w:w="1876" w:type="dxa"/>
          </w:tcPr>
          <w:p w14:paraId="4331BCB1" w14:textId="77777777" w:rsidR="00A6725E" w:rsidRPr="008873E1" w:rsidRDefault="00A6725E" w:rsidP="003B76F2">
            <w:pPr>
              <w:rPr>
                <w:rFonts w:ascii="Times New Roman" w:hAnsi="Times New Roman"/>
                <w:b/>
                <w:sz w:val="24"/>
              </w:rPr>
            </w:pPr>
          </w:p>
        </w:tc>
      </w:tr>
      <w:tr w:rsidR="00A6725E" w:rsidRPr="008873E1" w14:paraId="0B619D60" w14:textId="77777777" w:rsidTr="003B76F2">
        <w:tc>
          <w:tcPr>
            <w:tcW w:w="7479" w:type="dxa"/>
          </w:tcPr>
          <w:p w14:paraId="0EE02E19" w14:textId="77777777" w:rsidR="00A6725E" w:rsidRPr="008873E1" w:rsidRDefault="00A6725E" w:rsidP="009642D2">
            <w:pPr>
              <w:numPr>
                <w:ilvl w:val="0"/>
                <w:numId w:val="52"/>
              </w:numPr>
              <w:tabs>
                <w:tab w:val="left" w:pos="284"/>
              </w:tabs>
              <w:rPr>
                <w:rFonts w:ascii="Times New Roman" w:hAnsi="Times New Roman"/>
                <w:b/>
                <w:sz w:val="24"/>
              </w:rPr>
            </w:pPr>
            <w:r w:rsidRPr="008873E1">
              <w:rPr>
                <w:rFonts w:ascii="Times New Roman" w:hAnsi="Times New Roman"/>
                <w:b/>
                <w:sz w:val="24"/>
              </w:rPr>
              <w:t>СТРУКТУРА И СОДЕРЖАНИЕ ПРОФЕССИОНАЛЬНОГО МОДУЛЯ</w:t>
            </w:r>
          </w:p>
          <w:p w14:paraId="49552D34" w14:textId="77777777" w:rsidR="00A6725E" w:rsidRPr="008873E1" w:rsidRDefault="00A6725E" w:rsidP="009642D2">
            <w:pPr>
              <w:numPr>
                <w:ilvl w:val="0"/>
                <w:numId w:val="52"/>
              </w:numPr>
              <w:tabs>
                <w:tab w:val="left" w:pos="284"/>
              </w:tabs>
              <w:rPr>
                <w:rFonts w:ascii="Times New Roman" w:hAnsi="Times New Roman"/>
                <w:b/>
                <w:sz w:val="24"/>
              </w:rPr>
            </w:pPr>
            <w:r w:rsidRPr="008873E1">
              <w:rPr>
                <w:rFonts w:ascii="Times New Roman" w:hAnsi="Times New Roman"/>
                <w:b/>
                <w:sz w:val="24"/>
              </w:rPr>
              <w:t>УСЛОВИЯ РЕАЛИЗАЦИИ ПРОФЕССИОНАЛЬНОГО МОДУЛЯ</w:t>
            </w:r>
          </w:p>
        </w:tc>
        <w:tc>
          <w:tcPr>
            <w:tcW w:w="1876" w:type="dxa"/>
          </w:tcPr>
          <w:p w14:paraId="63B3FF9A" w14:textId="77777777" w:rsidR="00A6725E" w:rsidRPr="008873E1" w:rsidRDefault="00A6725E" w:rsidP="003B76F2">
            <w:pPr>
              <w:ind w:left="644"/>
              <w:rPr>
                <w:rFonts w:ascii="Times New Roman" w:hAnsi="Times New Roman"/>
                <w:b/>
                <w:sz w:val="24"/>
              </w:rPr>
            </w:pPr>
          </w:p>
        </w:tc>
      </w:tr>
      <w:tr w:rsidR="00A6725E" w:rsidRPr="008873E1" w14:paraId="5B69B7C9" w14:textId="77777777" w:rsidTr="003B76F2">
        <w:tc>
          <w:tcPr>
            <w:tcW w:w="7479" w:type="dxa"/>
          </w:tcPr>
          <w:p w14:paraId="3ADF2AF7" w14:textId="77777777" w:rsidR="00A6725E" w:rsidRPr="008873E1" w:rsidRDefault="00A6725E" w:rsidP="009642D2">
            <w:pPr>
              <w:numPr>
                <w:ilvl w:val="0"/>
                <w:numId w:val="52"/>
              </w:numPr>
              <w:rPr>
                <w:rFonts w:ascii="Times New Roman" w:hAnsi="Times New Roman"/>
                <w:b/>
                <w:sz w:val="24"/>
              </w:rPr>
            </w:pPr>
            <w:r w:rsidRPr="008873E1">
              <w:rPr>
                <w:rFonts w:ascii="Times New Roman" w:hAnsi="Times New Roman"/>
                <w:b/>
                <w:sz w:val="24"/>
              </w:rPr>
              <w:t>КОНТРОЛЬ И ОЦЕНКА РЕЗУЛЬТАТОВ ОСВОЕНИЯ ПРОФЕССИОНАЛЬНОГО МОДУЛЯ</w:t>
            </w:r>
          </w:p>
          <w:p w14:paraId="1E801D53" w14:textId="77777777" w:rsidR="00A6725E" w:rsidRPr="008873E1" w:rsidRDefault="00A6725E" w:rsidP="003B76F2">
            <w:pPr>
              <w:rPr>
                <w:rFonts w:ascii="Times New Roman" w:hAnsi="Times New Roman"/>
                <w:b/>
                <w:sz w:val="24"/>
              </w:rPr>
            </w:pPr>
          </w:p>
        </w:tc>
        <w:tc>
          <w:tcPr>
            <w:tcW w:w="1876" w:type="dxa"/>
          </w:tcPr>
          <w:p w14:paraId="33F1B997" w14:textId="77777777" w:rsidR="00A6725E" w:rsidRPr="008873E1" w:rsidRDefault="00A6725E" w:rsidP="003B76F2">
            <w:pPr>
              <w:rPr>
                <w:rFonts w:ascii="Times New Roman" w:hAnsi="Times New Roman"/>
                <w:b/>
                <w:sz w:val="24"/>
              </w:rPr>
            </w:pPr>
          </w:p>
        </w:tc>
      </w:tr>
    </w:tbl>
    <w:p w14:paraId="01BC835F" w14:textId="77777777" w:rsidR="00A6725E" w:rsidRPr="008873E1" w:rsidRDefault="00A6725E" w:rsidP="00A6725E">
      <w:pPr>
        <w:rPr>
          <w:rFonts w:ascii="Times New Roman" w:hAnsi="Times New Roman"/>
        </w:rPr>
        <w:sectPr w:rsidR="00A6725E" w:rsidRPr="008873E1">
          <w:pgSz w:w="11907" w:h="16840"/>
          <w:pgMar w:top="1134" w:right="851" w:bottom="992" w:left="1418" w:header="709" w:footer="709" w:gutter="0"/>
          <w:cols w:space="720"/>
        </w:sectPr>
      </w:pPr>
    </w:p>
    <w:p w14:paraId="380895D3" w14:textId="77777777" w:rsidR="00A6725E" w:rsidRPr="008873E1" w:rsidRDefault="00A6725E" w:rsidP="00A6725E">
      <w:pPr>
        <w:spacing w:after="0"/>
        <w:jc w:val="center"/>
        <w:rPr>
          <w:rFonts w:ascii="Times New Roman" w:hAnsi="Times New Roman"/>
          <w:b/>
          <w:sz w:val="24"/>
        </w:rPr>
      </w:pPr>
      <w:r w:rsidRPr="008873E1">
        <w:rPr>
          <w:rFonts w:ascii="Times New Roman" w:hAnsi="Times New Roman"/>
          <w:b/>
          <w:sz w:val="24"/>
        </w:rPr>
        <w:lastRenderedPageBreak/>
        <w:t>1. ОБЩАЯ ХАРАКТЕРИСТИКА ПРИМЕРНОЙ РАБОЧЕЙ ПРОГРАММЫ</w:t>
      </w:r>
    </w:p>
    <w:p w14:paraId="3C688FFA" w14:textId="77777777" w:rsidR="00A6725E" w:rsidRPr="008873E1" w:rsidRDefault="00A6725E" w:rsidP="00A6725E">
      <w:pPr>
        <w:spacing w:after="0"/>
        <w:jc w:val="center"/>
        <w:rPr>
          <w:rFonts w:ascii="Times New Roman" w:hAnsi="Times New Roman"/>
          <w:b/>
          <w:sz w:val="24"/>
        </w:rPr>
      </w:pPr>
      <w:r w:rsidRPr="008873E1">
        <w:rPr>
          <w:rFonts w:ascii="Times New Roman" w:hAnsi="Times New Roman"/>
          <w:b/>
          <w:sz w:val="24"/>
        </w:rPr>
        <w:t>ПРОФЕССИОНАЛЬНОГО МОДУЛЯ</w:t>
      </w:r>
    </w:p>
    <w:p w14:paraId="12684FE0" w14:textId="6231B3FD" w:rsidR="00A6725E" w:rsidRPr="00ED4764" w:rsidRDefault="00A6725E" w:rsidP="00A6725E">
      <w:pPr>
        <w:spacing w:after="0"/>
        <w:jc w:val="center"/>
        <w:rPr>
          <w:rFonts w:ascii="Times New Roman" w:hAnsi="Times New Roman"/>
          <w:b/>
          <w:sz w:val="24"/>
          <w:szCs w:val="24"/>
        </w:rPr>
      </w:pPr>
      <w:r w:rsidRPr="00ED4764">
        <w:rPr>
          <w:rFonts w:ascii="Times New Roman" w:hAnsi="Times New Roman"/>
          <w:b/>
          <w:sz w:val="24"/>
          <w:szCs w:val="24"/>
        </w:rPr>
        <w:t>«</w:t>
      </w:r>
      <w:r w:rsidRPr="00ED4764">
        <w:rPr>
          <w:rFonts w:ascii="Times New Roman" w:hAnsi="Times New Roman"/>
          <w:b/>
          <w:bCs/>
          <w:sz w:val="24"/>
          <w:szCs w:val="24"/>
        </w:rPr>
        <w:t xml:space="preserve">ПМн.04 </w:t>
      </w:r>
      <w:r w:rsidRPr="00A6725E">
        <w:rPr>
          <w:rFonts w:ascii="Times New Roman" w:hAnsi="Times New Roman"/>
          <w:b/>
          <w:bCs/>
          <w:sz w:val="24"/>
          <w:szCs w:val="24"/>
        </w:rPr>
        <w:t xml:space="preserve">Социально-педагогическая поддержка </w:t>
      </w:r>
      <w:proofErr w:type="gramStart"/>
      <w:r w:rsidRPr="00A6725E">
        <w:rPr>
          <w:rFonts w:ascii="Times New Roman" w:hAnsi="Times New Roman"/>
          <w:b/>
          <w:bCs/>
          <w:sz w:val="24"/>
          <w:szCs w:val="24"/>
        </w:rPr>
        <w:t>обучающихся</w:t>
      </w:r>
      <w:proofErr w:type="gramEnd"/>
      <w:r w:rsidRPr="00A6725E">
        <w:rPr>
          <w:rFonts w:ascii="Times New Roman" w:hAnsi="Times New Roman"/>
          <w:b/>
          <w:bCs/>
          <w:sz w:val="24"/>
          <w:szCs w:val="24"/>
        </w:rPr>
        <w:t xml:space="preserve"> в процессе социализации</w:t>
      </w:r>
      <w:r w:rsidRPr="00ED4764">
        <w:rPr>
          <w:rFonts w:ascii="Times New Roman" w:hAnsi="Times New Roman"/>
          <w:b/>
          <w:sz w:val="24"/>
          <w:szCs w:val="24"/>
        </w:rPr>
        <w:t>»</w:t>
      </w:r>
    </w:p>
    <w:p w14:paraId="46CD06FC" w14:textId="77777777" w:rsidR="00A6725E" w:rsidRDefault="00A6725E" w:rsidP="00A6725E">
      <w:pPr>
        <w:spacing w:after="0"/>
        <w:ind w:firstLine="709"/>
        <w:rPr>
          <w:rFonts w:ascii="Times New Roman" w:hAnsi="Times New Roman"/>
          <w:b/>
          <w:sz w:val="24"/>
        </w:rPr>
      </w:pPr>
    </w:p>
    <w:p w14:paraId="4291DDBE" w14:textId="77777777" w:rsidR="00A6725E" w:rsidRPr="008873E1" w:rsidRDefault="00A6725E" w:rsidP="00A6725E">
      <w:pPr>
        <w:spacing w:after="0"/>
        <w:ind w:firstLine="709"/>
        <w:rPr>
          <w:rFonts w:ascii="Times New Roman" w:hAnsi="Times New Roman"/>
          <w:b/>
          <w:sz w:val="24"/>
        </w:rPr>
      </w:pPr>
      <w:r w:rsidRPr="008873E1">
        <w:rPr>
          <w:rFonts w:ascii="Times New Roman" w:hAnsi="Times New Roman"/>
          <w:b/>
          <w:sz w:val="24"/>
        </w:rPr>
        <w:t xml:space="preserve">1.1. Цель и планируемые результаты освоения профессионального модуля </w:t>
      </w:r>
    </w:p>
    <w:p w14:paraId="70F4A6F3" w14:textId="2908E07C" w:rsidR="00A6725E" w:rsidRPr="008873E1" w:rsidRDefault="00A6725E" w:rsidP="00A6725E">
      <w:pPr>
        <w:spacing w:after="0"/>
        <w:ind w:firstLine="709"/>
        <w:jc w:val="both"/>
        <w:rPr>
          <w:rFonts w:ascii="Times New Roman" w:hAnsi="Times New Roman"/>
          <w:sz w:val="24"/>
        </w:rPr>
      </w:pPr>
      <w:r w:rsidRPr="008873E1">
        <w:rPr>
          <w:rFonts w:ascii="Times New Roman" w:hAnsi="Times New Roman"/>
          <w:sz w:val="24"/>
        </w:rPr>
        <w:t xml:space="preserve">В результате изучения профессионального модуля </w:t>
      </w:r>
      <w:proofErr w:type="gramStart"/>
      <w:r w:rsidRPr="008873E1">
        <w:rPr>
          <w:rFonts w:ascii="Times New Roman" w:hAnsi="Times New Roman"/>
          <w:sz w:val="24"/>
        </w:rPr>
        <w:t>обучающихся</w:t>
      </w:r>
      <w:proofErr w:type="gramEnd"/>
      <w:r w:rsidRPr="008873E1">
        <w:rPr>
          <w:rFonts w:ascii="Times New Roman" w:hAnsi="Times New Roman"/>
          <w:sz w:val="24"/>
        </w:rPr>
        <w:t xml:space="preserve"> должен освоить основной вид деятельности </w:t>
      </w:r>
      <w:r>
        <w:rPr>
          <w:rFonts w:ascii="Times New Roman" w:hAnsi="Times New Roman"/>
          <w:sz w:val="24"/>
        </w:rPr>
        <w:t>«</w:t>
      </w:r>
      <w:r w:rsidRPr="00A6725E">
        <w:rPr>
          <w:rFonts w:ascii="Times New Roman" w:hAnsi="Times New Roman"/>
          <w:sz w:val="24"/>
          <w:szCs w:val="24"/>
        </w:rPr>
        <w:t>Социально-педагогическая поддержка обучающихся в процессе социализации</w:t>
      </w:r>
      <w:r>
        <w:rPr>
          <w:rFonts w:ascii="Times New Roman" w:hAnsi="Times New Roman"/>
          <w:sz w:val="24"/>
        </w:rPr>
        <w:t>»</w:t>
      </w:r>
      <w:r w:rsidRPr="007B3C7F">
        <w:rPr>
          <w:rFonts w:ascii="Times New Roman" w:hAnsi="Times New Roman"/>
          <w:sz w:val="24"/>
        </w:rPr>
        <w:t xml:space="preserve"> </w:t>
      </w:r>
      <w:r w:rsidRPr="008873E1">
        <w:rPr>
          <w:rFonts w:ascii="Times New Roman" w:hAnsi="Times New Roman"/>
          <w:sz w:val="24"/>
        </w:rPr>
        <w:t>и соответствующие ему общие компетенции, и профессиональные компетенции:</w:t>
      </w:r>
    </w:p>
    <w:p w14:paraId="74B5ABD0" w14:textId="77777777" w:rsidR="00A6725E" w:rsidRPr="008873E1" w:rsidRDefault="00A6725E" w:rsidP="00A6725E">
      <w:pPr>
        <w:numPr>
          <w:ilvl w:val="2"/>
          <w:numId w:val="19"/>
        </w:numPr>
        <w:spacing w:after="0"/>
        <w:jc w:val="both"/>
        <w:rPr>
          <w:rFonts w:ascii="Times New Roman" w:hAnsi="Times New Roman"/>
          <w:sz w:val="24"/>
        </w:rPr>
      </w:pPr>
      <w:r w:rsidRPr="008873E1">
        <w:rPr>
          <w:rFonts w:ascii="Times New Roman" w:hAnsi="Times New Roman"/>
          <w:sz w:val="24"/>
        </w:rPr>
        <w:t>Перечень общих компетенций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9"/>
        <w:gridCol w:w="8342"/>
      </w:tblGrid>
      <w:tr w:rsidR="00A6725E" w:rsidRPr="007B3C7F" w14:paraId="39DCDBAE" w14:textId="77777777" w:rsidTr="003B76F2">
        <w:tc>
          <w:tcPr>
            <w:tcW w:w="1229" w:type="dxa"/>
            <w:tcBorders>
              <w:top w:val="single" w:sz="4" w:space="0" w:color="000000"/>
              <w:left w:val="single" w:sz="4" w:space="0" w:color="000000"/>
              <w:bottom w:val="single" w:sz="4" w:space="0" w:color="000000"/>
              <w:right w:val="single" w:sz="4" w:space="0" w:color="000000"/>
            </w:tcBorders>
            <w:vAlign w:val="center"/>
          </w:tcPr>
          <w:p w14:paraId="788D4E35" w14:textId="77777777" w:rsidR="00A6725E" w:rsidRPr="00627F5C" w:rsidRDefault="00A6725E" w:rsidP="003B76F2">
            <w:pPr>
              <w:rPr>
                <w:rStyle w:val="af"/>
                <w:rFonts w:ascii="Times New Roman" w:hAnsi="Times New Roman"/>
                <w:b/>
                <w:bCs/>
                <w:i w:val="0"/>
                <w:sz w:val="24"/>
              </w:rPr>
            </w:pPr>
            <w:r w:rsidRPr="00627F5C">
              <w:rPr>
                <w:rStyle w:val="af"/>
                <w:rFonts w:ascii="Times New Roman" w:hAnsi="Times New Roman"/>
                <w:b/>
                <w:bCs/>
                <w:i w:val="0"/>
                <w:sz w:val="24"/>
              </w:rPr>
              <w:t>Код</w:t>
            </w:r>
          </w:p>
        </w:tc>
        <w:tc>
          <w:tcPr>
            <w:tcW w:w="8342" w:type="dxa"/>
            <w:tcBorders>
              <w:top w:val="single" w:sz="4" w:space="0" w:color="000000"/>
              <w:left w:val="single" w:sz="4" w:space="0" w:color="000000"/>
              <w:bottom w:val="single" w:sz="4" w:space="0" w:color="000000"/>
              <w:right w:val="single" w:sz="4" w:space="0" w:color="000000"/>
            </w:tcBorders>
            <w:vAlign w:val="center"/>
          </w:tcPr>
          <w:p w14:paraId="5FFE4D00" w14:textId="77777777" w:rsidR="00A6725E" w:rsidRPr="00627F5C" w:rsidRDefault="00A6725E" w:rsidP="003B76F2">
            <w:pPr>
              <w:jc w:val="center"/>
              <w:rPr>
                <w:rStyle w:val="af"/>
                <w:rFonts w:ascii="Times New Roman" w:hAnsi="Times New Roman"/>
                <w:b/>
                <w:bCs/>
                <w:i w:val="0"/>
                <w:sz w:val="24"/>
              </w:rPr>
            </w:pPr>
            <w:r w:rsidRPr="00627F5C">
              <w:rPr>
                <w:rStyle w:val="af"/>
                <w:rFonts w:ascii="Times New Roman" w:hAnsi="Times New Roman"/>
                <w:b/>
                <w:bCs/>
                <w:i w:val="0"/>
                <w:sz w:val="24"/>
              </w:rPr>
              <w:t>Наименование общих компетенций</w:t>
            </w:r>
          </w:p>
        </w:tc>
      </w:tr>
      <w:tr w:rsidR="00A6725E" w:rsidRPr="008873E1" w14:paraId="5C9749B9" w14:textId="77777777" w:rsidTr="003B76F2">
        <w:trPr>
          <w:trHeight w:val="327"/>
        </w:trPr>
        <w:tc>
          <w:tcPr>
            <w:tcW w:w="1229" w:type="dxa"/>
            <w:tcBorders>
              <w:top w:val="single" w:sz="4" w:space="0" w:color="000000"/>
              <w:left w:val="single" w:sz="4" w:space="0" w:color="000000"/>
              <w:bottom w:val="single" w:sz="4" w:space="0" w:color="000000"/>
              <w:right w:val="single" w:sz="4" w:space="0" w:color="000000"/>
            </w:tcBorders>
          </w:tcPr>
          <w:p w14:paraId="68E48484" w14:textId="77777777" w:rsidR="00A6725E" w:rsidRPr="00023B0F" w:rsidRDefault="00A6725E" w:rsidP="003B76F2">
            <w:pPr>
              <w:spacing w:after="0"/>
              <w:rPr>
                <w:rStyle w:val="af"/>
                <w:rFonts w:ascii="Times New Roman" w:hAnsi="Times New Roman"/>
                <w:i w:val="0"/>
                <w:sz w:val="24"/>
              </w:rPr>
            </w:pPr>
            <w:proofErr w:type="gramStart"/>
            <w:r w:rsidRPr="00023B0F">
              <w:rPr>
                <w:rStyle w:val="af"/>
                <w:rFonts w:ascii="Times New Roman" w:hAnsi="Times New Roman"/>
                <w:i w:val="0"/>
                <w:sz w:val="24"/>
              </w:rPr>
              <w:t>ОК</w:t>
            </w:r>
            <w:proofErr w:type="gramEnd"/>
            <w:r w:rsidRPr="00023B0F">
              <w:rPr>
                <w:rStyle w:val="af"/>
                <w:rFonts w:ascii="Times New Roman" w:hAnsi="Times New Roman"/>
                <w:i w:val="0"/>
                <w:sz w:val="24"/>
              </w:rPr>
              <w:t xml:space="preserve"> 01.</w:t>
            </w:r>
          </w:p>
        </w:tc>
        <w:tc>
          <w:tcPr>
            <w:tcW w:w="8342" w:type="dxa"/>
            <w:tcBorders>
              <w:top w:val="single" w:sz="4" w:space="0" w:color="000000"/>
              <w:left w:val="single" w:sz="4" w:space="0" w:color="000000"/>
              <w:bottom w:val="single" w:sz="4" w:space="0" w:color="000000"/>
              <w:right w:val="single" w:sz="4" w:space="0" w:color="000000"/>
            </w:tcBorders>
          </w:tcPr>
          <w:p w14:paraId="21BCA1C8" w14:textId="77777777" w:rsidR="00A6725E" w:rsidRPr="008873E1" w:rsidRDefault="00A6725E" w:rsidP="003B76F2">
            <w:pPr>
              <w:spacing w:after="0"/>
              <w:jc w:val="both"/>
              <w:rPr>
                <w:rStyle w:val="af"/>
                <w:rFonts w:ascii="Times New Roman" w:hAnsi="Times New Roman"/>
                <w:i w:val="0"/>
                <w:sz w:val="24"/>
              </w:rPr>
            </w:pPr>
            <w:r w:rsidRPr="008873E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A6725E" w:rsidRPr="008873E1" w14:paraId="56F5E177" w14:textId="77777777" w:rsidTr="003B76F2">
        <w:tc>
          <w:tcPr>
            <w:tcW w:w="1229" w:type="dxa"/>
            <w:tcBorders>
              <w:top w:val="single" w:sz="4" w:space="0" w:color="000000"/>
              <w:left w:val="single" w:sz="4" w:space="0" w:color="000000"/>
              <w:bottom w:val="single" w:sz="4" w:space="0" w:color="000000"/>
              <w:right w:val="single" w:sz="4" w:space="0" w:color="000000"/>
            </w:tcBorders>
          </w:tcPr>
          <w:p w14:paraId="32F436C5" w14:textId="77777777" w:rsidR="00A6725E" w:rsidRPr="00023B0F" w:rsidRDefault="00A6725E" w:rsidP="003B76F2">
            <w:pPr>
              <w:spacing w:after="0"/>
              <w:rPr>
                <w:rStyle w:val="af"/>
                <w:rFonts w:ascii="Times New Roman" w:hAnsi="Times New Roman"/>
                <w:i w:val="0"/>
                <w:sz w:val="24"/>
              </w:rPr>
            </w:pPr>
            <w:proofErr w:type="gramStart"/>
            <w:r w:rsidRPr="00023B0F">
              <w:rPr>
                <w:rStyle w:val="af"/>
                <w:rFonts w:ascii="Times New Roman" w:hAnsi="Times New Roman"/>
                <w:i w:val="0"/>
                <w:sz w:val="24"/>
              </w:rPr>
              <w:t>ОК</w:t>
            </w:r>
            <w:proofErr w:type="gramEnd"/>
            <w:r w:rsidRPr="00023B0F">
              <w:rPr>
                <w:rStyle w:val="af"/>
                <w:rFonts w:ascii="Times New Roman" w:hAnsi="Times New Roman"/>
                <w:i w:val="0"/>
                <w:sz w:val="24"/>
              </w:rPr>
              <w:t xml:space="preserve"> 02.</w:t>
            </w:r>
          </w:p>
        </w:tc>
        <w:tc>
          <w:tcPr>
            <w:tcW w:w="8342" w:type="dxa"/>
            <w:tcBorders>
              <w:top w:val="single" w:sz="4" w:space="0" w:color="000000"/>
              <w:left w:val="single" w:sz="4" w:space="0" w:color="000000"/>
              <w:bottom w:val="single" w:sz="4" w:space="0" w:color="000000"/>
              <w:right w:val="single" w:sz="4" w:space="0" w:color="000000"/>
            </w:tcBorders>
          </w:tcPr>
          <w:p w14:paraId="5DE5E102" w14:textId="77777777" w:rsidR="00A6725E" w:rsidRPr="008873E1" w:rsidRDefault="00A6725E" w:rsidP="003B76F2">
            <w:pPr>
              <w:spacing w:after="0"/>
              <w:jc w:val="both"/>
              <w:rPr>
                <w:rStyle w:val="af"/>
                <w:rFonts w:ascii="Times New Roman" w:hAnsi="Times New Roman"/>
                <w:i w:val="0"/>
                <w:sz w:val="24"/>
              </w:rPr>
            </w:pPr>
            <w:r w:rsidRPr="008873E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6725E" w:rsidRPr="008873E1" w14:paraId="22EE2FC2" w14:textId="77777777" w:rsidTr="003B76F2">
        <w:tc>
          <w:tcPr>
            <w:tcW w:w="1229" w:type="dxa"/>
            <w:tcBorders>
              <w:top w:val="single" w:sz="4" w:space="0" w:color="000000"/>
              <w:left w:val="single" w:sz="4" w:space="0" w:color="000000"/>
              <w:bottom w:val="single" w:sz="4" w:space="0" w:color="000000"/>
              <w:right w:val="single" w:sz="4" w:space="0" w:color="000000"/>
            </w:tcBorders>
          </w:tcPr>
          <w:p w14:paraId="31D786F8" w14:textId="77777777" w:rsidR="00A6725E" w:rsidRPr="00023B0F" w:rsidRDefault="00A6725E" w:rsidP="003B76F2">
            <w:pPr>
              <w:spacing w:after="0"/>
              <w:rPr>
                <w:rStyle w:val="af"/>
                <w:rFonts w:ascii="Times New Roman" w:hAnsi="Times New Roman"/>
                <w:i w:val="0"/>
                <w:sz w:val="24"/>
              </w:rPr>
            </w:pPr>
            <w:proofErr w:type="gramStart"/>
            <w:r w:rsidRPr="00023B0F">
              <w:rPr>
                <w:rFonts w:ascii="Times New Roman" w:hAnsi="Times New Roman"/>
                <w:sz w:val="24"/>
                <w:szCs w:val="24"/>
              </w:rPr>
              <w:t>ОК</w:t>
            </w:r>
            <w:proofErr w:type="gramEnd"/>
            <w:r w:rsidRPr="00023B0F">
              <w:rPr>
                <w:rFonts w:ascii="Times New Roman" w:hAnsi="Times New Roman"/>
                <w:sz w:val="24"/>
                <w:szCs w:val="24"/>
              </w:rPr>
              <w:t xml:space="preserve"> 04.</w:t>
            </w:r>
          </w:p>
        </w:tc>
        <w:tc>
          <w:tcPr>
            <w:tcW w:w="8342" w:type="dxa"/>
            <w:tcBorders>
              <w:top w:val="single" w:sz="4" w:space="0" w:color="000000"/>
              <w:left w:val="single" w:sz="4" w:space="0" w:color="000000"/>
              <w:bottom w:val="single" w:sz="4" w:space="0" w:color="000000"/>
              <w:right w:val="single" w:sz="4" w:space="0" w:color="000000"/>
            </w:tcBorders>
          </w:tcPr>
          <w:p w14:paraId="3461B1C9" w14:textId="77777777" w:rsidR="00A6725E" w:rsidRPr="008873E1" w:rsidRDefault="00A6725E" w:rsidP="003B76F2">
            <w:pPr>
              <w:spacing w:after="0"/>
              <w:jc w:val="both"/>
              <w:rPr>
                <w:rFonts w:ascii="Times New Roman" w:hAnsi="Times New Roman"/>
                <w:sz w:val="24"/>
                <w:szCs w:val="24"/>
              </w:rPr>
            </w:pPr>
            <w:r w:rsidRPr="008873E1">
              <w:rPr>
                <w:rFonts w:ascii="Times New Roman" w:hAnsi="Times New Roman"/>
                <w:sz w:val="24"/>
                <w:szCs w:val="24"/>
              </w:rPr>
              <w:t>Эффективно взаимодействовать и работать в коллективе и команде</w:t>
            </w:r>
          </w:p>
        </w:tc>
      </w:tr>
      <w:tr w:rsidR="00A6725E" w:rsidRPr="008873E1" w14:paraId="42CC0D15" w14:textId="77777777" w:rsidTr="003B76F2">
        <w:tc>
          <w:tcPr>
            <w:tcW w:w="1229" w:type="dxa"/>
            <w:tcBorders>
              <w:top w:val="single" w:sz="4" w:space="0" w:color="000000"/>
              <w:left w:val="single" w:sz="4" w:space="0" w:color="000000"/>
              <w:bottom w:val="single" w:sz="4" w:space="0" w:color="000000"/>
              <w:right w:val="single" w:sz="4" w:space="0" w:color="000000"/>
            </w:tcBorders>
          </w:tcPr>
          <w:p w14:paraId="26AAE0BF" w14:textId="77777777" w:rsidR="00A6725E" w:rsidRPr="00023B0F" w:rsidRDefault="00A6725E" w:rsidP="003B76F2">
            <w:pPr>
              <w:spacing w:after="0"/>
              <w:rPr>
                <w:rFonts w:ascii="Times New Roman" w:hAnsi="Times New Roman"/>
                <w:sz w:val="24"/>
                <w:szCs w:val="24"/>
              </w:rPr>
            </w:pPr>
            <w:proofErr w:type="gramStart"/>
            <w:r w:rsidRPr="00023B0F">
              <w:rPr>
                <w:rFonts w:ascii="Times New Roman" w:hAnsi="Times New Roman"/>
                <w:sz w:val="24"/>
                <w:szCs w:val="24"/>
              </w:rPr>
              <w:t>ОК</w:t>
            </w:r>
            <w:proofErr w:type="gramEnd"/>
            <w:r w:rsidRPr="00023B0F">
              <w:rPr>
                <w:rFonts w:ascii="Times New Roman" w:hAnsi="Times New Roman"/>
                <w:sz w:val="24"/>
                <w:szCs w:val="24"/>
              </w:rPr>
              <w:t xml:space="preserve"> 06.</w:t>
            </w:r>
          </w:p>
        </w:tc>
        <w:tc>
          <w:tcPr>
            <w:tcW w:w="8342" w:type="dxa"/>
            <w:tcBorders>
              <w:top w:val="single" w:sz="4" w:space="0" w:color="000000"/>
              <w:left w:val="single" w:sz="4" w:space="0" w:color="000000"/>
              <w:bottom w:val="single" w:sz="4" w:space="0" w:color="000000"/>
              <w:right w:val="single" w:sz="4" w:space="0" w:color="000000"/>
            </w:tcBorders>
          </w:tcPr>
          <w:p w14:paraId="047CCCDE" w14:textId="77777777" w:rsidR="00A6725E" w:rsidRPr="008873E1" w:rsidRDefault="00A6725E" w:rsidP="003B76F2">
            <w:pPr>
              <w:spacing w:after="0"/>
              <w:jc w:val="both"/>
              <w:rPr>
                <w:rFonts w:ascii="Times New Roman" w:hAnsi="Times New Roman"/>
                <w:sz w:val="24"/>
                <w:szCs w:val="24"/>
              </w:rPr>
            </w:pPr>
            <w:r w:rsidRPr="008873E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14:paraId="291EAD75" w14:textId="77777777" w:rsidR="00A6725E" w:rsidRPr="008873E1" w:rsidRDefault="00A6725E" w:rsidP="00A6725E">
      <w:pPr>
        <w:spacing w:after="0"/>
        <w:rPr>
          <w:rStyle w:val="af"/>
          <w:rFonts w:ascii="Times New Roman" w:hAnsi="Times New Roman"/>
          <w:i w:val="0"/>
          <w:sz w:val="24"/>
        </w:rPr>
      </w:pPr>
    </w:p>
    <w:p w14:paraId="18F11847" w14:textId="77777777" w:rsidR="00A6725E" w:rsidRPr="007B3C7F" w:rsidRDefault="00A6725E" w:rsidP="00A6725E">
      <w:pPr>
        <w:spacing w:after="0"/>
        <w:ind w:firstLine="709"/>
        <w:rPr>
          <w:rStyle w:val="af"/>
          <w:rFonts w:ascii="Times New Roman" w:hAnsi="Times New Roman"/>
          <w:i w:val="0"/>
          <w:sz w:val="24"/>
        </w:rPr>
      </w:pPr>
      <w:r w:rsidRPr="007B3C7F">
        <w:rPr>
          <w:rStyle w:val="af"/>
          <w:rFonts w:ascii="Times New Roman" w:hAnsi="Times New Roman"/>
          <w:i w:val="0"/>
          <w:sz w:val="24"/>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8470"/>
      </w:tblGrid>
      <w:tr w:rsidR="00A6725E" w:rsidRPr="007B3C7F" w14:paraId="4B458580" w14:textId="77777777" w:rsidTr="003B76F2">
        <w:trPr>
          <w:trHeight w:val="293"/>
        </w:trPr>
        <w:tc>
          <w:tcPr>
            <w:tcW w:w="1101" w:type="dxa"/>
            <w:tcBorders>
              <w:top w:val="single" w:sz="4" w:space="0" w:color="000000"/>
              <w:left w:val="single" w:sz="4" w:space="0" w:color="000000"/>
              <w:bottom w:val="single" w:sz="4" w:space="0" w:color="000000"/>
              <w:right w:val="single" w:sz="4" w:space="0" w:color="000000"/>
            </w:tcBorders>
          </w:tcPr>
          <w:p w14:paraId="743D2D2A" w14:textId="77777777" w:rsidR="00A6725E" w:rsidRPr="00627F5C" w:rsidRDefault="00A6725E" w:rsidP="003B76F2">
            <w:pPr>
              <w:spacing w:after="0"/>
              <w:rPr>
                <w:rStyle w:val="af"/>
                <w:rFonts w:ascii="Times New Roman" w:hAnsi="Times New Roman"/>
                <w:b/>
                <w:bCs/>
                <w:i w:val="0"/>
                <w:sz w:val="24"/>
                <w:szCs w:val="24"/>
              </w:rPr>
            </w:pPr>
            <w:r w:rsidRPr="00627F5C">
              <w:rPr>
                <w:rStyle w:val="af"/>
                <w:rFonts w:ascii="Times New Roman" w:hAnsi="Times New Roman"/>
                <w:b/>
                <w:bCs/>
                <w:i w:val="0"/>
                <w:sz w:val="24"/>
                <w:szCs w:val="24"/>
              </w:rPr>
              <w:t>Код</w:t>
            </w:r>
          </w:p>
        </w:tc>
        <w:tc>
          <w:tcPr>
            <w:tcW w:w="8470" w:type="dxa"/>
            <w:tcBorders>
              <w:top w:val="single" w:sz="4" w:space="0" w:color="000000"/>
              <w:left w:val="single" w:sz="4" w:space="0" w:color="000000"/>
              <w:bottom w:val="single" w:sz="4" w:space="0" w:color="000000"/>
              <w:right w:val="single" w:sz="4" w:space="0" w:color="000000"/>
            </w:tcBorders>
          </w:tcPr>
          <w:p w14:paraId="69FA8823" w14:textId="77777777" w:rsidR="00A6725E" w:rsidRPr="00627F5C" w:rsidRDefault="00A6725E" w:rsidP="003B76F2">
            <w:pPr>
              <w:spacing w:after="0"/>
              <w:rPr>
                <w:rStyle w:val="af"/>
                <w:rFonts w:ascii="Times New Roman" w:hAnsi="Times New Roman"/>
                <w:b/>
                <w:bCs/>
                <w:i w:val="0"/>
                <w:sz w:val="24"/>
                <w:szCs w:val="24"/>
              </w:rPr>
            </w:pPr>
            <w:r w:rsidRPr="00627F5C">
              <w:rPr>
                <w:rStyle w:val="af"/>
                <w:rFonts w:ascii="Times New Roman" w:hAnsi="Times New Roman"/>
                <w:b/>
                <w:bCs/>
                <w:i w:val="0"/>
                <w:sz w:val="24"/>
                <w:szCs w:val="24"/>
              </w:rPr>
              <w:t>Наименование видов деятельности и профессиональных компетенций</w:t>
            </w:r>
          </w:p>
        </w:tc>
      </w:tr>
      <w:tr w:rsidR="00A6725E" w:rsidRPr="007B3C7F" w14:paraId="11AE5BC2" w14:textId="77777777" w:rsidTr="003B76F2">
        <w:trPr>
          <w:trHeight w:val="704"/>
        </w:trPr>
        <w:tc>
          <w:tcPr>
            <w:tcW w:w="1101" w:type="dxa"/>
            <w:tcBorders>
              <w:top w:val="single" w:sz="4" w:space="0" w:color="000000"/>
              <w:left w:val="single" w:sz="4" w:space="0" w:color="000000"/>
              <w:bottom w:val="single" w:sz="4" w:space="0" w:color="000000"/>
              <w:right w:val="single" w:sz="4" w:space="0" w:color="000000"/>
            </w:tcBorders>
          </w:tcPr>
          <w:p w14:paraId="451F50B9" w14:textId="77777777" w:rsidR="00A6725E" w:rsidRPr="00627F5C" w:rsidRDefault="00A6725E" w:rsidP="003B76F2">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 xml:space="preserve">ВД </w:t>
            </w:r>
            <w:r>
              <w:rPr>
                <w:rStyle w:val="af"/>
                <w:rFonts w:ascii="Times New Roman" w:hAnsi="Times New Roman"/>
                <w:bCs/>
                <w:i w:val="0"/>
                <w:iCs/>
                <w:sz w:val="24"/>
                <w:szCs w:val="24"/>
              </w:rPr>
              <w:t>4</w:t>
            </w:r>
          </w:p>
        </w:tc>
        <w:tc>
          <w:tcPr>
            <w:tcW w:w="8470" w:type="dxa"/>
            <w:tcBorders>
              <w:top w:val="single" w:sz="4" w:space="0" w:color="000000"/>
              <w:left w:val="single" w:sz="4" w:space="0" w:color="000000"/>
              <w:bottom w:val="single" w:sz="4" w:space="0" w:color="000000"/>
              <w:right w:val="single" w:sz="4" w:space="0" w:color="000000"/>
            </w:tcBorders>
          </w:tcPr>
          <w:p w14:paraId="5D689F26" w14:textId="2B285537" w:rsidR="00A6725E" w:rsidRPr="007B3C7F" w:rsidRDefault="00A6725E" w:rsidP="003B76F2">
            <w:pPr>
              <w:spacing w:after="0"/>
              <w:rPr>
                <w:rStyle w:val="af"/>
                <w:rFonts w:ascii="Times New Roman" w:hAnsi="Times New Roman"/>
                <w:i w:val="0"/>
                <w:sz w:val="24"/>
                <w:szCs w:val="24"/>
              </w:rPr>
            </w:pPr>
            <w:r w:rsidRPr="00A6725E">
              <w:rPr>
                <w:rFonts w:ascii="Times New Roman" w:hAnsi="Times New Roman"/>
                <w:iCs/>
                <w:sz w:val="24"/>
                <w:szCs w:val="24"/>
              </w:rPr>
              <w:t xml:space="preserve">Социально-педагогическая поддержка </w:t>
            </w:r>
            <w:proofErr w:type="gramStart"/>
            <w:r w:rsidRPr="00A6725E">
              <w:rPr>
                <w:rFonts w:ascii="Times New Roman" w:hAnsi="Times New Roman"/>
                <w:iCs/>
                <w:sz w:val="24"/>
                <w:szCs w:val="24"/>
              </w:rPr>
              <w:t>обучающихся</w:t>
            </w:r>
            <w:proofErr w:type="gramEnd"/>
            <w:r w:rsidRPr="00A6725E">
              <w:rPr>
                <w:rFonts w:ascii="Times New Roman" w:hAnsi="Times New Roman"/>
                <w:iCs/>
                <w:sz w:val="24"/>
                <w:szCs w:val="24"/>
              </w:rPr>
              <w:t xml:space="preserve"> в процессе социализации </w:t>
            </w:r>
            <w:r w:rsidRPr="00ED4764">
              <w:rPr>
                <w:rFonts w:ascii="Times New Roman" w:hAnsi="Times New Roman"/>
                <w:iCs/>
                <w:sz w:val="24"/>
                <w:szCs w:val="24"/>
              </w:rPr>
              <w:t>(по выбору)</w:t>
            </w:r>
          </w:p>
        </w:tc>
      </w:tr>
      <w:tr w:rsidR="00A6725E" w:rsidRPr="007B3C7F" w14:paraId="2B2F804F" w14:textId="77777777" w:rsidTr="003B76F2">
        <w:tc>
          <w:tcPr>
            <w:tcW w:w="1101" w:type="dxa"/>
            <w:tcBorders>
              <w:top w:val="single" w:sz="4" w:space="0" w:color="000000"/>
              <w:left w:val="single" w:sz="4" w:space="0" w:color="000000"/>
              <w:bottom w:val="single" w:sz="4" w:space="0" w:color="000000"/>
              <w:right w:val="single" w:sz="4" w:space="0" w:color="000000"/>
            </w:tcBorders>
          </w:tcPr>
          <w:p w14:paraId="6902EAFB" w14:textId="77777777" w:rsidR="00A6725E" w:rsidRPr="00627F5C" w:rsidRDefault="00A6725E" w:rsidP="003B76F2">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 xml:space="preserve">ПК </w:t>
            </w:r>
            <w:r>
              <w:rPr>
                <w:rStyle w:val="af"/>
                <w:rFonts w:ascii="Times New Roman" w:hAnsi="Times New Roman"/>
                <w:bCs/>
                <w:i w:val="0"/>
                <w:iCs/>
                <w:sz w:val="24"/>
                <w:szCs w:val="24"/>
              </w:rPr>
              <w:t>4</w:t>
            </w:r>
            <w:r w:rsidRPr="00627F5C">
              <w:rPr>
                <w:rStyle w:val="af"/>
                <w:rFonts w:ascii="Times New Roman" w:hAnsi="Times New Roman"/>
                <w:bCs/>
                <w:i w:val="0"/>
                <w:iCs/>
                <w:sz w:val="24"/>
                <w:szCs w:val="24"/>
              </w:rPr>
              <w:t>.1.</w:t>
            </w:r>
          </w:p>
        </w:tc>
        <w:tc>
          <w:tcPr>
            <w:tcW w:w="8470" w:type="dxa"/>
            <w:tcBorders>
              <w:top w:val="single" w:sz="4" w:space="0" w:color="000000"/>
              <w:left w:val="single" w:sz="4" w:space="0" w:color="000000"/>
              <w:bottom w:val="single" w:sz="4" w:space="0" w:color="000000"/>
              <w:right w:val="single" w:sz="4" w:space="0" w:color="000000"/>
            </w:tcBorders>
          </w:tcPr>
          <w:p w14:paraId="2FFD804B" w14:textId="7B4EB53A" w:rsidR="00A6725E" w:rsidRPr="007B3C7F" w:rsidRDefault="00A6725E" w:rsidP="003B76F2">
            <w:pPr>
              <w:pStyle w:val="20"/>
              <w:spacing w:before="0" w:after="0" w:line="276" w:lineRule="auto"/>
              <w:jc w:val="both"/>
              <w:rPr>
                <w:rStyle w:val="af"/>
                <w:rFonts w:ascii="Times New Roman" w:hAnsi="Times New Roman"/>
                <w:b w:val="0"/>
                <w:sz w:val="24"/>
                <w:szCs w:val="24"/>
              </w:rPr>
            </w:pPr>
            <w:r w:rsidRPr="00A6725E">
              <w:rPr>
                <w:rFonts w:ascii="Times New Roman" w:hAnsi="Times New Roman"/>
                <w:b w:val="0"/>
                <w:i w:val="0"/>
                <w:sz w:val="24"/>
                <w:szCs w:val="24"/>
              </w:rPr>
              <w:t>Планировать меры по социально-педагогической поддержке обучающихся, в том числе с ограниченными возможностями здоровья, в процессе социализации</w:t>
            </w:r>
          </w:p>
        </w:tc>
      </w:tr>
      <w:tr w:rsidR="00A6725E" w:rsidRPr="007B3C7F" w14:paraId="103D0CA4" w14:textId="77777777" w:rsidTr="003B76F2">
        <w:tc>
          <w:tcPr>
            <w:tcW w:w="1101" w:type="dxa"/>
            <w:tcBorders>
              <w:top w:val="single" w:sz="4" w:space="0" w:color="000000"/>
              <w:left w:val="single" w:sz="4" w:space="0" w:color="000000"/>
              <w:bottom w:val="single" w:sz="4" w:space="0" w:color="000000"/>
              <w:right w:val="single" w:sz="4" w:space="0" w:color="000000"/>
            </w:tcBorders>
          </w:tcPr>
          <w:p w14:paraId="7907A9C5" w14:textId="5FC5011F" w:rsidR="00A6725E" w:rsidRPr="00627F5C" w:rsidRDefault="00A6725E" w:rsidP="003B76F2">
            <w:pPr>
              <w:spacing w:after="0"/>
              <w:rPr>
                <w:rStyle w:val="af"/>
                <w:rFonts w:ascii="Times New Roman" w:hAnsi="Times New Roman"/>
                <w:bCs/>
                <w:i w:val="0"/>
                <w:iCs/>
                <w:sz w:val="24"/>
                <w:szCs w:val="24"/>
              </w:rPr>
            </w:pPr>
            <w:r>
              <w:rPr>
                <w:rStyle w:val="af"/>
                <w:rFonts w:ascii="Times New Roman" w:hAnsi="Times New Roman"/>
                <w:bCs/>
                <w:i w:val="0"/>
                <w:iCs/>
                <w:sz w:val="24"/>
                <w:szCs w:val="24"/>
              </w:rPr>
              <w:t>ПК 4.2</w:t>
            </w:r>
          </w:p>
        </w:tc>
        <w:tc>
          <w:tcPr>
            <w:tcW w:w="8470" w:type="dxa"/>
            <w:tcBorders>
              <w:top w:val="single" w:sz="4" w:space="0" w:color="000000"/>
              <w:left w:val="single" w:sz="4" w:space="0" w:color="000000"/>
              <w:bottom w:val="single" w:sz="4" w:space="0" w:color="000000"/>
              <w:right w:val="single" w:sz="4" w:space="0" w:color="000000"/>
            </w:tcBorders>
          </w:tcPr>
          <w:p w14:paraId="3608F21D" w14:textId="35961B42" w:rsidR="00A6725E" w:rsidRPr="00A6725E" w:rsidRDefault="00A6725E" w:rsidP="003B76F2">
            <w:pPr>
              <w:pStyle w:val="20"/>
              <w:spacing w:before="0" w:after="0" w:line="276" w:lineRule="auto"/>
              <w:jc w:val="both"/>
              <w:rPr>
                <w:rFonts w:ascii="Times New Roman" w:hAnsi="Times New Roman"/>
                <w:b w:val="0"/>
                <w:i w:val="0"/>
                <w:sz w:val="24"/>
                <w:szCs w:val="24"/>
              </w:rPr>
            </w:pPr>
            <w:r w:rsidRPr="00A6725E">
              <w:rPr>
                <w:rFonts w:ascii="Times New Roman" w:hAnsi="Times New Roman"/>
                <w:b w:val="0"/>
                <w:i w:val="0"/>
                <w:sz w:val="24"/>
                <w:szCs w:val="24"/>
              </w:rPr>
              <w:t>Организовывать социально-педагогическую поддержку обучающихся, в том числе с ограниченными возможностями здоровья, в процессе социализации</w:t>
            </w:r>
          </w:p>
        </w:tc>
      </w:tr>
      <w:tr w:rsidR="00A6725E" w:rsidRPr="007B3C7F" w14:paraId="243587B7" w14:textId="77777777" w:rsidTr="003B76F2">
        <w:tc>
          <w:tcPr>
            <w:tcW w:w="1101" w:type="dxa"/>
            <w:tcBorders>
              <w:top w:val="single" w:sz="4" w:space="0" w:color="000000"/>
              <w:left w:val="single" w:sz="4" w:space="0" w:color="000000"/>
              <w:bottom w:val="single" w:sz="4" w:space="0" w:color="000000"/>
              <w:right w:val="single" w:sz="4" w:space="0" w:color="000000"/>
            </w:tcBorders>
          </w:tcPr>
          <w:p w14:paraId="5CA3D899" w14:textId="70C9A867" w:rsidR="00A6725E" w:rsidRPr="00627F5C" w:rsidRDefault="00A6725E" w:rsidP="003B76F2">
            <w:pPr>
              <w:spacing w:after="0"/>
              <w:rPr>
                <w:rStyle w:val="af"/>
                <w:rFonts w:ascii="Times New Roman" w:hAnsi="Times New Roman"/>
                <w:bCs/>
                <w:i w:val="0"/>
                <w:iCs/>
                <w:sz w:val="24"/>
                <w:szCs w:val="24"/>
              </w:rPr>
            </w:pPr>
            <w:r>
              <w:rPr>
                <w:rStyle w:val="af"/>
                <w:rFonts w:ascii="Times New Roman" w:hAnsi="Times New Roman"/>
                <w:bCs/>
                <w:i w:val="0"/>
                <w:iCs/>
                <w:sz w:val="24"/>
                <w:szCs w:val="24"/>
              </w:rPr>
              <w:t>ПК 4.3</w:t>
            </w:r>
          </w:p>
        </w:tc>
        <w:tc>
          <w:tcPr>
            <w:tcW w:w="8470" w:type="dxa"/>
            <w:tcBorders>
              <w:top w:val="single" w:sz="4" w:space="0" w:color="000000"/>
              <w:left w:val="single" w:sz="4" w:space="0" w:color="000000"/>
              <w:bottom w:val="single" w:sz="4" w:space="0" w:color="000000"/>
              <w:right w:val="single" w:sz="4" w:space="0" w:color="000000"/>
            </w:tcBorders>
          </w:tcPr>
          <w:p w14:paraId="14B94FC2" w14:textId="2A0A8C0D" w:rsidR="00A6725E" w:rsidRPr="00A6725E" w:rsidRDefault="00A6725E" w:rsidP="003B76F2">
            <w:pPr>
              <w:pStyle w:val="20"/>
              <w:spacing w:before="0" w:after="0" w:line="276" w:lineRule="auto"/>
              <w:jc w:val="both"/>
              <w:rPr>
                <w:rFonts w:ascii="Times New Roman" w:hAnsi="Times New Roman"/>
                <w:b w:val="0"/>
                <w:i w:val="0"/>
                <w:sz w:val="24"/>
                <w:szCs w:val="24"/>
              </w:rPr>
            </w:pPr>
            <w:r w:rsidRPr="00A6725E">
              <w:rPr>
                <w:rFonts w:ascii="Times New Roman" w:hAnsi="Times New Roman"/>
                <w:b w:val="0"/>
                <w:i w:val="0"/>
                <w:sz w:val="24"/>
                <w:szCs w:val="24"/>
              </w:rPr>
              <w:t>Обеспечивать организационно-методические условия социально-педагогической поддержки обучающихся, в том числе с ограниченными возможностями здоровья</w:t>
            </w:r>
          </w:p>
        </w:tc>
      </w:tr>
    </w:tbl>
    <w:p w14:paraId="585A1FFA" w14:textId="77777777" w:rsidR="00A6725E" w:rsidRPr="008873E1" w:rsidRDefault="00A6725E" w:rsidP="00A6725E">
      <w:pPr>
        <w:spacing w:after="0"/>
        <w:rPr>
          <w:rFonts w:ascii="Times New Roman" w:hAnsi="Times New Roman"/>
          <w:sz w:val="24"/>
        </w:rPr>
      </w:pPr>
    </w:p>
    <w:p w14:paraId="1489AC63" w14:textId="77777777" w:rsidR="00A6725E" w:rsidRPr="00AB465F" w:rsidRDefault="00A6725E" w:rsidP="00A6725E">
      <w:pPr>
        <w:spacing w:after="0"/>
        <w:ind w:left="426"/>
        <w:rPr>
          <w:rFonts w:ascii="Times New Roman" w:hAnsi="Times New Roman"/>
          <w:sz w:val="24"/>
        </w:rPr>
      </w:pPr>
      <w:r w:rsidRPr="007B3C7F">
        <w:rPr>
          <w:rStyle w:val="af"/>
          <w:rFonts w:ascii="Times New Roman" w:hAnsi="Times New Roman"/>
          <w:i w:val="0"/>
          <w:sz w:val="24"/>
        </w:rPr>
        <w:t>1.1.</w:t>
      </w:r>
      <w:r>
        <w:rPr>
          <w:rStyle w:val="af"/>
          <w:rFonts w:ascii="Times New Roman" w:hAnsi="Times New Roman"/>
          <w:i w:val="0"/>
          <w:sz w:val="24"/>
        </w:rPr>
        <w:t>3</w:t>
      </w:r>
      <w:r w:rsidRPr="007B3C7F">
        <w:rPr>
          <w:rStyle w:val="af"/>
          <w:rFonts w:ascii="Times New Roman" w:hAnsi="Times New Roman"/>
          <w:i w:val="0"/>
          <w:sz w:val="24"/>
        </w:rPr>
        <w:t xml:space="preserve">. </w:t>
      </w:r>
      <w:r w:rsidRPr="00AB465F">
        <w:rPr>
          <w:rFonts w:ascii="Times New Roman" w:hAnsi="Times New Roman"/>
          <w:sz w:val="24"/>
        </w:rPr>
        <w:t xml:space="preserve">В результате освоения профессионального модуля </w:t>
      </w:r>
      <w:proofErr w:type="gramStart"/>
      <w:r w:rsidRPr="00AB465F">
        <w:rPr>
          <w:rFonts w:ascii="Times New Roman" w:hAnsi="Times New Roman"/>
          <w:sz w:val="24"/>
        </w:rPr>
        <w:t>обучающийся</w:t>
      </w:r>
      <w:proofErr w:type="gramEnd"/>
      <w:r w:rsidRPr="00AB465F">
        <w:rPr>
          <w:rFonts w:ascii="Times New Roman" w:hAnsi="Times New Roman"/>
          <w:sz w:val="24"/>
        </w:rPr>
        <w:t xml:space="preserve"> должен:</w:t>
      </w:r>
    </w:p>
    <w:tbl>
      <w:tblPr>
        <w:tblW w:w="9513" w:type="dxa"/>
        <w:tblInd w:w="93" w:type="dxa"/>
        <w:tblLook w:val="04A0" w:firstRow="1" w:lastRow="0" w:firstColumn="1" w:lastColumn="0" w:noHBand="0" w:noVBand="1"/>
      </w:tblPr>
      <w:tblGrid>
        <w:gridCol w:w="1600"/>
        <w:gridCol w:w="7913"/>
      </w:tblGrid>
      <w:tr w:rsidR="003B76F2" w:rsidRPr="003B76F2" w14:paraId="21431C98" w14:textId="77777777" w:rsidTr="003B76F2">
        <w:tc>
          <w:tcPr>
            <w:tcW w:w="160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8B774DF"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Владеть навыками</w:t>
            </w:r>
          </w:p>
        </w:tc>
        <w:tc>
          <w:tcPr>
            <w:tcW w:w="7913" w:type="dxa"/>
            <w:tcBorders>
              <w:top w:val="single" w:sz="4" w:space="0" w:color="auto"/>
              <w:left w:val="nil"/>
              <w:bottom w:val="single" w:sz="4" w:space="0" w:color="auto"/>
              <w:right w:val="single" w:sz="4" w:space="0" w:color="auto"/>
            </w:tcBorders>
            <w:shd w:val="clear" w:color="auto" w:fill="auto"/>
            <w:hideMark/>
          </w:tcPr>
          <w:p w14:paraId="310B803B"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анализа ситуаций жизнедеятельности обучающихся</w:t>
            </w:r>
          </w:p>
        </w:tc>
      </w:tr>
      <w:tr w:rsidR="003B76F2" w:rsidRPr="003B76F2" w14:paraId="51676A01"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26ACBFCC"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4C46C103"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разработки мер по социально-педагогической поддержке обучающихся в процессе образования; социально-педагогическому сопровождению обучающихся в трудной жизненной ситуации; профилактике социальных девиаций </w:t>
            </w:r>
            <w:proofErr w:type="gramStart"/>
            <w:r w:rsidRPr="003B76F2">
              <w:rPr>
                <w:rFonts w:ascii="Times New Roman" w:hAnsi="Times New Roman"/>
                <w:sz w:val="24"/>
                <w:szCs w:val="24"/>
              </w:rPr>
              <w:t>среди</w:t>
            </w:r>
            <w:proofErr w:type="gramEnd"/>
            <w:r w:rsidRPr="003B76F2">
              <w:rPr>
                <w:rFonts w:ascii="Times New Roman" w:hAnsi="Times New Roman"/>
                <w:sz w:val="24"/>
                <w:szCs w:val="24"/>
              </w:rPr>
              <w:t xml:space="preserve"> обучающихся</w:t>
            </w:r>
          </w:p>
        </w:tc>
      </w:tr>
      <w:tr w:rsidR="003B76F2" w:rsidRPr="003B76F2" w14:paraId="326A8D74"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075A8102"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3613D8A2" w14:textId="77777777" w:rsidR="003B76F2" w:rsidRPr="003B76F2" w:rsidRDefault="003B76F2" w:rsidP="003B76F2">
            <w:pPr>
              <w:spacing w:after="0" w:line="240" w:lineRule="auto"/>
              <w:jc w:val="both"/>
              <w:rPr>
                <w:rFonts w:ascii="Times New Roman" w:hAnsi="Times New Roman"/>
                <w:sz w:val="24"/>
                <w:szCs w:val="24"/>
              </w:rPr>
            </w:pPr>
            <w:proofErr w:type="gramStart"/>
            <w:r w:rsidRPr="003B76F2">
              <w:rPr>
                <w:rFonts w:ascii="Times New Roman" w:hAnsi="Times New Roman"/>
                <w:sz w:val="24"/>
                <w:szCs w:val="24"/>
              </w:rPr>
              <w:t>проектирования программ формирования у обучающихся социальной компетентности, социокультурного опыта</w:t>
            </w:r>
            <w:proofErr w:type="gramEnd"/>
          </w:p>
        </w:tc>
      </w:tr>
      <w:tr w:rsidR="003B76F2" w:rsidRPr="003B76F2" w14:paraId="50B880A4"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3CC1635F"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620E113F"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планирования совместной деятельности с институтами социализации в целях обеспечения позитивной социализации обучающихся</w:t>
            </w:r>
          </w:p>
        </w:tc>
      </w:tr>
      <w:tr w:rsidR="003B76F2" w:rsidRPr="003B76F2" w14:paraId="76182A5C"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512BFCDA"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F9018E7"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организации социально-педагогической поддержки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в процессе образования</w:t>
            </w:r>
          </w:p>
        </w:tc>
      </w:tr>
      <w:tr w:rsidR="003B76F2" w:rsidRPr="003B76F2" w14:paraId="11652BCB"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181E0076"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52047E11" w14:textId="77777777" w:rsidR="003B76F2" w:rsidRPr="003B76F2" w:rsidRDefault="003B76F2" w:rsidP="003B76F2">
            <w:pPr>
              <w:spacing w:after="0" w:line="240" w:lineRule="auto"/>
              <w:jc w:val="both"/>
              <w:rPr>
                <w:rFonts w:ascii="Times New Roman" w:hAnsi="Times New Roman"/>
                <w:sz w:val="24"/>
                <w:szCs w:val="24"/>
              </w:rPr>
            </w:pPr>
            <w:proofErr w:type="gramStart"/>
            <w:r w:rsidRPr="003B76F2">
              <w:rPr>
                <w:rFonts w:ascii="Times New Roman" w:hAnsi="Times New Roman"/>
                <w:sz w:val="24"/>
                <w:szCs w:val="24"/>
              </w:rPr>
              <w:t>реализации культурно-просветительских программ и мероприятий по формированию у обучающихся социальной компетентности и позитивного социального опыта</w:t>
            </w:r>
            <w:proofErr w:type="gramEnd"/>
          </w:p>
        </w:tc>
      </w:tr>
      <w:tr w:rsidR="003B76F2" w:rsidRPr="003B76F2" w14:paraId="24F14712"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714DC783"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4FEBD258"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организации социально-педагогической поддержки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в трудной жизненной ситуации; профилактической работы с обучающимися группы социального риска</w:t>
            </w:r>
          </w:p>
        </w:tc>
      </w:tr>
      <w:tr w:rsidR="003B76F2" w:rsidRPr="003B76F2" w14:paraId="2F4D542D"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574053DB"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59DDDBFD"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организации социальной реабилитации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имевших проявления </w:t>
            </w:r>
            <w:proofErr w:type="spellStart"/>
            <w:r w:rsidRPr="003B76F2">
              <w:rPr>
                <w:rFonts w:ascii="Times New Roman" w:hAnsi="Times New Roman"/>
                <w:sz w:val="24"/>
                <w:szCs w:val="24"/>
              </w:rPr>
              <w:t>девиантного</w:t>
            </w:r>
            <w:proofErr w:type="spellEnd"/>
            <w:r w:rsidRPr="003B76F2">
              <w:rPr>
                <w:rFonts w:ascii="Times New Roman" w:hAnsi="Times New Roman"/>
                <w:sz w:val="24"/>
                <w:szCs w:val="24"/>
              </w:rPr>
              <w:t xml:space="preserve"> поведения</w:t>
            </w:r>
          </w:p>
        </w:tc>
      </w:tr>
      <w:tr w:rsidR="003B76F2" w:rsidRPr="003B76F2" w14:paraId="1E3FCD35"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44A2FEF7"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3C1C218C"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обеспечения досуговой занятости </w:t>
            </w:r>
            <w:proofErr w:type="gramStart"/>
            <w:r w:rsidRPr="003B76F2">
              <w:rPr>
                <w:rFonts w:ascii="Times New Roman" w:hAnsi="Times New Roman"/>
                <w:sz w:val="24"/>
                <w:szCs w:val="24"/>
              </w:rPr>
              <w:t>обучающихся</w:t>
            </w:r>
            <w:proofErr w:type="gramEnd"/>
          </w:p>
        </w:tc>
      </w:tr>
      <w:tr w:rsidR="003B76F2" w:rsidRPr="003B76F2" w14:paraId="3DE65FEE"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10B01976"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4ECD87FA"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организации совместной деятельности с социальными институтами в целях позитивной социализации обучающихся</w:t>
            </w:r>
          </w:p>
        </w:tc>
      </w:tr>
      <w:tr w:rsidR="003B76F2" w:rsidRPr="003B76F2" w14:paraId="3791E976"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49FB0CB2"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3F22DD55"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разработки методических материалов для реализации программ и мероприятий по социально-педагогической поддержке обучающихся, для консультирования обучающихся по построению социальных отношений, адаптации к новым жизненным ситуациям</w:t>
            </w:r>
          </w:p>
        </w:tc>
      </w:tr>
      <w:tr w:rsidR="003B76F2" w:rsidRPr="003B76F2" w14:paraId="143714A2"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73B616B3"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2B91D221"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осуществления методического сопровождения деятельности педагогов по развитию у родителей (законных представителей) социально-педагогической компетентности</w:t>
            </w:r>
          </w:p>
        </w:tc>
      </w:tr>
      <w:tr w:rsidR="003B76F2" w:rsidRPr="003B76F2" w14:paraId="7D45457E"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201F39C2"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68F79613"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организационно-методического сопровождения совместной деятельности с институтами социализации по социально-педагогической поддержке </w:t>
            </w:r>
            <w:proofErr w:type="gramStart"/>
            <w:r w:rsidRPr="003B76F2">
              <w:rPr>
                <w:rFonts w:ascii="Times New Roman" w:hAnsi="Times New Roman"/>
                <w:sz w:val="24"/>
                <w:szCs w:val="24"/>
              </w:rPr>
              <w:t>обучающихся</w:t>
            </w:r>
            <w:proofErr w:type="gramEnd"/>
          </w:p>
        </w:tc>
      </w:tr>
      <w:tr w:rsidR="003B76F2" w:rsidRPr="003B76F2" w14:paraId="7CCB4758" w14:textId="77777777" w:rsidTr="003B76F2">
        <w:tc>
          <w:tcPr>
            <w:tcW w:w="1600" w:type="dxa"/>
            <w:vMerge/>
            <w:tcBorders>
              <w:top w:val="single" w:sz="4" w:space="0" w:color="auto"/>
              <w:left w:val="single" w:sz="4" w:space="0" w:color="auto"/>
              <w:bottom w:val="single" w:sz="4" w:space="0" w:color="000000"/>
              <w:right w:val="single" w:sz="4" w:space="0" w:color="auto"/>
            </w:tcBorders>
            <w:vAlign w:val="center"/>
            <w:hideMark/>
          </w:tcPr>
          <w:p w14:paraId="6587F6DF"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2C16ABD8"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организации и методического обеспечения контроля результатов деятельности по социально-педагогической поддержке обучающихся</w:t>
            </w:r>
          </w:p>
        </w:tc>
      </w:tr>
      <w:tr w:rsidR="003B76F2" w:rsidRPr="003B76F2" w14:paraId="0DFCCCD4" w14:textId="77777777" w:rsidTr="003B76F2">
        <w:tc>
          <w:tcPr>
            <w:tcW w:w="1600" w:type="dxa"/>
            <w:vMerge w:val="restart"/>
            <w:tcBorders>
              <w:top w:val="nil"/>
              <w:left w:val="single" w:sz="4" w:space="0" w:color="auto"/>
              <w:bottom w:val="single" w:sz="4" w:space="0" w:color="000000"/>
              <w:right w:val="single" w:sz="4" w:space="0" w:color="auto"/>
            </w:tcBorders>
            <w:shd w:val="clear" w:color="auto" w:fill="auto"/>
            <w:hideMark/>
          </w:tcPr>
          <w:p w14:paraId="1D7CFEEB"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Уметь</w:t>
            </w:r>
          </w:p>
        </w:tc>
        <w:tc>
          <w:tcPr>
            <w:tcW w:w="7913" w:type="dxa"/>
            <w:tcBorders>
              <w:top w:val="nil"/>
              <w:left w:val="nil"/>
              <w:bottom w:val="single" w:sz="4" w:space="0" w:color="auto"/>
              <w:right w:val="single" w:sz="4" w:space="0" w:color="auto"/>
            </w:tcBorders>
            <w:shd w:val="clear" w:color="auto" w:fill="auto"/>
            <w:hideMark/>
          </w:tcPr>
          <w:p w14:paraId="5F4C5243"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осуществлять отбор социально-педагогических методов изучения ситуаций жизнедеятельности обучающихся</w:t>
            </w:r>
          </w:p>
        </w:tc>
      </w:tr>
      <w:tr w:rsidR="003B76F2" w:rsidRPr="003B76F2" w14:paraId="0106B56F"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364A977D"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66A27245"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применять социально-педагогические методы изучения ситуаций жизнедеятельности обучающихся для выявления их потребностей</w:t>
            </w:r>
          </w:p>
        </w:tc>
      </w:tr>
      <w:tr w:rsidR="003B76F2" w:rsidRPr="003B76F2" w14:paraId="21127560"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796B1A2B"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CD7E254"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определять необходимый перечень мер по социально-педагогической поддержке обучающихся в процессе образования; реализации и защите прав обучающихся в процессе образования</w:t>
            </w:r>
          </w:p>
        </w:tc>
      </w:tr>
      <w:tr w:rsidR="003B76F2" w:rsidRPr="003B76F2" w14:paraId="292A4E9B"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5C2DBAF1"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61698BF0"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разрабатывать программы формирования у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социальной компетентности</w:t>
            </w:r>
          </w:p>
        </w:tc>
      </w:tr>
      <w:tr w:rsidR="003B76F2" w:rsidRPr="003B76F2" w14:paraId="3DA14FE2"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571650AC"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E21B173"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разрабатывать мероприятия по социальной адаптации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к новой жизненной ситуации</w:t>
            </w:r>
          </w:p>
        </w:tc>
      </w:tr>
      <w:tr w:rsidR="003B76F2" w:rsidRPr="003B76F2" w14:paraId="17134612"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70827966"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58783843"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проектировать содержание социально и личностно значимой деятельности обучающихся с целью расширения их социокультурного опыта</w:t>
            </w:r>
          </w:p>
        </w:tc>
      </w:tr>
      <w:tr w:rsidR="003B76F2" w:rsidRPr="003B76F2" w14:paraId="45D4B344"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5973F14F"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4FFD5C8F" w14:textId="77777777" w:rsidR="003B76F2" w:rsidRPr="003B76F2" w:rsidRDefault="003B76F2" w:rsidP="003B76F2">
            <w:pPr>
              <w:spacing w:after="0" w:line="240" w:lineRule="auto"/>
              <w:jc w:val="both"/>
              <w:rPr>
                <w:rFonts w:ascii="Times New Roman" w:hAnsi="Times New Roman"/>
                <w:sz w:val="24"/>
                <w:szCs w:val="24"/>
              </w:rPr>
            </w:pPr>
            <w:proofErr w:type="gramStart"/>
            <w:r w:rsidRPr="003B76F2">
              <w:rPr>
                <w:rFonts w:ascii="Times New Roman" w:hAnsi="Times New Roman"/>
                <w:sz w:val="24"/>
                <w:szCs w:val="24"/>
              </w:rPr>
              <w:t>планировать работу с обучающимися, оказавшимися в трудной жизненной ситуации, с учетом специфики их социальных проблем</w:t>
            </w:r>
            <w:proofErr w:type="gramEnd"/>
          </w:p>
        </w:tc>
      </w:tr>
      <w:tr w:rsidR="003B76F2" w:rsidRPr="003B76F2" w14:paraId="70325D20"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0BEDFEF7"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445AF33E"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планировать мероприятия по профилактике </w:t>
            </w:r>
            <w:proofErr w:type="spellStart"/>
            <w:r w:rsidRPr="003B76F2">
              <w:rPr>
                <w:rFonts w:ascii="Times New Roman" w:hAnsi="Times New Roman"/>
                <w:sz w:val="24"/>
                <w:szCs w:val="24"/>
              </w:rPr>
              <w:t>девиантного</w:t>
            </w:r>
            <w:proofErr w:type="spellEnd"/>
            <w:r w:rsidRPr="003B76F2">
              <w:rPr>
                <w:rFonts w:ascii="Times New Roman" w:hAnsi="Times New Roman"/>
                <w:sz w:val="24"/>
                <w:szCs w:val="24"/>
              </w:rPr>
              <w:t xml:space="preserve"> поведения </w:t>
            </w:r>
            <w:proofErr w:type="gramStart"/>
            <w:r w:rsidRPr="003B76F2">
              <w:rPr>
                <w:rFonts w:ascii="Times New Roman" w:hAnsi="Times New Roman"/>
                <w:sz w:val="24"/>
                <w:szCs w:val="24"/>
              </w:rPr>
              <w:t>обучающихся</w:t>
            </w:r>
            <w:proofErr w:type="gramEnd"/>
          </w:p>
        </w:tc>
      </w:tr>
      <w:tr w:rsidR="003B76F2" w:rsidRPr="003B76F2" w14:paraId="520D75E4"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572B7907"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39CEEAAB"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разрабатывать меры по социальной реабилитации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имевших проявления </w:t>
            </w:r>
            <w:proofErr w:type="spellStart"/>
            <w:r w:rsidRPr="003B76F2">
              <w:rPr>
                <w:rFonts w:ascii="Times New Roman" w:hAnsi="Times New Roman"/>
                <w:sz w:val="24"/>
                <w:szCs w:val="24"/>
              </w:rPr>
              <w:t>девиантного</w:t>
            </w:r>
            <w:proofErr w:type="spellEnd"/>
            <w:r w:rsidRPr="003B76F2">
              <w:rPr>
                <w:rFonts w:ascii="Times New Roman" w:hAnsi="Times New Roman"/>
                <w:sz w:val="24"/>
                <w:szCs w:val="24"/>
              </w:rPr>
              <w:t xml:space="preserve"> поведения</w:t>
            </w:r>
          </w:p>
        </w:tc>
      </w:tr>
      <w:tr w:rsidR="003B76F2" w:rsidRPr="003B76F2" w14:paraId="21E576FC"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69708883"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D31FDE2"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разрабатывать меры по обеспечению досуговой занятости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в образовательном учреждении и по месту жительства</w:t>
            </w:r>
          </w:p>
        </w:tc>
      </w:tr>
      <w:tr w:rsidR="003B76F2" w:rsidRPr="003B76F2" w14:paraId="211936D6"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7B1257A4"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9B93454"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согласовывать с институтами социализации план совместных действий по обеспечению позитивной социализации обучающихся</w:t>
            </w:r>
          </w:p>
        </w:tc>
      </w:tr>
      <w:tr w:rsidR="003B76F2" w:rsidRPr="003B76F2" w14:paraId="7D20897C"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5F596BAF"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484FE68"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проводить консультирование педагогов, родителей (законных представителей) и обучающихся по вопросам реализации прав обучающихся в процессе образования</w:t>
            </w:r>
          </w:p>
        </w:tc>
      </w:tr>
      <w:tr w:rsidR="003B76F2" w:rsidRPr="003B76F2" w14:paraId="65305825"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6447529B"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F38E831"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реализовывать меры по социально-педагогической поддержке обучающихся в освоении образовательных программ</w:t>
            </w:r>
          </w:p>
        </w:tc>
      </w:tr>
      <w:tr w:rsidR="003B76F2" w:rsidRPr="003B76F2" w14:paraId="5F13B12A"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0AB27410"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7B1B3D82"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реализовывать мероприятия по социально-педагогической поддержке обучающихся из числа сирот и оставшихся без попечения родителей</w:t>
            </w:r>
          </w:p>
        </w:tc>
      </w:tr>
      <w:tr w:rsidR="003B76F2" w:rsidRPr="003B76F2" w14:paraId="57A30E1C"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11808BBA"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B7D0E87"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проводить занятия и культурно-просветительские мероприятия по формированию у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социальной компетентности</w:t>
            </w:r>
          </w:p>
        </w:tc>
      </w:tr>
      <w:tr w:rsidR="003B76F2" w:rsidRPr="003B76F2" w14:paraId="03AB5428"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25612370"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A993C4F" w14:textId="77777777" w:rsidR="003B76F2" w:rsidRPr="003B76F2" w:rsidRDefault="003B76F2" w:rsidP="003B76F2">
            <w:pPr>
              <w:spacing w:after="0" w:line="240" w:lineRule="auto"/>
              <w:jc w:val="both"/>
              <w:rPr>
                <w:rFonts w:ascii="Times New Roman" w:hAnsi="Times New Roman"/>
                <w:sz w:val="24"/>
                <w:szCs w:val="24"/>
              </w:rPr>
            </w:pPr>
            <w:proofErr w:type="gramStart"/>
            <w:r w:rsidRPr="003B76F2">
              <w:rPr>
                <w:rFonts w:ascii="Times New Roman" w:hAnsi="Times New Roman"/>
                <w:sz w:val="24"/>
                <w:szCs w:val="24"/>
              </w:rPr>
              <w:t>организовывать социально и личностно значимую деятельность обучающихся с целью формирования у них социокультурного опыта</w:t>
            </w:r>
            <w:proofErr w:type="gramEnd"/>
          </w:p>
        </w:tc>
      </w:tr>
      <w:tr w:rsidR="003B76F2" w:rsidRPr="003B76F2" w14:paraId="0DE39D02"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5EC83182"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41204429"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оказывать консультативную помощь </w:t>
            </w:r>
            <w:proofErr w:type="gramStart"/>
            <w:r w:rsidRPr="003B76F2">
              <w:rPr>
                <w:rFonts w:ascii="Times New Roman" w:hAnsi="Times New Roman"/>
                <w:sz w:val="24"/>
                <w:szCs w:val="24"/>
              </w:rPr>
              <w:t>обучающимся</w:t>
            </w:r>
            <w:proofErr w:type="gramEnd"/>
            <w:r w:rsidRPr="003B76F2">
              <w:rPr>
                <w:rFonts w:ascii="Times New Roman" w:hAnsi="Times New Roman"/>
                <w:sz w:val="24"/>
                <w:szCs w:val="24"/>
              </w:rPr>
              <w:t xml:space="preserve"> в принятии решений в ситуациях самоопределения</w:t>
            </w:r>
          </w:p>
        </w:tc>
      </w:tr>
      <w:tr w:rsidR="003B76F2" w:rsidRPr="003B76F2" w14:paraId="63C3BE8B"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700B0D78"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7310BA30"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применять технологии педагогической поддержки социальных инициатив обучающихся</w:t>
            </w:r>
          </w:p>
        </w:tc>
      </w:tr>
      <w:tr w:rsidR="003B76F2" w:rsidRPr="003B76F2" w14:paraId="380549E8"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6771C51E"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2A3FBF3"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проводить мероприятия по адресной социально-педагогической поддержке обучающихся, оказавшихся в трудной жизненной ситуации, с учетом специфики их социальных проблем</w:t>
            </w:r>
          </w:p>
        </w:tc>
      </w:tr>
      <w:tr w:rsidR="003B76F2" w:rsidRPr="003B76F2" w14:paraId="63FD9BAA"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3DF11EB3"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66339590"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применять социально-педагогические технологии профилактики </w:t>
            </w:r>
            <w:proofErr w:type="spellStart"/>
            <w:r w:rsidRPr="003B76F2">
              <w:rPr>
                <w:rFonts w:ascii="Times New Roman" w:hAnsi="Times New Roman"/>
                <w:sz w:val="24"/>
                <w:szCs w:val="24"/>
              </w:rPr>
              <w:t>девиантного</w:t>
            </w:r>
            <w:proofErr w:type="spellEnd"/>
            <w:r w:rsidRPr="003B76F2">
              <w:rPr>
                <w:rFonts w:ascii="Times New Roman" w:hAnsi="Times New Roman"/>
                <w:sz w:val="24"/>
                <w:szCs w:val="24"/>
              </w:rPr>
              <w:t xml:space="preserve"> поведения </w:t>
            </w:r>
            <w:proofErr w:type="gramStart"/>
            <w:r w:rsidRPr="003B76F2">
              <w:rPr>
                <w:rFonts w:ascii="Times New Roman" w:hAnsi="Times New Roman"/>
                <w:sz w:val="24"/>
                <w:szCs w:val="24"/>
              </w:rPr>
              <w:t>обучающихся</w:t>
            </w:r>
            <w:proofErr w:type="gramEnd"/>
          </w:p>
        </w:tc>
      </w:tr>
      <w:tr w:rsidR="003B76F2" w:rsidRPr="003B76F2" w14:paraId="59E4D139"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1349A73F"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BA1D13D"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организовывать индивидуальную профилактическую работу с обучающимися и семьями группы социального риска</w:t>
            </w:r>
          </w:p>
        </w:tc>
      </w:tr>
      <w:tr w:rsidR="003B76F2" w:rsidRPr="003B76F2" w14:paraId="31B20CDA"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3A3B5D29"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271C57D"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применять педагогические технологии социальной реабилитации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имевших проявления </w:t>
            </w:r>
            <w:proofErr w:type="spellStart"/>
            <w:r w:rsidRPr="003B76F2">
              <w:rPr>
                <w:rFonts w:ascii="Times New Roman" w:hAnsi="Times New Roman"/>
                <w:sz w:val="24"/>
                <w:szCs w:val="24"/>
              </w:rPr>
              <w:t>девиантного</w:t>
            </w:r>
            <w:proofErr w:type="spellEnd"/>
            <w:r w:rsidRPr="003B76F2">
              <w:rPr>
                <w:rFonts w:ascii="Times New Roman" w:hAnsi="Times New Roman"/>
                <w:sz w:val="24"/>
                <w:szCs w:val="24"/>
              </w:rPr>
              <w:t xml:space="preserve"> поведения</w:t>
            </w:r>
          </w:p>
        </w:tc>
      </w:tr>
      <w:tr w:rsidR="003B76F2" w:rsidRPr="003B76F2" w14:paraId="253BC61D"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16A3C2C4"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23739C31"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организовывать досуговую деятельность </w:t>
            </w:r>
            <w:proofErr w:type="gramStart"/>
            <w:r w:rsidRPr="003B76F2">
              <w:rPr>
                <w:rFonts w:ascii="Times New Roman" w:hAnsi="Times New Roman"/>
                <w:sz w:val="24"/>
                <w:szCs w:val="24"/>
              </w:rPr>
              <w:t>обучающихся</w:t>
            </w:r>
            <w:proofErr w:type="gramEnd"/>
          </w:p>
        </w:tc>
      </w:tr>
      <w:tr w:rsidR="003B76F2" w:rsidRPr="003B76F2" w14:paraId="28125023"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012C16DD"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375C4F9"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согласовывать содержание совместной деятельности с социальными институтами по обеспечению позитивной социализации </w:t>
            </w:r>
            <w:proofErr w:type="gramStart"/>
            <w:r w:rsidRPr="003B76F2">
              <w:rPr>
                <w:rFonts w:ascii="Times New Roman" w:hAnsi="Times New Roman"/>
                <w:sz w:val="24"/>
                <w:szCs w:val="24"/>
              </w:rPr>
              <w:t>обучающихся</w:t>
            </w:r>
            <w:proofErr w:type="gramEnd"/>
          </w:p>
        </w:tc>
      </w:tr>
      <w:tr w:rsidR="003B76F2" w:rsidRPr="003B76F2" w14:paraId="70B9BB03"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61991F39"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4A4FC15C"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координировать совместную деятельность с социальными институтами по социально-педагогической поддержке </w:t>
            </w:r>
            <w:proofErr w:type="gramStart"/>
            <w:r w:rsidRPr="003B76F2">
              <w:rPr>
                <w:rFonts w:ascii="Times New Roman" w:hAnsi="Times New Roman"/>
                <w:sz w:val="24"/>
                <w:szCs w:val="24"/>
              </w:rPr>
              <w:t>обучающихся</w:t>
            </w:r>
            <w:proofErr w:type="gramEnd"/>
          </w:p>
        </w:tc>
      </w:tr>
      <w:tr w:rsidR="003B76F2" w:rsidRPr="003B76F2" w14:paraId="5C5D66B7"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20486511"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45A0423"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осуществлять отбор материалов, актуальных для реализуемых программ социально-педагогической поддержки обучающихся</w:t>
            </w:r>
          </w:p>
        </w:tc>
      </w:tr>
      <w:tr w:rsidR="003B76F2" w:rsidRPr="003B76F2" w14:paraId="394FB3FA"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063A5692"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717DB96"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разрабатывать информационно-методические материалы для программ социально-педагогической поддержки обучающихся, предназначенные для их участников - педагогов, родителей (законных представителей), обучающихся</w:t>
            </w:r>
          </w:p>
        </w:tc>
      </w:tr>
      <w:tr w:rsidR="003B76F2" w:rsidRPr="003B76F2" w14:paraId="1500141D"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41B85749"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57F960B6"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формировать информационно-методическую базу для консультирования родителей (законных представителей) по вопросам обеспечения позитивной социализации обучающихся</w:t>
            </w:r>
          </w:p>
        </w:tc>
      </w:tr>
      <w:tr w:rsidR="003B76F2" w:rsidRPr="003B76F2" w14:paraId="2943E9EE"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3F1068E3"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7394A9D3" w14:textId="77777777" w:rsidR="003B76F2" w:rsidRPr="003B76F2" w:rsidRDefault="003B76F2" w:rsidP="003B76F2">
            <w:pPr>
              <w:spacing w:after="0" w:line="240" w:lineRule="auto"/>
              <w:jc w:val="both"/>
              <w:rPr>
                <w:rFonts w:ascii="Times New Roman" w:hAnsi="Times New Roman"/>
                <w:sz w:val="24"/>
                <w:szCs w:val="24"/>
              </w:rPr>
            </w:pPr>
            <w:proofErr w:type="gramStart"/>
            <w:r w:rsidRPr="003B76F2">
              <w:rPr>
                <w:rFonts w:ascii="Times New Roman" w:hAnsi="Times New Roman"/>
                <w:sz w:val="24"/>
                <w:szCs w:val="24"/>
              </w:rPr>
              <w:t>оказывать обучающимся организационно-педагогическую поддержку в построении социальных отношений, адаптации к новым жизненным ситуациям</w:t>
            </w:r>
            <w:proofErr w:type="gramEnd"/>
          </w:p>
        </w:tc>
      </w:tr>
      <w:tr w:rsidR="003B76F2" w:rsidRPr="003B76F2" w14:paraId="32276A9D"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2D72270E"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F510487"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осуществлять организационно-методическое сопровождение мероприятий по профилактике </w:t>
            </w:r>
            <w:proofErr w:type="spellStart"/>
            <w:r w:rsidRPr="003B76F2">
              <w:rPr>
                <w:rFonts w:ascii="Times New Roman" w:hAnsi="Times New Roman"/>
                <w:sz w:val="24"/>
                <w:szCs w:val="24"/>
              </w:rPr>
              <w:t>девиантного</w:t>
            </w:r>
            <w:proofErr w:type="spellEnd"/>
            <w:r w:rsidRPr="003B76F2">
              <w:rPr>
                <w:rFonts w:ascii="Times New Roman" w:hAnsi="Times New Roman"/>
                <w:sz w:val="24"/>
                <w:szCs w:val="24"/>
              </w:rPr>
              <w:t xml:space="preserve"> поведения обучающихся</w:t>
            </w:r>
          </w:p>
        </w:tc>
      </w:tr>
      <w:tr w:rsidR="003B76F2" w:rsidRPr="003B76F2" w14:paraId="69BAE618"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2D31CC06"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6A6CC47D"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осуществлять организационно-методическое сопровождение программ и мероприятий по социальной реабилитации обучающихся</w:t>
            </w:r>
          </w:p>
        </w:tc>
      </w:tr>
      <w:tr w:rsidR="003B76F2" w:rsidRPr="003B76F2" w14:paraId="2991C7EB"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421A1C22"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7EB61007"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проводить мероприятия по формированию безопасной информационной среды</w:t>
            </w:r>
          </w:p>
        </w:tc>
      </w:tr>
      <w:tr w:rsidR="003B76F2" w:rsidRPr="003B76F2" w14:paraId="595014DA"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58AF4116"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5660C41B"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реализовывать организационные меры и методическое сопровождение совместной деятельности социальных институтов по социально-педагогической поддержке разных категорий обучающихся</w:t>
            </w:r>
          </w:p>
        </w:tc>
      </w:tr>
      <w:tr w:rsidR="003B76F2" w:rsidRPr="003B76F2" w14:paraId="41855EF1"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703CCF40"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67E7C535"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осуществлять контроль и анализ результатов реализации программ и мероприятий по социально-педагогической поддержке обучающихся</w:t>
            </w:r>
          </w:p>
        </w:tc>
      </w:tr>
      <w:tr w:rsidR="003B76F2" w:rsidRPr="003B76F2" w14:paraId="52D6AFC6" w14:textId="77777777" w:rsidTr="003B76F2">
        <w:tc>
          <w:tcPr>
            <w:tcW w:w="1600" w:type="dxa"/>
            <w:vMerge w:val="restart"/>
            <w:tcBorders>
              <w:top w:val="nil"/>
              <w:left w:val="single" w:sz="4" w:space="0" w:color="auto"/>
              <w:bottom w:val="single" w:sz="4" w:space="0" w:color="000000"/>
              <w:right w:val="single" w:sz="4" w:space="0" w:color="auto"/>
            </w:tcBorders>
            <w:shd w:val="clear" w:color="auto" w:fill="auto"/>
            <w:hideMark/>
          </w:tcPr>
          <w:p w14:paraId="3498117A"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Знать</w:t>
            </w:r>
          </w:p>
        </w:tc>
        <w:tc>
          <w:tcPr>
            <w:tcW w:w="7913" w:type="dxa"/>
            <w:tcBorders>
              <w:top w:val="nil"/>
              <w:left w:val="nil"/>
              <w:bottom w:val="single" w:sz="4" w:space="0" w:color="auto"/>
              <w:right w:val="single" w:sz="4" w:space="0" w:color="auto"/>
            </w:tcBorders>
            <w:shd w:val="clear" w:color="auto" w:fill="auto"/>
            <w:hideMark/>
          </w:tcPr>
          <w:p w14:paraId="48E34B90"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нормативные правовые акты в области защиты прав ребенка, включая международные (в том числе нормативные правовые акты Российской </w:t>
            </w:r>
            <w:r w:rsidRPr="003B76F2">
              <w:rPr>
                <w:rFonts w:ascii="Times New Roman" w:hAnsi="Times New Roman"/>
                <w:sz w:val="24"/>
                <w:szCs w:val="24"/>
              </w:rPr>
              <w:lastRenderedPageBreak/>
              <w:t>Федерации в области образования, воспитания, социальной работы с детьми)</w:t>
            </w:r>
          </w:p>
        </w:tc>
      </w:tr>
      <w:tr w:rsidR="003B76F2" w:rsidRPr="003B76F2" w14:paraId="2A390C76"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11221E51"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64F1C5AB"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методы социально-педагогической диагностики, изучения ситуаций жизнедеятельности обучающихся, выявления их потребностей</w:t>
            </w:r>
          </w:p>
        </w:tc>
      </w:tr>
      <w:tr w:rsidR="003B76F2" w:rsidRPr="003B76F2" w14:paraId="0C92E677"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699FCE73"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32C00BD6"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подходы, формы и методы социально-педагогической поддержки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в процессе образования</w:t>
            </w:r>
          </w:p>
        </w:tc>
      </w:tr>
      <w:tr w:rsidR="003B76F2" w:rsidRPr="003B76F2" w14:paraId="7BB9FD5B"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7AA00EE9"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6968FCE0"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способы обеспечения реализации и защиты прав обучающихся в процессе образования</w:t>
            </w:r>
          </w:p>
        </w:tc>
      </w:tr>
      <w:tr w:rsidR="003B76F2" w:rsidRPr="003B76F2" w14:paraId="6EB8B84C"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2939800D"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DF22D18"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особенности формирования социальной компетентности у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разного возраста</w:t>
            </w:r>
          </w:p>
        </w:tc>
      </w:tr>
      <w:tr w:rsidR="003B76F2" w:rsidRPr="003B76F2" w14:paraId="0A144928"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3F833FDC"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2935A554"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основы социально-педагогической деятельности по социальной адаптации обучающихся, помощи им в освоении социальных ролей</w:t>
            </w:r>
          </w:p>
        </w:tc>
      </w:tr>
      <w:tr w:rsidR="003B76F2" w:rsidRPr="003B76F2" w14:paraId="4D5A08E2"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47473B81"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2C291A4"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основы проектирования программ социально-педагогического сопровождения детей в процессе социализации</w:t>
            </w:r>
          </w:p>
        </w:tc>
      </w:tr>
      <w:tr w:rsidR="003B76F2" w:rsidRPr="003B76F2" w14:paraId="0403083F"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1213AACF"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78C7F79"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подходы к планированию мероприятий по организации свободного времени обучающихся</w:t>
            </w:r>
          </w:p>
        </w:tc>
      </w:tr>
      <w:tr w:rsidR="003B76F2" w:rsidRPr="003B76F2" w14:paraId="6BB5E88D"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036010B6"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76DD5F5"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способы планирования социально и личностно значимой деятельности обучающихся с целью расширения их социокультурного опыта; обеспечения досуговой занятости</w:t>
            </w:r>
          </w:p>
        </w:tc>
      </w:tr>
      <w:tr w:rsidR="003B76F2" w:rsidRPr="003B76F2" w14:paraId="71BCDBAC"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3CA74D2D"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79489D06"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формы и методы социально-педагогической поддержки детей в трудной жизненной ситуации</w:t>
            </w:r>
          </w:p>
        </w:tc>
      </w:tr>
      <w:tr w:rsidR="003B76F2" w:rsidRPr="003B76F2" w14:paraId="2C44F322"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75445648"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59AF11A6"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основные направления профилактики социальных девиаций </w:t>
            </w:r>
            <w:proofErr w:type="gramStart"/>
            <w:r w:rsidRPr="003B76F2">
              <w:rPr>
                <w:rFonts w:ascii="Times New Roman" w:hAnsi="Times New Roman"/>
                <w:sz w:val="24"/>
                <w:szCs w:val="24"/>
              </w:rPr>
              <w:t>среди</w:t>
            </w:r>
            <w:proofErr w:type="gramEnd"/>
            <w:r w:rsidRPr="003B76F2">
              <w:rPr>
                <w:rFonts w:ascii="Times New Roman" w:hAnsi="Times New Roman"/>
                <w:sz w:val="24"/>
                <w:szCs w:val="24"/>
              </w:rPr>
              <w:t xml:space="preserve"> обучающихся</w:t>
            </w:r>
          </w:p>
        </w:tc>
      </w:tr>
      <w:tr w:rsidR="003B76F2" w:rsidRPr="003B76F2" w14:paraId="574BC7D7"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6C30336B"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031886F"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формы и методы профилактической работы с детьми и семьями группы социального риска</w:t>
            </w:r>
          </w:p>
        </w:tc>
      </w:tr>
      <w:tr w:rsidR="003B76F2" w:rsidRPr="003B76F2" w14:paraId="7CD913C5"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113E61D1"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213B592F"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социально-педагогические условия обеспечения социальной реабилитации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имевших проявления </w:t>
            </w:r>
            <w:proofErr w:type="spellStart"/>
            <w:r w:rsidRPr="003B76F2">
              <w:rPr>
                <w:rFonts w:ascii="Times New Roman" w:hAnsi="Times New Roman"/>
                <w:sz w:val="24"/>
                <w:szCs w:val="24"/>
              </w:rPr>
              <w:t>девиантного</w:t>
            </w:r>
            <w:proofErr w:type="spellEnd"/>
            <w:r w:rsidRPr="003B76F2">
              <w:rPr>
                <w:rFonts w:ascii="Times New Roman" w:hAnsi="Times New Roman"/>
                <w:sz w:val="24"/>
                <w:szCs w:val="24"/>
              </w:rPr>
              <w:t xml:space="preserve"> поведения</w:t>
            </w:r>
          </w:p>
        </w:tc>
      </w:tr>
      <w:tr w:rsidR="003B76F2" w:rsidRPr="003B76F2" w14:paraId="20CF95D6"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2ED87982"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41BA3D54"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теория и методика организации отдыха и оздоровления детей в каникулярное время</w:t>
            </w:r>
          </w:p>
        </w:tc>
      </w:tr>
      <w:tr w:rsidR="003B76F2" w:rsidRPr="003B76F2" w14:paraId="390898D9"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56B3EFCF"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5003B376"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теория и методика социально-педагогической работы с детьми по месту жительства</w:t>
            </w:r>
          </w:p>
        </w:tc>
      </w:tr>
      <w:tr w:rsidR="003B76F2" w:rsidRPr="003B76F2" w14:paraId="242AAAE0"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19DC94A7"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3E3F79A6"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нормативные правовые акты, определяющие меры ответственности педагогических работников за жизнь и здоровье обучающихся; </w:t>
            </w:r>
            <w:proofErr w:type="spellStart"/>
            <w:r w:rsidRPr="003B76F2">
              <w:rPr>
                <w:rFonts w:ascii="Times New Roman" w:hAnsi="Times New Roman"/>
                <w:sz w:val="24"/>
                <w:szCs w:val="24"/>
              </w:rPr>
              <w:t>ребования</w:t>
            </w:r>
            <w:proofErr w:type="spellEnd"/>
            <w:r w:rsidRPr="003B76F2">
              <w:rPr>
                <w:rFonts w:ascii="Times New Roman" w:hAnsi="Times New Roman"/>
                <w:sz w:val="24"/>
                <w:szCs w:val="24"/>
              </w:rPr>
              <w:t xml:space="preserve"> охраны труда, жизни и здоровья обучающихся; санитарно-гигиенические требования к организации работы с </w:t>
            </w:r>
            <w:proofErr w:type="gramStart"/>
            <w:r w:rsidRPr="003B76F2">
              <w:rPr>
                <w:rFonts w:ascii="Times New Roman" w:hAnsi="Times New Roman"/>
                <w:sz w:val="24"/>
                <w:szCs w:val="24"/>
              </w:rPr>
              <w:t>обучающимися</w:t>
            </w:r>
            <w:proofErr w:type="gramEnd"/>
          </w:p>
        </w:tc>
      </w:tr>
      <w:tr w:rsidR="003B76F2" w:rsidRPr="003B76F2" w14:paraId="3F58B3C4"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13EA177D"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693CE29"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права и свободы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в области образования</w:t>
            </w:r>
          </w:p>
        </w:tc>
      </w:tr>
      <w:tr w:rsidR="003B76F2" w:rsidRPr="003B76F2" w14:paraId="74E66A0D"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48F53ADF"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2E06098"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формы и методы консультирования педагогов, родителей (законных представителей) и обучающихся по вопросам реализации прав обучающихся</w:t>
            </w:r>
          </w:p>
        </w:tc>
      </w:tr>
      <w:tr w:rsidR="003B76F2" w:rsidRPr="003B76F2" w14:paraId="55CCC2F1"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467F75D4"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22D80F39"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механизмы реализации социально-педагогической поддержки обучающихся в освоении образовательных программ</w:t>
            </w:r>
          </w:p>
        </w:tc>
      </w:tr>
      <w:tr w:rsidR="003B76F2" w:rsidRPr="003B76F2" w14:paraId="38FCA993"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2B5F6B19"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69C65DE"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особенности формирования социальной компетентности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разного возраста</w:t>
            </w:r>
          </w:p>
        </w:tc>
      </w:tr>
      <w:tr w:rsidR="003B76F2" w:rsidRPr="003B76F2" w14:paraId="50676A71"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50024185"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1987259" w14:textId="77777777" w:rsidR="003B76F2" w:rsidRPr="003B76F2" w:rsidRDefault="003B76F2" w:rsidP="003B76F2">
            <w:pPr>
              <w:spacing w:after="0" w:line="240" w:lineRule="auto"/>
              <w:jc w:val="both"/>
              <w:rPr>
                <w:rFonts w:ascii="Times New Roman" w:hAnsi="Times New Roman"/>
                <w:sz w:val="24"/>
                <w:szCs w:val="24"/>
              </w:rPr>
            </w:pPr>
            <w:proofErr w:type="gramStart"/>
            <w:r w:rsidRPr="003B76F2">
              <w:rPr>
                <w:rFonts w:ascii="Times New Roman" w:hAnsi="Times New Roman"/>
                <w:sz w:val="24"/>
                <w:szCs w:val="24"/>
              </w:rPr>
              <w:t>основные направления и виды деятельности обучающихся, обеспечивающие расширение у них актуального социокультурного опыта</w:t>
            </w:r>
            <w:proofErr w:type="gramEnd"/>
          </w:p>
        </w:tc>
      </w:tr>
      <w:tr w:rsidR="003B76F2" w:rsidRPr="003B76F2" w14:paraId="47BDD983"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2A6B4E0A"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719DA488"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формы и методы организации социально и личностно значимой деятельности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младшего школьного возраста</w:t>
            </w:r>
          </w:p>
        </w:tc>
      </w:tr>
      <w:tr w:rsidR="003B76F2" w:rsidRPr="003B76F2" w14:paraId="0F8F6B9D"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594E43D7"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2A8D735C"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методы формирования воспитывающей атмосферы в образовательной организации, обеспечения позитивного общения </w:t>
            </w:r>
            <w:proofErr w:type="gramStart"/>
            <w:r w:rsidRPr="003B76F2">
              <w:rPr>
                <w:rFonts w:ascii="Times New Roman" w:hAnsi="Times New Roman"/>
                <w:sz w:val="24"/>
                <w:szCs w:val="24"/>
              </w:rPr>
              <w:t>обучающихся</w:t>
            </w:r>
            <w:proofErr w:type="gramEnd"/>
          </w:p>
        </w:tc>
      </w:tr>
      <w:tr w:rsidR="003B76F2" w:rsidRPr="003B76F2" w14:paraId="23954A90"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0C201BB0"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46D2E483"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технологии педагогической поддержки обучающихся в проектировании индивидуального маршрута, ситуациях самоопределения</w:t>
            </w:r>
          </w:p>
        </w:tc>
      </w:tr>
      <w:tr w:rsidR="003B76F2" w:rsidRPr="003B76F2" w14:paraId="776F5B91"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315A290A"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6AE53D58"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технологии социально-педагогической поддержки детей в трудной жизненной ситуации и социально опасном положении</w:t>
            </w:r>
          </w:p>
        </w:tc>
      </w:tr>
      <w:tr w:rsidR="003B76F2" w:rsidRPr="003B76F2" w14:paraId="101BA9B6"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0618BA99"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7DBB28DD"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формы и методы профилактики социальных девиаций, работы с детьми и семьями группы социального риска</w:t>
            </w:r>
          </w:p>
        </w:tc>
      </w:tr>
      <w:tr w:rsidR="003B76F2" w:rsidRPr="003B76F2" w14:paraId="63A19CC2"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104A7586"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38B5752"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особенности детей, проявляющих </w:t>
            </w:r>
            <w:proofErr w:type="spellStart"/>
            <w:r w:rsidRPr="003B76F2">
              <w:rPr>
                <w:rFonts w:ascii="Times New Roman" w:hAnsi="Times New Roman"/>
                <w:sz w:val="24"/>
                <w:szCs w:val="24"/>
              </w:rPr>
              <w:t>девиантное</w:t>
            </w:r>
            <w:proofErr w:type="spellEnd"/>
            <w:r w:rsidRPr="003B76F2">
              <w:rPr>
                <w:rFonts w:ascii="Times New Roman" w:hAnsi="Times New Roman"/>
                <w:sz w:val="24"/>
                <w:szCs w:val="24"/>
              </w:rPr>
              <w:t xml:space="preserve"> поведение, имеющих различные формы зависимостей</w:t>
            </w:r>
          </w:p>
        </w:tc>
      </w:tr>
      <w:tr w:rsidR="003B76F2" w:rsidRPr="003B76F2" w14:paraId="7D392117"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4A07B29D"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245C1FB5"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педагогические технологии социальной реабилитации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имевших проявления </w:t>
            </w:r>
            <w:proofErr w:type="spellStart"/>
            <w:r w:rsidRPr="003B76F2">
              <w:rPr>
                <w:rFonts w:ascii="Times New Roman" w:hAnsi="Times New Roman"/>
                <w:sz w:val="24"/>
                <w:szCs w:val="24"/>
              </w:rPr>
              <w:t>девиантного</w:t>
            </w:r>
            <w:proofErr w:type="spellEnd"/>
            <w:r w:rsidRPr="003B76F2">
              <w:rPr>
                <w:rFonts w:ascii="Times New Roman" w:hAnsi="Times New Roman"/>
                <w:sz w:val="24"/>
                <w:szCs w:val="24"/>
              </w:rPr>
              <w:t xml:space="preserve"> поведения</w:t>
            </w:r>
          </w:p>
        </w:tc>
      </w:tr>
      <w:tr w:rsidR="003B76F2" w:rsidRPr="003B76F2" w14:paraId="56861006"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13B7745B"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7FF78A6A"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формы работы с детьми по месту жительства</w:t>
            </w:r>
          </w:p>
        </w:tc>
      </w:tr>
      <w:tr w:rsidR="003B76F2" w:rsidRPr="003B76F2" w14:paraId="167ED1C7"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70219842"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53DB1343"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механизмы обеспечения досуговой занятости обучающихся, проведения культурно-просветительских мероприятий</w:t>
            </w:r>
          </w:p>
        </w:tc>
      </w:tr>
      <w:tr w:rsidR="003B76F2" w:rsidRPr="003B76F2" w14:paraId="1688B558"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1A426A01"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0E97060"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социально-педагогический потенциал различных институтов социализации, методы его изучения и условия эффективной реализации</w:t>
            </w:r>
          </w:p>
        </w:tc>
      </w:tr>
      <w:tr w:rsidR="003B76F2" w:rsidRPr="003B76F2" w14:paraId="6B0B897A"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15A1B9BA"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785EE1DB"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формы социального партнерства институтов социализации в целях позитивной социализации обучающихся</w:t>
            </w:r>
          </w:p>
        </w:tc>
      </w:tr>
      <w:tr w:rsidR="003B76F2" w:rsidRPr="003B76F2" w14:paraId="6403F20A"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34A5F998"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5E6501D3"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нормативно-правовые акты в области трудоустройства, патроната, обеспечения жильем, пособиями, пенсиями, оформления сберегательных вкладов, использования ценных бумаг обучающихся из числа сирот и оставшихся без попечения родителей</w:t>
            </w:r>
          </w:p>
        </w:tc>
      </w:tr>
      <w:tr w:rsidR="003B76F2" w:rsidRPr="003B76F2" w14:paraId="10783451"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0669432D"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F42CB26"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источники актуальной информации в области социально-педагогической поддержки </w:t>
            </w:r>
            <w:proofErr w:type="gramStart"/>
            <w:r w:rsidRPr="003B76F2">
              <w:rPr>
                <w:rFonts w:ascii="Times New Roman" w:hAnsi="Times New Roman"/>
                <w:sz w:val="24"/>
                <w:szCs w:val="24"/>
              </w:rPr>
              <w:t>обучающихся</w:t>
            </w:r>
            <w:proofErr w:type="gramEnd"/>
            <w:r w:rsidRPr="003B76F2">
              <w:rPr>
                <w:rFonts w:ascii="Times New Roman" w:hAnsi="Times New Roman"/>
                <w:sz w:val="24"/>
                <w:szCs w:val="24"/>
              </w:rPr>
              <w:t xml:space="preserve"> в процессе социализации</w:t>
            </w:r>
          </w:p>
        </w:tc>
      </w:tr>
      <w:tr w:rsidR="003B76F2" w:rsidRPr="003B76F2" w14:paraId="0E013C7A"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6E7BD426"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1F86B602"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подходы к методическому обеспечению программ социально-педагогической поддержки обучающихся в процессе социализации</w:t>
            </w:r>
          </w:p>
        </w:tc>
      </w:tr>
      <w:tr w:rsidR="003B76F2" w:rsidRPr="003B76F2" w14:paraId="0516048A"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6079CE50"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3BECC388"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особенности современной семьи, семейного воспитания, работы с родителями, их консультирования</w:t>
            </w:r>
          </w:p>
        </w:tc>
      </w:tr>
      <w:tr w:rsidR="003B76F2" w:rsidRPr="003B76F2" w14:paraId="503C79B9"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38B8C43A"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234CB159"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социально-педагогические средства поддержки обучающихся в построении социальных отношений, социальной адаптации</w:t>
            </w:r>
          </w:p>
        </w:tc>
      </w:tr>
      <w:tr w:rsidR="003B76F2" w:rsidRPr="003B76F2" w14:paraId="4CB3A422"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3B16989B"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6CE94973"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механизмы программно-методического обеспечения социального партнерства институтов социализации по вопросам социально-педагогической поддержки обучающихся</w:t>
            </w:r>
          </w:p>
        </w:tc>
      </w:tr>
      <w:tr w:rsidR="003B76F2" w:rsidRPr="003B76F2" w14:paraId="21907A71"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22AC80A6"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4ED0210B"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подходы к программно-методическому обеспечению социально-педагогической работы с детьми по месту жительства</w:t>
            </w:r>
          </w:p>
        </w:tc>
      </w:tr>
      <w:tr w:rsidR="003B76F2" w:rsidRPr="003B76F2" w14:paraId="625ED54A"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3EB5F38E"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654D5265"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средства профилактики социальных рисков, </w:t>
            </w:r>
            <w:proofErr w:type="spellStart"/>
            <w:r w:rsidRPr="003B76F2">
              <w:rPr>
                <w:rFonts w:ascii="Times New Roman" w:hAnsi="Times New Roman"/>
                <w:sz w:val="24"/>
                <w:szCs w:val="24"/>
              </w:rPr>
              <w:t>девиантного</w:t>
            </w:r>
            <w:proofErr w:type="spellEnd"/>
            <w:r w:rsidRPr="003B76F2">
              <w:rPr>
                <w:rFonts w:ascii="Times New Roman" w:hAnsi="Times New Roman"/>
                <w:sz w:val="24"/>
                <w:szCs w:val="24"/>
              </w:rPr>
              <w:t xml:space="preserve"> поведения</w:t>
            </w:r>
          </w:p>
        </w:tc>
      </w:tr>
      <w:tr w:rsidR="003B76F2" w:rsidRPr="003B76F2" w14:paraId="58F31433"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6B296799"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2E78521E"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 xml:space="preserve">методика социальной реабилитации </w:t>
            </w:r>
            <w:proofErr w:type="gramStart"/>
            <w:r w:rsidRPr="003B76F2">
              <w:rPr>
                <w:rFonts w:ascii="Times New Roman" w:hAnsi="Times New Roman"/>
                <w:sz w:val="24"/>
                <w:szCs w:val="24"/>
              </w:rPr>
              <w:t>обучающихся</w:t>
            </w:r>
            <w:proofErr w:type="gramEnd"/>
          </w:p>
        </w:tc>
      </w:tr>
      <w:tr w:rsidR="003B76F2" w:rsidRPr="003B76F2" w14:paraId="0402C9F6"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005AD76D"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38071D7B"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основы образовательного менеджмента, управления воспитательным процессом, организационной культуры</w:t>
            </w:r>
          </w:p>
        </w:tc>
      </w:tr>
      <w:tr w:rsidR="003B76F2" w:rsidRPr="003B76F2" w14:paraId="7F11C9BE"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7A0A8ECC"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02151D4D"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формы и методы контроля реализации программ и мероприятий по социально-педагогической поддержке обучающихся</w:t>
            </w:r>
          </w:p>
        </w:tc>
      </w:tr>
      <w:tr w:rsidR="003B76F2" w:rsidRPr="003B76F2" w14:paraId="3DE65532" w14:textId="77777777" w:rsidTr="003B76F2">
        <w:tc>
          <w:tcPr>
            <w:tcW w:w="1600" w:type="dxa"/>
            <w:vMerge/>
            <w:tcBorders>
              <w:top w:val="nil"/>
              <w:left w:val="single" w:sz="4" w:space="0" w:color="auto"/>
              <w:bottom w:val="single" w:sz="4" w:space="0" w:color="000000"/>
              <w:right w:val="single" w:sz="4" w:space="0" w:color="auto"/>
            </w:tcBorders>
            <w:vAlign w:val="center"/>
            <w:hideMark/>
          </w:tcPr>
          <w:p w14:paraId="687575C2" w14:textId="77777777" w:rsidR="003B76F2" w:rsidRPr="003B76F2" w:rsidRDefault="003B76F2" w:rsidP="003B76F2">
            <w:pPr>
              <w:spacing w:after="0" w:line="240" w:lineRule="auto"/>
              <w:rPr>
                <w:rFonts w:ascii="Times New Roman" w:hAnsi="Times New Roman"/>
                <w:sz w:val="24"/>
                <w:szCs w:val="24"/>
              </w:rPr>
            </w:pPr>
          </w:p>
        </w:tc>
        <w:tc>
          <w:tcPr>
            <w:tcW w:w="7913" w:type="dxa"/>
            <w:tcBorders>
              <w:top w:val="nil"/>
              <w:left w:val="nil"/>
              <w:bottom w:val="single" w:sz="4" w:space="0" w:color="auto"/>
              <w:right w:val="single" w:sz="4" w:space="0" w:color="auto"/>
            </w:tcBorders>
            <w:shd w:val="clear" w:color="auto" w:fill="auto"/>
            <w:hideMark/>
          </w:tcPr>
          <w:p w14:paraId="7D338E48" w14:textId="77777777" w:rsidR="003B76F2" w:rsidRPr="003B76F2" w:rsidRDefault="003B76F2" w:rsidP="003B76F2">
            <w:pPr>
              <w:spacing w:after="0" w:line="240" w:lineRule="auto"/>
              <w:jc w:val="both"/>
              <w:rPr>
                <w:rFonts w:ascii="Times New Roman" w:hAnsi="Times New Roman"/>
                <w:sz w:val="24"/>
                <w:szCs w:val="24"/>
              </w:rPr>
            </w:pPr>
            <w:r w:rsidRPr="003B76F2">
              <w:rPr>
                <w:rFonts w:ascii="Times New Roman" w:hAnsi="Times New Roman"/>
                <w:sz w:val="24"/>
                <w:szCs w:val="24"/>
              </w:rPr>
              <w:t>методы диагностики и анализа результатов реализации программ и мероприятий по социально-педагогической поддержке обучающихся</w:t>
            </w:r>
          </w:p>
        </w:tc>
      </w:tr>
    </w:tbl>
    <w:p w14:paraId="07C23439" w14:textId="77777777" w:rsidR="00A6725E" w:rsidRDefault="00A6725E" w:rsidP="00A6725E">
      <w:pPr>
        <w:spacing w:after="0"/>
        <w:rPr>
          <w:rFonts w:ascii="Times New Roman" w:hAnsi="Times New Roman"/>
          <w:sz w:val="24"/>
        </w:rPr>
      </w:pPr>
    </w:p>
    <w:p w14:paraId="405A1E23" w14:textId="77777777" w:rsidR="00A6725E" w:rsidRPr="008873E1" w:rsidRDefault="00A6725E" w:rsidP="00A6725E">
      <w:pPr>
        <w:spacing w:after="0"/>
        <w:ind w:firstLine="709"/>
        <w:rPr>
          <w:rFonts w:ascii="Times New Roman" w:hAnsi="Times New Roman"/>
          <w:b/>
          <w:sz w:val="24"/>
        </w:rPr>
      </w:pPr>
      <w:r w:rsidRPr="008873E1">
        <w:rPr>
          <w:rFonts w:ascii="Times New Roman" w:hAnsi="Times New Roman"/>
          <w:b/>
          <w:sz w:val="24"/>
        </w:rPr>
        <w:t>1.2. Количество часов, отводимое на освоение профессионального модуля</w:t>
      </w:r>
    </w:p>
    <w:p w14:paraId="110CC0AF" w14:textId="77777777" w:rsidR="00A6725E" w:rsidRPr="00627F5C" w:rsidRDefault="00A6725E" w:rsidP="00A6725E">
      <w:pPr>
        <w:spacing w:after="0"/>
        <w:rPr>
          <w:rFonts w:ascii="Times New Roman" w:hAnsi="Times New Roman"/>
          <w:sz w:val="24"/>
        </w:rPr>
      </w:pPr>
      <w:r w:rsidRPr="00627F5C">
        <w:rPr>
          <w:rFonts w:ascii="Times New Roman" w:hAnsi="Times New Roman"/>
          <w:sz w:val="24"/>
        </w:rPr>
        <w:t xml:space="preserve">Всего часов </w:t>
      </w:r>
      <w:r>
        <w:rPr>
          <w:rFonts w:ascii="Times New Roman" w:hAnsi="Times New Roman"/>
          <w:sz w:val="24"/>
          <w:u w:val="single"/>
        </w:rPr>
        <w:t>148</w:t>
      </w:r>
    </w:p>
    <w:p w14:paraId="3148B392" w14:textId="77777777" w:rsidR="00A6725E" w:rsidRPr="00627F5C" w:rsidRDefault="00A6725E" w:rsidP="00A6725E">
      <w:pPr>
        <w:spacing w:after="0"/>
        <w:ind w:firstLine="708"/>
        <w:rPr>
          <w:rFonts w:ascii="Times New Roman" w:hAnsi="Times New Roman"/>
          <w:sz w:val="24"/>
        </w:rPr>
      </w:pPr>
      <w:r w:rsidRPr="00627F5C">
        <w:rPr>
          <w:rFonts w:ascii="Times New Roman" w:hAnsi="Times New Roman"/>
          <w:sz w:val="24"/>
        </w:rPr>
        <w:t xml:space="preserve">в том числе в форме практической подготовки </w:t>
      </w:r>
      <w:r>
        <w:rPr>
          <w:rFonts w:ascii="Times New Roman" w:hAnsi="Times New Roman"/>
          <w:sz w:val="24"/>
          <w:u w:val="single"/>
        </w:rPr>
        <w:t>132</w:t>
      </w:r>
    </w:p>
    <w:p w14:paraId="07480193" w14:textId="77777777" w:rsidR="00A6725E" w:rsidRPr="00627F5C" w:rsidRDefault="00A6725E" w:rsidP="00A6725E">
      <w:pPr>
        <w:spacing w:after="0"/>
        <w:rPr>
          <w:rFonts w:ascii="Times New Roman" w:hAnsi="Times New Roman"/>
          <w:sz w:val="24"/>
        </w:rPr>
      </w:pPr>
      <w:r w:rsidRPr="00627F5C">
        <w:rPr>
          <w:rFonts w:ascii="Times New Roman" w:hAnsi="Times New Roman"/>
          <w:sz w:val="24"/>
        </w:rPr>
        <w:t xml:space="preserve">Из них на освоение МДК </w:t>
      </w:r>
      <w:r>
        <w:rPr>
          <w:rFonts w:ascii="Times New Roman" w:hAnsi="Times New Roman"/>
          <w:sz w:val="24"/>
          <w:u w:val="single"/>
        </w:rPr>
        <w:t>76</w:t>
      </w:r>
    </w:p>
    <w:p w14:paraId="7071067E" w14:textId="77777777" w:rsidR="00A6725E" w:rsidRPr="00627F5C" w:rsidRDefault="00A6725E" w:rsidP="00A6725E">
      <w:pPr>
        <w:spacing w:after="0"/>
        <w:ind w:firstLine="708"/>
        <w:rPr>
          <w:rFonts w:ascii="Times New Roman" w:hAnsi="Times New Roman"/>
          <w:sz w:val="24"/>
        </w:rPr>
      </w:pPr>
      <w:r w:rsidRPr="00627F5C">
        <w:rPr>
          <w:rFonts w:ascii="Times New Roman" w:hAnsi="Times New Roman"/>
          <w:sz w:val="24"/>
        </w:rPr>
        <w:t xml:space="preserve">в том числе самостоятельная работа  </w:t>
      </w:r>
    </w:p>
    <w:p w14:paraId="3B13026A" w14:textId="77777777" w:rsidR="00A6725E" w:rsidRPr="00627F5C" w:rsidRDefault="00A6725E" w:rsidP="00A6725E">
      <w:pPr>
        <w:spacing w:after="0"/>
        <w:rPr>
          <w:rFonts w:ascii="Times New Roman" w:hAnsi="Times New Roman"/>
          <w:sz w:val="24"/>
        </w:rPr>
      </w:pPr>
      <w:r w:rsidRPr="00627F5C">
        <w:rPr>
          <w:rFonts w:ascii="Times New Roman" w:hAnsi="Times New Roman"/>
          <w:sz w:val="24"/>
        </w:rPr>
        <w:t xml:space="preserve">практики, в том числе </w:t>
      </w:r>
      <w:proofErr w:type="gramStart"/>
      <w:r w:rsidRPr="00627F5C">
        <w:rPr>
          <w:rFonts w:ascii="Times New Roman" w:hAnsi="Times New Roman"/>
          <w:sz w:val="24"/>
        </w:rPr>
        <w:t>учебная</w:t>
      </w:r>
      <w:proofErr w:type="gramEnd"/>
      <w:r w:rsidRPr="00627F5C">
        <w:rPr>
          <w:rFonts w:ascii="Times New Roman" w:hAnsi="Times New Roman"/>
          <w:sz w:val="24"/>
        </w:rPr>
        <w:t xml:space="preserve"> </w:t>
      </w:r>
      <w:r>
        <w:rPr>
          <w:rFonts w:ascii="Times New Roman" w:hAnsi="Times New Roman"/>
          <w:sz w:val="24"/>
          <w:u w:val="single"/>
        </w:rPr>
        <w:t>36</w:t>
      </w:r>
    </w:p>
    <w:p w14:paraId="635072E6" w14:textId="77777777" w:rsidR="00A6725E" w:rsidRPr="00627F5C" w:rsidRDefault="00A6725E" w:rsidP="00A6725E">
      <w:pPr>
        <w:spacing w:after="0"/>
        <w:ind w:left="1416" w:firstLine="708"/>
        <w:rPr>
          <w:rFonts w:ascii="Times New Roman" w:hAnsi="Times New Roman"/>
          <w:sz w:val="24"/>
        </w:rPr>
      </w:pPr>
      <w:r w:rsidRPr="00627F5C">
        <w:rPr>
          <w:rFonts w:ascii="Times New Roman" w:hAnsi="Times New Roman"/>
          <w:sz w:val="24"/>
        </w:rPr>
        <w:t xml:space="preserve">   производственная </w:t>
      </w:r>
      <w:r>
        <w:rPr>
          <w:rFonts w:ascii="Times New Roman" w:hAnsi="Times New Roman"/>
          <w:sz w:val="24"/>
          <w:u w:val="single"/>
        </w:rPr>
        <w:t>36</w:t>
      </w:r>
    </w:p>
    <w:p w14:paraId="1169C91F" w14:textId="77777777" w:rsidR="003B76F2" w:rsidRDefault="00A6725E" w:rsidP="003B76F2">
      <w:pPr>
        <w:pStyle w:val="afffffc"/>
        <w:spacing w:after="0" w:line="360" w:lineRule="auto"/>
        <w:jc w:val="left"/>
        <w:rPr>
          <w:rFonts w:ascii="Times New Roman" w:hAnsi="Times New Roman"/>
        </w:rPr>
      </w:pPr>
      <w:r w:rsidRPr="00627F5C">
        <w:rPr>
          <w:rFonts w:ascii="Times New Roman" w:hAnsi="Times New Roman"/>
        </w:rPr>
        <w:t>Промежуточная аттестация</w:t>
      </w:r>
    </w:p>
    <w:p w14:paraId="304CE262" w14:textId="77777777" w:rsidR="009B4F81" w:rsidRDefault="009B4F81" w:rsidP="009B4F81"/>
    <w:p w14:paraId="256C0EDD" w14:textId="77777777" w:rsidR="009B4F81" w:rsidRDefault="009B4F81" w:rsidP="009B4F81">
      <w:pPr>
        <w:sectPr w:rsidR="009B4F81">
          <w:pgSz w:w="11907" w:h="16840"/>
          <w:pgMar w:top="1134" w:right="851" w:bottom="992" w:left="1418" w:header="709" w:footer="709" w:gutter="0"/>
          <w:cols w:space="720"/>
        </w:sectPr>
      </w:pPr>
    </w:p>
    <w:p w14:paraId="4E590D5A" w14:textId="77777777" w:rsidR="009B4F81" w:rsidRPr="008873E1" w:rsidRDefault="009B4F81" w:rsidP="009B4F81">
      <w:pPr>
        <w:spacing w:after="0"/>
        <w:jc w:val="center"/>
        <w:rPr>
          <w:rFonts w:ascii="Times New Roman" w:hAnsi="Times New Roman"/>
          <w:b/>
          <w:caps/>
          <w:sz w:val="24"/>
        </w:rPr>
      </w:pPr>
      <w:r w:rsidRPr="008873E1">
        <w:rPr>
          <w:rFonts w:ascii="Times New Roman" w:hAnsi="Times New Roman"/>
          <w:b/>
          <w:caps/>
          <w:sz w:val="24"/>
        </w:rPr>
        <w:lastRenderedPageBreak/>
        <w:t>2. Структура и содержание профессионального модуля</w:t>
      </w:r>
    </w:p>
    <w:p w14:paraId="49620E56" w14:textId="77777777" w:rsidR="009B4F81" w:rsidRPr="008873E1" w:rsidRDefault="009B4F81" w:rsidP="009B4F81">
      <w:pPr>
        <w:spacing w:after="0"/>
        <w:ind w:firstLine="851"/>
        <w:rPr>
          <w:rFonts w:ascii="Times New Roman" w:hAnsi="Times New Roman"/>
          <w:b/>
          <w:sz w:val="24"/>
        </w:rPr>
      </w:pPr>
      <w:r w:rsidRPr="008873E1">
        <w:rPr>
          <w:rFonts w:ascii="Times New Roman" w:hAnsi="Times New Roman"/>
          <w:b/>
          <w:sz w:val="24"/>
        </w:rPr>
        <w:t>2.1. Структура профессионального модуля</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9"/>
        <w:gridCol w:w="4920"/>
        <w:gridCol w:w="850"/>
        <w:gridCol w:w="709"/>
        <w:gridCol w:w="851"/>
        <w:gridCol w:w="992"/>
        <w:gridCol w:w="850"/>
        <w:gridCol w:w="709"/>
        <w:gridCol w:w="709"/>
        <w:gridCol w:w="850"/>
        <w:gridCol w:w="1843"/>
      </w:tblGrid>
      <w:tr w:rsidR="009B4F81" w:rsidRPr="008873E1" w14:paraId="0FE6DA28" w14:textId="77777777" w:rsidTr="009B4F81">
        <w:trPr>
          <w:trHeight w:val="484"/>
        </w:trPr>
        <w:tc>
          <w:tcPr>
            <w:tcW w:w="1709" w:type="dxa"/>
            <w:vMerge w:val="restart"/>
            <w:tcBorders>
              <w:top w:val="single" w:sz="4" w:space="0" w:color="000000"/>
              <w:left w:val="single" w:sz="4" w:space="0" w:color="000000"/>
              <w:bottom w:val="single" w:sz="4" w:space="0" w:color="000000"/>
              <w:right w:val="single" w:sz="4" w:space="0" w:color="000000"/>
            </w:tcBorders>
            <w:vAlign w:val="center"/>
          </w:tcPr>
          <w:p w14:paraId="51CCCE83"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Коды профессиональных общих компетенций</w:t>
            </w:r>
          </w:p>
        </w:tc>
        <w:tc>
          <w:tcPr>
            <w:tcW w:w="4920" w:type="dxa"/>
            <w:vMerge w:val="restart"/>
            <w:tcBorders>
              <w:top w:val="single" w:sz="4" w:space="0" w:color="000000"/>
              <w:left w:val="single" w:sz="4" w:space="0" w:color="000000"/>
              <w:bottom w:val="single" w:sz="4" w:space="0" w:color="000000"/>
              <w:right w:val="single" w:sz="4" w:space="0" w:color="000000"/>
            </w:tcBorders>
            <w:vAlign w:val="center"/>
          </w:tcPr>
          <w:p w14:paraId="391B4631"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Наименования разделов профессионального модуля</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66608E08" w14:textId="77777777" w:rsidR="009B4F81" w:rsidRPr="008873E1" w:rsidRDefault="009B4F81" w:rsidP="009B4F81">
            <w:pPr>
              <w:spacing w:after="0"/>
              <w:jc w:val="center"/>
              <w:rPr>
                <w:rFonts w:ascii="Times New Roman" w:hAnsi="Times New Roman"/>
                <w:sz w:val="20"/>
              </w:rPr>
            </w:pPr>
            <w:r w:rsidRPr="008873E1">
              <w:rPr>
                <w:rFonts w:ascii="Times New Roman" w:hAnsi="Times New Roman"/>
                <w:sz w:val="20"/>
              </w:rPr>
              <w:t>Всего, час.</w:t>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135A6A5" w14:textId="77777777" w:rsidR="009B4F81" w:rsidRPr="008873E1" w:rsidRDefault="009B4F81" w:rsidP="009B4F81">
            <w:pPr>
              <w:spacing w:after="0"/>
              <w:ind w:left="113" w:right="113"/>
              <w:jc w:val="center"/>
              <w:rPr>
                <w:rFonts w:ascii="Times New Roman" w:hAnsi="Times New Roman"/>
                <w:sz w:val="20"/>
              </w:rPr>
            </w:pPr>
            <w:r w:rsidRPr="008873E1">
              <w:rPr>
                <w:rFonts w:ascii="Times New Roman" w:hAnsi="Times New Roman"/>
                <w:sz w:val="20"/>
              </w:rPr>
              <w:t xml:space="preserve">В </w:t>
            </w:r>
            <w:proofErr w:type="spellStart"/>
            <w:r w:rsidRPr="008873E1">
              <w:rPr>
                <w:rFonts w:ascii="Times New Roman" w:hAnsi="Times New Roman"/>
                <w:sz w:val="20"/>
              </w:rPr>
              <w:t>т.ч</w:t>
            </w:r>
            <w:proofErr w:type="spellEnd"/>
            <w:r w:rsidRPr="008873E1">
              <w:rPr>
                <w:rFonts w:ascii="Times New Roman" w:hAnsi="Times New Roman"/>
                <w:sz w:val="20"/>
              </w:rPr>
              <w:t>. в форме практической</w:t>
            </w:r>
            <w:proofErr w:type="gramStart"/>
            <w:r w:rsidRPr="008873E1">
              <w:rPr>
                <w:rFonts w:ascii="Times New Roman" w:hAnsi="Times New Roman"/>
                <w:sz w:val="20"/>
              </w:rPr>
              <w:t>.</w:t>
            </w:r>
            <w:proofErr w:type="gramEnd"/>
            <w:r w:rsidRPr="008873E1">
              <w:rPr>
                <w:rFonts w:ascii="Times New Roman" w:hAnsi="Times New Roman"/>
                <w:sz w:val="20"/>
              </w:rPr>
              <w:t xml:space="preserve"> </w:t>
            </w:r>
            <w:proofErr w:type="gramStart"/>
            <w:r w:rsidRPr="008873E1">
              <w:rPr>
                <w:rFonts w:ascii="Times New Roman" w:hAnsi="Times New Roman"/>
                <w:sz w:val="20"/>
              </w:rPr>
              <w:t>п</w:t>
            </w:r>
            <w:proofErr w:type="gramEnd"/>
            <w:r w:rsidRPr="008873E1">
              <w:rPr>
                <w:rFonts w:ascii="Times New Roman" w:hAnsi="Times New Roman"/>
                <w:sz w:val="20"/>
              </w:rPr>
              <w:t>одготовки</w:t>
            </w:r>
          </w:p>
        </w:tc>
        <w:tc>
          <w:tcPr>
            <w:tcW w:w="6804" w:type="dxa"/>
            <w:gridSpan w:val="7"/>
            <w:tcBorders>
              <w:top w:val="single" w:sz="4" w:space="0" w:color="000000"/>
              <w:left w:val="single" w:sz="4" w:space="0" w:color="000000"/>
              <w:bottom w:val="single" w:sz="4" w:space="0" w:color="000000"/>
              <w:right w:val="single" w:sz="4" w:space="0" w:color="000000"/>
            </w:tcBorders>
          </w:tcPr>
          <w:p w14:paraId="2246C456" w14:textId="77777777" w:rsidR="009B4F81" w:rsidRPr="008873E1" w:rsidRDefault="009B4F81" w:rsidP="009B4F81">
            <w:pPr>
              <w:spacing w:after="0"/>
              <w:jc w:val="center"/>
              <w:rPr>
                <w:rFonts w:ascii="Times New Roman" w:hAnsi="Times New Roman"/>
                <w:sz w:val="20"/>
              </w:rPr>
            </w:pPr>
            <w:r w:rsidRPr="008873E1">
              <w:rPr>
                <w:rFonts w:ascii="Times New Roman" w:hAnsi="Times New Roman"/>
                <w:sz w:val="20"/>
              </w:rPr>
              <w:t xml:space="preserve">Объем профессионального модуля, </w:t>
            </w:r>
            <w:proofErr w:type="spellStart"/>
            <w:r w:rsidRPr="008873E1">
              <w:rPr>
                <w:rFonts w:ascii="Times New Roman" w:hAnsi="Times New Roman"/>
                <w:sz w:val="20"/>
              </w:rPr>
              <w:t>ак</w:t>
            </w:r>
            <w:proofErr w:type="spellEnd"/>
            <w:r w:rsidRPr="008873E1">
              <w:rPr>
                <w:rFonts w:ascii="Times New Roman" w:hAnsi="Times New Roman"/>
                <w:sz w:val="20"/>
              </w:rPr>
              <w:t>. час.</w:t>
            </w:r>
          </w:p>
        </w:tc>
      </w:tr>
      <w:tr w:rsidR="009B4F81" w:rsidRPr="008873E1" w14:paraId="1B0ABCA9" w14:textId="77777777" w:rsidTr="009B4F81">
        <w:trPr>
          <w:trHeight w:val="58"/>
        </w:trPr>
        <w:tc>
          <w:tcPr>
            <w:tcW w:w="1709" w:type="dxa"/>
            <w:vMerge/>
            <w:tcBorders>
              <w:top w:val="single" w:sz="4" w:space="0" w:color="000000"/>
              <w:left w:val="single" w:sz="4" w:space="0" w:color="000000"/>
              <w:bottom w:val="single" w:sz="4" w:space="0" w:color="000000"/>
              <w:right w:val="single" w:sz="4" w:space="0" w:color="000000"/>
            </w:tcBorders>
            <w:vAlign w:val="center"/>
          </w:tcPr>
          <w:p w14:paraId="264BEBE0" w14:textId="77777777" w:rsidR="009B4F81" w:rsidRPr="008873E1" w:rsidRDefault="009B4F81" w:rsidP="009B4F81">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49A4C4D2" w14:textId="77777777" w:rsidR="009B4F81" w:rsidRPr="008873E1" w:rsidRDefault="009B4F81" w:rsidP="009B4F81">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511F7AF7" w14:textId="77777777" w:rsidR="009B4F81" w:rsidRPr="008873E1" w:rsidRDefault="009B4F81" w:rsidP="009B4F81">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3FBD24EE" w14:textId="77777777" w:rsidR="009B4F81" w:rsidRPr="008873E1" w:rsidRDefault="009B4F81" w:rsidP="009B4F81">
            <w:pPr>
              <w:rPr>
                <w:rFonts w:ascii="Times New Roman" w:hAnsi="Times New Roman"/>
              </w:rPr>
            </w:pPr>
          </w:p>
        </w:tc>
        <w:tc>
          <w:tcPr>
            <w:tcW w:w="4111" w:type="dxa"/>
            <w:gridSpan w:val="5"/>
            <w:tcBorders>
              <w:top w:val="single" w:sz="4" w:space="0" w:color="000000"/>
              <w:left w:val="single" w:sz="4" w:space="0" w:color="000000"/>
              <w:bottom w:val="single" w:sz="4" w:space="0" w:color="000000"/>
              <w:right w:val="single" w:sz="4" w:space="0" w:color="000000"/>
            </w:tcBorders>
          </w:tcPr>
          <w:p w14:paraId="563E9813" w14:textId="77777777" w:rsidR="009B4F81" w:rsidRPr="008873E1" w:rsidRDefault="009B4F81" w:rsidP="009B4F81">
            <w:pPr>
              <w:spacing w:after="0"/>
              <w:jc w:val="center"/>
              <w:rPr>
                <w:rFonts w:ascii="Times New Roman" w:hAnsi="Times New Roman"/>
              </w:rPr>
            </w:pPr>
            <w:r w:rsidRPr="008873E1">
              <w:rPr>
                <w:rFonts w:ascii="Times New Roman" w:hAnsi="Times New Roman"/>
              </w:rPr>
              <w:t>Обучение по МДК</w:t>
            </w:r>
          </w:p>
        </w:tc>
        <w:tc>
          <w:tcPr>
            <w:tcW w:w="269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A5CF408" w14:textId="77777777" w:rsidR="009B4F81" w:rsidRPr="008873E1" w:rsidRDefault="009B4F81" w:rsidP="009B4F81">
            <w:pPr>
              <w:spacing w:after="0"/>
              <w:jc w:val="center"/>
              <w:rPr>
                <w:rFonts w:ascii="Times New Roman" w:hAnsi="Times New Roman"/>
              </w:rPr>
            </w:pPr>
            <w:r w:rsidRPr="008873E1">
              <w:rPr>
                <w:rFonts w:ascii="Times New Roman" w:hAnsi="Times New Roman"/>
              </w:rPr>
              <w:t>Практики</w:t>
            </w:r>
          </w:p>
        </w:tc>
      </w:tr>
      <w:tr w:rsidR="009B4F81" w:rsidRPr="008873E1" w14:paraId="1845384B" w14:textId="77777777" w:rsidTr="009B4F81">
        <w:tc>
          <w:tcPr>
            <w:tcW w:w="1709" w:type="dxa"/>
            <w:vMerge/>
            <w:tcBorders>
              <w:top w:val="single" w:sz="4" w:space="0" w:color="000000"/>
              <w:left w:val="single" w:sz="4" w:space="0" w:color="000000"/>
              <w:bottom w:val="single" w:sz="4" w:space="0" w:color="000000"/>
              <w:right w:val="single" w:sz="4" w:space="0" w:color="000000"/>
            </w:tcBorders>
            <w:vAlign w:val="center"/>
          </w:tcPr>
          <w:p w14:paraId="05F46C80" w14:textId="77777777" w:rsidR="009B4F81" w:rsidRPr="008873E1" w:rsidRDefault="009B4F81" w:rsidP="009B4F81">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0CF31A75" w14:textId="77777777" w:rsidR="009B4F81" w:rsidRPr="008873E1" w:rsidRDefault="009B4F81" w:rsidP="009B4F81">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654AB792" w14:textId="77777777" w:rsidR="009B4F81" w:rsidRPr="008873E1" w:rsidRDefault="009B4F81" w:rsidP="009B4F81">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7E71374C" w14:textId="77777777" w:rsidR="009B4F81" w:rsidRPr="008873E1" w:rsidRDefault="009B4F81" w:rsidP="009B4F81">
            <w:pPr>
              <w:rPr>
                <w:rFonts w:ascii="Times New Roman" w:hAnsi="Times New Roman"/>
              </w:rPr>
            </w:pPr>
          </w:p>
        </w:tc>
        <w:tc>
          <w:tcPr>
            <w:tcW w:w="851" w:type="dxa"/>
            <w:vMerge w:val="restart"/>
            <w:tcBorders>
              <w:top w:val="single" w:sz="4" w:space="0" w:color="000000"/>
              <w:left w:val="single" w:sz="4" w:space="0" w:color="000000"/>
              <w:bottom w:val="single" w:sz="4" w:space="0" w:color="000000"/>
              <w:right w:val="single" w:sz="4" w:space="0" w:color="000000"/>
            </w:tcBorders>
          </w:tcPr>
          <w:p w14:paraId="586367F4" w14:textId="77777777" w:rsidR="009B4F81" w:rsidRPr="008873E1" w:rsidRDefault="009B4F81" w:rsidP="009B4F81">
            <w:pPr>
              <w:spacing w:after="0"/>
              <w:jc w:val="center"/>
              <w:rPr>
                <w:rFonts w:ascii="Times New Roman" w:hAnsi="Times New Roman"/>
                <w:sz w:val="20"/>
              </w:rPr>
            </w:pPr>
            <w:r w:rsidRPr="008873E1">
              <w:rPr>
                <w:rFonts w:ascii="Times New Roman" w:hAnsi="Times New Roman"/>
                <w:sz w:val="20"/>
              </w:rPr>
              <w:t>Всего</w:t>
            </w:r>
          </w:p>
        </w:tc>
        <w:tc>
          <w:tcPr>
            <w:tcW w:w="3260" w:type="dxa"/>
            <w:gridSpan w:val="4"/>
            <w:tcBorders>
              <w:top w:val="single" w:sz="4" w:space="0" w:color="000000"/>
              <w:left w:val="single" w:sz="4" w:space="0" w:color="000000"/>
              <w:bottom w:val="single" w:sz="4" w:space="0" w:color="000000"/>
              <w:right w:val="single" w:sz="4" w:space="0" w:color="000000"/>
            </w:tcBorders>
          </w:tcPr>
          <w:p w14:paraId="7897D387" w14:textId="77777777" w:rsidR="009B4F81" w:rsidRPr="008873E1" w:rsidRDefault="009B4F81" w:rsidP="009B4F81">
            <w:pPr>
              <w:spacing w:after="0"/>
              <w:jc w:val="center"/>
              <w:rPr>
                <w:rFonts w:ascii="Times New Roman" w:hAnsi="Times New Roman"/>
              </w:rPr>
            </w:pPr>
            <w:r w:rsidRPr="008873E1">
              <w:rPr>
                <w:rFonts w:ascii="Times New Roman" w:hAnsi="Times New Roman"/>
              </w:rPr>
              <w:t>В том числе</w:t>
            </w:r>
          </w:p>
        </w:tc>
        <w:tc>
          <w:tcPr>
            <w:tcW w:w="2693" w:type="dxa"/>
            <w:gridSpan w:val="2"/>
            <w:vMerge/>
            <w:tcBorders>
              <w:top w:val="single" w:sz="4" w:space="0" w:color="000000"/>
              <w:left w:val="single" w:sz="4" w:space="0" w:color="000000"/>
              <w:bottom w:val="single" w:sz="4" w:space="0" w:color="000000"/>
              <w:right w:val="single" w:sz="4" w:space="0" w:color="000000"/>
            </w:tcBorders>
            <w:vAlign w:val="center"/>
          </w:tcPr>
          <w:p w14:paraId="739AE4B7" w14:textId="77777777" w:rsidR="009B4F81" w:rsidRPr="008873E1" w:rsidRDefault="009B4F81" w:rsidP="009B4F81">
            <w:pPr>
              <w:rPr>
                <w:rFonts w:ascii="Times New Roman" w:hAnsi="Times New Roman"/>
              </w:rPr>
            </w:pPr>
          </w:p>
        </w:tc>
      </w:tr>
      <w:tr w:rsidR="009B4F81" w:rsidRPr="008873E1" w14:paraId="436AEA0A" w14:textId="77777777" w:rsidTr="009B4F81">
        <w:trPr>
          <w:cantSplit/>
          <w:trHeight w:val="1818"/>
        </w:trPr>
        <w:tc>
          <w:tcPr>
            <w:tcW w:w="1709" w:type="dxa"/>
            <w:vMerge/>
            <w:tcBorders>
              <w:top w:val="single" w:sz="4" w:space="0" w:color="000000"/>
              <w:left w:val="single" w:sz="4" w:space="0" w:color="000000"/>
              <w:bottom w:val="single" w:sz="4" w:space="0" w:color="000000"/>
              <w:right w:val="single" w:sz="4" w:space="0" w:color="000000"/>
            </w:tcBorders>
            <w:vAlign w:val="center"/>
          </w:tcPr>
          <w:p w14:paraId="328D59CE" w14:textId="77777777" w:rsidR="009B4F81" w:rsidRPr="008873E1" w:rsidRDefault="009B4F81" w:rsidP="009B4F81">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73BB1564" w14:textId="77777777" w:rsidR="009B4F81" w:rsidRPr="008873E1" w:rsidRDefault="009B4F81" w:rsidP="009B4F81">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6B308A32" w14:textId="77777777" w:rsidR="009B4F81" w:rsidRPr="008873E1" w:rsidRDefault="009B4F81" w:rsidP="009B4F81">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40329D85" w14:textId="77777777" w:rsidR="009B4F81" w:rsidRPr="008873E1" w:rsidRDefault="009B4F81" w:rsidP="009B4F81">
            <w:pPr>
              <w:rPr>
                <w:rFonts w:ascii="Times New Roman" w:hAnsi="Times New Roman"/>
              </w:rPr>
            </w:pPr>
          </w:p>
        </w:tc>
        <w:tc>
          <w:tcPr>
            <w:tcW w:w="851" w:type="dxa"/>
            <w:vMerge/>
            <w:tcBorders>
              <w:top w:val="single" w:sz="4" w:space="0" w:color="000000"/>
              <w:left w:val="single" w:sz="4" w:space="0" w:color="000000"/>
              <w:bottom w:val="single" w:sz="4" w:space="0" w:color="000000"/>
              <w:right w:val="single" w:sz="4" w:space="0" w:color="000000"/>
            </w:tcBorders>
          </w:tcPr>
          <w:p w14:paraId="70D1CCCF" w14:textId="77777777" w:rsidR="009B4F81" w:rsidRPr="008873E1" w:rsidRDefault="009B4F81" w:rsidP="009B4F81">
            <w:pPr>
              <w:rPr>
                <w:rFonts w:ascii="Times New Roman" w:hAnsi="Times New Roman"/>
              </w:rPr>
            </w:pPr>
          </w:p>
        </w:tc>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3BAB04B4" w14:textId="77777777" w:rsidR="009B4F81" w:rsidRPr="008873E1" w:rsidRDefault="009B4F81" w:rsidP="009B4F81">
            <w:pPr>
              <w:spacing w:after="0"/>
              <w:ind w:left="-57" w:right="-57"/>
              <w:jc w:val="center"/>
              <w:rPr>
                <w:rFonts w:ascii="Times New Roman" w:hAnsi="Times New Roman"/>
                <w:i/>
                <w:sz w:val="20"/>
              </w:rPr>
            </w:pPr>
            <w:r w:rsidRPr="008873E1">
              <w:rPr>
                <w:rFonts w:ascii="Times New Roman" w:hAnsi="Times New Roman"/>
                <w:sz w:val="20"/>
              </w:rPr>
              <w:t xml:space="preserve">Лабораторных </w:t>
            </w:r>
            <w:r>
              <w:rPr>
                <w:rFonts w:ascii="Times New Roman" w:hAnsi="Times New Roman"/>
                <w:sz w:val="20"/>
              </w:rPr>
              <w:br/>
            </w:r>
            <w:r w:rsidRPr="008873E1">
              <w:rPr>
                <w:rFonts w:ascii="Times New Roman" w:hAnsi="Times New Roman"/>
                <w:sz w:val="20"/>
              </w:rPr>
              <w:t xml:space="preserve">и практических </w:t>
            </w:r>
            <w:r>
              <w:rPr>
                <w:rFonts w:ascii="Times New Roman" w:hAnsi="Times New Roman"/>
                <w:sz w:val="20"/>
              </w:rPr>
              <w:br/>
            </w:r>
            <w:r w:rsidRPr="008873E1">
              <w:rPr>
                <w:rFonts w:ascii="Times New Roman" w:hAnsi="Times New Roman"/>
                <w:sz w:val="20"/>
              </w:rPr>
              <w:t>занятий</w:t>
            </w:r>
          </w:p>
        </w:tc>
        <w:tc>
          <w:tcPr>
            <w:tcW w:w="850" w:type="dxa"/>
            <w:tcBorders>
              <w:top w:val="single" w:sz="4" w:space="0" w:color="000000"/>
              <w:left w:val="single" w:sz="4" w:space="0" w:color="000000"/>
              <w:bottom w:val="single" w:sz="4" w:space="0" w:color="000000"/>
              <w:right w:val="single" w:sz="4" w:space="0" w:color="000000"/>
            </w:tcBorders>
            <w:textDirection w:val="btLr"/>
            <w:vAlign w:val="center"/>
          </w:tcPr>
          <w:p w14:paraId="2AE04FA0"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 xml:space="preserve">Курсовых работ </w:t>
            </w:r>
            <w:r>
              <w:rPr>
                <w:rFonts w:ascii="Times New Roman" w:hAnsi="Times New Roman"/>
                <w:sz w:val="20"/>
              </w:rPr>
              <w:br/>
            </w:r>
            <w:r w:rsidRPr="008873E1">
              <w:rPr>
                <w:rFonts w:ascii="Times New Roman" w:hAnsi="Times New Roman"/>
                <w:sz w:val="20"/>
              </w:rPr>
              <w:t>(проектов)</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7A5B659E"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Самостоятельная работа</w:t>
            </w:r>
            <w:r w:rsidRPr="008873E1">
              <w:rPr>
                <w:rStyle w:val="ab"/>
                <w:i/>
              </w:rPr>
              <w:footnoteReference w:id="5"/>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1F565CF4"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 xml:space="preserve">Промежуточная </w:t>
            </w:r>
            <w:r>
              <w:rPr>
                <w:rFonts w:ascii="Times New Roman" w:hAnsi="Times New Roman"/>
                <w:sz w:val="20"/>
              </w:rPr>
              <w:br/>
            </w:r>
            <w:r w:rsidRPr="008873E1">
              <w:rPr>
                <w:rFonts w:ascii="Times New Roman" w:hAnsi="Times New Roman"/>
                <w:sz w:val="20"/>
              </w:rPr>
              <w:t>аттестация</w:t>
            </w:r>
          </w:p>
        </w:tc>
        <w:tc>
          <w:tcPr>
            <w:tcW w:w="850" w:type="dxa"/>
            <w:tcBorders>
              <w:top w:val="single" w:sz="4" w:space="0" w:color="000000"/>
              <w:left w:val="single" w:sz="4" w:space="0" w:color="000000"/>
              <w:bottom w:val="single" w:sz="4" w:space="0" w:color="000000"/>
              <w:right w:val="single" w:sz="4" w:space="0" w:color="000000"/>
            </w:tcBorders>
            <w:vAlign w:val="center"/>
          </w:tcPr>
          <w:p w14:paraId="4F38CE89" w14:textId="77777777" w:rsidR="009B4F81" w:rsidRPr="008873E1" w:rsidRDefault="009B4F81" w:rsidP="009B4F81">
            <w:pPr>
              <w:spacing w:after="0"/>
              <w:ind w:left="-57" w:right="-57"/>
              <w:jc w:val="center"/>
              <w:rPr>
                <w:rFonts w:ascii="Times New Roman" w:hAnsi="Times New Roman"/>
                <w:i/>
                <w:sz w:val="20"/>
              </w:rPr>
            </w:pPr>
            <w:r w:rsidRPr="008873E1">
              <w:rPr>
                <w:rFonts w:ascii="Times New Roman" w:hAnsi="Times New Roman"/>
                <w:sz w:val="20"/>
              </w:rPr>
              <w:t>Учебная</w:t>
            </w:r>
          </w:p>
        </w:tc>
        <w:tc>
          <w:tcPr>
            <w:tcW w:w="1843" w:type="dxa"/>
            <w:tcBorders>
              <w:top w:val="single" w:sz="4" w:space="0" w:color="000000"/>
              <w:left w:val="single" w:sz="4" w:space="0" w:color="000000"/>
              <w:bottom w:val="single" w:sz="4" w:space="0" w:color="000000"/>
              <w:right w:val="single" w:sz="4" w:space="0" w:color="000000"/>
            </w:tcBorders>
            <w:vAlign w:val="center"/>
          </w:tcPr>
          <w:p w14:paraId="51584C10" w14:textId="77777777" w:rsidR="009B4F81" w:rsidRPr="008873E1" w:rsidRDefault="009B4F81" w:rsidP="009B4F81">
            <w:pPr>
              <w:spacing w:after="0"/>
              <w:ind w:left="-57" w:right="-57"/>
              <w:jc w:val="center"/>
              <w:rPr>
                <w:rFonts w:ascii="Times New Roman" w:hAnsi="Times New Roman"/>
                <w:i/>
                <w:sz w:val="20"/>
              </w:rPr>
            </w:pPr>
            <w:r w:rsidRPr="008873E1">
              <w:rPr>
                <w:rFonts w:ascii="Times New Roman" w:hAnsi="Times New Roman"/>
                <w:sz w:val="20"/>
              </w:rPr>
              <w:t>Производственная</w:t>
            </w:r>
          </w:p>
        </w:tc>
      </w:tr>
      <w:tr w:rsidR="009B4F81" w:rsidRPr="008873E1" w14:paraId="18DEC1F9" w14:textId="77777777" w:rsidTr="009B4F81">
        <w:trPr>
          <w:trHeight w:val="415"/>
        </w:trPr>
        <w:tc>
          <w:tcPr>
            <w:tcW w:w="1709" w:type="dxa"/>
            <w:tcBorders>
              <w:top w:val="single" w:sz="4" w:space="0" w:color="000000"/>
              <w:left w:val="single" w:sz="4" w:space="0" w:color="000000"/>
              <w:bottom w:val="single" w:sz="4" w:space="0" w:color="000000"/>
              <w:right w:val="single" w:sz="4" w:space="0" w:color="000000"/>
            </w:tcBorders>
            <w:vAlign w:val="center"/>
          </w:tcPr>
          <w:p w14:paraId="77A14E82"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1</w:t>
            </w:r>
          </w:p>
        </w:tc>
        <w:tc>
          <w:tcPr>
            <w:tcW w:w="4920" w:type="dxa"/>
            <w:tcBorders>
              <w:top w:val="single" w:sz="4" w:space="0" w:color="000000"/>
              <w:left w:val="single" w:sz="4" w:space="0" w:color="000000"/>
              <w:bottom w:val="single" w:sz="4" w:space="0" w:color="000000"/>
              <w:right w:val="single" w:sz="4" w:space="0" w:color="000000"/>
            </w:tcBorders>
            <w:vAlign w:val="center"/>
          </w:tcPr>
          <w:p w14:paraId="024DB902"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7ABF24DD"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11F639C3"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2E12A178"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1BC931D7"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1089D642"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7</w:t>
            </w:r>
          </w:p>
        </w:tc>
        <w:tc>
          <w:tcPr>
            <w:tcW w:w="709" w:type="dxa"/>
            <w:tcBorders>
              <w:top w:val="single" w:sz="4" w:space="0" w:color="000000"/>
              <w:left w:val="single" w:sz="4" w:space="0" w:color="000000"/>
              <w:bottom w:val="single" w:sz="4" w:space="0" w:color="000000"/>
              <w:right w:val="single" w:sz="4" w:space="0" w:color="000000"/>
            </w:tcBorders>
            <w:vAlign w:val="center"/>
          </w:tcPr>
          <w:p w14:paraId="12ED4A97"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8</w:t>
            </w:r>
          </w:p>
        </w:tc>
        <w:tc>
          <w:tcPr>
            <w:tcW w:w="709" w:type="dxa"/>
            <w:tcBorders>
              <w:top w:val="single" w:sz="4" w:space="0" w:color="000000"/>
              <w:left w:val="single" w:sz="4" w:space="0" w:color="000000"/>
              <w:bottom w:val="single" w:sz="4" w:space="0" w:color="000000"/>
              <w:right w:val="single" w:sz="4" w:space="0" w:color="000000"/>
            </w:tcBorders>
            <w:vAlign w:val="center"/>
          </w:tcPr>
          <w:p w14:paraId="34534791"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9</w:t>
            </w:r>
          </w:p>
        </w:tc>
        <w:tc>
          <w:tcPr>
            <w:tcW w:w="850" w:type="dxa"/>
            <w:tcBorders>
              <w:top w:val="single" w:sz="4" w:space="0" w:color="000000"/>
              <w:left w:val="single" w:sz="4" w:space="0" w:color="000000"/>
              <w:bottom w:val="single" w:sz="4" w:space="0" w:color="000000"/>
              <w:right w:val="single" w:sz="4" w:space="0" w:color="000000"/>
            </w:tcBorders>
            <w:vAlign w:val="center"/>
          </w:tcPr>
          <w:p w14:paraId="79ED4ECD"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10</w:t>
            </w:r>
          </w:p>
        </w:tc>
        <w:tc>
          <w:tcPr>
            <w:tcW w:w="1843" w:type="dxa"/>
            <w:tcBorders>
              <w:top w:val="single" w:sz="4" w:space="0" w:color="000000"/>
              <w:left w:val="single" w:sz="4" w:space="0" w:color="000000"/>
              <w:bottom w:val="single" w:sz="4" w:space="0" w:color="000000"/>
              <w:right w:val="single" w:sz="4" w:space="0" w:color="000000"/>
            </w:tcBorders>
            <w:vAlign w:val="center"/>
          </w:tcPr>
          <w:p w14:paraId="1FF51978"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11</w:t>
            </w:r>
          </w:p>
        </w:tc>
      </w:tr>
      <w:tr w:rsidR="009B4F81" w:rsidRPr="00CE6E07" w14:paraId="10C8CA9C"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34C43BD5" w14:textId="77777777" w:rsidR="009B4F81" w:rsidRPr="00CE6E07" w:rsidRDefault="009B4F81" w:rsidP="009B4F81">
            <w:pPr>
              <w:spacing w:after="0"/>
              <w:rPr>
                <w:rFonts w:ascii="Times New Roman" w:hAnsi="Times New Roman"/>
              </w:rPr>
            </w:pPr>
            <w:r w:rsidRPr="00CE6E07">
              <w:rPr>
                <w:rFonts w:ascii="Times New Roman" w:hAnsi="Times New Roman"/>
              </w:rPr>
              <w:t xml:space="preserve">ПК </w:t>
            </w:r>
            <w:r>
              <w:rPr>
                <w:rFonts w:ascii="Times New Roman" w:hAnsi="Times New Roman"/>
              </w:rPr>
              <w:t>4</w:t>
            </w:r>
            <w:r w:rsidRPr="00CE6E07">
              <w:rPr>
                <w:rFonts w:ascii="Times New Roman" w:hAnsi="Times New Roman"/>
              </w:rPr>
              <w:t>.4</w:t>
            </w:r>
          </w:p>
          <w:p w14:paraId="67383411" w14:textId="77777777" w:rsidR="009B4F81" w:rsidRPr="00CE6E07" w:rsidRDefault="009B4F81" w:rsidP="009B4F81">
            <w:pPr>
              <w:spacing w:after="0"/>
              <w:rPr>
                <w:rFonts w:ascii="Times New Roman" w:hAnsi="Times New Roman"/>
              </w:rPr>
            </w:pPr>
            <w:proofErr w:type="gramStart"/>
            <w:r w:rsidRPr="00CE6E07">
              <w:rPr>
                <w:rFonts w:ascii="Times New Roman" w:hAnsi="Times New Roman"/>
              </w:rPr>
              <w:t>ОК</w:t>
            </w:r>
            <w:proofErr w:type="gramEnd"/>
            <w:r w:rsidRPr="00CE6E07">
              <w:rPr>
                <w:rFonts w:ascii="Times New Roman" w:hAnsi="Times New Roman"/>
              </w:rPr>
              <w:t xml:space="preserve"> 0 1, 02, 04</w:t>
            </w:r>
          </w:p>
        </w:tc>
        <w:tc>
          <w:tcPr>
            <w:tcW w:w="4920" w:type="dxa"/>
            <w:tcBorders>
              <w:top w:val="single" w:sz="4" w:space="0" w:color="000000"/>
              <w:left w:val="single" w:sz="4" w:space="0" w:color="000000"/>
              <w:bottom w:val="single" w:sz="4" w:space="0" w:color="000000"/>
              <w:right w:val="single" w:sz="4" w:space="0" w:color="000000"/>
            </w:tcBorders>
          </w:tcPr>
          <w:p w14:paraId="72325A46" w14:textId="7058F3BA" w:rsidR="009B4F81" w:rsidRPr="00CE6E07" w:rsidRDefault="009B4F81" w:rsidP="009B4F81">
            <w:pPr>
              <w:spacing w:after="0"/>
              <w:rPr>
                <w:rFonts w:ascii="Times New Roman" w:hAnsi="Times New Roman"/>
              </w:rPr>
            </w:pPr>
            <w:r w:rsidRPr="00CE6E07">
              <w:rPr>
                <w:rFonts w:ascii="Times New Roman" w:hAnsi="Times New Roman"/>
              </w:rPr>
              <w:t xml:space="preserve">Раздел 1. </w:t>
            </w:r>
            <w:r w:rsidR="009642D2" w:rsidRPr="009642D2">
              <w:rPr>
                <w:rFonts w:ascii="Times New Roman" w:hAnsi="Times New Roman"/>
              </w:rPr>
              <w:t>Теоретические и методические основы социальной педагогики</w:t>
            </w:r>
          </w:p>
        </w:tc>
        <w:tc>
          <w:tcPr>
            <w:tcW w:w="850" w:type="dxa"/>
            <w:tcBorders>
              <w:top w:val="single" w:sz="4" w:space="0" w:color="000000"/>
              <w:left w:val="single" w:sz="4" w:space="0" w:color="000000"/>
              <w:bottom w:val="single" w:sz="4" w:space="0" w:color="000000"/>
              <w:right w:val="single" w:sz="4" w:space="0" w:color="000000"/>
            </w:tcBorders>
          </w:tcPr>
          <w:p w14:paraId="10BE1111" w14:textId="77777777" w:rsidR="009B4F81" w:rsidRPr="00CE6E07" w:rsidRDefault="009B4F81" w:rsidP="009B4F81">
            <w:pPr>
              <w:spacing w:after="0"/>
              <w:jc w:val="center"/>
              <w:rPr>
                <w:rFonts w:ascii="Times New Roman" w:hAnsi="Times New Roman"/>
                <w:b/>
              </w:rPr>
            </w:pPr>
            <w:r>
              <w:rPr>
                <w:rFonts w:ascii="Times New Roman" w:hAnsi="Times New Roman"/>
                <w:b/>
              </w:rPr>
              <w:t>76</w:t>
            </w:r>
          </w:p>
        </w:tc>
        <w:tc>
          <w:tcPr>
            <w:tcW w:w="709" w:type="dxa"/>
            <w:tcBorders>
              <w:top w:val="single" w:sz="4" w:space="0" w:color="000000"/>
              <w:left w:val="single" w:sz="4" w:space="0" w:color="000000"/>
              <w:bottom w:val="single" w:sz="4" w:space="0" w:color="000000"/>
              <w:right w:val="single" w:sz="4" w:space="0" w:color="000000"/>
            </w:tcBorders>
          </w:tcPr>
          <w:p w14:paraId="66A1605C" w14:textId="77777777" w:rsidR="009B4F81" w:rsidRPr="00CE6E07" w:rsidRDefault="009B4F81" w:rsidP="009B4F81">
            <w:pPr>
              <w:spacing w:after="0"/>
              <w:jc w:val="center"/>
              <w:rPr>
                <w:rFonts w:ascii="Times New Roman" w:hAnsi="Times New Roman"/>
              </w:rPr>
            </w:pPr>
            <w:r>
              <w:rPr>
                <w:rFonts w:ascii="Times New Roman" w:hAnsi="Times New Roman"/>
              </w:rPr>
              <w:t>60</w:t>
            </w:r>
          </w:p>
        </w:tc>
        <w:tc>
          <w:tcPr>
            <w:tcW w:w="851" w:type="dxa"/>
            <w:tcBorders>
              <w:top w:val="single" w:sz="4" w:space="0" w:color="000000"/>
              <w:left w:val="single" w:sz="4" w:space="0" w:color="000000"/>
              <w:bottom w:val="single" w:sz="4" w:space="0" w:color="000000"/>
              <w:right w:val="single" w:sz="4" w:space="0" w:color="000000"/>
            </w:tcBorders>
          </w:tcPr>
          <w:p w14:paraId="57FAA98C" w14:textId="77777777" w:rsidR="009B4F81" w:rsidRPr="00CE6E07" w:rsidRDefault="009B4F81" w:rsidP="009B4F81">
            <w:pPr>
              <w:spacing w:after="0"/>
              <w:jc w:val="center"/>
              <w:rPr>
                <w:rFonts w:ascii="Times New Roman" w:hAnsi="Times New Roman"/>
                <w:b/>
              </w:rPr>
            </w:pPr>
            <w:r>
              <w:rPr>
                <w:rFonts w:ascii="Times New Roman" w:hAnsi="Times New Roman"/>
                <w:b/>
              </w:rPr>
              <w:t>62</w:t>
            </w:r>
          </w:p>
        </w:tc>
        <w:tc>
          <w:tcPr>
            <w:tcW w:w="992" w:type="dxa"/>
            <w:tcBorders>
              <w:top w:val="single" w:sz="4" w:space="0" w:color="000000"/>
              <w:left w:val="single" w:sz="4" w:space="0" w:color="000000"/>
              <w:bottom w:val="single" w:sz="4" w:space="0" w:color="000000"/>
              <w:right w:val="single" w:sz="4" w:space="0" w:color="000000"/>
            </w:tcBorders>
          </w:tcPr>
          <w:p w14:paraId="464750ED" w14:textId="77777777" w:rsidR="009B4F81" w:rsidRPr="00CE6E07" w:rsidRDefault="009B4F81" w:rsidP="009B4F81">
            <w:pPr>
              <w:spacing w:after="0"/>
              <w:jc w:val="center"/>
              <w:rPr>
                <w:rFonts w:ascii="Times New Roman" w:hAnsi="Times New Roman"/>
                <w:b/>
              </w:rPr>
            </w:pPr>
          </w:p>
        </w:tc>
        <w:tc>
          <w:tcPr>
            <w:tcW w:w="850" w:type="dxa"/>
            <w:tcBorders>
              <w:top w:val="single" w:sz="4" w:space="0" w:color="000000"/>
              <w:left w:val="single" w:sz="4" w:space="0" w:color="000000"/>
              <w:bottom w:val="single" w:sz="4" w:space="0" w:color="000000"/>
              <w:right w:val="single" w:sz="4" w:space="0" w:color="000000"/>
            </w:tcBorders>
          </w:tcPr>
          <w:p w14:paraId="38F8719C" w14:textId="77777777" w:rsidR="009B4F81" w:rsidRPr="00CE6E07" w:rsidRDefault="009B4F81"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2E2B3B86" w14:textId="77777777" w:rsidR="009B4F81" w:rsidRPr="00CE6E07" w:rsidRDefault="009B4F81"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4B9752F4" w14:textId="77777777" w:rsidR="009B4F81" w:rsidRPr="00CE6E07" w:rsidRDefault="009B4F81" w:rsidP="009B4F81">
            <w:pPr>
              <w:spacing w:after="0"/>
              <w:jc w:val="cente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07563B3A" w14:textId="77777777" w:rsidR="009B4F81" w:rsidRPr="00CE6E07" w:rsidRDefault="009B4F81" w:rsidP="009B4F81">
            <w:pPr>
              <w:spacing w:after="0"/>
              <w:jc w:val="center"/>
              <w:rPr>
                <w:rFonts w:ascii="Times New Roman" w:hAnsi="Times New Roman"/>
                <w:b/>
              </w:rPr>
            </w:pPr>
          </w:p>
        </w:tc>
        <w:tc>
          <w:tcPr>
            <w:tcW w:w="1843" w:type="dxa"/>
            <w:tcBorders>
              <w:top w:val="single" w:sz="4" w:space="0" w:color="000000"/>
              <w:left w:val="single" w:sz="4" w:space="0" w:color="000000"/>
              <w:bottom w:val="single" w:sz="4" w:space="0" w:color="000000"/>
              <w:right w:val="single" w:sz="4" w:space="0" w:color="000000"/>
            </w:tcBorders>
          </w:tcPr>
          <w:p w14:paraId="122AD8B8" w14:textId="77777777" w:rsidR="009B4F81" w:rsidRPr="00CE6E07" w:rsidRDefault="009B4F81" w:rsidP="009B4F81">
            <w:pPr>
              <w:spacing w:after="0"/>
              <w:jc w:val="center"/>
              <w:rPr>
                <w:rFonts w:ascii="Times New Roman" w:hAnsi="Times New Roman"/>
                <w:b/>
              </w:rPr>
            </w:pPr>
          </w:p>
        </w:tc>
      </w:tr>
      <w:tr w:rsidR="009B4F81" w:rsidRPr="00CE6E07" w14:paraId="5EBF35AA" w14:textId="77777777" w:rsidTr="009B4F81">
        <w:trPr>
          <w:trHeight w:val="373"/>
        </w:trPr>
        <w:tc>
          <w:tcPr>
            <w:tcW w:w="1709" w:type="dxa"/>
            <w:tcBorders>
              <w:top w:val="single" w:sz="4" w:space="0" w:color="000000"/>
              <w:left w:val="single" w:sz="4" w:space="0" w:color="000000"/>
              <w:bottom w:val="single" w:sz="4" w:space="0" w:color="000000"/>
              <w:right w:val="single" w:sz="4" w:space="0" w:color="000000"/>
            </w:tcBorders>
          </w:tcPr>
          <w:p w14:paraId="02118C41" w14:textId="77777777" w:rsidR="009B4F81" w:rsidRPr="00CE6E07" w:rsidRDefault="009B4F81" w:rsidP="009B4F81">
            <w:pPr>
              <w:spacing w:after="0"/>
              <w:rPr>
                <w:rFonts w:ascii="Times New Roman" w:hAnsi="Times New Roman"/>
              </w:rPr>
            </w:pPr>
          </w:p>
        </w:tc>
        <w:tc>
          <w:tcPr>
            <w:tcW w:w="4920" w:type="dxa"/>
            <w:tcBorders>
              <w:top w:val="single" w:sz="4" w:space="0" w:color="000000"/>
              <w:left w:val="single" w:sz="4" w:space="0" w:color="000000"/>
              <w:bottom w:val="single" w:sz="4" w:space="0" w:color="000000"/>
              <w:right w:val="single" w:sz="4" w:space="0" w:color="000000"/>
            </w:tcBorders>
          </w:tcPr>
          <w:p w14:paraId="763E5B53" w14:textId="77777777" w:rsidR="009B4F81" w:rsidRPr="00CE6E07" w:rsidRDefault="009B4F81" w:rsidP="009B4F81">
            <w:pPr>
              <w:spacing w:after="0"/>
              <w:rPr>
                <w:rFonts w:ascii="Times New Roman" w:hAnsi="Times New Roman"/>
              </w:rPr>
            </w:pPr>
            <w:r w:rsidRPr="00CE6E07">
              <w:rPr>
                <w:rFonts w:ascii="Times New Roman" w:hAnsi="Times New Roman"/>
              </w:rPr>
              <w:t xml:space="preserve">Учебная практика </w:t>
            </w:r>
          </w:p>
        </w:tc>
        <w:tc>
          <w:tcPr>
            <w:tcW w:w="850" w:type="dxa"/>
            <w:tcBorders>
              <w:top w:val="single" w:sz="4" w:space="0" w:color="000000"/>
              <w:left w:val="single" w:sz="4" w:space="0" w:color="000000"/>
              <w:bottom w:val="single" w:sz="4" w:space="0" w:color="000000"/>
              <w:right w:val="single" w:sz="4" w:space="0" w:color="000000"/>
            </w:tcBorders>
          </w:tcPr>
          <w:p w14:paraId="51426475" w14:textId="77777777" w:rsidR="009B4F81" w:rsidRPr="00CE6E07" w:rsidRDefault="009B4F81" w:rsidP="009B4F81">
            <w:pPr>
              <w:spacing w:after="0"/>
              <w:jc w:val="center"/>
              <w:rPr>
                <w:rFonts w:ascii="Times New Roman" w:hAnsi="Times New Roman"/>
                <w:b/>
              </w:rPr>
            </w:pPr>
            <w:r>
              <w:rPr>
                <w:rFonts w:ascii="Times New Roman" w:hAnsi="Times New Roman"/>
                <w:b/>
              </w:rPr>
              <w:t>36</w:t>
            </w:r>
          </w:p>
        </w:tc>
        <w:tc>
          <w:tcPr>
            <w:tcW w:w="709" w:type="dxa"/>
            <w:tcBorders>
              <w:top w:val="single" w:sz="4" w:space="0" w:color="000000"/>
              <w:left w:val="single" w:sz="4" w:space="0" w:color="000000"/>
              <w:bottom w:val="single" w:sz="4" w:space="0" w:color="000000"/>
              <w:right w:val="single" w:sz="4" w:space="0" w:color="000000"/>
            </w:tcBorders>
          </w:tcPr>
          <w:p w14:paraId="7B14BD15" w14:textId="77777777" w:rsidR="009B4F81" w:rsidRPr="00CE6E07" w:rsidRDefault="009B4F81" w:rsidP="009B4F81">
            <w:pPr>
              <w:spacing w:after="0"/>
              <w:jc w:val="center"/>
              <w:rPr>
                <w:rFonts w:ascii="Times New Roman" w:hAnsi="Times New Roman"/>
              </w:rPr>
            </w:pPr>
            <w:r>
              <w:rPr>
                <w:rFonts w:ascii="Times New Roman" w:hAnsi="Times New Roman"/>
              </w:rPr>
              <w:t>36</w:t>
            </w:r>
          </w:p>
        </w:tc>
        <w:tc>
          <w:tcPr>
            <w:tcW w:w="851" w:type="dxa"/>
            <w:tcBorders>
              <w:top w:val="single" w:sz="4" w:space="0" w:color="000000"/>
              <w:left w:val="single" w:sz="4" w:space="0" w:color="000000"/>
              <w:bottom w:val="single" w:sz="4" w:space="0" w:color="000000"/>
              <w:right w:val="single" w:sz="4" w:space="0" w:color="000000"/>
            </w:tcBorders>
          </w:tcPr>
          <w:p w14:paraId="65A6D400" w14:textId="77777777" w:rsidR="009B4F81" w:rsidRPr="00CE6E07" w:rsidRDefault="009B4F81" w:rsidP="009B4F81">
            <w:pPr>
              <w:spacing w:after="0"/>
              <w:jc w:val="center"/>
              <w:rPr>
                <w:rFonts w:ascii="Times New Roman" w:hAnsi="Times New Roman"/>
                <w:b/>
              </w:rPr>
            </w:pPr>
          </w:p>
        </w:tc>
        <w:tc>
          <w:tcPr>
            <w:tcW w:w="992" w:type="dxa"/>
            <w:tcBorders>
              <w:top w:val="single" w:sz="4" w:space="0" w:color="000000"/>
              <w:left w:val="single" w:sz="4" w:space="0" w:color="000000"/>
              <w:bottom w:val="single" w:sz="4" w:space="0" w:color="000000"/>
              <w:right w:val="single" w:sz="4" w:space="0" w:color="000000"/>
            </w:tcBorders>
          </w:tcPr>
          <w:p w14:paraId="4C1FEA20" w14:textId="77777777" w:rsidR="009B4F81" w:rsidRPr="00CE6E07" w:rsidRDefault="009B4F81" w:rsidP="009B4F81">
            <w:pPr>
              <w:spacing w:after="0"/>
              <w:jc w:val="cente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7F65BD90" w14:textId="77777777" w:rsidR="009B4F81" w:rsidRPr="00CE6E07" w:rsidRDefault="009B4F81"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7D264BBF" w14:textId="77777777" w:rsidR="009B4F81" w:rsidRPr="00CE6E07" w:rsidRDefault="009B4F81"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4134EA21" w14:textId="77777777" w:rsidR="009B4F81" w:rsidRPr="00CE6E07" w:rsidRDefault="009B4F81" w:rsidP="009B4F81">
            <w:pP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2606C4B0" w14:textId="77777777" w:rsidR="009B4F81" w:rsidRPr="00CE6E07" w:rsidRDefault="009B4F81" w:rsidP="009B4F81">
            <w:pPr>
              <w:spacing w:after="0"/>
              <w:jc w:val="center"/>
              <w:rPr>
                <w:rFonts w:ascii="Times New Roman" w:hAnsi="Times New Roman"/>
                <w:b/>
              </w:rPr>
            </w:pPr>
            <w:r>
              <w:rPr>
                <w:rFonts w:ascii="Times New Roman" w:hAnsi="Times New Roman"/>
                <w:b/>
              </w:rPr>
              <w:t>36</w:t>
            </w:r>
          </w:p>
        </w:tc>
        <w:tc>
          <w:tcPr>
            <w:tcW w:w="1843" w:type="dxa"/>
            <w:tcBorders>
              <w:top w:val="single" w:sz="4" w:space="0" w:color="000000"/>
              <w:left w:val="single" w:sz="4" w:space="0" w:color="000000"/>
              <w:bottom w:val="single" w:sz="4" w:space="0" w:color="000000"/>
              <w:right w:val="single" w:sz="4" w:space="0" w:color="000000"/>
            </w:tcBorders>
          </w:tcPr>
          <w:p w14:paraId="6CB45F76" w14:textId="77777777" w:rsidR="009B4F81" w:rsidRPr="00CE6E07" w:rsidRDefault="009B4F81" w:rsidP="009B4F81">
            <w:pPr>
              <w:spacing w:after="0"/>
              <w:jc w:val="center"/>
              <w:rPr>
                <w:rFonts w:ascii="Times New Roman" w:hAnsi="Times New Roman"/>
                <w:b/>
              </w:rPr>
            </w:pPr>
          </w:p>
        </w:tc>
      </w:tr>
      <w:tr w:rsidR="009B4F81" w:rsidRPr="00CE6E07" w14:paraId="7F1093F3"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687AA813" w14:textId="77777777" w:rsidR="009B4F81" w:rsidRPr="00CE6E07" w:rsidRDefault="009B4F81" w:rsidP="009B4F81">
            <w:pPr>
              <w:spacing w:after="0"/>
              <w:rPr>
                <w:rFonts w:ascii="Times New Roman" w:hAnsi="Times New Roman"/>
                <w:i/>
              </w:rPr>
            </w:pPr>
          </w:p>
        </w:tc>
        <w:tc>
          <w:tcPr>
            <w:tcW w:w="4920" w:type="dxa"/>
            <w:tcBorders>
              <w:top w:val="single" w:sz="4" w:space="0" w:color="000000"/>
              <w:left w:val="single" w:sz="4" w:space="0" w:color="000000"/>
              <w:bottom w:val="single" w:sz="4" w:space="0" w:color="000000"/>
              <w:right w:val="single" w:sz="4" w:space="0" w:color="000000"/>
            </w:tcBorders>
          </w:tcPr>
          <w:p w14:paraId="448EE1A1" w14:textId="77777777" w:rsidR="009B4F81" w:rsidRPr="00CE6E07" w:rsidRDefault="009B4F81" w:rsidP="009B4F81">
            <w:pPr>
              <w:spacing w:after="0"/>
              <w:rPr>
                <w:rFonts w:ascii="Times New Roman" w:hAnsi="Times New Roman"/>
              </w:rPr>
            </w:pPr>
            <w:r w:rsidRPr="00CE6E07">
              <w:rPr>
                <w:rFonts w:ascii="Times New Roman" w:hAnsi="Times New Roman"/>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3872B993" w14:textId="77777777" w:rsidR="009B4F81" w:rsidRPr="00CE6E07" w:rsidRDefault="009B4F81" w:rsidP="009B4F81">
            <w:pPr>
              <w:spacing w:after="0"/>
              <w:jc w:val="center"/>
              <w:rPr>
                <w:rFonts w:ascii="Times New Roman" w:hAnsi="Times New Roman"/>
                <w:b/>
              </w:rPr>
            </w:pPr>
            <w:r>
              <w:rPr>
                <w:rFonts w:ascii="Times New Roman" w:hAnsi="Times New Roman"/>
                <w:b/>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4461F4F" w14:textId="77777777" w:rsidR="009B4F81" w:rsidRPr="00CE6E07" w:rsidRDefault="009B4F81" w:rsidP="009B4F81">
            <w:pPr>
              <w:spacing w:after="0"/>
              <w:jc w:val="center"/>
              <w:rPr>
                <w:rFonts w:ascii="Times New Roman" w:hAnsi="Times New Roman"/>
                <w:i/>
              </w:rPr>
            </w:pPr>
            <w:r>
              <w:rPr>
                <w:rFonts w:ascii="Times New Roman" w:hAnsi="Times New Roman"/>
                <w:i/>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C0C0C0"/>
          </w:tcPr>
          <w:p w14:paraId="312BEA8C" w14:textId="77777777" w:rsidR="009B4F81" w:rsidRPr="00CE6E07" w:rsidRDefault="009B4F81" w:rsidP="009B4F81">
            <w:pPr>
              <w:spacing w:after="0"/>
              <w:jc w:val="center"/>
              <w:rPr>
                <w:rFonts w:ascii="Times New Roman" w:hAnsi="Times New Roman"/>
                <w:b/>
                <w:i/>
              </w:rPr>
            </w:pPr>
          </w:p>
        </w:tc>
        <w:tc>
          <w:tcPr>
            <w:tcW w:w="992" w:type="dxa"/>
            <w:tcBorders>
              <w:top w:val="single" w:sz="4" w:space="0" w:color="000000"/>
              <w:left w:val="single" w:sz="4" w:space="0" w:color="000000"/>
              <w:bottom w:val="single" w:sz="4" w:space="0" w:color="000000"/>
              <w:right w:val="single" w:sz="4" w:space="0" w:color="000000"/>
            </w:tcBorders>
            <w:shd w:val="clear" w:color="auto" w:fill="C0C0C0"/>
          </w:tcPr>
          <w:p w14:paraId="7CD1D652" w14:textId="77777777" w:rsidR="009B4F81" w:rsidRPr="00CE6E07" w:rsidRDefault="009B4F81" w:rsidP="009B4F81">
            <w:pPr>
              <w:spacing w:after="0"/>
              <w:jc w:val="center"/>
              <w:rPr>
                <w:rFonts w:ascii="Times New Roman" w:hAnsi="Times New Roman"/>
                <w:b/>
                <w:i/>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C0C0C0"/>
          </w:tcPr>
          <w:p w14:paraId="19180359" w14:textId="77777777" w:rsidR="009B4F81" w:rsidRPr="00CE6E07" w:rsidRDefault="009B4F81" w:rsidP="009B4F81">
            <w:pPr>
              <w:spacing w:after="0"/>
              <w:jc w:val="center"/>
              <w:rPr>
                <w:rFonts w:ascii="Times New Roman" w:hAnsi="Times New Roman"/>
                <w:i/>
              </w:rPr>
            </w:pPr>
          </w:p>
        </w:tc>
        <w:tc>
          <w:tcPr>
            <w:tcW w:w="1843" w:type="dxa"/>
            <w:tcBorders>
              <w:top w:val="single" w:sz="4" w:space="0" w:color="000000"/>
              <w:left w:val="single" w:sz="4" w:space="0" w:color="000000"/>
              <w:bottom w:val="single" w:sz="4" w:space="0" w:color="000000"/>
              <w:right w:val="single" w:sz="4" w:space="0" w:color="000000"/>
            </w:tcBorders>
          </w:tcPr>
          <w:p w14:paraId="4945350A" w14:textId="77777777" w:rsidR="009B4F81" w:rsidRPr="00CE6E07" w:rsidRDefault="009B4F81" w:rsidP="009B4F81">
            <w:pPr>
              <w:spacing w:after="0"/>
              <w:jc w:val="center"/>
              <w:rPr>
                <w:rFonts w:ascii="Times New Roman" w:hAnsi="Times New Roman"/>
                <w:i/>
              </w:rPr>
            </w:pPr>
            <w:r>
              <w:rPr>
                <w:rFonts w:ascii="Times New Roman" w:hAnsi="Times New Roman"/>
                <w:b/>
              </w:rPr>
              <w:t>36</w:t>
            </w:r>
          </w:p>
        </w:tc>
      </w:tr>
      <w:tr w:rsidR="009B4F81" w:rsidRPr="00CE6E07" w14:paraId="1F41C953"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3A08D0E2" w14:textId="77777777" w:rsidR="009B4F81" w:rsidRPr="00CE6E07" w:rsidRDefault="009B4F81" w:rsidP="009B4F81">
            <w:pPr>
              <w:spacing w:after="0"/>
              <w:rPr>
                <w:rFonts w:ascii="Times New Roman" w:hAnsi="Times New Roman"/>
                <w:i/>
              </w:rPr>
            </w:pPr>
          </w:p>
        </w:tc>
        <w:tc>
          <w:tcPr>
            <w:tcW w:w="4920" w:type="dxa"/>
            <w:tcBorders>
              <w:top w:val="single" w:sz="4" w:space="0" w:color="000000"/>
              <w:left w:val="single" w:sz="4" w:space="0" w:color="000000"/>
              <w:bottom w:val="single" w:sz="4" w:space="0" w:color="000000"/>
              <w:right w:val="single" w:sz="4" w:space="0" w:color="000000"/>
            </w:tcBorders>
          </w:tcPr>
          <w:p w14:paraId="7F422E76" w14:textId="77777777" w:rsidR="009B4F81" w:rsidRPr="00CE6E07" w:rsidRDefault="009B4F81" w:rsidP="009B4F81">
            <w:pPr>
              <w:spacing w:after="0"/>
              <w:rPr>
                <w:rFonts w:ascii="Times New Roman" w:hAnsi="Times New Roman"/>
              </w:rPr>
            </w:pPr>
            <w:r w:rsidRPr="00CE6E07">
              <w:rPr>
                <w:rFonts w:ascii="Times New Roman" w:hAnsi="Times New Roman"/>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28FD6632" w14:textId="77777777" w:rsidR="009B4F81" w:rsidRPr="00CE6E07" w:rsidRDefault="009B4F81" w:rsidP="009B4F81">
            <w:pPr>
              <w:spacing w:after="0"/>
              <w:jc w:val="center"/>
              <w:rPr>
                <w:rFonts w:ascii="Times New Roman" w:hAnsi="Times New Roman"/>
                <w:b/>
              </w:rPr>
            </w:pPr>
            <w:r>
              <w:rPr>
                <w:rFonts w:ascii="Times New Roman" w:hAnsi="Times New Roman"/>
                <w:b/>
              </w:rPr>
              <w:t>1</w:t>
            </w:r>
            <w:r w:rsidRPr="00CE6E07">
              <w:rPr>
                <w:rFonts w:ascii="Times New Roman" w:hAnsi="Times New Roman"/>
                <w:b/>
              </w:rPr>
              <w:t>4</w:t>
            </w:r>
          </w:p>
        </w:tc>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1C465346" w14:textId="77777777" w:rsidR="009B4F81" w:rsidRPr="00CE6E07" w:rsidRDefault="009B4F81" w:rsidP="009B4F81">
            <w:pPr>
              <w:spacing w:after="0"/>
              <w:jc w:val="center"/>
              <w:rPr>
                <w:rFonts w:ascii="Times New Roman" w:hAnsi="Times New Roman"/>
                <w:i/>
              </w:rPr>
            </w:pPr>
          </w:p>
        </w:tc>
        <w:tc>
          <w:tcPr>
            <w:tcW w:w="851" w:type="dxa"/>
            <w:tcBorders>
              <w:top w:val="single" w:sz="4" w:space="0" w:color="000000"/>
              <w:left w:val="single" w:sz="4" w:space="0" w:color="000000"/>
              <w:bottom w:val="single" w:sz="4" w:space="0" w:color="000000"/>
              <w:right w:val="single" w:sz="4" w:space="0" w:color="000000"/>
            </w:tcBorders>
            <w:shd w:val="clear" w:color="auto" w:fill="C0C0C0"/>
          </w:tcPr>
          <w:p w14:paraId="50F5665E" w14:textId="77777777" w:rsidR="009B4F81" w:rsidRPr="00CE6E07" w:rsidRDefault="009B4F81" w:rsidP="009B4F81">
            <w:pPr>
              <w:spacing w:after="0"/>
              <w:jc w:val="center"/>
              <w:rPr>
                <w:rFonts w:ascii="Times New Roman" w:hAnsi="Times New Roman"/>
                <w:i/>
              </w:rPr>
            </w:pPr>
          </w:p>
        </w:tc>
        <w:tc>
          <w:tcPr>
            <w:tcW w:w="992" w:type="dxa"/>
            <w:tcBorders>
              <w:top w:val="single" w:sz="4" w:space="0" w:color="000000"/>
              <w:left w:val="single" w:sz="4" w:space="0" w:color="000000"/>
              <w:bottom w:val="single" w:sz="4" w:space="0" w:color="000000"/>
              <w:right w:val="single" w:sz="4" w:space="0" w:color="000000"/>
            </w:tcBorders>
            <w:shd w:val="clear" w:color="auto" w:fill="C0C0C0"/>
          </w:tcPr>
          <w:p w14:paraId="7164F7FE" w14:textId="77777777" w:rsidR="009B4F81" w:rsidRPr="00CE6E07" w:rsidRDefault="009B4F81" w:rsidP="009B4F81">
            <w:pPr>
              <w:spacing w:after="0"/>
              <w:jc w:val="center"/>
              <w:rPr>
                <w:rFonts w:ascii="Times New Roman" w:hAnsi="Times New Roman"/>
                <w:i/>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C0C0C0"/>
          </w:tcPr>
          <w:p w14:paraId="498AAEEE" w14:textId="77777777" w:rsidR="009B4F81" w:rsidRPr="00CE6E07" w:rsidRDefault="009B4F81" w:rsidP="009B4F81">
            <w:pPr>
              <w:spacing w:after="0"/>
              <w:jc w:val="center"/>
              <w:rPr>
                <w:rFonts w:ascii="Times New Roman" w:hAnsi="Times New Roman"/>
                <w:i/>
              </w:rPr>
            </w:pPr>
          </w:p>
        </w:tc>
        <w:tc>
          <w:tcPr>
            <w:tcW w:w="1843" w:type="dxa"/>
            <w:tcBorders>
              <w:top w:val="single" w:sz="4" w:space="0" w:color="000000"/>
              <w:left w:val="single" w:sz="4" w:space="0" w:color="000000"/>
              <w:bottom w:val="single" w:sz="4" w:space="0" w:color="000000"/>
              <w:right w:val="single" w:sz="4" w:space="0" w:color="000000"/>
            </w:tcBorders>
          </w:tcPr>
          <w:p w14:paraId="6865AA43" w14:textId="77777777" w:rsidR="009B4F81" w:rsidRPr="00CE6E07" w:rsidRDefault="009B4F81" w:rsidP="009B4F81">
            <w:pPr>
              <w:spacing w:after="0"/>
              <w:jc w:val="center"/>
              <w:rPr>
                <w:rFonts w:ascii="Times New Roman" w:hAnsi="Times New Roman"/>
              </w:rPr>
            </w:pPr>
          </w:p>
        </w:tc>
      </w:tr>
      <w:tr w:rsidR="009B4F81" w:rsidRPr="00CE6E07" w14:paraId="54992FB4"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39D527BB" w14:textId="77777777" w:rsidR="009B4F81" w:rsidRPr="00CE6E07" w:rsidRDefault="009B4F81" w:rsidP="009B4F81">
            <w:pPr>
              <w:rPr>
                <w:rFonts w:ascii="Times New Roman" w:hAnsi="Times New Roman"/>
                <w:b/>
                <w:i/>
              </w:rPr>
            </w:pPr>
          </w:p>
        </w:tc>
        <w:tc>
          <w:tcPr>
            <w:tcW w:w="4920" w:type="dxa"/>
            <w:tcBorders>
              <w:top w:val="single" w:sz="4" w:space="0" w:color="000000"/>
              <w:left w:val="single" w:sz="4" w:space="0" w:color="000000"/>
              <w:bottom w:val="single" w:sz="4" w:space="0" w:color="000000"/>
              <w:right w:val="single" w:sz="4" w:space="0" w:color="000000"/>
            </w:tcBorders>
          </w:tcPr>
          <w:p w14:paraId="4161FBB6" w14:textId="77777777" w:rsidR="009B4F81" w:rsidRPr="00CE6E07" w:rsidRDefault="009B4F81" w:rsidP="009B4F81">
            <w:pPr>
              <w:rPr>
                <w:rFonts w:ascii="Times New Roman" w:hAnsi="Times New Roman"/>
                <w:b/>
                <w:i/>
              </w:rPr>
            </w:pPr>
            <w:r w:rsidRPr="00CE6E07">
              <w:rPr>
                <w:rFonts w:ascii="Times New Roman" w:hAnsi="Times New Roman"/>
                <w:b/>
                <w:i/>
              </w:rPr>
              <w:t>Всего:</w:t>
            </w:r>
          </w:p>
        </w:tc>
        <w:tc>
          <w:tcPr>
            <w:tcW w:w="850" w:type="dxa"/>
            <w:tcBorders>
              <w:top w:val="single" w:sz="4" w:space="0" w:color="000000"/>
              <w:left w:val="single" w:sz="4" w:space="0" w:color="000000"/>
              <w:bottom w:val="single" w:sz="4" w:space="0" w:color="000000"/>
              <w:right w:val="single" w:sz="4" w:space="0" w:color="000000"/>
            </w:tcBorders>
          </w:tcPr>
          <w:p w14:paraId="67025998" w14:textId="77777777" w:rsidR="009B4F81" w:rsidRPr="00CE6E07" w:rsidRDefault="009B4F81" w:rsidP="009B4F81">
            <w:pPr>
              <w:spacing w:after="0"/>
              <w:jc w:val="center"/>
              <w:rPr>
                <w:rFonts w:ascii="Times New Roman" w:hAnsi="Times New Roman"/>
                <w:b/>
                <w:i/>
              </w:rPr>
            </w:pPr>
            <w:r>
              <w:rPr>
                <w:rFonts w:ascii="Times New Roman" w:hAnsi="Times New Roman"/>
                <w:b/>
                <w:i/>
              </w:rPr>
              <w:t>148</w:t>
            </w:r>
          </w:p>
        </w:tc>
        <w:tc>
          <w:tcPr>
            <w:tcW w:w="709" w:type="dxa"/>
            <w:tcBorders>
              <w:top w:val="single" w:sz="4" w:space="0" w:color="000000"/>
              <w:left w:val="single" w:sz="4" w:space="0" w:color="000000"/>
              <w:bottom w:val="single" w:sz="4" w:space="0" w:color="000000"/>
              <w:right w:val="single" w:sz="4" w:space="0" w:color="000000"/>
            </w:tcBorders>
          </w:tcPr>
          <w:p w14:paraId="60340C4F" w14:textId="77777777" w:rsidR="009B4F81" w:rsidRPr="00CE6E07" w:rsidRDefault="009B4F81" w:rsidP="009B4F81">
            <w:pPr>
              <w:spacing w:after="0"/>
              <w:jc w:val="center"/>
              <w:rPr>
                <w:rFonts w:ascii="Times New Roman" w:hAnsi="Times New Roman"/>
                <w:b/>
                <w:i/>
              </w:rPr>
            </w:pPr>
            <w:r>
              <w:rPr>
                <w:rFonts w:ascii="Times New Roman" w:hAnsi="Times New Roman"/>
                <w:b/>
                <w:i/>
              </w:rPr>
              <w:t>132</w:t>
            </w:r>
          </w:p>
        </w:tc>
        <w:tc>
          <w:tcPr>
            <w:tcW w:w="851" w:type="dxa"/>
            <w:tcBorders>
              <w:top w:val="single" w:sz="4" w:space="0" w:color="000000"/>
              <w:left w:val="single" w:sz="4" w:space="0" w:color="000000"/>
              <w:bottom w:val="single" w:sz="4" w:space="0" w:color="000000"/>
              <w:right w:val="single" w:sz="4" w:space="0" w:color="000000"/>
            </w:tcBorders>
          </w:tcPr>
          <w:p w14:paraId="47C928B6" w14:textId="77777777" w:rsidR="009B4F81" w:rsidRPr="00CE6E07" w:rsidRDefault="009B4F81" w:rsidP="009B4F81">
            <w:pPr>
              <w:spacing w:after="0"/>
              <w:jc w:val="center"/>
              <w:rPr>
                <w:rFonts w:ascii="Times New Roman" w:hAnsi="Times New Roman"/>
                <w:b/>
                <w:i/>
              </w:rPr>
            </w:pPr>
            <w:r>
              <w:rPr>
                <w:rFonts w:ascii="Times New Roman" w:hAnsi="Times New Roman"/>
                <w:b/>
                <w:i/>
              </w:rPr>
              <w:t>62</w:t>
            </w:r>
          </w:p>
        </w:tc>
        <w:tc>
          <w:tcPr>
            <w:tcW w:w="992" w:type="dxa"/>
            <w:tcBorders>
              <w:top w:val="single" w:sz="4" w:space="0" w:color="000000"/>
              <w:left w:val="single" w:sz="4" w:space="0" w:color="000000"/>
              <w:bottom w:val="single" w:sz="4" w:space="0" w:color="000000"/>
              <w:right w:val="single" w:sz="4" w:space="0" w:color="000000"/>
            </w:tcBorders>
          </w:tcPr>
          <w:p w14:paraId="0B2BAB2F" w14:textId="77777777" w:rsidR="009B4F81" w:rsidRPr="00CE6E07" w:rsidRDefault="009B4F81" w:rsidP="009B4F81">
            <w:pPr>
              <w:spacing w:after="0"/>
              <w:jc w:val="center"/>
              <w:rPr>
                <w:rFonts w:ascii="Times New Roman" w:hAnsi="Times New Roman"/>
                <w:b/>
                <w:i/>
              </w:rPr>
            </w:pPr>
          </w:p>
        </w:tc>
        <w:tc>
          <w:tcPr>
            <w:tcW w:w="850" w:type="dxa"/>
            <w:tcBorders>
              <w:top w:val="single" w:sz="4" w:space="0" w:color="000000"/>
              <w:left w:val="single" w:sz="4" w:space="0" w:color="000000"/>
              <w:bottom w:val="single" w:sz="4" w:space="0" w:color="000000"/>
              <w:right w:val="single" w:sz="4" w:space="0" w:color="000000"/>
            </w:tcBorders>
          </w:tcPr>
          <w:p w14:paraId="2552CE1E" w14:textId="77777777" w:rsidR="009B4F81" w:rsidRPr="00CE6E07" w:rsidRDefault="009B4F81" w:rsidP="009B4F81">
            <w:pPr>
              <w:spacing w:after="0"/>
              <w:jc w:val="center"/>
              <w:rPr>
                <w:rFonts w:ascii="Times New Roman" w:hAnsi="Times New Roman"/>
                <w:b/>
                <w:i/>
              </w:rPr>
            </w:pPr>
          </w:p>
        </w:tc>
        <w:tc>
          <w:tcPr>
            <w:tcW w:w="709" w:type="dxa"/>
            <w:tcBorders>
              <w:top w:val="single" w:sz="4" w:space="0" w:color="000000"/>
              <w:left w:val="single" w:sz="4" w:space="0" w:color="000000"/>
              <w:bottom w:val="single" w:sz="4" w:space="0" w:color="000000"/>
              <w:right w:val="single" w:sz="4" w:space="0" w:color="000000"/>
            </w:tcBorders>
          </w:tcPr>
          <w:p w14:paraId="74BA1688" w14:textId="77777777" w:rsidR="009B4F81" w:rsidRPr="00CE6E07" w:rsidRDefault="009B4F81" w:rsidP="009B4F81">
            <w:pPr>
              <w:spacing w:after="0"/>
              <w:jc w:val="center"/>
              <w:rPr>
                <w:rFonts w:ascii="Times New Roman" w:hAnsi="Times New Roman"/>
                <w:b/>
                <w:i/>
              </w:rPr>
            </w:pPr>
          </w:p>
        </w:tc>
        <w:tc>
          <w:tcPr>
            <w:tcW w:w="709" w:type="dxa"/>
            <w:tcBorders>
              <w:top w:val="single" w:sz="4" w:space="0" w:color="000000"/>
              <w:left w:val="single" w:sz="4" w:space="0" w:color="000000"/>
              <w:bottom w:val="single" w:sz="4" w:space="0" w:color="000000"/>
              <w:right w:val="single" w:sz="4" w:space="0" w:color="000000"/>
            </w:tcBorders>
          </w:tcPr>
          <w:p w14:paraId="21FF641B" w14:textId="77777777" w:rsidR="009B4F81" w:rsidRPr="00CE6E07" w:rsidRDefault="009B4F81" w:rsidP="009B4F81">
            <w:pPr>
              <w:spacing w:after="0"/>
              <w:jc w:val="center"/>
              <w:rPr>
                <w:rFonts w:ascii="Times New Roman" w:hAnsi="Times New Roman"/>
                <w:b/>
                <w:i/>
                <w:vertAlign w:val="superscript"/>
              </w:rPr>
            </w:pPr>
          </w:p>
        </w:tc>
        <w:tc>
          <w:tcPr>
            <w:tcW w:w="850" w:type="dxa"/>
            <w:tcBorders>
              <w:top w:val="single" w:sz="4" w:space="0" w:color="000000"/>
              <w:left w:val="single" w:sz="4" w:space="0" w:color="000000"/>
              <w:bottom w:val="single" w:sz="4" w:space="0" w:color="000000"/>
              <w:right w:val="single" w:sz="4" w:space="0" w:color="000000"/>
            </w:tcBorders>
          </w:tcPr>
          <w:p w14:paraId="5DB02DA8" w14:textId="77777777" w:rsidR="009B4F81" w:rsidRPr="00CE6E07" w:rsidRDefault="009B4F81" w:rsidP="009B4F81">
            <w:pPr>
              <w:spacing w:after="0"/>
              <w:jc w:val="center"/>
              <w:rPr>
                <w:rFonts w:ascii="Times New Roman" w:hAnsi="Times New Roman"/>
                <w:b/>
                <w:i/>
              </w:rPr>
            </w:pPr>
            <w:r>
              <w:rPr>
                <w:rFonts w:ascii="Times New Roman" w:hAnsi="Times New Roman"/>
                <w:b/>
                <w:i/>
              </w:rPr>
              <w:t>36</w:t>
            </w:r>
          </w:p>
        </w:tc>
        <w:tc>
          <w:tcPr>
            <w:tcW w:w="1843" w:type="dxa"/>
            <w:tcBorders>
              <w:top w:val="single" w:sz="4" w:space="0" w:color="000000"/>
              <w:left w:val="single" w:sz="4" w:space="0" w:color="000000"/>
              <w:bottom w:val="single" w:sz="4" w:space="0" w:color="000000"/>
              <w:right w:val="single" w:sz="4" w:space="0" w:color="000000"/>
            </w:tcBorders>
          </w:tcPr>
          <w:p w14:paraId="4AD47BAB" w14:textId="77777777" w:rsidR="009B4F81" w:rsidRPr="00CE6E07" w:rsidRDefault="009B4F81" w:rsidP="009B4F81">
            <w:pPr>
              <w:spacing w:after="0"/>
              <w:jc w:val="center"/>
              <w:rPr>
                <w:rFonts w:ascii="Times New Roman" w:hAnsi="Times New Roman"/>
                <w:b/>
                <w:i/>
              </w:rPr>
            </w:pPr>
            <w:r>
              <w:rPr>
                <w:rFonts w:ascii="Times New Roman" w:hAnsi="Times New Roman"/>
                <w:b/>
                <w:i/>
              </w:rPr>
              <w:t>36</w:t>
            </w:r>
          </w:p>
        </w:tc>
      </w:tr>
    </w:tbl>
    <w:p w14:paraId="13C7EB67" w14:textId="77777777" w:rsidR="009B4F81" w:rsidRPr="008873E1" w:rsidRDefault="009B4F81" w:rsidP="009B4F81">
      <w:pPr>
        <w:jc w:val="both"/>
        <w:rPr>
          <w:rFonts w:ascii="Times New Roman" w:hAnsi="Times New Roman"/>
          <w:i/>
          <w:sz w:val="20"/>
        </w:rPr>
      </w:pPr>
    </w:p>
    <w:p w14:paraId="779E8E2E" w14:textId="77777777" w:rsidR="009B4F81" w:rsidRPr="008873E1" w:rsidRDefault="009B4F81" w:rsidP="009B4F81">
      <w:pPr>
        <w:ind w:left="851"/>
        <w:rPr>
          <w:rFonts w:ascii="Times New Roman" w:hAnsi="Times New Roman"/>
          <w:b/>
          <w:sz w:val="24"/>
        </w:rPr>
      </w:pPr>
      <w:r w:rsidRPr="008873E1">
        <w:rPr>
          <w:rFonts w:ascii="Times New Roman" w:hAnsi="Times New Roman"/>
          <w:b/>
        </w:rPr>
        <w:br w:type="page"/>
      </w:r>
      <w:r w:rsidRPr="008873E1">
        <w:rPr>
          <w:rFonts w:ascii="Times New Roman" w:hAnsi="Times New Roman"/>
          <w:b/>
          <w:sz w:val="24"/>
        </w:rPr>
        <w:lastRenderedPageBreak/>
        <w:t>2.2. Тематический план и содержание профессионального модуля (ПМ)</w:t>
      </w:r>
      <w:r>
        <w:rPr>
          <w:rStyle w:val="ab"/>
          <w:rFonts w:ascii="Times New Roman" w:hAnsi="Times New Roman"/>
          <w:b/>
          <w:sz w:val="24"/>
        </w:rPr>
        <w:footnoteReference w:id="6"/>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9"/>
        <w:gridCol w:w="8054"/>
        <w:gridCol w:w="1843"/>
        <w:gridCol w:w="1843"/>
      </w:tblGrid>
      <w:tr w:rsidR="009B4F81" w:rsidRPr="00F46D59" w14:paraId="751BE0F0" w14:textId="77777777" w:rsidTr="009B4F81">
        <w:trPr>
          <w:trHeight w:val="1204"/>
        </w:trPr>
        <w:tc>
          <w:tcPr>
            <w:tcW w:w="2969" w:type="dxa"/>
            <w:tcBorders>
              <w:top w:val="single" w:sz="4" w:space="0" w:color="000000"/>
              <w:left w:val="single" w:sz="4" w:space="0" w:color="000000"/>
              <w:bottom w:val="single" w:sz="4" w:space="0" w:color="000000"/>
              <w:right w:val="single" w:sz="4" w:space="0" w:color="000000"/>
            </w:tcBorders>
          </w:tcPr>
          <w:p w14:paraId="18C16AA8"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Наименование разделов и тем профессионального модуля (ПМ), междисциплинарных курсов (МДК)</w:t>
            </w:r>
          </w:p>
        </w:tc>
        <w:tc>
          <w:tcPr>
            <w:tcW w:w="8054" w:type="dxa"/>
            <w:tcBorders>
              <w:top w:val="single" w:sz="4" w:space="0" w:color="000000"/>
              <w:left w:val="single" w:sz="4" w:space="0" w:color="000000"/>
              <w:bottom w:val="single" w:sz="4" w:space="0" w:color="000000"/>
              <w:right w:val="single" w:sz="4" w:space="0" w:color="000000"/>
            </w:tcBorders>
            <w:vAlign w:val="center"/>
          </w:tcPr>
          <w:p w14:paraId="4F2570BE"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Содержание учебного материала,</w:t>
            </w:r>
          </w:p>
          <w:p w14:paraId="6A630E53"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 xml:space="preserve">лабораторные работы и практические занятия, самостоятельная учебная работа </w:t>
            </w:r>
            <w:proofErr w:type="gramStart"/>
            <w:r w:rsidRPr="00F46D59">
              <w:rPr>
                <w:rFonts w:ascii="Times New Roman" w:hAnsi="Times New Roman"/>
                <w:b/>
                <w:sz w:val="24"/>
                <w:szCs w:val="24"/>
              </w:rPr>
              <w:t>обучающихся</w:t>
            </w:r>
            <w:proofErr w:type="gramEnd"/>
            <w:r w:rsidRPr="00F46D59">
              <w:rPr>
                <w:rFonts w:ascii="Times New Roman" w:hAnsi="Times New Roman"/>
                <w:b/>
                <w:sz w:val="24"/>
                <w:szCs w:val="24"/>
              </w:rPr>
              <w:t xml:space="preserve">, курсовая работа (проект) </w:t>
            </w:r>
          </w:p>
        </w:tc>
        <w:tc>
          <w:tcPr>
            <w:tcW w:w="1843" w:type="dxa"/>
            <w:tcBorders>
              <w:top w:val="single" w:sz="4" w:space="0" w:color="000000"/>
              <w:left w:val="single" w:sz="4" w:space="0" w:color="000000"/>
              <w:bottom w:val="single" w:sz="4" w:space="0" w:color="000000"/>
              <w:right w:val="single" w:sz="4" w:space="0" w:color="000000"/>
            </w:tcBorders>
            <w:vAlign w:val="center"/>
          </w:tcPr>
          <w:p w14:paraId="7529762B"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 xml:space="preserve">Объем, акад. </w:t>
            </w:r>
            <w:proofErr w:type="gramStart"/>
            <w:r w:rsidRPr="00F46D59">
              <w:rPr>
                <w:rFonts w:ascii="Times New Roman" w:hAnsi="Times New Roman"/>
                <w:b/>
                <w:sz w:val="24"/>
                <w:szCs w:val="24"/>
              </w:rPr>
              <w:t>ч</w:t>
            </w:r>
            <w:proofErr w:type="gramEnd"/>
            <w:r w:rsidRPr="00F46D59">
              <w:rPr>
                <w:rFonts w:ascii="Times New Roman" w:hAnsi="Times New Roman"/>
                <w:b/>
                <w:sz w:val="24"/>
                <w:szCs w:val="24"/>
              </w:rPr>
              <w:t xml:space="preserve"> / в том числе в форме практической подготовки, акад. ч</w:t>
            </w:r>
          </w:p>
        </w:tc>
        <w:tc>
          <w:tcPr>
            <w:tcW w:w="1843" w:type="dxa"/>
            <w:tcBorders>
              <w:top w:val="single" w:sz="4" w:space="0" w:color="000000"/>
              <w:left w:val="single" w:sz="4" w:space="0" w:color="000000"/>
              <w:bottom w:val="single" w:sz="4" w:space="0" w:color="000000"/>
              <w:right w:val="single" w:sz="4" w:space="0" w:color="000000"/>
            </w:tcBorders>
            <w:vAlign w:val="center"/>
          </w:tcPr>
          <w:p w14:paraId="52A73EAA" w14:textId="77777777" w:rsidR="009B4F81" w:rsidRPr="00F46D59" w:rsidRDefault="009B4F81" w:rsidP="009B4F81">
            <w:pPr>
              <w:jc w:val="center"/>
              <w:rPr>
                <w:rFonts w:ascii="Times New Roman" w:hAnsi="Times New Roman"/>
                <w:b/>
                <w:bCs/>
                <w:sz w:val="24"/>
                <w:szCs w:val="24"/>
              </w:rPr>
            </w:pPr>
            <w:r w:rsidRPr="00F46D59">
              <w:rPr>
                <w:rFonts w:ascii="Times New Roman" w:eastAsia="Calibri" w:hAnsi="Times New Roman"/>
                <w:b/>
                <w:bCs/>
                <w:sz w:val="24"/>
                <w:szCs w:val="24"/>
              </w:rPr>
              <w:t xml:space="preserve">Код ПК, </w:t>
            </w:r>
            <w:proofErr w:type="gramStart"/>
            <w:r w:rsidRPr="00F46D59">
              <w:rPr>
                <w:rFonts w:ascii="Times New Roman" w:eastAsia="Calibri" w:hAnsi="Times New Roman"/>
                <w:b/>
                <w:bCs/>
                <w:sz w:val="24"/>
                <w:szCs w:val="24"/>
              </w:rPr>
              <w:t>ОК</w:t>
            </w:r>
            <w:proofErr w:type="gramEnd"/>
          </w:p>
        </w:tc>
      </w:tr>
      <w:tr w:rsidR="009B4F81" w:rsidRPr="00F46D59" w14:paraId="3214607B" w14:textId="77777777" w:rsidTr="009B4F81">
        <w:tc>
          <w:tcPr>
            <w:tcW w:w="2969" w:type="dxa"/>
            <w:tcBorders>
              <w:top w:val="single" w:sz="4" w:space="0" w:color="000000"/>
              <w:left w:val="single" w:sz="4" w:space="0" w:color="000000"/>
              <w:bottom w:val="single" w:sz="4" w:space="0" w:color="000000"/>
              <w:right w:val="single" w:sz="4" w:space="0" w:color="000000"/>
            </w:tcBorders>
          </w:tcPr>
          <w:p w14:paraId="49914794"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1</w:t>
            </w:r>
          </w:p>
        </w:tc>
        <w:tc>
          <w:tcPr>
            <w:tcW w:w="8054" w:type="dxa"/>
            <w:tcBorders>
              <w:top w:val="single" w:sz="4" w:space="0" w:color="000000"/>
              <w:left w:val="single" w:sz="4" w:space="0" w:color="000000"/>
              <w:bottom w:val="single" w:sz="4" w:space="0" w:color="000000"/>
              <w:right w:val="single" w:sz="4" w:space="0" w:color="000000"/>
            </w:tcBorders>
          </w:tcPr>
          <w:p w14:paraId="6573E449"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2A09B776"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14:paraId="51CFF5C5" w14:textId="77777777" w:rsidR="009B4F81" w:rsidRPr="00F46D59" w:rsidRDefault="009B4F81" w:rsidP="009B4F81">
            <w:pPr>
              <w:jc w:val="center"/>
              <w:rPr>
                <w:rFonts w:ascii="Times New Roman" w:hAnsi="Times New Roman"/>
                <w:b/>
                <w:bCs/>
                <w:sz w:val="24"/>
                <w:szCs w:val="24"/>
              </w:rPr>
            </w:pPr>
            <w:r w:rsidRPr="00F46D59">
              <w:rPr>
                <w:rFonts w:ascii="Times New Roman" w:hAnsi="Times New Roman"/>
                <w:b/>
                <w:bCs/>
                <w:sz w:val="24"/>
                <w:szCs w:val="24"/>
              </w:rPr>
              <w:t>4</w:t>
            </w:r>
          </w:p>
        </w:tc>
      </w:tr>
      <w:tr w:rsidR="009B4F81" w:rsidRPr="00F46D59" w14:paraId="3D61B2F9" w14:textId="77777777" w:rsidTr="009B4F81">
        <w:trPr>
          <w:trHeight w:val="580"/>
        </w:trPr>
        <w:tc>
          <w:tcPr>
            <w:tcW w:w="11023" w:type="dxa"/>
            <w:gridSpan w:val="2"/>
            <w:tcBorders>
              <w:top w:val="single" w:sz="4" w:space="0" w:color="000000"/>
              <w:left w:val="single" w:sz="4" w:space="0" w:color="000000"/>
              <w:bottom w:val="single" w:sz="4" w:space="0" w:color="000000"/>
              <w:right w:val="single" w:sz="4" w:space="0" w:color="000000"/>
            </w:tcBorders>
          </w:tcPr>
          <w:p w14:paraId="52C62753" w14:textId="5E1C4362"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 xml:space="preserve">Раздел 1. </w:t>
            </w:r>
            <w:r w:rsidR="009642D2" w:rsidRPr="009642D2">
              <w:rPr>
                <w:rFonts w:ascii="Times New Roman" w:hAnsi="Times New Roman"/>
                <w:b/>
                <w:sz w:val="24"/>
                <w:szCs w:val="24"/>
              </w:rPr>
              <w:t>Теоретические и методические основы социальной педагогики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16DF706C"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62</w:t>
            </w:r>
            <w:r w:rsidRPr="00F46D59">
              <w:rPr>
                <w:rFonts w:ascii="Times New Roman" w:hAnsi="Times New Roman"/>
                <w:b/>
                <w:sz w:val="24"/>
                <w:szCs w:val="24"/>
              </w:rPr>
              <w:t>/</w:t>
            </w:r>
            <w:r>
              <w:rPr>
                <w:rFonts w:ascii="Times New Roman" w:hAnsi="Times New Roman"/>
                <w:b/>
                <w:sz w:val="24"/>
                <w:szCs w:val="24"/>
              </w:rPr>
              <w:t>60</w:t>
            </w:r>
          </w:p>
        </w:tc>
        <w:tc>
          <w:tcPr>
            <w:tcW w:w="1843" w:type="dxa"/>
            <w:tcBorders>
              <w:top w:val="single" w:sz="4" w:space="0" w:color="000000"/>
              <w:left w:val="single" w:sz="4" w:space="0" w:color="000000"/>
              <w:bottom w:val="single" w:sz="4" w:space="0" w:color="000000"/>
              <w:right w:val="single" w:sz="4" w:space="0" w:color="000000"/>
            </w:tcBorders>
          </w:tcPr>
          <w:p w14:paraId="14E8ADD6" w14:textId="77777777" w:rsidR="009B4F81" w:rsidRPr="00F46D59" w:rsidRDefault="009B4F81" w:rsidP="009B4F81">
            <w:pPr>
              <w:spacing w:after="0"/>
              <w:jc w:val="center"/>
              <w:rPr>
                <w:rFonts w:ascii="Times New Roman" w:hAnsi="Times New Roman"/>
                <w:b/>
                <w:sz w:val="24"/>
                <w:szCs w:val="24"/>
              </w:rPr>
            </w:pPr>
          </w:p>
        </w:tc>
      </w:tr>
      <w:tr w:rsidR="009B4F81" w:rsidRPr="00F46D59" w14:paraId="52B80BA1" w14:textId="77777777" w:rsidTr="009B4F81">
        <w:trPr>
          <w:trHeight w:val="381"/>
        </w:trPr>
        <w:tc>
          <w:tcPr>
            <w:tcW w:w="11023" w:type="dxa"/>
            <w:gridSpan w:val="2"/>
            <w:tcBorders>
              <w:top w:val="single" w:sz="4" w:space="0" w:color="000000"/>
              <w:left w:val="single" w:sz="4" w:space="0" w:color="000000"/>
              <w:bottom w:val="single" w:sz="4" w:space="0" w:color="000000"/>
              <w:right w:val="single" w:sz="4" w:space="0" w:color="000000"/>
            </w:tcBorders>
          </w:tcPr>
          <w:p w14:paraId="681BD831" w14:textId="7E5082CB"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МДК. 0</w:t>
            </w:r>
            <w:r>
              <w:rPr>
                <w:rFonts w:ascii="Times New Roman" w:hAnsi="Times New Roman"/>
                <w:b/>
                <w:sz w:val="24"/>
                <w:szCs w:val="24"/>
              </w:rPr>
              <w:t>4</w:t>
            </w:r>
            <w:r w:rsidRPr="00F46D59">
              <w:rPr>
                <w:rFonts w:ascii="Times New Roman" w:hAnsi="Times New Roman"/>
                <w:b/>
                <w:sz w:val="24"/>
                <w:szCs w:val="24"/>
              </w:rPr>
              <w:t xml:space="preserve">.01 </w:t>
            </w:r>
            <w:r w:rsidR="009642D2" w:rsidRPr="009642D2">
              <w:rPr>
                <w:rFonts w:ascii="Times New Roman" w:hAnsi="Times New Roman"/>
                <w:b/>
                <w:sz w:val="24"/>
                <w:szCs w:val="24"/>
              </w:rPr>
              <w:t>Теоретические и методические основы социальной педагогики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0F41B28F"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76</w:t>
            </w:r>
            <w:r w:rsidRPr="00F46D59">
              <w:rPr>
                <w:rFonts w:ascii="Times New Roman" w:hAnsi="Times New Roman"/>
                <w:b/>
                <w:sz w:val="24"/>
                <w:szCs w:val="24"/>
              </w:rPr>
              <w:t>/</w:t>
            </w:r>
            <w:r>
              <w:rPr>
                <w:rFonts w:ascii="Times New Roman" w:hAnsi="Times New Roman"/>
                <w:b/>
                <w:sz w:val="24"/>
                <w:szCs w:val="24"/>
              </w:rPr>
              <w:t>60</w:t>
            </w:r>
          </w:p>
        </w:tc>
        <w:tc>
          <w:tcPr>
            <w:tcW w:w="1843" w:type="dxa"/>
            <w:tcBorders>
              <w:top w:val="single" w:sz="4" w:space="0" w:color="000000"/>
              <w:left w:val="single" w:sz="4" w:space="0" w:color="000000"/>
              <w:bottom w:val="single" w:sz="4" w:space="0" w:color="000000"/>
              <w:right w:val="single" w:sz="4" w:space="0" w:color="000000"/>
            </w:tcBorders>
          </w:tcPr>
          <w:p w14:paraId="666BDADC" w14:textId="77777777" w:rsidR="009B4F81" w:rsidRPr="00F46D59" w:rsidRDefault="009B4F81" w:rsidP="009B4F81">
            <w:pPr>
              <w:spacing w:after="0"/>
              <w:jc w:val="center"/>
              <w:rPr>
                <w:rFonts w:ascii="Times New Roman" w:hAnsi="Times New Roman"/>
                <w:b/>
                <w:sz w:val="24"/>
                <w:szCs w:val="24"/>
              </w:rPr>
            </w:pPr>
          </w:p>
        </w:tc>
      </w:tr>
      <w:tr w:rsidR="009B4F81" w:rsidRPr="00F46D59" w14:paraId="57F8F594" w14:textId="77777777" w:rsidTr="009B4F81">
        <w:tc>
          <w:tcPr>
            <w:tcW w:w="2969" w:type="dxa"/>
            <w:vMerge w:val="restart"/>
            <w:tcBorders>
              <w:top w:val="single" w:sz="4" w:space="0" w:color="000000"/>
              <w:left w:val="single" w:sz="4" w:space="0" w:color="000000"/>
              <w:right w:val="single" w:sz="4" w:space="0" w:color="000000"/>
            </w:tcBorders>
          </w:tcPr>
          <w:p w14:paraId="79A2F3EE" w14:textId="7777777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 xml:space="preserve">Тема 1.1. </w:t>
            </w:r>
          </w:p>
        </w:tc>
        <w:tc>
          <w:tcPr>
            <w:tcW w:w="8054" w:type="dxa"/>
            <w:tcBorders>
              <w:top w:val="single" w:sz="4" w:space="0" w:color="000000"/>
              <w:left w:val="single" w:sz="4" w:space="0" w:color="000000"/>
              <w:bottom w:val="single" w:sz="4" w:space="0" w:color="000000"/>
              <w:right w:val="single" w:sz="4" w:space="0" w:color="000000"/>
            </w:tcBorders>
          </w:tcPr>
          <w:p w14:paraId="7B74E67F" w14:textId="7777777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 xml:space="preserve">Содержание </w:t>
            </w:r>
          </w:p>
        </w:tc>
        <w:tc>
          <w:tcPr>
            <w:tcW w:w="1843" w:type="dxa"/>
            <w:tcBorders>
              <w:top w:val="single" w:sz="4" w:space="0" w:color="000000"/>
              <w:left w:val="single" w:sz="4" w:space="0" w:color="000000"/>
              <w:bottom w:val="single" w:sz="4" w:space="0" w:color="000000"/>
              <w:right w:val="single" w:sz="4" w:space="0" w:color="000000"/>
            </w:tcBorders>
          </w:tcPr>
          <w:p w14:paraId="4EBB8BB3"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BEB2BB8" w14:textId="77777777" w:rsidR="009B4F81" w:rsidRPr="00F46D59" w:rsidRDefault="009B4F81" w:rsidP="009B4F81">
            <w:pPr>
              <w:spacing w:after="0"/>
              <w:jc w:val="center"/>
              <w:rPr>
                <w:rFonts w:ascii="Times New Roman" w:hAnsi="Times New Roman"/>
                <w:b/>
                <w:sz w:val="24"/>
                <w:szCs w:val="24"/>
              </w:rPr>
            </w:pPr>
          </w:p>
        </w:tc>
      </w:tr>
      <w:tr w:rsidR="009B4F81" w:rsidRPr="00F46D59" w14:paraId="259B309E" w14:textId="77777777" w:rsidTr="009B4F81">
        <w:tc>
          <w:tcPr>
            <w:tcW w:w="2969" w:type="dxa"/>
            <w:vMerge/>
            <w:tcBorders>
              <w:left w:val="single" w:sz="4" w:space="0" w:color="000000"/>
              <w:right w:val="single" w:sz="4" w:space="0" w:color="000000"/>
            </w:tcBorders>
          </w:tcPr>
          <w:p w14:paraId="04F21067"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556BE688" w14:textId="77777777" w:rsidR="009B4F81" w:rsidRPr="00F46D59" w:rsidRDefault="009B4F81" w:rsidP="009B4F81">
            <w:pPr>
              <w:widowControl w:val="0"/>
              <w:spacing w:after="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777C234"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6213B7" w14:textId="77777777" w:rsidR="009B4F81" w:rsidRPr="00F46D59" w:rsidRDefault="009B4F81" w:rsidP="009B4F81">
            <w:pPr>
              <w:spacing w:after="0"/>
              <w:jc w:val="center"/>
              <w:rPr>
                <w:rFonts w:ascii="Times New Roman" w:hAnsi="Times New Roman"/>
                <w:sz w:val="24"/>
                <w:szCs w:val="24"/>
              </w:rPr>
            </w:pPr>
          </w:p>
        </w:tc>
      </w:tr>
      <w:tr w:rsidR="009B4F81" w:rsidRPr="00F46D59" w14:paraId="349CA1CE" w14:textId="77777777" w:rsidTr="009B4F81">
        <w:tc>
          <w:tcPr>
            <w:tcW w:w="2969" w:type="dxa"/>
            <w:vMerge/>
            <w:tcBorders>
              <w:left w:val="single" w:sz="4" w:space="0" w:color="000000"/>
              <w:right w:val="single" w:sz="4" w:space="0" w:color="000000"/>
            </w:tcBorders>
          </w:tcPr>
          <w:p w14:paraId="4DA4EEC5"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4B68DF72" w14:textId="77777777" w:rsidR="009B4F81" w:rsidRPr="00F46D59" w:rsidRDefault="009B4F81" w:rsidP="009B4F81">
            <w:pPr>
              <w:widowControl w:val="0"/>
              <w:spacing w:after="0"/>
              <w:jc w:val="both"/>
              <w:rPr>
                <w:rFonts w:ascii="Times New Roman" w:hAnsi="Times New Roman"/>
                <w:b/>
                <w:sz w:val="24"/>
                <w:szCs w:val="24"/>
              </w:rPr>
            </w:pPr>
            <w:r w:rsidRPr="00F46D59">
              <w:rPr>
                <w:rFonts w:ascii="Times New Roman" w:hAnsi="Times New Roman"/>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tcPr>
          <w:p w14:paraId="1150F720"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A2550E0" w14:textId="77777777" w:rsidR="009B4F81" w:rsidRPr="00F46D59" w:rsidRDefault="009B4F81" w:rsidP="009B4F81">
            <w:pPr>
              <w:spacing w:after="0"/>
              <w:jc w:val="center"/>
              <w:rPr>
                <w:rFonts w:ascii="Times New Roman" w:hAnsi="Times New Roman"/>
                <w:b/>
                <w:sz w:val="24"/>
                <w:szCs w:val="24"/>
              </w:rPr>
            </w:pPr>
          </w:p>
        </w:tc>
      </w:tr>
      <w:tr w:rsidR="009B4F81" w:rsidRPr="00F46D59" w14:paraId="58D103BD" w14:textId="77777777" w:rsidTr="009B4F81">
        <w:tc>
          <w:tcPr>
            <w:tcW w:w="2969" w:type="dxa"/>
            <w:vMerge/>
            <w:tcBorders>
              <w:left w:val="single" w:sz="4" w:space="0" w:color="000000"/>
              <w:bottom w:val="single" w:sz="4" w:space="0" w:color="000000"/>
              <w:right w:val="single" w:sz="4" w:space="0" w:color="000000"/>
            </w:tcBorders>
          </w:tcPr>
          <w:p w14:paraId="77F81C0C"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0458EBC1" w14:textId="77777777" w:rsidR="009B4F81" w:rsidRPr="00F46D59" w:rsidRDefault="009B4F81" w:rsidP="009B4F81">
            <w:pPr>
              <w:widowControl w:val="0"/>
              <w:spacing w:after="0"/>
              <w:jc w:val="both"/>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258F419"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9994AA3" w14:textId="77777777" w:rsidR="009B4F81" w:rsidRPr="00F46D59" w:rsidRDefault="009B4F81" w:rsidP="009B4F81">
            <w:pPr>
              <w:spacing w:after="0"/>
              <w:jc w:val="center"/>
              <w:rPr>
                <w:rFonts w:ascii="Times New Roman" w:hAnsi="Times New Roman"/>
                <w:sz w:val="24"/>
                <w:szCs w:val="24"/>
              </w:rPr>
            </w:pPr>
          </w:p>
        </w:tc>
      </w:tr>
      <w:tr w:rsidR="009B4F81" w:rsidRPr="00F46D59" w14:paraId="4FBB178F" w14:textId="77777777" w:rsidTr="009B4F81">
        <w:trPr>
          <w:trHeight w:val="273"/>
        </w:trPr>
        <w:tc>
          <w:tcPr>
            <w:tcW w:w="2969" w:type="dxa"/>
            <w:vMerge w:val="restart"/>
            <w:tcBorders>
              <w:top w:val="single" w:sz="4" w:space="0" w:color="000000"/>
              <w:left w:val="single" w:sz="4" w:space="0" w:color="000000"/>
              <w:right w:val="single" w:sz="4" w:space="0" w:color="000000"/>
            </w:tcBorders>
          </w:tcPr>
          <w:p w14:paraId="65895029" w14:textId="77777777" w:rsidR="009B4F81" w:rsidRPr="00F46D59" w:rsidRDefault="009B4F81" w:rsidP="009B4F81">
            <w:pPr>
              <w:widowControl w:val="0"/>
              <w:spacing w:after="0"/>
              <w:jc w:val="both"/>
              <w:rPr>
                <w:rFonts w:ascii="Times New Roman" w:hAnsi="Times New Roman"/>
                <w:sz w:val="24"/>
                <w:szCs w:val="24"/>
              </w:rPr>
            </w:pPr>
            <w:r w:rsidRPr="00F46D59">
              <w:rPr>
                <w:rFonts w:ascii="Times New Roman" w:hAnsi="Times New Roman"/>
                <w:b/>
                <w:sz w:val="24"/>
                <w:szCs w:val="24"/>
              </w:rPr>
              <w:t xml:space="preserve">Тема 1.2. </w:t>
            </w:r>
          </w:p>
        </w:tc>
        <w:tc>
          <w:tcPr>
            <w:tcW w:w="8054" w:type="dxa"/>
            <w:tcBorders>
              <w:top w:val="single" w:sz="4" w:space="0" w:color="000000"/>
              <w:left w:val="single" w:sz="4" w:space="0" w:color="000000"/>
              <w:bottom w:val="single" w:sz="4" w:space="0" w:color="000000"/>
              <w:right w:val="single" w:sz="4" w:space="0" w:color="000000"/>
            </w:tcBorders>
          </w:tcPr>
          <w:p w14:paraId="5FD52150" w14:textId="7777777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 xml:space="preserve">Содержание </w:t>
            </w:r>
          </w:p>
        </w:tc>
        <w:tc>
          <w:tcPr>
            <w:tcW w:w="1843" w:type="dxa"/>
            <w:tcBorders>
              <w:top w:val="single" w:sz="4" w:space="0" w:color="000000"/>
              <w:left w:val="single" w:sz="4" w:space="0" w:color="000000"/>
              <w:bottom w:val="single" w:sz="4" w:space="0" w:color="000000"/>
              <w:right w:val="single" w:sz="4" w:space="0" w:color="000000"/>
            </w:tcBorders>
            <w:vAlign w:val="center"/>
          </w:tcPr>
          <w:p w14:paraId="0E6BF3E6"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E787F5E" w14:textId="77777777" w:rsidR="009B4F81" w:rsidRPr="00F46D59" w:rsidRDefault="009B4F81" w:rsidP="009B4F81">
            <w:pPr>
              <w:spacing w:after="0"/>
              <w:jc w:val="center"/>
              <w:rPr>
                <w:rFonts w:ascii="Times New Roman" w:hAnsi="Times New Roman"/>
                <w:b/>
                <w:sz w:val="24"/>
                <w:szCs w:val="24"/>
              </w:rPr>
            </w:pPr>
          </w:p>
        </w:tc>
      </w:tr>
      <w:tr w:rsidR="009B4F81" w:rsidRPr="00F46D59" w14:paraId="74D52663" w14:textId="77777777" w:rsidTr="009B4F81">
        <w:trPr>
          <w:trHeight w:val="776"/>
        </w:trPr>
        <w:tc>
          <w:tcPr>
            <w:tcW w:w="2969" w:type="dxa"/>
            <w:vMerge/>
            <w:tcBorders>
              <w:left w:val="single" w:sz="4" w:space="0" w:color="000000"/>
              <w:right w:val="single" w:sz="4" w:space="0" w:color="000000"/>
            </w:tcBorders>
          </w:tcPr>
          <w:p w14:paraId="57839DB1"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6F4579D9"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7605EE9"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725EBD6" w14:textId="77777777" w:rsidR="009B4F81" w:rsidRPr="00F46D59" w:rsidRDefault="009B4F81" w:rsidP="009B4F81">
            <w:pPr>
              <w:spacing w:after="0"/>
              <w:jc w:val="center"/>
              <w:rPr>
                <w:rFonts w:ascii="Times New Roman" w:hAnsi="Times New Roman"/>
                <w:sz w:val="24"/>
                <w:szCs w:val="24"/>
              </w:rPr>
            </w:pPr>
          </w:p>
        </w:tc>
      </w:tr>
      <w:tr w:rsidR="009B4F81" w:rsidRPr="00F46D59" w14:paraId="1A39816A" w14:textId="77777777" w:rsidTr="009B4F81">
        <w:trPr>
          <w:trHeight w:val="132"/>
        </w:trPr>
        <w:tc>
          <w:tcPr>
            <w:tcW w:w="2969" w:type="dxa"/>
            <w:vMerge/>
            <w:tcBorders>
              <w:left w:val="single" w:sz="4" w:space="0" w:color="000000"/>
              <w:right w:val="single" w:sz="4" w:space="0" w:color="000000"/>
            </w:tcBorders>
          </w:tcPr>
          <w:p w14:paraId="302EA644"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08AD53C0" w14:textId="77777777" w:rsidR="009B4F81" w:rsidRPr="00F46D59" w:rsidRDefault="009B4F81" w:rsidP="009B4F81">
            <w:pPr>
              <w:pStyle w:val="TableParagraph"/>
              <w:spacing w:line="276" w:lineRule="auto"/>
              <w:ind w:left="0"/>
              <w:jc w:val="both"/>
              <w:rPr>
                <w:b/>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7C72A671"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5683802" w14:textId="77777777" w:rsidR="009B4F81" w:rsidRPr="00F46D59" w:rsidRDefault="009B4F81" w:rsidP="009B4F81">
            <w:pPr>
              <w:spacing w:after="0"/>
              <w:jc w:val="center"/>
              <w:rPr>
                <w:rFonts w:ascii="Times New Roman" w:hAnsi="Times New Roman"/>
                <w:sz w:val="24"/>
                <w:szCs w:val="24"/>
              </w:rPr>
            </w:pPr>
          </w:p>
        </w:tc>
      </w:tr>
      <w:tr w:rsidR="009B4F81" w:rsidRPr="00F46D59" w14:paraId="74449726" w14:textId="77777777" w:rsidTr="009B4F81">
        <w:trPr>
          <w:trHeight w:val="132"/>
        </w:trPr>
        <w:tc>
          <w:tcPr>
            <w:tcW w:w="2969" w:type="dxa"/>
            <w:vMerge/>
            <w:tcBorders>
              <w:left w:val="single" w:sz="4" w:space="0" w:color="000000"/>
              <w:bottom w:val="single" w:sz="4" w:space="0" w:color="000000"/>
              <w:right w:val="single" w:sz="4" w:space="0" w:color="000000"/>
            </w:tcBorders>
          </w:tcPr>
          <w:p w14:paraId="2B268D6F"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010CB192" w14:textId="77777777" w:rsidR="009B4F81" w:rsidRPr="00F46D59" w:rsidRDefault="009B4F81" w:rsidP="009B4F81">
            <w:pPr>
              <w:pStyle w:val="TableParagraph"/>
              <w:spacing w:line="276" w:lineRule="auto"/>
              <w:ind w:left="0"/>
              <w:jc w:val="both"/>
              <w:rPr>
                <w:sz w:val="24"/>
                <w:szCs w:val="24"/>
              </w:rPr>
            </w:pPr>
            <w:r w:rsidRPr="00F46D59">
              <w:rPr>
                <w:sz w:val="24"/>
                <w:szCs w:val="24"/>
              </w:rPr>
              <w:t>школьником в реализации воспитательной деятельности.</w:t>
            </w:r>
          </w:p>
        </w:tc>
        <w:tc>
          <w:tcPr>
            <w:tcW w:w="1843" w:type="dxa"/>
            <w:tcBorders>
              <w:top w:val="single" w:sz="4" w:space="0" w:color="000000"/>
              <w:left w:val="single" w:sz="4" w:space="0" w:color="000000"/>
              <w:bottom w:val="single" w:sz="4" w:space="0" w:color="000000"/>
              <w:right w:val="single" w:sz="4" w:space="0" w:color="000000"/>
            </w:tcBorders>
            <w:vAlign w:val="center"/>
          </w:tcPr>
          <w:p w14:paraId="5F04E423"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9B0F219" w14:textId="77777777" w:rsidR="009B4F81" w:rsidRPr="00F46D59" w:rsidRDefault="009B4F81" w:rsidP="009B4F81">
            <w:pPr>
              <w:spacing w:after="0"/>
              <w:jc w:val="center"/>
              <w:rPr>
                <w:rFonts w:ascii="Times New Roman" w:hAnsi="Times New Roman"/>
                <w:sz w:val="24"/>
                <w:szCs w:val="24"/>
              </w:rPr>
            </w:pPr>
          </w:p>
        </w:tc>
      </w:tr>
      <w:tr w:rsidR="009B4F81" w:rsidRPr="00F46D59" w14:paraId="15310A3B" w14:textId="77777777" w:rsidTr="009B4F81">
        <w:trPr>
          <w:trHeight w:val="420"/>
        </w:trPr>
        <w:tc>
          <w:tcPr>
            <w:tcW w:w="2969" w:type="dxa"/>
            <w:vMerge w:val="restart"/>
            <w:tcBorders>
              <w:top w:val="single" w:sz="4" w:space="0" w:color="000000"/>
              <w:left w:val="single" w:sz="4" w:space="0" w:color="000000"/>
              <w:right w:val="single" w:sz="4" w:space="0" w:color="000000"/>
            </w:tcBorders>
          </w:tcPr>
          <w:p w14:paraId="0667867E" w14:textId="77777777" w:rsidR="009B4F81" w:rsidRPr="00F46D59" w:rsidRDefault="009B4F81" w:rsidP="009B4F81">
            <w:pPr>
              <w:spacing w:after="0"/>
              <w:rPr>
                <w:rFonts w:ascii="Times New Roman" w:hAnsi="Times New Roman"/>
                <w:sz w:val="24"/>
                <w:szCs w:val="24"/>
              </w:rPr>
            </w:pPr>
            <w:r w:rsidRPr="00F46D59">
              <w:rPr>
                <w:rFonts w:ascii="Times New Roman" w:hAnsi="Times New Roman"/>
                <w:b/>
                <w:sz w:val="24"/>
                <w:szCs w:val="24"/>
              </w:rPr>
              <w:t>Тема 1.3</w:t>
            </w:r>
            <w:r w:rsidRPr="00F46D59">
              <w:rPr>
                <w:rFonts w:ascii="Times New Roman" w:hAnsi="Times New Roman"/>
                <w:sz w:val="24"/>
                <w:szCs w:val="24"/>
              </w:rPr>
              <w:t xml:space="preserve"> </w:t>
            </w:r>
          </w:p>
        </w:tc>
        <w:tc>
          <w:tcPr>
            <w:tcW w:w="8054" w:type="dxa"/>
            <w:tcBorders>
              <w:top w:val="single" w:sz="4" w:space="0" w:color="000000"/>
              <w:left w:val="single" w:sz="4" w:space="0" w:color="000000"/>
              <w:bottom w:val="single" w:sz="4" w:space="0" w:color="000000"/>
              <w:right w:val="single" w:sz="4" w:space="0" w:color="000000"/>
            </w:tcBorders>
          </w:tcPr>
          <w:p w14:paraId="4C9F42A6" w14:textId="77777777" w:rsidR="009B4F81" w:rsidRPr="00F46D59" w:rsidRDefault="009B4F81" w:rsidP="009B4F81">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14CCC0F6"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E134B00" w14:textId="77777777" w:rsidR="009B4F81" w:rsidRPr="00F46D59" w:rsidRDefault="009B4F81" w:rsidP="009B4F81">
            <w:pPr>
              <w:spacing w:after="0"/>
              <w:jc w:val="center"/>
              <w:rPr>
                <w:rFonts w:ascii="Times New Roman" w:hAnsi="Times New Roman"/>
                <w:b/>
                <w:sz w:val="24"/>
                <w:szCs w:val="24"/>
              </w:rPr>
            </w:pPr>
          </w:p>
        </w:tc>
      </w:tr>
      <w:tr w:rsidR="009B4F81" w:rsidRPr="00F46D59" w14:paraId="5D4DC129" w14:textId="77777777" w:rsidTr="009B4F81">
        <w:trPr>
          <w:trHeight w:val="776"/>
        </w:trPr>
        <w:tc>
          <w:tcPr>
            <w:tcW w:w="2969" w:type="dxa"/>
            <w:vMerge/>
            <w:tcBorders>
              <w:top w:val="single" w:sz="4" w:space="0" w:color="000000"/>
              <w:left w:val="single" w:sz="4" w:space="0" w:color="000000"/>
              <w:right w:val="single" w:sz="4" w:space="0" w:color="000000"/>
            </w:tcBorders>
          </w:tcPr>
          <w:p w14:paraId="15623B00" w14:textId="77777777" w:rsidR="009B4F81" w:rsidRPr="00F46D59" w:rsidRDefault="009B4F81" w:rsidP="009B4F81">
            <w:pPr>
              <w:spacing w:after="0"/>
              <w:rPr>
                <w:rFonts w:ascii="Times New Roman" w:hAnsi="Times New Roman"/>
                <w:b/>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747E2000" w14:textId="77777777" w:rsidR="009B4F81" w:rsidRPr="00F46D59" w:rsidRDefault="009B4F81" w:rsidP="009B4F81">
            <w:pPr>
              <w:pStyle w:val="TableParagraph"/>
              <w:spacing w:line="276" w:lineRule="auto"/>
              <w:ind w:left="0"/>
              <w:jc w:val="both"/>
              <w:rPr>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59E9843"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0440A58" w14:textId="77777777" w:rsidR="009B4F81" w:rsidRPr="00F46D59" w:rsidRDefault="009B4F81" w:rsidP="009B4F81">
            <w:pPr>
              <w:spacing w:after="0"/>
              <w:jc w:val="center"/>
              <w:rPr>
                <w:rFonts w:ascii="Times New Roman" w:hAnsi="Times New Roman"/>
                <w:sz w:val="24"/>
                <w:szCs w:val="24"/>
              </w:rPr>
            </w:pPr>
          </w:p>
        </w:tc>
      </w:tr>
      <w:tr w:rsidR="009B4F81" w:rsidRPr="00F46D59" w14:paraId="37FD63D9" w14:textId="77777777" w:rsidTr="009B4F81">
        <w:trPr>
          <w:trHeight w:val="217"/>
        </w:trPr>
        <w:tc>
          <w:tcPr>
            <w:tcW w:w="2969" w:type="dxa"/>
            <w:vMerge/>
            <w:tcBorders>
              <w:left w:val="single" w:sz="4" w:space="0" w:color="000000"/>
              <w:right w:val="single" w:sz="4" w:space="0" w:color="000000"/>
            </w:tcBorders>
          </w:tcPr>
          <w:p w14:paraId="0AF83104"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6E7D283D" w14:textId="77777777" w:rsidR="009B4F81" w:rsidRPr="00F46D59" w:rsidRDefault="009B4F81" w:rsidP="009B4F81">
            <w:pPr>
              <w:pStyle w:val="TableParagraph"/>
              <w:spacing w:line="276" w:lineRule="auto"/>
              <w:ind w:left="0"/>
              <w:jc w:val="both"/>
              <w:rPr>
                <w:b/>
                <w:sz w:val="24"/>
                <w:szCs w:val="24"/>
              </w:rPr>
            </w:pPr>
            <w:r w:rsidRPr="00F46D59">
              <w:rPr>
                <w:b/>
                <w:sz w:val="24"/>
                <w:szCs w:val="24"/>
              </w:rPr>
              <w:t xml:space="preserve">В том числе практических и лабораторных занятий </w:t>
            </w:r>
          </w:p>
        </w:tc>
        <w:tc>
          <w:tcPr>
            <w:tcW w:w="1843" w:type="dxa"/>
            <w:tcBorders>
              <w:top w:val="single" w:sz="4" w:space="0" w:color="000000"/>
              <w:left w:val="single" w:sz="4" w:space="0" w:color="000000"/>
              <w:bottom w:val="single" w:sz="4" w:space="0" w:color="000000"/>
              <w:right w:val="single" w:sz="4" w:space="0" w:color="000000"/>
            </w:tcBorders>
            <w:vAlign w:val="center"/>
          </w:tcPr>
          <w:p w14:paraId="527D986E"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74D9FEF" w14:textId="77777777" w:rsidR="009B4F81" w:rsidRPr="00F46D59" w:rsidRDefault="009B4F81" w:rsidP="009B4F81">
            <w:pPr>
              <w:spacing w:after="0"/>
              <w:jc w:val="center"/>
              <w:rPr>
                <w:rFonts w:ascii="Times New Roman" w:hAnsi="Times New Roman"/>
                <w:b/>
                <w:sz w:val="24"/>
                <w:szCs w:val="24"/>
              </w:rPr>
            </w:pPr>
          </w:p>
        </w:tc>
      </w:tr>
      <w:tr w:rsidR="009B4F81" w:rsidRPr="00F46D59" w14:paraId="76BB16A4" w14:textId="77777777" w:rsidTr="009B4F81">
        <w:trPr>
          <w:trHeight w:val="578"/>
        </w:trPr>
        <w:tc>
          <w:tcPr>
            <w:tcW w:w="2969" w:type="dxa"/>
            <w:vMerge/>
            <w:tcBorders>
              <w:left w:val="single" w:sz="4" w:space="0" w:color="000000"/>
              <w:bottom w:val="single" w:sz="4" w:space="0" w:color="000000"/>
              <w:right w:val="single" w:sz="4" w:space="0" w:color="000000"/>
            </w:tcBorders>
          </w:tcPr>
          <w:p w14:paraId="0EEC5560"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1B93F9AD"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6DE255C"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34C0726" w14:textId="77777777" w:rsidR="009B4F81" w:rsidRPr="00F46D59" w:rsidRDefault="009B4F81" w:rsidP="009B4F81">
            <w:pPr>
              <w:spacing w:after="0"/>
              <w:jc w:val="center"/>
              <w:rPr>
                <w:rFonts w:ascii="Times New Roman" w:hAnsi="Times New Roman"/>
                <w:sz w:val="24"/>
                <w:szCs w:val="24"/>
              </w:rPr>
            </w:pPr>
          </w:p>
        </w:tc>
      </w:tr>
      <w:tr w:rsidR="009B4F81" w:rsidRPr="00F46D59" w14:paraId="79C9900D" w14:textId="77777777" w:rsidTr="009B4F81">
        <w:trPr>
          <w:trHeight w:val="276"/>
        </w:trPr>
        <w:tc>
          <w:tcPr>
            <w:tcW w:w="2969" w:type="dxa"/>
            <w:vMerge w:val="restart"/>
            <w:tcBorders>
              <w:top w:val="single" w:sz="4" w:space="0" w:color="000000"/>
              <w:left w:val="single" w:sz="4" w:space="0" w:color="000000"/>
              <w:right w:val="single" w:sz="4" w:space="0" w:color="000000"/>
            </w:tcBorders>
          </w:tcPr>
          <w:p w14:paraId="0260899E" w14:textId="77777777" w:rsidR="009B4F81" w:rsidRPr="00F46D59" w:rsidRDefault="009B4F81" w:rsidP="009B4F81">
            <w:pPr>
              <w:spacing w:after="0"/>
              <w:rPr>
                <w:rFonts w:ascii="Times New Roman" w:hAnsi="Times New Roman"/>
                <w:sz w:val="24"/>
                <w:szCs w:val="24"/>
              </w:rPr>
            </w:pPr>
            <w:r w:rsidRPr="00F46D59">
              <w:rPr>
                <w:rFonts w:ascii="Times New Roman" w:hAnsi="Times New Roman"/>
                <w:b/>
                <w:sz w:val="24"/>
                <w:szCs w:val="24"/>
              </w:rPr>
              <w:lastRenderedPageBreak/>
              <w:t>Тема 1.4</w:t>
            </w:r>
            <w:r w:rsidRPr="00F46D59">
              <w:rPr>
                <w:rFonts w:ascii="Times New Roman" w:hAnsi="Times New Roman"/>
                <w:sz w:val="24"/>
                <w:szCs w:val="24"/>
              </w:rPr>
              <w:t xml:space="preserve"> </w:t>
            </w:r>
          </w:p>
        </w:tc>
        <w:tc>
          <w:tcPr>
            <w:tcW w:w="8054" w:type="dxa"/>
            <w:tcBorders>
              <w:top w:val="single" w:sz="4" w:space="0" w:color="000000"/>
              <w:left w:val="single" w:sz="4" w:space="0" w:color="000000"/>
              <w:bottom w:val="single" w:sz="4" w:space="0" w:color="000000"/>
              <w:right w:val="single" w:sz="4" w:space="0" w:color="000000"/>
            </w:tcBorders>
          </w:tcPr>
          <w:p w14:paraId="4C8C256D" w14:textId="77777777" w:rsidR="009B4F81" w:rsidRPr="00F46D59" w:rsidRDefault="009B4F81" w:rsidP="009B4F81">
            <w:pPr>
              <w:pStyle w:val="TableParagraph"/>
              <w:spacing w:line="276" w:lineRule="auto"/>
              <w:ind w:left="0"/>
              <w:jc w:val="both"/>
              <w:rPr>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378494D3"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44E4568" w14:textId="77777777" w:rsidR="009B4F81" w:rsidRPr="00F46D59" w:rsidRDefault="009B4F81" w:rsidP="009B4F81">
            <w:pPr>
              <w:spacing w:after="0"/>
              <w:jc w:val="center"/>
              <w:rPr>
                <w:rFonts w:ascii="Times New Roman" w:hAnsi="Times New Roman"/>
                <w:b/>
                <w:sz w:val="24"/>
                <w:szCs w:val="24"/>
              </w:rPr>
            </w:pPr>
          </w:p>
        </w:tc>
      </w:tr>
      <w:tr w:rsidR="009B4F81" w:rsidRPr="00F46D59" w14:paraId="2EA5CA81" w14:textId="77777777" w:rsidTr="009B4F81">
        <w:tc>
          <w:tcPr>
            <w:tcW w:w="2969" w:type="dxa"/>
            <w:vMerge/>
            <w:tcBorders>
              <w:left w:val="single" w:sz="4" w:space="0" w:color="000000"/>
              <w:right w:val="single" w:sz="4" w:space="0" w:color="000000"/>
            </w:tcBorders>
          </w:tcPr>
          <w:p w14:paraId="44A84ADE"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074D0224" w14:textId="77777777" w:rsidR="009B4F81" w:rsidRPr="00F46D59" w:rsidRDefault="009B4F81" w:rsidP="009B4F81">
            <w:pPr>
              <w:spacing w:after="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057CA3D"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2F6519D" w14:textId="77777777" w:rsidR="009B4F81" w:rsidRPr="00F46D59" w:rsidRDefault="009B4F81" w:rsidP="009B4F81">
            <w:pPr>
              <w:spacing w:after="0"/>
              <w:jc w:val="center"/>
              <w:rPr>
                <w:rFonts w:ascii="Times New Roman" w:hAnsi="Times New Roman"/>
                <w:sz w:val="24"/>
                <w:szCs w:val="24"/>
              </w:rPr>
            </w:pPr>
          </w:p>
        </w:tc>
      </w:tr>
      <w:tr w:rsidR="009B4F81" w:rsidRPr="00F46D59" w14:paraId="64552A75" w14:textId="77777777" w:rsidTr="009B4F81">
        <w:tc>
          <w:tcPr>
            <w:tcW w:w="2969" w:type="dxa"/>
            <w:vMerge/>
            <w:tcBorders>
              <w:left w:val="single" w:sz="4" w:space="0" w:color="000000"/>
              <w:right w:val="single" w:sz="4" w:space="0" w:color="000000"/>
            </w:tcBorders>
          </w:tcPr>
          <w:p w14:paraId="295681DE" w14:textId="77777777" w:rsidR="009B4F81" w:rsidRPr="00F46D59" w:rsidRDefault="009B4F81" w:rsidP="009B4F81">
            <w:pPr>
              <w:spacing w:after="0"/>
              <w:jc w:val="both"/>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76C0F4AA" w14:textId="77777777" w:rsidR="009B4F81" w:rsidRPr="00F46D59" w:rsidRDefault="009B4F81" w:rsidP="009B4F81">
            <w:pPr>
              <w:spacing w:after="0"/>
              <w:jc w:val="both"/>
              <w:rPr>
                <w:rFonts w:ascii="Times New Roman" w:hAnsi="Times New Roman"/>
                <w:sz w:val="24"/>
                <w:szCs w:val="24"/>
              </w:rPr>
            </w:pPr>
            <w:r w:rsidRPr="00F46D59">
              <w:rPr>
                <w:rFonts w:ascii="Times New Roman" w:hAnsi="Times New Roman"/>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637727D9"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D40A70A" w14:textId="77777777" w:rsidR="009B4F81" w:rsidRPr="00F46D59" w:rsidRDefault="009B4F81" w:rsidP="009B4F81">
            <w:pPr>
              <w:spacing w:after="0"/>
              <w:jc w:val="center"/>
              <w:rPr>
                <w:rFonts w:ascii="Times New Roman" w:hAnsi="Times New Roman"/>
                <w:b/>
                <w:sz w:val="24"/>
                <w:szCs w:val="24"/>
              </w:rPr>
            </w:pPr>
          </w:p>
        </w:tc>
      </w:tr>
      <w:tr w:rsidR="009B4F81" w:rsidRPr="00F46D59" w14:paraId="55215676" w14:textId="77777777" w:rsidTr="009B4F81">
        <w:tc>
          <w:tcPr>
            <w:tcW w:w="2969" w:type="dxa"/>
            <w:vMerge/>
            <w:tcBorders>
              <w:left w:val="single" w:sz="4" w:space="0" w:color="000000"/>
              <w:bottom w:val="single" w:sz="4" w:space="0" w:color="000000"/>
              <w:right w:val="single" w:sz="4" w:space="0" w:color="000000"/>
            </w:tcBorders>
          </w:tcPr>
          <w:p w14:paraId="324AC610" w14:textId="77777777" w:rsidR="009B4F81" w:rsidRPr="00F46D59" w:rsidRDefault="009B4F81" w:rsidP="009B4F81">
            <w:pPr>
              <w:spacing w:after="0"/>
              <w:jc w:val="both"/>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799D1B71" w14:textId="77777777" w:rsidR="009B4F81" w:rsidRPr="00F46D59" w:rsidRDefault="009B4F81" w:rsidP="009B4F81">
            <w:pPr>
              <w:spacing w:after="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B32B0C5"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2B42CA5" w14:textId="77777777" w:rsidR="009B4F81" w:rsidRPr="00F46D59" w:rsidRDefault="009B4F81" w:rsidP="009B4F81">
            <w:pPr>
              <w:spacing w:after="0"/>
              <w:jc w:val="center"/>
              <w:rPr>
                <w:rFonts w:ascii="Times New Roman" w:hAnsi="Times New Roman"/>
                <w:sz w:val="24"/>
                <w:szCs w:val="24"/>
              </w:rPr>
            </w:pPr>
          </w:p>
        </w:tc>
      </w:tr>
      <w:tr w:rsidR="009B4F81" w:rsidRPr="00F46D59" w14:paraId="5E2999DF" w14:textId="77777777" w:rsidTr="009B4F81">
        <w:tc>
          <w:tcPr>
            <w:tcW w:w="2969" w:type="dxa"/>
            <w:vMerge w:val="restart"/>
          </w:tcPr>
          <w:p w14:paraId="7AFEC043" w14:textId="77777777" w:rsidR="009B4F81" w:rsidRPr="00F46D59" w:rsidRDefault="009B4F81" w:rsidP="009B4F81">
            <w:pPr>
              <w:pStyle w:val="TableParagraph"/>
              <w:spacing w:line="276" w:lineRule="auto"/>
              <w:ind w:left="0"/>
              <w:jc w:val="both"/>
              <w:rPr>
                <w:b/>
                <w:sz w:val="24"/>
                <w:szCs w:val="24"/>
              </w:rPr>
            </w:pPr>
            <w:r w:rsidRPr="00F46D59">
              <w:rPr>
                <w:b/>
                <w:sz w:val="24"/>
                <w:szCs w:val="24"/>
              </w:rPr>
              <w:t>Тема 1.</w:t>
            </w:r>
            <w:r>
              <w:rPr>
                <w:b/>
                <w:sz w:val="24"/>
                <w:szCs w:val="24"/>
              </w:rPr>
              <w:t>5</w:t>
            </w:r>
            <w:r w:rsidRPr="00F46D59">
              <w:rPr>
                <w:b/>
                <w:sz w:val="24"/>
                <w:szCs w:val="24"/>
              </w:rPr>
              <w:t xml:space="preserve">. </w:t>
            </w:r>
          </w:p>
        </w:tc>
        <w:tc>
          <w:tcPr>
            <w:tcW w:w="8054" w:type="dxa"/>
          </w:tcPr>
          <w:p w14:paraId="1A22C18E" w14:textId="77777777" w:rsidR="009B4F81" w:rsidRPr="00F46D59" w:rsidRDefault="009B4F81" w:rsidP="009B4F81">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426817C3"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E647001" w14:textId="77777777" w:rsidR="009B4F81" w:rsidRPr="00F46D59" w:rsidRDefault="009B4F81" w:rsidP="009B4F81">
            <w:pPr>
              <w:spacing w:after="0"/>
              <w:jc w:val="center"/>
              <w:rPr>
                <w:rFonts w:ascii="Times New Roman" w:hAnsi="Times New Roman"/>
                <w:b/>
                <w:sz w:val="24"/>
                <w:szCs w:val="24"/>
              </w:rPr>
            </w:pPr>
          </w:p>
        </w:tc>
      </w:tr>
      <w:tr w:rsidR="009B4F81" w:rsidRPr="00F46D59" w14:paraId="45EECCEB" w14:textId="77777777" w:rsidTr="009B4F81">
        <w:tc>
          <w:tcPr>
            <w:tcW w:w="2969" w:type="dxa"/>
            <w:vMerge/>
          </w:tcPr>
          <w:p w14:paraId="7D00F319" w14:textId="77777777" w:rsidR="009B4F81" w:rsidRPr="00F46D59" w:rsidRDefault="009B4F81" w:rsidP="009B4F81">
            <w:pPr>
              <w:pStyle w:val="TableParagraph"/>
              <w:spacing w:line="276" w:lineRule="auto"/>
              <w:ind w:left="0"/>
              <w:jc w:val="both"/>
              <w:rPr>
                <w:b/>
                <w:sz w:val="24"/>
                <w:szCs w:val="24"/>
              </w:rPr>
            </w:pPr>
          </w:p>
        </w:tc>
        <w:tc>
          <w:tcPr>
            <w:tcW w:w="8054" w:type="dxa"/>
          </w:tcPr>
          <w:p w14:paraId="287B0649"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2ACF045"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F8A4110" w14:textId="77777777" w:rsidR="009B4F81" w:rsidRPr="00F46D59" w:rsidRDefault="009B4F81" w:rsidP="009B4F81">
            <w:pPr>
              <w:spacing w:after="0"/>
              <w:jc w:val="center"/>
              <w:rPr>
                <w:rFonts w:ascii="Times New Roman" w:hAnsi="Times New Roman"/>
                <w:sz w:val="24"/>
                <w:szCs w:val="24"/>
              </w:rPr>
            </w:pPr>
          </w:p>
        </w:tc>
      </w:tr>
      <w:tr w:rsidR="009B4F81" w:rsidRPr="00F46D59" w14:paraId="706E6725" w14:textId="77777777" w:rsidTr="009B4F81">
        <w:tc>
          <w:tcPr>
            <w:tcW w:w="2969" w:type="dxa"/>
            <w:vMerge/>
          </w:tcPr>
          <w:p w14:paraId="75381F7F" w14:textId="77777777" w:rsidR="009B4F81" w:rsidRPr="00F46D59" w:rsidRDefault="009B4F81" w:rsidP="009B4F81">
            <w:pPr>
              <w:pStyle w:val="TableParagraph"/>
              <w:spacing w:line="276" w:lineRule="auto"/>
              <w:ind w:left="0"/>
              <w:jc w:val="both"/>
              <w:rPr>
                <w:b/>
                <w:sz w:val="24"/>
                <w:szCs w:val="24"/>
              </w:rPr>
            </w:pPr>
          </w:p>
        </w:tc>
        <w:tc>
          <w:tcPr>
            <w:tcW w:w="8054" w:type="dxa"/>
          </w:tcPr>
          <w:p w14:paraId="051D39F6" w14:textId="77777777" w:rsidR="009B4F81" w:rsidRPr="00F46D59" w:rsidRDefault="009B4F81" w:rsidP="009B4F81">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4D45385B"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38FD86B" w14:textId="77777777" w:rsidR="009B4F81" w:rsidRPr="00F46D59" w:rsidRDefault="009B4F81" w:rsidP="009B4F81">
            <w:pPr>
              <w:spacing w:after="0"/>
              <w:jc w:val="center"/>
              <w:rPr>
                <w:rFonts w:ascii="Times New Roman" w:hAnsi="Times New Roman"/>
                <w:b/>
                <w:sz w:val="24"/>
                <w:szCs w:val="24"/>
              </w:rPr>
            </w:pPr>
          </w:p>
        </w:tc>
      </w:tr>
      <w:tr w:rsidR="009B4F81" w:rsidRPr="00F46D59" w14:paraId="58142189" w14:textId="77777777" w:rsidTr="009B4F81">
        <w:tc>
          <w:tcPr>
            <w:tcW w:w="2969" w:type="dxa"/>
            <w:vMerge/>
          </w:tcPr>
          <w:p w14:paraId="5677F465" w14:textId="77777777" w:rsidR="009B4F81" w:rsidRPr="00F46D59" w:rsidRDefault="009B4F81" w:rsidP="009B4F81">
            <w:pPr>
              <w:pStyle w:val="TableParagraph"/>
              <w:spacing w:line="276" w:lineRule="auto"/>
              <w:ind w:left="0"/>
              <w:jc w:val="both"/>
              <w:rPr>
                <w:b/>
                <w:sz w:val="24"/>
                <w:szCs w:val="24"/>
              </w:rPr>
            </w:pPr>
          </w:p>
        </w:tc>
        <w:tc>
          <w:tcPr>
            <w:tcW w:w="8054" w:type="dxa"/>
          </w:tcPr>
          <w:p w14:paraId="52E7AD91"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CFA7C94"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089F8A1" w14:textId="77777777" w:rsidR="009B4F81" w:rsidRPr="00F46D59" w:rsidRDefault="009B4F81" w:rsidP="009B4F81">
            <w:pPr>
              <w:spacing w:after="0"/>
              <w:jc w:val="center"/>
              <w:rPr>
                <w:rFonts w:ascii="Times New Roman" w:hAnsi="Times New Roman"/>
                <w:sz w:val="24"/>
                <w:szCs w:val="24"/>
              </w:rPr>
            </w:pPr>
          </w:p>
        </w:tc>
      </w:tr>
      <w:tr w:rsidR="009B4F81" w:rsidRPr="00F46D59" w14:paraId="5795AAC7" w14:textId="77777777" w:rsidTr="009B4F81">
        <w:tc>
          <w:tcPr>
            <w:tcW w:w="2969" w:type="dxa"/>
            <w:vMerge/>
          </w:tcPr>
          <w:p w14:paraId="175777F0" w14:textId="77777777" w:rsidR="009B4F81" w:rsidRPr="00F46D59" w:rsidRDefault="009B4F81" w:rsidP="009B4F81">
            <w:pPr>
              <w:pStyle w:val="TableParagraph"/>
              <w:spacing w:line="276" w:lineRule="auto"/>
              <w:ind w:left="0"/>
              <w:jc w:val="both"/>
              <w:rPr>
                <w:b/>
                <w:sz w:val="24"/>
                <w:szCs w:val="24"/>
              </w:rPr>
            </w:pPr>
          </w:p>
        </w:tc>
        <w:tc>
          <w:tcPr>
            <w:tcW w:w="8054" w:type="dxa"/>
          </w:tcPr>
          <w:p w14:paraId="11A0ECA2"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5A2D066"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221D92F" w14:textId="77777777" w:rsidR="009B4F81" w:rsidRPr="00F46D59" w:rsidRDefault="009B4F81" w:rsidP="009B4F81">
            <w:pPr>
              <w:spacing w:after="0"/>
              <w:jc w:val="center"/>
              <w:rPr>
                <w:rFonts w:ascii="Times New Roman" w:hAnsi="Times New Roman"/>
                <w:sz w:val="24"/>
                <w:szCs w:val="24"/>
              </w:rPr>
            </w:pPr>
          </w:p>
        </w:tc>
      </w:tr>
      <w:tr w:rsidR="009B4F81" w:rsidRPr="00F46D59" w14:paraId="0DDC1F8A" w14:textId="77777777" w:rsidTr="009B4F81">
        <w:tc>
          <w:tcPr>
            <w:tcW w:w="2969" w:type="dxa"/>
            <w:vMerge w:val="restart"/>
          </w:tcPr>
          <w:p w14:paraId="23C571CE" w14:textId="77777777" w:rsidR="009B4F81" w:rsidRPr="00F46D59" w:rsidRDefault="009B4F81" w:rsidP="009B4F81">
            <w:pPr>
              <w:pStyle w:val="TableParagraph"/>
              <w:spacing w:line="276" w:lineRule="auto"/>
              <w:ind w:left="0"/>
              <w:jc w:val="both"/>
              <w:rPr>
                <w:b/>
                <w:sz w:val="24"/>
                <w:szCs w:val="24"/>
              </w:rPr>
            </w:pPr>
            <w:r w:rsidRPr="00F46D59">
              <w:rPr>
                <w:b/>
                <w:sz w:val="24"/>
                <w:szCs w:val="24"/>
              </w:rPr>
              <w:t>Тема 1.</w:t>
            </w:r>
            <w:r>
              <w:rPr>
                <w:b/>
                <w:sz w:val="24"/>
                <w:szCs w:val="24"/>
              </w:rPr>
              <w:t>6</w:t>
            </w:r>
            <w:r w:rsidRPr="00F46D59">
              <w:rPr>
                <w:b/>
                <w:sz w:val="24"/>
                <w:szCs w:val="24"/>
              </w:rPr>
              <w:t xml:space="preserve">. </w:t>
            </w:r>
          </w:p>
        </w:tc>
        <w:tc>
          <w:tcPr>
            <w:tcW w:w="8054" w:type="dxa"/>
          </w:tcPr>
          <w:p w14:paraId="68ABB9AF" w14:textId="77777777" w:rsidR="009B4F81" w:rsidRPr="00F46D59" w:rsidRDefault="009B4F81" w:rsidP="009B4F81">
            <w:pPr>
              <w:pStyle w:val="TableParagraph"/>
              <w:spacing w:line="276" w:lineRule="auto"/>
              <w:ind w:left="0"/>
              <w:jc w:val="both"/>
              <w:rPr>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1EFF6437"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6B44C33" w14:textId="77777777" w:rsidR="009B4F81" w:rsidRPr="00F46D59" w:rsidRDefault="009B4F81" w:rsidP="009B4F81">
            <w:pPr>
              <w:spacing w:after="0"/>
              <w:jc w:val="center"/>
              <w:rPr>
                <w:rFonts w:ascii="Times New Roman" w:hAnsi="Times New Roman"/>
                <w:b/>
                <w:sz w:val="24"/>
                <w:szCs w:val="24"/>
              </w:rPr>
            </w:pPr>
          </w:p>
        </w:tc>
      </w:tr>
      <w:tr w:rsidR="009B4F81" w:rsidRPr="00F46D59" w14:paraId="22F44E72" w14:textId="77777777" w:rsidTr="009B4F81">
        <w:tc>
          <w:tcPr>
            <w:tcW w:w="2969" w:type="dxa"/>
            <w:vMerge/>
          </w:tcPr>
          <w:p w14:paraId="50B2B0E5" w14:textId="77777777" w:rsidR="009B4F81" w:rsidRPr="00F46D59" w:rsidRDefault="009B4F81" w:rsidP="009B4F81">
            <w:pPr>
              <w:pStyle w:val="TableParagraph"/>
              <w:spacing w:line="276" w:lineRule="auto"/>
              <w:ind w:left="0"/>
              <w:jc w:val="both"/>
              <w:rPr>
                <w:b/>
                <w:sz w:val="24"/>
                <w:szCs w:val="24"/>
              </w:rPr>
            </w:pPr>
          </w:p>
        </w:tc>
        <w:tc>
          <w:tcPr>
            <w:tcW w:w="8054" w:type="dxa"/>
          </w:tcPr>
          <w:p w14:paraId="72393122"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71ECD6E"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3BBB3FB" w14:textId="77777777" w:rsidR="009B4F81" w:rsidRPr="00F46D59" w:rsidRDefault="009B4F81" w:rsidP="009B4F81">
            <w:pPr>
              <w:spacing w:after="0"/>
              <w:jc w:val="center"/>
              <w:rPr>
                <w:rFonts w:ascii="Times New Roman" w:hAnsi="Times New Roman"/>
                <w:sz w:val="24"/>
                <w:szCs w:val="24"/>
              </w:rPr>
            </w:pPr>
          </w:p>
        </w:tc>
      </w:tr>
      <w:tr w:rsidR="009B4F81" w:rsidRPr="00F46D59" w14:paraId="5EAD12F8" w14:textId="77777777" w:rsidTr="009B4F81">
        <w:tc>
          <w:tcPr>
            <w:tcW w:w="2969" w:type="dxa"/>
            <w:vMerge/>
          </w:tcPr>
          <w:p w14:paraId="11722FFA" w14:textId="77777777" w:rsidR="009B4F81" w:rsidRPr="00F46D59" w:rsidRDefault="009B4F81" w:rsidP="009B4F81">
            <w:pPr>
              <w:pStyle w:val="TableParagraph"/>
              <w:spacing w:line="276" w:lineRule="auto"/>
              <w:ind w:left="0"/>
              <w:jc w:val="both"/>
              <w:rPr>
                <w:b/>
                <w:sz w:val="24"/>
                <w:szCs w:val="24"/>
              </w:rPr>
            </w:pPr>
          </w:p>
        </w:tc>
        <w:tc>
          <w:tcPr>
            <w:tcW w:w="8054" w:type="dxa"/>
          </w:tcPr>
          <w:p w14:paraId="64A74503" w14:textId="77777777" w:rsidR="009B4F81" w:rsidRPr="00F46D59" w:rsidRDefault="009B4F81" w:rsidP="009B4F81">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000F70F7"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B6D6448" w14:textId="77777777" w:rsidR="009B4F81" w:rsidRPr="00F46D59" w:rsidRDefault="009B4F81" w:rsidP="009B4F81">
            <w:pPr>
              <w:spacing w:after="0"/>
              <w:jc w:val="center"/>
              <w:rPr>
                <w:rFonts w:ascii="Times New Roman" w:hAnsi="Times New Roman"/>
                <w:b/>
                <w:sz w:val="24"/>
                <w:szCs w:val="24"/>
              </w:rPr>
            </w:pPr>
          </w:p>
        </w:tc>
      </w:tr>
      <w:tr w:rsidR="009B4F81" w:rsidRPr="00F46D59" w14:paraId="64B9BACB" w14:textId="77777777" w:rsidTr="009B4F81">
        <w:tc>
          <w:tcPr>
            <w:tcW w:w="2969" w:type="dxa"/>
            <w:vMerge/>
          </w:tcPr>
          <w:p w14:paraId="30BDA277" w14:textId="77777777" w:rsidR="009B4F81" w:rsidRPr="00F46D59" w:rsidRDefault="009B4F81" w:rsidP="009B4F81">
            <w:pPr>
              <w:pStyle w:val="TableParagraph"/>
              <w:spacing w:line="276" w:lineRule="auto"/>
              <w:ind w:left="0"/>
              <w:jc w:val="both"/>
              <w:rPr>
                <w:b/>
                <w:sz w:val="24"/>
                <w:szCs w:val="24"/>
              </w:rPr>
            </w:pPr>
          </w:p>
        </w:tc>
        <w:tc>
          <w:tcPr>
            <w:tcW w:w="8054" w:type="dxa"/>
          </w:tcPr>
          <w:p w14:paraId="760E780F"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420C692"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86E90E7" w14:textId="77777777" w:rsidR="009B4F81" w:rsidRPr="00F46D59" w:rsidRDefault="009B4F81" w:rsidP="009B4F81">
            <w:pPr>
              <w:spacing w:after="0"/>
              <w:jc w:val="center"/>
              <w:rPr>
                <w:rFonts w:ascii="Times New Roman" w:hAnsi="Times New Roman"/>
                <w:sz w:val="24"/>
                <w:szCs w:val="24"/>
              </w:rPr>
            </w:pPr>
          </w:p>
        </w:tc>
      </w:tr>
      <w:tr w:rsidR="009B4F81" w:rsidRPr="00F46D59" w14:paraId="26CD24CB" w14:textId="77777777" w:rsidTr="009B4F81">
        <w:tc>
          <w:tcPr>
            <w:tcW w:w="2969" w:type="dxa"/>
            <w:vMerge/>
          </w:tcPr>
          <w:p w14:paraId="443FE586" w14:textId="77777777" w:rsidR="009B4F81" w:rsidRPr="00F46D59" w:rsidRDefault="009B4F81" w:rsidP="009B4F81">
            <w:pPr>
              <w:pStyle w:val="TableParagraph"/>
              <w:spacing w:line="276" w:lineRule="auto"/>
              <w:ind w:left="0"/>
              <w:jc w:val="both"/>
              <w:rPr>
                <w:b/>
                <w:sz w:val="24"/>
                <w:szCs w:val="24"/>
              </w:rPr>
            </w:pPr>
          </w:p>
        </w:tc>
        <w:tc>
          <w:tcPr>
            <w:tcW w:w="8054" w:type="dxa"/>
          </w:tcPr>
          <w:p w14:paraId="62550F1C"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4317F4F"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9EDE73F" w14:textId="77777777" w:rsidR="009B4F81" w:rsidRPr="00F46D59" w:rsidRDefault="009B4F81" w:rsidP="009B4F81">
            <w:pPr>
              <w:spacing w:after="0"/>
              <w:jc w:val="center"/>
              <w:rPr>
                <w:rFonts w:ascii="Times New Roman" w:hAnsi="Times New Roman"/>
                <w:sz w:val="24"/>
                <w:szCs w:val="24"/>
              </w:rPr>
            </w:pPr>
          </w:p>
        </w:tc>
      </w:tr>
      <w:tr w:rsidR="009B4F81" w:rsidRPr="00F46D59" w14:paraId="2AD4D001"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27094F79" w14:textId="77777777" w:rsidR="009B4F81" w:rsidRDefault="009B4F81" w:rsidP="009B4F81">
            <w:pPr>
              <w:spacing w:after="0"/>
              <w:jc w:val="both"/>
              <w:rPr>
                <w:rFonts w:ascii="Times New Roman" w:hAnsi="Times New Roman"/>
                <w:b/>
                <w:sz w:val="24"/>
                <w:szCs w:val="24"/>
              </w:rPr>
            </w:pPr>
            <w:r w:rsidRPr="00F46D59">
              <w:rPr>
                <w:rFonts w:ascii="Times New Roman" w:hAnsi="Times New Roman"/>
                <w:b/>
                <w:sz w:val="24"/>
                <w:szCs w:val="24"/>
              </w:rPr>
              <w:t xml:space="preserve">Учебная практика </w:t>
            </w:r>
          </w:p>
          <w:p w14:paraId="2B3A92A0" w14:textId="77777777" w:rsidR="009B4F81" w:rsidRPr="00F46D59" w:rsidRDefault="009B4F81" w:rsidP="009B4F81">
            <w:pPr>
              <w:spacing w:after="0"/>
              <w:jc w:val="both"/>
              <w:rPr>
                <w:rFonts w:ascii="Times New Roman" w:hAnsi="Times New Roman"/>
                <w:b/>
                <w:i/>
                <w:sz w:val="24"/>
                <w:szCs w:val="24"/>
              </w:rPr>
            </w:pPr>
            <w:r>
              <w:rPr>
                <w:rFonts w:ascii="Times New Roman" w:hAnsi="Times New Roman"/>
                <w:b/>
                <w:sz w:val="24"/>
                <w:szCs w:val="24"/>
              </w:rPr>
              <w:t>Виды работ</w:t>
            </w:r>
          </w:p>
          <w:p w14:paraId="0117CA69" w14:textId="77777777" w:rsidR="009B4F81" w:rsidRPr="00F46D59" w:rsidRDefault="009B4F81" w:rsidP="009B4F81">
            <w:pPr>
              <w:pStyle w:val="ad"/>
              <w:spacing w:before="0" w:after="0" w:line="276" w:lineRule="auto"/>
              <w:ind w:left="0"/>
              <w:jc w:val="both"/>
            </w:pPr>
            <w:r w:rsidRPr="00F46D59">
              <w:t xml:space="preserve"> </w:t>
            </w:r>
          </w:p>
        </w:tc>
        <w:tc>
          <w:tcPr>
            <w:tcW w:w="1843" w:type="dxa"/>
            <w:tcBorders>
              <w:top w:val="single" w:sz="4" w:space="0" w:color="000000"/>
              <w:left w:val="single" w:sz="4" w:space="0" w:color="000000"/>
              <w:bottom w:val="single" w:sz="4" w:space="0" w:color="000000"/>
              <w:right w:val="single" w:sz="4" w:space="0" w:color="000000"/>
            </w:tcBorders>
            <w:vAlign w:val="center"/>
          </w:tcPr>
          <w:p w14:paraId="08BCE029"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36</w:t>
            </w:r>
          </w:p>
        </w:tc>
        <w:tc>
          <w:tcPr>
            <w:tcW w:w="1843" w:type="dxa"/>
            <w:tcBorders>
              <w:top w:val="single" w:sz="4" w:space="0" w:color="000000"/>
              <w:left w:val="single" w:sz="4" w:space="0" w:color="000000"/>
              <w:bottom w:val="single" w:sz="4" w:space="0" w:color="000000"/>
              <w:right w:val="single" w:sz="4" w:space="0" w:color="000000"/>
            </w:tcBorders>
          </w:tcPr>
          <w:p w14:paraId="50F03958" w14:textId="77777777" w:rsidR="009B4F81" w:rsidRPr="00F46D59" w:rsidRDefault="009B4F81" w:rsidP="009B4F81">
            <w:pPr>
              <w:spacing w:after="0"/>
              <w:jc w:val="center"/>
              <w:rPr>
                <w:rFonts w:ascii="Times New Roman" w:hAnsi="Times New Roman"/>
                <w:b/>
                <w:sz w:val="24"/>
                <w:szCs w:val="24"/>
              </w:rPr>
            </w:pPr>
          </w:p>
        </w:tc>
      </w:tr>
      <w:tr w:rsidR="009B4F81" w:rsidRPr="00F46D59" w14:paraId="467A3F5D"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413C8F3A" w14:textId="77777777" w:rsidR="009B4F81" w:rsidRPr="00F46D59" w:rsidRDefault="009B4F81" w:rsidP="009B4F81">
            <w:pPr>
              <w:spacing w:after="0"/>
              <w:jc w:val="both"/>
              <w:rPr>
                <w:rFonts w:ascii="Times New Roman" w:hAnsi="Times New Roman"/>
                <w:i/>
                <w:sz w:val="24"/>
                <w:szCs w:val="24"/>
              </w:rPr>
            </w:pPr>
            <w:r w:rsidRPr="00F46D59">
              <w:rPr>
                <w:rFonts w:ascii="Times New Roman" w:hAnsi="Times New Roman"/>
                <w:b/>
                <w:sz w:val="24"/>
                <w:szCs w:val="24"/>
              </w:rPr>
              <w:t xml:space="preserve">Производственная практика </w:t>
            </w:r>
          </w:p>
          <w:p w14:paraId="4B4F8E3E" w14:textId="77777777" w:rsidR="009B4F81" w:rsidRPr="00F46D59" w:rsidRDefault="009B4F81" w:rsidP="009B4F81">
            <w:pPr>
              <w:spacing w:after="0"/>
              <w:jc w:val="both"/>
              <w:rPr>
                <w:rFonts w:ascii="Times New Roman" w:hAnsi="Times New Roman"/>
                <w:b/>
                <w:sz w:val="24"/>
                <w:szCs w:val="24"/>
              </w:rPr>
            </w:pPr>
            <w:r w:rsidRPr="00F46D59">
              <w:rPr>
                <w:rFonts w:ascii="Times New Roman" w:hAnsi="Times New Roman"/>
                <w:b/>
                <w:sz w:val="24"/>
                <w:szCs w:val="24"/>
              </w:rPr>
              <w:t xml:space="preserve">Виды работ </w:t>
            </w:r>
          </w:p>
          <w:p w14:paraId="4610C920" w14:textId="77777777" w:rsidR="009B4F81" w:rsidRPr="00F46D59" w:rsidRDefault="009B4F81" w:rsidP="009B4F81">
            <w:pPr>
              <w:pStyle w:val="ad"/>
              <w:spacing w:before="0" w:after="0" w:line="276" w:lineRule="auto"/>
              <w:ind w:left="0"/>
              <w:jc w:val="both"/>
            </w:pPr>
          </w:p>
        </w:tc>
        <w:tc>
          <w:tcPr>
            <w:tcW w:w="1843" w:type="dxa"/>
            <w:tcBorders>
              <w:top w:val="single" w:sz="4" w:space="0" w:color="000000"/>
              <w:left w:val="single" w:sz="4" w:space="0" w:color="000000"/>
              <w:bottom w:val="single" w:sz="4" w:space="0" w:color="000000"/>
              <w:right w:val="single" w:sz="4" w:space="0" w:color="000000"/>
            </w:tcBorders>
            <w:vAlign w:val="center"/>
          </w:tcPr>
          <w:p w14:paraId="0D0099FC"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36</w:t>
            </w:r>
          </w:p>
        </w:tc>
        <w:tc>
          <w:tcPr>
            <w:tcW w:w="1843" w:type="dxa"/>
            <w:tcBorders>
              <w:top w:val="single" w:sz="4" w:space="0" w:color="000000"/>
              <w:left w:val="single" w:sz="4" w:space="0" w:color="000000"/>
              <w:bottom w:val="single" w:sz="4" w:space="0" w:color="000000"/>
              <w:right w:val="single" w:sz="4" w:space="0" w:color="000000"/>
            </w:tcBorders>
          </w:tcPr>
          <w:p w14:paraId="6B20055A" w14:textId="77777777" w:rsidR="009B4F81" w:rsidRPr="00F46D59" w:rsidRDefault="009B4F81" w:rsidP="009B4F81">
            <w:pPr>
              <w:spacing w:after="0"/>
              <w:jc w:val="center"/>
              <w:rPr>
                <w:rFonts w:ascii="Times New Roman" w:hAnsi="Times New Roman"/>
                <w:b/>
                <w:sz w:val="24"/>
                <w:szCs w:val="24"/>
              </w:rPr>
            </w:pPr>
          </w:p>
        </w:tc>
      </w:tr>
      <w:tr w:rsidR="009B4F81" w:rsidRPr="00F46D59" w14:paraId="1CAE8C18"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5ADD9B64" w14:textId="77777777" w:rsidR="009B4F81" w:rsidRPr="00F46D59" w:rsidRDefault="009B4F81" w:rsidP="009B4F81">
            <w:pPr>
              <w:spacing w:after="0"/>
              <w:jc w:val="both"/>
              <w:rPr>
                <w:rFonts w:ascii="Times New Roman" w:hAnsi="Times New Roman"/>
                <w:b/>
                <w:sz w:val="24"/>
                <w:szCs w:val="24"/>
              </w:rPr>
            </w:pPr>
            <w:r w:rsidRPr="00F46D59">
              <w:rPr>
                <w:rFonts w:ascii="Times New Roman" w:hAnsi="Times New Roman"/>
                <w:b/>
                <w:sz w:val="24"/>
                <w:szCs w:val="24"/>
              </w:rPr>
              <w:t>Промежуточная аттестация</w:t>
            </w:r>
          </w:p>
        </w:tc>
        <w:tc>
          <w:tcPr>
            <w:tcW w:w="1843" w:type="dxa"/>
            <w:tcBorders>
              <w:top w:val="single" w:sz="4" w:space="0" w:color="000000"/>
              <w:left w:val="single" w:sz="4" w:space="0" w:color="000000"/>
              <w:bottom w:val="single" w:sz="4" w:space="0" w:color="000000"/>
              <w:right w:val="single" w:sz="4" w:space="0" w:color="000000"/>
            </w:tcBorders>
            <w:vAlign w:val="center"/>
          </w:tcPr>
          <w:p w14:paraId="029F258C"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1</w:t>
            </w:r>
            <w:r w:rsidRPr="00F46D59">
              <w:rPr>
                <w:rFonts w:ascii="Times New Roman" w:hAnsi="Times New Roman"/>
                <w:b/>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2E7013A6" w14:textId="77777777" w:rsidR="009B4F81" w:rsidRPr="00F46D59" w:rsidRDefault="009B4F81" w:rsidP="009B4F81">
            <w:pPr>
              <w:spacing w:after="0"/>
              <w:jc w:val="center"/>
              <w:rPr>
                <w:rFonts w:ascii="Times New Roman" w:hAnsi="Times New Roman"/>
                <w:b/>
                <w:sz w:val="24"/>
                <w:szCs w:val="24"/>
              </w:rPr>
            </w:pPr>
          </w:p>
        </w:tc>
      </w:tr>
      <w:tr w:rsidR="009B4F81" w:rsidRPr="00F46D59" w14:paraId="2AD66857"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6F413574" w14:textId="7777777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Всего</w:t>
            </w:r>
          </w:p>
        </w:tc>
        <w:tc>
          <w:tcPr>
            <w:tcW w:w="1843" w:type="dxa"/>
            <w:tcBorders>
              <w:top w:val="single" w:sz="4" w:space="0" w:color="000000"/>
              <w:left w:val="single" w:sz="4" w:space="0" w:color="000000"/>
              <w:bottom w:val="single" w:sz="4" w:space="0" w:color="000000"/>
              <w:right w:val="single" w:sz="4" w:space="0" w:color="000000"/>
            </w:tcBorders>
            <w:vAlign w:val="center"/>
          </w:tcPr>
          <w:p w14:paraId="33ACA0F2"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14</w:t>
            </w:r>
            <w:r w:rsidRPr="00F46D59">
              <w:rPr>
                <w:rFonts w:ascii="Times New Roman" w:hAnsi="Times New Roman"/>
                <w:b/>
                <w:sz w:val="24"/>
                <w:szCs w:val="24"/>
              </w:rPr>
              <w:t>8</w:t>
            </w:r>
          </w:p>
        </w:tc>
        <w:tc>
          <w:tcPr>
            <w:tcW w:w="1843" w:type="dxa"/>
            <w:tcBorders>
              <w:top w:val="single" w:sz="4" w:space="0" w:color="000000"/>
              <w:left w:val="single" w:sz="4" w:space="0" w:color="000000"/>
              <w:bottom w:val="single" w:sz="4" w:space="0" w:color="000000"/>
              <w:right w:val="single" w:sz="4" w:space="0" w:color="000000"/>
            </w:tcBorders>
          </w:tcPr>
          <w:p w14:paraId="00A73CDC" w14:textId="77777777" w:rsidR="009B4F81" w:rsidRPr="00F46D59" w:rsidRDefault="009B4F81" w:rsidP="009B4F81">
            <w:pPr>
              <w:spacing w:after="0"/>
              <w:jc w:val="center"/>
              <w:rPr>
                <w:rFonts w:ascii="Times New Roman" w:hAnsi="Times New Roman"/>
                <w:b/>
                <w:sz w:val="24"/>
                <w:szCs w:val="24"/>
              </w:rPr>
            </w:pPr>
          </w:p>
        </w:tc>
      </w:tr>
    </w:tbl>
    <w:p w14:paraId="7E6D8FB8" w14:textId="77777777" w:rsidR="009B4F81" w:rsidRPr="008873E1" w:rsidRDefault="009B4F81" w:rsidP="009B4F81">
      <w:pPr>
        <w:rPr>
          <w:rFonts w:ascii="Times New Roman" w:hAnsi="Times New Roman"/>
        </w:rPr>
        <w:sectPr w:rsidR="009B4F81" w:rsidRPr="008873E1">
          <w:pgSz w:w="16840" w:h="11907" w:orient="landscape"/>
          <w:pgMar w:top="851" w:right="1134" w:bottom="851" w:left="992" w:header="709" w:footer="709" w:gutter="0"/>
          <w:cols w:space="720"/>
        </w:sectPr>
      </w:pPr>
    </w:p>
    <w:p w14:paraId="4C2F8170" w14:textId="77777777" w:rsidR="009B4F81" w:rsidRPr="008873E1" w:rsidRDefault="009B4F81" w:rsidP="009B4F81">
      <w:pPr>
        <w:tabs>
          <w:tab w:val="left" w:pos="1134"/>
        </w:tabs>
        <w:spacing w:after="0"/>
        <w:ind w:firstLine="709"/>
        <w:jc w:val="center"/>
        <w:rPr>
          <w:rFonts w:ascii="Times New Roman" w:hAnsi="Times New Roman"/>
          <w:b/>
          <w:sz w:val="24"/>
        </w:rPr>
      </w:pPr>
      <w:r w:rsidRPr="008873E1">
        <w:rPr>
          <w:rFonts w:ascii="Times New Roman" w:hAnsi="Times New Roman"/>
          <w:b/>
          <w:sz w:val="24"/>
        </w:rPr>
        <w:lastRenderedPageBreak/>
        <w:t>3. УСЛОВИЯ РЕАЛИЗАЦИИ ПРОФЕССИОНАЛЬНОГО МОДУЛЯ</w:t>
      </w:r>
    </w:p>
    <w:p w14:paraId="55858405" w14:textId="77777777" w:rsidR="009B4F81" w:rsidRPr="008873E1" w:rsidRDefault="009B4F81" w:rsidP="009B4F81">
      <w:pPr>
        <w:tabs>
          <w:tab w:val="left" w:pos="1134"/>
        </w:tabs>
        <w:spacing w:after="0"/>
        <w:ind w:firstLine="709"/>
        <w:rPr>
          <w:rFonts w:ascii="Times New Roman" w:hAnsi="Times New Roman"/>
          <w:b/>
          <w:sz w:val="24"/>
        </w:rPr>
      </w:pPr>
    </w:p>
    <w:p w14:paraId="7E26A7F4" w14:textId="77777777" w:rsidR="009B4F81" w:rsidRPr="008873E1" w:rsidRDefault="009B4F81" w:rsidP="009B4F81">
      <w:pPr>
        <w:tabs>
          <w:tab w:val="left" w:pos="1134"/>
        </w:tabs>
        <w:spacing w:after="0"/>
        <w:ind w:firstLine="709"/>
        <w:jc w:val="both"/>
        <w:rPr>
          <w:rFonts w:ascii="Times New Roman" w:hAnsi="Times New Roman"/>
          <w:b/>
          <w:sz w:val="24"/>
        </w:rPr>
      </w:pPr>
      <w:r w:rsidRPr="008873E1">
        <w:rPr>
          <w:rFonts w:ascii="Times New Roman" w:hAnsi="Times New Roman"/>
          <w:b/>
          <w:sz w:val="24"/>
        </w:rPr>
        <w:t>3.1. Для реализации программы профессионального модуля должны быть предусмотрены следующие специальные помещения:</w:t>
      </w:r>
    </w:p>
    <w:p w14:paraId="2C062A50" w14:textId="77777777" w:rsidR="009B4F81" w:rsidRPr="005F59C7" w:rsidRDefault="009B4F81" w:rsidP="009B4F81">
      <w:pPr>
        <w:suppressAutoHyphens/>
        <w:ind w:firstLine="709"/>
        <w:contextualSpacing/>
        <w:jc w:val="both"/>
        <w:rPr>
          <w:rFonts w:ascii="Times New Roman" w:hAnsi="Times New Roman"/>
          <w:bCs/>
          <w:i/>
          <w:sz w:val="24"/>
          <w:szCs w:val="24"/>
        </w:rPr>
      </w:pPr>
      <w:r>
        <w:rPr>
          <w:rFonts w:ascii="Times New Roman" w:hAnsi="Times New Roman"/>
          <w:sz w:val="24"/>
        </w:rPr>
        <w:t>Кабинет</w:t>
      </w:r>
      <w:r w:rsidRPr="008873E1">
        <w:rPr>
          <w:rFonts w:ascii="Times New Roman" w:hAnsi="Times New Roman"/>
          <w:i/>
          <w:sz w:val="24"/>
        </w:rPr>
        <w:t xml:space="preserve"> </w:t>
      </w:r>
      <w:r>
        <w:rPr>
          <w:rFonts w:ascii="Times New Roman" w:hAnsi="Times New Roman"/>
          <w:iCs/>
          <w:sz w:val="24"/>
        </w:rPr>
        <w:t>«</w:t>
      </w:r>
      <w:r w:rsidRPr="00351441">
        <w:rPr>
          <w:rFonts w:ascii="Times New Roman" w:hAnsi="Times New Roman"/>
          <w:iCs/>
          <w:sz w:val="24"/>
        </w:rPr>
        <w:t>Методики обучения продуктивным видам деятельности</w:t>
      </w:r>
      <w:r>
        <w:rPr>
          <w:rFonts w:ascii="Times New Roman" w:hAnsi="Times New Roman"/>
          <w:iCs/>
          <w:sz w:val="24"/>
        </w:rPr>
        <w:t xml:space="preserve">», </w:t>
      </w:r>
      <w:r w:rsidRPr="007D01F4">
        <w:rPr>
          <w:rFonts w:ascii="Times New Roman" w:hAnsi="Times New Roman"/>
          <w:bCs/>
          <w:sz w:val="24"/>
          <w:szCs w:val="24"/>
        </w:rPr>
        <w:t>оснащенный</w:t>
      </w:r>
      <w:r>
        <w:rPr>
          <w:rFonts w:ascii="Times New Roman" w:hAnsi="Times New Roman"/>
          <w:bCs/>
          <w:i/>
          <w:sz w:val="24"/>
          <w:szCs w:val="24"/>
        </w:rPr>
        <w:t xml:space="preserve"> </w:t>
      </w:r>
      <w:r w:rsidRPr="005F59C7">
        <w:rPr>
          <w:rFonts w:ascii="Times New Roman" w:hAnsi="Times New Roman"/>
          <w:bCs/>
          <w:sz w:val="24"/>
          <w:szCs w:val="24"/>
        </w:rPr>
        <w:t xml:space="preserve">в соответствии с п. 6.1.2.1 образовательной программы по </w:t>
      </w:r>
      <w:r w:rsidRPr="00F43073">
        <w:rPr>
          <w:rFonts w:ascii="Times New Roman" w:hAnsi="Times New Roman"/>
          <w:bCs/>
          <w:sz w:val="24"/>
          <w:szCs w:val="24"/>
        </w:rPr>
        <w:t>специальности.</w:t>
      </w:r>
    </w:p>
    <w:p w14:paraId="0391FD7B" w14:textId="77777777" w:rsidR="009B4F81" w:rsidRPr="008873E1" w:rsidRDefault="009B4F81" w:rsidP="009B4F81">
      <w:pPr>
        <w:tabs>
          <w:tab w:val="left" w:pos="1134"/>
        </w:tabs>
        <w:spacing w:after="0"/>
        <w:ind w:firstLine="709"/>
        <w:jc w:val="both"/>
        <w:rPr>
          <w:rFonts w:ascii="Times New Roman" w:hAnsi="Times New Roman"/>
          <w:i/>
          <w:sz w:val="24"/>
        </w:rPr>
      </w:pPr>
      <w:r w:rsidRPr="008873E1">
        <w:rPr>
          <w:rFonts w:ascii="Times New Roman" w:hAnsi="Times New Roman"/>
          <w:sz w:val="24"/>
        </w:rPr>
        <w:t>Оснащенные базы практики в соответствии с п</w:t>
      </w:r>
      <w:r>
        <w:rPr>
          <w:rFonts w:ascii="Times New Roman" w:hAnsi="Times New Roman"/>
          <w:sz w:val="24"/>
        </w:rPr>
        <w:t>.</w:t>
      </w:r>
      <w:r w:rsidRPr="008873E1">
        <w:rPr>
          <w:rFonts w:ascii="Times New Roman" w:hAnsi="Times New Roman"/>
          <w:sz w:val="24"/>
        </w:rPr>
        <w:t xml:space="preserve"> 6.1.2.5 примерной образовательной программы по профессии/специальности</w:t>
      </w:r>
      <w:r w:rsidRPr="008873E1">
        <w:rPr>
          <w:rFonts w:ascii="Times New Roman" w:hAnsi="Times New Roman"/>
          <w:i/>
          <w:sz w:val="24"/>
        </w:rPr>
        <w:t>.</w:t>
      </w:r>
    </w:p>
    <w:p w14:paraId="12B616ED" w14:textId="77777777" w:rsidR="009B4F81" w:rsidRPr="008873E1" w:rsidRDefault="009B4F81" w:rsidP="009B4F81">
      <w:pPr>
        <w:tabs>
          <w:tab w:val="left" w:pos="1134"/>
        </w:tabs>
        <w:spacing w:after="0"/>
        <w:ind w:firstLine="709"/>
        <w:jc w:val="both"/>
        <w:rPr>
          <w:rFonts w:ascii="Times New Roman" w:hAnsi="Times New Roman"/>
          <w:i/>
          <w:sz w:val="24"/>
        </w:rPr>
      </w:pPr>
    </w:p>
    <w:p w14:paraId="6E9A4142" w14:textId="77777777" w:rsidR="009B4F81" w:rsidRPr="008873E1" w:rsidRDefault="009B4F81" w:rsidP="009B4F81">
      <w:pPr>
        <w:tabs>
          <w:tab w:val="left" w:pos="1134"/>
        </w:tabs>
        <w:spacing w:after="0"/>
        <w:ind w:firstLine="709"/>
        <w:rPr>
          <w:rFonts w:ascii="Times New Roman" w:hAnsi="Times New Roman"/>
          <w:b/>
          <w:sz w:val="24"/>
        </w:rPr>
      </w:pPr>
      <w:r w:rsidRPr="008873E1">
        <w:rPr>
          <w:rFonts w:ascii="Times New Roman" w:hAnsi="Times New Roman"/>
          <w:b/>
          <w:sz w:val="24"/>
        </w:rPr>
        <w:t>3.2. Информационное обеспечение реализации программы</w:t>
      </w:r>
    </w:p>
    <w:p w14:paraId="2EC685E7" w14:textId="77777777" w:rsidR="009B4F81" w:rsidRPr="008873E1" w:rsidRDefault="009B4F81" w:rsidP="009B4F81">
      <w:pPr>
        <w:tabs>
          <w:tab w:val="left" w:pos="1134"/>
        </w:tabs>
        <w:spacing w:after="0"/>
        <w:ind w:firstLine="709"/>
        <w:jc w:val="both"/>
        <w:rPr>
          <w:rFonts w:ascii="Times New Roman" w:hAnsi="Times New Roman"/>
          <w:sz w:val="24"/>
        </w:rPr>
      </w:pPr>
      <w:r w:rsidRPr="008873E1">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8873E1">
        <w:rPr>
          <w:rFonts w:ascii="Times New Roman" w:hAnsi="Times New Roman"/>
          <w:sz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0BAB3D" w14:textId="77777777" w:rsidR="009B4F81" w:rsidRPr="008873E1" w:rsidRDefault="009B4F81" w:rsidP="009B4F81">
      <w:pPr>
        <w:tabs>
          <w:tab w:val="left" w:pos="1134"/>
        </w:tabs>
        <w:spacing w:after="0"/>
        <w:ind w:firstLine="709"/>
        <w:contextualSpacing/>
        <w:rPr>
          <w:rFonts w:ascii="Times New Roman" w:hAnsi="Times New Roman"/>
          <w:sz w:val="24"/>
        </w:rPr>
      </w:pPr>
    </w:p>
    <w:p w14:paraId="07B4FF1B" w14:textId="77777777" w:rsidR="009B4F81" w:rsidRPr="008873E1" w:rsidRDefault="009B4F81" w:rsidP="009B4F81">
      <w:pPr>
        <w:widowControl w:val="0"/>
        <w:tabs>
          <w:tab w:val="left" w:pos="1134"/>
        </w:tabs>
        <w:autoSpaceDE w:val="0"/>
        <w:autoSpaceDN w:val="0"/>
        <w:spacing w:after="0"/>
        <w:ind w:firstLine="709"/>
        <w:jc w:val="both"/>
        <w:rPr>
          <w:rFonts w:ascii="Times New Roman" w:hAnsi="Times New Roman"/>
          <w:b/>
          <w:sz w:val="24"/>
          <w:lang w:eastAsia="en-US"/>
        </w:rPr>
      </w:pPr>
      <w:r>
        <w:rPr>
          <w:rFonts w:ascii="Times New Roman" w:hAnsi="Times New Roman"/>
          <w:b/>
          <w:sz w:val="24"/>
          <w:lang w:eastAsia="en-US"/>
        </w:rPr>
        <w:t xml:space="preserve">3.2.1. </w:t>
      </w:r>
      <w:r w:rsidRPr="008873E1">
        <w:rPr>
          <w:rFonts w:ascii="Times New Roman" w:hAnsi="Times New Roman"/>
          <w:b/>
          <w:sz w:val="24"/>
          <w:lang w:eastAsia="en-US"/>
        </w:rPr>
        <w:t xml:space="preserve">Основные </w:t>
      </w:r>
      <w:r>
        <w:rPr>
          <w:rFonts w:ascii="Times New Roman" w:hAnsi="Times New Roman"/>
          <w:b/>
          <w:sz w:val="24"/>
          <w:lang w:eastAsia="en-US"/>
        </w:rPr>
        <w:t>печатные и электронные издания</w:t>
      </w:r>
    </w:p>
    <w:p w14:paraId="45AB6E46" w14:textId="77777777" w:rsidR="009B4F81" w:rsidRPr="009A3FF1" w:rsidRDefault="009B4F81" w:rsidP="009B4F81">
      <w:pPr>
        <w:widowControl w:val="0"/>
        <w:tabs>
          <w:tab w:val="left" w:pos="1134"/>
        </w:tabs>
        <w:autoSpaceDE w:val="0"/>
        <w:autoSpaceDN w:val="0"/>
        <w:spacing w:after="0"/>
        <w:ind w:left="709"/>
        <w:jc w:val="both"/>
        <w:rPr>
          <w:rFonts w:ascii="Times New Roman" w:hAnsi="Times New Roman"/>
          <w:sz w:val="24"/>
          <w:lang w:eastAsia="en-US"/>
        </w:rPr>
      </w:pPr>
    </w:p>
    <w:p w14:paraId="5CB2477F" w14:textId="77777777" w:rsidR="009B4F81" w:rsidRPr="008873E1" w:rsidRDefault="009B4F81" w:rsidP="009B4F81">
      <w:pPr>
        <w:widowControl w:val="0"/>
        <w:numPr>
          <w:ilvl w:val="2"/>
          <w:numId w:val="35"/>
        </w:numPr>
        <w:tabs>
          <w:tab w:val="left" w:pos="1134"/>
          <w:tab w:val="left" w:pos="1222"/>
        </w:tabs>
        <w:autoSpaceDE w:val="0"/>
        <w:autoSpaceDN w:val="0"/>
        <w:spacing w:before="90" w:after="0"/>
        <w:rPr>
          <w:rFonts w:ascii="Times New Roman" w:hAnsi="Times New Roman"/>
          <w:i/>
          <w:sz w:val="24"/>
          <w:lang w:eastAsia="en-US"/>
        </w:rPr>
      </w:pPr>
      <w:r>
        <w:rPr>
          <w:rFonts w:ascii="Times New Roman" w:hAnsi="Times New Roman"/>
          <w:b/>
          <w:sz w:val="24"/>
          <w:lang w:eastAsia="en-US"/>
        </w:rPr>
        <w:t>Д</w:t>
      </w:r>
      <w:r w:rsidRPr="008873E1">
        <w:rPr>
          <w:rFonts w:ascii="Times New Roman" w:hAnsi="Times New Roman"/>
          <w:b/>
          <w:sz w:val="24"/>
          <w:lang w:eastAsia="en-US"/>
        </w:rPr>
        <w:t xml:space="preserve">ополнительные источники </w:t>
      </w:r>
    </w:p>
    <w:p w14:paraId="3E6DCBB2" w14:textId="77777777" w:rsidR="009B4F81" w:rsidRDefault="009B4F81" w:rsidP="009B4F81">
      <w:pPr>
        <w:pStyle w:val="ad"/>
        <w:spacing w:line="276" w:lineRule="auto"/>
        <w:ind w:left="0"/>
        <w:jc w:val="center"/>
        <w:rPr>
          <w:b/>
          <w:lang w:val="ru-RU"/>
        </w:rPr>
      </w:pPr>
    </w:p>
    <w:p w14:paraId="152C4F79" w14:textId="77777777" w:rsidR="009B4F81" w:rsidRPr="008873E1" w:rsidRDefault="009B4F81" w:rsidP="009B4F81">
      <w:pPr>
        <w:pStyle w:val="ad"/>
        <w:spacing w:line="276" w:lineRule="auto"/>
        <w:ind w:left="0"/>
        <w:jc w:val="center"/>
        <w:rPr>
          <w:b/>
        </w:rPr>
      </w:pPr>
      <w:r w:rsidRPr="008873E1">
        <w:rPr>
          <w:b/>
        </w:rPr>
        <w:t>4.</w:t>
      </w:r>
      <w:r>
        <w:rPr>
          <w:b/>
          <w:lang w:val="ru-RU"/>
        </w:rPr>
        <w:t xml:space="preserve"> </w:t>
      </w:r>
      <w:r w:rsidRPr="008873E1">
        <w:rPr>
          <w:b/>
        </w:rPr>
        <w:t xml:space="preserve">КОНТРОЛЬ И ОЦЕНКА РЕЗУЛЬТАТОВ ОСВОЕНИЯ </w:t>
      </w:r>
      <w:r w:rsidRPr="008873E1">
        <w:rPr>
          <w:b/>
        </w:rPr>
        <w:br/>
        <w:t>ПРОФЕССИОНАЛЬНОГО МОДУЛЯ</w:t>
      </w:r>
    </w:p>
    <w:tbl>
      <w:tblPr>
        <w:tblW w:w="94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2694"/>
        <w:gridCol w:w="2394"/>
      </w:tblGrid>
      <w:tr w:rsidR="009B4F81" w:rsidRPr="009A3FF1" w14:paraId="339FD817" w14:textId="77777777" w:rsidTr="009B4F81">
        <w:tc>
          <w:tcPr>
            <w:tcW w:w="4394" w:type="dxa"/>
            <w:shd w:val="clear" w:color="auto" w:fill="auto"/>
          </w:tcPr>
          <w:p w14:paraId="5FF18655" w14:textId="77777777" w:rsidR="009B4F81" w:rsidRPr="00627F5C" w:rsidRDefault="009B4F81" w:rsidP="009B4F81">
            <w:pPr>
              <w:spacing w:after="0"/>
              <w:ind w:left="194" w:right="187" w:firstLine="3"/>
              <w:jc w:val="center"/>
              <w:rPr>
                <w:rFonts w:ascii="Times New Roman" w:hAnsi="Times New Roman"/>
                <w:b/>
                <w:bCs/>
                <w:sz w:val="24"/>
                <w:szCs w:val="24"/>
                <w:lang w:eastAsia="en-US"/>
              </w:rPr>
            </w:pPr>
            <w:r w:rsidRPr="00627F5C">
              <w:rPr>
                <w:rFonts w:ascii="Times New Roman" w:hAnsi="Times New Roman"/>
                <w:b/>
                <w:bCs/>
                <w:sz w:val="24"/>
                <w:szCs w:val="24"/>
                <w:lang w:eastAsia="en-US"/>
              </w:rPr>
              <w:t>Код и наименование профессиональных и общих компетенций, формируемых в рамках модуля</w:t>
            </w:r>
          </w:p>
        </w:tc>
        <w:tc>
          <w:tcPr>
            <w:tcW w:w="2694" w:type="dxa"/>
            <w:shd w:val="clear" w:color="auto" w:fill="auto"/>
          </w:tcPr>
          <w:p w14:paraId="4FBB5F9E" w14:textId="77777777" w:rsidR="009B4F81" w:rsidRPr="00627F5C" w:rsidRDefault="009B4F81" w:rsidP="009B4F81">
            <w:pPr>
              <w:widowControl w:val="0"/>
              <w:autoSpaceDE w:val="0"/>
              <w:autoSpaceDN w:val="0"/>
              <w:spacing w:after="0"/>
              <w:jc w:val="center"/>
              <w:rPr>
                <w:rFonts w:ascii="Times New Roman" w:hAnsi="Times New Roman"/>
                <w:b/>
                <w:bCs/>
                <w:sz w:val="24"/>
                <w:szCs w:val="24"/>
                <w:lang w:eastAsia="en-US"/>
              </w:rPr>
            </w:pPr>
            <w:r w:rsidRPr="00627F5C">
              <w:rPr>
                <w:rFonts w:ascii="Times New Roman" w:hAnsi="Times New Roman"/>
                <w:b/>
                <w:bCs/>
                <w:sz w:val="24"/>
                <w:szCs w:val="24"/>
                <w:lang w:eastAsia="en-US"/>
              </w:rPr>
              <w:t>Критерии оценки</w:t>
            </w:r>
          </w:p>
        </w:tc>
        <w:tc>
          <w:tcPr>
            <w:tcW w:w="2394" w:type="dxa"/>
            <w:shd w:val="clear" w:color="auto" w:fill="auto"/>
          </w:tcPr>
          <w:p w14:paraId="62500A16" w14:textId="77777777" w:rsidR="009B4F81" w:rsidRPr="00627F5C" w:rsidRDefault="009B4F81" w:rsidP="009B4F81">
            <w:pPr>
              <w:widowControl w:val="0"/>
              <w:autoSpaceDE w:val="0"/>
              <w:autoSpaceDN w:val="0"/>
              <w:spacing w:after="0"/>
              <w:jc w:val="center"/>
              <w:rPr>
                <w:rFonts w:ascii="Times New Roman" w:hAnsi="Times New Roman"/>
                <w:b/>
                <w:bCs/>
                <w:sz w:val="24"/>
                <w:szCs w:val="24"/>
                <w:lang w:eastAsia="en-US"/>
              </w:rPr>
            </w:pPr>
            <w:r w:rsidRPr="00627F5C">
              <w:rPr>
                <w:rFonts w:ascii="Times New Roman" w:hAnsi="Times New Roman"/>
                <w:b/>
                <w:bCs/>
                <w:sz w:val="24"/>
                <w:szCs w:val="24"/>
                <w:lang w:eastAsia="en-US"/>
              </w:rPr>
              <w:t>Методы оценки</w:t>
            </w:r>
          </w:p>
        </w:tc>
      </w:tr>
      <w:tr w:rsidR="009B4F81" w:rsidRPr="009A3FF1" w14:paraId="0AA3B5AB" w14:textId="77777777" w:rsidTr="009B4F81">
        <w:tc>
          <w:tcPr>
            <w:tcW w:w="4394" w:type="dxa"/>
            <w:shd w:val="clear" w:color="auto" w:fill="auto"/>
          </w:tcPr>
          <w:p w14:paraId="1631CBFD"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0F6B7664" w14:textId="77777777" w:rsidR="009B4F81" w:rsidRPr="009A3FF1" w:rsidRDefault="009B4F81" w:rsidP="009B4F81">
            <w:pPr>
              <w:widowControl w:val="0"/>
              <w:tabs>
                <w:tab w:val="left" w:pos="469"/>
              </w:tabs>
              <w:autoSpaceDE w:val="0"/>
              <w:autoSpaceDN w:val="0"/>
              <w:spacing w:after="0"/>
              <w:ind w:right="96"/>
              <w:jc w:val="both"/>
              <w:rPr>
                <w:rFonts w:ascii="Times New Roman" w:hAnsi="Times New Roman"/>
                <w:sz w:val="24"/>
                <w:szCs w:val="24"/>
                <w:lang w:eastAsia="en-US"/>
              </w:rPr>
            </w:pPr>
          </w:p>
        </w:tc>
        <w:tc>
          <w:tcPr>
            <w:tcW w:w="2394" w:type="dxa"/>
            <w:shd w:val="clear" w:color="auto" w:fill="auto"/>
          </w:tcPr>
          <w:p w14:paraId="28A986C3" w14:textId="77777777" w:rsidR="009B4F81" w:rsidRPr="009A3FF1" w:rsidRDefault="009B4F81" w:rsidP="009B4F81">
            <w:pPr>
              <w:widowControl w:val="0"/>
              <w:tabs>
                <w:tab w:val="left" w:pos="469"/>
              </w:tabs>
              <w:autoSpaceDE w:val="0"/>
              <w:autoSpaceDN w:val="0"/>
              <w:spacing w:after="0"/>
              <w:ind w:right="96"/>
              <w:jc w:val="both"/>
              <w:rPr>
                <w:rFonts w:ascii="Times New Roman" w:hAnsi="Times New Roman"/>
                <w:sz w:val="24"/>
                <w:szCs w:val="24"/>
                <w:lang w:eastAsia="en-US"/>
              </w:rPr>
            </w:pPr>
          </w:p>
        </w:tc>
      </w:tr>
      <w:tr w:rsidR="009B4F81" w:rsidRPr="009A3FF1" w14:paraId="20EEF396" w14:textId="77777777" w:rsidTr="009B4F81">
        <w:tc>
          <w:tcPr>
            <w:tcW w:w="4394" w:type="dxa"/>
            <w:shd w:val="clear" w:color="auto" w:fill="auto"/>
          </w:tcPr>
          <w:p w14:paraId="457D17E5"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6B0A7D90" w14:textId="77777777" w:rsidR="009B4F81" w:rsidRPr="009A3FF1" w:rsidRDefault="009B4F81" w:rsidP="009B4F81">
            <w:pPr>
              <w:widowControl w:val="0"/>
              <w:tabs>
                <w:tab w:val="left" w:pos="469"/>
                <w:tab w:val="left" w:pos="1903"/>
              </w:tabs>
              <w:autoSpaceDE w:val="0"/>
              <w:autoSpaceDN w:val="0"/>
              <w:spacing w:after="0"/>
              <w:ind w:left="468" w:right="94"/>
              <w:jc w:val="both"/>
              <w:rPr>
                <w:rFonts w:ascii="Times New Roman" w:hAnsi="Times New Roman"/>
                <w:sz w:val="24"/>
                <w:szCs w:val="24"/>
                <w:lang w:eastAsia="en-US"/>
              </w:rPr>
            </w:pPr>
          </w:p>
        </w:tc>
        <w:tc>
          <w:tcPr>
            <w:tcW w:w="2394" w:type="dxa"/>
            <w:shd w:val="clear" w:color="auto" w:fill="auto"/>
          </w:tcPr>
          <w:p w14:paraId="0C7FE132" w14:textId="77777777" w:rsidR="009B4F81" w:rsidRPr="009A3FF1" w:rsidRDefault="009B4F81" w:rsidP="009B4F81">
            <w:pPr>
              <w:widowControl w:val="0"/>
              <w:tabs>
                <w:tab w:val="left" w:pos="469"/>
                <w:tab w:val="left" w:pos="1903"/>
              </w:tabs>
              <w:autoSpaceDE w:val="0"/>
              <w:autoSpaceDN w:val="0"/>
              <w:spacing w:after="0"/>
              <w:ind w:left="468" w:right="94"/>
              <w:jc w:val="both"/>
              <w:rPr>
                <w:rFonts w:ascii="Times New Roman" w:hAnsi="Times New Roman"/>
                <w:sz w:val="24"/>
                <w:szCs w:val="24"/>
                <w:lang w:eastAsia="en-US"/>
              </w:rPr>
            </w:pPr>
          </w:p>
        </w:tc>
      </w:tr>
      <w:tr w:rsidR="009B4F81" w:rsidRPr="009A3FF1" w14:paraId="6160A4F1" w14:textId="77777777" w:rsidTr="009B4F81">
        <w:tc>
          <w:tcPr>
            <w:tcW w:w="4394" w:type="dxa"/>
            <w:shd w:val="clear" w:color="auto" w:fill="auto"/>
          </w:tcPr>
          <w:p w14:paraId="0A0392B8"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46204C6C" w14:textId="77777777" w:rsidR="009B4F81" w:rsidRPr="009A3FF1" w:rsidRDefault="009B4F81" w:rsidP="009B4F81">
            <w:pPr>
              <w:widowControl w:val="0"/>
              <w:tabs>
                <w:tab w:val="left" w:pos="469"/>
              </w:tabs>
              <w:autoSpaceDE w:val="0"/>
              <w:autoSpaceDN w:val="0"/>
              <w:spacing w:after="0"/>
              <w:ind w:left="468" w:right="96"/>
              <w:jc w:val="both"/>
              <w:rPr>
                <w:rFonts w:ascii="Times New Roman" w:hAnsi="Times New Roman"/>
                <w:sz w:val="24"/>
                <w:szCs w:val="24"/>
                <w:lang w:eastAsia="en-US"/>
              </w:rPr>
            </w:pPr>
          </w:p>
        </w:tc>
        <w:tc>
          <w:tcPr>
            <w:tcW w:w="2394" w:type="dxa"/>
            <w:shd w:val="clear" w:color="auto" w:fill="auto"/>
          </w:tcPr>
          <w:p w14:paraId="6020B22F" w14:textId="77777777" w:rsidR="009B4F81" w:rsidRPr="009A3FF1" w:rsidRDefault="009B4F81" w:rsidP="009B4F81">
            <w:pPr>
              <w:widowControl w:val="0"/>
              <w:tabs>
                <w:tab w:val="left" w:pos="469"/>
              </w:tabs>
              <w:autoSpaceDE w:val="0"/>
              <w:autoSpaceDN w:val="0"/>
              <w:spacing w:after="0"/>
              <w:ind w:left="468" w:right="96"/>
              <w:jc w:val="both"/>
              <w:rPr>
                <w:rFonts w:ascii="Times New Roman" w:hAnsi="Times New Roman"/>
                <w:sz w:val="24"/>
                <w:szCs w:val="24"/>
                <w:lang w:eastAsia="en-US"/>
              </w:rPr>
            </w:pPr>
          </w:p>
        </w:tc>
      </w:tr>
      <w:tr w:rsidR="009B4F81" w:rsidRPr="009A3FF1" w14:paraId="58A07838" w14:textId="77777777" w:rsidTr="009B4F81">
        <w:tc>
          <w:tcPr>
            <w:tcW w:w="4394" w:type="dxa"/>
            <w:shd w:val="clear" w:color="auto" w:fill="auto"/>
          </w:tcPr>
          <w:p w14:paraId="53A492A8"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6B9B2074" w14:textId="77777777" w:rsidR="009B4F81" w:rsidRPr="009A3FF1" w:rsidRDefault="009B4F81" w:rsidP="009B4F81">
            <w:pPr>
              <w:widowControl w:val="0"/>
              <w:tabs>
                <w:tab w:val="left" w:pos="469"/>
                <w:tab w:val="left" w:pos="1903"/>
              </w:tabs>
              <w:autoSpaceDE w:val="0"/>
              <w:autoSpaceDN w:val="0"/>
              <w:spacing w:after="0"/>
              <w:ind w:left="468" w:right="96"/>
              <w:jc w:val="both"/>
              <w:rPr>
                <w:rFonts w:ascii="Times New Roman" w:hAnsi="Times New Roman"/>
                <w:sz w:val="24"/>
                <w:szCs w:val="24"/>
                <w:lang w:eastAsia="en-US"/>
              </w:rPr>
            </w:pPr>
          </w:p>
        </w:tc>
        <w:tc>
          <w:tcPr>
            <w:tcW w:w="2394" w:type="dxa"/>
            <w:shd w:val="clear" w:color="auto" w:fill="auto"/>
          </w:tcPr>
          <w:p w14:paraId="3938F1C9" w14:textId="77777777" w:rsidR="009B4F81" w:rsidRPr="009A3FF1" w:rsidRDefault="009B4F81" w:rsidP="009B4F81">
            <w:pPr>
              <w:widowControl w:val="0"/>
              <w:tabs>
                <w:tab w:val="left" w:pos="469"/>
                <w:tab w:val="left" w:pos="1903"/>
              </w:tabs>
              <w:autoSpaceDE w:val="0"/>
              <w:autoSpaceDN w:val="0"/>
              <w:spacing w:after="0"/>
              <w:ind w:left="468" w:right="96"/>
              <w:jc w:val="both"/>
              <w:rPr>
                <w:rFonts w:ascii="Times New Roman" w:hAnsi="Times New Roman"/>
                <w:sz w:val="24"/>
                <w:szCs w:val="24"/>
                <w:lang w:eastAsia="en-US"/>
              </w:rPr>
            </w:pPr>
          </w:p>
        </w:tc>
      </w:tr>
      <w:tr w:rsidR="009B4F81" w:rsidRPr="009A3FF1" w14:paraId="2463FE27" w14:textId="77777777" w:rsidTr="009B4F81">
        <w:tc>
          <w:tcPr>
            <w:tcW w:w="4394" w:type="dxa"/>
            <w:shd w:val="clear" w:color="auto" w:fill="auto"/>
          </w:tcPr>
          <w:p w14:paraId="1F30F222"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33C5CA82"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45F6B3FE"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77613493" w14:textId="77777777" w:rsidTr="009B4F81">
        <w:tc>
          <w:tcPr>
            <w:tcW w:w="4394" w:type="dxa"/>
            <w:shd w:val="clear" w:color="auto" w:fill="auto"/>
          </w:tcPr>
          <w:p w14:paraId="2B19E0B5"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1ACE3E9F"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75451C72"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7B21CA93" w14:textId="77777777" w:rsidTr="009B4F81">
        <w:tc>
          <w:tcPr>
            <w:tcW w:w="4394" w:type="dxa"/>
            <w:shd w:val="clear" w:color="auto" w:fill="auto"/>
          </w:tcPr>
          <w:p w14:paraId="672AF2A5" w14:textId="77777777" w:rsidR="009B4F81" w:rsidRPr="009A3FF1" w:rsidRDefault="009B4F81" w:rsidP="009B4F81">
            <w:pPr>
              <w:spacing w:after="0"/>
              <w:jc w:val="both"/>
              <w:rPr>
                <w:rStyle w:val="af"/>
                <w:rFonts w:ascii="Times New Roman" w:hAnsi="Times New Roman"/>
                <w:bCs/>
                <w:i w:val="0"/>
                <w:sz w:val="24"/>
                <w:szCs w:val="24"/>
                <w:lang w:eastAsia="en-US"/>
              </w:rPr>
            </w:pPr>
          </w:p>
        </w:tc>
        <w:tc>
          <w:tcPr>
            <w:tcW w:w="2694" w:type="dxa"/>
            <w:shd w:val="clear" w:color="auto" w:fill="auto"/>
          </w:tcPr>
          <w:p w14:paraId="75AB9EE5"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53FBBA2A"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3A80950C" w14:textId="77777777" w:rsidTr="009B4F81">
        <w:tc>
          <w:tcPr>
            <w:tcW w:w="4394" w:type="dxa"/>
            <w:shd w:val="clear" w:color="auto" w:fill="auto"/>
          </w:tcPr>
          <w:p w14:paraId="5A656A21" w14:textId="77777777" w:rsidR="009B4F81" w:rsidRPr="009A3FF1" w:rsidRDefault="009B4F81" w:rsidP="009B4F81">
            <w:pPr>
              <w:spacing w:after="0"/>
              <w:jc w:val="both"/>
              <w:rPr>
                <w:rStyle w:val="af"/>
                <w:rFonts w:ascii="Times New Roman" w:hAnsi="Times New Roman"/>
                <w:bCs/>
                <w:i w:val="0"/>
                <w:sz w:val="24"/>
                <w:szCs w:val="24"/>
                <w:lang w:eastAsia="en-US"/>
              </w:rPr>
            </w:pPr>
          </w:p>
        </w:tc>
        <w:tc>
          <w:tcPr>
            <w:tcW w:w="2694" w:type="dxa"/>
            <w:shd w:val="clear" w:color="auto" w:fill="auto"/>
          </w:tcPr>
          <w:p w14:paraId="7FA55012"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03FDCBD0"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3DC94674" w14:textId="77777777" w:rsidTr="009B4F81">
        <w:tc>
          <w:tcPr>
            <w:tcW w:w="4394" w:type="dxa"/>
            <w:shd w:val="clear" w:color="auto" w:fill="auto"/>
          </w:tcPr>
          <w:p w14:paraId="71E2C6D2" w14:textId="77777777" w:rsidR="009B4F81" w:rsidRPr="009A3FF1" w:rsidRDefault="009B4F81" w:rsidP="009B4F81">
            <w:pPr>
              <w:spacing w:after="0"/>
              <w:jc w:val="both"/>
              <w:rPr>
                <w:rStyle w:val="af"/>
                <w:rFonts w:ascii="Times New Roman" w:hAnsi="Times New Roman"/>
                <w:bCs/>
                <w:sz w:val="24"/>
                <w:szCs w:val="24"/>
                <w:lang w:eastAsia="en-US"/>
              </w:rPr>
            </w:pPr>
          </w:p>
        </w:tc>
        <w:tc>
          <w:tcPr>
            <w:tcW w:w="2694" w:type="dxa"/>
            <w:shd w:val="clear" w:color="auto" w:fill="auto"/>
          </w:tcPr>
          <w:p w14:paraId="23F261D9"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24A0898A"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429B23E1" w14:textId="77777777" w:rsidTr="009B4F81">
        <w:tc>
          <w:tcPr>
            <w:tcW w:w="4394" w:type="dxa"/>
            <w:shd w:val="clear" w:color="auto" w:fill="auto"/>
          </w:tcPr>
          <w:p w14:paraId="6DA0A961" w14:textId="77777777" w:rsidR="009B4F81" w:rsidRPr="009A3FF1" w:rsidRDefault="009B4F81" w:rsidP="009B4F81">
            <w:pPr>
              <w:spacing w:after="0"/>
              <w:jc w:val="both"/>
              <w:rPr>
                <w:rFonts w:ascii="Times New Roman" w:hAnsi="Times New Roman"/>
                <w:bCs/>
                <w:sz w:val="24"/>
                <w:szCs w:val="24"/>
                <w:lang w:eastAsia="en-US"/>
              </w:rPr>
            </w:pPr>
          </w:p>
        </w:tc>
        <w:tc>
          <w:tcPr>
            <w:tcW w:w="2694" w:type="dxa"/>
            <w:shd w:val="clear" w:color="auto" w:fill="auto"/>
          </w:tcPr>
          <w:p w14:paraId="478ED4E4"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4D8A02D2"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bl>
    <w:p w14:paraId="01CA6D21" w14:textId="29DD44E6" w:rsidR="00DF6642" w:rsidRDefault="00DF6642" w:rsidP="003B76F2">
      <w:pPr>
        <w:pStyle w:val="afffffc"/>
        <w:spacing w:after="0" w:line="360" w:lineRule="auto"/>
        <w:jc w:val="right"/>
        <w:rPr>
          <w:rFonts w:ascii="Times New Roman" w:hAnsi="Times New Roman"/>
          <w:b/>
          <w:bCs/>
        </w:rPr>
      </w:pPr>
      <w:r>
        <w:rPr>
          <w:rFonts w:ascii="Times New Roman" w:hAnsi="Times New Roman"/>
          <w:b/>
        </w:rPr>
        <w:br w:type="page"/>
      </w:r>
      <w:bookmarkStart w:id="15" w:name="_Toc136779988"/>
      <w:r>
        <w:rPr>
          <w:rFonts w:ascii="Times New Roman" w:hAnsi="Times New Roman"/>
          <w:b/>
          <w:bCs/>
        </w:rPr>
        <w:lastRenderedPageBreak/>
        <w:t xml:space="preserve">Приложение </w:t>
      </w:r>
      <w:r w:rsidR="00F46D59">
        <w:rPr>
          <w:rFonts w:ascii="Times New Roman" w:hAnsi="Times New Roman"/>
          <w:b/>
          <w:bCs/>
        </w:rPr>
        <w:t>2</w:t>
      </w:r>
      <w:r>
        <w:rPr>
          <w:rFonts w:ascii="Times New Roman" w:hAnsi="Times New Roman"/>
          <w:b/>
          <w:bCs/>
        </w:rPr>
        <w:t>.6</w:t>
      </w:r>
      <w:bookmarkEnd w:id="15"/>
    </w:p>
    <w:p w14:paraId="4DC93313" w14:textId="77777777" w:rsidR="00DF6642" w:rsidRDefault="00DF6642" w:rsidP="00DF6642">
      <w:pPr>
        <w:spacing w:after="0" w:line="360" w:lineRule="auto"/>
        <w:jc w:val="right"/>
        <w:rPr>
          <w:rFonts w:ascii="Times New Roman" w:hAnsi="Times New Roman"/>
          <w:sz w:val="24"/>
          <w:szCs w:val="24"/>
        </w:rPr>
      </w:pPr>
      <w:r>
        <w:rPr>
          <w:rFonts w:ascii="Times New Roman" w:hAnsi="Times New Roman"/>
          <w:bCs/>
          <w:sz w:val="24"/>
          <w:szCs w:val="24"/>
        </w:rPr>
        <w:t>к ПОП</w:t>
      </w:r>
      <w:r w:rsidR="00F46D59">
        <w:rPr>
          <w:rFonts w:ascii="Times New Roman" w:hAnsi="Times New Roman"/>
          <w:bCs/>
          <w:sz w:val="24"/>
          <w:szCs w:val="24"/>
        </w:rPr>
        <w:t>-П</w:t>
      </w:r>
      <w:r>
        <w:rPr>
          <w:rFonts w:ascii="Times New Roman" w:hAnsi="Times New Roman"/>
          <w:bCs/>
          <w:sz w:val="24"/>
          <w:szCs w:val="24"/>
        </w:rPr>
        <w:t xml:space="preserve"> </w:t>
      </w:r>
      <w:r w:rsidRPr="000514A0">
        <w:rPr>
          <w:rFonts w:ascii="Times New Roman" w:hAnsi="Times New Roman"/>
          <w:bCs/>
          <w:iCs/>
          <w:sz w:val="24"/>
          <w:szCs w:val="24"/>
        </w:rPr>
        <w:t>по</w:t>
      </w:r>
      <w:r w:rsidRPr="000514A0">
        <w:rPr>
          <w:rFonts w:ascii="Times New Roman" w:hAnsi="Times New Roman"/>
          <w:iCs/>
          <w:sz w:val="24"/>
          <w:szCs w:val="24"/>
        </w:rPr>
        <w:t xml:space="preserve"> специальности</w:t>
      </w:r>
      <w:r>
        <w:rPr>
          <w:rFonts w:ascii="Times New Roman" w:hAnsi="Times New Roman"/>
          <w:sz w:val="24"/>
          <w:szCs w:val="24"/>
        </w:rPr>
        <w:t xml:space="preserve"> </w:t>
      </w:r>
    </w:p>
    <w:p w14:paraId="3AB94090" w14:textId="77777777" w:rsidR="00DF6642" w:rsidRDefault="00DF6642" w:rsidP="00DF6642">
      <w:pPr>
        <w:spacing w:after="0" w:line="360" w:lineRule="auto"/>
        <w:jc w:val="right"/>
        <w:rPr>
          <w:rFonts w:ascii="Times New Roman" w:hAnsi="Times New Roman"/>
          <w:iCs/>
          <w:sz w:val="24"/>
          <w:szCs w:val="24"/>
        </w:rPr>
      </w:pPr>
      <w:r>
        <w:rPr>
          <w:rFonts w:ascii="Times New Roman" w:hAnsi="Times New Roman"/>
          <w:iCs/>
          <w:sz w:val="24"/>
          <w:szCs w:val="24"/>
        </w:rPr>
        <w:t xml:space="preserve">44.02.05 Коррекционная педагогика в начальном образовании </w:t>
      </w:r>
    </w:p>
    <w:p w14:paraId="6FEEAAED" w14:textId="77777777" w:rsidR="00DF6642" w:rsidRDefault="00DF6642" w:rsidP="00DF6642">
      <w:pPr>
        <w:jc w:val="center"/>
        <w:rPr>
          <w:rFonts w:ascii="Times New Roman" w:hAnsi="Times New Roman"/>
          <w:b/>
          <w:sz w:val="24"/>
        </w:rPr>
      </w:pPr>
    </w:p>
    <w:p w14:paraId="32204567" w14:textId="77777777" w:rsidR="00DF6642" w:rsidRDefault="00DF6642" w:rsidP="00DF6642">
      <w:pPr>
        <w:jc w:val="center"/>
        <w:rPr>
          <w:rFonts w:ascii="Times New Roman" w:hAnsi="Times New Roman"/>
          <w:b/>
          <w:sz w:val="24"/>
        </w:rPr>
      </w:pPr>
    </w:p>
    <w:p w14:paraId="1B134B46" w14:textId="77777777" w:rsidR="00DF6642" w:rsidRDefault="00DF6642" w:rsidP="00DF6642">
      <w:pPr>
        <w:jc w:val="center"/>
        <w:rPr>
          <w:rFonts w:ascii="Times New Roman" w:hAnsi="Times New Roman"/>
          <w:b/>
          <w:sz w:val="24"/>
        </w:rPr>
      </w:pPr>
    </w:p>
    <w:p w14:paraId="4E3B8183" w14:textId="77777777" w:rsidR="00DF6642" w:rsidRDefault="00DF6642" w:rsidP="00DF6642">
      <w:pPr>
        <w:jc w:val="center"/>
        <w:rPr>
          <w:rFonts w:ascii="Times New Roman" w:hAnsi="Times New Roman"/>
          <w:b/>
          <w:sz w:val="24"/>
        </w:rPr>
      </w:pPr>
    </w:p>
    <w:p w14:paraId="5BE46A8F" w14:textId="77777777" w:rsidR="00DF6642" w:rsidRDefault="00DF6642" w:rsidP="00DF6642">
      <w:pPr>
        <w:jc w:val="center"/>
        <w:rPr>
          <w:rFonts w:ascii="Times New Roman" w:hAnsi="Times New Roman"/>
          <w:b/>
          <w:sz w:val="24"/>
        </w:rPr>
      </w:pPr>
    </w:p>
    <w:p w14:paraId="64D8E656" w14:textId="77777777" w:rsidR="00DF6642" w:rsidRDefault="00DF6642" w:rsidP="00DF6642">
      <w:pPr>
        <w:jc w:val="center"/>
        <w:rPr>
          <w:rFonts w:ascii="Times New Roman" w:hAnsi="Times New Roman"/>
          <w:b/>
          <w:sz w:val="24"/>
        </w:rPr>
      </w:pPr>
    </w:p>
    <w:p w14:paraId="70094AC7" w14:textId="77777777" w:rsidR="00DF6642" w:rsidRDefault="00DF6642" w:rsidP="00DF6642">
      <w:pPr>
        <w:jc w:val="center"/>
        <w:rPr>
          <w:rFonts w:ascii="Times New Roman" w:hAnsi="Times New Roman"/>
          <w:b/>
          <w:sz w:val="24"/>
        </w:rPr>
      </w:pPr>
    </w:p>
    <w:p w14:paraId="2F86B6D2" w14:textId="77777777" w:rsidR="00DF6642" w:rsidRDefault="00DF6642" w:rsidP="00DF6642">
      <w:pPr>
        <w:jc w:val="center"/>
        <w:rPr>
          <w:rFonts w:ascii="Times New Roman" w:hAnsi="Times New Roman"/>
          <w:b/>
          <w:sz w:val="24"/>
        </w:rPr>
      </w:pPr>
    </w:p>
    <w:p w14:paraId="5E2059F3" w14:textId="77777777" w:rsidR="00DF6642" w:rsidRDefault="00DF6642" w:rsidP="00DF6642">
      <w:pPr>
        <w:pStyle w:val="afffffc"/>
        <w:spacing w:after="0" w:line="360" w:lineRule="auto"/>
        <w:rPr>
          <w:rFonts w:ascii="Times New Roman" w:hAnsi="Times New Roman"/>
          <w:b/>
          <w:bCs/>
        </w:rPr>
      </w:pPr>
      <w:bookmarkStart w:id="16" w:name="_Toc136779989"/>
      <w:r>
        <w:rPr>
          <w:rFonts w:ascii="Times New Roman" w:hAnsi="Times New Roman"/>
          <w:b/>
          <w:bCs/>
        </w:rPr>
        <w:t>ПРИМЕРНАЯ РАБОЧАЯ ПРОГРАММА ПРОФЕССИОНАЛЬНОГО МОДУЛЯ</w:t>
      </w:r>
      <w:r>
        <w:rPr>
          <w:rFonts w:ascii="Times New Roman" w:hAnsi="Times New Roman"/>
          <w:b/>
          <w:bCs/>
        </w:rPr>
        <w:br/>
        <w:t xml:space="preserve">«ПМн.04 </w:t>
      </w:r>
      <w:proofErr w:type="spellStart"/>
      <w:r w:rsidR="00F46D59">
        <w:rPr>
          <w:rFonts w:ascii="Times New Roman" w:hAnsi="Times New Roman"/>
          <w:b/>
          <w:bCs/>
        </w:rPr>
        <w:t>Т</w:t>
      </w:r>
      <w:r w:rsidR="00F46D59" w:rsidRPr="00B82A5D">
        <w:rPr>
          <w:rFonts w:ascii="Times New Roman" w:hAnsi="Times New Roman"/>
          <w:b/>
          <w:bCs/>
        </w:rPr>
        <w:t>ьюторское</w:t>
      </w:r>
      <w:proofErr w:type="spellEnd"/>
      <w:r w:rsidR="00F46D59" w:rsidRPr="00B82A5D">
        <w:rPr>
          <w:rFonts w:ascii="Times New Roman" w:hAnsi="Times New Roman"/>
          <w:b/>
          <w:bCs/>
        </w:rPr>
        <w:t xml:space="preserve"> сопровождение обучающихся в начальных классах</w:t>
      </w:r>
      <w:r>
        <w:rPr>
          <w:rFonts w:ascii="Times New Roman" w:hAnsi="Times New Roman"/>
          <w:b/>
          <w:bCs/>
        </w:rPr>
        <w:t>»</w:t>
      </w:r>
      <w:bookmarkEnd w:id="16"/>
    </w:p>
    <w:p w14:paraId="1A2799F1" w14:textId="77777777" w:rsidR="00DF6642" w:rsidRDefault="00DF6642" w:rsidP="00DF6642"/>
    <w:p w14:paraId="7C498425" w14:textId="77777777" w:rsidR="00DF6642" w:rsidRDefault="00DF6642" w:rsidP="00DF6642"/>
    <w:p w14:paraId="2B5F783A" w14:textId="77777777" w:rsidR="00DF6642" w:rsidRDefault="00DF6642" w:rsidP="00DF6642"/>
    <w:p w14:paraId="08941B6C" w14:textId="77777777" w:rsidR="00DF6642" w:rsidRDefault="00DF6642" w:rsidP="00DF6642"/>
    <w:p w14:paraId="34ECA340" w14:textId="77777777" w:rsidR="00DF6642" w:rsidRDefault="00DF6642" w:rsidP="00DF6642"/>
    <w:p w14:paraId="753F9DBF" w14:textId="77777777" w:rsidR="00DF6642" w:rsidRDefault="00DF6642" w:rsidP="00DF6642"/>
    <w:p w14:paraId="24939DE0" w14:textId="77777777" w:rsidR="00DF6642" w:rsidRDefault="00DF6642" w:rsidP="00DF6642"/>
    <w:p w14:paraId="4E1C6D05" w14:textId="77777777" w:rsidR="00DF6642" w:rsidRDefault="00DF6642" w:rsidP="00DF6642"/>
    <w:p w14:paraId="338F4012" w14:textId="77777777" w:rsidR="00DF6642" w:rsidRDefault="00DF6642" w:rsidP="00DF6642"/>
    <w:p w14:paraId="1999B18E" w14:textId="77777777" w:rsidR="00DF6642" w:rsidRDefault="00DF6642" w:rsidP="00DF6642"/>
    <w:p w14:paraId="383D6536" w14:textId="77777777" w:rsidR="00DF6642" w:rsidRDefault="00DF6642" w:rsidP="00DF6642"/>
    <w:p w14:paraId="26608D2E" w14:textId="77777777" w:rsidR="00DF6642" w:rsidRDefault="00DF6642" w:rsidP="00DF6642"/>
    <w:p w14:paraId="6114D8E7" w14:textId="77777777" w:rsidR="00DF6642" w:rsidRPr="000514A0" w:rsidRDefault="00DF6642" w:rsidP="00DF6642">
      <w:pPr>
        <w:rPr>
          <w:sz w:val="20"/>
          <w:szCs w:val="20"/>
        </w:rPr>
      </w:pPr>
    </w:p>
    <w:p w14:paraId="77D202C9" w14:textId="77777777" w:rsidR="00DF6642" w:rsidRPr="000514A0" w:rsidRDefault="00DF6642" w:rsidP="00DF6642">
      <w:pPr>
        <w:jc w:val="center"/>
        <w:rPr>
          <w:rFonts w:ascii="Times New Roman" w:hAnsi="Times New Roman"/>
          <w:b/>
          <w:szCs w:val="20"/>
        </w:rPr>
      </w:pPr>
      <w:r w:rsidRPr="000514A0">
        <w:rPr>
          <w:rFonts w:ascii="Times New Roman" w:hAnsi="Times New Roman"/>
          <w:b/>
          <w:szCs w:val="20"/>
        </w:rPr>
        <w:t>2023 г.</w:t>
      </w:r>
    </w:p>
    <w:p w14:paraId="36D7FEC3" w14:textId="77777777" w:rsidR="003B76F2" w:rsidRDefault="003B76F2">
      <w:pPr>
        <w:rPr>
          <w:rFonts w:ascii="Times New Roman" w:hAnsi="Times New Roman"/>
          <w:b/>
          <w:sz w:val="24"/>
          <w:szCs w:val="24"/>
        </w:rPr>
      </w:pPr>
      <w:r>
        <w:rPr>
          <w:rFonts w:ascii="Times New Roman" w:hAnsi="Times New Roman"/>
          <w:b/>
        </w:rPr>
        <w:br w:type="page"/>
      </w:r>
    </w:p>
    <w:p w14:paraId="2B6C3103" w14:textId="77777777" w:rsidR="003B76F2" w:rsidRPr="00627F5C" w:rsidRDefault="003B76F2" w:rsidP="003B76F2">
      <w:pPr>
        <w:jc w:val="center"/>
        <w:rPr>
          <w:rFonts w:ascii="Times New Roman" w:hAnsi="Times New Roman"/>
          <w:b/>
          <w:iCs/>
          <w:sz w:val="24"/>
        </w:rPr>
      </w:pPr>
      <w:r w:rsidRPr="00627F5C">
        <w:rPr>
          <w:rFonts w:ascii="Times New Roman" w:hAnsi="Times New Roman"/>
          <w:b/>
          <w:iCs/>
          <w:sz w:val="24"/>
        </w:rPr>
        <w:lastRenderedPageBreak/>
        <w:t>СОДЕРЖАНИЕ</w:t>
      </w:r>
    </w:p>
    <w:p w14:paraId="70A0FAC2" w14:textId="77777777" w:rsidR="003B76F2" w:rsidRPr="008873E1" w:rsidRDefault="003B76F2" w:rsidP="003B76F2">
      <w:pPr>
        <w:rPr>
          <w:rFonts w:ascii="Times New Roman" w:hAnsi="Times New Roman"/>
          <w:b/>
          <w:i/>
          <w:sz w:val="24"/>
        </w:rPr>
      </w:pPr>
    </w:p>
    <w:tbl>
      <w:tblPr>
        <w:tblW w:w="0" w:type="auto"/>
        <w:tblLayout w:type="fixed"/>
        <w:tblLook w:val="04A0" w:firstRow="1" w:lastRow="0" w:firstColumn="1" w:lastColumn="0" w:noHBand="0" w:noVBand="1"/>
      </w:tblPr>
      <w:tblGrid>
        <w:gridCol w:w="7479"/>
        <w:gridCol w:w="1876"/>
      </w:tblGrid>
      <w:tr w:rsidR="003B76F2" w:rsidRPr="008873E1" w14:paraId="10BC58E7" w14:textId="77777777" w:rsidTr="003B76F2">
        <w:tc>
          <w:tcPr>
            <w:tcW w:w="7479" w:type="dxa"/>
          </w:tcPr>
          <w:p w14:paraId="6AC0C6EE" w14:textId="77777777" w:rsidR="003B76F2" w:rsidRPr="008873E1" w:rsidRDefault="003B76F2" w:rsidP="000556E7">
            <w:pPr>
              <w:numPr>
                <w:ilvl w:val="0"/>
                <w:numId w:val="54"/>
              </w:numPr>
              <w:tabs>
                <w:tab w:val="left" w:pos="284"/>
              </w:tabs>
              <w:rPr>
                <w:rFonts w:ascii="Times New Roman" w:hAnsi="Times New Roman"/>
                <w:b/>
                <w:sz w:val="24"/>
              </w:rPr>
            </w:pPr>
            <w:r w:rsidRPr="008873E1">
              <w:rPr>
                <w:rFonts w:ascii="Times New Roman" w:hAnsi="Times New Roman"/>
                <w:b/>
                <w:sz w:val="24"/>
              </w:rPr>
              <w:t>ОБЩАЯ ХАРАКТЕРИСТИКА ПРИ</w:t>
            </w:r>
            <w:bookmarkStart w:id="17" w:name="_GoBack"/>
            <w:bookmarkEnd w:id="17"/>
            <w:r w:rsidRPr="008873E1">
              <w:rPr>
                <w:rFonts w:ascii="Times New Roman" w:hAnsi="Times New Roman"/>
                <w:b/>
                <w:sz w:val="24"/>
              </w:rPr>
              <w:t>МЕРНОЙ РАБОЧЕЙ ПРОГРАММЫ ПРОФЕССИОНАЛЬНОГО МОДУЛЯ</w:t>
            </w:r>
          </w:p>
        </w:tc>
        <w:tc>
          <w:tcPr>
            <w:tcW w:w="1876" w:type="dxa"/>
          </w:tcPr>
          <w:p w14:paraId="009C8C3B" w14:textId="77777777" w:rsidR="003B76F2" w:rsidRPr="008873E1" w:rsidRDefault="003B76F2" w:rsidP="003B76F2">
            <w:pPr>
              <w:rPr>
                <w:rFonts w:ascii="Times New Roman" w:hAnsi="Times New Roman"/>
                <w:b/>
                <w:sz w:val="24"/>
              </w:rPr>
            </w:pPr>
          </w:p>
        </w:tc>
      </w:tr>
      <w:tr w:rsidR="003B76F2" w:rsidRPr="008873E1" w14:paraId="08E73E2D" w14:textId="77777777" w:rsidTr="003B76F2">
        <w:tc>
          <w:tcPr>
            <w:tcW w:w="7479" w:type="dxa"/>
          </w:tcPr>
          <w:p w14:paraId="24AB4281" w14:textId="77777777" w:rsidR="003B76F2" w:rsidRPr="008873E1" w:rsidRDefault="003B76F2" w:rsidP="000556E7">
            <w:pPr>
              <w:numPr>
                <w:ilvl w:val="0"/>
                <w:numId w:val="54"/>
              </w:numPr>
              <w:tabs>
                <w:tab w:val="left" w:pos="284"/>
              </w:tabs>
              <w:rPr>
                <w:rFonts w:ascii="Times New Roman" w:hAnsi="Times New Roman"/>
                <w:b/>
                <w:sz w:val="24"/>
              </w:rPr>
            </w:pPr>
            <w:r w:rsidRPr="008873E1">
              <w:rPr>
                <w:rFonts w:ascii="Times New Roman" w:hAnsi="Times New Roman"/>
                <w:b/>
                <w:sz w:val="24"/>
              </w:rPr>
              <w:t>СТРУКТУРА И СОДЕРЖАНИЕ ПРОФЕССИОНАЛЬНОГО МОДУЛЯ</w:t>
            </w:r>
          </w:p>
          <w:p w14:paraId="592310C3" w14:textId="77777777" w:rsidR="003B76F2" w:rsidRPr="008873E1" w:rsidRDefault="003B76F2" w:rsidP="000556E7">
            <w:pPr>
              <w:numPr>
                <w:ilvl w:val="0"/>
                <w:numId w:val="54"/>
              </w:numPr>
              <w:tabs>
                <w:tab w:val="left" w:pos="284"/>
              </w:tabs>
              <w:rPr>
                <w:rFonts w:ascii="Times New Roman" w:hAnsi="Times New Roman"/>
                <w:b/>
                <w:sz w:val="24"/>
              </w:rPr>
            </w:pPr>
            <w:r w:rsidRPr="008873E1">
              <w:rPr>
                <w:rFonts w:ascii="Times New Roman" w:hAnsi="Times New Roman"/>
                <w:b/>
                <w:sz w:val="24"/>
              </w:rPr>
              <w:t>УСЛОВИЯ РЕАЛИЗАЦИИ ПРОФЕССИОНАЛЬНОГО МОДУЛЯ</w:t>
            </w:r>
          </w:p>
        </w:tc>
        <w:tc>
          <w:tcPr>
            <w:tcW w:w="1876" w:type="dxa"/>
          </w:tcPr>
          <w:p w14:paraId="3146EC62" w14:textId="77777777" w:rsidR="003B76F2" w:rsidRPr="008873E1" w:rsidRDefault="003B76F2" w:rsidP="003B76F2">
            <w:pPr>
              <w:ind w:left="644"/>
              <w:rPr>
                <w:rFonts w:ascii="Times New Roman" w:hAnsi="Times New Roman"/>
                <w:b/>
                <w:sz w:val="24"/>
              </w:rPr>
            </w:pPr>
          </w:p>
        </w:tc>
      </w:tr>
      <w:tr w:rsidR="003B76F2" w:rsidRPr="008873E1" w14:paraId="6DC2DC28" w14:textId="77777777" w:rsidTr="003B76F2">
        <w:tc>
          <w:tcPr>
            <w:tcW w:w="7479" w:type="dxa"/>
          </w:tcPr>
          <w:p w14:paraId="2A48FE45" w14:textId="77777777" w:rsidR="003B76F2" w:rsidRPr="008873E1" w:rsidRDefault="003B76F2" w:rsidP="000556E7">
            <w:pPr>
              <w:numPr>
                <w:ilvl w:val="0"/>
                <w:numId w:val="54"/>
              </w:numPr>
              <w:rPr>
                <w:rFonts w:ascii="Times New Roman" w:hAnsi="Times New Roman"/>
                <w:b/>
                <w:sz w:val="24"/>
              </w:rPr>
            </w:pPr>
            <w:r w:rsidRPr="008873E1">
              <w:rPr>
                <w:rFonts w:ascii="Times New Roman" w:hAnsi="Times New Roman"/>
                <w:b/>
                <w:sz w:val="24"/>
              </w:rPr>
              <w:t>КОНТРОЛЬ И ОЦЕНКА РЕЗУЛЬТАТОВ ОСВОЕНИЯ ПРОФЕССИОНАЛЬНОГО МОДУЛЯ</w:t>
            </w:r>
          </w:p>
          <w:p w14:paraId="4D4F6034" w14:textId="77777777" w:rsidR="003B76F2" w:rsidRPr="008873E1" w:rsidRDefault="003B76F2" w:rsidP="003B76F2">
            <w:pPr>
              <w:rPr>
                <w:rFonts w:ascii="Times New Roman" w:hAnsi="Times New Roman"/>
                <w:b/>
                <w:sz w:val="24"/>
              </w:rPr>
            </w:pPr>
          </w:p>
        </w:tc>
        <w:tc>
          <w:tcPr>
            <w:tcW w:w="1876" w:type="dxa"/>
          </w:tcPr>
          <w:p w14:paraId="792A7B23" w14:textId="77777777" w:rsidR="003B76F2" w:rsidRPr="008873E1" w:rsidRDefault="003B76F2" w:rsidP="003B76F2">
            <w:pPr>
              <w:rPr>
                <w:rFonts w:ascii="Times New Roman" w:hAnsi="Times New Roman"/>
                <w:b/>
                <w:sz w:val="24"/>
              </w:rPr>
            </w:pPr>
          </w:p>
        </w:tc>
      </w:tr>
    </w:tbl>
    <w:p w14:paraId="6784E0B1" w14:textId="77777777" w:rsidR="003B76F2" w:rsidRPr="008873E1" w:rsidRDefault="003B76F2" w:rsidP="003B76F2">
      <w:pPr>
        <w:rPr>
          <w:rFonts w:ascii="Times New Roman" w:hAnsi="Times New Roman"/>
        </w:rPr>
        <w:sectPr w:rsidR="003B76F2" w:rsidRPr="008873E1">
          <w:pgSz w:w="11907" w:h="16840"/>
          <w:pgMar w:top="1134" w:right="851" w:bottom="992" w:left="1418" w:header="709" w:footer="709" w:gutter="0"/>
          <w:cols w:space="720"/>
        </w:sectPr>
      </w:pPr>
    </w:p>
    <w:p w14:paraId="6FACD15F" w14:textId="77777777" w:rsidR="003B76F2" w:rsidRPr="008873E1" w:rsidRDefault="003B76F2" w:rsidP="003B76F2">
      <w:pPr>
        <w:spacing w:after="0"/>
        <w:jc w:val="center"/>
        <w:rPr>
          <w:rFonts w:ascii="Times New Roman" w:hAnsi="Times New Roman"/>
          <w:b/>
          <w:sz w:val="24"/>
        </w:rPr>
      </w:pPr>
      <w:r w:rsidRPr="008873E1">
        <w:rPr>
          <w:rFonts w:ascii="Times New Roman" w:hAnsi="Times New Roman"/>
          <w:b/>
          <w:sz w:val="24"/>
        </w:rPr>
        <w:lastRenderedPageBreak/>
        <w:t>1. ОБЩАЯ ХАРАКТЕРИСТИКА ПРИМЕРНОЙ РАБОЧЕЙ ПРОГРАММЫ</w:t>
      </w:r>
    </w:p>
    <w:p w14:paraId="53E91901" w14:textId="77777777" w:rsidR="003B76F2" w:rsidRPr="008873E1" w:rsidRDefault="003B76F2" w:rsidP="003B76F2">
      <w:pPr>
        <w:spacing w:after="0"/>
        <w:jc w:val="center"/>
        <w:rPr>
          <w:rFonts w:ascii="Times New Roman" w:hAnsi="Times New Roman"/>
          <w:b/>
          <w:sz w:val="24"/>
        </w:rPr>
      </w:pPr>
      <w:r w:rsidRPr="008873E1">
        <w:rPr>
          <w:rFonts w:ascii="Times New Roman" w:hAnsi="Times New Roman"/>
          <w:b/>
          <w:sz w:val="24"/>
        </w:rPr>
        <w:t>ПРОФЕССИОНАЛЬНОГО МОДУЛЯ</w:t>
      </w:r>
    </w:p>
    <w:p w14:paraId="30711FFE" w14:textId="76F768BC" w:rsidR="003B76F2" w:rsidRPr="00ED4764" w:rsidRDefault="003B76F2" w:rsidP="003B76F2">
      <w:pPr>
        <w:spacing w:after="0"/>
        <w:jc w:val="center"/>
        <w:rPr>
          <w:rFonts w:ascii="Times New Roman" w:hAnsi="Times New Roman"/>
          <w:b/>
          <w:sz w:val="24"/>
          <w:szCs w:val="24"/>
        </w:rPr>
      </w:pPr>
      <w:proofErr w:type="gramStart"/>
      <w:r w:rsidRPr="00ED4764">
        <w:rPr>
          <w:rFonts w:ascii="Times New Roman" w:hAnsi="Times New Roman"/>
          <w:b/>
          <w:sz w:val="24"/>
          <w:szCs w:val="24"/>
        </w:rPr>
        <w:t>«</w:t>
      </w:r>
      <w:r w:rsidRPr="00ED4764">
        <w:rPr>
          <w:rFonts w:ascii="Times New Roman" w:hAnsi="Times New Roman"/>
          <w:b/>
          <w:bCs/>
          <w:sz w:val="24"/>
          <w:szCs w:val="24"/>
        </w:rPr>
        <w:t xml:space="preserve">ПМн.04 </w:t>
      </w:r>
      <w:proofErr w:type="spellStart"/>
      <w:r w:rsidRPr="003B76F2">
        <w:rPr>
          <w:rFonts w:ascii="Times New Roman" w:hAnsi="Times New Roman"/>
          <w:b/>
          <w:bCs/>
          <w:sz w:val="24"/>
          <w:szCs w:val="24"/>
        </w:rPr>
        <w:t>Тьюторское</w:t>
      </w:r>
      <w:proofErr w:type="spellEnd"/>
      <w:r w:rsidRPr="003B76F2">
        <w:rPr>
          <w:rFonts w:ascii="Times New Roman" w:hAnsi="Times New Roman"/>
          <w:b/>
          <w:bCs/>
          <w:sz w:val="24"/>
          <w:szCs w:val="24"/>
        </w:rPr>
        <w:t xml:space="preserve"> сопровождение обучающихся в начальных классах</w:t>
      </w:r>
      <w:r w:rsidRPr="00ED4764">
        <w:rPr>
          <w:rFonts w:ascii="Times New Roman" w:hAnsi="Times New Roman"/>
          <w:b/>
          <w:sz w:val="24"/>
          <w:szCs w:val="24"/>
        </w:rPr>
        <w:t>»</w:t>
      </w:r>
      <w:proofErr w:type="gramEnd"/>
    </w:p>
    <w:p w14:paraId="7EE52AF0" w14:textId="77777777" w:rsidR="003B76F2" w:rsidRDefault="003B76F2" w:rsidP="003B76F2">
      <w:pPr>
        <w:spacing w:after="0"/>
        <w:ind w:firstLine="709"/>
        <w:rPr>
          <w:rFonts w:ascii="Times New Roman" w:hAnsi="Times New Roman"/>
          <w:b/>
          <w:sz w:val="24"/>
        </w:rPr>
      </w:pPr>
    </w:p>
    <w:p w14:paraId="38AD26F5" w14:textId="77777777" w:rsidR="003B76F2" w:rsidRPr="008873E1" w:rsidRDefault="003B76F2" w:rsidP="003B76F2">
      <w:pPr>
        <w:spacing w:after="0"/>
        <w:ind w:firstLine="709"/>
        <w:rPr>
          <w:rFonts w:ascii="Times New Roman" w:hAnsi="Times New Roman"/>
          <w:b/>
          <w:sz w:val="24"/>
        </w:rPr>
      </w:pPr>
      <w:r w:rsidRPr="008873E1">
        <w:rPr>
          <w:rFonts w:ascii="Times New Roman" w:hAnsi="Times New Roman"/>
          <w:b/>
          <w:sz w:val="24"/>
        </w:rPr>
        <w:t xml:space="preserve">1.1. Цель и планируемые результаты освоения профессионального модуля </w:t>
      </w:r>
    </w:p>
    <w:p w14:paraId="65BC62E3" w14:textId="55A72A5D" w:rsidR="003B76F2" w:rsidRPr="008873E1" w:rsidRDefault="003B76F2" w:rsidP="003B76F2">
      <w:pPr>
        <w:spacing w:after="0"/>
        <w:ind w:firstLine="709"/>
        <w:jc w:val="both"/>
        <w:rPr>
          <w:rFonts w:ascii="Times New Roman" w:hAnsi="Times New Roman"/>
          <w:sz w:val="24"/>
        </w:rPr>
      </w:pPr>
      <w:proofErr w:type="gramStart"/>
      <w:r w:rsidRPr="008873E1">
        <w:rPr>
          <w:rFonts w:ascii="Times New Roman" w:hAnsi="Times New Roman"/>
          <w:sz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rPr>
        <w:t>«</w:t>
      </w:r>
      <w:proofErr w:type="spellStart"/>
      <w:r>
        <w:rPr>
          <w:rFonts w:ascii="Times New Roman" w:hAnsi="Times New Roman"/>
          <w:sz w:val="24"/>
          <w:szCs w:val="24"/>
        </w:rPr>
        <w:t>т</w:t>
      </w:r>
      <w:r w:rsidRPr="003B76F2">
        <w:rPr>
          <w:rFonts w:ascii="Times New Roman" w:hAnsi="Times New Roman"/>
          <w:sz w:val="24"/>
          <w:szCs w:val="24"/>
        </w:rPr>
        <w:t>ьюторское</w:t>
      </w:r>
      <w:proofErr w:type="spellEnd"/>
      <w:r w:rsidRPr="003B76F2">
        <w:rPr>
          <w:rFonts w:ascii="Times New Roman" w:hAnsi="Times New Roman"/>
          <w:sz w:val="24"/>
          <w:szCs w:val="24"/>
        </w:rPr>
        <w:t xml:space="preserve"> сопровождение обучающихся в начальных классах</w:t>
      </w:r>
      <w:r>
        <w:rPr>
          <w:rFonts w:ascii="Times New Roman" w:hAnsi="Times New Roman"/>
          <w:sz w:val="24"/>
        </w:rPr>
        <w:t>»</w:t>
      </w:r>
      <w:r w:rsidRPr="007B3C7F">
        <w:rPr>
          <w:rFonts w:ascii="Times New Roman" w:hAnsi="Times New Roman"/>
          <w:sz w:val="24"/>
        </w:rPr>
        <w:t xml:space="preserve"> </w:t>
      </w:r>
      <w:r w:rsidRPr="008873E1">
        <w:rPr>
          <w:rFonts w:ascii="Times New Roman" w:hAnsi="Times New Roman"/>
          <w:sz w:val="24"/>
        </w:rPr>
        <w:t>и соответствующие ему общие компетенции, и профессиональные компетенции:</w:t>
      </w:r>
      <w:proofErr w:type="gramEnd"/>
    </w:p>
    <w:p w14:paraId="072A8F29" w14:textId="77777777" w:rsidR="003B76F2" w:rsidRPr="008873E1" w:rsidRDefault="003B76F2" w:rsidP="003B76F2">
      <w:pPr>
        <w:numPr>
          <w:ilvl w:val="2"/>
          <w:numId w:val="19"/>
        </w:numPr>
        <w:spacing w:after="0"/>
        <w:jc w:val="both"/>
        <w:rPr>
          <w:rFonts w:ascii="Times New Roman" w:hAnsi="Times New Roman"/>
          <w:sz w:val="24"/>
        </w:rPr>
      </w:pPr>
      <w:r w:rsidRPr="008873E1">
        <w:rPr>
          <w:rFonts w:ascii="Times New Roman" w:hAnsi="Times New Roman"/>
          <w:sz w:val="24"/>
        </w:rPr>
        <w:t>Перечень общих компетенций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9"/>
        <w:gridCol w:w="8342"/>
      </w:tblGrid>
      <w:tr w:rsidR="003B76F2" w:rsidRPr="007B3C7F" w14:paraId="663412F7" w14:textId="77777777" w:rsidTr="003B76F2">
        <w:tc>
          <w:tcPr>
            <w:tcW w:w="1229" w:type="dxa"/>
            <w:tcBorders>
              <w:top w:val="single" w:sz="4" w:space="0" w:color="000000"/>
              <w:left w:val="single" w:sz="4" w:space="0" w:color="000000"/>
              <w:bottom w:val="single" w:sz="4" w:space="0" w:color="000000"/>
              <w:right w:val="single" w:sz="4" w:space="0" w:color="000000"/>
            </w:tcBorders>
            <w:vAlign w:val="center"/>
          </w:tcPr>
          <w:p w14:paraId="06C2D291" w14:textId="77777777" w:rsidR="003B76F2" w:rsidRPr="00627F5C" w:rsidRDefault="003B76F2" w:rsidP="003B76F2">
            <w:pPr>
              <w:rPr>
                <w:rStyle w:val="af"/>
                <w:rFonts w:ascii="Times New Roman" w:hAnsi="Times New Roman"/>
                <w:b/>
                <w:bCs/>
                <w:i w:val="0"/>
                <w:sz w:val="24"/>
              </w:rPr>
            </w:pPr>
            <w:r w:rsidRPr="00627F5C">
              <w:rPr>
                <w:rStyle w:val="af"/>
                <w:rFonts w:ascii="Times New Roman" w:hAnsi="Times New Roman"/>
                <w:b/>
                <w:bCs/>
                <w:i w:val="0"/>
                <w:sz w:val="24"/>
              </w:rPr>
              <w:t>Код</w:t>
            </w:r>
          </w:p>
        </w:tc>
        <w:tc>
          <w:tcPr>
            <w:tcW w:w="8342" w:type="dxa"/>
            <w:tcBorders>
              <w:top w:val="single" w:sz="4" w:space="0" w:color="000000"/>
              <w:left w:val="single" w:sz="4" w:space="0" w:color="000000"/>
              <w:bottom w:val="single" w:sz="4" w:space="0" w:color="000000"/>
              <w:right w:val="single" w:sz="4" w:space="0" w:color="000000"/>
            </w:tcBorders>
            <w:vAlign w:val="center"/>
          </w:tcPr>
          <w:p w14:paraId="7B14C0C4" w14:textId="77777777" w:rsidR="003B76F2" w:rsidRPr="00627F5C" w:rsidRDefault="003B76F2" w:rsidP="003B76F2">
            <w:pPr>
              <w:jc w:val="center"/>
              <w:rPr>
                <w:rStyle w:val="af"/>
                <w:rFonts w:ascii="Times New Roman" w:hAnsi="Times New Roman"/>
                <w:b/>
                <w:bCs/>
                <w:i w:val="0"/>
                <w:sz w:val="24"/>
              </w:rPr>
            </w:pPr>
            <w:r w:rsidRPr="00627F5C">
              <w:rPr>
                <w:rStyle w:val="af"/>
                <w:rFonts w:ascii="Times New Roman" w:hAnsi="Times New Roman"/>
                <w:b/>
                <w:bCs/>
                <w:i w:val="0"/>
                <w:sz w:val="24"/>
              </w:rPr>
              <w:t>Наименование общих компетенций</w:t>
            </w:r>
          </w:p>
        </w:tc>
      </w:tr>
      <w:tr w:rsidR="003B76F2" w:rsidRPr="008873E1" w14:paraId="1B3D80DE" w14:textId="77777777" w:rsidTr="003B76F2">
        <w:trPr>
          <w:trHeight w:val="327"/>
        </w:trPr>
        <w:tc>
          <w:tcPr>
            <w:tcW w:w="1229" w:type="dxa"/>
            <w:tcBorders>
              <w:top w:val="single" w:sz="4" w:space="0" w:color="000000"/>
              <w:left w:val="single" w:sz="4" w:space="0" w:color="000000"/>
              <w:bottom w:val="single" w:sz="4" w:space="0" w:color="000000"/>
              <w:right w:val="single" w:sz="4" w:space="0" w:color="000000"/>
            </w:tcBorders>
          </w:tcPr>
          <w:p w14:paraId="76C87FFE" w14:textId="77777777" w:rsidR="003B76F2" w:rsidRPr="00023B0F" w:rsidRDefault="003B76F2" w:rsidP="003B76F2">
            <w:pPr>
              <w:spacing w:after="0"/>
              <w:rPr>
                <w:rStyle w:val="af"/>
                <w:rFonts w:ascii="Times New Roman" w:hAnsi="Times New Roman"/>
                <w:i w:val="0"/>
                <w:sz w:val="24"/>
              </w:rPr>
            </w:pPr>
            <w:proofErr w:type="gramStart"/>
            <w:r w:rsidRPr="00023B0F">
              <w:rPr>
                <w:rStyle w:val="af"/>
                <w:rFonts w:ascii="Times New Roman" w:hAnsi="Times New Roman"/>
                <w:i w:val="0"/>
                <w:sz w:val="24"/>
              </w:rPr>
              <w:t>ОК</w:t>
            </w:r>
            <w:proofErr w:type="gramEnd"/>
            <w:r w:rsidRPr="00023B0F">
              <w:rPr>
                <w:rStyle w:val="af"/>
                <w:rFonts w:ascii="Times New Roman" w:hAnsi="Times New Roman"/>
                <w:i w:val="0"/>
                <w:sz w:val="24"/>
              </w:rPr>
              <w:t xml:space="preserve"> 01.</w:t>
            </w:r>
          </w:p>
        </w:tc>
        <w:tc>
          <w:tcPr>
            <w:tcW w:w="8342" w:type="dxa"/>
            <w:tcBorders>
              <w:top w:val="single" w:sz="4" w:space="0" w:color="000000"/>
              <w:left w:val="single" w:sz="4" w:space="0" w:color="000000"/>
              <w:bottom w:val="single" w:sz="4" w:space="0" w:color="000000"/>
              <w:right w:val="single" w:sz="4" w:space="0" w:color="000000"/>
            </w:tcBorders>
          </w:tcPr>
          <w:p w14:paraId="04E3338E" w14:textId="77777777" w:rsidR="003B76F2" w:rsidRPr="008873E1" w:rsidRDefault="003B76F2" w:rsidP="003B76F2">
            <w:pPr>
              <w:spacing w:after="0"/>
              <w:jc w:val="both"/>
              <w:rPr>
                <w:rStyle w:val="af"/>
                <w:rFonts w:ascii="Times New Roman" w:hAnsi="Times New Roman"/>
                <w:i w:val="0"/>
                <w:sz w:val="24"/>
              </w:rPr>
            </w:pPr>
            <w:r w:rsidRPr="008873E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3B76F2" w:rsidRPr="008873E1" w14:paraId="2A6842AC" w14:textId="77777777" w:rsidTr="003B76F2">
        <w:tc>
          <w:tcPr>
            <w:tcW w:w="1229" w:type="dxa"/>
            <w:tcBorders>
              <w:top w:val="single" w:sz="4" w:space="0" w:color="000000"/>
              <w:left w:val="single" w:sz="4" w:space="0" w:color="000000"/>
              <w:bottom w:val="single" w:sz="4" w:space="0" w:color="000000"/>
              <w:right w:val="single" w:sz="4" w:space="0" w:color="000000"/>
            </w:tcBorders>
          </w:tcPr>
          <w:p w14:paraId="2185738E" w14:textId="77777777" w:rsidR="003B76F2" w:rsidRPr="00023B0F" w:rsidRDefault="003B76F2" w:rsidP="003B76F2">
            <w:pPr>
              <w:spacing w:after="0"/>
              <w:rPr>
                <w:rStyle w:val="af"/>
                <w:rFonts w:ascii="Times New Roman" w:hAnsi="Times New Roman"/>
                <w:i w:val="0"/>
                <w:sz w:val="24"/>
              </w:rPr>
            </w:pPr>
            <w:proofErr w:type="gramStart"/>
            <w:r w:rsidRPr="00023B0F">
              <w:rPr>
                <w:rStyle w:val="af"/>
                <w:rFonts w:ascii="Times New Roman" w:hAnsi="Times New Roman"/>
                <w:i w:val="0"/>
                <w:sz w:val="24"/>
              </w:rPr>
              <w:t>ОК</w:t>
            </w:r>
            <w:proofErr w:type="gramEnd"/>
            <w:r w:rsidRPr="00023B0F">
              <w:rPr>
                <w:rStyle w:val="af"/>
                <w:rFonts w:ascii="Times New Roman" w:hAnsi="Times New Roman"/>
                <w:i w:val="0"/>
                <w:sz w:val="24"/>
              </w:rPr>
              <w:t xml:space="preserve"> 02.</w:t>
            </w:r>
          </w:p>
        </w:tc>
        <w:tc>
          <w:tcPr>
            <w:tcW w:w="8342" w:type="dxa"/>
            <w:tcBorders>
              <w:top w:val="single" w:sz="4" w:space="0" w:color="000000"/>
              <w:left w:val="single" w:sz="4" w:space="0" w:color="000000"/>
              <w:bottom w:val="single" w:sz="4" w:space="0" w:color="000000"/>
              <w:right w:val="single" w:sz="4" w:space="0" w:color="000000"/>
            </w:tcBorders>
          </w:tcPr>
          <w:p w14:paraId="17AEDD30" w14:textId="77777777" w:rsidR="003B76F2" w:rsidRPr="008873E1" w:rsidRDefault="003B76F2" w:rsidP="003B76F2">
            <w:pPr>
              <w:spacing w:after="0"/>
              <w:jc w:val="both"/>
              <w:rPr>
                <w:rStyle w:val="af"/>
                <w:rFonts w:ascii="Times New Roman" w:hAnsi="Times New Roman"/>
                <w:i w:val="0"/>
                <w:sz w:val="24"/>
              </w:rPr>
            </w:pPr>
            <w:r w:rsidRPr="008873E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B76F2" w:rsidRPr="008873E1" w14:paraId="6F85B956" w14:textId="77777777" w:rsidTr="003B76F2">
        <w:tc>
          <w:tcPr>
            <w:tcW w:w="1229" w:type="dxa"/>
            <w:tcBorders>
              <w:top w:val="single" w:sz="4" w:space="0" w:color="000000"/>
              <w:left w:val="single" w:sz="4" w:space="0" w:color="000000"/>
              <w:bottom w:val="single" w:sz="4" w:space="0" w:color="000000"/>
              <w:right w:val="single" w:sz="4" w:space="0" w:color="000000"/>
            </w:tcBorders>
          </w:tcPr>
          <w:p w14:paraId="7CD277DA" w14:textId="77777777" w:rsidR="003B76F2" w:rsidRPr="00023B0F" w:rsidRDefault="003B76F2" w:rsidP="003B76F2">
            <w:pPr>
              <w:spacing w:after="0"/>
              <w:rPr>
                <w:rStyle w:val="af"/>
                <w:rFonts w:ascii="Times New Roman" w:hAnsi="Times New Roman"/>
                <w:i w:val="0"/>
                <w:sz w:val="24"/>
              </w:rPr>
            </w:pPr>
            <w:proofErr w:type="gramStart"/>
            <w:r w:rsidRPr="00023B0F">
              <w:rPr>
                <w:rFonts w:ascii="Times New Roman" w:hAnsi="Times New Roman"/>
                <w:sz w:val="24"/>
                <w:szCs w:val="24"/>
              </w:rPr>
              <w:t>ОК</w:t>
            </w:r>
            <w:proofErr w:type="gramEnd"/>
            <w:r w:rsidRPr="00023B0F">
              <w:rPr>
                <w:rFonts w:ascii="Times New Roman" w:hAnsi="Times New Roman"/>
                <w:sz w:val="24"/>
                <w:szCs w:val="24"/>
              </w:rPr>
              <w:t xml:space="preserve"> 04.</w:t>
            </w:r>
          </w:p>
        </w:tc>
        <w:tc>
          <w:tcPr>
            <w:tcW w:w="8342" w:type="dxa"/>
            <w:tcBorders>
              <w:top w:val="single" w:sz="4" w:space="0" w:color="000000"/>
              <w:left w:val="single" w:sz="4" w:space="0" w:color="000000"/>
              <w:bottom w:val="single" w:sz="4" w:space="0" w:color="000000"/>
              <w:right w:val="single" w:sz="4" w:space="0" w:color="000000"/>
            </w:tcBorders>
          </w:tcPr>
          <w:p w14:paraId="314CEF51" w14:textId="77777777" w:rsidR="003B76F2" w:rsidRPr="008873E1" w:rsidRDefault="003B76F2" w:rsidP="003B76F2">
            <w:pPr>
              <w:spacing w:after="0"/>
              <w:jc w:val="both"/>
              <w:rPr>
                <w:rFonts w:ascii="Times New Roman" w:hAnsi="Times New Roman"/>
                <w:sz w:val="24"/>
                <w:szCs w:val="24"/>
              </w:rPr>
            </w:pPr>
            <w:r w:rsidRPr="008873E1">
              <w:rPr>
                <w:rFonts w:ascii="Times New Roman" w:hAnsi="Times New Roman"/>
                <w:sz w:val="24"/>
                <w:szCs w:val="24"/>
              </w:rPr>
              <w:t>Эффективно взаимодействовать и работать в коллективе и команде</w:t>
            </w:r>
          </w:p>
        </w:tc>
      </w:tr>
      <w:tr w:rsidR="003B76F2" w:rsidRPr="008873E1" w14:paraId="75538EF4" w14:textId="77777777" w:rsidTr="003B76F2">
        <w:tc>
          <w:tcPr>
            <w:tcW w:w="1229" w:type="dxa"/>
            <w:tcBorders>
              <w:top w:val="single" w:sz="4" w:space="0" w:color="000000"/>
              <w:left w:val="single" w:sz="4" w:space="0" w:color="000000"/>
              <w:bottom w:val="single" w:sz="4" w:space="0" w:color="000000"/>
              <w:right w:val="single" w:sz="4" w:space="0" w:color="000000"/>
            </w:tcBorders>
          </w:tcPr>
          <w:p w14:paraId="7823F9F2" w14:textId="77777777" w:rsidR="003B76F2" w:rsidRPr="00023B0F" w:rsidRDefault="003B76F2" w:rsidP="003B76F2">
            <w:pPr>
              <w:spacing w:after="0"/>
              <w:rPr>
                <w:rFonts w:ascii="Times New Roman" w:hAnsi="Times New Roman"/>
                <w:sz w:val="24"/>
                <w:szCs w:val="24"/>
              </w:rPr>
            </w:pPr>
            <w:proofErr w:type="gramStart"/>
            <w:r w:rsidRPr="00023B0F">
              <w:rPr>
                <w:rFonts w:ascii="Times New Roman" w:hAnsi="Times New Roman"/>
                <w:sz w:val="24"/>
                <w:szCs w:val="24"/>
              </w:rPr>
              <w:t>ОК</w:t>
            </w:r>
            <w:proofErr w:type="gramEnd"/>
            <w:r w:rsidRPr="00023B0F">
              <w:rPr>
                <w:rFonts w:ascii="Times New Roman" w:hAnsi="Times New Roman"/>
                <w:sz w:val="24"/>
                <w:szCs w:val="24"/>
              </w:rPr>
              <w:t xml:space="preserve"> 06.</w:t>
            </w:r>
          </w:p>
        </w:tc>
        <w:tc>
          <w:tcPr>
            <w:tcW w:w="8342" w:type="dxa"/>
            <w:tcBorders>
              <w:top w:val="single" w:sz="4" w:space="0" w:color="000000"/>
              <w:left w:val="single" w:sz="4" w:space="0" w:color="000000"/>
              <w:bottom w:val="single" w:sz="4" w:space="0" w:color="000000"/>
              <w:right w:val="single" w:sz="4" w:space="0" w:color="000000"/>
            </w:tcBorders>
          </w:tcPr>
          <w:p w14:paraId="1738B3B9" w14:textId="77777777" w:rsidR="003B76F2" w:rsidRPr="008873E1" w:rsidRDefault="003B76F2" w:rsidP="003B76F2">
            <w:pPr>
              <w:spacing w:after="0"/>
              <w:jc w:val="both"/>
              <w:rPr>
                <w:rFonts w:ascii="Times New Roman" w:hAnsi="Times New Roman"/>
                <w:sz w:val="24"/>
                <w:szCs w:val="24"/>
              </w:rPr>
            </w:pPr>
            <w:r w:rsidRPr="008873E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14:paraId="21A0232C" w14:textId="77777777" w:rsidR="003B76F2" w:rsidRPr="008873E1" w:rsidRDefault="003B76F2" w:rsidP="003B76F2">
      <w:pPr>
        <w:spacing w:after="0"/>
        <w:rPr>
          <w:rStyle w:val="af"/>
          <w:rFonts w:ascii="Times New Roman" w:hAnsi="Times New Roman"/>
          <w:i w:val="0"/>
          <w:sz w:val="24"/>
        </w:rPr>
      </w:pPr>
    </w:p>
    <w:p w14:paraId="1772247B" w14:textId="77777777" w:rsidR="003B76F2" w:rsidRPr="007B3C7F" w:rsidRDefault="003B76F2" w:rsidP="003B76F2">
      <w:pPr>
        <w:spacing w:after="0"/>
        <w:ind w:firstLine="709"/>
        <w:rPr>
          <w:rStyle w:val="af"/>
          <w:rFonts w:ascii="Times New Roman" w:hAnsi="Times New Roman"/>
          <w:i w:val="0"/>
          <w:sz w:val="24"/>
        </w:rPr>
      </w:pPr>
      <w:r w:rsidRPr="007B3C7F">
        <w:rPr>
          <w:rStyle w:val="af"/>
          <w:rFonts w:ascii="Times New Roman" w:hAnsi="Times New Roman"/>
          <w:i w:val="0"/>
          <w:sz w:val="24"/>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8470"/>
      </w:tblGrid>
      <w:tr w:rsidR="003B76F2" w:rsidRPr="007B3C7F" w14:paraId="45EBB3F6" w14:textId="77777777" w:rsidTr="003B76F2">
        <w:trPr>
          <w:trHeight w:val="293"/>
        </w:trPr>
        <w:tc>
          <w:tcPr>
            <w:tcW w:w="1101" w:type="dxa"/>
            <w:tcBorders>
              <w:top w:val="single" w:sz="4" w:space="0" w:color="000000"/>
              <w:left w:val="single" w:sz="4" w:space="0" w:color="000000"/>
              <w:bottom w:val="single" w:sz="4" w:space="0" w:color="000000"/>
              <w:right w:val="single" w:sz="4" w:space="0" w:color="000000"/>
            </w:tcBorders>
          </w:tcPr>
          <w:p w14:paraId="10EE3FD4" w14:textId="77777777" w:rsidR="003B76F2" w:rsidRPr="00627F5C" w:rsidRDefault="003B76F2" w:rsidP="003B76F2">
            <w:pPr>
              <w:spacing w:after="0"/>
              <w:rPr>
                <w:rStyle w:val="af"/>
                <w:rFonts w:ascii="Times New Roman" w:hAnsi="Times New Roman"/>
                <w:b/>
                <w:bCs/>
                <w:i w:val="0"/>
                <w:sz w:val="24"/>
                <w:szCs w:val="24"/>
              </w:rPr>
            </w:pPr>
            <w:r w:rsidRPr="00627F5C">
              <w:rPr>
                <w:rStyle w:val="af"/>
                <w:rFonts w:ascii="Times New Roman" w:hAnsi="Times New Roman"/>
                <w:b/>
                <w:bCs/>
                <w:i w:val="0"/>
                <w:sz w:val="24"/>
                <w:szCs w:val="24"/>
              </w:rPr>
              <w:t>Код</w:t>
            </w:r>
          </w:p>
        </w:tc>
        <w:tc>
          <w:tcPr>
            <w:tcW w:w="8470" w:type="dxa"/>
            <w:tcBorders>
              <w:top w:val="single" w:sz="4" w:space="0" w:color="000000"/>
              <w:left w:val="single" w:sz="4" w:space="0" w:color="000000"/>
              <w:bottom w:val="single" w:sz="4" w:space="0" w:color="000000"/>
              <w:right w:val="single" w:sz="4" w:space="0" w:color="000000"/>
            </w:tcBorders>
          </w:tcPr>
          <w:p w14:paraId="1F1363E3" w14:textId="77777777" w:rsidR="003B76F2" w:rsidRPr="00627F5C" w:rsidRDefault="003B76F2" w:rsidP="003B76F2">
            <w:pPr>
              <w:spacing w:after="0"/>
              <w:rPr>
                <w:rStyle w:val="af"/>
                <w:rFonts w:ascii="Times New Roman" w:hAnsi="Times New Roman"/>
                <w:b/>
                <w:bCs/>
                <w:i w:val="0"/>
                <w:sz w:val="24"/>
                <w:szCs w:val="24"/>
              </w:rPr>
            </w:pPr>
            <w:r w:rsidRPr="00627F5C">
              <w:rPr>
                <w:rStyle w:val="af"/>
                <w:rFonts w:ascii="Times New Roman" w:hAnsi="Times New Roman"/>
                <w:b/>
                <w:bCs/>
                <w:i w:val="0"/>
                <w:sz w:val="24"/>
                <w:szCs w:val="24"/>
              </w:rPr>
              <w:t>Наименование видов деятельности и профессиональных компетенций</w:t>
            </w:r>
          </w:p>
        </w:tc>
      </w:tr>
      <w:tr w:rsidR="003B76F2" w:rsidRPr="007B3C7F" w14:paraId="2E0FEBE5" w14:textId="77777777" w:rsidTr="003B76F2">
        <w:trPr>
          <w:trHeight w:val="704"/>
        </w:trPr>
        <w:tc>
          <w:tcPr>
            <w:tcW w:w="1101" w:type="dxa"/>
            <w:tcBorders>
              <w:top w:val="single" w:sz="4" w:space="0" w:color="000000"/>
              <w:left w:val="single" w:sz="4" w:space="0" w:color="000000"/>
              <w:bottom w:val="single" w:sz="4" w:space="0" w:color="000000"/>
              <w:right w:val="single" w:sz="4" w:space="0" w:color="000000"/>
            </w:tcBorders>
          </w:tcPr>
          <w:p w14:paraId="7E63BC8E" w14:textId="77777777" w:rsidR="003B76F2" w:rsidRPr="00627F5C" w:rsidRDefault="003B76F2" w:rsidP="003B76F2">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 xml:space="preserve">ВД </w:t>
            </w:r>
            <w:r>
              <w:rPr>
                <w:rStyle w:val="af"/>
                <w:rFonts w:ascii="Times New Roman" w:hAnsi="Times New Roman"/>
                <w:bCs/>
                <w:i w:val="0"/>
                <w:iCs/>
                <w:sz w:val="24"/>
                <w:szCs w:val="24"/>
              </w:rPr>
              <w:t>4</w:t>
            </w:r>
          </w:p>
        </w:tc>
        <w:tc>
          <w:tcPr>
            <w:tcW w:w="8470" w:type="dxa"/>
            <w:tcBorders>
              <w:top w:val="single" w:sz="4" w:space="0" w:color="000000"/>
              <w:left w:val="single" w:sz="4" w:space="0" w:color="000000"/>
              <w:bottom w:val="single" w:sz="4" w:space="0" w:color="000000"/>
              <w:right w:val="single" w:sz="4" w:space="0" w:color="000000"/>
            </w:tcBorders>
          </w:tcPr>
          <w:p w14:paraId="53458BC5" w14:textId="77777777" w:rsidR="003B76F2" w:rsidRPr="007B3C7F" w:rsidRDefault="003B76F2" w:rsidP="003B76F2">
            <w:pPr>
              <w:spacing w:after="0"/>
              <w:rPr>
                <w:rStyle w:val="af"/>
                <w:rFonts w:ascii="Times New Roman" w:hAnsi="Times New Roman"/>
                <w:i w:val="0"/>
                <w:sz w:val="24"/>
                <w:szCs w:val="24"/>
              </w:rPr>
            </w:pPr>
            <w:r w:rsidRPr="00A6725E">
              <w:rPr>
                <w:rFonts w:ascii="Times New Roman" w:hAnsi="Times New Roman"/>
                <w:iCs/>
                <w:sz w:val="24"/>
                <w:szCs w:val="24"/>
              </w:rPr>
              <w:t xml:space="preserve">Социально-педагогическая поддержка </w:t>
            </w:r>
            <w:proofErr w:type="gramStart"/>
            <w:r w:rsidRPr="00A6725E">
              <w:rPr>
                <w:rFonts w:ascii="Times New Roman" w:hAnsi="Times New Roman"/>
                <w:iCs/>
                <w:sz w:val="24"/>
                <w:szCs w:val="24"/>
              </w:rPr>
              <w:t>обучающихся</w:t>
            </w:r>
            <w:proofErr w:type="gramEnd"/>
            <w:r w:rsidRPr="00A6725E">
              <w:rPr>
                <w:rFonts w:ascii="Times New Roman" w:hAnsi="Times New Roman"/>
                <w:iCs/>
                <w:sz w:val="24"/>
                <w:szCs w:val="24"/>
              </w:rPr>
              <w:t xml:space="preserve"> в процессе социализации </w:t>
            </w:r>
            <w:r w:rsidRPr="00ED4764">
              <w:rPr>
                <w:rFonts w:ascii="Times New Roman" w:hAnsi="Times New Roman"/>
                <w:iCs/>
                <w:sz w:val="24"/>
                <w:szCs w:val="24"/>
              </w:rPr>
              <w:t>(по выбору)</w:t>
            </w:r>
          </w:p>
        </w:tc>
      </w:tr>
      <w:tr w:rsidR="003B76F2" w:rsidRPr="007B3C7F" w14:paraId="239E3822" w14:textId="77777777" w:rsidTr="003B76F2">
        <w:tc>
          <w:tcPr>
            <w:tcW w:w="1101" w:type="dxa"/>
            <w:tcBorders>
              <w:top w:val="single" w:sz="4" w:space="0" w:color="000000"/>
              <w:left w:val="single" w:sz="4" w:space="0" w:color="000000"/>
              <w:bottom w:val="single" w:sz="4" w:space="0" w:color="000000"/>
              <w:right w:val="single" w:sz="4" w:space="0" w:color="000000"/>
            </w:tcBorders>
          </w:tcPr>
          <w:p w14:paraId="33D9762D" w14:textId="77777777" w:rsidR="003B76F2" w:rsidRPr="00627F5C" w:rsidRDefault="003B76F2" w:rsidP="003B76F2">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 xml:space="preserve">ПК </w:t>
            </w:r>
            <w:r>
              <w:rPr>
                <w:rStyle w:val="af"/>
                <w:rFonts w:ascii="Times New Roman" w:hAnsi="Times New Roman"/>
                <w:bCs/>
                <w:i w:val="0"/>
                <w:iCs/>
                <w:sz w:val="24"/>
                <w:szCs w:val="24"/>
              </w:rPr>
              <w:t>4</w:t>
            </w:r>
            <w:r w:rsidRPr="00627F5C">
              <w:rPr>
                <w:rStyle w:val="af"/>
                <w:rFonts w:ascii="Times New Roman" w:hAnsi="Times New Roman"/>
                <w:bCs/>
                <w:i w:val="0"/>
                <w:iCs/>
                <w:sz w:val="24"/>
                <w:szCs w:val="24"/>
              </w:rPr>
              <w:t>.1.</w:t>
            </w:r>
          </w:p>
        </w:tc>
        <w:tc>
          <w:tcPr>
            <w:tcW w:w="8470" w:type="dxa"/>
            <w:tcBorders>
              <w:top w:val="single" w:sz="4" w:space="0" w:color="000000"/>
              <w:left w:val="single" w:sz="4" w:space="0" w:color="000000"/>
              <w:bottom w:val="single" w:sz="4" w:space="0" w:color="000000"/>
              <w:right w:val="single" w:sz="4" w:space="0" w:color="000000"/>
            </w:tcBorders>
          </w:tcPr>
          <w:p w14:paraId="389768DA" w14:textId="191CBD73" w:rsidR="003B76F2" w:rsidRPr="007B3C7F" w:rsidRDefault="003B76F2" w:rsidP="003B76F2">
            <w:pPr>
              <w:pStyle w:val="20"/>
              <w:spacing w:before="0" w:after="0" w:line="276" w:lineRule="auto"/>
              <w:jc w:val="both"/>
              <w:rPr>
                <w:rStyle w:val="af"/>
                <w:rFonts w:ascii="Times New Roman" w:hAnsi="Times New Roman"/>
                <w:b w:val="0"/>
                <w:sz w:val="24"/>
                <w:szCs w:val="24"/>
              </w:rPr>
            </w:pPr>
            <w:r w:rsidRPr="003B76F2">
              <w:rPr>
                <w:rFonts w:ascii="Times New Roman" w:hAnsi="Times New Roman"/>
                <w:b w:val="0"/>
                <w:i w:val="0"/>
                <w:sz w:val="24"/>
                <w:szCs w:val="24"/>
              </w:rPr>
              <w:t>Осуществлять педагогическое сопровождение реализации обучающимися, в том числе с ограниченными возможностями здоровья и инвалидностью, индивидуальных образовательных маршрутов, проектов</w:t>
            </w:r>
          </w:p>
        </w:tc>
      </w:tr>
      <w:tr w:rsidR="003B76F2" w:rsidRPr="007B3C7F" w14:paraId="06B35C35" w14:textId="77777777" w:rsidTr="003B76F2">
        <w:tc>
          <w:tcPr>
            <w:tcW w:w="1101" w:type="dxa"/>
            <w:tcBorders>
              <w:top w:val="single" w:sz="4" w:space="0" w:color="000000"/>
              <w:left w:val="single" w:sz="4" w:space="0" w:color="000000"/>
              <w:bottom w:val="single" w:sz="4" w:space="0" w:color="000000"/>
              <w:right w:val="single" w:sz="4" w:space="0" w:color="000000"/>
            </w:tcBorders>
          </w:tcPr>
          <w:p w14:paraId="07DC2807" w14:textId="77777777" w:rsidR="003B76F2" w:rsidRPr="00627F5C" w:rsidRDefault="003B76F2" w:rsidP="003B76F2">
            <w:pPr>
              <w:spacing w:after="0"/>
              <w:rPr>
                <w:rStyle w:val="af"/>
                <w:rFonts w:ascii="Times New Roman" w:hAnsi="Times New Roman"/>
                <w:bCs/>
                <w:i w:val="0"/>
                <w:iCs/>
                <w:sz w:val="24"/>
                <w:szCs w:val="24"/>
              </w:rPr>
            </w:pPr>
            <w:r>
              <w:rPr>
                <w:rStyle w:val="af"/>
                <w:rFonts w:ascii="Times New Roman" w:hAnsi="Times New Roman"/>
                <w:bCs/>
                <w:i w:val="0"/>
                <w:iCs/>
                <w:sz w:val="24"/>
                <w:szCs w:val="24"/>
              </w:rPr>
              <w:t>ПК 4.2</w:t>
            </w:r>
          </w:p>
        </w:tc>
        <w:tc>
          <w:tcPr>
            <w:tcW w:w="8470" w:type="dxa"/>
            <w:tcBorders>
              <w:top w:val="single" w:sz="4" w:space="0" w:color="000000"/>
              <w:left w:val="single" w:sz="4" w:space="0" w:color="000000"/>
              <w:bottom w:val="single" w:sz="4" w:space="0" w:color="000000"/>
              <w:right w:val="single" w:sz="4" w:space="0" w:color="000000"/>
            </w:tcBorders>
          </w:tcPr>
          <w:p w14:paraId="23F84672" w14:textId="54544DD6" w:rsidR="003B76F2" w:rsidRPr="00A6725E" w:rsidRDefault="003B76F2" w:rsidP="003B76F2">
            <w:pPr>
              <w:pStyle w:val="20"/>
              <w:spacing w:before="0" w:after="0" w:line="276" w:lineRule="auto"/>
              <w:jc w:val="both"/>
              <w:rPr>
                <w:rFonts w:ascii="Times New Roman" w:hAnsi="Times New Roman"/>
                <w:b w:val="0"/>
                <w:i w:val="0"/>
                <w:sz w:val="24"/>
                <w:szCs w:val="24"/>
              </w:rPr>
            </w:pPr>
            <w:r w:rsidRPr="003B76F2">
              <w:rPr>
                <w:rFonts w:ascii="Times New Roman" w:hAnsi="Times New Roman"/>
                <w:b w:val="0"/>
                <w:i w:val="0"/>
                <w:sz w:val="24"/>
                <w:szCs w:val="24"/>
              </w:rPr>
              <w:t>Организовывать образовательную среду для реализации обучающимися, в том числе с ограниченными возможностями здоровья и инвалидностью, индивидуальных образовательных маршрутов, проектов</w:t>
            </w:r>
          </w:p>
        </w:tc>
      </w:tr>
      <w:tr w:rsidR="003B76F2" w:rsidRPr="007B3C7F" w14:paraId="52EF7308" w14:textId="77777777" w:rsidTr="003B76F2">
        <w:tc>
          <w:tcPr>
            <w:tcW w:w="1101" w:type="dxa"/>
            <w:tcBorders>
              <w:top w:val="single" w:sz="4" w:space="0" w:color="000000"/>
              <w:left w:val="single" w:sz="4" w:space="0" w:color="000000"/>
              <w:bottom w:val="single" w:sz="4" w:space="0" w:color="000000"/>
              <w:right w:val="single" w:sz="4" w:space="0" w:color="000000"/>
            </w:tcBorders>
          </w:tcPr>
          <w:p w14:paraId="29E51A19" w14:textId="77777777" w:rsidR="003B76F2" w:rsidRPr="00627F5C" w:rsidRDefault="003B76F2" w:rsidP="003B76F2">
            <w:pPr>
              <w:spacing w:after="0"/>
              <w:rPr>
                <w:rStyle w:val="af"/>
                <w:rFonts w:ascii="Times New Roman" w:hAnsi="Times New Roman"/>
                <w:bCs/>
                <w:i w:val="0"/>
                <w:iCs/>
                <w:sz w:val="24"/>
                <w:szCs w:val="24"/>
              </w:rPr>
            </w:pPr>
            <w:r>
              <w:rPr>
                <w:rStyle w:val="af"/>
                <w:rFonts w:ascii="Times New Roman" w:hAnsi="Times New Roman"/>
                <w:bCs/>
                <w:i w:val="0"/>
                <w:iCs/>
                <w:sz w:val="24"/>
                <w:szCs w:val="24"/>
              </w:rPr>
              <w:t>ПК 4.3</w:t>
            </w:r>
          </w:p>
        </w:tc>
        <w:tc>
          <w:tcPr>
            <w:tcW w:w="8470" w:type="dxa"/>
            <w:tcBorders>
              <w:top w:val="single" w:sz="4" w:space="0" w:color="000000"/>
              <w:left w:val="single" w:sz="4" w:space="0" w:color="000000"/>
              <w:bottom w:val="single" w:sz="4" w:space="0" w:color="000000"/>
              <w:right w:val="single" w:sz="4" w:space="0" w:color="000000"/>
            </w:tcBorders>
          </w:tcPr>
          <w:p w14:paraId="5526F770" w14:textId="550EB184" w:rsidR="003B76F2" w:rsidRPr="00A6725E" w:rsidRDefault="003B76F2" w:rsidP="003B76F2">
            <w:pPr>
              <w:pStyle w:val="20"/>
              <w:spacing w:before="0" w:after="0" w:line="276" w:lineRule="auto"/>
              <w:jc w:val="both"/>
              <w:rPr>
                <w:rFonts w:ascii="Times New Roman" w:hAnsi="Times New Roman"/>
                <w:b w:val="0"/>
                <w:i w:val="0"/>
                <w:sz w:val="24"/>
                <w:szCs w:val="24"/>
              </w:rPr>
            </w:pPr>
            <w:r w:rsidRPr="003B76F2">
              <w:rPr>
                <w:rFonts w:ascii="Times New Roman" w:hAnsi="Times New Roman"/>
                <w:b w:val="0"/>
                <w:i w:val="0"/>
                <w:sz w:val="24"/>
                <w:szCs w:val="24"/>
              </w:rPr>
              <w:t>Обеспечивать организационно-методические условия реализации обучающимися, в том числе с ограниченными возможностями здоровья и инвалидностью, индивидуальных образовательных маршрутов, проектов</w:t>
            </w:r>
          </w:p>
        </w:tc>
      </w:tr>
    </w:tbl>
    <w:p w14:paraId="471CD099" w14:textId="77777777" w:rsidR="003B76F2" w:rsidRPr="008873E1" w:rsidRDefault="003B76F2" w:rsidP="003B76F2">
      <w:pPr>
        <w:spacing w:after="0"/>
        <w:rPr>
          <w:rFonts w:ascii="Times New Roman" w:hAnsi="Times New Roman"/>
          <w:sz w:val="24"/>
        </w:rPr>
      </w:pPr>
    </w:p>
    <w:p w14:paraId="377B5D7E" w14:textId="77777777" w:rsidR="003B76F2" w:rsidRPr="00AB465F" w:rsidRDefault="003B76F2" w:rsidP="003B76F2">
      <w:pPr>
        <w:spacing w:after="0"/>
        <w:ind w:left="426"/>
        <w:rPr>
          <w:rFonts w:ascii="Times New Roman" w:hAnsi="Times New Roman"/>
          <w:sz w:val="24"/>
        </w:rPr>
      </w:pPr>
      <w:r w:rsidRPr="007B3C7F">
        <w:rPr>
          <w:rStyle w:val="af"/>
          <w:rFonts w:ascii="Times New Roman" w:hAnsi="Times New Roman"/>
          <w:i w:val="0"/>
          <w:sz w:val="24"/>
        </w:rPr>
        <w:t>1.1.</w:t>
      </w:r>
      <w:r>
        <w:rPr>
          <w:rStyle w:val="af"/>
          <w:rFonts w:ascii="Times New Roman" w:hAnsi="Times New Roman"/>
          <w:i w:val="0"/>
          <w:sz w:val="24"/>
        </w:rPr>
        <w:t>3</w:t>
      </w:r>
      <w:r w:rsidRPr="007B3C7F">
        <w:rPr>
          <w:rStyle w:val="af"/>
          <w:rFonts w:ascii="Times New Roman" w:hAnsi="Times New Roman"/>
          <w:i w:val="0"/>
          <w:sz w:val="24"/>
        </w:rPr>
        <w:t xml:space="preserve">. </w:t>
      </w:r>
      <w:r w:rsidRPr="00AB465F">
        <w:rPr>
          <w:rFonts w:ascii="Times New Roman" w:hAnsi="Times New Roman"/>
          <w:sz w:val="24"/>
        </w:rPr>
        <w:t xml:space="preserve">В результате освоения профессионального модуля </w:t>
      </w:r>
      <w:proofErr w:type="gramStart"/>
      <w:r w:rsidRPr="00AB465F">
        <w:rPr>
          <w:rFonts w:ascii="Times New Roman" w:hAnsi="Times New Roman"/>
          <w:sz w:val="24"/>
        </w:rPr>
        <w:t>обучающийся</w:t>
      </w:r>
      <w:proofErr w:type="gramEnd"/>
      <w:r w:rsidRPr="00AB465F">
        <w:rPr>
          <w:rFonts w:ascii="Times New Roman" w:hAnsi="Times New Roman"/>
          <w:sz w:val="24"/>
        </w:rPr>
        <w:t xml:space="preserve"> должен:</w:t>
      </w:r>
    </w:p>
    <w:tbl>
      <w:tblPr>
        <w:tblW w:w="9513" w:type="dxa"/>
        <w:tblInd w:w="93" w:type="dxa"/>
        <w:tblLook w:val="04A0" w:firstRow="1" w:lastRow="0" w:firstColumn="1" w:lastColumn="0" w:noHBand="0" w:noVBand="1"/>
      </w:tblPr>
      <w:tblGrid>
        <w:gridCol w:w="1900"/>
        <w:gridCol w:w="7613"/>
      </w:tblGrid>
      <w:tr w:rsidR="00BC7F8A" w:rsidRPr="00BC7F8A" w14:paraId="13B3E37D" w14:textId="77777777" w:rsidTr="00BC7F8A">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90576CE"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Владеть навыками</w:t>
            </w:r>
          </w:p>
        </w:tc>
        <w:tc>
          <w:tcPr>
            <w:tcW w:w="7613" w:type="dxa"/>
            <w:tcBorders>
              <w:top w:val="single" w:sz="4" w:space="0" w:color="auto"/>
              <w:left w:val="nil"/>
              <w:bottom w:val="single" w:sz="4" w:space="0" w:color="auto"/>
              <w:right w:val="single" w:sz="4" w:space="0" w:color="auto"/>
            </w:tcBorders>
            <w:shd w:val="clear" w:color="auto" w:fill="auto"/>
            <w:hideMark/>
          </w:tcPr>
          <w:p w14:paraId="61ABB7B7"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выявления индивидуальных особенностей, интересов, способностей, проблем, затруднений обучающихся в процессе образования</w:t>
            </w:r>
          </w:p>
        </w:tc>
      </w:tr>
      <w:tr w:rsidR="00BC7F8A" w:rsidRPr="00BC7F8A" w14:paraId="363CEEBD" w14:textId="77777777" w:rsidTr="00BC7F8A">
        <w:tc>
          <w:tcPr>
            <w:tcW w:w="1900" w:type="dxa"/>
            <w:vMerge/>
            <w:tcBorders>
              <w:top w:val="single" w:sz="4" w:space="0" w:color="auto"/>
              <w:left w:val="single" w:sz="4" w:space="0" w:color="auto"/>
              <w:bottom w:val="single" w:sz="4" w:space="0" w:color="auto"/>
              <w:right w:val="single" w:sz="4" w:space="0" w:color="auto"/>
            </w:tcBorders>
            <w:vAlign w:val="center"/>
            <w:hideMark/>
          </w:tcPr>
          <w:p w14:paraId="772AFD7C"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74B7E66"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организации участия обучающихся в разработке индивидуальных образовательных маршрутов, учебных планов, проектов</w:t>
            </w:r>
          </w:p>
        </w:tc>
      </w:tr>
      <w:tr w:rsidR="00BC7F8A" w:rsidRPr="00BC7F8A" w14:paraId="2D501FE4" w14:textId="77777777" w:rsidTr="00BC7F8A">
        <w:tc>
          <w:tcPr>
            <w:tcW w:w="1900" w:type="dxa"/>
            <w:vMerge/>
            <w:tcBorders>
              <w:top w:val="single" w:sz="4" w:space="0" w:color="auto"/>
              <w:left w:val="single" w:sz="4" w:space="0" w:color="auto"/>
              <w:bottom w:val="single" w:sz="4" w:space="0" w:color="auto"/>
              <w:right w:val="single" w:sz="4" w:space="0" w:color="auto"/>
            </w:tcBorders>
            <w:vAlign w:val="center"/>
            <w:hideMark/>
          </w:tcPr>
          <w:p w14:paraId="5A9FA0C6"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38E7BD26"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педагогического сопровождения обучающихся в реализации индивидуальных образовательных маршрутов, учебных планов, проектов</w:t>
            </w:r>
          </w:p>
        </w:tc>
      </w:tr>
      <w:tr w:rsidR="00BC7F8A" w:rsidRPr="00BC7F8A" w14:paraId="704B62A7" w14:textId="77777777" w:rsidTr="00BC7F8A">
        <w:tc>
          <w:tcPr>
            <w:tcW w:w="1900" w:type="dxa"/>
            <w:vMerge/>
            <w:tcBorders>
              <w:top w:val="single" w:sz="4" w:space="0" w:color="auto"/>
              <w:left w:val="single" w:sz="4" w:space="0" w:color="auto"/>
              <w:bottom w:val="single" w:sz="4" w:space="0" w:color="auto"/>
              <w:right w:val="single" w:sz="4" w:space="0" w:color="auto"/>
            </w:tcBorders>
            <w:vAlign w:val="center"/>
            <w:hideMark/>
          </w:tcPr>
          <w:p w14:paraId="75E4336F"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E961FB6"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подбора и адаптации педагогических средств индивидуализации образовательного процесса</w:t>
            </w:r>
          </w:p>
        </w:tc>
      </w:tr>
      <w:tr w:rsidR="00BC7F8A" w:rsidRPr="00BC7F8A" w14:paraId="6BB35192" w14:textId="77777777" w:rsidTr="00BC7F8A">
        <w:tc>
          <w:tcPr>
            <w:tcW w:w="1900" w:type="dxa"/>
            <w:vMerge/>
            <w:tcBorders>
              <w:top w:val="single" w:sz="4" w:space="0" w:color="auto"/>
              <w:left w:val="single" w:sz="4" w:space="0" w:color="auto"/>
              <w:bottom w:val="single" w:sz="4" w:space="0" w:color="auto"/>
              <w:right w:val="single" w:sz="4" w:space="0" w:color="auto"/>
            </w:tcBorders>
            <w:vAlign w:val="center"/>
            <w:hideMark/>
          </w:tcPr>
          <w:p w14:paraId="1714A332"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DC578AE"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педагогической поддержки рефлексии </w:t>
            </w:r>
            <w:proofErr w:type="gramStart"/>
            <w:r w:rsidRPr="00BC7F8A">
              <w:rPr>
                <w:rFonts w:ascii="Times New Roman" w:hAnsi="Times New Roman"/>
                <w:sz w:val="24"/>
                <w:szCs w:val="24"/>
              </w:rPr>
              <w:t>обучающимися</w:t>
            </w:r>
            <w:proofErr w:type="gramEnd"/>
            <w:r w:rsidRPr="00BC7F8A">
              <w:rPr>
                <w:rFonts w:ascii="Times New Roman" w:hAnsi="Times New Roman"/>
                <w:sz w:val="24"/>
                <w:szCs w:val="24"/>
              </w:rPr>
              <w:t xml:space="preserve"> результатов реализации индивидуальных образовательных маршрутов, учебных планов, проектов</w:t>
            </w:r>
          </w:p>
        </w:tc>
      </w:tr>
      <w:tr w:rsidR="00BC7F8A" w:rsidRPr="00BC7F8A" w14:paraId="1C8FA16D" w14:textId="77777777" w:rsidTr="00BC7F8A">
        <w:tc>
          <w:tcPr>
            <w:tcW w:w="1900" w:type="dxa"/>
            <w:vMerge/>
            <w:tcBorders>
              <w:top w:val="single" w:sz="4" w:space="0" w:color="auto"/>
              <w:left w:val="single" w:sz="4" w:space="0" w:color="auto"/>
              <w:bottom w:val="single" w:sz="4" w:space="0" w:color="auto"/>
              <w:right w:val="single" w:sz="4" w:space="0" w:color="auto"/>
            </w:tcBorders>
            <w:vAlign w:val="center"/>
            <w:hideMark/>
          </w:tcPr>
          <w:p w14:paraId="594D4E3D"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5BF7246"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организации участия родителей (законных представителей) обучающихся в разработке и реализации индивидуальных образовательных маршрутов, учебных планов, проектов</w:t>
            </w:r>
          </w:p>
        </w:tc>
      </w:tr>
      <w:tr w:rsidR="00BC7F8A" w:rsidRPr="00BC7F8A" w14:paraId="4227C3C6" w14:textId="77777777" w:rsidTr="00BC7F8A">
        <w:tc>
          <w:tcPr>
            <w:tcW w:w="1900" w:type="dxa"/>
            <w:vMerge/>
            <w:tcBorders>
              <w:top w:val="single" w:sz="4" w:space="0" w:color="auto"/>
              <w:left w:val="single" w:sz="4" w:space="0" w:color="auto"/>
              <w:bottom w:val="single" w:sz="4" w:space="0" w:color="auto"/>
              <w:right w:val="single" w:sz="4" w:space="0" w:color="auto"/>
            </w:tcBorders>
            <w:vAlign w:val="center"/>
            <w:hideMark/>
          </w:tcPr>
          <w:p w14:paraId="4D309CB4"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CF87184"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участия в реализации адаптивных образовательных программ обучающихся с ОВЗ и инвалидностью</w:t>
            </w:r>
          </w:p>
        </w:tc>
      </w:tr>
      <w:tr w:rsidR="00BC7F8A" w:rsidRPr="00BC7F8A" w14:paraId="524AF657" w14:textId="77777777" w:rsidTr="00BC7F8A">
        <w:tc>
          <w:tcPr>
            <w:tcW w:w="1900" w:type="dxa"/>
            <w:vMerge/>
            <w:tcBorders>
              <w:top w:val="single" w:sz="4" w:space="0" w:color="auto"/>
              <w:left w:val="single" w:sz="4" w:space="0" w:color="auto"/>
              <w:bottom w:val="single" w:sz="4" w:space="0" w:color="auto"/>
              <w:right w:val="single" w:sz="4" w:space="0" w:color="auto"/>
            </w:tcBorders>
            <w:vAlign w:val="center"/>
            <w:hideMark/>
          </w:tcPr>
          <w:p w14:paraId="0A8E4F36"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10817AA6"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проектирования открытой, вариативной образовательной среды образовательной организации (адаптированной образовательной среды для </w:t>
            </w:r>
            <w:proofErr w:type="gramStart"/>
            <w:r w:rsidRPr="00BC7F8A">
              <w:rPr>
                <w:rFonts w:ascii="Times New Roman" w:hAnsi="Times New Roman"/>
                <w:sz w:val="24"/>
                <w:szCs w:val="24"/>
              </w:rPr>
              <w:t>обучающихся</w:t>
            </w:r>
            <w:proofErr w:type="gramEnd"/>
            <w:r w:rsidRPr="00BC7F8A">
              <w:rPr>
                <w:rFonts w:ascii="Times New Roman" w:hAnsi="Times New Roman"/>
                <w:sz w:val="24"/>
                <w:szCs w:val="24"/>
              </w:rPr>
              <w:t xml:space="preserve"> с ОВЗ и инвалидностью)</w:t>
            </w:r>
          </w:p>
        </w:tc>
      </w:tr>
      <w:tr w:rsidR="00BC7F8A" w:rsidRPr="00BC7F8A" w14:paraId="11E13552" w14:textId="77777777" w:rsidTr="00BC7F8A">
        <w:tc>
          <w:tcPr>
            <w:tcW w:w="1900" w:type="dxa"/>
            <w:vMerge/>
            <w:tcBorders>
              <w:top w:val="single" w:sz="4" w:space="0" w:color="auto"/>
              <w:left w:val="single" w:sz="4" w:space="0" w:color="auto"/>
              <w:bottom w:val="single" w:sz="4" w:space="0" w:color="auto"/>
              <w:right w:val="single" w:sz="4" w:space="0" w:color="auto"/>
            </w:tcBorders>
            <w:vAlign w:val="center"/>
            <w:hideMark/>
          </w:tcPr>
          <w:p w14:paraId="20D93EC0"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94908BE"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повышения доступности образовательных ресурсов для освоения </w:t>
            </w:r>
            <w:proofErr w:type="gramStart"/>
            <w:r w:rsidRPr="00BC7F8A">
              <w:rPr>
                <w:rFonts w:ascii="Times New Roman" w:hAnsi="Times New Roman"/>
                <w:sz w:val="24"/>
                <w:szCs w:val="24"/>
              </w:rPr>
              <w:t>обучающимися</w:t>
            </w:r>
            <w:proofErr w:type="gramEnd"/>
            <w:r w:rsidRPr="00BC7F8A">
              <w:rPr>
                <w:rFonts w:ascii="Times New Roman" w:hAnsi="Times New Roman"/>
                <w:sz w:val="24"/>
                <w:szCs w:val="24"/>
              </w:rPr>
              <w:t xml:space="preserve"> индивидуальных образовательных маршрутов, учебных планов, проектов</w:t>
            </w:r>
          </w:p>
        </w:tc>
      </w:tr>
      <w:tr w:rsidR="00BC7F8A" w:rsidRPr="00BC7F8A" w14:paraId="11A7DAEA" w14:textId="77777777" w:rsidTr="00BC7F8A">
        <w:tc>
          <w:tcPr>
            <w:tcW w:w="1900" w:type="dxa"/>
            <w:vMerge/>
            <w:tcBorders>
              <w:top w:val="single" w:sz="4" w:space="0" w:color="auto"/>
              <w:left w:val="single" w:sz="4" w:space="0" w:color="auto"/>
              <w:bottom w:val="single" w:sz="4" w:space="0" w:color="auto"/>
              <w:right w:val="single" w:sz="4" w:space="0" w:color="auto"/>
            </w:tcBorders>
            <w:vAlign w:val="center"/>
            <w:hideMark/>
          </w:tcPr>
          <w:p w14:paraId="07C74B88"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3A9517D"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координации взаимодействия субъектов </w:t>
            </w:r>
            <w:proofErr w:type="gramStart"/>
            <w:r w:rsidRPr="00BC7F8A">
              <w:rPr>
                <w:rFonts w:ascii="Times New Roman" w:hAnsi="Times New Roman"/>
                <w:sz w:val="24"/>
                <w:szCs w:val="24"/>
              </w:rPr>
              <w:t>образования</w:t>
            </w:r>
            <w:proofErr w:type="gramEnd"/>
            <w:r w:rsidRPr="00BC7F8A">
              <w:rPr>
                <w:rFonts w:ascii="Times New Roman" w:hAnsi="Times New Roman"/>
                <w:sz w:val="24"/>
                <w:szCs w:val="24"/>
              </w:rPr>
              <w:t xml:space="preserve"> с целью обеспечения доступа обучающихся к образовательным ресурсам</w:t>
            </w:r>
          </w:p>
        </w:tc>
      </w:tr>
      <w:tr w:rsidR="00BC7F8A" w:rsidRPr="00BC7F8A" w14:paraId="0776CC67" w14:textId="77777777" w:rsidTr="00BC7F8A">
        <w:tc>
          <w:tcPr>
            <w:tcW w:w="1900" w:type="dxa"/>
            <w:vMerge/>
            <w:tcBorders>
              <w:top w:val="single" w:sz="4" w:space="0" w:color="auto"/>
              <w:left w:val="single" w:sz="4" w:space="0" w:color="auto"/>
              <w:bottom w:val="single" w:sz="4" w:space="0" w:color="auto"/>
              <w:right w:val="single" w:sz="4" w:space="0" w:color="auto"/>
            </w:tcBorders>
            <w:vAlign w:val="center"/>
            <w:hideMark/>
          </w:tcPr>
          <w:p w14:paraId="6F8606D1"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3C06888" w14:textId="77777777" w:rsidR="00BC7F8A" w:rsidRPr="00BC7F8A" w:rsidRDefault="00BC7F8A" w:rsidP="00BC7F8A">
            <w:pPr>
              <w:spacing w:after="0" w:line="240" w:lineRule="auto"/>
              <w:jc w:val="both"/>
              <w:rPr>
                <w:rFonts w:ascii="Times New Roman" w:hAnsi="Times New Roman"/>
                <w:sz w:val="24"/>
                <w:szCs w:val="24"/>
              </w:rPr>
            </w:pPr>
            <w:proofErr w:type="gramStart"/>
            <w:r w:rsidRPr="00BC7F8A">
              <w:rPr>
                <w:rFonts w:ascii="Times New Roman" w:hAnsi="Times New Roman"/>
                <w:sz w:val="24"/>
                <w:szCs w:val="24"/>
              </w:rPr>
              <w:t xml:space="preserve">разработки и подбора методических средств для разработки и реализации обучающимся индивидуальных образовательных маршрутов, учебных планов, проектов; для формирования открытой, вариативной, избыточной образовательной среды; для формирования адаптированной образовательной среды для обучающихся с ОВЗ и инвалидностью; для анализа результатов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w:t>
            </w:r>
            <w:proofErr w:type="gramEnd"/>
          </w:p>
        </w:tc>
      </w:tr>
      <w:tr w:rsidR="00BC7F8A" w:rsidRPr="00BC7F8A" w14:paraId="28C12F7B" w14:textId="77777777" w:rsidTr="00BC7F8A">
        <w:tc>
          <w:tcPr>
            <w:tcW w:w="1900" w:type="dxa"/>
            <w:vMerge/>
            <w:tcBorders>
              <w:top w:val="single" w:sz="4" w:space="0" w:color="auto"/>
              <w:left w:val="single" w:sz="4" w:space="0" w:color="auto"/>
              <w:bottom w:val="single" w:sz="4" w:space="0" w:color="auto"/>
              <w:right w:val="single" w:sz="4" w:space="0" w:color="auto"/>
            </w:tcBorders>
            <w:vAlign w:val="center"/>
            <w:hideMark/>
          </w:tcPr>
          <w:p w14:paraId="738C3839"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555D45F"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методического обеспечения взаимодействия субъектов образования в целях индивидуализации образовательного процесса</w:t>
            </w:r>
          </w:p>
        </w:tc>
      </w:tr>
      <w:tr w:rsidR="00BC7F8A" w:rsidRPr="00BC7F8A" w14:paraId="10C7688B" w14:textId="77777777" w:rsidTr="00BC7F8A">
        <w:tc>
          <w:tcPr>
            <w:tcW w:w="1900" w:type="dxa"/>
            <w:vMerge w:val="restart"/>
            <w:tcBorders>
              <w:top w:val="nil"/>
              <w:left w:val="single" w:sz="4" w:space="0" w:color="auto"/>
              <w:bottom w:val="single" w:sz="4" w:space="0" w:color="auto"/>
              <w:right w:val="single" w:sz="4" w:space="0" w:color="auto"/>
            </w:tcBorders>
            <w:shd w:val="clear" w:color="auto" w:fill="auto"/>
            <w:hideMark/>
          </w:tcPr>
          <w:p w14:paraId="16475BE6"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Уметь</w:t>
            </w:r>
          </w:p>
        </w:tc>
        <w:tc>
          <w:tcPr>
            <w:tcW w:w="7613" w:type="dxa"/>
            <w:tcBorders>
              <w:top w:val="nil"/>
              <w:left w:val="nil"/>
              <w:bottom w:val="single" w:sz="4" w:space="0" w:color="auto"/>
              <w:right w:val="single" w:sz="4" w:space="0" w:color="auto"/>
            </w:tcBorders>
            <w:shd w:val="clear" w:color="auto" w:fill="auto"/>
            <w:hideMark/>
          </w:tcPr>
          <w:p w14:paraId="4A9D54B4"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применять методы педагогической диагностики для выявления индивидуальных особенностей, интересов, способностей, проблем обучающихся</w:t>
            </w:r>
          </w:p>
        </w:tc>
      </w:tr>
      <w:tr w:rsidR="00BC7F8A" w:rsidRPr="00BC7F8A" w14:paraId="09B56698"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D02463B"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B4D25F0"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осуществлять педагогическую поддержку обучающихся в проявлении ими образовательных потребностей, интересов</w:t>
            </w:r>
          </w:p>
        </w:tc>
      </w:tr>
      <w:tr w:rsidR="00BC7F8A" w:rsidRPr="00BC7F8A" w14:paraId="19D14A95"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F2D992F"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35A49E2"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оказывать помощь </w:t>
            </w:r>
            <w:proofErr w:type="gramStart"/>
            <w:r w:rsidRPr="00BC7F8A">
              <w:rPr>
                <w:rFonts w:ascii="Times New Roman" w:hAnsi="Times New Roman"/>
                <w:sz w:val="24"/>
                <w:szCs w:val="24"/>
              </w:rPr>
              <w:t>обучающимся</w:t>
            </w:r>
            <w:proofErr w:type="gramEnd"/>
            <w:r w:rsidRPr="00BC7F8A">
              <w:rPr>
                <w:rFonts w:ascii="Times New Roman" w:hAnsi="Times New Roman"/>
                <w:sz w:val="24"/>
                <w:szCs w:val="24"/>
              </w:rPr>
              <w:t xml:space="preserve"> в оформлении ими индивидуального образовательного запроса</w:t>
            </w:r>
          </w:p>
        </w:tc>
      </w:tr>
      <w:tr w:rsidR="00BC7F8A" w:rsidRPr="00BC7F8A" w14:paraId="2DC3B936"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D26E3B0"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27F99B33"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проводить работу по выявлению и оформлению индивидуальных образовательных запросов обучающихся с ОВЗ и инвалидностью с учетом особенностей психофизического развития, индивидуальных возможностей и состояния здоровья таких обучающихся</w:t>
            </w:r>
          </w:p>
        </w:tc>
      </w:tr>
      <w:tr w:rsidR="00BC7F8A" w:rsidRPr="00BC7F8A" w14:paraId="68BB67E4"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8A5239C"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253ED1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консультировать обучающихся по вопросам разработки индивидуального образовательного маршрута, проекта; по вопросам их участия в проектировании и реализации адаптированных образовательных программ</w:t>
            </w:r>
          </w:p>
        </w:tc>
      </w:tr>
      <w:tr w:rsidR="00BC7F8A" w:rsidRPr="00BC7F8A" w14:paraId="0349052D"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788D7C2E"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6E1E632"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применять технологии педагогической поддержки обучающихся при разработке ими индивидуальных образовательных маршрутов, проектов</w:t>
            </w:r>
          </w:p>
        </w:tc>
      </w:tr>
      <w:tr w:rsidR="00BC7F8A" w:rsidRPr="00BC7F8A" w14:paraId="551FECF9"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2358503D"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E0AF32E"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реализовывать меры по формированию благоприятного психологического климата, позитивного общения субъектов образования</w:t>
            </w:r>
          </w:p>
        </w:tc>
      </w:tr>
      <w:tr w:rsidR="00BC7F8A" w:rsidRPr="00BC7F8A" w14:paraId="7993BCD8"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4D2EE50"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B0D5571"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выстраивать доверительные отношения с обучающимся и его окружением в ходе реализации индивидуального учебного плана</w:t>
            </w:r>
          </w:p>
        </w:tc>
      </w:tr>
      <w:tr w:rsidR="00BC7F8A" w:rsidRPr="00BC7F8A" w14:paraId="0C23D03A"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33C0A0C8"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7FE4EB4C"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учитывать возрастные особенности </w:t>
            </w:r>
            <w:proofErr w:type="gramStart"/>
            <w:r w:rsidRPr="00BC7F8A">
              <w:rPr>
                <w:rFonts w:ascii="Times New Roman" w:hAnsi="Times New Roman"/>
                <w:sz w:val="24"/>
                <w:szCs w:val="24"/>
              </w:rPr>
              <w:t>обучающихся</w:t>
            </w:r>
            <w:proofErr w:type="gramEnd"/>
            <w:r w:rsidRPr="00BC7F8A">
              <w:rPr>
                <w:rFonts w:ascii="Times New Roman" w:hAnsi="Times New Roman"/>
                <w:sz w:val="24"/>
                <w:szCs w:val="24"/>
              </w:rPr>
              <w:t xml:space="preserve"> в процессе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 обучающихся</w:t>
            </w:r>
          </w:p>
        </w:tc>
      </w:tr>
      <w:tr w:rsidR="00BC7F8A" w:rsidRPr="00BC7F8A" w14:paraId="22DE9DF6"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54F80016"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9281C9D"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проводить развивающие игры, рефлексивные </w:t>
            </w:r>
            <w:proofErr w:type="spellStart"/>
            <w:r w:rsidRPr="00BC7F8A">
              <w:rPr>
                <w:rFonts w:ascii="Times New Roman" w:hAnsi="Times New Roman"/>
                <w:sz w:val="24"/>
                <w:szCs w:val="24"/>
              </w:rPr>
              <w:t>тьюториалы</w:t>
            </w:r>
            <w:proofErr w:type="spellEnd"/>
            <w:r w:rsidRPr="00BC7F8A">
              <w:rPr>
                <w:rFonts w:ascii="Times New Roman" w:hAnsi="Times New Roman"/>
                <w:sz w:val="24"/>
                <w:szCs w:val="24"/>
              </w:rPr>
              <w:t xml:space="preserve"> с </w:t>
            </w:r>
            <w:proofErr w:type="gramStart"/>
            <w:r w:rsidRPr="00BC7F8A">
              <w:rPr>
                <w:rFonts w:ascii="Times New Roman" w:hAnsi="Times New Roman"/>
                <w:sz w:val="24"/>
                <w:szCs w:val="24"/>
              </w:rPr>
              <w:t>обучающимися</w:t>
            </w:r>
            <w:proofErr w:type="gramEnd"/>
            <w:r w:rsidRPr="00BC7F8A">
              <w:rPr>
                <w:rFonts w:ascii="Times New Roman" w:hAnsi="Times New Roman"/>
                <w:sz w:val="24"/>
                <w:szCs w:val="24"/>
              </w:rPr>
              <w:t xml:space="preserve"> дошкольного и начального общего образования</w:t>
            </w:r>
          </w:p>
        </w:tc>
      </w:tr>
      <w:tr w:rsidR="00BC7F8A" w:rsidRPr="00BC7F8A" w14:paraId="6F2C6A34"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515EA18F"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3668D7D2"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проводить беседы, консультации, игры, творческие мероприятия для </w:t>
            </w:r>
            <w:r w:rsidRPr="00BC7F8A">
              <w:rPr>
                <w:rFonts w:ascii="Times New Roman" w:hAnsi="Times New Roman"/>
                <w:sz w:val="24"/>
                <w:szCs w:val="24"/>
              </w:rPr>
              <w:lastRenderedPageBreak/>
              <w:t>обучающихся с ОВЗ и инвалидностью с учетом особенностей психофизического развития, индивидуальных возможностей и состояния здоровья таких обучающихся</w:t>
            </w:r>
          </w:p>
        </w:tc>
      </w:tr>
      <w:tr w:rsidR="00BC7F8A" w:rsidRPr="00BC7F8A" w14:paraId="34E2CD35"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15F341B5"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302C7720"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предоставлять </w:t>
            </w:r>
            <w:proofErr w:type="gramStart"/>
            <w:r w:rsidRPr="00BC7F8A">
              <w:rPr>
                <w:rFonts w:ascii="Times New Roman" w:hAnsi="Times New Roman"/>
                <w:sz w:val="24"/>
                <w:szCs w:val="24"/>
              </w:rPr>
              <w:t>обучающемуся</w:t>
            </w:r>
            <w:proofErr w:type="gramEnd"/>
            <w:r w:rsidRPr="00BC7F8A">
              <w:rPr>
                <w:rFonts w:ascii="Times New Roman" w:hAnsi="Times New Roman"/>
                <w:sz w:val="24"/>
                <w:szCs w:val="24"/>
              </w:rPr>
              <w:t xml:space="preserve"> выбор форм и содержания деятельности с учетом его возраста и индивидуальных особенностей</w:t>
            </w:r>
          </w:p>
        </w:tc>
      </w:tr>
      <w:tr w:rsidR="00BC7F8A" w:rsidRPr="00BC7F8A" w14:paraId="647111D0"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7BE74823"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72C75767"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осуществлять педагогическую поддержку образовательных инициатив обучающихся и реализации ими </w:t>
            </w:r>
            <w:proofErr w:type="gramStart"/>
            <w:r w:rsidRPr="00BC7F8A">
              <w:rPr>
                <w:rFonts w:ascii="Times New Roman" w:hAnsi="Times New Roman"/>
                <w:sz w:val="24"/>
                <w:szCs w:val="24"/>
              </w:rPr>
              <w:t>индивидуальных проектов</w:t>
            </w:r>
            <w:proofErr w:type="gramEnd"/>
          </w:p>
        </w:tc>
      </w:tr>
      <w:tr w:rsidR="00BC7F8A" w:rsidRPr="00BC7F8A" w14:paraId="7CA0260F"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0C53B17"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978DC17" w14:textId="77777777" w:rsidR="00BC7F8A" w:rsidRPr="00BC7F8A" w:rsidRDefault="00BC7F8A" w:rsidP="00BC7F8A">
            <w:pPr>
              <w:spacing w:after="0" w:line="240" w:lineRule="auto"/>
              <w:jc w:val="both"/>
              <w:rPr>
                <w:rFonts w:ascii="Times New Roman" w:hAnsi="Times New Roman"/>
                <w:sz w:val="24"/>
                <w:szCs w:val="24"/>
              </w:rPr>
            </w:pPr>
            <w:proofErr w:type="gramStart"/>
            <w:r w:rsidRPr="00BC7F8A">
              <w:rPr>
                <w:rFonts w:ascii="Times New Roman" w:hAnsi="Times New Roman"/>
                <w:sz w:val="24"/>
                <w:szCs w:val="24"/>
              </w:rPr>
              <w:t>осуществлять взаимодействие с педагогами, родителями (законными представителями) обучающихся в целях поддержки обучающихся</w:t>
            </w:r>
            <w:proofErr w:type="gramEnd"/>
          </w:p>
        </w:tc>
      </w:tr>
      <w:tr w:rsidR="00BC7F8A" w:rsidRPr="00BC7F8A" w14:paraId="7C47938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26E10722"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21DB7C9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организовывать анализ </w:t>
            </w:r>
            <w:proofErr w:type="gramStart"/>
            <w:r w:rsidRPr="00BC7F8A">
              <w:rPr>
                <w:rFonts w:ascii="Times New Roman" w:hAnsi="Times New Roman"/>
                <w:sz w:val="24"/>
                <w:szCs w:val="24"/>
              </w:rPr>
              <w:t>обучающимися</w:t>
            </w:r>
            <w:proofErr w:type="gramEnd"/>
            <w:r w:rsidRPr="00BC7F8A">
              <w:rPr>
                <w:rFonts w:ascii="Times New Roman" w:hAnsi="Times New Roman"/>
                <w:sz w:val="24"/>
                <w:szCs w:val="24"/>
              </w:rPr>
              <w:t xml:space="preserve"> результатов реализации индивидуального учебного плана и (или) адаптированной образовательной программы</w:t>
            </w:r>
          </w:p>
        </w:tc>
      </w:tr>
      <w:tr w:rsidR="00BC7F8A" w:rsidRPr="00BC7F8A" w14:paraId="35805F9F"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0F2B638"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A457402"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организовывать участие родителей (законных представителей) обучающихся в проведении мероприятий с </w:t>
            </w:r>
            <w:proofErr w:type="gramStart"/>
            <w:r w:rsidRPr="00BC7F8A">
              <w:rPr>
                <w:rFonts w:ascii="Times New Roman" w:hAnsi="Times New Roman"/>
                <w:sz w:val="24"/>
                <w:szCs w:val="24"/>
              </w:rPr>
              <w:t>обучающимися</w:t>
            </w:r>
            <w:proofErr w:type="gramEnd"/>
          </w:p>
        </w:tc>
      </w:tr>
      <w:tr w:rsidR="00BC7F8A" w:rsidRPr="00BC7F8A" w14:paraId="7C370168"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18E12A02"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11156100"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проводить индивидуальные и групповые консультации с родителями (законными представителями) обучающихся по вопросам реализации индивидуальных учебных планов и адаптированных образовательных программ</w:t>
            </w:r>
          </w:p>
        </w:tc>
      </w:tr>
      <w:tr w:rsidR="00BC7F8A" w:rsidRPr="00BC7F8A" w14:paraId="050C0BD0"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53DECC3"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13B0E9F5"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использовать дистанционные технологии общения и коллективной работы с </w:t>
            </w:r>
            <w:proofErr w:type="gramStart"/>
            <w:r w:rsidRPr="00BC7F8A">
              <w:rPr>
                <w:rFonts w:ascii="Times New Roman" w:hAnsi="Times New Roman"/>
                <w:sz w:val="24"/>
                <w:szCs w:val="24"/>
              </w:rPr>
              <w:t>обучающимися</w:t>
            </w:r>
            <w:proofErr w:type="gramEnd"/>
          </w:p>
        </w:tc>
      </w:tr>
      <w:tr w:rsidR="00BC7F8A" w:rsidRPr="00BC7F8A" w14:paraId="4047471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3A2DD9B1"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C053ECF"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реализовывать адаптированную образовательную программу обучающегося с ОВЗ и инвалидностью с применением методов прикладного анализа поведения</w:t>
            </w:r>
          </w:p>
        </w:tc>
      </w:tr>
      <w:tr w:rsidR="00BC7F8A" w:rsidRPr="00BC7F8A" w14:paraId="7682B3B0"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97E360A"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9EBCF76"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осуществлять применение различных видов рабочей документации в целях эффективного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 обучающихся</w:t>
            </w:r>
          </w:p>
        </w:tc>
      </w:tr>
      <w:tr w:rsidR="00BC7F8A" w:rsidRPr="00BC7F8A" w14:paraId="1AACA850"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F344E44"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4AB4CC2"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выявлять и систематизировать образовательные ресурсы внутри и вне образовательной организации</w:t>
            </w:r>
          </w:p>
        </w:tc>
      </w:tr>
      <w:tr w:rsidR="00BC7F8A" w:rsidRPr="00BC7F8A" w14:paraId="4D17F3C3"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CC1C5E0"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0D100C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оценивать потенциал образовательной среды для проектирования и реализации индивидуальных образовательных маршрутов, учебных планов, проектов</w:t>
            </w:r>
          </w:p>
        </w:tc>
      </w:tr>
      <w:tr w:rsidR="00BC7F8A" w:rsidRPr="00BC7F8A" w14:paraId="1F1FAA1C"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2AEF6A64"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3DD13D0B"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разрабатывать и реализовывать меры по обеспечению взаимодействия обучающегося с различными субъектами образовательной среды</w:t>
            </w:r>
          </w:p>
        </w:tc>
      </w:tr>
      <w:tr w:rsidR="00BC7F8A" w:rsidRPr="00BC7F8A" w14:paraId="16260B3B"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1CCDC938"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1DAD230A" w14:textId="77777777" w:rsidR="00BC7F8A" w:rsidRPr="00BC7F8A" w:rsidRDefault="00BC7F8A" w:rsidP="00BC7F8A">
            <w:pPr>
              <w:spacing w:after="0" w:line="240" w:lineRule="auto"/>
              <w:jc w:val="both"/>
              <w:rPr>
                <w:rFonts w:ascii="Times New Roman" w:hAnsi="Times New Roman"/>
                <w:sz w:val="24"/>
                <w:szCs w:val="24"/>
              </w:rPr>
            </w:pPr>
            <w:proofErr w:type="spellStart"/>
            <w:r w:rsidRPr="00BC7F8A">
              <w:rPr>
                <w:rFonts w:ascii="Times New Roman" w:hAnsi="Times New Roman"/>
                <w:sz w:val="24"/>
                <w:szCs w:val="24"/>
              </w:rPr>
              <w:t>зонировать</w:t>
            </w:r>
            <w:proofErr w:type="spellEnd"/>
            <w:r w:rsidRPr="00BC7F8A">
              <w:rPr>
                <w:rFonts w:ascii="Times New Roman" w:hAnsi="Times New Roman"/>
                <w:sz w:val="24"/>
                <w:szCs w:val="24"/>
              </w:rPr>
              <w:t xml:space="preserve"> образовательное пространство по видам деятельности</w:t>
            </w:r>
          </w:p>
        </w:tc>
      </w:tr>
      <w:tr w:rsidR="00BC7F8A" w:rsidRPr="00BC7F8A" w14:paraId="5AA727C5"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C898CAE"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3E6DC8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выполнять требования доступности образовательной среды для обучающихся с ОВЗ и инвалидностью с учетом особенностей психофизического развития, индивидуальных возможностей и состояния здоровья таких обучающихся</w:t>
            </w:r>
          </w:p>
        </w:tc>
      </w:tr>
      <w:tr w:rsidR="00BC7F8A" w:rsidRPr="00BC7F8A" w14:paraId="161D694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59AD8CA7"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71F9C592"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организовывать открытые образовательные пространства для проектирования, исследования, творчества, коммуникации </w:t>
            </w:r>
            <w:proofErr w:type="gramStart"/>
            <w:r w:rsidRPr="00BC7F8A">
              <w:rPr>
                <w:rFonts w:ascii="Times New Roman" w:hAnsi="Times New Roman"/>
                <w:sz w:val="24"/>
                <w:szCs w:val="24"/>
              </w:rPr>
              <w:t>обучающихся</w:t>
            </w:r>
            <w:proofErr w:type="gramEnd"/>
          </w:p>
        </w:tc>
      </w:tr>
      <w:tr w:rsidR="00BC7F8A" w:rsidRPr="00BC7F8A" w14:paraId="399BB85F"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15B95CB"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318E428C"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организовывать различные формы доступа </w:t>
            </w:r>
            <w:proofErr w:type="gramStart"/>
            <w:r w:rsidRPr="00BC7F8A">
              <w:rPr>
                <w:rFonts w:ascii="Times New Roman" w:hAnsi="Times New Roman"/>
                <w:sz w:val="24"/>
                <w:szCs w:val="24"/>
              </w:rPr>
              <w:t>обучающихся</w:t>
            </w:r>
            <w:proofErr w:type="gramEnd"/>
            <w:r w:rsidRPr="00BC7F8A">
              <w:rPr>
                <w:rFonts w:ascii="Times New Roman" w:hAnsi="Times New Roman"/>
                <w:sz w:val="24"/>
                <w:szCs w:val="24"/>
              </w:rPr>
              <w:t xml:space="preserve"> к ресурсам среды в соответствии с их возрастом, опытом, навыками</w:t>
            </w:r>
          </w:p>
        </w:tc>
      </w:tr>
      <w:tr w:rsidR="00BC7F8A" w:rsidRPr="00BC7F8A" w14:paraId="39A1AED3"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25FCECBE"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7312F72F"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проектировать дополнительные элементы образовательной среды и навигацию по ресурсам среды для обучающихся разного возраста с учетом особенностей их возраста и образовательной программы</w:t>
            </w:r>
          </w:p>
        </w:tc>
      </w:tr>
      <w:tr w:rsidR="00BC7F8A" w:rsidRPr="00BC7F8A" w14:paraId="11748386"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ABCABF3"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31D2DD9"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оказывать помощь семье в построении семейной образовательной среды для поддержки обучающихся в освоении индивидуальных учебных планов и адаптированных образовательных программ</w:t>
            </w:r>
          </w:p>
        </w:tc>
      </w:tr>
      <w:tr w:rsidR="00BC7F8A" w:rsidRPr="00BC7F8A" w14:paraId="5BAF9D2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3DE66D2B"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BF6F206"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координировать взаимодействие субъектов образовательной среды в образовательной организации и вне ее</w:t>
            </w:r>
          </w:p>
        </w:tc>
      </w:tr>
      <w:tr w:rsidR="00BC7F8A" w:rsidRPr="00BC7F8A" w14:paraId="044892E7"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7B2BE9BB"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EB2969B"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организовывать и координировать работу сетевых сообще</w:t>
            </w:r>
            <w:proofErr w:type="gramStart"/>
            <w:r w:rsidRPr="00BC7F8A">
              <w:rPr>
                <w:rFonts w:ascii="Times New Roman" w:hAnsi="Times New Roman"/>
                <w:sz w:val="24"/>
                <w:szCs w:val="24"/>
              </w:rPr>
              <w:t>ств дл</w:t>
            </w:r>
            <w:proofErr w:type="gramEnd"/>
            <w:r w:rsidRPr="00BC7F8A">
              <w:rPr>
                <w:rFonts w:ascii="Times New Roman" w:hAnsi="Times New Roman"/>
                <w:sz w:val="24"/>
                <w:szCs w:val="24"/>
              </w:rPr>
              <w:t xml:space="preserve">я разработки и реализации индивидуальных образовательных </w:t>
            </w:r>
            <w:r w:rsidRPr="00BC7F8A">
              <w:rPr>
                <w:rFonts w:ascii="Times New Roman" w:hAnsi="Times New Roman"/>
                <w:sz w:val="24"/>
                <w:szCs w:val="24"/>
              </w:rPr>
              <w:lastRenderedPageBreak/>
              <w:t>маршрутов, проектов, адаптированных образовательных программ обучающихся</w:t>
            </w:r>
          </w:p>
        </w:tc>
      </w:tr>
      <w:tr w:rsidR="00BC7F8A" w:rsidRPr="00BC7F8A" w14:paraId="7C12E87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F384C2E"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DCF7D9D"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оказывать консультационную поддержку обучающимся и родителям (законным представителям) обучающихся по вопросам создания условий для освоения </w:t>
            </w:r>
            <w:proofErr w:type="gramStart"/>
            <w:r w:rsidRPr="00BC7F8A">
              <w:rPr>
                <w:rFonts w:ascii="Times New Roman" w:hAnsi="Times New Roman"/>
                <w:sz w:val="24"/>
                <w:szCs w:val="24"/>
              </w:rPr>
              <w:t>обучающимися</w:t>
            </w:r>
            <w:proofErr w:type="gramEnd"/>
            <w:r w:rsidRPr="00BC7F8A">
              <w:rPr>
                <w:rFonts w:ascii="Times New Roman" w:hAnsi="Times New Roman"/>
                <w:sz w:val="24"/>
                <w:szCs w:val="24"/>
              </w:rPr>
              <w:t xml:space="preserve"> индивидуальных учебных планов и адаптированных образовательных программ</w:t>
            </w:r>
          </w:p>
        </w:tc>
      </w:tr>
      <w:tr w:rsidR="00BC7F8A" w:rsidRPr="00BC7F8A" w14:paraId="1581FFC8"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7C6C3347"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DF83123"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проводить консультации для педагогов и специалистов различных институтов социализации по вопросам индивидуализации образовательного процесса</w:t>
            </w:r>
          </w:p>
        </w:tc>
      </w:tr>
      <w:tr w:rsidR="00BC7F8A" w:rsidRPr="00BC7F8A" w14:paraId="1B6D4E58"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373E5CFF"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E82651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осуществлять поиск источников информации, инновационного опыта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 в образовании</w:t>
            </w:r>
          </w:p>
        </w:tc>
      </w:tr>
      <w:tr w:rsidR="00BC7F8A" w:rsidRPr="00BC7F8A" w14:paraId="012A892D"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B634CC7"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3B853AB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анализировать методическую литературу и осуществлять отбор актуальных методических материалов для деятельности </w:t>
            </w:r>
            <w:proofErr w:type="spellStart"/>
            <w:r w:rsidRPr="00BC7F8A">
              <w:rPr>
                <w:rFonts w:ascii="Times New Roman" w:hAnsi="Times New Roman"/>
                <w:sz w:val="24"/>
                <w:szCs w:val="24"/>
              </w:rPr>
              <w:t>тьютора</w:t>
            </w:r>
            <w:proofErr w:type="spellEnd"/>
          </w:p>
        </w:tc>
      </w:tr>
      <w:tr w:rsidR="00BC7F8A" w:rsidRPr="00BC7F8A" w14:paraId="7AF354DE"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57DD3F24"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DCC1FF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осуществлять подбор методических средств для педагогической </w:t>
            </w:r>
            <w:proofErr w:type="gramStart"/>
            <w:r w:rsidRPr="00BC7F8A">
              <w:rPr>
                <w:rFonts w:ascii="Times New Roman" w:hAnsi="Times New Roman"/>
                <w:sz w:val="24"/>
                <w:szCs w:val="24"/>
              </w:rPr>
              <w:t>поддержки</w:t>
            </w:r>
            <w:proofErr w:type="gramEnd"/>
            <w:r w:rsidRPr="00BC7F8A">
              <w:rPr>
                <w:rFonts w:ascii="Times New Roman" w:hAnsi="Times New Roman"/>
                <w:sz w:val="24"/>
                <w:szCs w:val="24"/>
              </w:rPr>
              <w:t xml:space="preserve"> обучающихся в освоении ими индивидуальных учебных планов и адаптированных образовательных программ</w:t>
            </w:r>
          </w:p>
        </w:tc>
      </w:tr>
      <w:tr w:rsidR="00BC7F8A" w:rsidRPr="00BC7F8A" w14:paraId="5CC79BFB"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40BB871"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30AFA131"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разрабатывать методические материалы, необходимые для организации познавательной, творческой, игровой деятельности </w:t>
            </w:r>
            <w:proofErr w:type="gramStart"/>
            <w:r w:rsidRPr="00BC7F8A">
              <w:rPr>
                <w:rFonts w:ascii="Times New Roman" w:hAnsi="Times New Roman"/>
                <w:sz w:val="24"/>
                <w:szCs w:val="24"/>
              </w:rPr>
              <w:t>обучающихся</w:t>
            </w:r>
            <w:proofErr w:type="gramEnd"/>
          </w:p>
        </w:tc>
      </w:tr>
      <w:tr w:rsidR="00BC7F8A" w:rsidRPr="00BC7F8A" w14:paraId="1275C25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70B7DB73"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86AC0DD"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анализировать эффективность используемых методических средств педагогической поддержки обучающихся в разработке и реализации ими индивидуальных образовательных маршрутов, проектов</w:t>
            </w:r>
          </w:p>
        </w:tc>
      </w:tr>
      <w:tr w:rsidR="00BC7F8A" w:rsidRPr="00BC7F8A" w14:paraId="2D3D6FCE"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AAC63B5"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279FF21"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осуществлять подбор методических сре</w:t>
            </w:r>
            <w:proofErr w:type="gramStart"/>
            <w:r w:rsidRPr="00BC7F8A">
              <w:rPr>
                <w:rFonts w:ascii="Times New Roman" w:hAnsi="Times New Roman"/>
                <w:sz w:val="24"/>
                <w:szCs w:val="24"/>
              </w:rPr>
              <w:t>дств дл</w:t>
            </w:r>
            <w:proofErr w:type="gramEnd"/>
            <w:r w:rsidRPr="00BC7F8A">
              <w:rPr>
                <w:rFonts w:ascii="Times New Roman" w:hAnsi="Times New Roman"/>
                <w:sz w:val="24"/>
                <w:szCs w:val="24"/>
              </w:rPr>
              <w:t>я анализа качества образовательной среды</w:t>
            </w:r>
          </w:p>
        </w:tc>
      </w:tr>
      <w:tr w:rsidR="00BC7F8A" w:rsidRPr="00BC7F8A" w14:paraId="2A92186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28F6EB02"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23A275E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разрабатывать методические рекомендации для педагогов и родителей (законных представителей) обучающихся в целях формирования открытой, вариативной, избыточной образовательной среды для разных </w:t>
            </w:r>
            <w:proofErr w:type="gramStart"/>
            <w:r w:rsidRPr="00BC7F8A">
              <w:rPr>
                <w:rFonts w:ascii="Times New Roman" w:hAnsi="Times New Roman"/>
                <w:sz w:val="24"/>
                <w:szCs w:val="24"/>
              </w:rPr>
              <w:t>категорий</w:t>
            </w:r>
            <w:proofErr w:type="gramEnd"/>
            <w:r w:rsidRPr="00BC7F8A">
              <w:rPr>
                <w:rFonts w:ascii="Times New Roman" w:hAnsi="Times New Roman"/>
                <w:sz w:val="24"/>
                <w:szCs w:val="24"/>
              </w:rPr>
              <w:t xml:space="preserve"> обучающихся, включая обучающихся с ОВЗ и инвалидностью</w:t>
            </w:r>
          </w:p>
        </w:tc>
      </w:tr>
      <w:tr w:rsidR="00BC7F8A" w:rsidRPr="00BC7F8A" w14:paraId="4510DCF5"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1BE0593"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31E8A50E"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разрабатывать методические материалы для обеспечения совместной деятельности институтов социализации по созданию условий для индивидуализации образовательного процесса</w:t>
            </w:r>
          </w:p>
        </w:tc>
      </w:tr>
      <w:tr w:rsidR="00BC7F8A" w:rsidRPr="00BC7F8A" w14:paraId="2730B460"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32F978CC"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279C0320"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обновлять знания по применению актуальных методов и подходов в прикладном анализе поведения, их внедрение в повседневную работу с </w:t>
            </w:r>
            <w:proofErr w:type="gramStart"/>
            <w:r w:rsidRPr="00BC7F8A">
              <w:rPr>
                <w:rFonts w:ascii="Times New Roman" w:hAnsi="Times New Roman"/>
                <w:sz w:val="24"/>
                <w:szCs w:val="24"/>
              </w:rPr>
              <w:t>обучающимися</w:t>
            </w:r>
            <w:proofErr w:type="gramEnd"/>
            <w:r w:rsidRPr="00BC7F8A">
              <w:rPr>
                <w:rFonts w:ascii="Times New Roman" w:hAnsi="Times New Roman"/>
                <w:sz w:val="24"/>
                <w:szCs w:val="24"/>
              </w:rPr>
              <w:t xml:space="preserve"> с ОВЗ и инвалидностью</w:t>
            </w:r>
          </w:p>
        </w:tc>
      </w:tr>
      <w:tr w:rsidR="00BC7F8A" w:rsidRPr="00BC7F8A" w14:paraId="33410C07"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128480DF"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050B51F"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использовать при разработке методических средств различные программные средства, </w:t>
            </w:r>
            <w:proofErr w:type="spellStart"/>
            <w:r w:rsidRPr="00BC7F8A">
              <w:rPr>
                <w:rFonts w:ascii="Times New Roman" w:hAnsi="Times New Roman"/>
                <w:sz w:val="24"/>
                <w:szCs w:val="24"/>
              </w:rPr>
              <w:t>интернет-ресурсы</w:t>
            </w:r>
            <w:proofErr w:type="spellEnd"/>
          </w:p>
        </w:tc>
      </w:tr>
      <w:tr w:rsidR="00BC7F8A" w:rsidRPr="00BC7F8A" w14:paraId="6BEFF65A"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1773100"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349FA7AA"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консультировать участников образовательного процесса по вопросам индивидуализации образовательного процесса</w:t>
            </w:r>
          </w:p>
        </w:tc>
      </w:tr>
      <w:tr w:rsidR="00BC7F8A" w:rsidRPr="00BC7F8A" w14:paraId="0A15465D" w14:textId="77777777" w:rsidTr="00BC7F8A">
        <w:tc>
          <w:tcPr>
            <w:tcW w:w="1900" w:type="dxa"/>
            <w:vMerge w:val="restart"/>
            <w:tcBorders>
              <w:top w:val="nil"/>
              <w:left w:val="single" w:sz="4" w:space="0" w:color="auto"/>
              <w:bottom w:val="single" w:sz="4" w:space="0" w:color="auto"/>
              <w:right w:val="single" w:sz="4" w:space="0" w:color="auto"/>
            </w:tcBorders>
            <w:shd w:val="clear" w:color="auto" w:fill="auto"/>
            <w:hideMark/>
          </w:tcPr>
          <w:p w14:paraId="6FCAD37A"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Знать</w:t>
            </w:r>
          </w:p>
        </w:tc>
        <w:tc>
          <w:tcPr>
            <w:tcW w:w="7613" w:type="dxa"/>
            <w:tcBorders>
              <w:top w:val="nil"/>
              <w:left w:val="nil"/>
              <w:bottom w:val="single" w:sz="4" w:space="0" w:color="auto"/>
              <w:right w:val="single" w:sz="4" w:space="0" w:color="auto"/>
            </w:tcBorders>
            <w:shd w:val="clear" w:color="auto" w:fill="auto"/>
            <w:hideMark/>
          </w:tcPr>
          <w:p w14:paraId="531FE807"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законодательные акты в области образования, образовательные и профессиональные стандарты; нормативные правовые основы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 в образовании</w:t>
            </w:r>
          </w:p>
        </w:tc>
      </w:tr>
      <w:tr w:rsidR="00BC7F8A" w:rsidRPr="00BC7F8A" w14:paraId="06FDF47A"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D390DE3"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0D6AED5"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теоретические и методические основы </w:t>
            </w:r>
            <w:proofErr w:type="spellStart"/>
            <w:r w:rsidRPr="00BC7F8A">
              <w:rPr>
                <w:rFonts w:ascii="Times New Roman" w:hAnsi="Times New Roman"/>
                <w:sz w:val="24"/>
                <w:szCs w:val="24"/>
              </w:rPr>
              <w:t>тьюторской</w:t>
            </w:r>
            <w:proofErr w:type="spellEnd"/>
            <w:r w:rsidRPr="00BC7F8A">
              <w:rPr>
                <w:rFonts w:ascii="Times New Roman" w:hAnsi="Times New Roman"/>
                <w:sz w:val="24"/>
                <w:szCs w:val="24"/>
              </w:rPr>
              <w:t xml:space="preserve"> деятельности</w:t>
            </w:r>
          </w:p>
        </w:tc>
      </w:tr>
      <w:tr w:rsidR="00BC7F8A" w:rsidRPr="00BC7F8A" w14:paraId="6BBAB17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5798B0A7"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17BDE9B0"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технологии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 в образовании, педагогического сопровождения и педагогической поддержки </w:t>
            </w:r>
            <w:proofErr w:type="gramStart"/>
            <w:r w:rsidRPr="00BC7F8A">
              <w:rPr>
                <w:rFonts w:ascii="Times New Roman" w:hAnsi="Times New Roman"/>
                <w:sz w:val="24"/>
                <w:szCs w:val="24"/>
              </w:rPr>
              <w:t>обучающихся</w:t>
            </w:r>
            <w:proofErr w:type="gramEnd"/>
          </w:p>
        </w:tc>
      </w:tr>
      <w:tr w:rsidR="00BC7F8A" w:rsidRPr="00BC7F8A" w14:paraId="158D62C3"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74363834"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F17225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основы разработки индивидуальных учебных планов обучающихся</w:t>
            </w:r>
          </w:p>
        </w:tc>
      </w:tr>
      <w:tr w:rsidR="00BC7F8A" w:rsidRPr="00BC7F8A" w14:paraId="015A83E2"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C128FAE"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1F1EF2EF"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основы разработки адаптированных образовательных программ </w:t>
            </w:r>
            <w:proofErr w:type="gramStart"/>
            <w:r w:rsidRPr="00BC7F8A">
              <w:rPr>
                <w:rFonts w:ascii="Times New Roman" w:hAnsi="Times New Roman"/>
                <w:sz w:val="24"/>
                <w:szCs w:val="24"/>
              </w:rPr>
              <w:t>для</w:t>
            </w:r>
            <w:proofErr w:type="gramEnd"/>
            <w:r w:rsidRPr="00BC7F8A">
              <w:rPr>
                <w:rFonts w:ascii="Times New Roman" w:hAnsi="Times New Roman"/>
                <w:sz w:val="24"/>
                <w:szCs w:val="24"/>
              </w:rPr>
              <w:t xml:space="preserve"> обучающихся с ОВЗ и инвалидностью</w:t>
            </w:r>
          </w:p>
        </w:tc>
      </w:tr>
      <w:tr w:rsidR="00BC7F8A" w:rsidRPr="00BC7F8A" w14:paraId="3E6ED10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8822C67"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4EE20D9"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технологии индивидуализации образования и педагогического сопровождения проектирования и реализации </w:t>
            </w:r>
            <w:proofErr w:type="gramStart"/>
            <w:r w:rsidRPr="00BC7F8A">
              <w:rPr>
                <w:rFonts w:ascii="Times New Roman" w:hAnsi="Times New Roman"/>
                <w:sz w:val="24"/>
                <w:szCs w:val="24"/>
              </w:rPr>
              <w:t>обучающимися</w:t>
            </w:r>
            <w:proofErr w:type="gramEnd"/>
            <w:r w:rsidRPr="00BC7F8A">
              <w:rPr>
                <w:rFonts w:ascii="Times New Roman" w:hAnsi="Times New Roman"/>
                <w:sz w:val="24"/>
                <w:szCs w:val="24"/>
              </w:rPr>
              <w:t xml:space="preserve"> индивидуальных образовательных маршрутов</w:t>
            </w:r>
          </w:p>
        </w:tc>
      </w:tr>
      <w:tr w:rsidR="00BC7F8A" w:rsidRPr="00BC7F8A" w14:paraId="22E31150"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3C54DCFB"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1EAE619A"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особенности образовательных программ начального общего </w:t>
            </w:r>
            <w:r w:rsidRPr="00BC7F8A">
              <w:rPr>
                <w:rFonts w:ascii="Times New Roman" w:hAnsi="Times New Roman"/>
                <w:sz w:val="24"/>
                <w:szCs w:val="24"/>
              </w:rPr>
              <w:lastRenderedPageBreak/>
              <w:t>образования</w:t>
            </w:r>
          </w:p>
        </w:tc>
      </w:tr>
      <w:tr w:rsidR="00BC7F8A" w:rsidRPr="00BC7F8A" w14:paraId="4C5A94A9"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7C1BDEA9"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439E6DD"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основы специальной педагогики и психологии</w:t>
            </w:r>
          </w:p>
        </w:tc>
      </w:tr>
      <w:tr w:rsidR="00BC7F8A" w:rsidRPr="00BC7F8A" w14:paraId="18EFA19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A05F235"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129BAC9"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методы педагогической диагностики, выявления индивидуальных особенностей, потребностей обучающихся</w:t>
            </w:r>
          </w:p>
        </w:tc>
      </w:tr>
      <w:tr w:rsidR="00BC7F8A" w:rsidRPr="00BC7F8A" w14:paraId="21FDBF56"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3C15E469"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2EE8547B"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методики и приемы оформления образовательного запроса обучающихся, элементов индивидуального учебного плана, адаптированной образовательной программы</w:t>
            </w:r>
          </w:p>
        </w:tc>
      </w:tr>
      <w:tr w:rsidR="00BC7F8A" w:rsidRPr="00BC7F8A" w14:paraId="5DE5C687"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1EA2191E"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BAA4354"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формы и методы проведения индивидуальной и групповой консультации, технологии, открытого образования, </w:t>
            </w:r>
            <w:proofErr w:type="spellStart"/>
            <w:r w:rsidRPr="00BC7F8A">
              <w:rPr>
                <w:rFonts w:ascii="Times New Roman" w:hAnsi="Times New Roman"/>
                <w:sz w:val="24"/>
                <w:szCs w:val="24"/>
              </w:rPr>
              <w:t>тьюторские</w:t>
            </w:r>
            <w:proofErr w:type="spellEnd"/>
            <w:r w:rsidRPr="00BC7F8A">
              <w:rPr>
                <w:rFonts w:ascii="Times New Roman" w:hAnsi="Times New Roman"/>
                <w:sz w:val="24"/>
                <w:szCs w:val="24"/>
              </w:rPr>
              <w:t xml:space="preserve"> технологии</w:t>
            </w:r>
          </w:p>
        </w:tc>
      </w:tr>
      <w:tr w:rsidR="00BC7F8A" w:rsidRPr="00BC7F8A" w14:paraId="1F22C626"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52FE2127"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7A4AB586"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ресурсная схема общего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действия и этапы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 </w:t>
            </w:r>
            <w:proofErr w:type="gramStart"/>
            <w:r w:rsidRPr="00BC7F8A">
              <w:rPr>
                <w:rFonts w:ascii="Times New Roman" w:hAnsi="Times New Roman"/>
                <w:sz w:val="24"/>
                <w:szCs w:val="24"/>
              </w:rPr>
              <w:t>обучающихся</w:t>
            </w:r>
            <w:proofErr w:type="gramEnd"/>
          </w:p>
        </w:tc>
      </w:tr>
      <w:tr w:rsidR="00BC7F8A" w:rsidRPr="00BC7F8A" w14:paraId="43E69853"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14186C03"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7F4582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возрастные особенности обучающихся и способы их учета в реализации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 обучающихся</w:t>
            </w:r>
          </w:p>
        </w:tc>
      </w:tr>
      <w:tr w:rsidR="00BC7F8A" w:rsidRPr="00BC7F8A" w14:paraId="0BCC2DCA"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06E7EEC"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2A07E440"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методы, способы формирования благоприятного психологического климата, условий для позитивного общения субъектов образования</w:t>
            </w:r>
          </w:p>
        </w:tc>
      </w:tr>
      <w:tr w:rsidR="00BC7F8A" w:rsidRPr="00BC7F8A" w14:paraId="4A9C9C35"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330568C0"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71905F15"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методы профилактики и преодоления конфликтных ситуаций в процессе взаимодействия субъектов образовательного процесса</w:t>
            </w:r>
          </w:p>
        </w:tc>
      </w:tr>
      <w:tr w:rsidR="00BC7F8A" w:rsidRPr="00BC7F8A" w14:paraId="2FD3F0A6"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75216ACD"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1E0B3A9A"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особенности познавательной активности и мотивации </w:t>
            </w:r>
            <w:proofErr w:type="spellStart"/>
            <w:r w:rsidRPr="00BC7F8A">
              <w:rPr>
                <w:rFonts w:ascii="Times New Roman" w:hAnsi="Times New Roman"/>
                <w:sz w:val="24"/>
                <w:szCs w:val="24"/>
              </w:rPr>
              <w:t>тьюторантов</w:t>
            </w:r>
            <w:proofErr w:type="spellEnd"/>
            <w:r w:rsidRPr="00BC7F8A">
              <w:rPr>
                <w:rFonts w:ascii="Times New Roman" w:hAnsi="Times New Roman"/>
                <w:sz w:val="24"/>
                <w:szCs w:val="24"/>
              </w:rPr>
              <w:t xml:space="preserve"> различных категорий, методы развития у них навыков самоорганизации и самообразования</w:t>
            </w:r>
          </w:p>
        </w:tc>
      </w:tr>
      <w:tr w:rsidR="00BC7F8A" w:rsidRPr="00BC7F8A" w14:paraId="0999F9A5"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70C3EDD0"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278738C7"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методы, приемы организации игровой, творческой деятельности </w:t>
            </w:r>
            <w:proofErr w:type="gramStart"/>
            <w:r w:rsidRPr="00BC7F8A">
              <w:rPr>
                <w:rFonts w:ascii="Times New Roman" w:hAnsi="Times New Roman"/>
                <w:sz w:val="24"/>
                <w:szCs w:val="24"/>
              </w:rPr>
              <w:t>обучающихся</w:t>
            </w:r>
            <w:proofErr w:type="gramEnd"/>
            <w:r w:rsidRPr="00BC7F8A">
              <w:rPr>
                <w:rFonts w:ascii="Times New Roman" w:hAnsi="Times New Roman"/>
                <w:sz w:val="24"/>
                <w:szCs w:val="24"/>
              </w:rPr>
              <w:t xml:space="preserve"> разного возраста</w:t>
            </w:r>
          </w:p>
        </w:tc>
      </w:tr>
      <w:tr w:rsidR="00BC7F8A" w:rsidRPr="00BC7F8A" w14:paraId="0BB403F5"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730AF020"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5AAFCE1" w14:textId="77777777" w:rsidR="00BC7F8A" w:rsidRPr="00BC7F8A" w:rsidRDefault="00BC7F8A" w:rsidP="00BC7F8A">
            <w:pPr>
              <w:spacing w:after="0" w:line="240" w:lineRule="auto"/>
              <w:jc w:val="both"/>
              <w:rPr>
                <w:rFonts w:ascii="Times New Roman" w:hAnsi="Times New Roman"/>
                <w:sz w:val="24"/>
                <w:szCs w:val="24"/>
              </w:rPr>
            </w:pPr>
            <w:proofErr w:type="gramStart"/>
            <w:r w:rsidRPr="00BC7F8A">
              <w:rPr>
                <w:rFonts w:ascii="Times New Roman" w:hAnsi="Times New Roman"/>
                <w:sz w:val="24"/>
                <w:szCs w:val="24"/>
              </w:rPr>
              <w:t>методы, приемы, технологии организации образовательного процесса для обучающихся с ОВЗ и инвалидностью, включая методы и приемы прикладного анализа поведения, с учетом особенностей психофизического развития, индивидуальных возможностей и состояния здоровья таких обучающихся</w:t>
            </w:r>
            <w:proofErr w:type="gramEnd"/>
          </w:p>
        </w:tc>
      </w:tr>
      <w:tr w:rsidR="00BC7F8A" w:rsidRPr="00BC7F8A" w14:paraId="30D64A25"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140874AB"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23709379"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методы анализа и оценки результатов освоения </w:t>
            </w:r>
            <w:proofErr w:type="gramStart"/>
            <w:r w:rsidRPr="00BC7F8A">
              <w:rPr>
                <w:rFonts w:ascii="Times New Roman" w:hAnsi="Times New Roman"/>
                <w:sz w:val="24"/>
                <w:szCs w:val="24"/>
              </w:rPr>
              <w:t>обучающимися</w:t>
            </w:r>
            <w:proofErr w:type="gramEnd"/>
            <w:r w:rsidRPr="00BC7F8A">
              <w:rPr>
                <w:rFonts w:ascii="Times New Roman" w:hAnsi="Times New Roman"/>
                <w:sz w:val="24"/>
                <w:szCs w:val="24"/>
              </w:rPr>
              <w:t xml:space="preserve"> индивидуального учебного плана, адаптированной образовательной программы и обеспечения их рефлексии обучающимися</w:t>
            </w:r>
          </w:p>
        </w:tc>
      </w:tr>
      <w:tr w:rsidR="00BC7F8A" w:rsidRPr="00BC7F8A" w14:paraId="089D76E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27E74855"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ECEA504"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виды рабочей и отчетной документации </w:t>
            </w:r>
            <w:proofErr w:type="spellStart"/>
            <w:r w:rsidRPr="00BC7F8A">
              <w:rPr>
                <w:rFonts w:ascii="Times New Roman" w:hAnsi="Times New Roman"/>
                <w:sz w:val="24"/>
                <w:szCs w:val="24"/>
              </w:rPr>
              <w:t>тьютора</w:t>
            </w:r>
            <w:proofErr w:type="spellEnd"/>
            <w:r w:rsidRPr="00BC7F8A">
              <w:rPr>
                <w:rFonts w:ascii="Times New Roman" w:hAnsi="Times New Roman"/>
                <w:sz w:val="24"/>
                <w:szCs w:val="24"/>
              </w:rPr>
              <w:t xml:space="preserve">, способы ее применения в целях эффективного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 обучающихся</w:t>
            </w:r>
          </w:p>
        </w:tc>
      </w:tr>
      <w:tr w:rsidR="00BC7F8A" w:rsidRPr="00BC7F8A" w14:paraId="459FE53E"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1BE642EC"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BA21F83"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нормативные правовые акты, определяющие меры ответственности педагогических работников за жизнь и здоровье обучающихся</w:t>
            </w:r>
          </w:p>
        </w:tc>
      </w:tr>
      <w:tr w:rsidR="00BC7F8A" w:rsidRPr="00BC7F8A" w14:paraId="366C96AC"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222A50B8"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C676A7A"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требования охраны труда, жизни и здоровья обучающихся при проведении занятий, мероприятий в образовательной организации и вне организации</w:t>
            </w:r>
          </w:p>
        </w:tc>
      </w:tr>
      <w:tr w:rsidR="00BC7F8A" w:rsidRPr="00BC7F8A" w14:paraId="2EAF13FB"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7EDD21D7"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46841C0"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нормативные правовые основы организации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 в образовании в части работы с образовательной средой, ресурсами, взаимодействия с другими субъектами образовательного процесса; нормативные правовые основы организации образования, межведомственного взаимодействия</w:t>
            </w:r>
          </w:p>
        </w:tc>
      </w:tr>
      <w:tr w:rsidR="00BC7F8A" w:rsidRPr="00BC7F8A" w14:paraId="2FD294A7"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D9E44A0"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BBB69B2"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локальные акты образовательной организации в части организации образовательной среды, использования образовательных ресурсов</w:t>
            </w:r>
          </w:p>
        </w:tc>
      </w:tr>
      <w:tr w:rsidR="00BC7F8A" w:rsidRPr="00BC7F8A" w14:paraId="54AECF46"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3C9D8CFB"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3364983"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методы и приемы анализа качества образовательных ресурсов</w:t>
            </w:r>
          </w:p>
        </w:tc>
      </w:tr>
      <w:tr w:rsidR="00BC7F8A" w:rsidRPr="00BC7F8A" w14:paraId="487D2108"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5152A279"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A2FD7F7"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способы, методы, приемы оценки вариативности, открытости образовательной среды</w:t>
            </w:r>
          </w:p>
        </w:tc>
      </w:tr>
      <w:tr w:rsidR="00BC7F8A" w:rsidRPr="00BC7F8A" w14:paraId="101F53F3"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36904E1"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EECDE76"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теоретические и методические основы </w:t>
            </w:r>
            <w:proofErr w:type="spellStart"/>
            <w:r w:rsidRPr="00BC7F8A">
              <w:rPr>
                <w:rFonts w:ascii="Times New Roman" w:hAnsi="Times New Roman"/>
                <w:sz w:val="24"/>
                <w:szCs w:val="24"/>
              </w:rPr>
              <w:t>тьюторской</w:t>
            </w:r>
            <w:proofErr w:type="spellEnd"/>
            <w:r w:rsidRPr="00BC7F8A">
              <w:rPr>
                <w:rFonts w:ascii="Times New Roman" w:hAnsi="Times New Roman"/>
                <w:sz w:val="24"/>
                <w:szCs w:val="24"/>
              </w:rPr>
              <w:t xml:space="preserve"> деятельности</w:t>
            </w:r>
          </w:p>
        </w:tc>
      </w:tr>
      <w:tr w:rsidR="00BC7F8A" w:rsidRPr="00BC7F8A" w14:paraId="659D41E9"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1CE44727"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7C8A6DA5"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основы организации образовательной среды с учетом возрастных особенностей обучающихся в разных типах образовательных </w:t>
            </w:r>
            <w:r w:rsidRPr="00BC7F8A">
              <w:rPr>
                <w:rFonts w:ascii="Times New Roman" w:hAnsi="Times New Roman"/>
                <w:sz w:val="24"/>
                <w:szCs w:val="24"/>
              </w:rPr>
              <w:lastRenderedPageBreak/>
              <w:t>организаций</w:t>
            </w:r>
          </w:p>
        </w:tc>
      </w:tr>
      <w:tr w:rsidR="00BC7F8A" w:rsidRPr="00BC7F8A" w14:paraId="766A1E93"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5CF661EF"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7317E2F1"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основы организации адаптированной образовательной среды для обучающихся с ОВЗ и инвалидностью с учетом особенностей психофизического развития, индивидуальных возможностей и состояния здоровья таких обучающихся в разных типах образовательных организаций</w:t>
            </w:r>
          </w:p>
        </w:tc>
      </w:tr>
      <w:tr w:rsidR="00BC7F8A" w:rsidRPr="00BC7F8A" w14:paraId="3C02200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023E450"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BFAB517"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принципы и правила создания предметно-развивающей среды</w:t>
            </w:r>
          </w:p>
        </w:tc>
      </w:tr>
      <w:tr w:rsidR="00BC7F8A" w:rsidRPr="00BC7F8A" w14:paraId="108F3079"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38928860"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886A5B0" w14:textId="77777777" w:rsidR="00BC7F8A" w:rsidRPr="00BC7F8A" w:rsidRDefault="00BC7F8A" w:rsidP="00BC7F8A">
            <w:pPr>
              <w:spacing w:after="0" w:line="240" w:lineRule="auto"/>
              <w:jc w:val="both"/>
              <w:rPr>
                <w:rFonts w:ascii="Times New Roman" w:hAnsi="Times New Roman"/>
                <w:sz w:val="24"/>
                <w:szCs w:val="24"/>
              </w:rPr>
            </w:pPr>
            <w:proofErr w:type="gramStart"/>
            <w:r w:rsidRPr="00BC7F8A">
              <w:rPr>
                <w:rFonts w:ascii="Times New Roman" w:hAnsi="Times New Roman"/>
                <w:sz w:val="24"/>
                <w:szCs w:val="24"/>
              </w:rPr>
              <w:t>подходы к проектированию дополнительных элементов образовательной среды и навигации по ресурсам среды для обучающихся разного возраста</w:t>
            </w:r>
            <w:proofErr w:type="gramEnd"/>
          </w:p>
        </w:tc>
      </w:tr>
      <w:tr w:rsidR="00BC7F8A" w:rsidRPr="00BC7F8A" w14:paraId="131158E6"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0435C22"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13327DD0"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особенности семейного воспитания, подходы к организации взаимодействия </w:t>
            </w:r>
            <w:proofErr w:type="spellStart"/>
            <w:r w:rsidRPr="00BC7F8A">
              <w:rPr>
                <w:rFonts w:ascii="Times New Roman" w:hAnsi="Times New Roman"/>
                <w:sz w:val="24"/>
                <w:szCs w:val="24"/>
              </w:rPr>
              <w:t>тьютора</w:t>
            </w:r>
            <w:proofErr w:type="spellEnd"/>
            <w:r w:rsidRPr="00BC7F8A">
              <w:rPr>
                <w:rFonts w:ascii="Times New Roman" w:hAnsi="Times New Roman"/>
                <w:sz w:val="24"/>
                <w:szCs w:val="24"/>
              </w:rPr>
              <w:t xml:space="preserve"> с семьей</w:t>
            </w:r>
          </w:p>
        </w:tc>
      </w:tr>
      <w:tr w:rsidR="00BC7F8A" w:rsidRPr="00BC7F8A" w14:paraId="741BF16A"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1B8C3C35"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DEE901F"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формы и методы консультирования семьи в части построения семейной образовательной среды для развития </w:t>
            </w:r>
            <w:proofErr w:type="gramStart"/>
            <w:r w:rsidRPr="00BC7F8A">
              <w:rPr>
                <w:rFonts w:ascii="Times New Roman" w:hAnsi="Times New Roman"/>
                <w:sz w:val="24"/>
                <w:szCs w:val="24"/>
              </w:rPr>
              <w:t>обучающихся</w:t>
            </w:r>
            <w:proofErr w:type="gramEnd"/>
          </w:p>
        </w:tc>
      </w:tr>
      <w:tr w:rsidR="00BC7F8A" w:rsidRPr="00BC7F8A" w14:paraId="13C35DD0"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F096EF5"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7F2AC2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подходы к проектированию образовательной среды как места социальных проб обучающихся в школе и социуме</w:t>
            </w:r>
          </w:p>
        </w:tc>
      </w:tr>
      <w:tr w:rsidR="00BC7F8A" w:rsidRPr="00BC7F8A" w14:paraId="70C49300"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8F2C1E3"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24050CB0"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походы к проектированию образовательной среды с учетом запросов взрослого обучающегося, региональных ресурсов, рынка труда</w:t>
            </w:r>
          </w:p>
        </w:tc>
      </w:tr>
      <w:tr w:rsidR="00BC7F8A" w:rsidRPr="00BC7F8A" w14:paraId="6C07E8DA"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04869C0"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350DC33E"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способы координации взаимодействия субъектов образования для обеспечения </w:t>
            </w:r>
            <w:proofErr w:type="gramStart"/>
            <w:r w:rsidRPr="00BC7F8A">
              <w:rPr>
                <w:rFonts w:ascii="Times New Roman" w:hAnsi="Times New Roman"/>
                <w:sz w:val="24"/>
                <w:szCs w:val="24"/>
              </w:rPr>
              <w:t>доступа</w:t>
            </w:r>
            <w:proofErr w:type="gramEnd"/>
            <w:r w:rsidRPr="00BC7F8A">
              <w:rPr>
                <w:rFonts w:ascii="Times New Roman" w:hAnsi="Times New Roman"/>
                <w:sz w:val="24"/>
                <w:szCs w:val="24"/>
              </w:rPr>
              <w:t xml:space="preserve"> обучающегося к образовательным ресурсам</w:t>
            </w:r>
          </w:p>
        </w:tc>
      </w:tr>
      <w:tr w:rsidR="00BC7F8A" w:rsidRPr="00BC7F8A" w14:paraId="09BE4A35"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67CF068"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21F66FB"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виды, формы и способы коммуникации, сетевого взаимодействия институтов социализации</w:t>
            </w:r>
          </w:p>
        </w:tc>
      </w:tr>
      <w:tr w:rsidR="00BC7F8A" w:rsidRPr="00BC7F8A" w14:paraId="3134B1D5"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4318E5F"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5C2FCF6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источники информации, инновационного опыта, подходы к применению инновационного опыта в собственной практике</w:t>
            </w:r>
          </w:p>
        </w:tc>
      </w:tr>
      <w:tr w:rsidR="00BC7F8A" w:rsidRPr="00BC7F8A" w14:paraId="05D139DF"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D97052E"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35AE9685"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подходы к отбору актуальных методических материалов для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 обучающихся в процессе образования</w:t>
            </w:r>
          </w:p>
        </w:tc>
      </w:tr>
      <w:tr w:rsidR="00BC7F8A" w:rsidRPr="00BC7F8A" w14:paraId="08277922"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6A5D36A"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2AC5436"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теоретические и методические основы </w:t>
            </w:r>
            <w:proofErr w:type="spellStart"/>
            <w:r w:rsidRPr="00BC7F8A">
              <w:rPr>
                <w:rFonts w:ascii="Times New Roman" w:hAnsi="Times New Roman"/>
                <w:sz w:val="24"/>
                <w:szCs w:val="24"/>
              </w:rPr>
              <w:t>тьюторской</w:t>
            </w:r>
            <w:proofErr w:type="spellEnd"/>
            <w:r w:rsidRPr="00BC7F8A">
              <w:rPr>
                <w:rFonts w:ascii="Times New Roman" w:hAnsi="Times New Roman"/>
                <w:sz w:val="24"/>
                <w:szCs w:val="24"/>
              </w:rPr>
              <w:t xml:space="preserve"> деятельности</w:t>
            </w:r>
          </w:p>
        </w:tc>
      </w:tr>
      <w:tr w:rsidR="00BC7F8A" w:rsidRPr="00BC7F8A" w14:paraId="3FC048D2"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6D5EB4D6"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654C6B61"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дидактические и диагностические средства индивидуализации образовательного процесса</w:t>
            </w:r>
          </w:p>
        </w:tc>
      </w:tr>
      <w:tr w:rsidR="00BC7F8A" w:rsidRPr="00BC7F8A" w14:paraId="57DE583D"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EB67F4C"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A3E6CBD"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теоретические и методические основы прикладного анализа поведения </w:t>
            </w:r>
            <w:proofErr w:type="gramStart"/>
            <w:r w:rsidRPr="00BC7F8A">
              <w:rPr>
                <w:rFonts w:ascii="Times New Roman" w:hAnsi="Times New Roman"/>
                <w:sz w:val="24"/>
                <w:szCs w:val="24"/>
              </w:rPr>
              <w:t>обучающихся</w:t>
            </w:r>
            <w:proofErr w:type="gramEnd"/>
            <w:r w:rsidRPr="00BC7F8A">
              <w:rPr>
                <w:rFonts w:ascii="Times New Roman" w:hAnsi="Times New Roman"/>
                <w:sz w:val="24"/>
                <w:szCs w:val="24"/>
              </w:rPr>
              <w:t xml:space="preserve"> с ОВЗ и инвалидностью</w:t>
            </w:r>
          </w:p>
        </w:tc>
      </w:tr>
      <w:tr w:rsidR="00BC7F8A" w:rsidRPr="00BC7F8A" w14:paraId="24F94A1A"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7EC043D"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46B571B"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подходы к разработке методических материалов, необходимых для организации познавательной, творческой, игровой деятельности обучающихся разного возраста</w:t>
            </w:r>
          </w:p>
        </w:tc>
      </w:tr>
      <w:tr w:rsidR="00BC7F8A" w:rsidRPr="00BC7F8A" w14:paraId="6B5C5B3A"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A9C9021"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3351FCCF"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подходы к анализу качества и эффективности используемых методических, дидактических и диагностических сре</w:t>
            </w:r>
            <w:proofErr w:type="gramStart"/>
            <w:r w:rsidRPr="00BC7F8A">
              <w:rPr>
                <w:rFonts w:ascii="Times New Roman" w:hAnsi="Times New Roman"/>
                <w:sz w:val="24"/>
                <w:szCs w:val="24"/>
              </w:rPr>
              <w:t>дств в ц</w:t>
            </w:r>
            <w:proofErr w:type="gramEnd"/>
            <w:r w:rsidRPr="00BC7F8A">
              <w:rPr>
                <w:rFonts w:ascii="Times New Roman" w:hAnsi="Times New Roman"/>
                <w:sz w:val="24"/>
                <w:szCs w:val="24"/>
              </w:rPr>
              <w:t>елях индивидуализации образовательного процесса</w:t>
            </w:r>
          </w:p>
        </w:tc>
      </w:tr>
      <w:tr w:rsidR="00BC7F8A" w:rsidRPr="00BC7F8A" w14:paraId="1BF5E7E3"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5124AB97"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06D7B2E0"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методические, дидактические и диагностические средства выявления качества образовательной среды и формирования открытой, вариативной, избыточной образовательной среды</w:t>
            </w:r>
          </w:p>
        </w:tc>
      </w:tr>
      <w:tr w:rsidR="00BC7F8A" w:rsidRPr="00BC7F8A" w14:paraId="678A1300"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3CD9EE5"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2559035"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подходы к разработке методических рекомендаций для педагогов и родителей (законных представителей) обучающихся в целях формирования открытой, вариативной, избыточной образовательной среды для разных </w:t>
            </w:r>
            <w:proofErr w:type="gramStart"/>
            <w:r w:rsidRPr="00BC7F8A">
              <w:rPr>
                <w:rFonts w:ascii="Times New Roman" w:hAnsi="Times New Roman"/>
                <w:sz w:val="24"/>
                <w:szCs w:val="24"/>
              </w:rPr>
              <w:t>категорий</w:t>
            </w:r>
            <w:proofErr w:type="gramEnd"/>
            <w:r w:rsidRPr="00BC7F8A">
              <w:rPr>
                <w:rFonts w:ascii="Times New Roman" w:hAnsi="Times New Roman"/>
                <w:sz w:val="24"/>
                <w:szCs w:val="24"/>
              </w:rPr>
              <w:t xml:space="preserve"> обучающихся, включая обучающихся с ОВЗ и инвалидностью</w:t>
            </w:r>
          </w:p>
        </w:tc>
      </w:tr>
      <w:tr w:rsidR="00BC7F8A" w:rsidRPr="00BC7F8A" w14:paraId="51A0AD2B"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3707C75C"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077DE87"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формы социального партнерства институтов социализации</w:t>
            </w:r>
          </w:p>
        </w:tc>
      </w:tr>
      <w:tr w:rsidR="00BC7F8A" w:rsidRPr="00BC7F8A" w14:paraId="450A1CE8"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1C203971"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1B487055"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подходы к разработке методических сре</w:t>
            </w:r>
            <w:proofErr w:type="gramStart"/>
            <w:r w:rsidRPr="00BC7F8A">
              <w:rPr>
                <w:rFonts w:ascii="Times New Roman" w:hAnsi="Times New Roman"/>
                <w:sz w:val="24"/>
                <w:szCs w:val="24"/>
              </w:rPr>
              <w:t>дств дл</w:t>
            </w:r>
            <w:proofErr w:type="gramEnd"/>
            <w:r w:rsidRPr="00BC7F8A">
              <w:rPr>
                <w:rFonts w:ascii="Times New Roman" w:hAnsi="Times New Roman"/>
                <w:sz w:val="24"/>
                <w:szCs w:val="24"/>
              </w:rPr>
              <w:t>я обеспечения совместной деятельности субъектов образования</w:t>
            </w:r>
          </w:p>
        </w:tc>
      </w:tr>
      <w:tr w:rsidR="00BC7F8A" w:rsidRPr="00BC7F8A" w14:paraId="6FF18C0C"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3003DAAE"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1EE91C5B"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программные средства, </w:t>
            </w:r>
            <w:proofErr w:type="spellStart"/>
            <w:r w:rsidRPr="00BC7F8A">
              <w:rPr>
                <w:rFonts w:ascii="Times New Roman" w:hAnsi="Times New Roman"/>
                <w:sz w:val="24"/>
                <w:szCs w:val="24"/>
              </w:rPr>
              <w:t>интернет-ресурсы</w:t>
            </w:r>
            <w:proofErr w:type="spellEnd"/>
            <w:r w:rsidRPr="00BC7F8A">
              <w:rPr>
                <w:rFonts w:ascii="Times New Roman" w:hAnsi="Times New Roman"/>
                <w:sz w:val="24"/>
                <w:szCs w:val="24"/>
              </w:rPr>
              <w:t xml:space="preserve"> для обеспечения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 </w:t>
            </w:r>
            <w:proofErr w:type="gramStart"/>
            <w:r w:rsidRPr="00BC7F8A">
              <w:rPr>
                <w:rFonts w:ascii="Times New Roman" w:hAnsi="Times New Roman"/>
                <w:sz w:val="24"/>
                <w:szCs w:val="24"/>
              </w:rPr>
              <w:t>обучающихся</w:t>
            </w:r>
            <w:proofErr w:type="gramEnd"/>
          </w:p>
        </w:tc>
      </w:tr>
      <w:tr w:rsidR="00BC7F8A" w:rsidRPr="00BC7F8A" w14:paraId="59A979E6"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2096A305"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DF8B7A1"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подходы к созданию алгоритмов для построения индивидуальных учебных планов и адаптированных образовательных программ в </w:t>
            </w:r>
            <w:r w:rsidRPr="00BC7F8A">
              <w:rPr>
                <w:rFonts w:ascii="Times New Roman" w:hAnsi="Times New Roman"/>
                <w:sz w:val="24"/>
                <w:szCs w:val="24"/>
              </w:rPr>
              <w:lastRenderedPageBreak/>
              <w:t>различных видах образования</w:t>
            </w:r>
          </w:p>
        </w:tc>
      </w:tr>
      <w:tr w:rsidR="00BC7F8A" w:rsidRPr="00BC7F8A" w14:paraId="6791429C"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55B6414C"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4BF3EB2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формы и методы консультирования участников образовательного процесса по вопросам индивидуализации образовательного процесса</w:t>
            </w:r>
          </w:p>
        </w:tc>
      </w:tr>
      <w:tr w:rsidR="00BC7F8A" w:rsidRPr="00BC7F8A" w14:paraId="554986DF"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4AB535C9"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24DD3511"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способы консультирования участников образовательного процесса по вопросам формирования открытой, вариативной, избыточной образовательной среды</w:t>
            </w:r>
          </w:p>
        </w:tc>
      </w:tr>
      <w:tr w:rsidR="00BC7F8A" w:rsidRPr="00BC7F8A" w14:paraId="5C8237B1" w14:textId="77777777" w:rsidTr="00BC7F8A">
        <w:tc>
          <w:tcPr>
            <w:tcW w:w="1900" w:type="dxa"/>
            <w:vMerge/>
            <w:tcBorders>
              <w:top w:val="nil"/>
              <w:left w:val="single" w:sz="4" w:space="0" w:color="auto"/>
              <w:bottom w:val="single" w:sz="4" w:space="0" w:color="auto"/>
              <w:right w:val="single" w:sz="4" w:space="0" w:color="auto"/>
            </w:tcBorders>
            <w:vAlign w:val="center"/>
            <w:hideMark/>
          </w:tcPr>
          <w:p w14:paraId="00C7ED9C" w14:textId="77777777" w:rsidR="00BC7F8A" w:rsidRPr="00BC7F8A" w:rsidRDefault="00BC7F8A" w:rsidP="00BC7F8A">
            <w:pPr>
              <w:spacing w:after="0" w:line="240" w:lineRule="auto"/>
              <w:rPr>
                <w:rFonts w:ascii="Times New Roman" w:hAnsi="Times New Roman"/>
                <w:sz w:val="24"/>
                <w:szCs w:val="24"/>
              </w:rPr>
            </w:pPr>
          </w:p>
        </w:tc>
        <w:tc>
          <w:tcPr>
            <w:tcW w:w="7613" w:type="dxa"/>
            <w:tcBorders>
              <w:top w:val="nil"/>
              <w:left w:val="nil"/>
              <w:bottom w:val="single" w:sz="4" w:space="0" w:color="auto"/>
              <w:right w:val="single" w:sz="4" w:space="0" w:color="auto"/>
            </w:tcBorders>
            <w:shd w:val="clear" w:color="auto" w:fill="auto"/>
            <w:hideMark/>
          </w:tcPr>
          <w:p w14:paraId="10F32FEC"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основы анализа и оценки эффективности </w:t>
            </w:r>
            <w:proofErr w:type="spellStart"/>
            <w:r w:rsidRPr="00BC7F8A">
              <w:rPr>
                <w:rFonts w:ascii="Times New Roman" w:hAnsi="Times New Roman"/>
                <w:sz w:val="24"/>
                <w:szCs w:val="24"/>
              </w:rPr>
              <w:t>тьюторского</w:t>
            </w:r>
            <w:proofErr w:type="spellEnd"/>
            <w:r w:rsidRPr="00BC7F8A">
              <w:rPr>
                <w:rFonts w:ascii="Times New Roman" w:hAnsi="Times New Roman"/>
                <w:sz w:val="24"/>
                <w:szCs w:val="24"/>
              </w:rPr>
              <w:t xml:space="preserve"> сопровождения индивидуальных образовательных программ</w:t>
            </w:r>
          </w:p>
        </w:tc>
      </w:tr>
    </w:tbl>
    <w:p w14:paraId="71667BB3" w14:textId="77777777" w:rsidR="003B76F2" w:rsidRDefault="003B76F2" w:rsidP="003B76F2">
      <w:pPr>
        <w:spacing w:after="0"/>
        <w:rPr>
          <w:rFonts w:ascii="Times New Roman" w:hAnsi="Times New Roman"/>
          <w:sz w:val="24"/>
        </w:rPr>
      </w:pPr>
    </w:p>
    <w:p w14:paraId="03A48528" w14:textId="77777777" w:rsidR="003B76F2" w:rsidRPr="008873E1" w:rsidRDefault="003B76F2" w:rsidP="003B76F2">
      <w:pPr>
        <w:spacing w:after="0"/>
        <w:ind w:firstLine="709"/>
        <w:rPr>
          <w:rFonts w:ascii="Times New Roman" w:hAnsi="Times New Roman"/>
          <w:b/>
          <w:sz w:val="24"/>
        </w:rPr>
      </w:pPr>
      <w:r w:rsidRPr="008873E1">
        <w:rPr>
          <w:rFonts w:ascii="Times New Roman" w:hAnsi="Times New Roman"/>
          <w:b/>
          <w:sz w:val="24"/>
        </w:rPr>
        <w:t>1.2. Количество часов, отводимое на освоение профессионального модуля</w:t>
      </w:r>
    </w:p>
    <w:p w14:paraId="5994FE0F" w14:textId="77777777" w:rsidR="003B76F2" w:rsidRPr="00627F5C" w:rsidRDefault="003B76F2" w:rsidP="003B76F2">
      <w:pPr>
        <w:spacing w:after="0"/>
        <w:rPr>
          <w:rFonts w:ascii="Times New Roman" w:hAnsi="Times New Roman"/>
          <w:sz w:val="24"/>
        </w:rPr>
      </w:pPr>
      <w:r w:rsidRPr="00627F5C">
        <w:rPr>
          <w:rFonts w:ascii="Times New Roman" w:hAnsi="Times New Roman"/>
          <w:sz w:val="24"/>
        </w:rPr>
        <w:t xml:space="preserve">Всего часов </w:t>
      </w:r>
      <w:r>
        <w:rPr>
          <w:rFonts w:ascii="Times New Roman" w:hAnsi="Times New Roman"/>
          <w:sz w:val="24"/>
          <w:u w:val="single"/>
        </w:rPr>
        <w:t>148</w:t>
      </w:r>
    </w:p>
    <w:p w14:paraId="43E37DEF" w14:textId="77777777" w:rsidR="003B76F2" w:rsidRPr="00627F5C" w:rsidRDefault="003B76F2" w:rsidP="003B76F2">
      <w:pPr>
        <w:spacing w:after="0"/>
        <w:ind w:firstLine="708"/>
        <w:rPr>
          <w:rFonts w:ascii="Times New Roman" w:hAnsi="Times New Roman"/>
          <w:sz w:val="24"/>
        </w:rPr>
      </w:pPr>
      <w:r w:rsidRPr="00627F5C">
        <w:rPr>
          <w:rFonts w:ascii="Times New Roman" w:hAnsi="Times New Roman"/>
          <w:sz w:val="24"/>
        </w:rPr>
        <w:t xml:space="preserve">в том числе в форме практической подготовки </w:t>
      </w:r>
      <w:r>
        <w:rPr>
          <w:rFonts w:ascii="Times New Roman" w:hAnsi="Times New Roman"/>
          <w:sz w:val="24"/>
          <w:u w:val="single"/>
        </w:rPr>
        <w:t>132</w:t>
      </w:r>
    </w:p>
    <w:p w14:paraId="096316AA" w14:textId="77777777" w:rsidR="003B76F2" w:rsidRPr="00627F5C" w:rsidRDefault="003B76F2" w:rsidP="003B76F2">
      <w:pPr>
        <w:spacing w:after="0"/>
        <w:rPr>
          <w:rFonts w:ascii="Times New Roman" w:hAnsi="Times New Roman"/>
          <w:sz w:val="24"/>
        </w:rPr>
      </w:pPr>
      <w:r w:rsidRPr="00627F5C">
        <w:rPr>
          <w:rFonts w:ascii="Times New Roman" w:hAnsi="Times New Roman"/>
          <w:sz w:val="24"/>
        </w:rPr>
        <w:t xml:space="preserve">Из них на освоение МДК </w:t>
      </w:r>
      <w:r>
        <w:rPr>
          <w:rFonts w:ascii="Times New Roman" w:hAnsi="Times New Roman"/>
          <w:sz w:val="24"/>
          <w:u w:val="single"/>
        </w:rPr>
        <w:t>76</w:t>
      </w:r>
    </w:p>
    <w:p w14:paraId="39692D42" w14:textId="77777777" w:rsidR="003B76F2" w:rsidRPr="00627F5C" w:rsidRDefault="003B76F2" w:rsidP="003B76F2">
      <w:pPr>
        <w:spacing w:after="0"/>
        <w:ind w:firstLine="708"/>
        <w:rPr>
          <w:rFonts w:ascii="Times New Roman" w:hAnsi="Times New Roman"/>
          <w:sz w:val="24"/>
        </w:rPr>
      </w:pPr>
      <w:r w:rsidRPr="00627F5C">
        <w:rPr>
          <w:rFonts w:ascii="Times New Roman" w:hAnsi="Times New Roman"/>
          <w:sz w:val="24"/>
        </w:rPr>
        <w:t xml:space="preserve">в том числе самостоятельная работа  </w:t>
      </w:r>
    </w:p>
    <w:p w14:paraId="12FA0AFB" w14:textId="77777777" w:rsidR="003B76F2" w:rsidRPr="00627F5C" w:rsidRDefault="003B76F2" w:rsidP="003B76F2">
      <w:pPr>
        <w:spacing w:after="0"/>
        <w:rPr>
          <w:rFonts w:ascii="Times New Roman" w:hAnsi="Times New Roman"/>
          <w:sz w:val="24"/>
        </w:rPr>
      </w:pPr>
      <w:r w:rsidRPr="00627F5C">
        <w:rPr>
          <w:rFonts w:ascii="Times New Roman" w:hAnsi="Times New Roman"/>
          <w:sz w:val="24"/>
        </w:rPr>
        <w:t xml:space="preserve">практики, в том числе </w:t>
      </w:r>
      <w:proofErr w:type="gramStart"/>
      <w:r w:rsidRPr="00627F5C">
        <w:rPr>
          <w:rFonts w:ascii="Times New Roman" w:hAnsi="Times New Roman"/>
          <w:sz w:val="24"/>
        </w:rPr>
        <w:t>учебная</w:t>
      </w:r>
      <w:proofErr w:type="gramEnd"/>
      <w:r w:rsidRPr="00627F5C">
        <w:rPr>
          <w:rFonts w:ascii="Times New Roman" w:hAnsi="Times New Roman"/>
          <w:sz w:val="24"/>
        </w:rPr>
        <w:t xml:space="preserve"> </w:t>
      </w:r>
      <w:r>
        <w:rPr>
          <w:rFonts w:ascii="Times New Roman" w:hAnsi="Times New Roman"/>
          <w:sz w:val="24"/>
          <w:u w:val="single"/>
        </w:rPr>
        <w:t>36</w:t>
      </w:r>
    </w:p>
    <w:p w14:paraId="1D83F609" w14:textId="77777777" w:rsidR="003B76F2" w:rsidRPr="00627F5C" w:rsidRDefault="003B76F2" w:rsidP="003B76F2">
      <w:pPr>
        <w:spacing w:after="0"/>
        <w:ind w:left="1416" w:firstLine="708"/>
        <w:rPr>
          <w:rFonts w:ascii="Times New Roman" w:hAnsi="Times New Roman"/>
          <w:sz w:val="24"/>
        </w:rPr>
      </w:pPr>
      <w:r w:rsidRPr="00627F5C">
        <w:rPr>
          <w:rFonts w:ascii="Times New Roman" w:hAnsi="Times New Roman"/>
          <w:sz w:val="24"/>
        </w:rPr>
        <w:t xml:space="preserve">   производственная </w:t>
      </w:r>
      <w:r>
        <w:rPr>
          <w:rFonts w:ascii="Times New Roman" w:hAnsi="Times New Roman"/>
          <w:sz w:val="24"/>
          <w:u w:val="single"/>
        </w:rPr>
        <w:t>36</w:t>
      </w:r>
    </w:p>
    <w:p w14:paraId="6A82693F" w14:textId="77777777" w:rsidR="003B76F2" w:rsidRDefault="003B76F2" w:rsidP="003B76F2">
      <w:pPr>
        <w:pStyle w:val="afffffc"/>
        <w:spacing w:after="0" w:line="360" w:lineRule="auto"/>
        <w:jc w:val="left"/>
        <w:rPr>
          <w:rFonts w:ascii="Times New Roman" w:hAnsi="Times New Roman"/>
        </w:rPr>
      </w:pPr>
      <w:r w:rsidRPr="00627F5C">
        <w:rPr>
          <w:rFonts w:ascii="Times New Roman" w:hAnsi="Times New Roman"/>
        </w:rPr>
        <w:t>Промежуточная аттестация</w:t>
      </w:r>
    </w:p>
    <w:p w14:paraId="350A8640" w14:textId="77777777" w:rsidR="009642D2" w:rsidRDefault="009642D2">
      <w:pPr>
        <w:rPr>
          <w:rFonts w:ascii="Times New Roman" w:hAnsi="Times New Roman"/>
          <w:b/>
        </w:rPr>
        <w:sectPr w:rsidR="009642D2" w:rsidSect="009642D2">
          <w:pgSz w:w="11907" w:h="16840"/>
          <w:pgMar w:top="992" w:right="851" w:bottom="1134" w:left="851" w:header="709" w:footer="709" w:gutter="0"/>
          <w:cols w:space="720"/>
        </w:sectPr>
      </w:pPr>
    </w:p>
    <w:p w14:paraId="054ACB18" w14:textId="77777777" w:rsidR="009B4F81" w:rsidRPr="008873E1" w:rsidRDefault="009B4F81" w:rsidP="009B4F81">
      <w:pPr>
        <w:spacing w:after="0"/>
        <w:jc w:val="center"/>
        <w:rPr>
          <w:rFonts w:ascii="Times New Roman" w:hAnsi="Times New Roman"/>
          <w:b/>
          <w:caps/>
          <w:sz w:val="24"/>
        </w:rPr>
      </w:pPr>
      <w:r w:rsidRPr="008873E1">
        <w:rPr>
          <w:rFonts w:ascii="Times New Roman" w:hAnsi="Times New Roman"/>
          <w:b/>
          <w:caps/>
          <w:sz w:val="24"/>
        </w:rPr>
        <w:lastRenderedPageBreak/>
        <w:t>2. Структура и содержание профессионального модуля</w:t>
      </w:r>
    </w:p>
    <w:p w14:paraId="215E0B7F" w14:textId="77777777" w:rsidR="009B4F81" w:rsidRPr="008873E1" w:rsidRDefault="009B4F81" w:rsidP="009B4F81">
      <w:pPr>
        <w:spacing w:after="0"/>
        <w:ind w:firstLine="851"/>
        <w:rPr>
          <w:rFonts w:ascii="Times New Roman" w:hAnsi="Times New Roman"/>
          <w:b/>
          <w:sz w:val="24"/>
        </w:rPr>
      </w:pPr>
      <w:r w:rsidRPr="008873E1">
        <w:rPr>
          <w:rFonts w:ascii="Times New Roman" w:hAnsi="Times New Roman"/>
          <w:b/>
          <w:sz w:val="24"/>
        </w:rPr>
        <w:t>2.1. Структура профессионального модуля</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9"/>
        <w:gridCol w:w="4920"/>
        <w:gridCol w:w="850"/>
        <w:gridCol w:w="709"/>
        <w:gridCol w:w="851"/>
        <w:gridCol w:w="992"/>
        <w:gridCol w:w="850"/>
        <w:gridCol w:w="709"/>
        <w:gridCol w:w="709"/>
        <w:gridCol w:w="850"/>
        <w:gridCol w:w="1843"/>
      </w:tblGrid>
      <w:tr w:rsidR="009B4F81" w:rsidRPr="008873E1" w14:paraId="6C67C0BE" w14:textId="77777777" w:rsidTr="009B4F81">
        <w:trPr>
          <w:trHeight w:val="484"/>
        </w:trPr>
        <w:tc>
          <w:tcPr>
            <w:tcW w:w="1709" w:type="dxa"/>
            <w:vMerge w:val="restart"/>
            <w:tcBorders>
              <w:top w:val="single" w:sz="4" w:space="0" w:color="000000"/>
              <w:left w:val="single" w:sz="4" w:space="0" w:color="000000"/>
              <w:bottom w:val="single" w:sz="4" w:space="0" w:color="000000"/>
              <w:right w:val="single" w:sz="4" w:space="0" w:color="000000"/>
            </w:tcBorders>
            <w:vAlign w:val="center"/>
          </w:tcPr>
          <w:p w14:paraId="2FEBCE52"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Коды профессиональных общих компетенций</w:t>
            </w:r>
          </w:p>
        </w:tc>
        <w:tc>
          <w:tcPr>
            <w:tcW w:w="4920" w:type="dxa"/>
            <w:vMerge w:val="restart"/>
            <w:tcBorders>
              <w:top w:val="single" w:sz="4" w:space="0" w:color="000000"/>
              <w:left w:val="single" w:sz="4" w:space="0" w:color="000000"/>
              <w:bottom w:val="single" w:sz="4" w:space="0" w:color="000000"/>
              <w:right w:val="single" w:sz="4" w:space="0" w:color="000000"/>
            </w:tcBorders>
            <w:vAlign w:val="center"/>
          </w:tcPr>
          <w:p w14:paraId="0456E8B3"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Наименования разделов профессионального модуля</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1529C464" w14:textId="77777777" w:rsidR="009B4F81" w:rsidRPr="008873E1" w:rsidRDefault="009B4F81" w:rsidP="009B4F81">
            <w:pPr>
              <w:spacing w:after="0"/>
              <w:jc w:val="center"/>
              <w:rPr>
                <w:rFonts w:ascii="Times New Roman" w:hAnsi="Times New Roman"/>
                <w:sz w:val="20"/>
              </w:rPr>
            </w:pPr>
            <w:r w:rsidRPr="008873E1">
              <w:rPr>
                <w:rFonts w:ascii="Times New Roman" w:hAnsi="Times New Roman"/>
                <w:sz w:val="20"/>
              </w:rPr>
              <w:t>Всего, час.</w:t>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E5FEDFE" w14:textId="77777777" w:rsidR="009B4F81" w:rsidRPr="008873E1" w:rsidRDefault="009B4F81" w:rsidP="009B4F81">
            <w:pPr>
              <w:spacing w:after="0"/>
              <w:ind w:left="113" w:right="113"/>
              <w:jc w:val="center"/>
              <w:rPr>
                <w:rFonts w:ascii="Times New Roman" w:hAnsi="Times New Roman"/>
                <w:sz w:val="20"/>
              </w:rPr>
            </w:pPr>
            <w:r w:rsidRPr="008873E1">
              <w:rPr>
                <w:rFonts w:ascii="Times New Roman" w:hAnsi="Times New Roman"/>
                <w:sz w:val="20"/>
              </w:rPr>
              <w:t xml:space="preserve">В </w:t>
            </w:r>
            <w:proofErr w:type="spellStart"/>
            <w:r w:rsidRPr="008873E1">
              <w:rPr>
                <w:rFonts w:ascii="Times New Roman" w:hAnsi="Times New Roman"/>
                <w:sz w:val="20"/>
              </w:rPr>
              <w:t>т.ч</w:t>
            </w:r>
            <w:proofErr w:type="spellEnd"/>
            <w:r w:rsidRPr="008873E1">
              <w:rPr>
                <w:rFonts w:ascii="Times New Roman" w:hAnsi="Times New Roman"/>
                <w:sz w:val="20"/>
              </w:rPr>
              <w:t>. в форме практической</w:t>
            </w:r>
            <w:proofErr w:type="gramStart"/>
            <w:r w:rsidRPr="008873E1">
              <w:rPr>
                <w:rFonts w:ascii="Times New Roman" w:hAnsi="Times New Roman"/>
                <w:sz w:val="20"/>
              </w:rPr>
              <w:t>.</w:t>
            </w:r>
            <w:proofErr w:type="gramEnd"/>
            <w:r w:rsidRPr="008873E1">
              <w:rPr>
                <w:rFonts w:ascii="Times New Roman" w:hAnsi="Times New Roman"/>
                <w:sz w:val="20"/>
              </w:rPr>
              <w:t xml:space="preserve"> </w:t>
            </w:r>
            <w:proofErr w:type="gramStart"/>
            <w:r w:rsidRPr="008873E1">
              <w:rPr>
                <w:rFonts w:ascii="Times New Roman" w:hAnsi="Times New Roman"/>
                <w:sz w:val="20"/>
              </w:rPr>
              <w:t>п</w:t>
            </w:r>
            <w:proofErr w:type="gramEnd"/>
            <w:r w:rsidRPr="008873E1">
              <w:rPr>
                <w:rFonts w:ascii="Times New Roman" w:hAnsi="Times New Roman"/>
                <w:sz w:val="20"/>
              </w:rPr>
              <w:t>одготовки</w:t>
            </w:r>
          </w:p>
        </w:tc>
        <w:tc>
          <w:tcPr>
            <w:tcW w:w="6804" w:type="dxa"/>
            <w:gridSpan w:val="7"/>
            <w:tcBorders>
              <w:top w:val="single" w:sz="4" w:space="0" w:color="000000"/>
              <w:left w:val="single" w:sz="4" w:space="0" w:color="000000"/>
              <w:bottom w:val="single" w:sz="4" w:space="0" w:color="000000"/>
              <w:right w:val="single" w:sz="4" w:space="0" w:color="000000"/>
            </w:tcBorders>
          </w:tcPr>
          <w:p w14:paraId="413A15EB" w14:textId="77777777" w:rsidR="009B4F81" w:rsidRPr="008873E1" w:rsidRDefault="009B4F81" w:rsidP="009B4F81">
            <w:pPr>
              <w:spacing w:after="0"/>
              <w:jc w:val="center"/>
              <w:rPr>
                <w:rFonts w:ascii="Times New Roman" w:hAnsi="Times New Roman"/>
                <w:sz w:val="20"/>
              </w:rPr>
            </w:pPr>
            <w:r w:rsidRPr="008873E1">
              <w:rPr>
                <w:rFonts w:ascii="Times New Roman" w:hAnsi="Times New Roman"/>
                <w:sz w:val="20"/>
              </w:rPr>
              <w:t xml:space="preserve">Объем профессионального модуля, </w:t>
            </w:r>
            <w:proofErr w:type="spellStart"/>
            <w:r w:rsidRPr="008873E1">
              <w:rPr>
                <w:rFonts w:ascii="Times New Roman" w:hAnsi="Times New Roman"/>
                <w:sz w:val="20"/>
              </w:rPr>
              <w:t>ак</w:t>
            </w:r>
            <w:proofErr w:type="spellEnd"/>
            <w:r w:rsidRPr="008873E1">
              <w:rPr>
                <w:rFonts w:ascii="Times New Roman" w:hAnsi="Times New Roman"/>
                <w:sz w:val="20"/>
              </w:rPr>
              <w:t>. час.</w:t>
            </w:r>
          </w:p>
        </w:tc>
      </w:tr>
      <w:tr w:rsidR="009B4F81" w:rsidRPr="008873E1" w14:paraId="615180EA" w14:textId="77777777" w:rsidTr="009B4F81">
        <w:trPr>
          <w:trHeight w:val="58"/>
        </w:trPr>
        <w:tc>
          <w:tcPr>
            <w:tcW w:w="1709" w:type="dxa"/>
            <w:vMerge/>
            <w:tcBorders>
              <w:top w:val="single" w:sz="4" w:space="0" w:color="000000"/>
              <w:left w:val="single" w:sz="4" w:space="0" w:color="000000"/>
              <w:bottom w:val="single" w:sz="4" w:space="0" w:color="000000"/>
              <w:right w:val="single" w:sz="4" w:space="0" w:color="000000"/>
            </w:tcBorders>
            <w:vAlign w:val="center"/>
          </w:tcPr>
          <w:p w14:paraId="635A3A33" w14:textId="77777777" w:rsidR="009B4F81" w:rsidRPr="008873E1" w:rsidRDefault="009B4F81" w:rsidP="009B4F81">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17779610" w14:textId="77777777" w:rsidR="009B4F81" w:rsidRPr="008873E1" w:rsidRDefault="009B4F81" w:rsidP="009B4F81">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61C4ADFD" w14:textId="77777777" w:rsidR="009B4F81" w:rsidRPr="008873E1" w:rsidRDefault="009B4F81" w:rsidP="009B4F81">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5153BC5E" w14:textId="77777777" w:rsidR="009B4F81" w:rsidRPr="008873E1" w:rsidRDefault="009B4F81" w:rsidP="009B4F81">
            <w:pPr>
              <w:rPr>
                <w:rFonts w:ascii="Times New Roman" w:hAnsi="Times New Roman"/>
              </w:rPr>
            </w:pPr>
          </w:p>
        </w:tc>
        <w:tc>
          <w:tcPr>
            <w:tcW w:w="4111" w:type="dxa"/>
            <w:gridSpan w:val="5"/>
            <w:tcBorders>
              <w:top w:val="single" w:sz="4" w:space="0" w:color="000000"/>
              <w:left w:val="single" w:sz="4" w:space="0" w:color="000000"/>
              <w:bottom w:val="single" w:sz="4" w:space="0" w:color="000000"/>
              <w:right w:val="single" w:sz="4" w:space="0" w:color="000000"/>
            </w:tcBorders>
          </w:tcPr>
          <w:p w14:paraId="146E4CD9" w14:textId="77777777" w:rsidR="009B4F81" w:rsidRPr="008873E1" w:rsidRDefault="009B4F81" w:rsidP="009B4F81">
            <w:pPr>
              <w:spacing w:after="0"/>
              <w:jc w:val="center"/>
              <w:rPr>
                <w:rFonts w:ascii="Times New Roman" w:hAnsi="Times New Roman"/>
              </w:rPr>
            </w:pPr>
            <w:r w:rsidRPr="008873E1">
              <w:rPr>
                <w:rFonts w:ascii="Times New Roman" w:hAnsi="Times New Roman"/>
              </w:rPr>
              <w:t>Обучение по МДК</w:t>
            </w:r>
          </w:p>
        </w:tc>
        <w:tc>
          <w:tcPr>
            <w:tcW w:w="269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686ED7B" w14:textId="77777777" w:rsidR="009B4F81" w:rsidRPr="008873E1" w:rsidRDefault="009B4F81" w:rsidP="009B4F81">
            <w:pPr>
              <w:spacing w:after="0"/>
              <w:jc w:val="center"/>
              <w:rPr>
                <w:rFonts w:ascii="Times New Roman" w:hAnsi="Times New Roman"/>
              </w:rPr>
            </w:pPr>
            <w:r w:rsidRPr="008873E1">
              <w:rPr>
                <w:rFonts w:ascii="Times New Roman" w:hAnsi="Times New Roman"/>
              </w:rPr>
              <w:t>Практики</w:t>
            </w:r>
          </w:p>
        </w:tc>
      </w:tr>
      <w:tr w:rsidR="009B4F81" w:rsidRPr="008873E1" w14:paraId="4E2446FD" w14:textId="77777777" w:rsidTr="009B4F81">
        <w:tc>
          <w:tcPr>
            <w:tcW w:w="1709" w:type="dxa"/>
            <w:vMerge/>
            <w:tcBorders>
              <w:top w:val="single" w:sz="4" w:space="0" w:color="000000"/>
              <w:left w:val="single" w:sz="4" w:space="0" w:color="000000"/>
              <w:bottom w:val="single" w:sz="4" w:space="0" w:color="000000"/>
              <w:right w:val="single" w:sz="4" w:space="0" w:color="000000"/>
            </w:tcBorders>
            <w:vAlign w:val="center"/>
          </w:tcPr>
          <w:p w14:paraId="0ECB8D2B" w14:textId="77777777" w:rsidR="009B4F81" w:rsidRPr="008873E1" w:rsidRDefault="009B4F81" w:rsidP="009B4F81">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31F35D46" w14:textId="77777777" w:rsidR="009B4F81" w:rsidRPr="008873E1" w:rsidRDefault="009B4F81" w:rsidP="009B4F81">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604E182D" w14:textId="77777777" w:rsidR="009B4F81" w:rsidRPr="008873E1" w:rsidRDefault="009B4F81" w:rsidP="009B4F81">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2F0256B5" w14:textId="77777777" w:rsidR="009B4F81" w:rsidRPr="008873E1" w:rsidRDefault="009B4F81" w:rsidP="009B4F81">
            <w:pPr>
              <w:rPr>
                <w:rFonts w:ascii="Times New Roman" w:hAnsi="Times New Roman"/>
              </w:rPr>
            </w:pPr>
          </w:p>
        </w:tc>
        <w:tc>
          <w:tcPr>
            <w:tcW w:w="851" w:type="dxa"/>
            <w:vMerge w:val="restart"/>
            <w:tcBorders>
              <w:top w:val="single" w:sz="4" w:space="0" w:color="000000"/>
              <w:left w:val="single" w:sz="4" w:space="0" w:color="000000"/>
              <w:bottom w:val="single" w:sz="4" w:space="0" w:color="000000"/>
              <w:right w:val="single" w:sz="4" w:space="0" w:color="000000"/>
            </w:tcBorders>
          </w:tcPr>
          <w:p w14:paraId="07C527DD" w14:textId="77777777" w:rsidR="009B4F81" w:rsidRPr="008873E1" w:rsidRDefault="009B4F81" w:rsidP="009B4F81">
            <w:pPr>
              <w:spacing w:after="0"/>
              <w:jc w:val="center"/>
              <w:rPr>
                <w:rFonts w:ascii="Times New Roman" w:hAnsi="Times New Roman"/>
                <w:sz w:val="20"/>
              </w:rPr>
            </w:pPr>
            <w:r w:rsidRPr="008873E1">
              <w:rPr>
                <w:rFonts w:ascii="Times New Roman" w:hAnsi="Times New Roman"/>
                <w:sz w:val="20"/>
              </w:rPr>
              <w:t>Всего</w:t>
            </w:r>
          </w:p>
        </w:tc>
        <w:tc>
          <w:tcPr>
            <w:tcW w:w="3260" w:type="dxa"/>
            <w:gridSpan w:val="4"/>
            <w:tcBorders>
              <w:top w:val="single" w:sz="4" w:space="0" w:color="000000"/>
              <w:left w:val="single" w:sz="4" w:space="0" w:color="000000"/>
              <w:bottom w:val="single" w:sz="4" w:space="0" w:color="000000"/>
              <w:right w:val="single" w:sz="4" w:space="0" w:color="000000"/>
            </w:tcBorders>
          </w:tcPr>
          <w:p w14:paraId="3196EF0D" w14:textId="77777777" w:rsidR="009B4F81" w:rsidRPr="008873E1" w:rsidRDefault="009B4F81" w:rsidP="009B4F81">
            <w:pPr>
              <w:spacing w:after="0"/>
              <w:jc w:val="center"/>
              <w:rPr>
                <w:rFonts w:ascii="Times New Roman" w:hAnsi="Times New Roman"/>
              </w:rPr>
            </w:pPr>
            <w:r w:rsidRPr="008873E1">
              <w:rPr>
                <w:rFonts w:ascii="Times New Roman" w:hAnsi="Times New Roman"/>
              </w:rPr>
              <w:t>В том числе</w:t>
            </w:r>
          </w:p>
        </w:tc>
        <w:tc>
          <w:tcPr>
            <w:tcW w:w="2693" w:type="dxa"/>
            <w:gridSpan w:val="2"/>
            <w:vMerge/>
            <w:tcBorders>
              <w:top w:val="single" w:sz="4" w:space="0" w:color="000000"/>
              <w:left w:val="single" w:sz="4" w:space="0" w:color="000000"/>
              <w:bottom w:val="single" w:sz="4" w:space="0" w:color="000000"/>
              <w:right w:val="single" w:sz="4" w:space="0" w:color="000000"/>
            </w:tcBorders>
            <w:vAlign w:val="center"/>
          </w:tcPr>
          <w:p w14:paraId="065D8E2F" w14:textId="77777777" w:rsidR="009B4F81" w:rsidRPr="008873E1" w:rsidRDefault="009B4F81" w:rsidP="009B4F81">
            <w:pPr>
              <w:rPr>
                <w:rFonts w:ascii="Times New Roman" w:hAnsi="Times New Roman"/>
              </w:rPr>
            </w:pPr>
          </w:p>
        </w:tc>
      </w:tr>
      <w:tr w:rsidR="009B4F81" w:rsidRPr="008873E1" w14:paraId="1E647145" w14:textId="77777777" w:rsidTr="009B4F81">
        <w:trPr>
          <w:cantSplit/>
          <w:trHeight w:val="1818"/>
        </w:trPr>
        <w:tc>
          <w:tcPr>
            <w:tcW w:w="1709" w:type="dxa"/>
            <w:vMerge/>
            <w:tcBorders>
              <w:top w:val="single" w:sz="4" w:space="0" w:color="000000"/>
              <w:left w:val="single" w:sz="4" w:space="0" w:color="000000"/>
              <w:bottom w:val="single" w:sz="4" w:space="0" w:color="000000"/>
              <w:right w:val="single" w:sz="4" w:space="0" w:color="000000"/>
            </w:tcBorders>
            <w:vAlign w:val="center"/>
          </w:tcPr>
          <w:p w14:paraId="60C42E4D" w14:textId="77777777" w:rsidR="009B4F81" w:rsidRPr="008873E1" w:rsidRDefault="009B4F81" w:rsidP="009B4F81">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61312A5E" w14:textId="77777777" w:rsidR="009B4F81" w:rsidRPr="008873E1" w:rsidRDefault="009B4F81" w:rsidP="009B4F81">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363355A7" w14:textId="77777777" w:rsidR="009B4F81" w:rsidRPr="008873E1" w:rsidRDefault="009B4F81" w:rsidP="009B4F81">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6A69CB05" w14:textId="77777777" w:rsidR="009B4F81" w:rsidRPr="008873E1" w:rsidRDefault="009B4F81" w:rsidP="009B4F81">
            <w:pPr>
              <w:rPr>
                <w:rFonts w:ascii="Times New Roman" w:hAnsi="Times New Roman"/>
              </w:rPr>
            </w:pPr>
          </w:p>
        </w:tc>
        <w:tc>
          <w:tcPr>
            <w:tcW w:w="851" w:type="dxa"/>
            <w:vMerge/>
            <w:tcBorders>
              <w:top w:val="single" w:sz="4" w:space="0" w:color="000000"/>
              <w:left w:val="single" w:sz="4" w:space="0" w:color="000000"/>
              <w:bottom w:val="single" w:sz="4" w:space="0" w:color="000000"/>
              <w:right w:val="single" w:sz="4" w:space="0" w:color="000000"/>
            </w:tcBorders>
          </w:tcPr>
          <w:p w14:paraId="779E7979" w14:textId="77777777" w:rsidR="009B4F81" w:rsidRPr="008873E1" w:rsidRDefault="009B4F81" w:rsidP="009B4F81">
            <w:pPr>
              <w:rPr>
                <w:rFonts w:ascii="Times New Roman" w:hAnsi="Times New Roman"/>
              </w:rPr>
            </w:pPr>
          </w:p>
        </w:tc>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15A6FE10" w14:textId="77777777" w:rsidR="009B4F81" w:rsidRPr="008873E1" w:rsidRDefault="009B4F81" w:rsidP="009B4F81">
            <w:pPr>
              <w:spacing w:after="0"/>
              <w:ind w:left="-57" w:right="-57"/>
              <w:jc w:val="center"/>
              <w:rPr>
                <w:rFonts w:ascii="Times New Roman" w:hAnsi="Times New Roman"/>
                <w:i/>
                <w:sz w:val="20"/>
              </w:rPr>
            </w:pPr>
            <w:r w:rsidRPr="008873E1">
              <w:rPr>
                <w:rFonts w:ascii="Times New Roman" w:hAnsi="Times New Roman"/>
                <w:sz w:val="20"/>
              </w:rPr>
              <w:t xml:space="preserve">Лабораторных </w:t>
            </w:r>
            <w:r>
              <w:rPr>
                <w:rFonts w:ascii="Times New Roman" w:hAnsi="Times New Roman"/>
                <w:sz w:val="20"/>
              </w:rPr>
              <w:br/>
            </w:r>
            <w:r w:rsidRPr="008873E1">
              <w:rPr>
                <w:rFonts w:ascii="Times New Roman" w:hAnsi="Times New Roman"/>
                <w:sz w:val="20"/>
              </w:rPr>
              <w:t xml:space="preserve">и практических </w:t>
            </w:r>
            <w:r>
              <w:rPr>
                <w:rFonts w:ascii="Times New Roman" w:hAnsi="Times New Roman"/>
                <w:sz w:val="20"/>
              </w:rPr>
              <w:br/>
            </w:r>
            <w:r w:rsidRPr="008873E1">
              <w:rPr>
                <w:rFonts w:ascii="Times New Roman" w:hAnsi="Times New Roman"/>
                <w:sz w:val="20"/>
              </w:rPr>
              <w:t>занятий</w:t>
            </w:r>
          </w:p>
        </w:tc>
        <w:tc>
          <w:tcPr>
            <w:tcW w:w="850" w:type="dxa"/>
            <w:tcBorders>
              <w:top w:val="single" w:sz="4" w:space="0" w:color="000000"/>
              <w:left w:val="single" w:sz="4" w:space="0" w:color="000000"/>
              <w:bottom w:val="single" w:sz="4" w:space="0" w:color="000000"/>
              <w:right w:val="single" w:sz="4" w:space="0" w:color="000000"/>
            </w:tcBorders>
            <w:textDirection w:val="btLr"/>
            <w:vAlign w:val="center"/>
          </w:tcPr>
          <w:p w14:paraId="426D5CE4"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 xml:space="preserve">Курсовых работ </w:t>
            </w:r>
            <w:r>
              <w:rPr>
                <w:rFonts w:ascii="Times New Roman" w:hAnsi="Times New Roman"/>
                <w:sz w:val="20"/>
              </w:rPr>
              <w:br/>
            </w:r>
            <w:r w:rsidRPr="008873E1">
              <w:rPr>
                <w:rFonts w:ascii="Times New Roman" w:hAnsi="Times New Roman"/>
                <w:sz w:val="20"/>
              </w:rPr>
              <w:t>(проектов)</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78916FB1"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Самостоятельная работа</w:t>
            </w:r>
            <w:r w:rsidRPr="008873E1">
              <w:rPr>
                <w:rStyle w:val="ab"/>
                <w:i/>
              </w:rPr>
              <w:footnoteReference w:id="7"/>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7E76C378"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 xml:space="preserve">Промежуточная </w:t>
            </w:r>
            <w:r>
              <w:rPr>
                <w:rFonts w:ascii="Times New Roman" w:hAnsi="Times New Roman"/>
                <w:sz w:val="20"/>
              </w:rPr>
              <w:br/>
            </w:r>
            <w:r w:rsidRPr="008873E1">
              <w:rPr>
                <w:rFonts w:ascii="Times New Roman" w:hAnsi="Times New Roman"/>
                <w:sz w:val="20"/>
              </w:rPr>
              <w:t>аттестация</w:t>
            </w:r>
          </w:p>
        </w:tc>
        <w:tc>
          <w:tcPr>
            <w:tcW w:w="850" w:type="dxa"/>
            <w:tcBorders>
              <w:top w:val="single" w:sz="4" w:space="0" w:color="000000"/>
              <w:left w:val="single" w:sz="4" w:space="0" w:color="000000"/>
              <w:bottom w:val="single" w:sz="4" w:space="0" w:color="000000"/>
              <w:right w:val="single" w:sz="4" w:space="0" w:color="000000"/>
            </w:tcBorders>
            <w:vAlign w:val="center"/>
          </w:tcPr>
          <w:p w14:paraId="2D35E1A2" w14:textId="77777777" w:rsidR="009B4F81" w:rsidRPr="008873E1" w:rsidRDefault="009B4F81" w:rsidP="009B4F81">
            <w:pPr>
              <w:spacing w:after="0"/>
              <w:ind w:left="-57" w:right="-57"/>
              <w:jc w:val="center"/>
              <w:rPr>
                <w:rFonts w:ascii="Times New Roman" w:hAnsi="Times New Roman"/>
                <w:i/>
                <w:sz w:val="20"/>
              </w:rPr>
            </w:pPr>
            <w:r w:rsidRPr="008873E1">
              <w:rPr>
                <w:rFonts w:ascii="Times New Roman" w:hAnsi="Times New Roman"/>
                <w:sz w:val="20"/>
              </w:rPr>
              <w:t>Учебная</w:t>
            </w:r>
          </w:p>
        </w:tc>
        <w:tc>
          <w:tcPr>
            <w:tcW w:w="1843" w:type="dxa"/>
            <w:tcBorders>
              <w:top w:val="single" w:sz="4" w:space="0" w:color="000000"/>
              <w:left w:val="single" w:sz="4" w:space="0" w:color="000000"/>
              <w:bottom w:val="single" w:sz="4" w:space="0" w:color="000000"/>
              <w:right w:val="single" w:sz="4" w:space="0" w:color="000000"/>
            </w:tcBorders>
            <w:vAlign w:val="center"/>
          </w:tcPr>
          <w:p w14:paraId="071DD441" w14:textId="77777777" w:rsidR="009B4F81" w:rsidRPr="008873E1" w:rsidRDefault="009B4F81" w:rsidP="009B4F81">
            <w:pPr>
              <w:spacing w:after="0"/>
              <w:ind w:left="-57" w:right="-57"/>
              <w:jc w:val="center"/>
              <w:rPr>
                <w:rFonts w:ascii="Times New Roman" w:hAnsi="Times New Roman"/>
                <w:i/>
                <w:sz w:val="20"/>
              </w:rPr>
            </w:pPr>
            <w:r w:rsidRPr="008873E1">
              <w:rPr>
                <w:rFonts w:ascii="Times New Roman" w:hAnsi="Times New Roman"/>
                <w:sz w:val="20"/>
              </w:rPr>
              <w:t>Производственная</w:t>
            </w:r>
          </w:p>
        </w:tc>
      </w:tr>
      <w:tr w:rsidR="009B4F81" w:rsidRPr="008873E1" w14:paraId="07AA463C" w14:textId="77777777" w:rsidTr="009B4F81">
        <w:trPr>
          <w:trHeight w:val="415"/>
        </w:trPr>
        <w:tc>
          <w:tcPr>
            <w:tcW w:w="1709" w:type="dxa"/>
            <w:tcBorders>
              <w:top w:val="single" w:sz="4" w:space="0" w:color="000000"/>
              <w:left w:val="single" w:sz="4" w:space="0" w:color="000000"/>
              <w:bottom w:val="single" w:sz="4" w:space="0" w:color="000000"/>
              <w:right w:val="single" w:sz="4" w:space="0" w:color="000000"/>
            </w:tcBorders>
            <w:vAlign w:val="center"/>
          </w:tcPr>
          <w:p w14:paraId="0E5A2BA0"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1</w:t>
            </w:r>
          </w:p>
        </w:tc>
        <w:tc>
          <w:tcPr>
            <w:tcW w:w="4920" w:type="dxa"/>
            <w:tcBorders>
              <w:top w:val="single" w:sz="4" w:space="0" w:color="000000"/>
              <w:left w:val="single" w:sz="4" w:space="0" w:color="000000"/>
              <w:bottom w:val="single" w:sz="4" w:space="0" w:color="000000"/>
              <w:right w:val="single" w:sz="4" w:space="0" w:color="000000"/>
            </w:tcBorders>
            <w:vAlign w:val="center"/>
          </w:tcPr>
          <w:p w14:paraId="34485E82"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575E82B5"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5FC93FA8"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469BEB12"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6695DF9D"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1EB06E37"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7</w:t>
            </w:r>
          </w:p>
        </w:tc>
        <w:tc>
          <w:tcPr>
            <w:tcW w:w="709" w:type="dxa"/>
            <w:tcBorders>
              <w:top w:val="single" w:sz="4" w:space="0" w:color="000000"/>
              <w:left w:val="single" w:sz="4" w:space="0" w:color="000000"/>
              <w:bottom w:val="single" w:sz="4" w:space="0" w:color="000000"/>
              <w:right w:val="single" w:sz="4" w:space="0" w:color="000000"/>
            </w:tcBorders>
            <w:vAlign w:val="center"/>
          </w:tcPr>
          <w:p w14:paraId="71810832"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8</w:t>
            </w:r>
          </w:p>
        </w:tc>
        <w:tc>
          <w:tcPr>
            <w:tcW w:w="709" w:type="dxa"/>
            <w:tcBorders>
              <w:top w:val="single" w:sz="4" w:space="0" w:color="000000"/>
              <w:left w:val="single" w:sz="4" w:space="0" w:color="000000"/>
              <w:bottom w:val="single" w:sz="4" w:space="0" w:color="000000"/>
              <w:right w:val="single" w:sz="4" w:space="0" w:color="000000"/>
            </w:tcBorders>
            <w:vAlign w:val="center"/>
          </w:tcPr>
          <w:p w14:paraId="7E246CA8"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9</w:t>
            </w:r>
          </w:p>
        </w:tc>
        <w:tc>
          <w:tcPr>
            <w:tcW w:w="850" w:type="dxa"/>
            <w:tcBorders>
              <w:top w:val="single" w:sz="4" w:space="0" w:color="000000"/>
              <w:left w:val="single" w:sz="4" w:space="0" w:color="000000"/>
              <w:bottom w:val="single" w:sz="4" w:space="0" w:color="000000"/>
              <w:right w:val="single" w:sz="4" w:space="0" w:color="000000"/>
            </w:tcBorders>
            <w:vAlign w:val="center"/>
          </w:tcPr>
          <w:p w14:paraId="56696B08"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10</w:t>
            </w:r>
          </w:p>
        </w:tc>
        <w:tc>
          <w:tcPr>
            <w:tcW w:w="1843" w:type="dxa"/>
            <w:tcBorders>
              <w:top w:val="single" w:sz="4" w:space="0" w:color="000000"/>
              <w:left w:val="single" w:sz="4" w:space="0" w:color="000000"/>
              <w:bottom w:val="single" w:sz="4" w:space="0" w:color="000000"/>
              <w:right w:val="single" w:sz="4" w:space="0" w:color="000000"/>
            </w:tcBorders>
            <w:vAlign w:val="center"/>
          </w:tcPr>
          <w:p w14:paraId="253BF171"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11</w:t>
            </w:r>
          </w:p>
        </w:tc>
      </w:tr>
      <w:tr w:rsidR="009B4F81" w:rsidRPr="00CE6E07" w14:paraId="3721CE67"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2A551888" w14:textId="77777777" w:rsidR="009B4F81" w:rsidRPr="00CE6E07" w:rsidRDefault="009B4F81" w:rsidP="009B4F81">
            <w:pPr>
              <w:spacing w:after="0"/>
              <w:rPr>
                <w:rFonts w:ascii="Times New Roman" w:hAnsi="Times New Roman"/>
              </w:rPr>
            </w:pPr>
            <w:r w:rsidRPr="00CE6E07">
              <w:rPr>
                <w:rFonts w:ascii="Times New Roman" w:hAnsi="Times New Roman"/>
              </w:rPr>
              <w:t xml:space="preserve">ПК </w:t>
            </w:r>
            <w:r>
              <w:rPr>
                <w:rFonts w:ascii="Times New Roman" w:hAnsi="Times New Roman"/>
              </w:rPr>
              <w:t>4</w:t>
            </w:r>
            <w:r w:rsidRPr="00CE6E07">
              <w:rPr>
                <w:rFonts w:ascii="Times New Roman" w:hAnsi="Times New Roman"/>
              </w:rPr>
              <w:t>.4</w:t>
            </w:r>
          </w:p>
          <w:p w14:paraId="1D9ADDBE" w14:textId="77777777" w:rsidR="009B4F81" w:rsidRPr="00CE6E07" w:rsidRDefault="009B4F81" w:rsidP="009B4F81">
            <w:pPr>
              <w:spacing w:after="0"/>
              <w:rPr>
                <w:rFonts w:ascii="Times New Roman" w:hAnsi="Times New Roman"/>
              </w:rPr>
            </w:pPr>
            <w:proofErr w:type="gramStart"/>
            <w:r w:rsidRPr="00CE6E07">
              <w:rPr>
                <w:rFonts w:ascii="Times New Roman" w:hAnsi="Times New Roman"/>
              </w:rPr>
              <w:t>ОК</w:t>
            </w:r>
            <w:proofErr w:type="gramEnd"/>
            <w:r w:rsidRPr="00CE6E07">
              <w:rPr>
                <w:rFonts w:ascii="Times New Roman" w:hAnsi="Times New Roman"/>
              </w:rPr>
              <w:t xml:space="preserve"> 0 1, 02, 04</w:t>
            </w:r>
          </w:p>
        </w:tc>
        <w:tc>
          <w:tcPr>
            <w:tcW w:w="4920" w:type="dxa"/>
            <w:tcBorders>
              <w:top w:val="single" w:sz="4" w:space="0" w:color="000000"/>
              <w:left w:val="single" w:sz="4" w:space="0" w:color="000000"/>
              <w:bottom w:val="single" w:sz="4" w:space="0" w:color="000000"/>
              <w:right w:val="single" w:sz="4" w:space="0" w:color="000000"/>
            </w:tcBorders>
          </w:tcPr>
          <w:p w14:paraId="59398EAD" w14:textId="76EBA562" w:rsidR="009B4F81" w:rsidRPr="00CE6E07" w:rsidRDefault="009B4F81" w:rsidP="009B4F81">
            <w:pPr>
              <w:spacing w:after="0"/>
              <w:rPr>
                <w:rFonts w:ascii="Times New Roman" w:hAnsi="Times New Roman"/>
              </w:rPr>
            </w:pPr>
            <w:r w:rsidRPr="00CE6E07">
              <w:rPr>
                <w:rFonts w:ascii="Times New Roman" w:hAnsi="Times New Roman"/>
              </w:rPr>
              <w:t xml:space="preserve">Раздел 1. </w:t>
            </w:r>
            <w:r w:rsidR="009642D2" w:rsidRPr="009642D2">
              <w:rPr>
                <w:rFonts w:ascii="Times New Roman" w:hAnsi="Times New Roman"/>
              </w:rPr>
              <w:t xml:space="preserve">Теоретические и методические основы </w:t>
            </w:r>
            <w:proofErr w:type="spellStart"/>
            <w:r w:rsidR="009642D2" w:rsidRPr="009642D2">
              <w:rPr>
                <w:rFonts w:ascii="Times New Roman" w:hAnsi="Times New Roman"/>
              </w:rPr>
              <w:t>тьюторского</w:t>
            </w:r>
            <w:proofErr w:type="spellEnd"/>
            <w:r w:rsidR="009642D2" w:rsidRPr="009642D2">
              <w:rPr>
                <w:rFonts w:ascii="Times New Roman" w:hAnsi="Times New Roman"/>
              </w:rPr>
              <w:t xml:space="preserve"> сопровождения </w:t>
            </w:r>
            <w:proofErr w:type="gramStart"/>
            <w:r w:rsidR="009642D2" w:rsidRPr="009642D2">
              <w:rPr>
                <w:rFonts w:ascii="Times New Roman" w:hAnsi="Times New Roman"/>
              </w:rPr>
              <w:t>обучающихся</w:t>
            </w:r>
            <w:proofErr w:type="gramEnd"/>
            <w:r w:rsidR="009642D2" w:rsidRPr="009642D2">
              <w:rPr>
                <w:rFonts w:ascii="Times New Roman" w:hAnsi="Times New Roman"/>
              </w:rPr>
              <w:t xml:space="preserve"> в начальной школе</w:t>
            </w:r>
          </w:p>
        </w:tc>
        <w:tc>
          <w:tcPr>
            <w:tcW w:w="850" w:type="dxa"/>
            <w:tcBorders>
              <w:top w:val="single" w:sz="4" w:space="0" w:color="000000"/>
              <w:left w:val="single" w:sz="4" w:space="0" w:color="000000"/>
              <w:bottom w:val="single" w:sz="4" w:space="0" w:color="000000"/>
              <w:right w:val="single" w:sz="4" w:space="0" w:color="000000"/>
            </w:tcBorders>
          </w:tcPr>
          <w:p w14:paraId="102355B9" w14:textId="77777777" w:rsidR="009B4F81" w:rsidRPr="00CE6E07" w:rsidRDefault="009B4F81" w:rsidP="009B4F81">
            <w:pPr>
              <w:spacing w:after="0"/>
              <w:jc w:val="center"/>
              <w:rPr>
                <w:rFonts w:ascii="Times New Roman" w:hAnsi="Times New Roman"/>
                <w:b/>
              </w:rPr>
            </w:pPr>
            <w:r>
              <w:rPr>
                <w:rFonts w:ascii="Times New Roman" w:hAnsi="Times New Roman"/>
                <w:b/>
              </w:rPr>
              <w:t>76</w:t>
            </w:r>
          </w:p>
        </w:tc>
        <w:tc>
          <w:tcPr>
            <w:tcW w:w="709" w:type="dxa"/>
            <w:tcBorders>
              <w:top w:val="single" w:sz="4" w:space="0" w:color="000000"/>
              <w:left w:val="single" w:sz="4" w:space="0" w:color="000000"/>
              <w:bottom w:val="single" w:sz="4" w:space="0" w:color="000000"/>
              <w:right w:val="single" w:sz="4" w:space="0" w:color="000000"/>
            </w:tcBorders>
          </w:tcPr>
          <w:p w14:paraId="369C49A3" w14:textId="77777777" w:rsidR="009B4F81" w:rsidRPr="00CE6E07" w:rsidRDefault="009B4F81" w:rsidP="009B4F81">
            <w:pPr>
              <w:spacing w:after="0"/>
              <w:jc w:val="center"/>
              <w:rPr>
                <w:rFonts w:ascii="Times New Roman" w:hAnsi="Times New Roman"/>
              </w:rPr>
            </w:pPr>
            <w:r>
              <w:rPr>
                <w:rFonts w:ascii="Times New Roman" w:hAnsi="Times New Roman"/>
              </w:rPr>
              <w:t>60</w:t>
            </w:r>
          </w:p>
        </w:tc>
        <w:tc>
          <w:tcPr>
            <w:tcW w:w="851" w:type="dxa"/>
            <w:tcBorders>
              <w:top w:val="single" w:sz="4" w:space="0" w:color="000000"/>
              <w:left w:val="single" w:sz="4" w:space="0" w:color="000000"/>
              <w:bottom w:val="single" w:sz="4" w:space="0" w:color="000000"/>
              <w:right w:val="single" w:sz="4" w:space="0" w:color="000000"/>
            </w:tcBorders>
          </w:tcPr>
          <w:p w14:paraId="24C1CB3B" w14:textId="77777777" w:rsidR="009B4F81" w:rsidRPr="00CE6E07" w:rsidRDefault="009B4F81" w:rsidP="009B4F81">
            <w:pPr>
              <w:spacing w:after="0"/>
              <w:jc w:val="center"/>
              <w:rPr>
                <w:rFonts w:ascii="Times New Roman" w:hAnsi="Times New Roman"/>
                <w:b/>
              </w:rPr>
            </w:pPr>
            <w:r>
              <w:rPr>
                <w:rFonts w:ascii="Times New Roman" w:hAnsi="Times New Roman"/>
                <w:b/>
              </w:rPr>
              <w:t>62</w:t>
            </w:r>
          </w:p>
        </w:tc>
        <w:tc>
          <w:tcPr>
            <w:tcW w:w="992" w:type="dxa"/>
            <w:tcBorders>
              <w:top w:val="single" w:sz="4" w:space="0" w:color="000000"/>
              <w:left w:val="single" w:sz="4" w:space="0" w:color="000000"/>
              <w:bottom w:val="single" w:sz="4" w:space="0" w:color="000000"/>
              <w:right w:val="single" w:sz="4" w:space="0" w:color="000000"/>
            </w:tcBorders>
          </w:tcPr>
          <w:p w14:paraId="399E682E" w14:textId="77777777" w:rsidR="009B4F81" w:rsidRPr="00CE6E07" w:rsidRDefault="009B4F81" w:rsidP="009B4F81">
            <w:pPr>
              <w:spacing w:after="0"/>
              <w:jc w:val="center"/>
              <w:rPr>
                <w:rFonts w:ascii="Times New Roman" w:hAnsi="Times New Roman"/>
                <w:b/>
              </w:rPr>
            </w:pPr>
          </w:p>
        </w:tc>
        <w:tc>
          <w:tcPr>
            <w:tcW w:w="850" w:type="dxa"/>
            <w:tcBorders>
              <w:top w:val="single" w:sz="4" w:space="0" w:color="000000"/>
              <w:left w:val="single" w:sz="4" w:space="0" w:color="000000"/>
              <w:bottom w:val="single" w:sz="4" w:space="0" w:color="000000"/>
              <w:right w:val="single" w:sz="4" w:space="0" w:color="000000"/>
            </w:tcBorders>
          </w:tcPr>
          <w:p w14:paraId="0D0F8D12" w14:textId="77777777" w:rsidR="009B4F81" w:rsidRPr="00CE6E07" w:rsidRDefault="009B4F81"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28A3B5A5" w14:textId="77777777" w:rsidR="009B4F81" w:rsidRPr="00CE6E07" w:rsidRDefault="009B4F81"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2B7C4712" w14:textId="77777777" w:rsidR="009B4F81" w:rsidRPr="00CE6E07" w:rsidRDefault="009B4F81" w:rsidP="009B4F81">
            <w:pPr>
              <w:spacing w:after="0"/>
              <w:jc w:val="cente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59BF45FE" w14:textId="77777777" w:rsidR="009B4F81" w:rsidRPr="00CE6E07" w:rsidRDefault="009B4F81" w:rsidP="009B4F81">
            <w:pPr>
              <w:spacing w:after="0"/>
              <w:jc w:val="center"/>
              <w:rPr>
                <w:rFonts w:ascii="Times New Roman" w:hAnsi="Times New Roman"/>
                <w:b/>
              </w:rPr>
            </w:pPr>
          </w:p>
        </w:tc>
        <w:tc>
          <w:tcPr>
            <w:tcW w:w="1843" w:type="dxa"/>
            <w:tcBorders>
              <w:top w:val="single" w:sz="4" w:space="0" w:color="000000"/>
              <w:left w:val="single" w:sz="4" w:space="0" w:color="000000"/>
              <w:bottom w:val="single" w:sz="4" w:space="0" w:color="000000"/>
              <w:right w:val="single" w:sz="4" w:space="0" w:color="000000"/>
            </w:tcBorders>
          </w:tcPr>
          <w:p w14:paraId="19ED13EB" w14:textId="77777777" w:rsidR="009B4F81" w:rsidRPr="00CE6E07" w:rsidRDefault="009B4F81" w:rsidP="009B4F81">
            <w:pPr>
              <w:spacing w:after="0"/>
              <w:jc w:val="center"/>
              <w:rPr>
                <w:rFonts w:ascii="Times New Roman" w:hAnsi="Times New Roman"/>
                <w:b/>
              </w:rPr>
            </w:pPr>
          </w:p>
        </w:tc>
      </w:tr>
      <w:tr w:rsidR="009B4F81" w:rsidRPr="00CE6E07" w14:paraId="10AC3297" w14:textId="77777777" w:rsidTr="009B4F81">
        <w:trPr>
          <w:trHeight w:val="373"/>
        </w:trPr>
        <w:tc>
          <w:tcPr>
            <w:tcW w:w="1709" w:type="dxa"/>
            <w:tcBorders>
              <w:top w:val="single" w:sz="4" w:space="0" w:color="000000"/>
              <w:left w:val="single" w:sz="4" w:space="0" w:color="000000"/>
              <w:bottom w:val="single" w:sz="4" w:space="0" w:color="000000"/>
              <w:right w:val="single" w:sz="4" w:space="0" w:color="000000"/>
            </w:tcBorders>
          </w:tcPr>
          <w:p w14:paraId="26F80974" w14:textId="77777777" w:rsidR="009B4F81" w:rsidRPr="00CE6E07" w:rsidRDefault="009B4F81" w:rsidP="009B4F81">
            <w:pPr>
              <w:spacing w:after="0"/>
              <w:rPr>
                <w:rFonts w:ascii="Times New Roman" w:hAnsi="Times New Roman"/>
              </w:rPr>
            </w:pPr>
          </w:p>
        </w:tc>
        <w:tc>
          <w:tcPr>
            <w:tcW w:w="4920" w:type="dxa"/>
            <w:tcBorders>
              <w:top w:val="single" w:sz="4" w:space="0" w:color="000000"/>
              <w:left w:val="single" w:sz="4" w:space="0" w:color="000000"/>
              <w:bottom w:val="single" w:sz="4" w:space="0" w:color="000000"/>
              <w:right w:val="single" w:sz="4" w:space="0" w:color="000000"/>
            </w:tcBorders>
          </w:tcPr>
          <w:p w14:paraId="148F7E49" w14:textId="77777777" w:rsidR="009B4F81" w:rsidRPr="00CE6E07" w:rsidRDefault="009B4F81" w:rsidP="009B4F81">
            <w:pPr>
              <w:spacing w:after="0"/>
              <w:rPr>
                <w:rFonts w:ascii="Times New Roman" w:hAnsi="Times New Roman"/>
              </w:rPr>
            </w:pPr>
            <w:r w:rsidRPr="00CE6E07">
              <w:rPr>
                <w:rFonts w:ascii="Times New Roman" w:hAnsi="Times New Roman"/>
              </w:rPr>
              <w:t xml:space="preserve">Учебная практика </w:t>
            </w:r>
          </w:p>
        </w:tc>
        <w:tc>
          <w:tcPr>
            <w:tcW w:w="850" w:type="dxa"/>
            <w:tcBorders>
              <w:top w:val="single" w:sz="4" w:space="0" w:color="000000"/>
              <w:left w:val="single" w:sz="4" w:space="0" w:color="000000"/>
              <w:bottom w:val="single" w:sz="4" w:space="0" w:color="000000"/>
              <w:right w:val="single" w:sz="4" w:space="0" w:color="000000"/>
            </w:tcBorders>
          </w:tcPr>
          <w:p w14:paraId="5FEC7382" w14:textId="77777777" w:rsidR="009B4F81" w:rsidRPr="00CE6E07" w:rsidRDefault="009B4F81" w:rsidP="009B4F81">
            <w:pPr>
              <w:spacing w:after="0"/>
              <w:jc w:val="center"/>
              <w:rPr>
                <w:rFonts w:ascii="Times New Roman" w:hAnsi="Times New Roman"/>
                <w:b/>
              </w:rPr>
            </w:pPr>
            <w:r>
              <w:rPr>
                <w:rFonts w:ascii="Times New Roman" w:hAnsi="Times New Roman"/>
                <w:b/>
              </w:rPr>
              <w:t>36</w:t>
            </w:r>
          </w:p>
        </w:tc>
        <w:tc>
          <w:tcPr>
            <w:tcW w:w="709" w:type="dxa"/>
            <w:tcBorders>
              <w:top w:val="single" w:sz="4" w:space="0" w:color="000000"/>
              <w:left w:val="single" w:sz="4" w:space="0" w:color="000000"/>
              <w:bottom w:val="single" w:sz="4" w:space="0" w:color="000000"/>
              <w:right w:val="single" w:sz="4" w:space="0" w:color="000000"/>
            </w:tcBorders>
          </w:tcPr>
          <w:p w14:paraId="0D183CE3" w14:textId="77777777" w:rsidR="009B4F81" w:rsidRPr="00CE6E07" w:rsidRDefault="009B4F81" w:rsidP="009B4F81">
            <w:pPr>
              <w:spacing w:after="0"/>
              <w:jc w:val="center"/>
              <w:rPr>
                <w:rFonts w:ascii="Times New Roman" w:hAnsi="Times New Roman"/>
              </w:rPr>
            </w:pPr>
            <w:r>
              <w:rPr>
                <w:rFonts w:ascii="Times New Roman" w:hAnsi="Times New Roman"/>
              </w:rPr>
              <w:t>36</w:t>
            </w:r>
          </w:p>
        </w:tc>
        <w:tc>
          <w:tcPr>
            <w:tcW w:w="851" w:type="dxa"/>
            <w:tcBorders>
              <w:top w:val="single" w:sz="4" w:space="0" w:color="000000"/>
              <w:left w:val="single" w:sz="4" w:space="0" w:color="000000"/>
              <w:bottom w:val="single" w:sz="4" w:space="0" w:color="000000"/>
              <w:right w:val="single" w:sz="4" w:space="0" w:color="000000"/>
            </w:tcBorders>
          </w:tcPr>
          <w:p w14:paraId="75E49133" w14:textId="77777777" w:rsidR="009B4F81" w:rsidRPr="00CE6E07" w:rsidRDefault="009B4F81" w:rsidP="009B4F81">
            <w:pPr>
              <w:spacing w:after="0"/>
              <w:jc w:val="center"/>
              <w:rPr>
                <w:rFonts w:ascii="Times New Roman" w:hAnsi="Times New Roman"/>
                <w:b/>
              </w:rPr>
            </w:pPr>
          </w:p>
        </w:tc>
        <w:tc>
          <w:tcPr>
            <w:tcW w:w="992" w:type="dxa"/>
            <w:tcBorders>
              <w:top w:val="single" w:sz="4" w:space="0" w:color="000000"/>
              <w:left w:val="single" w:sz="4" w:space="0" w:color="000000"/>
              <w:bottom w:val="single" w:sz="4" w:space="0" w:color="000000"/>
              <w:right w:val="single" w:sz="4" w:space="0" w:color="000000"/>
            </w:tcBorders>
          </w:tcPr>
          <w:p w14:paraId="5CA34F55" w14:textId="77777777" w:rsidR="009B4F81" w:rsidRPr="00CE6E07" w:rsidRDefault="009B4F81" w:rsidP="009B4F81">
            <w:pPr>
              <w:spacing w:after="0"/>
              <w:jc w:val="cente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002748D3" w14:textId="77777777" w:rsidR="009B4F81" w:rsidRPr="00CE6E07" w:rsidRDefault="009B4F81"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7E216B10" w14:textId="77777777" w:rsidR="009B4F81" w:rsidRPr="00CE6E07" w:rsidRDefault="009B4F81"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63154FA7" w14:textId="77777777" w:rsidR="009B4F81" w:rsidRPr="00CE6E07" w:rsidRDefault="009B4F81" w:rsidP="009B4F81">
            <w:pP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439DB812" w14:textId="77777777" w:rsidR="009B4F81" w:rsidRPr="00CE6E07" w:rsidRDefault="009B4F81" w:rsidP="009B4F81">
            <w:pPr>
              <w:spacing w:after="0"/>
              <w:jc w:val="center"/>
              <w:rPr>
                <w:rFonts w:ascii="Times New Roman" w:hAnsi="Times New Roman"/>
                <w:b/>
              </w:rPr>
            </w:pPr>
            <w:r>
              <w:rPr>
                <w:rFonts w:ascii="Times New Roman" w:hAnsi="Times New Roman"/>
                <w:b/>
              </w:rPr>
              <w:t>36</w:t>
            </w:r>
          </w:p>
        </w:tc>
        <w:tc>
          <w:tcPr>
            <w:tcW w:w="1843" w:type="dxa"/>
            <w:tcBorders>
              <w:top w:val="single" w:sz="4" w:space="0" w:color="000000"/>
              <w:left w:val="single" w:sz="4" w:space="0" w:color="000000"/>
              <w:bottom w:val="single" w:sz="4" w:space="0" w:color="000000"/>
              <w:right w:val="single" w:sz="4" w:space="0" w:color="000000"/>
            </w:tcBorders>
          </w:tcPr>
          <w:p w14:paraId="14AB74CA" w14:textId="77777777" w:rsidR="009B4F81" w:rsidRPr="00CE6E07" w:rsidRDefault="009B4F81" w:rsidP="009B4F81">
            <w:pPr>
              <w:spacing w:after="0"/>
              <w:jc w:val="center"/>
              <w:rPr>
                <w:rFonts w:ascii="Times New Roman" w:hAnsi="Times New Roman"/>
                <w:b/>
              </w:rPr>
            </w:pPr>
          </w:p>
        </w:tc>
      </w:tr>
      <w:tr w:rsidR="009B4F81" w:rsidRPr="00CE6E07" w14:paraId="075D8557"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391D9017" w14:textId="77777777" w:rsidR="009B4F81" w:rsidRPr="00CE6E07" w:rsidRDefault="009B4F81" w:rsidP="009B4F81">
            <w:pPr>
              <w:spacing w:after="0"/>
              <w:rPr>
                <w:rFonts w:ascii="Times New Roman" w:hAnsi="Times New Roman"/>
                <w:i/>
              </w:rPr>
            </w:pPr>
          </w:p>
        </w:tc>
        <w:tc>
          <w:tcPr>
            <w:tcW w:w="4920" w:type="dxa"/>
            <w:tcBorders>
              <w:top w:val="single" w:sz="4" w:space="0" w:color="000000"/>
              <w:left w:val="single" w:sz="4" w:space="0" w:color="000000"/>
              <w:bottom w:val="single" w:sz="4" w:space="0" w:color="000000"/>
              <w:right w:val="single" w:sz="4" w:space="0" w:color="000000"/>
            </w:tcBorders>
          </w:tcPr>
          <w:p w14:paraId="3E2D95E7" w14:textId="77777777" w:rsidR="009B4F81" w:rsidRPr="00CE6E07" w:rsidRDefault="009B4F81" w:rsidP="009B4F81">
            <w:pPr>
              <w:spacing w:after="0"/>
              <w:rPr>
                <w:rFonts w:ascii="Times New Roman" w:hAnsi="Times New Roman"/>
              </w:rPr>
            </w:pPr>
            <w:r w:rsidRPr="00CE6E07">
              <w:rPr>
                <w:rFonts w:ascii="Times New Roman" w:hAnsi="Times New Roman"/>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75DC86B2" w14:textId="77777777" w:rsidR="009B4F81" w:rsidRPr="00CE6E07" w:rsidRDefault="009B4F81" w:rsidP="009B4F81">
            <w:pPr>
              <w:spacing w:after="0"/>
              <w:jc w:val="center"/>
              <w:rPr>
                <w:rFonts w:ascii="Times New Roman" w:hAnsi="Times New Roman"/>
                <w:b/>
              </w:rPr>
            </w:pPr>
            <w:r>
              <w:rPr>
                <w:rFonts w:ascii="Times New Roman" w:hAnsi="Times New Roman"/>
                <w:b/>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8285B51" w14:textId="77777777" w:rsidR="009B4F81" w:rsidRPr="00CE6E07" w:rsidRDefault="009B4F81" w:rsidP="009B4F81">
            <w:pPr>
              <w:spacing w:after="0"/>
              <w:jc w:val="center"/>
              <w:rPr>
                <w:rFonts w:ascii="Times New Roman" w:hAnsi="Times New Roman"/>
                <w:i/>
              </w:rPr>
            </w:pPr>
            <w:r>
              <w:rPr>
                <w:rFonts w:ascii="Times New Roman" w:hAnsi="Times New Roman"/>
                <w:i/>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C0C0C0"/>
          </w:tcPr>
          <w:p w14:paraId="2F44079F" w14:textId="77777777" w:rsidR="009B4F81" w:rsidRPr="00CE6E07" w:rsidRDefault="009B4F81" w:rsidP="009B4F81">
            <w:pPr>
              <w:spacing w:after="0"/>
              <w:jc w:val="center"/>
              <w:rPr>
                <w:rFonts w:ascii="Times New Roman" w:hAnsi="Times New Roman"/>
                <w:b/>
                <w:i/>
              </w:rPr>
            </w:pPr>
          </w:p>
        </w:tc>
        <w:tc>
          <w:tcPr>
            <w:tcW w:w="992" w:type="dxa"/>
            <w:tcBorders>
              <w:top w:val="single" w:sz="4" w:space="0" w:color="000000"/>
              <w:left w:val="single" w:sz="4" w:space="0" w:color="000000"/>
              <w:bottom w:val="single" w:sz="4" w:space="0" w:color="000000"/>
              <w:right w:val="single" w:sz="4" w:space="0" w:color="000000"/>
            </w:tcBorders>
            <w:shd w:val="clear" w:color="auto" w:fill="C0C0C0"/>
          </w:tcPr>
          <w:p w14:paraId="5FE52664" w14:textId="77777777" w:rsidR="009B4F81" w:rsidRPr="00CE6E07" w:rsidRDefault="009B4F81" w:rsidP="009B4F81">
            <w:pPr>
              <w:spacing w:after="0"/>
              <w:jc w:val="center"/>
              <w:rPr>
                <w:rFonts w:ascii="Times New Roman" w:hAnsi="Times New Roman"/>
                <w:b/>
                <w:i/>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C0C0C0"/>
          </w:tcPr>
          <w:p w14:paraId="74FEBD0A" w14:textId="77777777" w:rsidR="009B4F81" w:rsidRPr="00CE6E07" w:rsidRDefault="009B4F81" w:rsidP="009B4F81">
            <w:pPr>
              <w:spacing w:after="0"/>
              <w:jc w:val="center"/>
              <w:rPr>
                <w:rFonts w:ascii="Times New Roman" w:hAnsi="Times New Roman"/>
                <w:i/>
              </w:rPr>
            </w:pPr>
          </w:p>
        </w:tc>
        <w:tc>
          <w:tcPr>
            <w:tcW w:w="1843" w:type="dxa"/>
            <w:tcBorders>
              <w:top w:val="single" w:sz="4" w:space="0" w:color="000000"/>
              <w:left w:val="single" w:sz="4" w:space="0" w:color="000000"/>
              <w:bottom w:val="single" w:sz="4" w:space="0" w:color="000000"/>
              <w:right w:val="single" w:sz="4" w:space="0" w:color="000000"/>
            </w:tcBorders>
          </w:tcPr>
          <w:p w14:paraId="6BA72C5B" w14:textId="77777777" w:rsidR="009B4F81" w:rsidRPr="00CE6E07" w:rsidRDefault="009B4F81" w:rsidP="009B4F81">
            <w:pPr>
              <w:spacing w:after="0"/>
              <w:jc w:val="center"/>
              <w:rPr>
                <w:rFonts w:ascii="Times New Roman" w:hAnsi="Times New Roman"/>
                <w:i/>
              </w:rPr>
            </w:pPr>
            <w:r>
              <w:rPr>
                <w:rFonts w:ascii="Times New Roman" w:hAnsi="Times New Roman"/>
                <w:b/>
              </w:rPr>
              <w:t>36</w:t>
            </w:r>
          </w:p>
        </w:tc>
      </w:tr>
      <w:tr w:rsidR="009B4F81" w:rsidRPr="00CE6E07" w14:paraId="2535B5C5"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29D10BD6" w14:textId="77777777" w:rsidR="009B4F81" w:rsidRPr="00CE6E07" w:rsidRDefault="009B4F81" w:rsidP="009B4F81">
            <w:pPr>
              <w:spacing w:after="0"/>
              <w:rPr>
                <w:rFonts w:ascii="Times New Roman" w:hAnsi="Times New Roman"/>
                <w:i/>
              </w:rPr>
            </w:pPr>
          </w:p>
        </w:tc>
        <w:tc>
          <w:tcPr>
            <w:tcW w:w="4920" w:type="dxa"/>
            <w:tcBorders>
              <w:top w:val="single" w:sz="4" w:space="0" w:color="000000"/>
              <w:left w:val="single" w:sz="4" w:space="0" w:color="000000"/>
              <w:bottom w:val="single" w:sz="4" w:space="0" w:color="000000"/>
              <w:right w:val="single" w:sz="4" w:space="0" w:color="000000"/>
            </w:tcBorders>
          </w:tcPr>
          <w:p w14:paraId="53BFD12E" w14:textId="77777777" w:rsidR="009B4F81" w:rsidRPr="00CE6E07" w:rsidRDefault="009B4F81" w:rsidP="009B4F81">
            <w:pPr>
              <w:spacing w:after="0"/>
              <w:rPr>
                <w:rFonts w:ascii="Times New Roman" w:hAnsi="Times New Roman"/>
              </w:rPr>
            </w:pPr>
            <w:r w:rsidRPr="00CE6E07">
              <w:rPr>
                <w:rFonts w:ascii="Times New Roman" w:hAnsi="Times New Roman"/>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00C8B3A5" w14:textId="77777777" w:rsidR="009B4F81" w:rsidRPr="00CE6E07" w:rsidRDefault="009B4F81" w:rsidP="009B4F81">
            <w:pPr>
              <w:spacing w:after="0"/>
              <w:jc w:val="center"/>
              <w:rPr>
                <w:rFonts w:ascii="Times New Roman" w:hAnsi="Times New Roman"/>
                <w:b/>
              </w:rPr>
            </w:pPr>
            <w:r>
              <w:rPr>
                <w:rFonts w:ascii="Times New Roman" w:hAnsi="Times New Roman"/>
                <w:b/>
              </w:rPr>
              <w:t>1</w:t>
            </w:r>
            <w:r w:rsidRPr="00CE6E07">
              <w:rPr>
                <w:rFonts w:ascii="Times New Roman" w:hAnsi="Times New Roman"/>
                <w:b/>
              </w:rPr>
              <w:t>4</w:t>
            </w:r>
          </w:p>
        </w:tc>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EA083EE" w14:textId="77777777" w:rsidR="009B4F81" w:rsidRPr="00CE6E07" w:rsidRDefault="009B4F81" w:rsidP="009B4F81">
            <w:pPr>
              <w:spacing w:after="0"/>
              <w:jc w:val="center"/>
              <w:rPr>
                <w:rFonts w:ascii="Times New Roman" w:hAnsi="Times New Roman"/>
                <w:i/>
              </w:rPr>
            </w:pPr>
          </w:p>
        </w:tc>
        <w:tc>
          <w:tcPr>
            <w:tcW w:w="851" w:type="dxa"/>
            <w:tcBorders>
              <w:top w:val="single" w:sz="4" w:space="0" w:color="000000"/>
              <w:left w:val="single" w:sz="4" w:space="0" w:color="000000"/>
              <w:bottom w:val="single" w:sz="4" w:space="0" w:color="000000"/>
              <w:right w:val="single" w:sz="4" w:space="0" w:color="000000"/>
            </w:tcBorders>
            <w:shd w:val="clear" w:color="auto" w:fill="C0C0C0"/>
          </w:tcPr>
          <w:p w14:paraId="5EF203C6" w14:textId="77777777" w:rsidR="009B4F81" w:rsidRPr="00CE6E07" w:rsidRDefault="009B4F81" w:rsidP="009B4F81">
            <w:pPr>
              <w:spacing w:after="0"/>
              <w:jc w:val="center"/>
              <w:rPr>
                <w:rFonts w:ascii="Times New Roman" w:hAnsi="Times New Roman"/>
                <w:i/>
              </w:rPr>
            </w:pPr>
          </w:p>
        </w:tc>
        <w:tc>
          <w:tcPr>
            <w:tcW w:w="992" w:type="dxa"/>
            <w:tcBorders>
              <w:top w:val="single" w:sz="4" w:space="0" w:color="000000"/>
              <w:left w:val="single" w:sz="4" w:space="0" w:color="000000"/>
              <w:bottom w:val="single" w:sz="4" w:space="0" w:color="000000"/>
              <w:right w:val="single" w:sz="4" w:space="0" w:color="000000"/>
            </w:tcBorders>
            <w:shd w:val="clear" w:color="auto" w:fill="C0C0C0"/>
          </w:tcPr>
          <w:p w14:paraId="05879EC2" w14:textId="77777777" w:rsidR="009B4F81" w:rsidRPr="00CE6E07" w:rsidRDefault="009B4F81" w:rsidP="009B4F81">
            <w:pPr>
              <w:spacing w:after="0"/>
              <w:jc w:val="center"/>
              <w:rPr>
                <w:rFonts w:ascii="Times New Roman" w:hAnsi="Times New Roman"/>
                <w:i/>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C0C0C0"/>
          </w:tcPr>
          <w:p w14:paraId="3EE22FD9" w14:textId="77777777" w:rsidR="009B4F81" w:rsidRPr="00CE6E07" w:rsidRDefault="009B4F81" w:rsidP="009B4F81">
            <w:pPr>
              <w:spacing w:after="0"/>
              <w:jc w:val="center"/>
              <w:rPr>
                <w:rFonts w:ascii="Times New Roman" w:hAnsi="Times New Roman"/>
                <w:i/>
              </w:rPr>
            </w:pPr>
          </w:p>
        </w:tc>
        <w:tc>
          <w:tcPr>
            <w:tcW w:w="1843" w:type="dxa"/>
            <w:tcBorders>
              <w:top w:val="single" w:sz="4" w:space="0" w:color="000000"/>
              <w:left w:val="single" w:sz="4" w:space="0" w:color="000000"/>
              <w:bottom w:val="single" w:sz="4" w:space="0" w:color="000000"/>
              <w:right w:val="single" w:sz="4" w:space="0" w:color="000000"/>
            </w:tcBorders>
          </w:tcPr>
          <w:p w14:paraId="06527A97" w14:textId="77777777" w:rsidR="009B4F81" w:rsidRPr="00CE6E07" w:rsidRDefault="009B4F81" w:rsidP="009B4F81">
            <w:pPr>
              <w:spacing w:after="0"/>
              <w:jc w:val="center"/>
              <w:rPr>
                <w:rFonts w:ascii="Times New Roman" w:hAnsi="Times New Roman"/>
              </w:rPr>
            </w:pPr>
          </w:p>
        </w:tc>
      </w:tr>
      <w:tr w:rsidR="009B4F81" w:rsidRPr="00CE6E07" w14:paraId="0105B242"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188B01EA" w14:textId="77777777" w:rsidR="009B4F81" w:rsidRPr="00CE6E07" w:rsidRDefault="009B4F81" w:rsidP="009B4F81">
            <w:pPr>
              <w:rPr>
                <w:rFonts w:ascii="Times New Roman" w:hAnsi="Times New Roman"/>
                <w:b/>
                <w:i/>
              </w:rPr>
            </w:pPr>
          </w:p>
        </w:tc>
        <w:tc>
          <w:tcPr>
            <w:tcW w:w="4920" w:type="dxa"/>
            <w:tcBorders>
              <w:top w:val="single" w:sz="4" w:space="0" w:color="000000"/>
              <w:left w:val="single" w:sz="4" w:space="0" w:color="000000"/>
              <w:bottom w:val="single" w:sz="4" w:space="0" w:color="000000"/>
              <w:right w:val="single" w:sz="4" w:space="0" w:color="000000"/>
            </w:tcBorders>
          </w:tcPr>
          <w:p w14:paraId="27D51C17" w14:textId="77777777" w:rsidR="009B4F81" w:rsidRPr="00CE6E07" w:rsidRDefault="009B4F81" w:rsidP="009B4F81">
            <w:pPr>
              <w:rPr>
                <w:rFonts w:ascii="Times New Roman" w:hAnsi="Times New Roman"/>
                <w:b/>
                <w:i/>
              </w:rPr>
            </w:pPr>
            <w:r w:rsidRPr="00CE6E07">
              <w:rPr>
                <w:rFonts w:ascii="Times New Roman" w:hAnsi="Times New Roman"/>
                <w:b/>
                <w:i/>
              </w:rPr>
              <w:t>Всего:</w:t>
            </w:r>
          </w:p>
        </w:tc>
        <w:tc>
          <w:tcPr>
            <w:tcW w:w="850" w:type="dxa"/>
            <w:tcBorders>
              <w:top w:val="single" w:sz="4" w:space="0" w:color="000000"/>
              <w:left w:val="single" w:sz="4" w:space="0" w:color="000000"/>
              <w:bottom w:val="single" w:sz="4" w:space="0" w:color="000000"/>
              <w:right w:val="single" w:sz="4" w:space="0" w:color="000000"/>
            </w:tcBorders>
          </w:tcPr>
          <w:p w14:paraId="35A36D08" w14:textId="77777777" w:rsidR="009B4F81" w:rsidRPr="00CE6E07" w:rsidRDefault="009B4F81" w:rsidP="009B4F81">
            <w:pPr>
              <w:spacing w:after="0"/>
              <w:jc w:val="center"/>
              <w:rPr>
                <w:rFonts w:ascii="Times New Roman" w:hAnsi="Times New Roman"/>
                <w:b/>
                <w:i/>
              </w:rPr>
            </w:pPr>
            <w:r>
              <w:rPr>
                <w:rFonts w:ascii="Times New Roman" w:hAnsi="Times New Roman"/>
                <w:b/>
                <w:i/>
              </w:rPr>
              <w:t>148</w:t>
            </w:r>
          </w:p>
        </w:tc>
        <w:tc>
          <w:tcPr>
            <w:tcW w:w="709" w:type="dxa"/>
            <w:tcBorders>
              <w:top w:val="single" w:sz="4" w:space="0" w:color="000000"/>
              <w:left w:val="single" w:sz="4" w:space="0" w:color="000000"/>
              <w:bottom w:val="single" w:sz="4" w:space="0" w:color="000000"/>
              <w:right w:val="single" w:sz="4" w:space="0" w:color="000000"/>
            </w:tcBorders>
          </w:tcPr>
          <w:p w14:paraId="599A9B1B" w14:textId="77777777" w:rsidR="009B4F81" w:rsidRPr="00CE6E07" w:rsidRDefault="009B4F81" w:rsidP="009B4F81">
            <w:pPr>
              <w:spacing w:after="0"/>
              <w:jc w:val="center"/>
              <w:rPr>
                <w:rFonts w:ascii="Times New Roman" w:hAnsi="Times New Roman"/>
                <w:b/>
                <w:i/>
              </w:rPr>
            </w:pPr>
            <w:r>
              <w:rPr>
                <w:rFonts w:ascii="Times New Roman" w:hAnsi="Times New Roman"/>
                <w:b/>
                <w:i/>
              </w:rPr>
              <w:t>132</w:t>
            </w:r>
          </w:p>
        </w:tc>
        <w:tc>
          <w:tcPr>
            <w:tcW w:w="851" w:type="dxa"/>
            <w:tcBorders>
              <w:top w:val="single" w:sz="4" w:space="0" w:color="000000"/>
              <w:left w:val="single" w:sz="4" w:space="0" w:color="000000"/>
              <w:bottom w:val="single" w:sz="4" w:space="0" w:color="000000"/>
              <w:right w:val="single" w:sz="4" w:space="0" w:color="000000"/>
            </w:tcBorders>
          </w:tcPr>
          <w:p w14:paraId="1B3D346D" w14:textId="77777777" w:rsidR="009B4F81" w:rsidRPr="00CE6E07" w:rsidRDefault="009B4F81" w:rsidP="009B4F81">
            <w:pPr>
              <w:spacing w:after="0"/>
              <w:jc w:val="center"/>
              <w:rPr>
                <w:rFonts w:ascii="Times New Roman" w:hAnsi="Times New Roman"/>
                <w:b/>
                <w:i/>
              </w:rPr>
            </w:pPr>
            <w:r>
              <w:rPr>
                <w:rFonts w:ascii="Times New Roman" w:hAnsi="Times New Roman"/>
                <w:b/>
                <w:i/>
              </w:rPr>
              <w:t>62</w:t>
            </w:r>
          </w:p>
        </w:tc>
        <w:tc>
          <w:tcPr>
            <w:tcW w:w="992" w:type="dxa"/>
            <w:tcBorders>
              <w:top w:val="single" w:sz="4" w:space="0" w:color="000000"/>
              <w:left w:val="single" w:sz="4" w:space="0" w:color="000000"/>
              <w:bottom w:val="single" w:sz="4" w:space="0" w:color="000000"/>
              <w:right w:val="single" w:sz="4" w:space="0" w:color="000000"/>
            </w:tcBorders>
          </w:tcPr>
          <w:p w14:paraId="1610F65E" w14:textId="77777777" w:rsidR="009B4F81" w:rsidRPr="00CE6E07" w:rsidRDefault="009B4F81" w:rsidP="009B4F81">
            <w:pPr>
              <w:spacing w:after="0"/>
              <w:jc w:val="center"/>
              <w:rPr>
                <w:rFonts w:ascii="Times New Roman" w:hAnsi="Times New Roman"/>
                <w:b/>
                <w:i/>
              </w:rPr>
            </w:pPr>
          </w:p>
        </w:tc>
        <w:tc>
          <w:tcPr>
            <w:tcW w:w="850" w:type="dxa"/>
            <w:tcBorders>
              <w:top w:val="single" w:sz="4" w:space="0" w:color="000000"/>
              <w:left w:val="single" w:sz="4" w:space="0" w:color="000000"/>
              <w:bottom w:val="single" w:sz="4" w:space="0" w:color="000000"/>
              <w:right w:val="single" w:sz="4" w:space="0" w:color="000000"/>
            </w:tcBorders>
          </w:tcPr>
          <w:p w14:paraId="23C8338A" w14:textId="77777777" w:rsidR="009B4F81" w:rsidRPr="00CE6E07" w:rsidRDefault="009B4F81" w:rsidP="009B4F81">
            <w:pPr>
              <w:spacing w:after="0"/>
              <w:jc w:val="center"/>
              <w:rPr>
                <w:rFonts w:ascii="Times New Roman" w:hAnsi="Times New Roman"/>
                <w:b/>
                <w:i/>
              </w:rPr>
            </w:pPr>
          </w:p>
        </w:tc>
        <w:tc>
          <w:tcPr>
            <w:tcW w:w="709" w:type="dxa"/>
            <w:tcBorders>
              <w:top w:val="single" w:sz="4" w:space="0" w:color="000000"/>
              <w:left w:val="single" w:sz="4" w:space="0" w:color="000000"/>
              <w:bottom w:val="single" w:sz="4" w:space="0" w:color="000000"/>
              <w:right w:val="single" w:sz="4" w:space="0" w:color="000000"/>
            </w:tcBorders>
          </w:tcPr>
          <w:p w14:paraId="526E023C" w14:textId="77777777" w:rsidR="009B4F81" w:rsidRPr="00CE6E07" w:rsidRDefault="009B4F81" w:rsidP="009B4F81">
            <w:pPr>
              <w:spacing w:after="0"/>
              <w:jc w:val="center"/>
              <w:rPr>
                <w:rFonts w:ascii="Times New Roman" w:hAnsi="Times New Roman"/>
                <w:b/>
                <w:i/>
              </w:rPr>
            </w:pPr>
          </w:p>
        </w:tc>
        <w:tc>
          <w:tcPr>
            <w:tcW w:w="709" w:type="dxa"/>
            <w:tcBorders>
              <w:top w:val="single" w:sz="4" w:space="0" w:color="000000"/>
              <w:left w:val="single" w:sz="4" w:space="0" w:color="000000"/>
              <w:bottom w:val="single" w:sz="4" w:space="0" w:color="000000"/>
              <w:right w:val="single" w:sz="4" w:space="0" w:color="000000"/>
            </w:tcBorders>
          </w:tcPr>
          <w:p w14:paraId="61588E1D" w14:textId="77777777" w:rsidR="009B4F81" w:rsidRPr="00CE6E07" w:rsidRDefault="009B4F81" w:rsidP="009B4F81">
            <w:pPr>
              <w:spacing w:after="0"/>
              <w:jc w:val="center"/>
              <w:rPr>
                <w:rFonts w:ascii="Times New Roman" w:hAnsi="Times New Roman"/>
                <w:b/>
                <w:i/>
                <w:vertAlign w:val="superscript"/>
              </w:rPr>
            </w:pPr>
          </w:p>
        </w:tc>
        <w:tc>
          <w:tcPr>
            <w:tcW w:w="850" w:type="dxa"/>
            <w:tcBorders>
              <w:top w:val="single" w:sz="4" w:space="0" w:color="000000"/>
              <w:left w:val="single" w:sz="4" w:space="0" w:color="000000"/>
              <w:bottom w:val="single" w:sz="4" w:space="0" w:color="000000"/>
              <w:right w:val="single" w:sz="4" w:space="0" w:color="000000"/>
            </w:tcBorders>
          </w:tcPr>
          <w:p w14:paraId="1D50D1F8" w14:textId="77777777" w:rsidR="009B4F81" w:rsidRPr="00CE6E07" w:rsidRDefault="009B4F81" w:rsidP="009B4F81">
            <w:pPr>
              <w:spacing w:after="0"/>
              <w:jc w:val="center"/>
              <w:rPr>
                <w:rFonts w:ascii="Times New Roman" w:hAnsi="Times New Roman"/>
                <w:b/>
                <w:i/>
              </w:rPr>
            </w:pPr>
            <w:r>
              <w:rPr>
                <w:rFonts w:ascii="Times New Roman" w:hAnsi="Times New Roman"/>
                <w:b/>
                <w:i/>
              </w:rPr>
              <w:t>36</w:t>
            </w:r>
          </w:p>
        </w:tc>
        <w:tc>
          <w:tcPr>
            <w:tcW w:w="1843" w:type="dxa"/>
            <w:tcBorders>
              <w:top w:val="single" w:sz="4" w:space="0" w:color="000000"/>
              <w:left w:val="single" w:sz="4" w:space="0" w:color="000000"/>
              <w:bottom w:val="single" w:sz="4" w:space="0" w:color="000000"/>
              <w:right w:val="single" w:sz="4" w:space="0" w:color="000000"/>
            </w:tcBorders>
          </w:tcPr>
          <w:p w14:paraId="4093CBFE" w14:textId="77777777" w:rsidR="009B4F81" w:rsidRPr="00CE6E07" w:rsidRDefault="009B4F81" w:rsidP="009B4F81">
            <w:pPr>
              <w:spacing w:after="0"/>
              <w:jc w:val="center"/>
              <w:rPr>
                <w:rFonts w:ascii="Times New Roman" w:hAnsi="Times New Roman"/>
                <w:b/>
                <w:i/>
              </w:rPr>
            </w:pPr>
            <w:r>
              <w:rPr>
                <w:rFonts w:ascii="Times New Roman" w:hAnsi="Times New Roman"/>
                <w:b/>
                <w:i/>
              </w:rPr>
              <w:t>36</w:t>
            </w:r>
          </w:p>
        </w:tc>
      </w:tr>
    </w:tbl>
    <w:p w14:paraId="52943F6E" w14:textId="77777777" w:rsidR="009B4F81" w:rsidRPr="008873E1" w:rsidRDefault="009B4F81" w:rsidP="009B4F81">
      <w:pPr>
        <w:jc w:val="both"/>
        <w:rPr>
          <w:rFonts w:ascii="Times New Roman" w:hAnsi="Times New Roman"/>
          <w:i/>
          <w:sz w:val="20"/>
        </w:rPr>
      </w:pPr>
    </w:p>
    <w:p w14:paraId="1C52344F" w14:textId="77777777" w:rsidR="009B4F81" w:rsidRPr="008873E1" w:rsidRDefault="009B4F81" w:rsidP="009B4F81">
      <w:pPr>
        <w:ind w:left="851"/>
        <w:rPr>
          <w:rFonts w:ascii="Times New Roman" w:hAnsi="Times New Roman"/>
          <w:b/>
          <w:sz w:val="24"/>
        </w:rPr>
      </w:pPr>
      <w:r w:rsidRPr="008873E1">
        <w:rPr>
          <w:rFonts w:ascii="Times New Roman" w:hAnsi="Times New Roman"/>
          <w:b/>
        </w:rPr>
        <w:br w:type="page"/>
      </w:r>
      <w:r w:rsidRPr="008873E1">
        <w:rPr>
          <w:rFonts w:ascii="Times New Roman" w:hAnsi="Times New Roman"/>
          <w:b/>
          <w:sz w:val="24"/>
        </w:rPr>
        <w:lastRenderedPageBreak/>
        <w:t>2.2. Тематический план и содержание профессионального модуля (ПМ)</w:t>
      </w:r>
      <w:r>
        <w:rPr>
          <w:rStyle w:val="ab"/>
          <w:rFonts w:ascii="Times New Roman" w:hAnsi="Times New Roman"/>
          <w:b/>
          <w:sz w:val="24"/>
        </w:rPr>
        <w:footnoteReference w:id="8"/>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9"/>
        <w:gridCol w:w="8054"/>
        <w:gridCol w:w="1843"/>
        <w:gridCol w:w="1843"/>
      </w:tblGrid>
      <w:tr w:rsidR="009B4F81" w:rsidRPr="00F46D59" w14:paraId="08C317C3" w14:textId="77777777" w:rsidTr="009B4F81">
        <w:trPr>
          <w:trHeight w:val="1204"/>
        </w:trPr>
        <w:tc>
          <w:tcPr>
            <w:tcW w:w="2969" w:type="dxa"/>
            <w:tcBorders>
              <w:top w:val="single" w:sz="4" w:space="0" w:color="000000"/>
              <w:left w:val="single" w:sz="4" w:space="0" w:color="000000"/>
              <w:bottom w:val="single" w:sz="4" w:space="0" w:color="000000"/>
              <w:right w:val="single" w:sz="4" w:space="0" w:color="000000"/>
            </w:tcBorders>
          </w:tcPr>
          <w:p w14:paraId="18AD755F"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Наименование разделов и тем профессионального модуля (ПМ), междисциплинарных курсов (МДК)</w:t>
            </w:r>
          </w:p>
        </w:tc>
        <w:tc>
          <w:tcPr>
            <w:tcW w:w="8054" w:type="dxa"/>
            <w:tcBorders>
              <w:top w:val="single" w:sz="4" w:space="0" w:color="000000"/>
              <w:left w:val="single" w:sz="4" w:space="0" w:color="000000"/>
              <w:bottom w:val="single" w:sz="4" w:space="0" w:color="000000"/>
              <w:right w:val="single" w:sz="4" w:space="0" w:color="000000"/>
            </w:tcBorders>
            <w:vAlign w:val="center"/>
          </w:tcPr>
          <w:p w14:paraId="517C799A"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Содержание учебного материала,</w:t>
            </w:r>
          </w:p>
          <w:p w14:paraId="2F51FCB6"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 xml:space="preserve">лабораторные работы и практические занятия, самостоятельная учебная работа </w:t>
            </w:r>
            <w:proofErr w:type="gramStart"/>
            <w:r w:rsidRPr="00F46D59">
              <w:rPr>
                <w:rFonts w:ascii="Times New Roman" w:hAnsi="Times New Roman"/>
                <w:b/>
                <w:sz w:val="24"/>
                <w:szCs w:val="24"/>
              </w:rPr>
              <w:t>обучающихся</w:t>
            </w:r>
            <w:proofErr w:type="gramEnd"/>
            <w:r w:rsidRPr="00F46D59">
              <w:rPr>
                <w:rFonts w:ascii="Times New Roman" w:hAnsi="Times New Roman"/>
                <w:b/>
                <w:sz w:val="24"/>
                <w:szCs w:val="24"/>
              </w:rPr>
              <w:t xml:space="preserve">, курсовая работа (проект) </w:t>
            </w:r>
          </w:p>
        </w:tc>
        <w:tc>
          <w:tcPr>
            <w:tcW w:w="1843" w:type="dxa"/>
            <w:tcBorders>
              <w:top w:val="single" w:sz="4" w:space="0" w:color="000000"/>
              <w:left w:val="single" w:sz="4" w:space="0" w:color="000000"/>
              <w:bottom w:val="single" w:sz="4" w:space="0" w:color="000000"/>
              <w:right w:val="single" w:sz="4" w:space="0" w:color="000000"/>
            </w:tcBorders>
            <w:vAlign w:val="center"/>
          </w:tcPr>
          <w:p w14:paraId="77589DF1"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 xml:space="preserve">Объем, акад. </w:t>
            </w:r>
            <w:proofErr w:type="gramStart"/>
            <w:r w:rsidRPr="00F46D59">
              <w:rPr>
                <w:rFonts w:ascii="Times New Roman" w:hAnsi="Times New Roman"/>
                <w:b/>
                <w:sz w:val="24"/>
                <w:szCs w:val="24"/>
              </w:rPr>
              <w:t>ч</w:t>
            </w:r>
            <w:proofErr w:type="gramEnd"/>
            <w:r w:rsidRPr="00F46D59">
              <w:rPr>
                <w:rFonts w:ascii="Times New Roman" w:hAnsi="Times New Roman"/>
                <w:b/>
                <w:sz w:val="24"/>
                <w:szCs w:val="24"/>
              </w:rPr>
              <w:t xml:space="preserve"> / в том числе в форме практической подготовки, акад. ч</w:t>
            </w:r>
          </w:p>
        </w:tc>
        <w:tc>
          <w:tcPr>
            <w:tcW w:w="1843" w:type="dxa"/>
            <w:tcBorders>
              <w:top w:val="single" w:sz="4" w:space="0" w:color="000000"/>
              <w:left w:val="single" w:sz="4" w:space="0" w:color="000000"/>
              <w:bottom w:val="single" w:sz="4" w:space="0" w:color="000000"/>
              <w:right w:val="single" w:sz="4" w:space="0" w:color="000000"/>
            </w:tcBorders>
            <w:vAlign w:val="center"/>
          </w:tcPr>
          <w:p w14:paraId="1DB01FDD" w14:textId="77777777" w:rsidR="009B4F81" w:rsidRPr="00F46D59" w:rsidRDefault="009B4F81" w:rsidP="009B4F81">
            <w:pPr>
              <w:jc w:val="center"/>
              <w:rPr>
                <w:rFonts w:ascii="Times New Roman" w:hAnsi="Times New Roman"/>
                <w:b/>
                <w:bCs/>
                <w:sz w:val="24"/>
                <w:szCs w:val="24"/>
              </w:rPr>
            </w:pPr>
            <w:r w:rsidRPr="00F46D59">
              <w:rPr>
                <w:rFonts w:ascii="Times New Roman" w:eastAsia="Calibri" w:hAnsi="Times New Roman"/>
                <w:b/>
                <w:bCs/>
                <w:sz w:val="24"/>
                <w:szCs w:val="24"/>
              </w:rPr>
              <w:t xml:space="preserve">Код ПК, </w:t>
            </w:r>
            <w:proofErr w:type="gramStart"/>
            <w:r w:rsidRPr="00F46D59">
              <w:rPr>
                <w:rFonts w:ascii="Times New Roman" w:eastAsia="Calibri" w:hAnsi="Times New Roman"/>
                <w:b/>
                <w:bCs/>
                <w:sz w:val="24"/>
                <w:szCs w:val="24"/>
              </w:rPr>
              <w:t>ОК</w:t>
            </w:r>
            <w:proofErr w:type="gramEnd"/>
          </w:p>
        </w:tc>
      </w:tr>
      <w:tr w:rsidR="009B4F81" w:rsidRPr="00F46D59" w14:paraId="2CB9D5CB" w14:textId="77777777" w:rsidTr="009B4F81">
        <w:tc>
          <w:tcPr>
            <w:tcW w:w="2969" w:type="dxa"/>
            <w:tcBorders>
              <w:top w:val="single" w:sz="4" w:space="0" w:color="000000"/>
              <w:left w:val="single" w:sz="4" w:space="0" w:color="000000"/>
              <w:bottom w:val="single" w:sz="4" w:space="0" w:color="000000"/>
              <w:right w:val="single" w:sz="4" w:space="0" w:color="000000"/>
            </w:tcBorders>
          </w:tcPr>
          <w:p w14:paraId="3F734957"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1</w:t>
            </w:r>
          </w:p>
        </w:tc>
        <w:tc>
          <w:tcPr>
            <w:tcW w:w="8054" w:type="dxa"/>
            <w:tcBorders>
              <w:top w:val="single" w:sz="4" w:space="0" w:color="000000"/>
              <w:left w:val="single" w:sz="4" w:space="0" w:color="000000"/>
              <w:bottom w:val="single" w:sz="4" w:space="0" w:color="000000"/>
              <w:right w:val="single" w:sz="4" w:space="0" w:color="000000"/>
            </w:tcBorders>
          </w:tcPr>
          <w:p w14:paraId="44D15C9B"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2EDA8385"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14:paraId="0FF45DA9" w14:textId="77777777" w:rsidR="009B4F81" w:rsidRPr="00F46D59" w:rsidRDefault="009B4F81" w:rsidP="009B4F81">
            <w:pPr>
              <w:jc w:val="center"/>
              <w:rPr>
                <w:rFonts w:ascii="Times New Roman" w:hAnsi="Times New Roman"/>
                <w:b/>
                <w:bCs/>
                <w:sz w:val="24"/>
                <w:szCs w:val="24"/>
              </w:rPr>
            </w:pPr>
            <w:r w:rsidRPr="00F46D59">
              <w:rPr>
                <w:rFonts w:ascii="Times New Roman" w:hAnsi="Times New Roman"/>
                <w:b/>
                <w:bCs/>
                <w:sz w:val="24"/>
                <w:szCs w:val="24"/>
              </w:rPr>
              <w:t>4</w:t>
            </w:r>
          </w:p>
        </w:tc>
      </w:tr>
      <w:tr w:rsidR="009B4F81" w:rsidRPr="00F46D59" w14:paraId="45AC32E8" w14:textId="77777777" w:rsidTr="009B4F81">
        <w:trPr>
          <w:trHeight w:val="580"/>
        </w:trPr>
        <w:tc>
          <w:tcPr>
            <w:tcW w:w="11023" w:type="dxa"/>
            <w:gridSpan w:val="2"/>
            <w:tcBorders>
              <w:top w:val="single" w:sz="4" w:space="0" w:color="000000"/>
              <w:left w:val="single" w:sz="4" w:space="0" w:color="000000"/>
              <w:bottom w:val="single" w:sz="4" w:space="0" w:color="000000"/>
              <w:right w:val="single" w:sz="4" w:space="0" w:color="000000"/>
            </w:tcBorders>
          </w:tcPr>
          <w:p w14:paraId="704B8577" w14:textId="08B9B316"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 xml:space="preserve">Раздел 1. </w:t>
            </w:r>
            <w:r w:rsidR="009642D2" w:rsidRPr="009642D2">
              <w:rPr>
                <w:rFonts w:ascii="Times New Roman" w:hAnsi="Times New Roman"/>
                <w:b/>
                <w:sz w:val="24"/>
                <w:szCs w:val="24"/>
              </w:rPr>
              <w:t xml:space="preserve">Теоретические и методические основы </w:t>
            </w:r>
            <w:proofErr w:type="spellStart"/>
            <w:r w:rsidR="009642D2" w:rsidRPr="009642D2">
              <w:rPr>
                <w:rFonts w:ascii="Times New Roman" w:hAnsi="Times New Roman"/>
                <w:b/>
                <w:sz w:val="24"/>
                <w:szCs w:val="24"/>
              </w:rPr>
              <w:t>тьюторского</w:t>
            </w:r>
            <w:proofErr w:type="spellEnd"/>
            <w:r w:rsidR="009642D2" w:rsidRPr="009642D2">
              <w:rPr>
                <w:rFonts w:ascii="Times New Roman" w:hAnsi="Times New Roman"/>
                <w:b/>
                <w:sz w:val="24"/>
                <w:szCs w:val="24"/>
              </w:rPr>
              <w:t xml:space="preserve"> сопровождения </w:t>
            </w:r>
            <w:proofErr w:type="gramStart"/>
            <w:r w:rsidR="009642D2" w:rsidRPr="009642D2">
              <w:rPr>
                <w:rFonts w:ascii="Times New Roman" w:hAnsi="Times New Roman"/>
                <w:b/>
                <w:sz w:val="24"/>
                <w:szCs w:val="24"/>
              </w:rPr>
              <w:t>обучающихся</w:t>
            </w:r>
            <w:proofErr w:type="gramEnd"/>
            <w:r w:rsidR="009642D2" w:rsidRPr="009642D2">
              <w:rPr>
                <w:rFonts w:ascii="Times New Roman" w:hAnsi="Times New Roman"/>
                <w:b/>
                <w:sz w:val="24"/>
                <w:szCs w:val="24"/>
              </w:rPr>
              <w:t xml:space="preserve"> в начальной школе</w:t>
            </w:r>
          </w:p>
        </w:tc>
        <w:tc>
          <w:tcPr>
            <w:tcW w:w="1843" w:type="dxa"/>
            <w:tcBorders>
              <w:top w:val="single" w:sz="4" w:space="0" w:color="000000"/>
              <w:left w:val="single" w:sz="4" w:space="0" w:color="000000"/>
              <w:bottom w:val="single" w:sz="4" w:space="0" w:color="000000"/>
              <w:right w:val="single" w:sz="4" w:space="0" w:color="000000"/>
            </w:tcBorders>
            <w:vAlign w:val="center"/>
          </w:tcPr>
          <w:p w14:paraId="1C4C1354"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62</w:t>
            </w:r>
            <w:r w:rsidRPr="00F46D59">
              <w:rPr>
                <w:rFonts w:ascii="Times New Roman" w:hAnsi="Times New Roman"/>
                <w:b/>
                <w:sz w:val="24"/>
                <w:szCs w:val="24"/>
              </w:rPr>
              <w:t>/</w:t>
            </w:r>
            <w:r>
              <w:rPr>
                <w:rFonts w:ascii="Times New Roman" w:hAnsi="Times New Roman"/>
                <w:b/>
                <w:sz w:val="24"/>
                <w:szCs w:val="24"/>
              </w:rPr>
              <w:t>60</w:t>
            </w:r>
          </w:p>
        </w:tc>
        <w:tc>
          <w:tcPr>
            <w:tcW w:w="1843" w:type="dxa"/>
            <w:tcBorders>
              <w:top w:val="single" w:sz="4" w:space="0" w:color="000000"/>
              <w:left w:val="single" w:sz="4" w:space="0" w:color="000000"/>
              <w:bottom w:val="single" w:sz="4" w:space="0" w:color="000000"/>
              <w:right w:val="single" w:sz="4" w:space="0" w:color="000000"/>
            </w:tcBorders>
          </w:tcPr>
          <w:p w14:paraId="2D8E42FA" w14:textId="77777777" w:rsidR="009B4F81" w:rsidRPr="00F46D59" w:rsidRDefault="009B4F81" w:rsidP="009B4F81">
            <w:pPr>
              <w:spacing w:after="0"/>
              <w:jc w:val="center"/>
              <w:rPr>
                <w:rFonts w:ascii="Times New Roman" w:hAnsi="Times New Roman"/>
                <w:b/>
                <w:sz w:val="24"/>
                <w:szCs w:val="24"/>
              </w:rPr>
            </w:pPr>
          </w:p>
        </w:tc>
      </w:tr>
      <w:tr w:rsidR="009B4F81" w:rsidRPr="00F46D59" w14:paraId="207C91B3" w14:textId="77777777" w:rsidTr="009B4F81">
        <w:trPr>
          <w:trHeight w:val="381"/>
        </w:trPr>
        <w:tc>
          <w:tcPr>
            <w:tcW w:w="11023" w:type="dxa"/>
            <w:gridSpan w:val="2"/>
            <w:tcBorders>
              <w:top w:val="single" w:sz="4" w:space="0" w:color="000000"/>
              <w:left w:val="single" w:sz="4" w:space="0" w:color="000000"/>
              <w:bottom w:val="single" w:sz="4" w:space="0" w:color="000000"/>
              <w:right w:val="single" w:sz="4" w:space="0" w:color="000000"/>
            </w:tcBorders>
          </w:tcPr>
          <w:p w14:paraId="7A29D00F" w14:textId="4B310F5A"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МДК. 0</w:t>
            </w:r>
            <w:r>
              <w:rPr>
                <w:rFonts w:ascii="Times New Roman" w:hAnsi="Times New Roman"/>
                <w:b/>
                <w:sz w:val="24"/>
                <w:szCs w:val="24"/>
              </w:rPr>
              <w:t>4</w:t>
            </w:r>
            <w:r w:rsidRPr="00F46D59">
              <w:rPr>
                <w:rFonts w:ascii="Times New Roman" w:hAnsi="Times New Roman"/>
                <w:b/>
                <w:sz w:val="24"/>
                <w:szCs w:val="24"/>
              </w:rPr>
              <w:t xml:space="preserve">.01 </w:t>
            </w:r>
            <w:r w:rsidR="009642D2" w:rsidRPr="009642D2">
              <w:rPr>
                <w:rFonts w:ascii="Times New Roman" w:hAnsi="Times New Roman"/>
                <w:b/>
                <w:sz w:val="24"/>
                <w:szCs w:val="24"/>
              </w:rPr>
              <w:t xml:space="preserve">Теоретические и методические основы </w:t>
            </w:r>
            <w:proofErr w:type="spellStart"/>
            <w:r w:rsidR="009642D2" w:rsidRPr="009642D2">
              <w:rPr>
                <w:rFonts w:ascii="Times New Roman" w:hAnsi="Times New Roman"/>
                <w:b/>
                <w:sz w:val="24"/>
                <w:szCs w:val="24"/>
              </w:rPr>
              <w:t>тьюторского</w:t>
            </w:r>
            <w:proofErr w:type="spellEnd"/>
            <w:r w:rsidR="009642D2" w:rsidRPr="009642D2">
              <w:rPr>
                <w:rFonts w:ascii="Times New Roman" w:hAnsi="Times New Roman"/>
                <w:b/>
                <w:sz w:val="24"/>
                <w:szCs w:val="24"/>
              </w:rPr>
              <w:t xml:space="preserve"> сопровождения </w:t>
            </w:r>
            <w:proofErr w:type="gramStart"/>
            <w:r w:rsidR="009642D2" w:rsidRPr="009642D2">
              <w:rPr>
                <w:rFonts w:ascii="Times New Roman" w:hAnsi="Times New Roman"/>
                <w:b/>
                <w:sz w:val="24"/>
                <w:szCs w:val="24"/>
              </w:rPr>
              <w:t>обучающихся</w:t>
            </w:r>
            <w:proofErr w:type="gramEnd"/>
            <w:r w:rsidR="009642D2" w:rsidRPr="009642D2">
              <w:rPr>
                <w:rFonts w:ascii="Times New Roman" w:hAnsi="Times New Roman"/>
                <w:b/>
                <w:sz w:val="24"/>
                <w:szCs w:val="24"/>
              </w:rPr>
              <w:t xml:space="preserve"> в начальной школе</w:t>
            </w:r>
          </w:p>
        </w:tc>
        <w:tc>
          <w:tcPr>
            <w:tcW w:w="1843" w:type="dxa"/>
            <w:tcBorders>
              <w:top w:val="single" w:sz="4" w:space="0" w:color="000000"/>
              <w:left w:val="single" w:sz="4" w:space="0" w:color="000000"/>
              <w:bottom w:val="single" w:sz="4" w:space="0" w:color="000000"/>
              <w:right w:val="single" w:sz="4" w:space="0" w:color="000000"/>
            </w:tcBorders>
            <w:vAlign w:val="center"/>
          </w:tcPr>
          <w:p w14:paraId="311FD13A"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76</w:t>
            </w:r>
            <w:r w:rsidRPr="00F46D59">
              <w:rPr>
                <w:rFonts w:ascii="Times New Roman" w:hAnsi="Times New Roman"/>
                <w:b/>
                <w:sz w:val="24"/>
                <w:szCs w:val="24"/>
              </w:rPr>
              <w:t>/</w:t>
            </w:r>
            <w:r>
              <w:rPr>
                <w:rFonts w:ascii="Times New Roman" w:hAnsi="Times New Roman"/>
                <w:b/>
                <w:sz w:val="24"/>
                <w:szCs w:val="24"/>
              </w:rPr>
              <w:t>60</w:t>
            </w:r>
          </w:p>
        </w:tc>
        <w:tc>
          <w:tcPr>
            <w:tcW w:w="1843" w:type="dxa"/>
            <w:tcBorders>
              <w:top w:val="single" w:sz="4" w:space="0" w:color="000000"/>
              <w:left w:val="single" w:sz="4" w:space="0" w:color="000000"/>
              <w:bottom w:val="single" w:sz="4" w:space="0" w:color="000000"/>
              <w:right w:val="single" w:sz="4" w:space="0" w:color="000000"/>
            </w:tcBorders>
          </w:tcPr>
          <w:p w14:paraId="2CAA68A0" w14:textId="77777777" w:rsidR="009B4F81" w:rsidRPr="00F46D59" w:rsidRDefault="009B4F81" w:rsidP="009B4F81">
            <w:pPr>
              <w:spacing w:after="0"/>
              <w:jc w:val="center"/>
              <w:rPr>
                <w:rFonts w:ascii="Times New Roman" w:hAnsi="Times New Roman"/>
                <w:b/>
                <w:sz w:val="24"/>
                <w:szCs w:val="24"/>
              </w:rPr>
            </w:pPr>
          </w:p>
        </w:tc>
      </w:tr>
      <w:tr w:rsidR="009B4F81" w:rsidRPr="00F46D59" w14:paraId="6D69EE7D" w14:textId="77777777" w:rsidTr="009B4F81">
        <w:tc>
          <w:tcPr>
            <w:tcW w:w="2969" w:type="dxa"/>
            <w:vMerge w:val="restart"/>
            <w:tcBorders>
              <w:top w:val="single" w:sz="4" w:space="0" w:color="000000"/>
              <w:left w:val="single" w:sz="4" w:space="0" w:color="000000"/>
              <w:right w:val="single" w:sz="4" w:space="0" w:color="000000"/>
            </w:tcBorders>
          </w:tcPr>
          <w:p w14:paraId="65EE561E" w14:textId="7777777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 xml:space="preserve">Тема 1.1. </w:t>
            </w:r>
          </w:p>
        </w:tc>
        <w:tc>
          <w:tcPr>
            <w:tcW w:w="8054" w:type="dxa"/>
            <w:tcBorders>
              <w:top w:val="single" w:sz="4" w:space="0" w:color="000000"/>
              <w:left w:val="single" w:sz="4" w:space="0" w:color="000000"/>
              <w:bottom w:val="single" w:sz="4" w:space="0" w:color="000000"/>
              <w:right w:val="single" w:sz="4" w:space="0" w:color="000000"/>
            </w:tcBorders>
          </w:tcPr>
          <w:p w14:paraId="036AB1CA" w14:textId="7777777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 xml:space="preserve">Содержание </w:t>
            </w:r>
          </w:p>
        </w:tc>
        <w:tc>
          <w:tcPr>
            <w:tcW w:w="1843" w:type="dxa"/>
            <w:tcBorders>
              <w:top w:val="single" w:sz="4" w:space="0" w:color="000000"/>
              <w:left w:val="single" w:sz="4" w:space="0" w:color="000000"/>
              <w:bottom w:val="single" w:sz="4" w:space="0" w:color="000000"/>
              <w:right w:val="single" w:sz="4" w:space="0" w:color="000000"/>
            </w:tcBorders>
          </w:tcPr>
          <w:p w14:paraId="2F3353A6"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F1CC2CC" w14:textId="77777777" w:rsidR="009B4F81" w:rsidRPr="00F46D59" w:rsidRDefault="009B4F81" w:rsidP="009B4F81">
            <w:pPr>
              <w:spacing w:after="0"/>
              <w:jc w:val="center"/>
              <w:rPr>
                <w:rFonts w:ascii="Times New Roman" w:hAnsi="Times New Roman"/>
                <w:b/>
                <w:sz w:val="24"/>
                <w:szCs w:val="24"/>
              </w:rPr>
            </w:pPr>
          </w:p>
        </w:tc>
      </w:tr>
      <w:tr w:rsidR="009B4F81" w:rsidRPr="00F46D59" w14:paraId="28F8164E" w14:textId="77777777" w:rsidTr="009B4F81">
        <w:tc>
          <w:tcPr>
            <w:tcW w:w="2969" w:type="dxa"/>
            <w:vMerge/>
            <w:tcBorders>
              <w:left w:val="single" w:sz="4" w:space="0" w:color="000000"/>
              <w:right w:val="single" w:sz="4" w:space="0" w:color="000000"/>
            </w:tcBorders>
          </w:tcPr>
          <w:p w14:paraId="13EF1E36"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5766A734" w14:textId="77777777" w:rsidR="009B4F81" w:rsidRPr="00F46D59" w:rsidRDefault="009B4F81" w:rsidP="009B4F81">
            <w:pPr>
              <w:widowControl w:val="0"/>
              <w:spacing w:after="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8294877"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2CDB727" w14:textId="77777777" w:rsidR="009B4F81" w:rsidRPr="00F46D59" w:rsidRDefault="009B4F81" w:rsidP="009B4F81">
            <w:pPr>
              <w:spacing w:after="0"/>
              <w:jc w:val="center"/>
              <w:rPr>
                <w:rFonts w:ascii="Times New Roman" w:hAnsi="Times New Roman"/>
                <w:sz w:val="24"/>
                <w:szCs w:val="24"/>
              </w:rPr>
            </w:pPr>
          </w:p>
        </w:tc>
      </w:tr>
      <w:tr w:rsidR="009B4F81" w:rsidRPr="00F46D59" w14:paraId="69021574" w14:textId="77777777" w:rsidTr="009B4F81">
        <w:tc>
          <w:tcPr>
            <w:tcW w:w="2969" w:type="dxa"/>
            <w:vMerge/>
            <w:tcBorders>
              <w:left w:val="single" w:sz="4" w:space="0" w:color="000000"/>
              <w:right w:val="single" w:sz="4" w:space="0" w:color="000000"/>
            </w:tcBorders>
          </w:tcPr>
          <w:p w14:paraId="507C7E96"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53111F93" w14:textId="77777777" w:rsidR="009B4F81" w:rsidRPr="00F46D59" w:rsidRDefault="009B4F81" w:rsidP="009B4F81">
            <w:pPr>
              <w:widowControl w:val="0"/>
              <w:spacing w:after="0"/>
              <w:jc w:val="both"/>
              <w:rPr>
                <w:rFonts w:ascii="Times New Roman" w:hAnsi="Times New Roman"/>
                <w:b/>
                <w:sz w:val="24"/>
                <w:szCs w:val="24"/>
              </w:rPr>
            </w:pPr>
            <w:r w:rsidRPr="00F46D59">
              <w:rPr>
                <w:rFonts w:ascii="Times New Roman" w:hAnsi="Times New Roman"/>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tcPr>
          <w:p w14:paraId="52F5377F"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45EEEF6" w14:textId="77777777" w:rsidR="009B4F81" w:rsidRPr="00F46D59" w:rsidRDefault="009B4F81" w:rsidP="009B4F81">
            <w:pPr>
              <w:spacing w:after="0"/>
              <w:jc w:val="center"/>
              <w:rPr>
                <w:rFonts w:ascii="Times New Roman" w:hAnsi="Times New Roman"/>
                <w:b/>
                <w:sz w:val="24"/>
                <w:szCs w:val="24"/>
              </w:rPr>
            </w:pPr>
          </w:p>
        </w:tc>
      </w:tr>
      <w:tr w:rsidR="009B4F81" w:rsidRPr="00F46D59" w14:paraId="35F7E1BB" w14:textId="77777777" w:rsidTr="009B4F81">
        <w:tc>
          <w:tcPr>
            <w:tcW w:w="2969" w:type="dxa"/>
            <w:vMerge/>
            <w:tcBorders>
              <w:left w:val="single" w:sz="4" w:space="0" w:color="000000"/>
              <w:bottom w:val="single" w:sz="4" w:space="0" w:color="000000"/>
              <w:right w:val="single" w:sz="4" w:space="0" w:color="000000"/>
            </w:tcBorders>
          </w:tcPr>
          <w:p w14:paraId="0FFDE4ED"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1A440D26" w14:textId="77777777" w:rsidR="009B4F81" w:rsidRPr="00F46D59" w:rsidRDefault="009B4F81" w:rsidP="009B4F81">
            <w:pPr>
              <w:widowControl w:val="0"/>
              <w:spacing w:after="0"/>
              <w:jc w:val="both"/>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FB9355C"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F40D9FF" w14:textId="77777777" w:rsidR="009B4F81" w:rsidRPr="00F46D59" w:rsidRDefault="009B4F81" w:rsidP="009B4F81">
            <w:pPr>
              <w:spacing w:after="0"/>
              <w:jc w:val="center"/>
              <w:rPr>
                <w:rFonts w:ascii="Times New Roman" w:hAnsi="Times New Roman"/>
                <w:sz w:val="24"/>
                <w:szCs w:val="24"/>
              </w:rPr>
            </w:pPr>
          </w:p>
        </w:tc>
      </w:tr>
      <w:tr w:rsidR="009B4F81" w:rsidRPr="00F46D59" w14:paraId="310BB9D8" w14:textId="77777777" w:rsidTr="009B4F81">
        <w:trPr>
          <w:trHeight w:val="273"/>
        </w:trPr>
        <w:tc>
          <w:tcPr>
            <w:tcW w:w="2969" w:type="dxa"/>
            <w:vMerge w:val="restart"/>
            <w:tcBorders>
              <w:top w:val="single" w:sz="4" w:space="0" w:color="000000"/>
              <w:left w:val="single" w:sz="4" w:space="0" w:color="000000"/>
              <w:right w:val="single" w:sz="4" w:space="0" w:color="000000"/>
            </w:tcBorders>
          </w:tcPr>
          <w:p w14:paraId="019B9176" w14:textId="77777777" w:rsidR="009B4F81" w:rsidRPr="00F46D59" w:rsidRDefault="009B4F81" w:rsidP="009B4F81">
            <w:pPr>
              <w:widowControl w:val="0"/>
              <w:spacing w:after="0"/>
              <w:jc w:val="both"/>
              <w:rPr>
                <w:rFonts w:ascii="Times New Roman" w:hAnsi="Times New Roman"/>
                <w:sz w:val="24"/>
                <w:szCs w:val="24"/>
              </w:rPr>
            </w:pPr>
            <w:r w:rsidRPr="00F46D59">
              <w:rPr>
                <w:rFonts w:ascii="Times New Roman" w:hAnsi="Times New Roman"/>
                <w:b/>
                <w:sz w:val="24"/>
                <w:szCs w:val="24"/>
              </w:rPr>
              <w:t xml:space="preserve">Тема 1.2. </w:t>
            </w:r>
          </w:p>
        </w:tc>
        <w:tc>
          <w:tcPr>
            <w:tcW w:w="8054" w:type="dxa"/>
            <w:tcBorders>
              <w:top w:val="single" w:sz="4" w:space="0" w:color="000000"/>
              <w:left w:val="single" w:sz="4" w:space="0" w:color="000000"/>
              <w:bottom w:val="single" w:sz="4" w:space="0" w:color="000000"/>
              <w:right w:val="single" w:sz="4" w:space="0" w:color="000000"/>
            </w:tcBorders>
          </w:tcPr>
          <w:p w14:paraId="48281D21" w14:textId="7777777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 xml:space="preserve">Содержание </w:t>
            </w:r>
          </w:p>
        </w:tc>
        <w:tc>
          <w:tcPr>
            <w:tcW w:w="1843" w:type="dxa"/>
            <w:tcBorders>
              <w:top w:val="single" w:sz="4" w:space="0" w:color="000000"/>
              <w:left w:val="single" w:sz="4" w:space="0" w:color="000000"/>
              <w:bottom w:val="single" w:sz="4" w:space="0" w:color="000000"/>
              <w:right w:val="single" w:sz="4" w:space="0" w:color="000000"/>
            </w:tcBorders>
            <w:vAlign w:val="center"/>
          </w:tcPr>
          <w:p w14:paraId="45F25CD9"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DE0B84F" w14:textId="77777777" w:rsidR="009B4F81" w:rsidRPr="00F46D59" w:rsidRDefault="009B4F81" w:rsidP="009B4F81">
            <w:pPr>
              <w:spacing w:after="0"/>
              <w:jc w:val="center"/>
              <w:rPr>
                <w:rFonts w:ascii="Times New Roman" w:hAnsi="Times New Roman"/>
                <w:b/>
                <w:sz w:val="24"/>
                <w:szCs w:val="24"/>
              </w:rPr>
            </w:pPr>
          </w:p>
        </w:tc>
      </w:tr>
      <w:tr w:rsidR="009B4F81" w:rsidRPr="00F46D59" w14:paraId="32938492" w14:textId="77777777" w:rsidTr="009B4F81">
        <w:trPr>
          <w:trHeight w:val="776"/>
        </w:trPr>
        <w:tc>
          <w:tcPr>
            <w:tcW w:w="2969" w:type="dxa"/>
            <w:vMerge/>
            <w:tcBorders>
              <w:left w:val="single" w:sz="4" w:space="0" w:color="000000"/>
              <w:right w:val="single" w:sz="4" w:space="0" w:color="000000"/>
            </w:tcBorders>
          </w:tcPr>
          <w:p w14:paraId="29E552C9"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5DA5AF27"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83D459B"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1A42E5E" w14:textId="77777777" w:rsidR="009B4F81" w:rsidRPr="00F46D59" w:rsidRDefault="009B4F81" w:rsidP="009B4F81">
            <w:pPr>
              <w:spacing w:after="0"/>
              <w:jc w:val="center"/>
              <w:rPr>
                <w:rFonts w:ascii="Times New Roman" w:hAnsi="Times New Roman"/>
                <w:sz w:val="24"/>
                <w:szCs w:val="24"/>
              </w:rPr>
            </w:pPr>
          </w:p>
        </w:tc>
      </w:tr>
      <w:tr w:rsidR="009B4F81" w:rsidRPr="00F46D59" w14:paraId="0ABFDBF5" w14:textId="77777777" w:rsidTr="009B4F81">
        <w:trPr>
          <w:trHeight w:val="132"/>
        </w:trPr>
        <w:tc>
          <w:tcPr>
            <w:tcW w:w="2969" w:type="dxa"/>
            <w:vMerge/>
            <w:tcBorders>
              <w:left w:val="single" w:sz="4" w:space="0" w:color="000000"/>
              <w:right w:val="single" w:sz="4" w:space="0" w:color="000000"/>
            </w:tcBorders>
          </w:tcPr>
          <w:p w14:paraId="6051A642"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37642E49" w14:textId="77777777" w:rsidR="009B4F81" w:rsidRPr="00F46D59" w:rsidRDefault="009B4F81" w:rsidP="009B4F81">
            <w:pPr>
              <w:pStyle w:val="TableParagraph"/>
              <w:spacing w:line="276" w:lineRule="auto"/>
              <w:ind w:left="0"/>
              <w:jc w:val="both"/>
              <w:rPr>
                <w:b/>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1950671C"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C9066AD" w14:textId="77777777" w:rsidR="009B4F81" w:rsidRPr="00F46D59" w:rsidRDefault="009B4F81" w:rsidP="009B4F81">
            <w:pPr>
              <w:spacing w:after="0"/>
              <w:jc w:val="center"/>
              <w:rPr>
                <w:rFonts w:ascii="Times New Roman" w:hAnsi="Times New Roman"/>
                <w:sz w:val="24"/>
                <w:szCs w:val="24"/>
              </w:rPr>
            </w:pPr>
          </w:p>
        </w:tc>
      </w:tr>
      <w:tr w:rsidR="009B4F81" w:rsidRPr="00F46D59" w14:paraId="5F8475DE" w14:textId="77777777" w:rsidTr="009B4F81">
        <w:trPr>
          <w:trHeight w:val="132"/>
        </w:trPr>
        <w:tc>
          <w:tcPr>
            <w:tcW w:w="2969" w:type="dxa"/>
            <w:vMerge/>
            <w:tcBorders>
              <w:left w:val="single" w:sz="4" w:space="0" w:color="000000"/>
              <w:bottom w:val="single" w:sz="4" w:space="0" w:color="000000"/>
              <w:right w:val="single" w:sz="4" w:space="0" w:color="000000"/>
            </w:tcBorders>
          </w:tcPr>
          <w:p w14:paraId="7D660910"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4E769A75" w14:textId="77777777" w:rsidR="009B4F81" w:rsidRPr="00F46D59" w:rsidRDefault="009B4F81" w:rsidP="009B4F81">
            <w:pPr>
              <w:pStyle w:val="TableParagraph"/>
              <w:spacing w:line="276" w:lineRule="auto"/>
              <w:ind w:left="0"/>
              <w:jc w:val="both"/>
              <w:rPr>
                <w:sz w:val="24"/>
                <w:szCs w:val="24"/>
              </w:rPr>
            </w:pPr>
            <w:r w:rsidRPr="00F46D59">
              <w:rPr>
                <w:sz w:val="24"/>
                <w:szCs w:val="24"/>
              </w:rPr>
              <w:t>школьником в реализации воспитательной деятельности.</w:t>
            </w:r>
          </w:p>
        </w:tc>
        <w:tc>
          <w:tcPr>
            <w:tcW w:w="1843" w:type="dxa"/>
            <w:tcBorders>
              <w:top w:val="single" w:sz="4" w:space="0" w:color="000000"/>
              <w:left w:val="single" w:sz="4" w:space="0" w:color="000000"/>
              <w:bottom w:val="single" w:sz="4" w:space="0" w:color="000000"/>
              <w:right w:val="single" w:sz="4" w:space="0" w:color="000000"/>
            </w:tcBorders>
            <w:vAlign w:val="center"/>
          </w:tcPr>
          <w:p w14:paraId="371046B5"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6755D2F" w14:textId="77777777" w:rsidR="009B4F81" w:rsidRPr="00F46D59" w:rsidRDefault="009B4F81" w:rsidP="009B4F81">
            <w:pPr>
              <w:spacing w:after="0"/>
              <w:jc w:val="center"/>
              <w:rPr>
                <w:rFonts w:ascii="Times New Roman" w:hAnsi="Times New Roman"/>
                <w:sz w:val="24"/>
                <w:szCs w:val="24"/>
              </w:rPr>
            </w:pPr>
          </w:p>
        </w:tc>
      </w:tr>
      <w:tr w:rsidR="009B4F81" w:rsidRPr="00F46D59" w14:paraId="3D6FBA83" w14:textId="77777777" w:rsidTr="009B4F81">
        <w:trPr>
          <w:trHeight w:val="420"/>
        </w:trPr>
        <w:tc>
          <w:tcPr>
            <w:tcW w:w="2969" w:type="dxa"/>
            <w:vMerge w:val="restart"/>
            <w:tcBorders>
              <w:top w:val="single" w:sz="4" w:space="0" w:color="000000"/>
              <w:left w:val="single" w:sz="4" w:space="0" w:color="000000"/>
              <w:right w:val="single" w:sz="4" w:space="0" w:color="000000"/>
            </w:tcBorders>
          </w:tcPr>
          <w:p w14:paraId="77AA9C6A" w14:textId="77777777" w:rsidR="009B4F81" w:rsidRPr="00F46D59" w:rsidRDefault="009B4F81" w:rsidP="009B4F81">
            <w:pPr>
              <w:spacing w:after="0"/>
              <w:rPr>
                <w:rFonts w:ascii="Times New Roman" w:hAnsi="Times New Roman"/>
                <w:sz w:val="24"/>
                <w:szCs w:val="24"/>
              </w:rPr>
            </w:pPr>
            <w:r w:rsidRPr="00F46D59">
              <w:rPr>
                <w:rFonts w:ascii="Times New Roman" w:hAnsi="Times New Roman"/>
                <w:b/>
                <w:sz w:val="24"/>
                <w:szCs w:val="24"/>
              </w:rPr>
              <w:t>Тема 1.3</w:t>
            </w:r>
            <w:r w:rsidRPr="00F46D59">
              <w:rPr>
                <w:rFonts w:ascii="Times New Roman" w:hAnsi="Times New Roman"/>
                <w:sz w:val="24"/>
                <w:szCs w:val="24"/>
              </w:rPr>
              <w:t xml:space="preserve"> </w:t>
            </w:r>
          </w:p>
        </w:tc>
        <w:tc>
          <w:tcPr>
            <w:tcW w:w="8054" w:type="dxa"/>
            <w:tcBorders>
              <w:top w:val="single" w:sz="4" w:space="0" w:color="000000"/>
              <w:left w:val="single" w:sz="4" w:space="0" w:color="000000"/>
              <w:bottom w:val="single" w:sz="4" w:space="0" w:color="000000"/>
              <w:right w:val="single" w:sz="4" w:space="0" w:color="000000"/>
            </w:tcBorders>
          </w:tcPr>
          <w:p w14:paraId="673F7562" w14:textId="77777777" w:rsidR="009B4F81" w:rsidRPr="00F46D59" w:rsidRDefault="009B4F81" w:rsidP="009B4F81">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08871994"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1ED0899" w14:textId="77777777" w:rsidR="009B4F81" w:rsidRPr="00F46D59" w:rsidRDefault="009B4F81" w:rsidP="009B4F81">
            <w:pPr>
              <w:spacing w:after="0"/>
              <w:jc w:val="center"/>
              <w:rPr>
                <w:rFonts w:ascii="Times New Roman" w:hAnsi="Times New Roman"/>
                <w:b/>
                <w:sz w:val="24"/>
                <w:szCs w:val="24"/>
              </w:rPr>
            </w:pPr>
          </w:p>
        </w:tc>
      </w:tr>
      <w:tr w:rsidR="009B4F81" w:rsidRPr="00F46D59" w14:paraId="488DD270" w14:textId="77777777" w:rsidTr="009B4F81">
        <w:trPr>
          <w:trHeight w:val="776"/>
        </w:trPr>
        <w:tc>
          <w:tcPr>
            <w:tcW w:w="2969" w:type="dxa"/>
            <w:vMerge/>
            <w:tcBorders>
              <w:top w:val="single" w:sz="4" w:space="0" w:color="000000"/>
              <w:left w:val="single" w:sz="4" w:space="0" w:color="000000"/>
              <w:right w:val="single" w:sz="4" w:space="0" w:color="000000"/>
            </w:tcBorders>
          </w:tcPr>
          <w:p w14:paraId="025300C5" w14:textId="77777777" w:rsidR="009B4F81" w:rsidRPr="00F46D59" w:rsidRDefault="009B4F81" w:rsidP="009B4F81">
            <w:pPr>
              <w:spacing w:after="0"/>
              <w:rPr>
                <w:rFonts w:ascii="Times New Roman" w:hAnsi="Times New Roman"/>
                <w:b/>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45513C7D" w14:textId="77777777" w:rsidR="009B4F81" w:rsidRPr="00F46D59" w:rsidRDefault="009B4F81" w:rsidP="009B4F81">
            <w:pPr>
              <w:pStyle w:val="TableParagraph"/>
              <w:spacing w:line="276" w:lineRule="auto"/>
              <w:ind w:left="0"/>
              <w:jc w:val="both"/>
              <w:rPr>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88A66B8"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093937C" w14:textId="77777777" w:rsidR="009B4F81" w:rsidRPr="00F46D59" w:rsidRDefault="009B4F81" w:rsidP="009B4F81">
            <w:pPr>
              <w:spacing w:after="0"/>
              <w:jc w:val="center"/>
              <w:rPr>
                <w:rFonts w:ascii="Times New Roman" w:hAnsi="Times New Roman"/>
                <w:sz w:val="24"/>
                <w:szCs w:val="24"/>
              </w:rPr>
            </w:pPr>
          </w:p>
        </w:tc>
      </w:tr>
      <w:tr w:rsidR="009B4F81" w:rsidRPr="00F46D59" w14:paraId="32A7A676" w14:textId="77777777" w:rsidTr="009B4F81">
        <w:trPr>
          <w:trHeight w:val="217"/>
        </w:trPr>
        <w:tc>
          <w:tcPr>
            <w:tcW w:w="2969" w:type="dxa"/>
            <w:vMerge/>
            <w:tcBorders>
              <w:left w:val="single" w:sz="4" w:space="0" w:color="000000"/>
              <w:right w:val="single" w:sz="4" w:space="0" w:color="000000"/>
            </w:tcBorders>
          </w:tcPr>
          <w:p w14:paraId="03CEFD17"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36D00C22" w14:textId="77777777" w:rsidR="009B4F81" w:rsidRPr="00F46D59" w:rsidRDefault="009B4F81" w:rsidP="009B4F81">
            <w:pPr>
              <w:pStyle w:val="TableParagraph"/>
              <w:spacing w:line="276" w:lineRule="auto"/>
              <w:ind w:left="0"/>
              <w:jc w:val="both"/>
              <w:rPr>
                <w:b/>
                <w:sz w:val="24"/>
                <w:szCs w:val="24"/>
              </w:rPr>
            </w:pPr>
            <w:r w:rsidRPr="00F46D59">
              <w:rPr>
                <w:b/>
                <w:sz w:val="24"/>
                <w:szCs w:val="24"/>
              </w:rPr>
              <w:t xml:space="preserve">В том числе практических и лабораторных занятий </w:t>
            </w:r>
          </w:p>
        </w:tc>
        <w:tc>
          <w:tcPr>
            <w:tcW w:w="1843" w:type="dxa"/>
            <w:tcBorders>
              <w:top w:val="single" w:sz="4" w:space="0" w:color="000000"/>
              <w:left w:val="single" w:sz="4" w:space="0" w:color="000000"/>
              <w:bottom w:val="single" w:sz="4" w:space="0" w:color="000000"/>
              <w:right w:val="single" w:sz="4" w:space="0" w:color="000000"/>
            </w:tcBorders>
            <w:vAlign w:val="center"/>
          </w:tcPr>
          <w:p w14:paraId="666E57B4"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2278F0D" w14:textId="77777777" w:rsidR="009B4F81" w:rsidRPr="00F46D59" w:rsidRDefault="009B4F81" w:rsidP="009B4F81">
            <w:pPr>
              <w:spacing w:after="0"/>
              <w:jc w:val="center"/>
              <w:rPr>
                <w:rFonts w:ascii="Times New Roman" w:hAnsi="Times New Roman"/>
                <w:b/>
                <w:sz w:val="24"/>
                <w:szCs w:val="24"/>
              </w:rPr>
            </w:pPr>
          </w:p>
        </w:tc>
      </w:tr>
      <w:tr w:rsidR="009B4F81" w:rsidRPr="00F46D59" w14:paraId="79647FA8" w14:textId="77777777" w:rsidTr="009B4F81">
        <w:trPr>
          <w:trHeight w:val="578"/>
        </w:trPr>
        <w:tc>
          <w:tcPr>
            <w:tcW w:w="2969" w:type="dxa"/>
            <w:vMerge/>
            <w:tcBorders>
              <w:left w:val="single" w:sz="4" w:space="0" w:color="000000"/>
              <w:bottom w:val="single" w:sz="4" w:space="0" w:color="000000"/>
              <w:right w:val="single" w:sz="4" w:space="0" w:color="000000"/>
            </w:tcBorders>
          </w:tcPr>
          <w:p w14:paraId="64A9D44E"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6242B390"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3EF857D"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6E0CEA7" w14:textId="77777777" w:rsidR="009B4F81" w:rsidRPr="00F46D59" w:rsidRDefault="009B4F81" w:rsidP="009B4F81">
            <w:pPr>
              <w:spacing w:after="0"/>
              <w:jc w:val="center"/>
              <w:rPr>
                <w:rFonts w:ascii="Times New Roman" w:hAnsi="Times New Roman"/>
                <w:sz w:val="24"/>
                <w:szCs w:val="24"/>
              </w:rPr>
            </w:pPr>
          </w:p>
        </w:tc>
      </w:tr>
      <w:tr w:rsidR="009B4F81" w:rsidRPr="00F46D59" w14:paraId="3F9513EB" w14:textId="77777777" w:rsidTr="009B4F81">
        <w:trPr>
          <w:trHeight w:val="276"/>
        </w:trPr>
        <w:tc>
          <w:tcPr>
            <w:tcW w:w="2969" w:type="dxa"/>
            <w:vMerge w:val="restart"/>
            <w:tcBorders>
              <w:top w:val="single" w:sz="4" w:space="0" w:color="000000"/>
              <w:left w:val="single" w:sz="4" w:space="0" w:color="000000"/>
              <w:right w:val="single" w:sz="4" w:space="0" w:color="000000"/>
            </w:tcBorders>
          </w:tcPr>
          <w:p w14:paraId="1F824991" w14:textId="77777777" w:rsidR="009B4F81" w:rsidRPr="00F46D59" w:rsidRDefault="009B4F81" w:rsidP="009B4F81">
            <w:pPr>
              <w:spacing w:after="0"/>
              <w:rPr>
                <w:rFonts w:ascii="Times New Roman" w:hAnsi="Times New Roman"/>
                <w:sz w:val="24"/>
                <w:szCs w:val="24"/>
              </w:rPr>
            </w:pPr>
            <w:r w:rsidRPr="00F46D59">
              <w:rPr>
                <w:rFonts w:ascii="Times New Roman" w:hAnsi="Times New Roman"/>
                <w:b/>
                <w:sz w:val="24"/>
                <w:szCs w:val="24"/>
              </w:rPr>
              <w:t>Тема 1.4</w:t>
            </w:r>
            <w:r w:rsidRPr="00F46D59">
              <w:rPr>
                <w:rFonts w:ascii="Times New Roman" w:hAnsi="Times New Roman"/>
                <w:sz w:val="24"/>
                <w:szCs w:val="24"/>
              </w:rPr>
              <w:t xml:space="preserve"> </w:t>
            </w:r>
          </w:p>
        </w:tc>
        <w:tc>
          <w:tcPr>
            <w:tcW w:w="8054" w:type="dxa"/>
            <w:tcBorders>
              <w:top w:val="single" w:sz="4" w:space="0" w:color="000000"/>
              <w:left w:val="single" w:sz="4" w:space="0" w:color="000000"/>
              <w:bottom w:val="single" w:sz="4" w:space="0" w:color="000000"/>
              <w:right w:val="single" w:sz="4" w:space="0" w:color="000000"/>
            </w:tcBorders>
          </w:tcPr>
          <w:p w14:paraId="644D0AFA" w14:textId="77777777" w:rsidR="009B4F81" w:rsidRPr="00F46D59" w:rsidRDefault="009B4F81" w:rsidP="009B4F81">
            <w:pPr>
              <w:pStyle w:val="TableParagraph"/>
              <w:spacing w:line="276" w:lineRule="auto"/>
              <w:ind w:left="0"/>
              <w:jc w:val="both"/>
              <w:rPr>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7AAB07B6"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E53CABB" w14:textId="77777777" w:rsidR="009B4F81" w:rsidRPr="00F46D59" w:rsidRDefault="009B4F81" w:rsidP="009B4F81">
            <w:pPr>
              <w:spacing w:after="0"/>
              <w:jc w:val="center"/>
              <w:rPr>
                <w:rFonts w:ascii="Times New Roman" w:hAnsi="Times New Roman"/>
                <w:b/>
                <w:sz w:val="24"/>
                <w:szCs w:val="24"/>
              </w:rPr>
            </w:pPr>
          </w:p>
        </w:tc>
      </w:tr>
      <w:tr w:rsidR="009B4F81" w:rsidRPr="00F46D59" w14:paraId="3CF34E91" w14:textId="77777777" w:rsidTr="009B4F81">
        <w:tc>
          <w:tcPr>
            <w:tcW w:w="2969" w:type="dxa"/>
            <w:vMerge/>
            <w:tcBorders>
              <w:left w:val="single" w:sz="4" w:space="0" w:color="000000"/>
              <w:right w:val="single" w:sz="4" w:space="0" w:color="000000"/>
            </w:tcBorders>
          </w:tcPr>
          <w:p w14:paraId="5529E9BF"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43F93A40" w14:textId="77777777" w:rsidR="009B4F81" w:rsidRPr="00F46D59" w:rsidRDefault="009B4F81" w:rsidP="009B4F81">
            <w:pPr>
              <w:spacing w:after="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B3C7860"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9E2CD85" w14:textId="77777777" w:rsidR="009B4F81" w:rsidRPr="00F46D59" w:rsidRDefault="009B4F81" w:rsidP="009B4F81">
            <w:pPr>
              <w:spacing w:after="0"/>
              <w:jc w:val="center"/>
              <w:rPr>
                <w:rFonts w:ascii="Times New Roman" w:hAnsi="Times New Roman"/>
                <w:sz w:val="24"/>
                <w:szCs w:val="24"/>
              </w:rPr>
            </w:pPr>
          </w:p>
        </w:tc>
      </w:tr>
      <w:tr w:rsidR="009B4F81" w:rsidRPr="00F46D59" w14:paraId="7F196F49" w14:textId="77777777" w:rsidTr="009B4F81">
        <w:tc>
          <w:tcPr>
            <w:tcW w:w="2969" w:type="dxa"/>
            <w:vMerge/>
            <w:tcBorders>
              <w:left w:val="single" w:sz="4" w:space="0" w:color="000000"/>
              <w:right w:val="single" w:sz="4" w:space="0" w:color="000000"/>
            </w:tcBorders>
          </w:tcPr>
          <w:p w14:paraId="5D19F60D" w14:textId="77777777" w:rsidR="009B4F81" w:rsidRPr="00F46D59" w:rsidRDefault="009B4F81" w:rsidP="009B4F81">
            <w:pPr>
              <w:spacing w:after="0"/>
              <w:jc w:val="both"/>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480147B5" w14:textId="77777777" w:rsidR="009B4F81" w:rsidRPr="00F46D59" w:rsidRDefault="009B4F81" w:rsidP="009B4F81">
            <w:pPr>
              <w:spacing w:after="0"/>
              <w:jc w:val="both"/>
              <w:rPr>
                <w:rFonts w:ascii="Times New Roman" w:hAnsi="Times New Roman"/>
                <w:sz w:val="24"/>
                <w:szCs w:val="24"/>
              </w:rPr>
            </w:pPr>
            <w:r w:rsidRPr="00F46D59">
              <w:rPr>
                <w:rFonts w:ascii="Times New Roman" w:hAnsi="Times New Roman"/>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7428D5AC"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D9A2F67" w14:textId="77777777" w:rsidR="009B4F81" w:rsidRPr="00F46D59" w:rsidRDefault="009B4F81" w:rsidP="009B4F81">
            <w:pPr>
              <w:spacing w:after="0"/>
              <w:jc w:val="center"/>
              <w:rPr>
                <w:rFonts w:ascii="Times New Roman" w:hAnsi="Times New Roman"/>
                <w:b/>
                <w:sz w:val="24"/>
                <w:szCs w:val="24"/>
              </w:rPr>
            </w:pPr>
          </w:p>
        </w:tc>
      </w:tr>
      <w:tr w:rsidR="009B4F81" w:rsidRPr="00F46D59" w14:paraId="73E93857" w14:textId="77777777" w:rsidTr="009B4F81">
        <w:tc>
          <w:tcPr>
            <w:tcW w:w="2969" w:type="dxa"/>
            <w:vMerge/>
            <w:tcBorders>
              <w:left w:val="single" w:sz="4" w:space="0" w:color="000000"/>
              <w:bottom w:val="single" w:sz="4" w:space="0" w:color="000000"/>
              <w:right w:val="single" w:sz="4" w:space="0" w:color="000000"/>
            </w:tcBorders>
          </w:tcPr>
          <w:p w14:paraId="0DCF40CE" w14:textId="77777777" w:rsidR="009B4F81" w:rsidRPr="00F46D59" w:rsidRDefault="009B4F81" w:rsidP="009B4F81">
            <w:pPr>
              <w:spacing w:after="0"/>
              <w:jc w:val="both"/>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62F5C6EC" w14:textId="77777777" w:rsidR="009B4F81" w:rsidRPr="00F46D59" w:rsidRDefault="009B4F81" w:rsidP="009B4F81">
            <w:pPr>
              <w:spacing w:after="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9DD2C65"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4FCDE4F" w14:textId="77777777" w:rsidR="009B4F81" w:rsidRPr="00F46D59" w:rsidRDefault="009B4F81" w:rsidP="009B4F81">
            <w:pPr>
              <w:spacing w:after="0"/>
              <w:jc w:val="center"/>
              <w:rPr>
                <w:rFonts w:ascii="Times New Roman" w:hAnsi="Times New Roman"/>
                <w:sz w:val="24"/>
                <w:szCs w:val="24"/>
              </w:rPr>
            </w:pPr>
          </w:p>
        </w:tc>
      </w:tr>
      <w:tr w:rsidR="009B4F81" w:rsidRPr="00F46D59" w14:paraId="6E0B67BE" w14:textId="77777777" w:rsidTr="009B4F81">
        <w:tc>
          <w:tcPr>
            <w:tcW w:w="2969" w:type="dxa"/>
            <w:vMerge w:val="restart"/>
          </w:tcPr>
          <w:p w14:paraId="552351EC" w14:textId="77777777" w:rsidR="009B4F81" w:rsidRPr="00F46D59" w:rsidRDefault="009B4F81" w:rsidP="009B4F81">
            <w:pPr>
              <w:pStyle w:val="TableParagraph"/>
              <w:spacing w:line="276" w:lineRule="auto"/>
              <w:ind w:left="0"/>
              <w:jc w:val="both"/>
              <w:rPr>
                <w:b/>
                <w:sz w:val="24"/>
                <w:szCs w:val="24"/>
              </w:rPr>
            </w:pPr>
            <w:r w:rsidRPr="00F46D59">
              <w:rPr>
                <w:b/>
                <w:sz w:val="24"/>
                <w:szCs w:val="24"/>
              </w:rPr>
              <w:t>Тема 1.</w:t>
            </w:r>
            <w:r>
              <w:rPr>
                <w:b/>
                <w:sz w:val="24"/>
                <w:szCs w:val="24"/>
              </w:rPr>
              <w:t>5</w:t>
            </w:r>
            <w:r w:rsidRPr="00F46D59">
              <w:rPr>
                <w:b/>
                <w:sz w:val="24"/>
                <w:szCs w:val="24"/>
              </w:rPr>
              <w:t xml:space="preserve">. </w:t>
            </w:r>
          </w:p>
        </w:tc>
        <w:tc>
          <w:tcPr>
            <w:tcW w:w="8054" w:type="dxa"/>
          </w:tcPr>
          <w:p w14:paraId="470AAF5D" w14:textId="77777777" w:rsidR="009B4F81" w:rsidRPr="00F46D59" w:rsidRDefault="009B4F81" w:rsidP="009B4F81">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7FF65A73"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8F8DB8D" w14:textId="77777777" w:rsidR="009B4F81" w:rsidRPr="00F46D59" w:rsidRDefault="009B4F81" w:rsidP="009B4F81">
            <w:pPr>
              <w:spacing w:after="0"/>
              <w:jc w:val="center"/>
              <w:rPr>
                <w:rFonts w:ascii="Times New Roman" w:hAnsi="Times New Roman"/>
                <w:b/>
                <w:sz w:val="24"/>
                <w:szCs w:val="24"/>
              </w:rPr>
            </w:pPr>
          </w:p>
        </w:tc>
      </w:tr>
      <w:tr w:rsidR="009B4F81" w:rsidRPr="00F46D59" w14:paraId="175AD2AC" w14:textId="77777777" w:rsidTr="009B4F81">
        <w:tc>
          <w:tcPr>
            <w:tcW w:w="2969" w:type="dxa"/>
            <w:vMerge/>
          </w:tcPr>
          <w:p w14:paraId="4697D4B7" w14:textId="77777777" w:rsidR="009B4F81" w:rsidRPr="00F46D59" w:rsidRDefault="009B4F81" w:rsidP="009B4F81">
            <w:pPr>
              <w:pStyle w:val="TableParagraph"/>
              <w:spacing w:line="276" w:lineRule="auto"/>
              <w:ind w:left="0"/>
              <w:jc w:val="both"/>
              <w:rPr>
                <w:b/>
                <w:sz w:val="24"/>
                <w:szCs w:val="24"/>
              </w:rPr>
            </w:pPr>
          </w:p>
        </w:tc>
        <w:tc>
          <w:tcPr>
            <w:tcW w:w="8054" w:type="dxa"/>
          </w:tcPr>
          <w:p w14:paraId="49C85183"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4EBF10C"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A8B26C4" w14:textId="77777777" w:rsidR="009B4F81" w:rsidRPr="00F46D59" w:rsidRDefault="009B4F81" w:rsidP="009B4F81">
            <w:pPr>
              <w:spacing w:after="0"/>
              <w:jc w:val="center"/>
              <w:rPr>
                <w:rFonts w:ascii="Times New Roman" w:hAnsi="Times New Roman"/>
                <w:sz w:val="24"/>
                <w:szCs w:val="24"/>
              </w:rPr>
            </w:pPr>
          </w:p>
        </w:tc>
      </w:tr>
      <w:tr w:rsidR="009B4F81" w:rsidRPr="00F46D59" w14:paraId="3B0EDE96" w14:textId="77777777" w:rsidTr="009B4F81">
        <w:tc>
          <w:tcPr>
            <w:tcW w:w="2969" w:type="dxa"/>
            <w:vMerge/>
          </w:tcPr>
          <w:p w14:paraId="1250BD12" w14:textId="77777777" w:rsidR="009B4F81" w:rsidRPr="00F46D59" w:rsidRDefault="009B4F81" w:rsidP="009B4F81">
            <w:pPr>
              <w:pStyle w:val="TableParagraph"/>
              <w:spacing w:line="276" w:lineRule="auto"/>
              <w:ind w:left="0"/>
              <w:jc w:val="both"/>
              <w:rPr>
                <w:b/>
                <w:sz w:val="24"/>
                <w:szCs w:val="24"/>
              </w:rPr>
            </w:pPr>
          </w:p>
        </w:tc>
        <w:tc>
          <w:tcPr>
            <w:tcW w:w="8054" w:type="dxa"/>
          </w:tcPr>
          <w:p w14:paraId="3E7211F0" w14:textId="77777777" w:rsidR="009B4F81" w:rsidRPr="00F46D59" w:rsidRDefault="009B4F81" w:rsidP="009B4F81">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3926F915"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72E6CC1" w14:textId="77777777" w:rsidR="009B4F81" w:rsidRPr="00F46D59" w:rsidRDefault="009B4F81" w:rsidP="009B4F81">
            <w:pPr>
              <w:spacing w:after="0"/>
              <w:jc w:val="center"/>
              <w:rPr>
                <w:rFonts w:ascii="Times New Roman" w:hAnsi="Times New Roman"/>
                <w:b/>
                <w:sz w:val="24"/>
                <w:szCs w:val="24"/>
              </w:rPr>
            </w:pPr>
          </w:p>
        </w:tc>
      </w:tr>
      <w:tr w:rsidR="009B4F81" w:rsidRPr="00F46D59" w14:paraId="5AFC980E" w14:textId="77777777" w:rsidTr="009B4F81">
        <w:tc>
          <w:tcPr>
            <w:tcW w:w="2969" w:type="dxa"/>
            <w:vMerge/>
          </w:tcPr>
          <w:p w14:paraId="447DFC5B" w14:textId="77777777" w:rsidR="009B4F81" w:rsidRPr="00F46D59" w:rsidRDefault="009B4F81" w:rsidP="009B4F81">
            <w:pPr>
              <w:pStyle w:val="TableParagraph"/>
              <w:spacing w:line="276" w:lineRule="auto"/>
              <w:ind w:left="0"/>
              <w:jc w:val="both"/>
              <w:rPr>
                <w:b/>
                <w:sz w:val="24"/>
                <w:szCs w:val="24"/>
              </w:rPr>
            </w:pPr>
          </w:p>
        </w:tc>
        <w:tc>
          <w:tcPr>
            <w:tcW w:w="8054" w:type="dxa"/>
          </w:tcPr>
          <w:p w14:paraId="3046FD0F"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E6705A9"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150FCBC" w14:textId="77777777" w:rsidR="009B4F81" w:rsidRPr="00F46D59" w:rsidRDefault="009B4F81" w:rsidP="009B4F81">
            <w:pPr>
              <w:spacing w:after="0"/>
              <w:jc w:val="center"/>
              <w:rPr>
                <w:rFonts w:ascii="Times New Roman" w:hAnsi="Times New Roman"/>
                <w:sz w:val="24"/>
                <w:szCs w:val="24"/>
              </w:rPr>
            </w:pPr>
          </w:p>
        </w:tc>
      </w:tr>
      <w:tr w:rsidR="009B4F81" w:rsidRPr="00F46D59" w14:paraId="22DC78E3" w14:textId="77777777" w:rsidTr="009B4F81">
        <w:tc>
          <w:tcPr>
            <w:tcW w:w="2969" w:type="dxa"/>
            <w:vMerge/>
          </w:tcPr>
          <w:p w14:paraId="2762302C" w14:textId="77777777" w:rsidR="009B4F81" w:rsidRPr="00F46D59" w:rsidRDefault="009B4F81" w:rsidP="009B4F81">
            <w:pPr>
              <w:pStyle w:val="TableParagraph"/>
              <w:spacing w:line="276" w:lineRule="auto"/>
              <w:ind w:left="0"/>
              <w:jc w:val="both"/>
              <w:rPr>
                <w:b/>
                <w:sz w:val="24"/>
                <w:szCs w:val="24"/>
              </w:rPr>
            </w:pPr>
          </w:p>
        </w:tc>
        <w:tc>
          <w:tcPr>
            <w:tcW w:w="8054" w:type="dxa"/>
          </w:tcPr>
          <w:p w14:paraId="7CDECEB7"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AAD2E4E"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0D62880" w14:textId="77777777" w:rsidR="009B4F81" w:rsidRPr="00F46D59" w:rsidRDefault="009B4F81" w:rsidP="009B4F81">
            <w:pPr>
              <w:spacing w:after="0"/>
              <w:jc w:val="center"/>
              <w:rPr>
                <w:rFonts w:ascii="Times New Roman" w:hAnsi="Times New Roman"/>
                <w:sz w:val="24"/>
                <w:szCs w:val="24"/>
              </w:rPr>
            </w:pPr>
          </w:p>
        </w:tc>
      </w:tr>
      <w:tr w:rsidR="009B4F81" w:rsidRPr="00F46D59" w14:paraId="4AA7ABD5" w14:textId="77777777" w:rsidTr="009B4F81">
        <w:tc>
          <w:tcPr>
            <w:tcW w:w="2969" w:type="dxa"/>
            <w:vMerge w:val="restart"/>
          </w:tcPr>
          <w:p w14:paraId="7F1673C1" w14:textId="77777777" w:rsidR="009B4F81" w:rsidRPr="00F46D59" w:rsidRDefault="009B4F81" w:rsidP="009B4F81">
            <w:pPr>
              <w:pStyle w:val="TableParagraph"/>
              <w:spacing w:line="276" w:lineRule="auto"/>
              <w:ind w:left="0"/>
              <w:jc w:val="both"/>
              <w:rPr>
                <w:b/>
                <w:sz w:val="24"/>
                <w:szCs w:val="24"/>
              </w:rPr>
            </w:pPr>
            <w:r w:rsidRPr="00F46D59">
              <w:rPr>
                <w:b/>
                <w:sz w:val="24"/>
                <w:szCs w:val="24"/>
              </w:rPr>
              <w:t>Тема 1.</w:t>
            </w:r>
            <w:r>
              <w:rPr>
                <w:b/>
                <w:sz w:val="24"/>
                <w:szCs w:val="24"/>
              </w:rPr>
              <w:t>6</w:t>
            </w:r>
            <w:r w:rsidRPr="00F46D59">
              <w:rPr>
                <w:b/>
                <w:sz w:val="24"/>
                <w:szCs w:val="24"/>
              </w:rPr>
              <w:t xml:space="preserve">. </w:t>
            </w:r>
          </w:p>
        </w:tc>
        <w:tc>
          <w:tcPr>
            <w:tcW w:w="8054" w:type="dxa"/>
          </w:tcPr>
          <w:p w14:paraId="1B63A468" w14:textId="77777777" w:rsidR="009B4F81" w:rsidRPr="00F46D59" w:rsidRDefault="009B4F81" w:rsidP="009B4F81">
            <w:pPr>
              <w:pStyle w:val="TableParagraph"/>
              <w:spacing w:line="276" w:lineRule="auto"/>
              <w:ind w:left="0"/>
              <w:jc w:val="both"/>
              <w:rPr>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58A6F5D5"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831D43B" w14:textId="77777777" w:rsidR="009B4F81" w:rsidRPr="00F46D59" w:rsidRDefault="009B4F81" w:rsidP="009B4F81">
            <w:pPr>
              <w:spacing w:after="0"/>
              <w:jc w:val="center"/>
              <w:rPr>
                <w:rFonts w:ascii="Times New Roman" w:hAnsi="Times New Roman"/>
                <w:b/>
                <w:sz w:val="24"/>
                <w:szCs w:val="24"/>
              </w:rPr>
            </w:pPr>
          </w:p>
        </w:tc>
      </w:tr>
      <w:tr w:rsidR="009B4F81" w:rsidRPr="00F46D59" w14:paraId="7CFD4098" w14:textId="77777777" w:rsidTr="009B4F81">
        <w:tc>
          <w:tcPr>
            <w:tcW w:w="2969" w:type="dxa"/>
            <w:vMerge/>
          </w:tcPr>
          <w:p w14:paraId="1D77E066" w14:textId="77777777" w:rsidR="009B4F81" w:rsidRPr="00F46D59" w:rsidRDefault="009B4F81" w:rsidP="009B4F81">
            <w:pPr>
              <w:pStyle w:val="TableParagraph"/>
              <w:spacing w:line="276" w:lineRule="auto"/>
              <w:ind w:left="0"/>
              <w:jc w:val="both"/>
              <w:rPr>
                <w:b/>
                <w:sz w:val="24"/>
                <w:szCs w:val="24"/>
              </w:rPr>
            </w:pPr>
          </w:p>
        </w:tc>
        <w:tc>
          <w:tcPr>
            <w:tcW w:w="8054" w:type="dxa"/>
          </w:tcPr>
          <w:p w14:paraId="1AE8709D"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234FC6B"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5C4765B" w14:textId="77777777" w:rsidR="009B4F81" w:rsidRPr="00F46D59" w:rsidRDefault="009B4F81" w:rsidP="009B4F81">
            <w:pPr>
              <w:spacing w:after="0"/>
              <w:jc w:val="center"/>
              <w:rPr>
                <w:rFonts w:ascii="Times New Roman" w:hAnsi="Times New Roman"/>
                <w:sz w:val="24"/>
                <w:szCs w:val="24"/>
              </w:rPr>
            </w:pPr>
          </w:p>
        </w:tc>
      </w:tr>
      <w:tr w:rsidR="009B4F81" w:rsidRPr="00F46D59" w14:paraId="101497FB" w14:textId="77777777" w:rsidTr="009B4F81">
        <w:tc>
          <w:tcPr>
            <w:tcW w:w="2969" w:type="dxa"/>
            <w:vMerge/>
          </w:tcPr>
          <w:p w14:paraId="1AA4089F" w14:textId="77777777" w:rsidR="009B4F81" w:rsidRPr="00F46D59" w:rsidRDefault="009B4F81" w:rsidP="009B4F81">
            <w:pPr>
              <w:pStyle w:val="TableParagraph"/>
              <w:spacing w:line="276" w:lineRule="auto"/>
              <w:ind w:left="0"/>
              <w:jc w:val="both"/>
              <w:rPr>
                <w:b/>
                <w:sz w:val="24"/>
                <w:szCs w:val="24"/>
              </w:rPr>
            </w:pPr>
          </w:p>
        </w:tc>
        <w:tc>
          <w:tcPr>
            <w:tcW w:w="8054" w:type="dxa"/>
          </w:tcPr>
          <w:p w14:paraId="21EB89EA" w14:textId="77777777" w:rsidR="009B4F81" w:rsidRPr="00F46D59" w:rsidRDefault="009B4F81" w:rsidP="009B4F81">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64169ACA"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23D2DD8" w14:textId="77777777" w:rsidR="009B4F81" w:rsidRPr="00F46D59" w:rsidRDefault="009B4F81" w:rsidP="009B4F81">
            <w:pPr>
              <w:spacing w:after="0"/>
              <w:jc w:val="center"/>
              <w:rPr>
                <w:rFonts w:ascii="Times New Roman" w:hAnsi="Times New Roman"/>
                <w:b/>
                <w:sz w:val="24"/>
                <w:szCs w:val="24"/>
              </w:rPr>
            </w:pPr>
          </w:p>
        </w:tc>
      </w:tr>
      <w:tr w:rsidR="009B4F81" w:rsidRPr="00F46D59" w14:paraId="5B138E07" w14:textId="77777777" w:rsidTr="009B4F81">
        <w:tc>
          <w:tcPr>
            <w:tcW w:w="2969" w:type="dxa"/>
            <w:vMerge/>
          </w:tcPr>
          <w:p w14:paraId="011729DD" w14:textId="77777777" w:rsidR="009B4F81" w:rsidRPr="00F46D59" w:rsidRDefault="009B4F81" w:rsidP="009B4F81">
            <w:pPr>
              <w:pStyle w:val="TableParagraph"/>
              <w:spacing w:line="276" w:lineRule="auto"/>
              <w:ind w:left="0"/>
              <w:jc w:val="both"/>
              <w:rPr>
                <w:b/>
                <w:sz w:val="24"/>
                <w:szCs w:val="24"/>
              </w:rPr>
            </w:pPr>
          </w:p>
        </w:tc>
        <w:tc>
          <w:tcPr>
            <w:tcW w:w="8054" w:type="dxa"/>
          </w:tcPr>
          <w:p w14:paraId="70ADC72B"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5BEAC31"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EE0A480" w14:textId="77777777" w:rsidR="009B4F81" w:rsidRPr="00F46D59" w:rsidRDefault="009B4F81" w:rsidP="009B4F81">
            <w:pPr>
              <w:spacing w:after="0"/>
              <w:jc w:val="center"/>
              <w:rPr>
                <w:rFonts w:ascii="Times New Roman" w:hAnsi="Times New Roman"/>
                <w:sz w:val="24"/>
                <w:szCs w:val="24"/>
              </w:rPr>
            </w:pPr>
          </w:p>
        </w:tc>
      </w:tr>
      <w:tr w:rsidR="009B4F81" w:rsidRPr="00F46D59" w14:paraId="6B29AA6A" w14:textId="77777777" w:rsidTr="009B4F81">
        <w:tc>
          <w:tcPr>
            <w:tcW w:w="2969" w:type="dxa"/>
            <w:vMerge/>
          </w:tcPr>
          <w:p w14:paraId="183C7FFB" w14:textId="77777777" w:rsidR="009B4F81" w:rsidRPr="00F46D59" w:rsidRDefault="009B4F81" w:rsidP="009B4F81">
            <w:pPr>
              <w:pStyle w:val="TableParagraph"/>
              <w:spacing w:line="276" w:lineRule="auto"/>
              <w:ind w:left="0"/>
              <w:jc w:val="both"/>
              <w:rPr>
                <w:b/>
                <w:sz w:val="24"/>
                <w:szCs w:val="24"/>
              </w:rPr>
            </w:pPr>
          </w:p>
        </w:tc>
        <w:tc>
          <w:tcPr>
            <w:tcW w:w="8054" w:type="dxa"/>
          </w:tcPr>
          <w:p w14:paraId="64068710"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9786A92"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B9D433F" w14:textId="77777777" w:rsidR="009B4F81" w:rsidRPr="00F46D59" w:rsidRDefault="009B4F81" w:rsidP="009B4F81">
            <w:pPr>
              <w:spacing w:after="0"/>
              <w:jc w:val="center"/>
              <w:rPr>
                <w:rFonts w:ascii="Times New Roman" w:hAnsi="Times New Roman"/>
                <w:sz w:val="24"/>
                <w:szCs w:val="24"/>
              </w:rPr>
            </w:pPr>
          </w:p>
        </w:tc>
      </w:tr>
      <w:tr w:rsidR="009B4F81" w:rsidRPr="00F46D59" w14:paraId="7956E532"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387B9F3E" w14:textId="77777777" w:rsidR="009B4F81" w:rsidRDefault="009B4F81" w:rsidP="009B4F81">
            <w:pPr>
              <w:spacing w:after="0"/>
              <w:jc w:val="both"/>
              <w:rPr>
                <w:rFonts w:ascii="Times New Roman" w:hAnsi="Times New Roman"/>
                <w:b/>
                <w:sz w:val="24"/>
                <w:szCs w:val="24"/>
              </w:rPr>
            </w:pPr>
            <w:r w:rsidRPr="00F46D59">
              <w:rPr>
                <w:rFonts w:ascii="Times New Roman" w:hAnsi="Times New Roman"/>
                <w:b/>
                <w:sz w:val="24"/>
                <w:szCs w:val="24"/>
              </w:rPr>
              <w:t xml:space="preserve">Учебная практика </w:t>
            </w:r>
          </w:p>
          <w:p w14:paraId="7998D53A" w14:textId="77777777" w:rsidR="009B4F81" w:rsidRPr="00F46D59" w:rsidRDefault="009B4F81" w:rsidP="009B4F81">
            <w:pPr>
              <w:spacing w:after="0"/>
              <w:jc w:val="both"/>
              <w:rPr>
                <w:rFonts w:ascii="Times New Roman" w:hAnsi="Times New Roman"/>
                <w:b/>
                <w:i/>
                <w:sz w:val="24"/>
                <w:szCs w:val="24"/>
              </w:rPr>
            </w:pPr>
            <w:r>
              <w:rPr>
                <w:rFonts w:ascii="Times New Roman" w:hAnsi="Times New Roman"/>
                <w:b/>
                <w:sz w:val="24"/>
                <w:szCs w:val="24"/>
              </w:rPr>
              <w:t>Виды работ</w:t>
            </w:r>
          </w:p>
          <w:p w14:paraId="77390BC0" w14:textId="77777777" w:rsidR="009B4F81" w:rsidRPr="00F46D59" w:rsidRDefault="009B4F81" w:rsidP="009B4F81">
            <w:pPr>
              <w:pStyle w:val="ad"/>
              <w:spacing w:before="0" w:after="0" w:line="276" w:lineRule="auto"/>
              <w:ind w:left="0"/>
              <w:jc w:val="both"/>
            </w:pPr>
            <w:r w:rsidRPr="00F46D59">
              <w:t xml:space="preserve"> </w:t>
            </w:r>
          </w:p>
        </w:tc>
        <w:tc>
          <w:tcPr>
            <w:tcW w:w="1843" w:type="dxa"/>
            <w:tcBorders>
              <w:top w:val="single" w:sz="4" w:space="0" w:color="000000"/>
              <w:left w:val="single" w:sz="4" w:space="0" w:color="000000"/>
              <w:bottom w:val="single" w:sz="4" w:space="0" w:color="000000"/>
              <w:right w:val="single" w:sz="4" w:space="0" w:color="000000"/>
            </w:tcBorders>
            <w:vAlign w:val="center"/>
          </w:tcPr>
          <w:p w14:paraId="6284C45A"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36</w:t>
            </w:r>
          </w:p>
        </w:tc>
        <w:tc>
          <w:tcPr>
            <w:tcW w:w="1843" w:type="dxa"/>
            <w:tcBorders>
              <w:top w:val="single" w:sz="4" w:space="0" w:color="000000"/>
              <w:left w:val="single" w:sz="4" w:space="0" w:color="000000"/>
              <w:bottom w:val="single" w:sz="4" w:space="0" w:color="000000"/>
              <w:right w:val="single" w:sz="4" w:space="0" w:color="000000"/>
            </w:tcBorders>
          </w:tcPr>
          <w:p w14:paraId="1A6D976D" w14:textId="77777777" w:rsidR="009B4F81" w:rsidRPr="00F46D59" w:rsidRDefault="009B4F81" w:rsidP="009B4F81">
            <w:pPr>
              <w:spacing w:after="0"/>
              <w:jc w:val="center"/>
              <w:rPr>
                <w:rFonts w:ascii="Times New Roman" w:hAnsi="Times New Roman"/>
                <w:b/>
                <w:sz w:val="24"/>
                <w:szCs w:val="24"/>
              </w:rPr>
            </w:pPr>
          </w:p>
        </w:tc>
      </w:tr>
      <w:tr w:rsidR="009B4F81" w:rsidRPr="00F46D59" w14:paraId="7D55D7C9"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15A39CA3" w14:textId="77777777" w:rsidR="009B4F81" w:rsidRPr="00F46D59" w:rsidRDefault="009B4F81" w:rsidP="009B4F81">
            <w:pPr>
              <w:spacing w:after="0"/>
              <w:jc w:val="both"/>
              <w:rPr>
                <w:rFonts w:ascii="Times New Roman" w:hAnsi="Times New Roman"/>
                <w:i/>
                <w:sz w:val="24"/>
                <w:szCs w:val="24"/>
              </w:rPr>
            </w:pPr>
            <w:r w:rsidRPr="00F46D59">
              <w:rPr>
                <w:rFonts w:ascii="Times New Roman" w:hAnsi="Times New Roman"/>
                <w:b/>
                <w:sz w:val="24"/>
                <w:szCs w:val="24"/>
              </w:rPr>
              <w:t xml:space="preserve">Производственная практика </w:t>
            </w:r>
          </w:p>
          <w:p w14:paraId="40BCDB3A" w14:textId="77777777" w:rsidR="009B4F81" w:rsidRPr="00F46D59" w:rsidRDefault="009B4F81" w:rsidP="009B4F81">
            <w:pPr>
              <w:spacing w:after="0"/>
              <w:jc w:val="both"/>
              <w:rPr>
                <w:rFonts w:ascii="Times New Roman" w:hAnsi="Times New Roman"/>
                <w:b/>
                <w:sz w:val="24"/>
                <w:szCs w:val="24"/>
              </w:rPr>
            </w:pPr>
            <w:r w:rsidRPr="00F46D59">
              <w:rPr>
                <w:rFonts w:ascii="Times New Roman" w:hAnsi="Times New Roman"/>
                <w:b/>
                <w:sz w:val="24"/>
                <w:szCs w:val="24"/>
              </w:rPr>
              <w:t xml:space="preserve">Виды работ </w:t>
            </w:r>
          </w:p>
          <w:p w14:paraId="28331AE3" w14:textId="77777777" w:rsidR="009B4F81" w:rsidRPr="00F46D59" w:rsidRDefault="009B4F81" w:rsidP="009B4F81">
            <w:pPr>
              <w:pStyle w:val="ad"/>
              <w:spacing w:before="0" w:after="0" w:line="276" w:lineRule="auto"/>
              <w:ind w:left="0"/>
              <w:jc w:val="both"/>
            </w:pPr>
          </w:p>
        </w:tc>
        <w:tc>
          <w:tcPr>
            <w:tcW w:w="1843" w:type="dxa"/>
            <w:tcBorders>
              <w:top w:val="single" w:sz="4" w:space="0" w:color="000000"/>
              <w:left w:val="single" w:sz="4" w:space="0" w:color="000000"/>
              <w:bottom w:val="single" w:sz="4" w:space="0" w:color="000000"/>
              <w:right w:val="single" w:sz="4" w:space="0" w:color="000000"/>
            </w:tcBorders>
            <w:vAlign w:val="center"/>
          </w:tcPr>
          <w:p w14:paraId="4B9B2FA2"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36</w:t>
            </w:r>
          </w:p>
        </w:tc>
        <w:tc>
          <w:tcPr>
            <w:tcW w:w="1843" w:type="dxa"/>
            <w:tcBorders>
              <w:top w:val="single" w:sz="4" w:space="0" w:color="000000"/>
              <w:left w:val="single" w:sz="4" w:space="0" w:color="000000"/>
              <w:bottom w:val="single" w:sz="4" w:space="0" w:color="000000"/>
              <w:right w:val="single" w:sz="4" w:space="0" w:color="000000"/>
            </w:tcBorders>
          </w:tcPr>
          <w:p w14:paraId="1B7F4A65" w14:textId="77777777" w:rsidR="009B4F81" w:rsidRPr="00F46D59" w:rsidRDefault="009B4F81" w:rsidP="009B4F81">
            <w:pPr>
              <w:spacing w:after="0"/>
              <w:jc w:val="center"/>
              <w:rPr>
                <w:rFonts w:ascii="Times New Roman" w:hAnsi="Times New Roman"/>
                <w:b/>
                <w:sz w:val="24"/>
                <w:szCs w:val="24"/>
              </w:rPr>
            </w:pPr>
          </w:p>
        </w:tc>
      </w:tr>
      <w:tr w:rsidR="009B4F81" w:rsidRPr="00F46D59" w14:paraId="006BFC86"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614424B7" w14:textId="77777777" w:rsidR="009B4F81" w:rsidRPr="00F46D59" w:rsidRDefault="009B4F81" w:rsidP="009B4F81">
            <w:pPr>
              <w:spacing w:after="0"/>
              <w:jc w:val="both"/>
              <w:rPr>
                <w:rFonts w:ascii="Times New Roman" w:hAnsi="Times New Roman"/>
                <w:b/>
                <w:sz w:val="24"/>
                <w:szCs w:val="24"/>
              </w:rPr>
            </w:pPr>
            <w:r w:rsidRPr="00F46D59">
              <w:rPr>
                <w:rFonts w:ascii="Times New Roman" w:hAnsi="Times New Roman"/>
                <w:b/>
                <w:sz w:val="24"/>
                <w:szCs w:val="24"/>
              </w:rPr>
              <w:t>Промежуточная аттестация</w:t>
            </w:r>
          </w:p>
        </w:tc>
        <w:tc>
          <w:tcPr>
            <w:tcW w:w="1843" w:type="dxa"/>
            <w:tcBorders>
              <w:top w:val="single" w:sz="4" w:space="0" w:color="000000"/>
              <w:left w:val="single" w:sz="4" w:space="0" w:color="000000"/>
              <w:bottom w:val="single" w:sz="4" w:space="0" w:color="000000"/>
              <w:right w:val="single" w:sz="4" w:space="0" w:color="000000"/>
            </w:tcBorders>
            <w:vAlign w:val="center"/>
          </w:tcPr>
          <w:p w14:paraId="0E417380"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1</w:t>
            </w:r>
            <w:r w:rsidRPr="00F46D59">
              <w:rPr>
                <w:rFonts w:ascii="Times New Roman" w:hAnsi="Times New Roman"/>
                <w:b/>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7FF8A201" w14:textId="77777777" w:rsidR="009B4F81" w:rsidRPr="00F46D59" w:rsidRDefault="009B4F81" w:rsidP="009B4F81">
            <w:pPr>
              <w:spacing w:after="0"/>
              <w:jc w:val="center"/>
              <w:rPr>
                <w:rFonts w:ascii="Times New Roman" w:hAnsi="Times New Roman"/>
                <w:b/>
                <w:sz w:val="24"/>
                <w:szCs w:val="24"/>
              </w:rPr>
            </w:pPr>
          </w:p>
        </w:tc>
      </w:tr>
      <w:tr w:rsidR="009B4F81" w:rsidRPr="00F46D59" w14:paraId="7E71CA90"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49C35368" w14:textId="7777777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Всего</w:t>
            </w:r>
          </w:p>
        </w:tc>
        <w:tc>
          <w:tcPr>
            <w:tcW w:w="1843" w:type="dxa"/>
            <w:tcBorders>
              <w:top w:val="single" w:sz="4" w:space="0" w:color="000000"/>
              <w:left w:val="single" w:sz="4" w:space="0" w:color="000000"/>
              <w:bottom w:val="single" w:sz="4" w:space="0" w:color="000000"/>
              <w:right w:val="single" w:sz="4" w:space="0" w:color="000000"/>
            </w:tcBorders>
            <w:vAlign w:val="center"/>
          </w:tcPr>
          <w:p w14:paraId="6563957F"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14</w:t>
            </w:r>
            <w:r w:rsidRPr="00F46D59">
              <w:rPr>
                <w:rFonts w:ascii="Times New Roman" w:hAnsi="Times New Roman"/>
                <w:b/>
                <w:sz w:val="24"/>
                <w:szCs w:val="24"/>
              </w:rPr>
              <w:t>8</w:t>
            </w:r>
          </w:p>
        </w:tc>
        <w:tc>
          <w:tcPr>
            <w:tcW w:w="1843" w:type="dxa"/>
            <w:tcBorders>
              <w:top w:val="single" w:sz="4" w:space="0" w:color="000000"/>
              <w:left w:val="single" w:sz="4" w:space="0" w:color="000000"/>
              <w:bottom w:val="single" w:sz="4" w:space="0" w:color="000000"/>
              <w:right w:val="single" w:sz="4" w:space="0" w:color="000000"/>
            </w:tcBorders>
          </w:tcPr>
          <w:p w14:paraId="386B10D7" w14:textId="77777777" w:rsidR="009B4F81" w:rsidRPr="00F46D59" w:rsidRDefault="009B4F81" w:rsidP="009B4F81">
            <w:pPr>
              <w:spacing w:after="0"/>
              <w:jc w:val="center"/>
              <w:rPr>
                <w:rFonts w:ascii="Times New Roman" w:hAnsi="Times New Roman"/>
                <w:b/>
                <w:sz w:val="24"/>
                <w:szCs w:val="24"/>
              </w:rPr>
            </w:pPr>
          </w:p>
        </w:tc>
      </w:tr>
    </w:tbl>
    <w:p w14:paraId="6E74FAEF" w14:textId="77777777" w:rsidR="009B4F81" w:rsidRPr="008873E1" w:rsidRDefault="009B4F81" w:rsidP="009B4F81">
      <w:pPr>
        <w:rPr>
          <w:rFonts w:ascii="Times New Roman" w:hAnsi="Times New Roman"/>
        </w:rPr>
        <w:sectPr w:rsidR="009B4F81" w:rsidRPr="008873E1">
          <w:pgSz w:w="16840" w:h="11907" w:orient="landscape"/>
          <w:pgMar w:top="851" w:right="1134" w:bottom="851" w:left="992" w:header="709" w:footer="709" w:gutter="0"/>
          <w:cols w:space="720"/>
        </w:sectPr>
      </w:pPr>
    </w:p>
    <w:p w14:paraId="18CB8FFF" w14:textId="77777777" w:rsidR="009B4F81" w:rsidRPr="008873E1" w:rsidRDefault="009B4F81" w:rsidP="009B4F81">
      <w:pPr>
        <w:tabs>
          <w:tab w:val="left" w:pos="1134"/>
        </w:tabs>
        <w:spacing w:after="0"/>
        <w:ind w:firstLine="709"/>
        <w:jc w:val="center"/>
        <w:rPr>
          <w:rFonts w:ascii="Times New Roman" w:hAnsi="Times New Roman"/>
          <w:b/>
          <w:sz w:val="24"/>
        </w:rPr>
      </w:pPr>
      <w:r w:rsidRPr="008873E1">
        <w:rPr>
          <w:rFonts w:ascii="Times New Roman" w:hAnsi="Times New Roman"/>
          <w:b/>
          <w:sz w:val="24"/>
        </w:rPr>
        <w:lastRenderedPageBreak/>
        <w:t>3. УСЛОВИЯ РЕАЛИЗАЦИИ ПРОФЕССИОНАЛЬНОГО МОДУЛЯ</w:t>
      </w:r>
    </w:p>
    <w:p w14:paraId="545FF623" w14:textId="77777777" w:rsidR="009B4F81" w:rsidRPr="008873E1" w:rsidRDefault="009B4F81" w:rsidP="009B4F81">
      <w:pPr>
        <w:tabs>
          <w:tab w:val="left" w:pos="1134"/>
        </w:tabs>
        <w:spacing w:after="0"/>
        <w:ind w:firstLine="709"/>
        <w:rPr>
          <w:rFonts w:ascii="Times New Roman" w:hAnsi="Times New Roman"/>
          <w:b/>
          <w:sz w:val="24"/>
        </w:rPr>
      </w:pPr>
    </w:p>
    <w:p w14:paraId="00728804" w14:textId="77777777" w:rsidR="009B4F81" w:rsidRPr="008873E1" w:rsidRDefault="009B4F81" w:rsidP="009B4F81">
      <w:pPr>
        <w:tabs>
          <w:tab w:val="left" w:pos="1134"/>
        </w:tabs>
        <w:spacing w:after="0"/>
        <w:ind w:firstLine="709"/>
        <w:jc w:val="both"/>
        <w:rPr>
          <w:rFonts w:ascii="Times New Roman" w:hAnsi="Times New Roman"/>
          <w:b/>
          <w:sz w:val="24"/>
        </w:rPr>
      </w:pPr>
      <w:r w:rsidRPr="008873E1">
        <w:rPr>
          <w:rFonts w:ascii="Times New Roman" w:hAnsi="Times New Roman"/>
          <w:b/>
          <w:sz w:val="24"/>
        </w:rPr>
        <w:t>3.1. Для реализации программы профессионального модуля должны быть предусмотрены следующие специальные помещения:</w:t>
      </w:r>
    </w:p>
    <w:p w14:paraId="44D8B920" w14:textId="77777777" w:rsidR="009B4F81" w:rsidRPr="005F59C7" w:rsidRDefault="009B4F81" w:rsidP="009B4F81">
      <w:pPr>
        <w:suppressAutoHyphens/>
        <w:ind w:firstLine="709"/>
        <w:contextualSpacing/>
        <w:jc w:val="both"/>
        <w:rPr>
          <w:rFonts w:ascii="Times New Roman" w:hAnsi="Times New Roman"/>
          <w:bCs/>
          <w:i/>
          <w:sz w:val="24"/>
          <w:szCs w:val="24"/>
        </w:rPr>
      </w:pPr>
      <w:r>
        <w:rPr>
          <w:rFonts w:ascii="Times New Roman" w:hAnsi="Times New Roman"/>
          <w:sz w:val="24"/>
        </w:rPr>
        <w:t>Кабинет</w:t>
      </w:r>
      <w:r w:rsidRPr="008873E1">
        <w:rPr>
          <w:rFonts w:ascii="Times New Roman" w:hAnsi="Times New Roman"/>
          <w:i/>
          <w:sz w:val="24"/>
        </w:rPr>
        <w:t xml:space="preserve"> </w:t>
      </w:r>
      <w:r>
        <w:rPr>
          <w:rFonts w:ascii="Times New Roman" w:hAnsi="Times New Roman"/>
          <w:iCs/>
          <w:sz w:val="24"/>
        </w:rPr>
        <w:t>«</w:t>
      </w:r>
      <w:r w:rsidRPr="00351441">
        <w:rPr>
          <w:rFonts w:ascii="Times New Roman" w:hAnsi="Times New Roman"/>
          <w:iCs/>
          <w:sz w:val="24"/>
        </w:rPr>
        <w:t>Методики обучения продуктивным видам деятельности</w:t>
      </w:r>
      <w:r>
        <w:rPr>
          <w:rFonts w:ascii="Times New Roman" w:hAnsi="Times New Roman"/>
          <w:iCs/>
          <w:sz w:val="24"/>
        </w:rPr>
        <w:t xml:space="preserve">», </w:t>
      </w:r>
      <w:r w:rsidRPr="007D01F4">
        <w:rPr>
          <w:rFonts w:ascii="Times New Roman" w:hAnsi="Times New Roman"/>
          <w:bCs/>
          <w:sz w:val="24"/>
          <w:szCs w:val="24"/>
        </w:rPr>
        <w:t>оснащенный</w:t>
      </w:r>
      <w:r>
        <w:rPr>
          <w:rFonts w:ascii="Times New Roman" w:hAnsi="Times New Roman"/>
          <w:bCs/>
          <w:i/>
          <w:sz w:val="24"/>
          <w:szCs w:val="24"/>
        </w:rPr>
        <w:t xml:space="preserve"> </w:t>
      </w:r>
      <w:r w:rsidRPr="005F59C7">
        <w:rPr>
          <w:rFonts w:ascii="Times New Roman" w:hAnsi="Times New Roman"/>
          <w:bCs/>
          <w:sz w:val="24"/>
          <w:szCs w:val="24"/>
        </w:rPr>
        <w:t xml:space="preserve">в соответствии с п. 6.1.2.1 образовательной программы по </w:t>
      </w:r>
      <w:r w:rsidRPr="00F43073">
        <w:rPr>
          <w:rFonts w:ascii="Times New Roman" w:hAnsi="Times New Roman"/>
          <w:bCs/>
          <w:sz w:val="24"/>
          <w:szCs w:val="24"/>
        </w:rPr>
        <w:t>специальности.</w:t>
      </w:r>
    </w:p>
    <w:p w14:paraId="4942D8E4" w14:textId="77777777" w:rsidR="009B4F81" w:rsidRPr="008873E1" w:rsidRDefault="009B4F81" w:rsidP="009B4F81">
      <w:pPr>
        <w:tabs>
          <w:tab w:val="left" w:pos="1134"/>
        </w:tabs>
        <w:spacing w:after="0"/>
        <w:ind w:firstLine="709"/>
        <w:jc w:val="both"/>
        <w:rPr>
          <w:rFonts w:ascii="Times New Roman" w:hAnsi="Times New Roman"/>
          <w:i/>
          <w:sz w:val="24"/>
        </w:rPr>
      </w:pPr>
      <w:r w:rsidRPr="008873E1">
        <w:rPr>
          <w:rFonts w:ascii="Times New Roman" w:hAnsi="Times New Roman"/>
          <w:sz w:val="24"/>
        </w:rPr>
        <w:t>Оснащенные базы практики в соответствии с п</w:t>
      </w:r>
      <w:r>
        <w:rPr>
          <w:rFonts w:ascii="Times New Roman" w:hAnsi="Times New Roman"/>
          <w:sz w:val="24"/>
        </w:rPr>
        <w:t>.</w:t>
      </w:r>
      <w:r w:rsidRPr="008873E1">
        <w:rPr>
          <w:rFonts w:ascii="Times New Roman" w:hAnsi="Times New Roman"/>
          <w:sz w:val="24"/>
        </w:rPr>
        <w:t xml:space="preserve"> 6.1.2.5 примерной образовательной программы по профессии/специальности</w:t>
      </w:r>
      <w:r w:rsidRPr="008873E1">
        <w:rPr>
          <w:rFonts w:ascii="Times New Roman" w:hAnsi="Times New Roman"/>
          <w:i/>
          <w:sz w:val="24"/>
        </w:rPr>
        <w:t>.</w:t>
      </w:r>
    </w:p>
    <w:p w14:paraId="24878716" w14:textId="77777777" w:rsidR="009B4F81" w:rsidRPr="008873E1" w:rsidRDefault="009B4F81" w:rsidP="009B4F81">
      <w:pPr>
        <w:tabs>
          <w:tab w:val="left" w:pos="1134"/>
        </w:tabs>
        <w:spacing w:after="0"/>
        <w:ind w:firstLine="709"/>
        <w:jc w:val="both"/>
        <w:rPr>
          <w:rFonts w:ascii="Times New Roman" w:hAnsi="Times New Roman"/>
          <w:i/>
          <w:sz w:val="24"/>
        </w:rPr>
      </w:pPr>
    </w:p>
    <w:p w14:paraId="7E560BD0" w14:textId="77777777" w:rsidR="009B4F81" w:rsidRPr="008873E1" w:rsidRDefault="009B4F81" w:rsidP="009B4F81">
      <w:pPr>
        <w:tabs>
          <w:tab w:val="left" w:pos="1134"/>
        </w:tabs>
        <w:spacing w:after="0"/>
        <w:ind w:firstLine="709"/>
        <w:rPr>
          <w:rFonts w:ascii="Times New Roman" w:hAnsi="Times New Roman"/>
          <w:b/>
          <w:sz w:val="24"/>
        </w:rPr>
      </w:pPr>
      <w:r w:rsidRPr="008873E1">
        <w:rPr>
          <w:rFonts w:ascii="Times New Roman" w:hAnsi="Times New Roman"/>
          <w:b/>
          <w:sz w:val="24"/>
        </w:rPr>
        <w:t>3.2. Информационное обеспечение реализации программы</w:t>
      </w:r>
    </w:p>
    <w:p w14:paraId="46102CF0" w14:textId="77777777" w:rsidR="009B4F81" w:rsidRPr="008873E1" w:rsidRDefault="009B4F81" w:rsidP="009B4F81">
      <w:pPr>
        <w:tabs>
          <w:tab w:val="left" w:pos="1134"/>
        </w:tabs>
        <w:spacing w:after="0"/>
        <w:ind w:firstLine="709"/>
        <w:jc w:val="both"/>
        <w:rPr>
          <w:rFonts w:ascii="Times New Roman" w:hAnsi="Times New Roman"/>
          <w:sz w:val="24"/>
        </w:rPr>
      </w:pPr>
      <w:r w:rsidRPr="008873E1">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8873E1">
        <w:rPr>
          <w:rFonts w:ascii="Times New Roman" w:hAnsi="Times New Roman"/>
          <w:sz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98CF1F" w14:textId="77777777" w:rsidR="009B4F81" w:rsidRPr="008873E1" w:rsidRDefault="009B4F81" w:rsidP="009B4F81">
      <w:pPr>
        <w:tabs>
          <w:tab w:val="left" w:pos="1134"/>
        </w:tabs>
        <w:spacing w:after="0"/>
        <w:ind w:firstLine="709"/>
        <w:contextualSpacing/>
        <w:rPr>
          <w:rFonts w:ascii="Times New Roman" w:hAnsi="Times New Roman"/>
          <w:sz w:val="24"/>
        </w:rPr>
      </w:pPr>
    </w:p>
    <w:p w14:paraId="024ED399" w14:textId="77777777" w:rsidR="009B4F81" w:rsidRPr="008873E1" w:rsidRDefault="009B4F81" w:rsidP="009B4F81">
      <w:pPr>
        <w:widowControl w:val="0"/>
        <w:tabs>
          <w:tab w:val="left" w:pos="1134"/>
        </w:tabs>
        <w:autoSpaceDE w:val="0"/>
        <w:autoSpaceDN w:val="0"/>
        <w:spacing w:after="0"/>
        <w:ind w:firstLine="709"/>
        <w:jc w:val="both"/>
        <w:rPr>
          <w:rFonts w:ascii="Times New Roman" w:hAnsi="Times New Roman"/>
          <w:b/>
          <w:sz w:val="24"/>
          <w:lang w:eastAsia="en-US"/>
        </w:rPr>
      </w:pPr>
      <w:r>
        <w:rPr>
          <w:rFonts w:ascii="Times New Roman" w:hAnsi="Times New Roman"/>
          <w:b/>
          <w:sz w:val="24"/>
          <w:lang w:eastAsia="en-US"/>
        </w:rPr>
        <w:t xml:space="preserve">3.2.1. </w:t>
      </w:r>
      <w:r w:rsidRPr="008873E1">
        <w:rPr>
          <w:rFonts w:ascii="Times New Roman" w:hAnsi="Times New Roman"/>
          <w:b/>
          <w:sz w:val="24"/>
          <w:lang w:eastAsia="en-US"/>
        </w:rPr>
        <w:t xml:space="preserve">Основные </w:t>
      </w:r>
      <w:r>
        <w:rPr>
          <w:rFonts w:ascii="Times New Roman" w:hAnsi="Times New Roman"/>
          <w:b/>
          <w:sz w:val="24"/>
          <w:lang w:eastAsia="en-US"/>
        </w:rPr>
        <w:t>печатные и электронные издания</w:t>
      </w:r>
    </w:p>
    <w:p w14:paraId="2518474F" w14:textId="77777777" w:rsidR="009B4F81" w:rsidRPr="009A3FF1" w:rsidRDefault="009B4F81" w:rsidP="009B4F81">
      <w:pPr>
        <w:widowControl w:val="0"/>
        <w:tabs>
          <w:tab w:val="left" w:pos="1134"/>
        </w:tabs>
        <w:autoSpaceDE w:val="0"/>
        <w:autoSpaceDN w:val="0"/>
        <w:spacing w:after="0"/>
        <w:ind w:left="709"/>
        <w:jc w:val="both"/>
        <w:rPr>
          <w:rFonts w:ascii="Times New Roman" w:hAnsi="Times New Roman"/>
          <w:sz w:val="24"/>
          <w:lang w:eastAsia="en-US"/>
        </w:rPr>
      </w:pPr>
    </w:p>
    <w:p w14:paraId="2F747A6B" w14:textId="77777777" w:rsidR="009B4F81" w:rsidRPr="008873E1" w:rsidRDefault="009B4F81" w:rsidP="009B4F81">
      <w:pPr>
        <w:widowControl w:val="0"/>
        <w:numPr>
          <w:ilvl w:val="2"/>
          <w:numId w:val="35"/>
        </w:numPr>
        <w:tabs>
          <w:tab w:val="left" w:pos="1134"/>
          <w:tab w:val="left" w:pos="1222"/>
        </w:tabs>
        <w:autoSpaceDE w:val="0"/>
        <w:autoSpaceDN w:val="0"/>
        <w:spacing w:before="90" w:after="0"/>
        <w:rPr>
          <w:rFonts w:ascii="Times New Roman" w:hAnsi="Times New Roman"/>
          <w:i/>
          <w:sz w:val="24"/>
          <w:lang w:eastAsia="en-US"/>
        </w:rPr>
      </w:pPr>
      <w:r>
        <w:rPr>
          <w:rFonts w:ascii="Times New Roman" w:hAnsi="Times New Roman"/>
          <w:b/>
          <w:sz w:val="24"/>
          <w:lang w:eastAsia="en-US"/>
        </w:rPr>
        <w:t>Д</w:t>
      </w:r>
      <w:r w:rsidRPr="008873E1">
        <w:rPr>
          <w:rFonts w:ascii="Times New Roman" w:hAnsi="Times New Roman"/>
          <w:b/>
          <w:sz w:val="24"/>
          <w:lang w:eastAsia="en-US"/>
        </w:rPr>
        <w:t xml:space="preserve">ополнительные источники </w:t>
      </w:r>
    </w:p>
    <w:p w14:paraId="228927C0" w14:textId="77777777" w:rsidR="009B4F81" w:rsidRDefault="009B4F81" w:rsidP="009B4F81">
      <w:pPr>
        <w:pStyle w:val="ad"/>
        <w:spacing w:line="276" w:lineRule="auto"/>
        <w:ind w:left="0"/>
        <w:jc w:val="center"/>
        <w:rPr>
          <w:b/>
          <w:lang w:val="ru-RU"/>
        </w:rPr>
      </w:pPr>
    </w:p>
    <w:p w14:paraId="02C6B22B" w14:textId="77777777" w:rsidR="009B4F81" w:rsidRPr="008873E1" w:rsidRDefault="009B4F81" w:rsidP="009B4F81">
      <w:pPr>
        <w:pStyle w:val="ad"/>
        <w:spacing w:line="276" w:lineRule="auto"/>
        <w:ind w:left="0"/>
        <w:jc w:val="center"/>
        <w:rPr>
          <w:b/>
        </w:rPr>
      </w:pPr>
      <w:r w:rsidRPr="008873E1">
        <w:rPr>
          <w:b/>
        </w:rPr>
        <w:t>4.</w:t>
      </w:r>
      <w:r>
        <w:rPr>
          <w:b/>
          <w:lang w:val="ru-RU"/>
        </w:rPr>
        <w:t xml:space="preserve"> </w:t>
      </w:r>
      <w:r w:rsidRPr="008873E1">
        <w:rPr>
          <w:b/>
        </w:rPr>
        <w:t xml:space="preserve">КОНТРОЛЬ И ОЦЕНКА РЕЗУЛЬТАТОВ ОСВОЕНИЯ </w:t>
      </w:r>
      <w:r w:rsidRPr="008873E1">
        <w:rPr>
          <w:b/>
        </w:rPr>
        <w:br/>
        <w:t>ПРОФЕССИОНАЛЬНОГО МОДУЛЯ</w:t>
      </w:r>
    </w:p>
    <w:tbl>
      <w:tblPr>
        <w:tblW w:w="94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2694"/>
        <w:gridCol w:w="2394"/>
      </w:tblGrid>
      <w:tr w:rsidR="009B4F81" w:rsidRPr="009A3FF1" w14:paraId="3922AB0E" w14:textId="77777777" w:rsidTr="009B4F81">
        <w:tc>
          <w:tcPr>
            <w:tcW w:w="4394" w:type="dxa"/>
            <w:shd w:val="clear" w:color="auto" w:fill="auto"/>
          </w:tcPr>
          <w:p w14:paraId="1BADBEB1" w14:textId="77777777" w:rsidR="009B4F81" w:rsidRPr="00627F5C" w:rsidRDefault="009B4F81" w:rsidP="009B4F81">
            <w:pPr>
              <w:spacing w:after="0"/>
              <w:ind w:left="194" w:right="187" w:firstLine="3"/>
              <w:jc w:val="center"/>
              <w:rPr>
                <w:rFonts w:ascii="Times New Roman" w:hAnsi="Times New Roman"/>
                <w:b/>
                <w:bCs/>
                <w:sz w:val="24"/>
                <w:szCs w:val="24"/>
                <w:lang w:eastAsia="en-US"/>
              </w:rPr>
            </w:pPr>
            <w:r w:rsidRPr="00627F5C">
              <w:rPr>
                <w:rFonts w:ascii="Times New Roman" w:hAnsi="Times New Roman"/>
                <w:b/>
                <w:bCs/>
                <w:sz w:val="24"/>
                <w:szCs w:val="24"/>
                <w:lang w:eastAsia="en-US"/>
              </w:rPr>
              <w:t>Код и наименование профессиональных и общих компетенций, формируемых в рамках модуля</w:t>
            </w:r>
          </w:p>
        </w:tc>
        <w:tc>
          <w:tcPr>
            <w:tcW w:w="2694" w:type="dxa"/>
            <w:shd w:val="clear" w:color="auto" w:fill="auto"/>
          </w:tcPr>
          <w:p w14:paraId="73794013" w14:textId="77777777" w:rsidR="009B4F81" w:rsidRPr="00627F5C" w:rsidRDefault="009B4F81" w:rsidP="009B4F81">
            <w:pPr>
              <w:widowControl w:val="0"/>
              <w:autoSpaceDE w:val="0"/>
              <w:autoSpaceDN w:val="0"/>
              <w:spacing w:after="0"/>
              <w:jc w:val="center"/>
              <w:rPr>
                <w:rFonts w:ascii="Times New Roman" w:hAnsi="Times New Roman"/>
                <w:b/>
                <w:bCs/>
                <w:sz w:val="24"/>
                <w:szCs w:val="24"/>
                <w:lang w:eastAsia="en-US"/>
              </w:rPr>
            </w:pPr>
            <w:r w:rsidRPr="00627F5C">
              <w:rPr>
                <w:rFonts w:ascii="Times New Roman" w:hAnsi="Times New Roman"/>
                <w:b/>
                <w:bCs/>
                <w:sz w:val="24"/>
                <w:szCs w:val="24"/>
                <w:lang w:eastAsia="en-US"/>
              </w:rPr>
              <w:t>Критерии оценки</w:t>
            </w:r>
          </w:p>
        </w:tc>
        <w:tc>
          <w:tcPr>
            <w:tcW w:w="2394" w:type="dxa"/>
            <w:shd w:val="clear" w:color="auto" w:fill="auto"/>
          </w:tcPr>
          <w:p w14:paraId="0D9C1D74" w14:textId="77777777" w:rsidR="009B4F81" w:rsidRPr="00627F5C" w:rsidRDefault="009B4F81" w:rsidP="009B4F81">
            <w:pPr>
              <w:widowControl w:val="0"/>
              <w:autoSpaceDE w:val="0"/>
              <w:autoSpaceDN w:val="0"/>
              <w:spacing w:after="0"/>
              <w:jc w:val="center"/>
              <w:rPr>
                <w:rFonts w:ascii="Times New Roman" w:hAnsi="Times New Roman"/>
                <w:b/>
                <w:bCs/>
                <w:sz w:val="24"/>
                <w:szCs w:val="24"/>
                <w:lang w:eastAsia="en-US"/>
              </w:rPr>
            </w:pPr>
            <w:r w:rsidRPr="00627F5C">
              <w:rPr>
                <w:rFonts w:ascii="Times New Roman" w:hAnsi="Times New Roman"/>
                <w:b/>
                <w:bCs/>
                <w:sz w:val="24"/>
                <w:szCs w:val="24"/>
                <w:lang w:eastAsia="en-US"/>
              </w:rPr>
              <w:t>Методы оценки</w:t>
            </w:r>
          </w:p>
        </w:tc>
      </w:tr>
      <w:tr w:rsidR="009B4F81" w:rsidRPr="009A3FF1" w14:paraId="72751DF2" w14:textId="77777777" w:rsidTr="009B4F81">
        <w:tc>
          <w:tcPr>
            <w:tcW w:w="4394" w:type="dxa"/>
            <w:shd w:val="clear" w:color="auto" w:fill="auto"/>
          </w:tcPr>
          <w:p w14:paraId="02090F9B"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30A866C8" w14:textId="77777777" w:rsidR="009B4F81" w:rsidRPr="009A3FF1" w:rsidRDefault="009B4F81" w:rsidP="009B4F81">
            <w:pPr>
              <w:widowControl w:val="0"/>
              <w:tabs>
                <w:tab w:val="left" w:pos="469"/>
              </w:tabs>
              <w:autoSpaceDE w:val="0"/>
              <w:autoSpaceDN w:val="0"/>
              <w:spacing w:after="0"/>
              <w:ind w:right="96"/>
              <w:jc w:val="both"/>
              <w:rPr>
                <w:rFonts w:ascii="Times New Roman" w:hAnsi="Times New Roman"/>
                <w:sz w:val="24"/>
                <w:szCs w:val="24"/>
                <w:lang w:eastAsia="en-US"/>
              </w:rPr>
            </w:pPr>
          </w:p>
        </w:tc>
        <w:tc>
          <w:tcPr>
            <w:tcW w:w="2394" w:type="dxa"/>
            <w:shd w:val="clear" w:color="auto" w:fill="auto"/>
          </w:tcPr>
          <w:p w14:paraId="477BC659" w14:textId="77777777" w:rsidR="009B4F81" w:rsidRPr="009A3FF1" w:rsidRDefault="009B4F81" w:rsidP="009B4F81">
            <w:pPr>
              <w:widowControl w:val="0"/>
              <w:tabs>
                <w:tab w:val="left" w:pos="469"/>
              </w:tabs>
              <w:autoSpaceDE w:val="0"/>
              <w:autoSpaceDN w:val="0"/>
              <w:spacing w:after="0"/>
              <w:ind w:right="96"/>
              <w:jc w:val="both"/>
              <w:rPr>
                <w:rFonts w:ascii="Times New Roman" w:hAnsi="Times New Roman"/>
                <w:sz w:val="24"/>
                <w:szCs w:val="24"/>
                <w:lang w:eastAsia="en-US"/>
              </w:rPr>
            </w:pPr>
          </w:p>
        </w:tc>
      </w:tr>
      <w:tr w:rsidR="009B4F81" w:rsidRPr="009A3FF1" w14:paraId="06F98868" w14:textId="77777777" w:rsidTr="009B4F81">
        <w:tc>
          <w:tcPr>
            <w:tcW w:w="4394" w:type="dxa"/>
            <w:shd w:val="clear" w:color="auto" w:fill="auto"/>
          </w:tcPr>
          <w:p w14:paraId="120AB00C"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3F107BD3" w14:textId="77777777" w:rsidR="009B4F81" w:rsidRPr="009A3FF1" w:rsidRDefault="009B4F81" w:rsidP="009B4F81">
            <w:pPr>
              <w:widowControl w:val="0"/>
              <w:tabs>
                <w:tab w:val="left" w:pos="469"/>
                <w:tab w:val="left" w:pos="1903"/>
              </w:tabs>
              <w:autoSpaceDE w:val="0"/>
              <w:autoSpaceDN w:val="0"/>
              <w:spacing w:after="0"/>
              <w:ind w:left="468" w:right="94"/>
              <w:jc w:val="both"/>
              <w:rPr>
                <w:rFonts w:ascii="Times New Roman" w:hAnsi="Times New Roman"/>
                <w:sz w:val="24"/>
                <w:szCs w:val="24"/>
                <w:lang w:eastAsia="en-US"/>
              </w:rPr>
            </w:pPr>
          </w:p>
        </w:tc>
        <w:tc>
          <w:tcPr>
            <w:tcW w:w="2394" w:type="dxa"/>
            <w:shd w:val="clear" w:color="auto" w:fill="auto"/>
          </w:tcPr>
          <w:p w14:paraId="766B21B8" w14:textId="77777777" w:rsidR="009B4F81" w:rsidRPr="009A3FF1" w:rsidRDefault="009B4F81" w:rsidP="009B4F81">
            <w:pPr>
              <w:widowControl w:val="0"/>
              <w:tabs>
                <w:tab w:val="left" w:pos="469"/>
                <w:tab w:val="left" w:pos="1903"/>
              </w:tabs>
              <w:autoSpaceDE w:val="0"/>
              <w:autoSpaceDN w:val="0"/>
              <w:spacing w:after="0"/>
              <w:ind w:left="468" w:right="94"/>
              <w:jc w:val="both"/>
              <w:rPr>
                <w:rFonts w:ascii="Times New Roman" w:hAnsi="Times New Roman"/>
                <w:sz w:val="24"/>
                <w:szCs w:val="24"/>
                <w:lang w:eastAsia="en-US"/>
              </w:rPr>
            </w:pPr>
          </w:p>
        </w:tc>
      </w:tr>
      <w:tr w:rsidR="009B4F81" w:rsidRPr="009A3FF1" w14:paraId="41BE3D0F" w14:textId="77777777" w:rsidTr="009B4F81">
        <w:tc>
          <w:tcPr>
            <w:tcW w:w="4394" w:type="dxa"/>
            <w:shd w:val="clear" w:color="auto" w:fill="auto"/>
          </w:tcPr>
          <w:p w14:paraId="2DF2BB4C"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54083151" w14:textId="77777777" w:rsidR="009B4F81" w:rsidRPr="009A3FF1" w:rsidRDefault="009B4F81" w:rsidP="009B4F81">
            <w:pPr>
              <w:widowControl w:val="0"/>
              <w:tabs>
                <w:tab w:val="left" w:pos="469"/>
              </w:tabs>
              <w:autoSpaceDE w:val="0"/>
              <w:autoSpaceDN w:val="0"/>
              <w:spacing w:after="0"/>
              <w:ind w:left="468" w:right="96"/>
              <w:jc w:val="both"/>
              <w:rPr>
                <w:rFonts w:ascii="Times New Roman" w:hAnsi="Times New Roman"/>
                <w:sz w:val="24"/>
                <w:szCs w:val="24"/>
                <w:lang w:eastAsia="en-US"/>
              </w:rPr>
            </w:pPr>
          </w:p>
        </w:tc>
        <w:tc>
          <w:tcPr>
            <w:tcW w:w="2394" w:type="dxa"/>
            <w:shd w:val="clear" w:color="auto" w:fill="auto"/>
          </w:tcPr>
          <w:p w14:paraId="5958E10B" w14:textId="77777777" w:rsidR="009B4F81" w:rsidRPr="009A3FF1" w:rsidRDefault="009B4F81" w:rsidP="009B4F81">
            <w:pPr>
              <w:widowControl w:val="0"/>
              <w:tabs>
                <w:tab w:val="left" w:pos="469"/>
              </w:tabs>
              <w:autoSpaceDE w:val="0"/>
              <w:autoSpaceDN w:val="0"/>
              <w:spacing w:after="0"/>
              <w:ind w:left="468" w:right="96"/>
              <w:jc w:val="both"/>
              <w:rPr>
                <w:rFonts w:ascii="Times New Roman" w:hAnsi="Times New Roman"/>
                <w:sz w:val="24"/>
                <w:szCs w:val="24"/>
                <w:lang w:eastAsia="en-US"/>
              </w:rPr>
            </w:pPr>
          </w:p>
        </w:tc>
      </w:tr>
      <w:tr w:rsidR="009B4F81" w:rsidRPr="009A3FF1" w14:paraId="00C09985" w14:textId="77777777" w:rsidTr="009B4F81">
        <w:tc>
          <w:tcPr>
            <w:tcW w:w="4394" w:type="dxa"/>
            <w:shd w:val="clear" w:color="auto" w:fill="auto"/>
          </w:tcPr>
          <w:p w14:paraId="3A394F07"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43998C92" w14:textId="77777777" w:rsidR="009B4F81" w:rsidRPr="009A3FF1" w:rsidRDefault="009B4F81" w:rsidP="009B4F81">
            <w:pPr>
              <w:widowControl w:val="0"/>
              <w:tabs>
                <w:tab w:val="left" w:pos="469"/>
                <w:tab w:val="left" w:pos="1903"/>
              </w:tabs>
              <w:autoSpaceDE w:val="0"/>
              <w:autoSpaceDN w:val="0"/>
              <w:spacing w:after="0"/>
              <w:ind w:left="468" w:right="96"/>
              <w:jc w:val="both"/>
              <w:rPr>
                <w:rFonts w:ascii="Times New Roman" w:hAnsi="Times New Roman"/>
                <w:sz w:val="24"/>
                <w:szCs w:val="24"/>
                <w:lang w:eastAsia="en-US"/>
              </w:rPr>
            </w:pPr>
          </w:p>
        </w:tc>
        <w:tc>
          <w:tcPr>
            <w:tcW w:w="2394" w:type="dxa"/>
            <w:shd w:val="clear" w:color="auto" w:fill="auto"/>
          </w:tcPr>
          <w:p w14:paraId="74B28C63" w14:textId="77777777" w:rsidR="009B4F81" w:rsidRPr="009A3FF1" w:rsidRDefault="009B4F81" w:rsidP="009B4F81">
            <w:pPr>
              <w:widowControl w:val="0"/>
              <w:tabs>
                <w:tab w:val="left" w:pos="469"/>
                <w:tab w:val="left" w:pos="1903"/>
              </w:tabs>
              <w:autoSpaceDE w:val="0"/>
              <w:autoSpaceDN w:val="0"/>
              <w:spacing w:after="0"/>
              <w:ind w:left="468" w:right="96"/>
              <w:jc w:val="both"/>
              <w:rPr>
                <w:rFonts w:ascii="Times New Roman" w:hAnsi="Times New Roman"/>
                <w:sz w:val="24"/>
                <w:szCs w:val="24"/>
                <w:lang w:eastAsia="en-US"/>
              </w:rPr>
            </w:pPr>
          </w:p>
        </w:tc>
      </w:tr>
      <w:tr w:rsidR="009B4F81" w:rsidRPr="009A3FF1" w14:paraId="253AF47D" w14:textId="77777777" w:rsidTr="009B4F81">
        <w:tc>
          <w:tcPr>
            <w:tcW w:w="4394" w:type="dxa"/>
            <w:shd w:val="clear" w:color="auto" w:fill="auto"/>
          </w:tcPr>
          <w:p w14:paraId="77CE37D7"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3D41199C"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05804746"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61A305A6" w14:textId="77777777" w:rsidTr="009B4F81">
        <w:tc>
          <w:tcPr>
            <w:tcW w:w="4394" w:type="dxa"/>
            <w:shd w:val="clear" w:color="auto" w:fill="auto"/>
          </w:tcPr>
          <w:p w14:paraId="61C231C1"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71FBAADA"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5ED6630E"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630AEAB6" w14:textId="77777777" w:rsidTr="009B4F81">
        <w:tc>
          <w:tcPr>
            <w:tcW w:w="4394" w:type="dxa"/>
            <w:shd w:val="clear" w:color="auto" w:fill="auto"/>
          </w:tcPr>
          <w:p w14:paraId="461C8AEB" w14:textId="77777777" w:rsidR="009B4F81" w:rsidRPr="009A3FF1" w:rsidRDefault="009B4F81" w:rsidP="009B4F81">
            <w:pPr>
              <w:spacing w:after="0"/>
              <w:jc w:val="both"/>
              <w:rPr>
                <w:rStyle w:val="af"/>
                <w:rFonts w:ascii="Times New Roman" w:hAnsi="Times New Roman"/>
                <w:bCs/>
                <w:i w:val="0"/>
                <w:sz w:val="24"/>
                <w:szCs w:val="24"/>
                <w:lang w:eastAsia="en-US"/>
              </w:rPr>
            </w:pPr>
          </w:p>
        </w:tc>
        <w:tc>
          <w:tcPr>
            <w:tcW w:w="2694" w:type="dxa"/>
            <w:shd w:val="clear" w:color="auto" w:fill="auto"/>
          </w:tcPr>
          <w:p w14:paraId="500A3C80"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33BFE041"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0788FBAD" w14:textId="77777777" w:rsidTr="009B4F81">
        <w:tc>
          <w:tcPr>
            <w:tcW w:w="4394" w:type="dxa"/>
            <w:shd w:val="clear" w:color="auto" w:fill="auto"/>
          </w:tcPr>
          <w:p w14:paraId="34DB44CD" w14:textId="77777777" w:rsidR="009B4F81" w:rsidRPr="009A3FF1" w:rsidRDefault="009B4F81" w:rsidP="009B4F81">
            <w:pPr>
              <w:spacing w:after="0"/>
              <w:jc w:val="both"/>
              <w:rPr>
                <w:rStyle w:val="af"/>
                <w:rFonts w:ascii="Times New Roman" w:hAnsi="Times New Roman"/>
                <w:bCs/>
                <w:i w:val="0"/>
                <w:sz w:val="24"/>
                <w:szCs w:val="24"/>
                <w:lang w:eastAsia="en-US"/>
              </w:rPr>
            </w:pPr>
          </w:p>
        </w:tc>
        <w:tc>
          <w:tcPr>
            <w:tcW w:w="2694" w:type="dxa"/>
            <w:shd w:val="clear" w:color="auto" w:fill="auto"/>
          </w:tcPr>
          <w:p w14:paraId="5AEB298A"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0AA56E66"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5E5DAABF" w14:textId="77777777" w:rsidTr="009B4F81">
        <w:tc>
          <w:tcPr>
            <w:tcW w:w="4394" w:type="dxa"/>
            <w:shd w:val="clear" w:color="auto" w:fill="auto"/>
          </w:tcPr>
          <w:p w14:paraId="2D2BCD4D" w14:textId="77777777" w:rsidR="009B4F81" w:rsidRPr="009A3FF1" w:rsidRDefault="009B4F81" w:rsidP="009B4F81">
            <w:pPr>
              <w:spacing w:after="0"/>
              <w:jc w:val="both"/>
              <w:rPr>
                <w:rStyle w:val="af"/>
                <w:rFonts w:ascii="Times New Roman" w:hAnsi="Times New Roman"/>
                <w:bCs/>
                <w:sz w:val="24"/>
                <w:szCs w:val="24"/>
                <w:lang w:eastAsia="en-US"/>
              </w:rPr>
            </w:pPr>
          </w:p>
        </w:tc>
        <w:tc>
          <w:tcPr>
            <w:tcW w:w="2694" w:type="dxa"/>
            <w:shd w:val="clear" w:color="auto" w:fill="auto"/>
          </w:tcPr>
          <w:p w14:paraId="046FD852"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51CA70FE"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1D5B8F4B" w14:textId="77777777" w:rsidTr="009B4F81">
        <w:tc>
          <w:tcPr>
            <w:tcW w:w="4394" w:type="dxa"/>
            <w:shd w:val="clear" w:color="auto" w:fill="auto"/>
          </w:tcPr>
          <w:p w14:paraId="4A6C3F7F" w14:textId="77777777" w:rsidR="009B4F81" w:rsidRPr="009A3FF1" w:rsidRDefault="009B4F81" w:rsidP="009B4F81">
            <w:pPr>
              <w:spacing w:after="0"/>
              <w:jc w:val="both"/>
              <w:rPr>
                <w:rFonts w:ascii="Times New Roman" w:hAnsi="Times New Roman"/>
                <w:bCs/>
                <w:sz w:val="24"/>
                <w:szCs w:val="24"/>
                <w:lang w:eastAsia="en-US"/>
              </w:rPr>
            </w:pPr>
          </w:p>
        </w:tc>
        <w:tc>
          <w:tcPr>
            <w:tcW w:w="2694" w:type="dxa"/>
            <w:shd w:val="clear" w:color="auto" w:fill="auto"/>
          </w:tcPr>
          <w:p w14:paraId="35CCCA5F"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0C7C732F"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bl>
    <w:p w14:paraId="4EC1D64D" w14:textId="28A8F86F" w:rsidR="00DF6642" w:rsidRDefault="00DF6642" w:rsidP="00DF6642">
      <w:pPr>
        <w:pStyle w:val="afffffc"/>
        <w:spacing w:after="0" w:line="360" w:lineRule="auto"/>
        <w:jc w:val="right"/>
        <w:rPr>
          <w:rFonts w:ascii="Times New Roman" w:hAnsi="Times New Roman"/>
          <w:b/>
          <w:bCs/>
        </w:rPr>
      </w:pPr>
      <w:r>
        <w:rPr>
          <w:rFonts w:ascii="Times New Roman" w:hAnsi="Times New Roman"/>
          <w:b/>
        </w:rPr>
        <w:br w:type="page"/>
      </w:r>
      <w:bookmarkStart w:id="18" w:name="_Toc136779990"/>
      <w:r>
        <w:rPr>
          <w:rFonts w:ascii="Times New Roman" w:hAnsi="Times New Roman"/>
          <w:b/>
          <w:bCs/>
        </w:rPr>
        <w:lastRenderedPageBreak/>
        <w:t xml:space="preserve">Приложение </w:t>
      </w:r>
      <w:r w:rsidR="00F46D59">
        <w:rPr>
          <w:rFonts w:ascii="Times New Roman" w:hAnsi="Times New Roman"/>
          <w:b/>
          <w:bCs/>
        </w:rPr>
        <w:t>2</w:t>
      </w:r>
      <w:r>
        <w:rPr>
          <w:rFonts w:ascii="Times New Roman" w:hAnsi="Times New Roman"/>
          <w:b/>
          <w:bCs/>
        </w:rPr>
        <w:t>.7</w:t>
      </w:r>
      <w:bookmarkEnd w:id="18"/>
    </w:p>
    <w:p w14:paraId="7D47166B" w14:textId="77777777" w:rsidR="00DF6642" w:rsidRPr="000514A0" w:rsidRDefault="00DF6642" w:rsidP="00DF6642">
      <w:pPr>
        <w:spacing w:after="0" w:line="360" w:lineRule="auto"/>
        <w:jc w:val="right"/>
        <w:rPr>
          <w:rFonts w:ascii="Times New Roman" w:hAnsi="Times New Roman"/>
          <w:iCs/>
          <w:sz w:val="24"/>
          <w:szCs w:val="24"/>
        </w:rPr>
      </w:pPr>
      <w:r>
        <w:rPr>
          <w:rFonts w:ascii="Times New Roman" w:hAnsi="Times New Roman"/>
          <w:bCs/>
          <w:sz w:val="24"/>
          <w:szCs w:val="24"/>
        </w:rPr>
        <w:t>к ПОП</w:t>
      </w:r>
      <w:r w:rsidR="00F46D59">
        <w:rPr>
          <w:rFonts w:ascii="Times New Roman" w:hAnsi="Times New Roman"/>
          <w:bCs/>
          <w:sz w:val="24"/>
          <w:szCs w:val="24"/>
        </w:rPr>
        <w:t>-П</w:t>
      </w:r>
      <w:r>
        <w:rPr>
          <w:rFonts w:ascii="Times New Roman" w:hAnsi="Times New Roman"/>
          <w:bCs/>
          <w:sz w:val="24"/>
          <w:szCs w:val="24"/>
        </w:rPr>
        <w:t xml:space="preserve"> </w:t>
      </w:r>
      <w:r w:rsidRPr="000514A0">
        <w:rPr>
          <w:rFonts w:ascii="Times New Roman" w:hAnsi="Times New Roman"/>
          <w:bCs/>
          <w:iCs/>
          <w:sz w:val="24"/>
          <w:szCs w:val="24"/>
        </w:rPr>
        <w:t>по</w:t>
      </w:r>
      <w:r w:rsidRPr="000514A0">
        <w:rPr>
          <w:rFonts w:ascii="Times New Roman" w:hAnsi="Times New Roman"/>
          <w:iCs/>
          <w:sz w:val="24"/>
          <w:szCs w:val="24"/>
        </w:rPr>
        <w:t xml:space="preserve"> специальности </w:t>
      </w:r>
    </w:p>
    <w:p w14:paraId="2B340DE5" w14:textId="77777777" w:rsidR="00DF6642" w:rsidRDefault="00DF6642" w:rsidP="00DF6642">
      <w:pPr>
        <w:spacing w:after="0" w:line="360" w:lineRule="auto"/>
        <w:jc w:val="right"/>
        <w:rPr>
          <w:rFonts w:ascii="Times New Roman" w:hAnsi="Times New Roman"/>
          <w:iCs/>
          <w:sz w:val="24"/>
          <w:szCs w:val="24"/>
        </w:rPr>
      </w:pPr>
      <w:r>
        <w:rPr>
          <w:rFonts w:ascii="Times New Roman" w:hAnsi="Times New Roman"/>
          <w:iCs/>
          <w:sz w:val="24"/>
          <w:szCs w:val="24"/>
        </w:rPr>
        <w:t xml:space="preserve">44.02.05 Коррекционная педагогика в начальном образовании </w:t>
      </w:r>
    </w:p>
    <w:p w14:paraId="0705C9F6" w14:textId="77777777" w:rsidR="00DF6642" w:rsidRDefault="00DF6642" w:rsidP="00DF6642">
      <w:pPr>
        <w:jc w:val="center"/>
        <w:rPr>
          <w:rFonts w:ascii="Times New Roman" w:hAnsi="Times New Roman"/>
          <w:b/>
          <w:sz w:val="24"/>
        </w:rPr>
      </w:pPr>
    </w:p>
    <w:p w14:paraId="04218596" w14:textId="77777777" w:rsidR="00DF6642" w:rsidRDefault="00DF6642" w:rsidP="00DF6642">
      <w:pPr>
        <w:jc w:val="center"/>
        <w:rPr>
          <w:rFonts w:ascii="Times New Roman" w:hAnsi="Times New Roman"/>
          <w:b/>
          <w:sz w:val="24"/>
        </w:rPr>
      </w:pPr>
    </w:p>
    <w:p w14:paraId="150E8D35" w14:textId="77777777" w:rsidR="00DF6642" w:rsidRDefault="00DF6642" w:rsidP="00DF6642">
      <w:pPr>
        <w:jc w:val="center"/>
        <w:rPr>
          <w:rFonts w:ascii="Times New Roman" w:hAnsi="Times New Roman"/>
          <w:b/>
          <w:sz w:val="24"/>
        </w:rPr>
      </w:pPr>
    </w:p>
    <w:p w14:paraId="6A4BE931" w14:textId="77777777" w:rsidR="00DF6642" w:rsidRDefault="00DF6642" w:rsidP="00DF6642">
      <w:pPr>
        <w:jc w:val="center"/>
        <w:rPr>
          <w:rFonts w:ascii="Times New Roman" w:hAnsi="Times New Roman"/>
          <w:b/>
          <w:sz w:val="24"/>
        </w:rPr>
      </w:pPr>
    </w:p>
    <w:p w14:paraId="7D3DECD1" w14:textId="77777777" w:rsidR="00DF6642" w:rsidRDefault="00DF6642" w:rsidP="00DF6642">
      <w:pPr>
        <w:jc w:val="center"/>
        <w:rPr>
          <w:rFonts w:ascii="Times New Roman" w:hAnsi="Times New Roman"/>
          <w:b/>
          <w:sz w:val="24"/>
        </w:rPr>
      </w:pPr>
    </w:p>
    <w:p w14:paraId="4BB2FCF8" w14:textId="77777777" w:rsidR="00DF6642" w:rsidRDefault="00DF6642" w:rsidP="00DF6642">
      <w:pPr>
        <w:pStyle w:val="afffffc"/>
        <w:spacing w:after="0" w:line="360" w:lineRule="auto"/>
        <w:rPr>
          <w:rFonts w:ascii="Times New Roman" w:hAnsi="Times New Roman"/>
          <w:b/>
          <w:bCs/>
        </w:rPr>
      </w:pPr>
      <w:bookmarkStart w:id="19" w:name="_Toc136779991"/>
      <w:r>
        <w:rPr>
          <w:rFonts w:ascii="Times New Roman" w:hAnsi="Times New Roman"/>
          <w:b/>
          <w:bCs/>
        </w:rPr>
        <w:t>ПРИМЕРНАЯ РАБОЧАЯ ПРОГРАММА ПРОФЕССИОНАЛЬНОГО МОДУЛЯ</w:t>
      </w:r>
      <w:r>
        <w:rPr>
          <w:rFonts w:ascii="Times New Roman" w:hAnsi="Times New Roman"/>
          <w:b/>
          <w:bCs/>
        </w:rPr>
        <w:br/>
        <w:t xml:space="preserve">«ПМн.04 </w:t>
      </w:r>
      <w:r w:rsidR="00F46D59">
        <w:rPr>
          <w:rFonts w:ascii="Times New Roman" w:hAnsi="Times New Roman"/>
          <w:b/>
          <w:bCs/>
        </w:rPr>
        <w:t>П</w:t>
      </w:r>
      <w:r w:rsidR="00F46D59" w:rsidRPr="00B82A5D">
        <w:rPr>
          <w:rFonts w:ascii="Times New Roman" w:hAnsi="Times New Roman"/>
          <w:b/>
          <w:bCs/>
        </w:rPr>
        <w:t xml:space="preserve">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w:t>
      </w:r>
      <w:r w:rsidR="00F46D59">
        <w:rPr>
          <w:rFonts w:ascii="Times New Roman" w:hAnsi="Times New Roman"/>
          <w:b/>
          <w:bCs/>
        </w:rPr>
        <w:t>Р</w:t>
      </w:r>
      <w:r w:rsidR="00F46D59" w:rsidRPr="00B82A5D">
        <w:rPr>
          <w:rFonts w:ascii="Times New Roman" w:hAnsi="Times New Roman"/>
          <w:b/>
          <w:bCs/>
        </w:rPr>
        <w:t xml:space="preserve">оссийской </w:t>
      </w:r>
      <w:r w:rsidR="00F46D59">
        <w:rPr>
          <w:rFonts w:ascii="Times New Roman" w:hAnsi="Times New Roman"/>
          <w:b/>
          <w:bCs/>
        </w:rPr>
        <w:t>Ф</w:t>
      </w:r>
      <w:r w:rsidR="00F46D59" w:rsidRPr="00B82A5D">
        <w:rPr>
          <w:rFonts w:ascii="Times New Roman" w:hAnsi="Times New Roman"/>
          <w:b/>
          <w:bCs/>
        </w:rPr>
        <w:t>едерации</w:t>
      </w:r>
      <w:bookmarkEnd w:id="19"/>
      <w:r w:rsidR="00F46D59">
        <w:rPr>
          <w:rFonts w:ascii="Times New Roman" w:hAnsi="Times New Roman"/>
          <w:b/>
          <w:bCs/>
        </w:rPr>
        <w:t>»</w:t>
      </w:r>
    </w:p>
    <w:p w14:paraId="2C9F976D" w14:textId="77777777" w:rsidR="00DF6642" w:rsidRDefault="00DF6642" w:rsidP="00DF6642"/>
    <w:p w14:paraId="01810891" w14:textId="77777777" w:rsidR="00DF6642" w:rsidRDefault="00DF6642" w:rsidP="00DF6642"/>
    <w:p w14:paraId="4E325F98" w14:textId="77777777" w:rsidR="00DF6642" w:rsidRDefault="00DF6642" w:rsidP="00DF6642"/>
    <w:p w14:paraId="7D8A178B" w14:textId="77777777" w:rsidR="00DF6642" w:rsidRDefault="00DF6642" w:rsidP="00DF6642"/>
    <w:p w14:paraId="35B6262F" w14:textId="77777777" w:rsidR="00DF6642" w:rsidRDefault="00DF6642" w:rsidP="00DF6642"/>
    <w:p w14:paraId="27E3A820" w14:textId="77777777" w:rsidR="00DF6642" w:rsidRDefault="00DF6642" w:rsidP="00DF6642"/>
    <w:p w14:paraId="63B59F4D" w14:textId="77777777" w:rsidR="00DF6642" w:rsidRDefault="00DF6642" w:rsidP="00DF6642"/>
    <w:p w14:paraId="49AD3858" w14:textId="77777777" w:rsidR="00DF6642" w:rsidRDefault="00DF6642" w:rsidP="00DF6642"/>
    <w:p w14:paraId="15576CFA" w14:textId="77777777" w:rsidR="00DF6642" w:rsidRDefault="00DF6642" w:rsidP="00DF6642"/>
    <w:p w14:paraId="55FC609A" w14:textId="77777777" w:rsidR="00DF6642" w:rsidRDefault="00DF6642" w:rsidP="00DF6642"/>
    <w:p w14:paraId="4E12CD1C" w14:textId="77777777" w:rsidR="00DF6642" w:rsidRDefault="00DF6642" w:rsidP="00DF6642"/>
    <w:p w14:paraId="42538ADB" w14:textId="77777777" w:rsidR="00DF6642" w:rsidRDefault="00DF6642" w:rsidP="00DF6642"/>
    <w:p w14:paraId="1A02CBAD" w14:textId="77777777" w:rsidR="00DF6642" w:rsidRPr="000514A0" w:rsidRDefault="00DF6642" w:rsidP="00DF6642">
      <w:pPr>
        <w:rPr>
          <w:sz w:val="20"/>
          <w:szCs w:val="20"/>
        </w:rPr>
      </w:pPr>
    </w:p>
    <w:p w14:paraId="784C76B3" w14:textId="77777777" w:rsidR="00DF6642" w:rsidRPr="000514A0" w:rsidRDefault="00DF6642" w:rsidP="00DF6642">
      <w:pPr>
        <w:jc w:val="center"/>
        <w:rPr>
          <w:rFonts w:ascii="Times New Roman" w:hAnsi="Times New Roman"/>
          <w:b/>
          <w:szCs w:val="20"/>
        </w:rPr>
      </w:pPr>
      <w:r w:rsidRPr="000514A0">
        <w:rPr>
          <w:rFonts w:ascii="Times New Roman" w:hAnsi="Times New Roman"/>
          <w:b/>
          <w:szCs w:val="20"/>
        </w:rPr>
        <w:t>2023 г.</w:t>
      </w:r>
    </w:p>
    <w:bookmarkEnd w:id="9"/>
    <w:p w14:paraId="28729C7A" w14:textId="019FED64" w:rsidR="00BC7F8A" w:rsidRDefault="00BC7F8A">
      <w:pPr>
        <w:rPr>
          <w:rFonts w:ascii="Calibri Light" w:hAnsi="Calibri Light"/>
          <w:sz w:val="24"/>
          <w:szCs w:val="24"/>
        </w:rPr>
      </w:pPr>
      <w:r>
        <w:br w:type="page"/>
      </w:r>
    </w:p>
    <w:p w14:paraId="3AD2A31D" w14:textId="77777777" w:rsidR="00BC7F8A" w:rsidRPr="00627F5C" w:rsidRDefault="00BC7F8A" w:rsidP="00BC7F8A">
      <w:pPr>
        <w:jc w:val="center"/>
        <w:rPr>
          <w:rFonts w:ascii="Times New Roman" w:hAnsi="Times New Roman"/>
          <w:b/>
          <w:iCs/>
          <w:sz w:val="24"/>
        </w:rPr>
      </w:pPr>
      <w:r w:rsidRPr="00627F5C">
        <w:rPr>
          <w:rFonts w:ascii="Times New Roman" w:hAnsi="Times New Roman"/>
          <w:b/>
          <w:iCs/>
          <w:sz w:val="24"/>
        </w:rPr>
        <w:lastRenderedPageBreak/>
        <w:t>СОДЕРЖАНИЕ</w:t>
      </w:r>
    </w:p>
    <w:p w14:paraId="3DC86D1F" w14:textId="77777777" w:rsidR="00BC7F8A" w:rsidRPr="008873E1" w:rsidRDefault="00BC7F8A" w:rsidP="00BC7F8A">
      <w:pPr>
        <w:rPr>
          <w:rFonts w:ascii="Times New Roman" w:hAnsi="Times New Roman"/>
          <w:b/>
          <w:i/>
          <w:sz w:val="24"/>
        </w:rPr>
      </w:pPr>
    </w:p>
    <w:tbl>
      <w:tblPr>
        <w:tblW w:w="0" w:type="auto"/>
        <w:tblLayout w:type="fixed"/>
        <w:tblLook w:val="04A0" w:firstRow="1" w:lastRow="0" w:firstColumn="1" w:lastColumn="0" w:noHBand="0" w:noVBand="1"/>
      </w:tblPr>
      <w:tblGrid>
        <w:gridCol w:w="7479"/>
        <w:gridCol w:w="1876"/>
      </w:tblGrid>
      <w:tr w:rsidR="00BC7F8A" w:rsidRPr="008873E1" w14:paraId="1C71F49E" w14:textId="77777777" w:rsidTr="009B4F81">
        <w:tc>
          <w:tcPr>
            <w:tcW w:w="7479" w:type="dxa"/>
          </w:tcPr>
          <w:p w14:paraId="4D0F1314" w14:textId="77777777" w:rsidR="00BC7F8A" w:rsidRPr="008873E1" w:rsidRDefault="00BC7F8A" w:rsidP="009642D2">
            <w:pPr>
              <w:numPr>
                <w:ilvl w:val="0"/>
                <w:numId w:val="53"/>
              </w:numPr>
              <w:tabs>
                <w:tab w:val="left" w:pos="284"/>
              </w:tabs>
              <w:rPr>
                <w:rFonts w:ascii="Times New Roman" w:hAnsi="Times New Roman"/>
                <w:b/>
                <w:sz w:val="24"/>
              </w:rPr>
            </w:pPr>
            <w:r w:rsidRPr="008873E1">
              <w:rPr>
                <w:rFonts w:ascii="Times New Roman" w:hAnsi="Times New Roman"/>
                <w:b/>
                <w:sz w:val="24"/>
              </w:rPr>
              <w:t>ОБЩАЯ ХАРАКТЕРИСТИКА ПРИМЕРНОЙ РАБОЧЕЙ ПРОГРАММЫ ПРОФЕССИОНАЛЬНОГО МОДУЛЯ</w:t>
            </w:r>
          </w:p>
        </w:tc>
        <w:tc>
          <w:tcPr>
            <w:tcW w:w="1876" w:type="dxa"/>
          </w:tcPr>
          <w:p w14:paraId="565BD7C8" w14:textId="77777777" w:rsidR="00BC7F8A" w:rsidRPr="008873E1" w:rsidRDefault="00BC7F8A" w:rsidP="009B4F81">
            <w:pPr>
              <w:rPr>
                <w:rFonts w:ascii="Times New Roman" w:hAnsi="Times New Roman"/>
                <w:b/>
                <w:sz w:val="24"/>
              </w:rPr>
            </w:pPr>
          </w:p>
        </w:tc>
      </w:tr>
      <w:tr w:rsidR="00BC7F8A" w:rsidRPr="008873E1" w14:paraId="7CF5386F" w14:textId="77777777" w:rsidTr="009B4F81">
        <w:tc>
          <w:tcPr>
            <w:tcW w:w="7479" w:type="dxa"/>
          </w:tcPr>
          <w:p w14:paraId="5AC20685" w14:textId="77777777" w:rsidR="00BC7F8A" w:rsidRPr="008873E1" w:rsidRDefault="00BC7F8A" w:rsidP="009642D2">
            <w:pPr>
              <w:numPr>
                <w:ilvl w:val="0"/>
                <w:numId w:val="53"/>
              </w:numPr>
              <w:tabs>
                <w:tab w:val="left" w:pos="284"/>
              </w:tabs>
              <w:rPr>
                <w:rFonts w:ascii="Times New Roman" w:hAnsi="Times New Roman"/>
                <w:b/>
                <w:sz w:val="24"/>
              </w:rPr>
            </w:pPr>
            <w:r w:rsidRPr="008873E1">
              <w:rPr>
                <w:rFonts w:ascii="Times New Roman" w:hAnsi="Times New Roman"/>
                <w:b/>
                <w:sz w:val="24"/>
              </w:rPr>
              <w:t>СТРУКТУРА И СОДЕРЖАНИЕ ПРОФЕССИОНАЛЬНОГО МОДУЛЯ</w:t>
            </w:r>
          </w:p>
          <w:p w14:paraId="60811433" w14:textId="77777777" w:rsidR="00BC7F8A" w:rsidRPr="008873E1" w:rsidRDefault="00BC7F8A" w:rsidP="009642D2">
            <w:pPr>
              <w:numPr>
                <w:ilvl w:val="0"/>
                <w:numId w:val="53"/>
              </w:numPr>
              <w:tabs>
                <w:tab w:val="left" w:pos="284"/>
              </w:tabs>
              <w:rPr>
                <w:rFonts w:ascii="Times New Roman" w:hAnsi="Times New Roman"/>
                <w:b/>
                <w:sz w:val="24"/>
              </w:rPr>
            </w:pPr>
            <w:r w:rsidRPr="008873E1">
              <w:rPr>
                <w:rFonts w:ascii="Times New Roman" w:hAnsi="Times New Roman"/>
                <w:b/>
                <w:sz w:val="24"/>
              </w:rPr>
              <w:t>УСЛОВИЯ РЕАЛИЗАЦИИ ПРОФЕССИОНАЛЬНОГО МОДУЛЯ</w:t>
            </w:r>
          </w:p>
        </w:tc>
        <w:tc>
          <w:tcPr>
            <w:tcW w:w="1876" w:type="dxa"/>
          </w:tcPr>
          <w:p w14:paraId="52F0DA58" w14:textId="77777777" w:rsidR="00BC7F8A" w:rsidRPr="008873E1" w:rsidRDefault="00BC7F8A" w:rsidP="009B4F81">
            <w:pPr>
              <w:ind w:left="644"/>
              <w:rPr>
                <w:rFonts w:ascii="Times New Roman" w:hAnsi="Times New Roman"/>
                <w:b/>
                <w:sz w:val="24"/>
              </w:rPr>
            </w:pPr>
          </w:p>
        </w:tc>
      </w:tr>
      <w:tr w:rsidR="00BC7F8A" w:rsidRPr="008873E1" w14:paraId="5CFAF9FA" w14:textId="77777777" w:rsidTr="009B4F81">
        <w:tc>
          <w:tcPr>
            <w:tcW w:w="7479" w:type="dxa"/>
          </w:tcPr>
          <w:p w14:paraId="6682EBB0" w14:textId="77777777" w:rsidR="00BC7F8A" w:rsidRPr="008873E1" w:rsidRDefault="00BC7F8A" w:rsidP="009642D2">
            <w:pPr>
              <w:numPr>
                <w:ilvl w:val="0"/>
                <w:numId w:val="53"/>
              </w:numPr>
              <w:rPr>
                <w:rFonts w:ascii="Times New Roman" w:hAnsi="Times New Roman"/>
                <w:b/>
                <w:sz w:val="24"/>
              </w:rPr>
            </w:pPr>
            <w:r w:rsidRPr="008873E1">
              <w:rPr>
                <w:rFonts w:ascii="Times New Roman" w:hAnsi="Times New Roman"/>
                <w:b/>
                <w:sz w:val="24"/>
              </w:rPr>
              <w:t>КОНТРОЛЬ И ОЦЕНКА РЕЗУЛЬТАТОВ ОСВОЕНИЯ ПРОФЕССИОНАЛЬНОГО МОДУЛЯ</w:t>
            </w:r>
          </w:p>
          <w:p w14:paraId="4798B865" w14:textId="77777777" w:rsidR="00BC7F8A" w:rsidRPr="008873E1" w:rsidRDefault="00BC7F8A" w:rsidP="009B4F81">
            <w:pPr>
              <w:rPr>
                <w:rFonts w:ascii="Times New Roman" w:hAnsi="Times New Roman"/>
                <w:b/>
                <w:sz w:val="24"/>
              </w:rPr>
            </w:pPr>
          </w:p>
        </w:tc>
        <w:tc>
          <w:tcPr>
            <w:tcW w:w="1876" w:type="dxa"/>
          </w:tcPr>
          <w:p w14:paraId="48E6E564" w14:textId="77777777" w:rsidR="00BC7F8A" w:rsidRPr="008873E1" w:rsidRDefault="00BC7F8A" w:rsidP="009B4F81">
            <w:pPr>
              <w:rPr>
                <w:rFonts w:ascii="Times New Roman" w:hAnsi="Times New Roman"/>
                <w:b/>
                <w:sz w:val="24"/>
              </w:rPr>
            </w:pPr>
          </w:p>
        </w:tc>
      </w:tr>
    </w:tbl>
    <w:p w14:paraId="2354E50E" w14:textId="77777777" w:rsidR="00BC7F8A" w:rsidRPr="008873E1" w:rsidRDefault="00BC7F8A" w:rsidP="00BC7F8A">
      <w:pPr>
        <w:rPr>
          <w:rFonts w:ascii="Times New Roman" w:hAnsi="Times New Roman"/>
        </w:rPr>
        <w:sectPr w:rsidR="00BC7F8A" w:rsidRPr="008873E1">
          <w:pgSz w:w="11907" w:h="16840"/>
          <w:pgMar w:top="1134" w:right="851" w:bottom="992" w:left="1418" w:header="709" w:footer="709" w:gutter="0"/>
          <w:cols w:space="720"/>
        </w:sectPr>
      </w:pPr>
    </w:p>
    <w:p w14:paraId="0AE41FE2" w14:textId="77777777" w:rsidR="00BC7F8A" w:rsidRPr="008873E1" w:rsidRDefault="00BC7F8A" w:rsidP="00BC7F8A">
      <w:pPr>
        <w:spacing w:after="0"/>
        <w:jc w:val="center"/>
        <w:rPr>
          <w:rFonts w:ascii="Times New Roman" w:hAnsi="Times New Roman"/>
          <w:b/>
          <w:sz w:val="24"/>
        </w:rPr>
      </w:pPr>
      <w:r w:rsidRPr="008873E1">
        <w:rPr>
          <w:rFonts w:ascii="Times New Roman" w:hAnsi="Times New Roman"/>
          <w:b/>
          <w:sz w:val="24"/>
        </w:rPr>
        <w:lastRenderedPageBreak/>
        <w:t>1. ОБЩАЯ ХАРАКТЕРИСТИКА ПРИМЕРНОЙ РАБОЧЕЙ ПРОГРАММЫ</w:t>
      </w:r>
    </w:p>
    <w:p w14:paraId="6CA7D3C0" w14:textId="77777777" w:rsidR="00BC7F8A" w:rsidRPr="008873E1" w:rsidRDefault="00BC7F8A" w:rsidP="00BC7F8A">
      <w:pPr>
        <w:spacing w:after="0"/>
        <w:jc w:val="center"/>
        <w:rPr>
          <w:rFonts w:ascii="Times New Roman" w:hAnsi="Times New Roman"/>
          <w:b/>
          <w:sz w:val="24"/>
        </w:rPr>
      </w:pPr>
      <w:r w:rsidRPr="008873E1">
        <w:rPr>
          <w:rFonts w:ascii="Times New Roman" w:hAnsi="Times New Roman"/>
          <w:b/>
          <w:sz w:val="24"/>
        </w:rPr>
        <w:t>ПРОФЕССИОНАЛЬНОГО МОДУЛЯ</w:t>
      </w:r>
    </w:p>
    <w:p w14:paraId="7D7364DB" w14:textId="27C7270A" w:rsidR="00BC7F8A" w:rsidRPr="00ED4764" w:rsidRDefault="00BC7F8A" w:rsidP="00BC7F8A">
      <w:pPr>
        <w:spacing w:after="0"/>
        <w:jc w:val="center"/>
        <w:rPr>
          <w:rFonts w:ascii="Times New Roman" w:hAnsi="Times New Roman"/>
          <w:b/>
          <w:sz w:val="24"/>
          <w:szCs w:val="24"/>
        </w:rPr>
      </w:pPr>
      <w:r w:rsidRPr="00ED4764">
        <w:rPr>
          <w:rFonts w:ascii="Times New Roman" w:hAnsi="Times New Roman"/>
          <w:b/>
          <w:sz w:val="24"/>
          <w:szCs w:val="24"/>
        </w:rPr>
        <w:t>«</w:t>
      </w:r>
      <w:r w:rsidRPr="00ED4764">
        <w:rPr>
          <w:rFonts w:ascii="Times New Roman" w:hAnsi="Times New Roman"/>
          <w:b/>
          <w:bCs/>
          <w:sz w:val="24"/>
          <w:szCs w:val="24"/>
        </w:rPr>
        <w:t xml:space="preserve">ПМн.04 </w:t>
      </w:r>
      <w:r w:rsidRPr="00BC7F8A">
        <w:rPr>
          <w:rFonts w:ascii="Times New Roman" w:hAnsi="Times New Roman"/>
          <w:b/>
          <w:bCs/>
          <w:sz w:val="24"/>
          <w:szCs w:val="24"/>
        </w:rPr>
        <w:t>Педагогическая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r w:rsidRPr="00ED4764">
        <w:rPr>
          <w:rFonts w:ascii="Times New Roman" w:hAnsi="Times New Roman"/>
          <w:b/>
          <w:sz w:val="24"/>
          <w:szCs w:val="24"/>
        </w:rPr>
        <w:t>»</w:t>
      </w:r>
    </w:p>
    <w:p w14:paraId="4EF12C5B" w14:textId="77777777" w:rsidR="00BC7F8A" w:rsidRDefault="00BC7F8A" w:rsidP="00BC7F8A">
      <w:pPr>
        <w:spacing w:after="0"/>
        <w:ind w:firstLine="709"/>
        <w:rPr>
          <w:rFonts w:ascii="Times New Roman" w:hAnsi="Times New Roman"/>
          <w:b/>
          <w:sz w:val="24"/>
        </w:rPr>
      </w:pPr>
    </w:p>
    <w:p w14:paraId="153F7035" w14:textId="77777777" w:rsidR="00BC7F8A" w:rsidRPr="008873E1" w:rsidRDefault="00BC7F8A" w:rsidP="00BC7F8A">
      <w:pPr>
        <w:spacing w:after="0"/>
        <w:ind w:firstLine="709"/>
        <w:rPr>
          <w:rFonts w:ascii="Times New Roman" w:hAnsi="Times New Roman"/>
          <w:b/>
          <w:sz w:val="24"/>
        </w:rPr>
      </w:pPr>
      <w:r w:rsidRPr="008873E1">
        <w:rPr>
          <w:rFonts w:ascii="Times New Roman" w:hAnsi="Times New Roman"/>
          <w:b/>
          <w:sz w:val="24"/>
        </w:rPr>
        <w:t xml:space="preserve">1.1. Цель и планируемые результаты освоения профессионального модуля </w:t>
      </w:r>
    </w:p>
    <w:p w14:paraId="3DC0703B" w14:textId="04B80F26" w:rsidR="00BC7F8A" w:rsidRPr="008873E1" w:rsidRDefault="00BC7F8A" w:rsidP="00BC7F8A">
      <w:pPr>
        <w:spacing w:after="0"/>
        <w:ind w:firstLine="709"/>
        <w:jc w:val="both"/>
        <w:rPr>
          <w:rFonts w:ascii="Times New Roman" w:hAnsi="Times New Roman"/>
          <w:sz w:val="24"/>
        </w:rPr>
      </w:pPr>
      <w:proofErr w:type="gramStart"/>
      <w:r w:rsidRPr="008873E1">
        <w:rPr>
          <w:rFonts w:ascii="Times New Roman" w:hAnsi="Times New Roman"/>
          <w:sz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rPr>
        <w:t>«</w:t>
      </w:r>
      <w:r>
        <w:rPr>
          <w:rFonts w:ascii="Times New Roman" w:hAnsi="Times New Roman"/>
          <w:sz w:val="24"/>
          <w:szCs w:val="24"/>
        </w:rPr>
        <w:t>п</w:t>
      </w:r>
      <w:r w:rsidRPr="00BC7F8A">
        <w:rPr>
          <w:rFonts w:ascii="Times New Roman" w:hAnsi="Times New Roman"/>
          <w:sz w:val="24"/>
          <w:szCs w:val="24"/>
        </w:rPr>
        <w:t>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r>
        <w:rPr>
          <w:rFonts w:ascii="Times New Roman" w:hAnsi="Times New Roman"/>
          <w:sz w:val="24"/>
        </w:rPr>
        <w:t>»</w:t>
      </w:r>
      <w:r w:rsidRPr="007B3C7F">
        <w:rPr>
          <w:rFonts w:ascii="Times New Roman" w:hAnsi="Times New Roman"/>
          <w:sz w:val="24"/>
        </w:rPr>
        <w:t xml:space="preserve"> </w:t>
      </w:r>
      <w:r w:rsidRPr="008873E1">
        <w:rPr>
          <w:rFonts w:ascii="Times New Roman" w:hAnsi="Times New Roman"/>
          <w:sz w:val="24"/>
        </w:rPr>
        <w:t>и соответствующие ему общие компетенции, и профессиональные компетенции:</w:t>
      </w:r>
      <w:proofErr w:type="gramEnd"/>
    </w:p>
    <w:p w14:paraId="1A9E4C25" w14:textId="77777777" w:rsidR="00BC7F8A" w:rsidRPr="008873E1" w:rsidRDefault="00BC7F8A" w:rsidP="00BC7F8A">
      <w:pPr>
        <w:numPr>
          <w:ilvl w:val="2"/>
          <w:numId w:val="19"/>
        </w:numPr>
        <w:spacing w:after="0"/>
        <w:jc w:val="both"/>
        <w:rPr>
          <w:rFonts w:ascii="Times New Roman" w:hAnsi="Times New Roman"/>
          <w:sz w:val="24"/>
        </w:rPr>
      </w:pPr>
      <w:r w:rsidRPr="008873E1">
        <w:rPr>
          <w:rFonts w:ascii="Times New Roman" w:hAnsi="Times New Roman"/>
          <w:sz w:val="24"/>
        </w:rPr>
        <w:t>Перечень общих компетенций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9"/>
        <w:gridCol w:w="8342"/>
      </w:tblGrid>
      <w:tr w:rsidR="00BC7F8A" w:rsidRPr="007B3C7F" w14:paraId="69E578C9" w14:textId="77777777" w:rsidTr="009B4F81">
        <w:tc>
          <w:tcPr>
            <w:tcW w:w="1229" w:type="dxa"/>
            <w:tcBorders>
              <w:top w:val="single" w:sz="4" w:space="0" w:color="000000"/>
              <w:left w:val="single" w:sz="4" w:space="0" w:color="000000"/>
              <w:bottom w:val="single" w:sz="4" w:space="0" w:color="000000"/>
              <w:right w:val="single" w:sz="4" w:space="0" w:color="000000"/>
            </w:tcBorders>
            <w:vAlign w:val="center"/>
          </w:tcPr>
          <w:p w14:paraId="45DBF092" w14:textId="77777777" w:rsidR="00BC7F8A" w:rsidRPr="00627F5C" w:rsidRDefault="00BC7F8A" w:rsidP="009B4F81">
            <w:pPr>
              <w:rPr>
                <w:rStyle w:val="af"/>
                <w:rFonts w:ascii="Times New Roman" w:hAnsi="Times New Roman"/>
                <w:b/>
                <w:bCs/>
                <w:i w:val="0"/>
                <w:sz w:val="24"/>
              </w:rPr>
            </w:pPr>
            <w:r w:rsidRPr="00627F5C">
              <w:rPr>
                <w:rStyle w:val="af"/>
                <w:rFonts w:ascii="Times New Roman" w:hAnsi="Times New Roman"/>
                <w:b/>
                <w:bCs/>
                <w:i w:val="0"/>
                <w:sz w:val="24"/>
              </w:rPr>
              <w:t>Код</w:t>
            </w:r>
          </w:p>
        </w:tc>
        <w:tc>
          <w:tcPr>
            <w:tcW w:w="8342" w:type="dxa"/>
            <w:tcBorders>
              <w:top w:val="single" w:sz="4" w:space="0" w:color="000000"/>
              <w:left w:val="single" w:sz="4" w:space="0" w:color="000000"/>
              <w:bottom w:val="single" w:sz="4" w:space="0" w:color="000000"/>
              <w:right w:val="single" w:sz="4" w:space="0" w:color="000000"/>
            </w:tcBorders>
            <w:vAlign w:val="center"/>
          </w:tcPr>
          <w:p w14:paraId="21A8F5AC" w14:textId="77777777" w:rsidR="00BC7F8A" w:rsidRPr="00627F5C" w:rsidRDefault="00BC7F8A" w:rsidP="009B4F81">
            <w:pPr>
              <w:jc w:val="center"/>
              <w:rPr>
                <w:rStyle w:val="af"/>
                <w:rFonts w:ascii="Times New Roman" w:hAnsi="Times New Roman"/>
                <w:b/>
                <w:bCs/>
                <w:i w:val="0"/>
                <w:sz w:val="24"/>
              </w:rPr>
            </w:pPr>
            <w:r w:rsidRPr="00627F5C">
              <w:rPr>
                <w:rStyle w:val="af"/>
                <w:rFonts w:ascii="Times New Roman" w:hAnsi="Times New Roman"/>
                <w:b/>
                <w:bCs/>
                <w:i w:val="0"/>
                <w:sz w:val="24"/>
              </w:rPr>
              <w:t>Наименование общих компетенций</w:t>
            </w:r>
          </w:p>
        </w:tc>
      </w:tr>
      <w:tr w:rsidR="00BC7F8A" w:rsidRPr="008873E1" w14:paraId="30D5BC87" w14:textId="77777777" w:rsidTr="009B4F81">
        <w:trPr>
          <w:trHeight w:val="327"/>
        </w:trPr>
        <w:tc>
          <w:tcPr>
            <w:tcW w:w="1229" w:type="dxa"/>
            <w:tcBorders>
              <w:top w:val="single" w:sz="4" w:space="0" w:color="000000"/>
              <w:left w:val="single" w:sz="4" w:space="0" w:color="000000"/>
              <w:bottom w:val="single" w:sz="4" w:space="0" w:color="000000"/>
              <w:right w:val="single" w:sz="4" w:space="0" w:color="000000"/>
            </w:tcBorders>
          </w:tcPr>
          <w:p w14:paraId="2357A4CB" w14:textId="77777777" w:rsidR="00BC7F8A" w:rsidRPr="00023B0F" w:rsidRDefault="00BC7F8A" w:rsidP="009B4F81">
            <w:pPr>
              <w:spacing w:after="0"/>
              <w:rPr>
                <w:rStyle w:val="af"/>
                <w:rFonts w:ascii="Times New Roman" w:hAnsi="Times New Roman"/>
                <w:i w:val="0"/>
                <w:sz w:val="24"/>
              </w:rPr>
            </w:pPr>
            <w:proofErr w:type="gramStart"/>
            <w:r w:rsidRPr="00023B0F">
              <w:rPr>
                <w:rStyle w:val="af"/>
                <w:rFonts w:ascii="Times New Roman" w:hAnsi="Times New Roman"/>
                <w:i w:val="0"/>
                <w:sz w:val="24"/>
              </w:rPr>
              <w:t>ОК</w:t>
            </w:r>
            <w:proofErr w:type="gramEnd"/>
            <w:r w:rsidRPr="00023B0F">
              <w:rPr>
                <w:rStyle w:val="af"/>
                <w:rFonts w:ascii="Times New Roman" w:hAnsi="Times New Roman"/>
                <w:i w:val="0"/>
                <w:sz w:val="24"/>
              </w:rPr>
              <w:t xml:space="preserve"> 01.</w:t>
            </w:r>
          </w:p>
        </w:tc>
        <w:tc>
          <w:tcPr>
            <w:tcW w:w="8342" w:type="dxa"/>
            <w:tcBorders>
              <w:top w:val="single" w:sz="4" w:space="0" w:color="000000"/>
              <w:left w:val="single" w:sz="4" w:space="0" w:color="000000"/>
              <w:bottom w:val="single" w:sz="4" w:space="0" w:color="000000"/>
              <w:right w:val="single" w:sz="4" w:space="0" w:color="000000"/>
            </w:tcBorders>
          </w:tcPr>
          <w:p w14:paraId="7459B731" w14:textId="77777777" w:rsidR="00BC7F8A" w:rsidRPr="008873E1" w:rsidRDefault="00BC7F8A" w:rsidP="009B4F81">
            <w:pPr>
              <w:spacing w:after="0"/>
              <w:jc w:val="both"/>
              <w:rPr>
                <w:rStyle w:val="af"/>
                <w:rFonts w:ascii="Times New Roman" w:hAnsi="Times New Roman"/>
                <w:i w:val="0"/>
                <w:sz w:val="24"/>
              </w:rPr>
            </w:pPr>
            <w:r w:rsidRPr="008873E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BC7F8A" w:rsidRPr="008873E1" w14:paraId="5DDE8FAE" w14:textId="77777777" w:rsidTr="009B4F81">
        <w:tc>
          <w:tcPr>
            <w:tcW w:w="1229" w:type="dxa"/>
            <w:tcBorders>
              <w:top w:val="single" w:sz="4" w:space="0" w:color="000000"/>
              <w:left w:val="single" w:sz="4" w:space="0" w:color="000000"/>
              <w:bottom w:val="single" w:sz="4" w:space="0" w:color="000000"/>
              <w:right w:val="single" w:sz="4" w:space="0" w:color="000000"/>
            </w:tcBorders>
          </w:tcPr>
          <w:p w14:paraId="12AE45E9" w14:textId="77777777" w:rsidR="00BC7F8A" w:rsidRPr="00023B0F" w:rsidRDefault="00BC7F8A" w:rsidP="009B4F81">
            <w:pPr>
              <w:spacing w:after="0"/>
              <w:rPr>
                <w:rStyle w:val="af"/>
                <w:rFonts w:ascii="Times New Roman" w:hAnsi="Times New Roman"/>
                <w:i w:val="0"/>
                <w:sz w:val="24"/>
              </w:rPr>
            </w:pPr>
            <w:proofErr w:type="gramStart"/>
            <w:r w:rsidRPr="00023B0F">
              <w:rPr>
                <w:rStyle w:val="af"/>
                <w:rFonts w:ascii="Times New Roman" w:hAnsi="Times New Roman"/>
                <w:i w:val="0"/>
                <w:sz w:val="24"/>
              </w:rPr>
              <w:t>ОК</w:t>
            </w:r>
            <w:proofErr w:type="gramEnd"/>
            <w:r w:rsidRPr="00023B0F">
              <w:rPr>
                <w:rStyle w:val="af"/>
                <w:rFonts w:ascii="Times New Roman" w:hAnsi="Times New Roman"/>
                <w:i w:val="0"/>
                <w:sz w:val="24"/>
              </w:rPr>
              <w:t xml:space="preserve"> 02.</w:t>
            </w:r>
          </w:p>
        </w:tc>
        <w:tc>
          <w:tcPr>
            <w:tcW w:w="8342" w:type="dxa"/>
            <w:tcBorders>
              <w:top w:val="single" w:sz="4" w:space="0" w:color="000000"/>
              <w:left w:val="single" w:sz="4" w:space="0" w:color="000000"/>
              <w:bottom w:val="single" w:sz="4" w:space="0" w:color="000000"/>
              <w:right w:val="single" w:sz="4" w:space="0" w:color="000000"/>
            </w:tcBorders>
          </w:tcPr>
          <w:p w14:paraId="42BCBE55" w14:textId="77777777" w:rsidR="00BC7F8A" w:rsidRPr="008873E1" w:rsidRDefault="00BC7F8A" w:rsidP="009B4F81">
            <w:pPr>
              <w:spacing w:after="0"/>
              <w:jc w:val="both"/>
              <w:rPr>
                <w:rStyle w:val="af"/>
                <w:rFonts w:ascii="Times New Roman" w:hAnsi="Times New Roman"/>
                <w:i w:val="0"/>
                <w:sz w:val="24"/>
              </w:rPr>
            </w:pPr>
            <w:r w:rsidRPr="008873E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C7F8A" w:rsidRPr="008873E1" w14:paraId="23BF87EA" w14:textId="77777777" w:rsidTr="009B4F81">
        <w:tc>
          <w:tcPr>
            <w:tcW w:w="1229" w:type="dxa"/>
            <w:tcBorders>
              <w:top w:val="single" w:sz="4" w:space="0" w:color="000000"/>
              <w:left w:val="single" w:sz="4" w:space="0" w:color="000000"/>
              <w:bottom w:val="single" w:sz="4" w:space="0" w:color="000000"/>
              <w:right w:val="single" w:sz="4" w:space="0" w:color="000000"/>
            </w:tcBorders>
          </w:tcPr>
          <w:p w14:paraId="3E3AE705" w14:textId="77777777" w:rsidR="00BC7F8A" w:rsidRPr="00023B0F" w:rsidRDefault="00BC7F8A" w:rsidP="009B4F81">
            <w:pPr>
              <w:spacing w:after="0"/>
              <w:rPr>
                <w:rStyle w:val="af"/>
                <w:rFonts w:ascii="Times New Roman" w:hAnsi="Times New Roman"/>
                <w:i w:val="0"/>
                <w:sz w:val="24"/>
              </w:rPr>
            </w:pPr>
            <w:proofErr w:type="gramStart"/>
            <w:r w:rsidRPr="00023B0F">
              <w:rPr>
                <w:rFonts w:ascii="Times New Roman" w:hAnsi="Times New Roman"/>
                <w:sz w:val="24"/>
                <w:szCs w:val="24"/>
              </w:rPr>
              <w:t>ОК</w:t>
            </w:r>
            <w:proofErr w:type="gramEnd"/>
            <w:r w:rsidRPr="00023B0F">
              <w:rPr>
                <w:rFonts w:ascii="Times New Roman" w:hAnsi="Times New Roman"/>
                <w:sz w:val="24"/>
                <w:szCs w:val="24"/>
              </w:rPr>
              <w:t xml:space="preserve"> 04.</w:t>
            </w:r>
          </w:p>
        </w:tc>
        <w:tc>
          <w:tcPr>
            <w:tcW w:w="8342" w:type="dxa"/>
            <w:tcBorders>
              <w:top w:val="single" w:sz="4" w:space="0" w:color="000000"/>
              <w:left w:val="single" w:sz="4" w:space="0" w:color="000000"/>
              <w:bottom w:val="single" w:sz="4" w:space="0" w:color="000000"/>
              <w:right w:val="single" w:sz="4" w:space="0" w:color="000000"/>
            </w:tcBorders>
          </w:tcPr>
          <w:p w14:paraId="74BD785D" w14:textId="77777777" w:rsidR="00BC7F8A" w:rsidRPr="008873E1" w:rsidRDefault="00BC7F8A" w:rsidP="009B4F81">
            <w:pPr>
              <w:spacing w:after="0"/>
              <w:jc w:val="both"/>
              <w:rPr>
                <w:rFonts w:ascii="Times New Roman" w:hAnsi="Times New Roman"/>
                <w:sz w:val="24"/>
                <w:szCs w:val="24"/>
              </w:rPr>
            </w:pPr>
            <w:r w:rsidRPr="008873E1">
              <w:rPr>
                <w:rFonts w:ascii="Times New Roman" w:hAnsi="Times New Roman"/>
                <w:sz w:val="24"/>
                <w:szCs w:val="24"/>
              </w:rPr>
              <w:t>Эффективно взаимодействовать и работать в коллективе и команде</w:t>
            </w:r>
          </w:p>
        </w:tc>
      </w:tr>
      <w:tr w:rsidR="00BC7F8A" w:rsidRPr="008873E1" w14:paraId="19633B57" w14:textId="77777777" w:rsidTr="009B4F81">
        <w:tc>
          <w:tcPr>
            <w:tcW w:w="1229" w:type="dxa"/>
            <w:tcBorders>
              <w:top w:val="single" w:sz="4" w:space="0" w:color="000000"/>
              <w:left w:val="single" w:sz="4" w:space="0" w:color="000000"/>
              <w:bottom w:val="single" w:sz="4" w:space="0" w:color="000000"/>
              <w:right w:val="single" w:sz="4" w:space="0" w:color="000000"/>
            </w:tcBorders>
          </w:tcPr>
          <w:p w14:paraId="05CDE6B7" w14:textId="77777777" w:rsidR="00BC7F8A" w:rsidRPr="00023B0F" w:rsidRDefault="00BC7F8A" w:rsidP="009B4F81">
            <w:pPr>
              <w:spacing w:after="0"/>
              <w:rPr>
                <w:rFonts w:ascii="Times New Roman" w:hAnsi="Times New Roman"/>
                <w:sz w:val="24"/>
                <w:szCs w:val="24"/>
              </w:rPr>
            </w:pPr>
            <w:proofErr w:type="gramStart"/>
            <w:r w:rsidRPr="00023B0F">
              <w:rPr>
                <w:rFonts w:ascii="Times New Roman" w:hAnsi="Times New Roman"/>
                <w:sz w:val="24"/>
                <w:szCs w:val="24"/>
              </w:rPr>
              <w:t>ОК</w:t>
            </w:r>
            <w:proofErr w:type="gramEnd"/>
            <w:r w:rsidRPr="00023B0F">
              <w:rPr>
                <w:rFonts w:ascii="Times New Roman" w:hAnsi="Times New Roman"/>
                <w:sz w:val="24"/>
                <w:szCs w:val="24"/>
              </w:rPr>
              <w:t xml:space="preserve"> 06.</w:t>
            </w:r>
          </w:p>
        </w:tc>
        <w:tc>
          <w:tcPr>
            <w:tcW w:w="8342" w:type="dxa"/>
            <w:tcBorders>
              <w:top w:val="single" w:sz="4" w:space="0" w:color="000000"/>
              <w:left w:val="single" w:sz="4" w:space="0" w:color="000000"/>
              <w:bottom w:val="single" w:sz="4" w:space="0" w:color="000000"/>
              <w:right w:val="single" w:sz="4" w:space="0" w:color="000000"/>
            </w:tcBorders>
          </w:tcPr>
          <w:p w14:paraId="4718B1A1" w14:textId="77777777" w:rsidR="00BC7F8A" w:rsidRPr="008873E1" w:rsidRDefault="00BC7F8A" w:rsidP="009B4F81">
            <w:pPr>
              <w:spacing w:after="0"/>
              <w:jc w:val="both"/>
              <w:rPr>
                <w:rFonts w:ascii="Times New Roman" w:hAnsi="Times New Roman"/>
                <w:sz w:val="24"/>
                <w:szCs w:val="24"/>
              </w:rPr>
            </w:pPr>
            <w:r w:rsidRPr="008873E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14:paraId="0EE847E2" w14:textId="77777777" w:rsidR="00BC7F8A" w:rsidRPr="008873E1" w:rsidRDefault="00BC7F8A" w:rsidP="00BC7F8A">
      <w:pPr>
        <w:spacing w:after="0"/>
        <w:rPr>
          <w:rStyle w:val="af"/>
          <w:rFonts w:ascii="Times New Roman" w:hAnsi="Times New Roman"/>
          <w:i w:val="0"/>
          <w:sz w:val="24"/>
        </w:rPr>
      </w:pPr>
    </w:p>
    <w:p w14:paraId="001A6353" w14:textId="77777777" w:rsidR="00BC7F8A" w:rsidRPr="007B3C7F" w:rsidRDefault="00BC7F8A" w:rsidP="00BC7F8A">
      <w:pPr>
        <w:spacing w:after="0"/>
        <w:ind w:firstLine="709"/>
        <w:rPr>
          <w:rStyle w:val="af"/>
          <w:rFonts w:ascii="Times New Roman" w:hAnsi="Times New Roman"/>
          <w:i w:val="0"/>
          <w:sz w:val="24"/>
        </w:rPr>
      </w:pPr>
      <w:r w:rsidRPr="007B3C7F">
        <w:rPr>
          <w:rStyle w:val="af"/>
          <w:rFonts w:ascii="Times New Roman" w:hAnsi="Times New Roman"/>
          <w:i w:val="0"/>
          <w:sz w:val="24"/>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8470"/>
      </w:tblGrid>
      <w:tr w:rsidR="00BC7F8A" w:rsidRPr="007B3C7F" w14:paraId="55D4EB1B" w14:textId="77777777" w:rsidTr="009B4F81">
        <w:trPr>
          <w:trHeight w:val="293"/>
        </w:trPr>
        <w:tc>
          <w:tcPr>
            <w:tcW w:w="1101" w:type="dxa"/>
            <w:tcBorders>
              <w:top w:val="single" w:sz="4" w:space="0" w:color="000000"/>
              <w:left w:val="single" w:sz="4" w:space="0" w:color="000000"/>
              <w:bottom w:val="single" w:sz="4" w:space="0" w:color="000000"/>
              <w:right w:val="single" w:sz="4" w:space="0" w:color="000000"/>
            </w:tcBorders>
          </w:tcPr>
          <w:p w14:paraId="0F611FCD" w14:textId="77777777" w:rsidR="00BC7F8A" w:rsidRPr="00627F5C" w:rsidRDefault="00BC7F8A" w:rsidP="009B4F81">
            <w:pPr>
              <w:spacing w:after="0"/>
              <w:rPr>
                <w:rStyle w:val="af"/>
                <w:rFonts w:ascii="Times New Roman" w:hAnsi="Times New Roman"/>
                <w:b/>
                <w:bCs/>
                <w:i w:val="0"/>
                <w:sz w:val="24"/>
                <w:szCs w:val="24"/>
              </w:rPr>
            </w:pPr>
            <w:r w:rsidRPr="00627F5C">
              <w:rPr>
                <w:rStyle w:val="af"/>
                <w:rFonts w:ascii="Times New Roman" w:hAnsi="Times New Roman"/>
                <w:b/>
                <w:bCs/>
                <w:i w:val="0"/>
                <w:sz w:val="24"/>
                <w:szCs w:val="24"/>
              </w:rPr>
              <w:t>Код</w:t>
            </w:r>
          </w:p>
        </w:tc>
        <w:tc>
          <w:tcPr>
            <w:tcW w:w="8470" w:type="dxa"/>
            <w:tcBorders>
              <w:top w:val="single" w:sz="4" w:space="0" w:color="000000"/>
              <w:left w:val="single" w:sz="4" w:space="0" w:color="000000"/>
              <w:bottom w:val="single" w:sz="4" w:space="0" w:color="000000"/>
              <w:right w:val="single" w:sz="4" w:space="0" w:color="000000"/>
            </w:tcBorders>
          </w:tcPr>
          <w:p w14:paraId="1C0DBB3E" w14:textId="77777777" w:rsidR="00BC7F8A" w:rsidRPr="00627F5C" w:rsidRDefault="00BC7F8A" w:rsidP="009B4F81">
            <w:pPr>
              <w:spacing w:after="0"/>
              <w:rPr>
                <w:rStyle w:val="af"/>
                <w:rFonts w:ascii="Times New Roman" w:hAnsi="Times New Roman"/>
                <w:b/>
                <w:bCs/>
                <w:i w:val="0"/>
                <w:sz w:val="24"/>
                <w:szCs w:val="24"/>
              </w:rPr>
            </w:pPr>
            <w:r w:rsidRPr="00627F5C">
              <w:rPr>
                <w:rStyle w:val="af"/>
                <w:rFonts w:ascii="Times New Roman" w:hAnsi="Times New Roman"/>
                <w:b/>
                <w:bCs/>
                <w:i w:val="0"/>
                <w:sz w:val="24"/>
                <w:szCs w:val="24"/>
              </w:rPr>
              <w:t>Наименование видов деятельности и профессиональных компетенций</w:t>
            </w:r>
          </w:p>
        </w:tc>
      </w:tr>
      <w:tr w:rsidR="00BC7F8A" w:rsidRPr="007B3C7F" w14:paraId="5BC88DF4" w14:textId="77777777" w:rsidTr="009B4F81">
        <w:trPr>
          <w:trHeight w:val="704"/>
        </w:trPr>
        <w:tc>
          <w:tcPr>
            <w:tcW w:w="1101" w:type="dxa"/>
            <w:tcBorders>
              <w:top w:val="single" w:sz="4" w:space="0" w:color="000000"/>
              <w:left w:val="single" w:sz="4" w:space="0" w:color="000000"/>
              <w:bottom w:val="single" w:sz="4" w:space="0" w:color="000000"/>
              <w:right w:val="single" w:sz="4" w:space="0" w:color="000000"/>
            </w:tcBorders>
          </w:tcPr>
          <w:p w14:paraId="644C55F4" w14:textId="77777777" w:rsidR="00BC7F8A" w:rsidRPr="00627F5C" w:rsidRDefault="00BC7F8A" w:rsidP="009B4F81">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 xml:space="preserve">ВД </w:t>
            </w:r>
            <w:r>
              <w:rPr>
                <w:rStyle w:val="af"/>
                <w:rFonts w:ascii="Times New Roman" w:hAnsi="Times New Roman"/>
                <w:bCs/>
                <w:i w:val="0"/>
                <w:iCs/>
                <w:sz w:val="24"/>
                <w:szCs w:val="24"/>
              </w:rPr>
              <w:t>4</w:t>
            </w:r>
          </w:p>
        </w:tc>
        <w:tc>
          <w:tcPr>
            <w:tcW w:w="8470" w:type="dxa"/>
            <w:tcBorders>
              <w:top w:val="single" w:sz="4" w:space="0" w:color="000000"/>
              <w:left w:val="single" w:sz="4" w:space="0" w:color="000000"/>
              <w:bottom w:val="single" w:sz="4" w:space="0" w:color="000000"/>
              <w:right w:val="single" w:sz="4" w:space="0" w:color="000000"/>
            </w:tcBorders>
          </w:tcPr>
          <w:p w14:paraId="5F8A681A" w14:textId="4D083CE4" w:rsidR="00BC7F8A" w:rsidRPr="007B3C7F" w:rsidRDefault="00BC7F8A" w:rsidP="009B4F81">
            <w:pPr>
              <w:spacing w:after="0"/>
              <w:rPr>
                <w:rStyle w:val="af"/>
                <w:rFonts w:ascii="Times New Roman" w:hAnsi="Times New Roman"/>
                <w:i w:val="0"/>
                <w:sz w:val="24"/>
                <w:szCs w:val="24"/>
              </w:rPr>
            </w:pPr>
            <w:r w:rsidRPr="00BC7F8A">
              <w:rPr>
                <w:rFonts w:ascii="Times New Roman" w:hAnsi="Times New Roman"/>
                <w:iCs/>
                <w:sz w:val="24"/>
                <w:szCs w:val="24"/>
              </w:rPr>
              <w:t>Педагогическая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r w:rsidRPr="00A6725E">
              <w:rPr>
                <w:rFonts w:ascii="Times New Roman" w:hAnsi="Times New Roman"/>
                <w:iCs/>
                <w:sz w:val="24"/>
                <w:szCs w:val="24"/>
              </w:rPr>
              <w:t xml:space="preserve"> </w:t>
            </w:r>
            <w:r w:rsidRPr="00ED4764">
              <w:rPr>
                <w:rFonts w:ascii="Times New Roman" w:hAnsi="Times New Roman"/>
                <w:iCs/>
                <w:sz w:val="24"/>
                <w:szCs w:val="24"/>
              </w:rPr>
              <w:t>(по выбору)</w:t>
            </w:r>
          </w:p>
        </w:tc>
      </w:tr>
      <w:tr w:rsidR="00BC7F8A" w:rsidRPr="007B3C7F" w14:paraId="5D7BCA12" w14:textId="77777777" w:rsidTr="009B4F81">
        <w:tc>
          <w:tcPr>
            <w:tcW w:w="1101" w:type="dxa"/>
            <w:tcBorders>
              <w:top w:val="single" w:sz="4" w:space="0" w:color="000000"/>
              <w:left w:val="single" w:sz="4" w:space="0" w:color="000000"/>
              <w:bottom w:val="single" w:sz="4" w:space="0" w:color="000000"/>
              <w:right w:val="single" w:sz="4" w:space="0" w:color="000000"/>
            </w:tcBorders>
          </w:tcPr>
          <w:p w14:paraId="37FAA1AF" w14:textId="77777777" w:rsidR="00BC7F8A" w:rsidRPr="00627F5C" w:rsidRDefault="00BC7F8A" w:rsidP="009B4F81">
            <w:pPr>
              <w:spacing w:after="0"/>
              <w:rPr>
                <w:rStyle w:val="af"/>
                <w:rFonts w:ascii="Times New Roman" w:hAnsi="Times New Roman"/>
                <w:bCs/>
                <w:i w:val="0"/>
                <w:iCs/>
                <w:sz w:val="24"/>
                <w:szCs w:val="24"/>
              </w:rPr>
            </w:pPr>
            <w:r w:rsidRPr="00627F5C">
              <w:rPr>
                <w:rStyle w:val="af"/>
                <w:rFonts w:ascii="Times New Roman" w:hAnsi="Times New Roman"/>
                <w:bCs/>
                <w:i w:val="0"/>
                <w:iCs/>
                <w:sz w:val="24"/>
                <w:szCs w:val="24"/>
              </w:rPr>
              <w:t xml:space="preserve">ПК </w:t>
            </w:r>
            <w:r>
              <w:rPr>
                <w:rStyle w:val="af"/>
                <w:rFonts w:ascii="Times New Roman" w:hAnsi="Times New Roman"/>
                <w:bCs/>
                <w:i w:val="0"/>
                <w:iCs/>
                <w:sz w:val="24"/>
                <w:szCs w:val="24"/>
              </w:rPr>
              <w:t>4</w:t>
            </w:r>
            <w:r w:rsidRPr="00627F5C">
              <w:rPr>
                <w:rStyle w:val="af"/>
                <w:rFonts w:ascii="Times New Roman" w:hAnsi="Times New Roman"/>
                <w:bCs/>
                <w:i w:val="0"/>
                <w:iCs/>
                <w:sz w:val="24"/>
                <w:szCs w:val="24"/>
              </w:rPr>
              <w:t>.1.</w:t>
            </w:r>
          </w:p>
        </w:tc>
        <w:tc>
          <w:tcPr>
            <w:tcW w:w="8470" w:type="dxa"/>
            <w:tcBorders>
              <w:top w:val="single" w:sz="4" w:space="0" w:color="000000"/>
              <w:left w:val="single" w:sz="4" w:space="0" w:color="000000"/>
              <w:bottom w:val="single" w:sz="4" w:space="0" w:color="000000"/>
              <w:right w:val="single" w:sz="4" w:space="0" w:color="000000"/>
            </w:tcBorders>
          </w:tcPr>
          <w:p w14:paraId="25197A76" w14:textId="60ACD6E4" w:rsidR="00BC7F8A" w:rsidRPr="007B3C7F" w:rsidRDefault="00BC7F8A" w:rsidP="009B4F81">
            <w:pPr>
              <w:pStyle w:val="20"/>
              <w:spacing w:before="0" w:after="0" w:line="276" w:lineRule="auto"/>
              <w:jc w:val="both"/>
              <w:rPr>
                <w:rStyle w:val="af"/>
                <w:rFonts w:ascii="Times New Roman" w:hAnsi="Times New Roman"/>
                <w:b w:val="0"/>
                <w:sz w:val="24"/>
                <w:szCs w:val="24"/>
              </w:rPr>
            </w:pPr>
            <w:r w:rsidRPr="00BC7F8A">
              <w:rPr>
                <w:rFonts w:ascii="Times New Roman" w:hAnsi="Times New Roman"/>
                <w:b w:val="0"/>
                <w:i w:val="0"/>
                <w:sz w:val="24"/>
                <w:szCs w:val="24"/>
              </w:rPr>
              <w:t>Реализовывать процесс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p>
        </w:tc>
      </w:tr>
    </w:tbl>
    <w:p w14:paraId="041FDBB3" w14:textId="77777777" w:rsidR="00BC7F8A" w:rsidRPr="008873E1" w:rsidRDefault="00BC7F8A" w:rsidP="00BC7F8A">
      <w:pPr>
        <w:spacing w:after="0"/>
        <w:rPr>
          <w:rFonts w:ascii="Times New Roman" w:hAnsi="Times New Roman"/>
          <w:sz w:val="24"/>
        </w:rPr>
      </w:pPr>
    </w:p>
    <w:p w14:paraId="553C040B" w14:textId="77777777" w:rsidR="00BC7F8A" w:rsidRPr="00AB465F" w:rsidRDefault="00BC7F8A" w:rsidP="00BC7F8A">
      <w:pPr>
        <w:spacing w:after="0"/>
        <w:ind w:left="426"/>
        <w:rPr>
          <w:rFonts w:ascii="Times New Roman" w:hAnsi="Times New Roman"/>
          <w:sz w:val="24"/>
        </w:rPr>
      </w:pPr>
      <w:r w:rsidRPr="007B3C7F">
        <w:rPr>
          <w:rStyle w:val="af"/>
          <w:rFonts w:ascii="Times New Roman" w:hAnsi="Times New Roman"/>
          <w:i w:val="0"/>
          <w:sz w:val="24"/>
        </w:rPr>
        <w:t>1.1.</w:t>
      </w:r>
      <w:r>
        <w:rPr>
          <w:rStyle w:val="af"/>
          <w:rFonts w:ascii="Times New Roman" w:hAnsi="Times New Roman"/>
          <w:i w:val="0"/>
          <w:sz w:val="24"/>
        </w:rPr>
        <w:t>3</w:t>
      </w:r>
      <w:r w:rsidRPr="007B3C7F">
        <w:rPr>
          <w:rStyle w:val="af"/>
          <w:rFonts w:ascii="Times New Roman" w:hAnsi="Times New Roman"/>
          <w:i w:val="0"/>
          <w:sz w:val="24"/>
        </w:rPr>
        <w:t xml:space="preserve">. </w:t>
      </w:r>
      <w:r w:rsidRPr="00AB465F">
        <w:rPr>
          <w:rFonts w:ascii="Times New Roman" w:hAnsi="Times New Roman"/>
          <w:sz w:val="24"/>
        </w:rPr>
        <w:t xml:space="preserve">В результате освоения профессионального модуля </w:t>
      </w:r>
      <w:proofErr w:type="gramStart"/>
      <w:r w:rsidRPr="00AB465F">
        <w:rPr>
          <w:rFonts w:ascii="Times New Roman" w:hAnsi="Times New Roman"/>
          <w:sz w:val="24"/>
        </w:rPr>
        <w:t>обучающийся</w:t>
      </w:r>
      <w:proofErr w:type="gramEnd"/>
      <w:r w:rsidRPr="00AB465F">
        <w:rPr>
          <w:rFonts w:ascii="Times New Roman" w:hAnsi="Times New Roman"/>
          <w:sz w:val="24"/>
        </w:rPr>
        <w:t xml:space="preserve"> должен:</w:t>
      </w:r>
    </w:p>
    <w:tbl>
      <w:tblPr>
        <w:tblW w:w="9513" w:type="dxa"/>
        <w:tblInd w:w="93" w:type="dxa"/>
        <w:tblLook w:val="04A0" w:firstRow="1" w:lastRow="0" w:firstColumn="1" w:lastColumn="0" w:noHBand="0" w:noVBand="1"/>
      </w:tblPr>
      <w:tblGrid>
        <w:gridCol w:w="1520"/>
        <w:gridCol w:w="7993"/>
      </w:tblGrid>
      <w:tr w:rsidR="00BC7F8A" w:rsidRPr="00BC7F8A" w14:paraId="7F9AB4A6" w14:textId="77777777" w:rsidTr="00BC7F8A">
        <w:tc>
          <w:tcPr>
            <w:tcW w:w="15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BB4B2B2"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Владеть навыками</w:t>
            </w:r>
          </w:p>
        </w:tc>
        <w:tc>
          <w:tcPr>
            <w:tcW w:w="7993" w:type="dxa"/>
            <w:tcBorders>
              <w:top w:val="single" w:sz="4" w:space="0" w:color="auto"/>
              <w:left w:val="nil"/>
              <w:bottom w:val="single" w:sz="4" w:space="0" w:color="auto"/>
              <w:right w:val="single" w:sz="4" w:space="0" w:color="auto"/>
            </w:tcBorders>
            <w:shd w:val="clear" w:color="auto" w:fill="auto"/>
            <w:hideMark/>
          </w:tcPr>
          <w:p w14:paraId="6E384422"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организации учебного процесса с учетом психофизиологических особенностей и своеобразия социальной ситуации развития первоклассника на родном языке из числа языков народов Российской Федерации</w:t>
            </w:r>
          </w:p>
        </w:tc>
      </w:tr>
      <w:tr w:rsidR="00BC7F8A" w:rsidRPr="00BC7F8A" w14:paraId="68F719A2" w14:textId="77777777" w:rsidTr="00BC7F8A">
        <w:tc>
          <w:tcPr>
            <w:tcW w:w="1520" w:type="dxa"/>
            <w:vMerge/>
            <w:tcBorders>
              <w:top w:val="single" w:sz="4" w:space="0" w:color="auto"/>
              <w:left w:val="single" w:sz="4" w:space="0" w:color="auto"/>
              <w:bottom w:val="single" w:sz="4" w:space="0" w:color="auto"/>
              <w:right w:val="single" w:sz="4" w:space="0" w:color="auto"/>
            </w:tcBorders>
            <w:vAlign w:val="center"/>
            <w:hideMark/>
          </w:tcPr>
          <w:p w14:paraId="6D113E83"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49980B52"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реализации программ учебных предметов, внеурочной деятельности в рамках основной и адаптированной общеобразовательной программы через проведение различных видов уроков на родном языке из числа языков народов Российской Федерации</w:t>
            </w:r>
          </w:p>
        </w:tc>
      </w:tr>
      <w:tr w:rsidR="00BC7F8A" w:rsidRPr="00BC7F8A" w14:paraId="00FC186B" w14:textId="77777777" w:rsidTr="00BC7F8A">
        <w:tc>
          <w:tcPr>
            <w:tcW w:w="1520" w:type="dxa"/>
            <w:vMerge/>
            <w:tcBorders>
              <w:top w:val="single" w:sz="4" w:space="0" w:color="auto"/>
              <w:left w:val="single" w:sz="4" w:space="0" w:color="auto"/>
              <w:bottom w:val="single" w:sz="4" w:space="0" w:color="auto"/>
              <w:right w:val="single" w:sz="4" w:space="0" w:color="auto"/>
            </w:tcBorders>
            <w:vAlign w:val="center"/>
            <w:hideMark/>
          </w:tcPr>
          <w:p w14:paraId="6A9F5BAD"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7E8CF767"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реализации (совместно с другими специалистами) индивидуальных образовательных маршрутов, программ индивидуального развития ребенка </w:t>
            </w:r>
            <w:r w:rsidRPr="00BC7F8A">
              <w:rPr>
                <w:rFonts w:ascii="Times New Roman" w:hAnsi="Times New Roman"/>
                <w:sz w:val="24"/>
                <w:szCs w:val="24"/>
              </w:rPr>
              <w:lastRenderedPageBreak/>
              <w:t>с учетом личностных и возрастных особенностей обучающихся на родном языке из числа языков народов Российской Федерации</w:t>
            </w:r>
          </w:p>
        </w:tc>
      </w:tr>
      <w:tr w:rsidR="00BC7F8A" w:rsidRPr="00BC7F8A" w14:paraId="500332E6" w14:textId="77777777" w:rsidTr="00BC7F8A">
        <w:tc>
          <w:tcPr>
            <w:tcW w:w="1520" w:type="dxa"/>
            <w:vMerge/>
            <w:tcBorders>
              <w:top w:val="single" w:sz="4" w:space="0" w:color="auto"/>
              <w:left w:val="single" w:sz="4" w:space="0" w:color="auto"/>
              <w:bottom w:val="single" w:sz="4" w:space="0" w:color="auto"/>
              <w:right w:val="single" w:sz="4" w:space="0" w:color="auto"/>
            </w:tcBorders>
            <w:vAlign w:val="center"/>
            <w:hideMark/>
          </w:tcPr>
          <w:p w14:paraId="624166DC"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0213E34A"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осуществления профессиональной деятельности в соответствии с требованиями ФГОС НОО, ФГОС НОО ОВЗ, ФГОС УО на родном языке из числа языков народов Российской Федерации</w:t>
            </w:r>
          </w:p>
        </w:tc>
      </w:tr>
      <w:tr w:rsidR="00BC7F8A" w:rsidRPr="00BC7F8A" w14:paraId="270B6390" w14:textId="77777777" w:rsidTr="00BC7F8A">
        <w:tc>
          <w:tcPr>
            <w:tcW w:w="1520" w:type="dxa"/>
            <w:vMerge/>
            <w:tcBorders>
              <w:top w:val="single" w:sz="4" w:space="0" w:color="auto"/>
              <w:left w:val="single" w:sz="4" w:space="0" w:color="auto"/>
              <w:bottom w:val="single" w:sz="4" w:space="0" w:color="auto"/>
              <w:right w:val="single" w:sz="4" w:space="0" w:color="auto"/>
            </w:tcBorders>
            <w:vAlign w:val="center"/>
            <w:hideMark/>
          </w:tcPr>
          <w:p w14:paraId="25C4710F"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7C320C36"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формирования в процессе обучения навыков, связанных с информационно-коммуникационными технологиями на родном языке из числа языков народов Российской Федерации</w:t>
            </w:r>
          </w:p>
        </w:tc>
      </w:tr>
      <w:tr w:rsidR="00BC7F8A" w:rsidRPr="00BC7F8A" w14:paraId="0E4892B4" w14:textId="77777777" w:rsidTr="00BC7F8A">
        <w:tc>
          <w:tcPr>
            <w:tcW w:w="1520" w:type="dxa"/>
            <w:vMerge w:val="restart"/>
            <w:tcBorders>
              <w:top w:val="nil"/>
              <w:left w:val="single" w:sz="4" w:space="0" w:color="auto"/>
              <w:bottom w:val="single" w:sz="4" w:space="0" w:color="auto"/>
              <w:right w:val="single" w:sz="4" w:space="0" w:color="auto"/>
            </w:tcBorders>
            <w:shd w:val="clear" w:color="auto" w:fill="auto"/>
            <w:hideMark/>
          </w:tcPr>
          <w:p w14:paraId="7AF74D05"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Уметь</w:t>
            </w:r>
          </w:p>
        </w:tc>
        <w:tc>
          <w:tcPr>
            <w:tcW w:w="7993" w:type="dxa"/>
            <w:tcBorders>
              <w:top w:val="nil"/>
              <w:left w:val="nil"/>
              <w:bottom w:val="single" w:sz="4" w:space="0" w:color="auto"/>
              <w:right w:val="single" w:sz="4" w:space="0" w:color="auto"/>
            </w:tcBorders>
            <w:shd w:val="clear" w:color="auto" w:fill="auto"/>
            <w:hideMark/>
          </w:tcPr>
          <w:p w14:paraId="7C52C47B" w14:textId="77777777" w:rsidR="00BC7F8A" w:rsidRPr="00BC7F8A" w:rsidRDefault="00BC7F8A" w:rsidP="00BC7F8A">
            <w:pPr>
              <w:spacing w:after="0" w:line="240" w:lineRule="auto"/>
              <w:jc w:val="both"/>
              <w:rPr>
                <w:rFonts w:ascii="Times New Roman" w:hAnsi="Times New Roman"/>
                <w:sz w:val="24"/>
                <w:szCs w:val="24"/>
              </w:rPr>
            </w:pPr>
            <w:proofErr w:type="gramStart"/>
            <w:r w:rsidRPr="00BC7F8A">
              <w:rPr>
                <w:rFonts w:ascii="Times New Roman" w:hAnsi="Times New Roman"/>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BC7F8A">
              <w:rPr>
                <w:rFonts w:ascii="Times New Roman" w:hAnsi="Times New Roman"/>
                <w:sz w:val="24"/>
                <w:szCs w:val="24"/>
              </w:rPr>
              <w:t>т.ч</w:t>
            </w:r>
            <w:proofErr w:type="spellEnd"/>
            <w:r w:rsidRPr="00BC7F8A">
              <w:rPr>
                <w:rFonts w:ascii="Times New Roman" w:hAnsi="Times New Roman"/>
                <w:sz w:val="24"/>
                <w:szCs w:val="24"/>
              </w:rPr>
              <w:t xml:space="preserve">. с ОВЗ, сохраняя при этом баланс предметной и </w:t>
            </w:r>
            <w:proofErr w:type="spellStart"/>
            <w:r w:rsidRPr="00BC7F8A">
              <w:rPr>
                <w:rFonts w:ascii="Times New Roman" w:hAnsi="Times New Roman"/>
                <w:sz w:val="24"/>
                <w:szCs w:val="24"/>
              </w:rPr>
              <w:t>метапредметной</w:t>
            </w:r>
            <w:proofErr w:type="spellEnd"/>
            <w:r w:rsidRPr="00BC7F8A">
              <w:rPr>
                <w:rFonts w:ascii="Times New Roman" w:hAnsi="Times New Roman"/>
                <w:sz w:val="24"/>
                <w:szCs w:val="24"/>
              </w:rPr>
              <w:t xml:space="preserve"> составляющей их содержания на родном языке из числа языков народов Российской Федерации</w:t>
            </w:r>
            <w:proofErr w:type="gramEnd"/>
          </w:p>
        </w:tc>
      </w:tr>
      <w:tr w:rsidR="00BC7F8A" w:rsidRPr="00BC7F8A" w14:paraId="67D58020" w14:textId="77777777" w:rsidTr="00BC7F8A">
        <w:tc>
          <w:tcPr>
            <w:tcW w:w="1520" w:type="dxa"/>
            <w:vMerge/>
            <w:tcBorders>
              <w:top w:val="nil"/>
              <w:left w:val="single" w:sz="4" w:space="0" w:color="auto"/>
              <w:bottom w:val="single" w:sz="4" w:space="0" w:color="auto"/>
              <w:right w:val="single" w:sz="4" w:space="0" w:color="auto"/>
            </w:tcBorders>
            <w:vAlign w:val="center"/>
            <w:hideMark/>
          </w:tcPr>
          <w:p w14:paraId="1130CC26"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18148F9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 на родном языке из числа языков народов Российской Федерации</w:t>
            </w:r>
          </w:p>
        </w:tc>
      </w:tr>
      <w:tr w:rsidR="00BC7F8A" w:rsidRPr="00BC7F8A" w14:paraId="081681F6" w14:textId="77777777" w:rsidTr="00BC7F8A">
        <w:tc>
          <w:tcPr>
            <w:tcW w:w="1520" w:type="dxa"/>
            <w:vMerge/>
            <w:tcBorders>
              <w:top w:val="nil"/>
              <w:left w:val="single" w:sz="4" w:space="0" w:color="auto"/>
              <w:bottom w:val="single" w:sz="4" w:space="0" w:color="auto"/>
              <w:right w:val="single" w:sz="4" w:space="0" w:color="auto"/>
            </w:tcBorders>
            <w:vAlign w:val="center"/>
            <w:hideMark/>
          </w:tcPr>
          <w:p w14:paraId="04A13787"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37DBD8BC"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 на родном языке из числа языков народов Российской Федерации</w:t>
            </w:r>
          </w:p>
        </w:tc>
      </w:tr>
      <w:tr w:rsidR="00BC7F8A" w:rsidRPr="00BC7F8A" w14:paraId="543604A0" w14:textId="77777777" w:rsidTr="00BC7F8A">
        <w:tc>
          <w:tcPr>
            <w:tcW w:w="1520" w:type="dxa"/>
            <w:vMerge/>
            <w:tcBorders>
              <w:top w:val="nil"/>
              <w:left w:val="single" w:sz="4" w:space="0" w:color="auto"/>
              <w:bottom w:val="single" w:sz="4" w:space="0" w:color="auto"/>
              <w:right w:val="single" w:sz="4" w:space="0" w:color="auto"/>
            </w:tcBorders>
            <w:vAlign w:val="center"/>
            <w:hideMark/>
          </w:tcPr>
          <w:p w14:paraId="62846FCA"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0DC185C8"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общаться с детьми, признавать их достоинство, понимая и принимая их в процессе организации учебного процесса на родном языке из числа языков народов Российской Федерации</w:t>
            </w:r>
          </w:p>
        </w:tc>
      </w:tr>
      <w:tr w:rsidR="00BC7F8A" w:rsidRPr="00BC7F8A" w14:paraId="2DD3118B" w14:textId="77777777" w:rsidTr="00BC7F8A">
        <w:tc>
          <w:tcPr>
            <w:tcW w:w="1520" w:type="dxa"/>
            <w:vMerge/>
            <w:tcBorders>
              <w:top w:val="nil"/>
              <w:left w:val="single" w:sz="4" w:space="0" w:color="auto"/>
              <w:bottom w:val="single" w:sz="4" w:space="0" w:color="auto"/>
              <w:right w:val="single" w:sz="4" w:space="0" w:color="auto"/>
            </w:tcBorders>
            <w:vAlign w:val="center"/>
            <w:hideMark/>
          </w:tcPr>
          <w:p w14:paraId="375C4617"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69F9C3A2"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владеть методами организации экскурсий, походов и экспедиций и т.п. на родном языке из числа языков народов Российской Федерации</w:t>
            </w:r>
          </w:p>
        </w:tc>
      </w:tr>
      <w:tr w:rsidR="00BC7F8A" w:rsidRPr="00BC7F8A" w14:paraId="71897002" w14:textId="77777777" w:rsidTr="00BC7F8A">
        <w:tc>
          <w:tcPr>
            <w:tcW w:w="1520" w:type="dxa"/>
            <w:vMerge/>
            <w:tcBorders>
              <w:top w:val="nil"/>
              <w:left w:val="single" w:sz="4" w:space="0" w:color="auto"/>
              <w:bottom w:val="single" w:sz="4" w:space="0" w:color="auto"/>
              <w:right w:val="single" w:sz="4" w:space="0" w:color="auto"/>
            </w:tcBorders>
            <w:vAlign w:val="center"/>
            <w:hideMark/>
          </w:tcPr>
          <w:p w14:paraId="1554C65C"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704A681F"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общаться с детьми, признавать их достоинство, понимая и принимая их на родном языке из числа языков народов Российской Федерации</w:t>
            </w:r>
          </w:p>
        </w:tc>
      </w:tr>
      <w:tr w:rsidR="00BC7F8A" w:rsidRPr="00BC7F8A" w14:paraId="16E24795" w14:textId="77777777" w:rsidTr="00BC7F8A">
        <w:tc>
          <w:tcPr>
            <w:tcW w:w="1520" w:type="dxa"/>
            <w:vMerge w:val="restart"/>
            <w:tcBorders>
              <w:top w:val="nil"/>
              <w:left w:val="single" w:sz="4" w:space="0" w:color="auto"/>
              <w:bottom w:val="single" w:sz="4" w:space="0" w:color="auto"/>
              <w:right w:val="single" w:sz="4" w:space="0" w:color="auto"/>
            </w:tcBorders>
            <w:shd w:val="clear" w:color="auto" w:fill="auto"/>
            <w:hideMark/>
          </w:tcPr>
          <w:p w14:paraId="409AFB95"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Знать</w:t>
            </w:r>
          </w:p>
        </w:tc>
        <w:tc>
          <w:tcPr>
            <w:tcW w:w="7993" w:type="dxa"/>
            <w:tcBorders>
              <w:top w:val="nil"/>
              <w:left w:val="nil"/>
              <w:bottom w:val="single" w:sz="4" w:space="0" w:color="auto"/>
              <w:right w:val="single" w:sz="4" w:space="0" w:color="auto"/>
            </w:tcBorders>
            <w:shd w:val="clear" w:color="auto" w:fill="auto"/>
            <w:hideMark/>
          </w:tcPr>
          <w:p w14:paraId="14B24A8A"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родной язык из числа языков народов Российской Федерации на уровне, достаточном для реализации процесса обучения в начальных классах</w:t>
            </w:r>
          </w:p>
        </w:tc>
      </w:tr>
      <w:tr w:rsidR="00BC7F8A" w:rsidRPr="00BC7F8A" w14:paraId="45CB0865" w14:textId="77777777" w:rsidTr="00BC7F8A">
        <w:tc>
          <w:tcPr>
            <w:tcW w:w="1520" w:type="dxa"/>
            <w:vMerge/>
            <w:tcBorders>
              <w:top w:val="nil"/>
              <w:left w:val="single" w:sz="4" w:space="0" w:color="auto"/>
              <w:bottom w:val="single" w:sz="4" w:space="0" w:color="auto"/>
              <w:right w:val="single" w:sz="4" w:space="0" w:color="auto"/>
            </w:tcBorders>
            <w:vAlign w:val="center"/>
            <w:hideMark/>
          </w:tcPr>
          <w:p w14:paraId="01E0E27E"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2B5DBA91"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методика </w:t>
            </w:r>
            <w:proofErr w:type="gramStart"/>
            <w:r w:rsidRPr="00BC7F8A">
              <w:rPr>
                <w:rFonts w:ascii="Times New Roman" w:hAnsi="Times New Roman"/>
                <w:sz w:val="24"/>
                <w:szCs w:val="24"/>
              </w:rPr>
              <w:t>обучения по предметам</w:t>
            </w:r>
            <w:proofErr w:type="gramEnd"/>
            <w:r w:rsidRPr="00BC7F8A">
              <w:rPr>
                <w:rFonts w:ascii="Times New Roman" w:hAnsi="Times New Roman"/>
                <w:sz w:val="24"/>
                <w:szCs w:val="24"/>
              </w:rPr>
              <w:t xml:space="preserve"> в рамках программы начального общего образования на родном языке из числа языков народов Российской Федерации</w:t>
            </w:r>
          </w:p>
        </w:tc>
      </w:tr>
      <w:tr w:rsidR="00BC7F8A" w:rsidRPr="00BC7F8A" w14:paraId="68A32719" w14:textId="77777777" w:rsidTr="00BC7F8A">
        <w:tc>
          <w:tcPr>
            <w:tcW w:w="1520" w:type="dxa"/>
            <w:vMerge/>
            <w:tcBorders>
              <w:top w:val="nil"/>
              <w:left w:val="single" w:sz="4" w:space="0" w:color="auto"/>
              <w:bottom w:val="single" w:sz="4" w:space="0" w:color="auto"/>
              <w:right w:val="single" w:sz="4" w:space="0" w:color="auto"/>
            </w:tcBorders>
            <w:vAlign w:val="center"/>
            <w:hideMark/>
          </w:tcPr>
          <w:p w14:paraId="190DF29F"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47216EC4"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методика организации внеурочной деятельности в рамках программы начального общего образования на родном языке из числа языков народов Российской Федерации</w:t>
            </w:r>
          </w:p>
        </w:tc>
      </w:tr>
      <w:tr w:rsidR="00BC7F8A" w:rsidRPr="00BC7F8A" w14:paraId="4A958952" w14:textId="77777777" w:rsidTr="00BC7F8A">
        <w:tc>
          <w:tcPr>
            <w:tcW w:w="1520" w:type="dxa"/>
            <w:vMerge/>
            <w:tcBorders>
              <w:top w:val="nil"/>
              <w:left w:val="single" w:sz="4" w:space="0" w:color="auto"/>
              <w:bottom w:val="single" w:sz="4" w:space="0" w:color="auto"/>
              <w:right w:val="single" w:sz="4" w:space="0" w:color="auto"/>
            </w:tcBorders>
            <w:vAlign w:val="center"/>
            <w:hideMark/>
          </w:tcPr>
          <w:p w14:paraId="561FD860"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1EBCC31A"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методика реализации программы индивидуального развития ребенка на родном языке из числа языков народов Российской Федерации</w:t>
            </w:r>
          </w:p>
        </w:tc>
      </w:tr>
      <w:tr w:rsidR="00BC7F8A" w:rsidRPr="00BC7F8A" w14:paraId="381AFFF3" w14:textId="77777777" w:rsidTr="00BC7F8A">
        <w:tc>
          <w:tcPr>
            <w:tcW w:w="1520" w:type="dxa"/>
            <w:vMerge/>
            <w:tcBorders>
              <w:top w:val="nil"/>
              <w:left w:val="single" w:sz="4" w:space="0" w:color="auto"/>
              <w:bottom w:val="single" w:sz="4" w:space="0" w:color="auto"/>
              <w:right w:val="single" w:sz="4" w:space="0" w:color="auto"/>
            </w:tcBorders>
            <w:vAlign w:val="center"/>
            <w:hideMark/>
          </w:tcPr>
          <w:p w14:paraId="65C1F690"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5D1CE21B"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 на родном языке из числа языков народов Российской Федерации</w:t>
            </w:r>
          </w:p>
        </w:tc>
      </w:tr>
      <w:tr w:rsidR="00BC7F8A" w:rsidRPr="00BC7F8A" w14:paraId="11712ABB" w14:textId="77777777" w:rsidTr="00BC7F8A">
        <w:tc>
          <w:tcPr>
            <w:tcW w:w="1520" w:type="dxa"/>
            <w:vMerge/>
            <w:tcBorders>
              <w:top w:val="nil"/>
              <w:left w:val="single" w:sz="4" w:space="0" w:color="auto"/>
              <w:bottom w:val="single" w:sz="4" w:space="0" w:color="auto"/>
              <w:right w:val="single" w:sz="4" w:space="0" w:color="auto"/>
            </w:tcBorders>
            <w:vAlign w:val="center"/>
            <w:hideMark/>
          </w:tcPr>
          <w:p w14:paraId="7ED9D475"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05B87BC7"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 xml:space="preserve">основы методики преподавания, основные принципы </w:t>
            </w:r>
            <w:proofErr w:type="spellStart"/>
            <w:r w:rsidRPr="00BC7F8A">
              <w:rPr>
                <w:rFonts w:ascii="Times New Roman" w:hAnsi="Times New Roman"/>
                <w:sz w:val="24"/>
                <w:szCs w:val="24"/>
              </w:rPr>
              <w:t>деятельностного</w:t>
            </w:r>
            <w:proofErr w:type="spellEnd"/>
            <w:r w:rsidRPr="00BC7F8A">
              <w:rPr>
                <w:rFonts w:ascii="Times New Roman" w:hAnsi="Times New Roman"/>
                <w:sz w:val="24"/>
                <w:szCs w:val="24"/>
              </w:rPr>
              <w:t xml:space="preserve"> подхода, виды и приемы современных педагогических технологий на родном языке из числа языков народов Российской Федерации</w:t>
            </w:r>
          </w:p>
        </w:tc>
      </w:tr>
      <w:tr w:rsidR="00BC7F8A" w:rsidRPr="00BC7F8A" w14:paraId="1F0A3048" w14:textId="77777777" w:rsidTr="00BC7F8A">
        <w:tc>
          <w:tcPr>
            <w:tcW w:w="1520" w:type="dxa"/>
            <w:vMerge/>
            <w:tcBorders>
              <w:top w:val="nil"/>
              <w:left w:val="single" w:sz="4" w:space="0" w:color="auto"/>
              <w:bottom w:val="single" w:sz="4" w:space="0" w:color="auto"/>
              <w:right w:val="single" w:sz="4" w:space="0" w:color="auto"/>
            </w:tcBorders>
            <w:vAlign w:val="center"/>
            <w:hideMark/>
          </w:tcPr>
          <w:p w14:paraId="3D810C92"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1ACBFF34"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педагогические закономерности организации учебного процесса на родном языке из числа языков народов Российской Федерации</w:t>
            </w:r>
          </w:p>
        </w:tc>
      </w:tr>
      <w:tr w:rsidR="00BC7F8A" w:rsidRPr="00BC7F8A" w14:paraId="543DAAC9" w14:textId="77777777" w:rsidTr="00BC7F8A">
        <w:tc>
          <w:tcPr>
            <w:tcW w:w="1520" w:type="dxa"/>
            <w:vMerge/>
            <w:tcBorders>
              <w:top w:val="nil"/>
              <w:left w:val="single" w:sz="4" w:space="0" w:color="auto"/>
              <w:bottom w:val="single" w:sz="4" w:space="0" w:color="auto"/>
              <w:right w:val="single" w:sz="4" w:space="0" w:color="auto"/>
            </w:tcBorders>
            <w:vAlign w:val="center"/>
            <w:hideMark/>
          </w:tcPr>
          <w:p w14:paraId="64EAEB15" w14:textId="77777777" w:rsidR="00BC7F8A" w:rsidRPr="00BC7F8A" w:rsidRDefault="00BC7F8A" w:rsidP="00BC7F8A">
            <w:pPr>
              <w:spacing w:after="0" w:line="240" w:lineRule="auto"/>
              <w:rPr>
                <w:rFonts w:ascii="Times New Roman" w:hAnsi="Times New Roman"/>
                <w:sz w:val="24"/>
                <w:szCs w:val="24"/>
              </w:rPr>
            </w:pPr>
          </w:p>
        </w:tc>
        <w:tc>
          <w:tcPr>
            <w:tcW w:w="7993" w:type="dxa"/>
            <w:tcBorders>
              <w:top w:val="nil"/>
              <w:left w:val="nil"/>
              <w:bottom w:val="single" w:sz="4" w:space="0" w:color="auto"/>
              <w:right w:val="single" w:sz="4" w:space="0" w:color="auto"/>
            </w:tcBorders>
            <w:shd w:val="clear" w:color="auto" w:fill="auto"/>
            <w:hideMark/>
          </w:tcPr>
          <w:p w14:paraId="234975EC" w14:textId="77777777" w:rsidR="00BC7F8A" w:rsidRPr="00BC7F8A" w:rsidRDefault="00BC7F8A" w:rsidP="00BC7F8A">
            <w:pPr>
              <w:spacing w:after="0" w:line="240" w:lineRule="auto"/>
              <w:jc w:val="both"/>
              <w:rPr>
                <w:rFonts w:ascii="Times New Roman" w:hAnsi="Times New Roman"/>
                <w:sz w:val="24"/>
                <w:szCs w:val="24"/>
              </w:rPr>
            </w:pPr>
            <w:r w:rsidRPr="00BC7F8A">
              <w:rPr>
                <w:rFonts w:ascii="Times New Roman" w:hAnsi="Times New Roman"/>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w:t>
            </w:r>
          </w:p>
        </w:tc>
      </w:tr>
    </w:tbl>
    <w:p w14:paraId="22B1E894" w14:textId="77777777" w:rsidR="00BC7F8A" w:rsidRDefault="00BC7F8A" w:rsidP="00BC7F8A">
      <w:pPr>
        <w:spacing w:after="0"/>
        <w:rPr>
          <w:rFonts w:ascii="Times New Roman" w:hAnsi="Times New Roman"/>
          <w:sz w:val="24"/>
        </w:rPr>
      </w:pPr>
    </w:p>
    <w:p w14:paraId="1E3441AC" w14:textId="77777777" w:rsidR="00BC7F8A" w:rsidRPr="008873E1" w:rsidRDefault="00BC7F8A" w:rsidP="00BC7F8A">
      <w:pPr>
        <w:spacing w:after="0"/>
        <w:ind w:firstLine="709"/>
        <w:rPr>
          <w:rFonts w:ascii="Times New Roman" w:hAnsi="Times New Roman"/>
          <w:b/>
          <w:sz w:val="24"/>
        </w:rPr>
      </w:pPr>
      <w:r w:rsidRPr="008873E1">
        <w:rPr>
          <w:rFonts w:ascii="Times New Roman" w:hAnsi="Times New Roman"/>
          <w:b/>
          <w:sz w:val="24"/>
        </w:rPr>
        <w:t>1.2. Количество часов, отводимое на освоение профессионального модуля</w:t>
      </w:r>
    </w:p>
    <w:p w14:paraId="55C81709" w14:textId="77777777" w:rsidR="00BC7F8A" w:rsidRPr="00627F5C" w:rsidRDefault="00BC7F8A" w:rsidP="00BC7F8A">
      <w:pPr>
        <w:spacing w:after="0"/>
        <w:rPr>
          <w:rFonts w:ascii="Times New Roman" w:hAnsi="Times New Roman"/>
          <w:sz w:val="24"/>
        </w:rPr>
      </w:pPr>
      <w:r w:rsidRPr="00627F5C">
        <w:rPr>
          <w:rFonts w:ascii="Times New Roman" w:hAnsi="Times New Roman"/>
          <w:sz w:val="24"/>
        </w:rPr>
        <w:t xml:space="preserve">Всего часов </w:t>
      </w:r>
      <w:r>
        <w:rPr>
          <w:rFonts w:ascii="Times New Roman" w:hAnsi="Times New Roman"/>
          <w:sz w:val="24"/>
          <w:u w:val="single"/>
        </w:rPr>
        <w:t>148</w:t>
      </w:r>
    </w:p>
    <w:p w14:paraId="78288CE8" w14:textId="77777777" w:rsidR="00BC7F8A" w:rsidRPr="00627F5C" w:rsidRDefault="00BC7F8A" w:rsidP="00BC7F8A">
      <w:pPr>
        <w:spacing w:after="0"/>
        <w:ind w:firstLine="708"/>
        <w:rPr>
          <w:rFonts w:ascii="Times New Roman" w:hAnsi="Times New Roman"/>
          <w:sz w:val="24"/>
        </w:rPr>
      </w:pPr>
      <w:r w:rsidRPr="00627F5C">
        <w:rPr>
          <w:rFonts w:ascii="Times New Roman" w:hAnsi="Times New Roman"/>
          <w:sz w:val="24"/>
        </w:rPr>
        <w:t xml:space="preserve">в том числе в форме практической подготовки </w:t>
      </w:r>
      <w:r>
        <w:rPr>
          <w:rFonts w:ascii="Times New Roman" w:hAnsi="Times New Roman"/>
          <w:sz w:val="24"/>
          <w:u w:val="single"/>
        </w:rPr>
        <w:t>132</w:t>
      </w:r>
    </w:p>
    <w:p w14:paraId="46B29BEA" w14:textId="77777777" w:rsidR="00BC7F8A" w:rsidRPr="00627F5C" w:rsidRDefault="00BC7F8A" w:rsidP="00BC7F8A">
      <w:pPr>
        <w:spacing w:after="0"/>
        <w:rPr>
          <w:rFonts w:ascii="Times New Roman" w:hAnsi="Times New Roman"/>
          <w:sz w:val="24"/>
        </w:rPr>
      </w:pPr>
      <w:r w:rsidRPr="00627F5C">
        <w:rPr>
          <w:rFonts w:ascii="Times New Roman" w:hAnsi="Times New Roman"/>
          <w:sz w:val="24"/>
        </w:rPr>
        <w:t xml:space="preserve">Из них на освоение МДК </w:t>
      </w:r>
      <w:r>
        <w:rPr>
          <w:rFonts w:ascii="Times New Roman" w:hAnsi="Times New Roman"/>
          <w:sz w:val="24"/>
          <w:u w:val="single"/>
        </w:rPr>
        <w:t>76</w:t>
      </w:r>
    </w:p>
    <w:p w14:paraId="4D142E9B" w14:textId="77777777" w:rsidR="00BC7F8A" w:rsidRPr="00627F5C" w:rsidRDefault="00BC7F8A" w:rsidP="00BC7F8A">
      <w:pPr>
        <w:spacing w:after="0"/>
        <w:ind w:firstLine="708"/>
        <w:rPr>
          <w:rFonts w:ascii="Times New Roman" w:hAnsi="Times New Roman"/>
          <w:sz w:val="24"/>
        </w:rPr>
      </w:pPr>
      <w:r w:rsidRPr="00627F5C">
        <w:rPr>
          <w:rFonts w:ascii="Times New Roman" w:hAnsi="Times New Roman"/>
          <w:sz w:val="24"/>
        </w:rPr>
        <w:t xml:space="preserve">в том числе самостоятельная работа  </w:t>
      </w:r>
    </w:p>
    <w:p w14:paraId="1A4CDEE8" w14:textId="77777777" w:rsidR="00BC7F8A" w:rsidRPr="00627F5C" w:rsidRDefault="00BC7F8A" w:rsidP="00BC7F8A">
      <w:pPr>
        <w:spacing w:after="0"/>
        <w:rPr>
          <w:rFonts w:ascii="Times New Roman" w:hAnsi="Times New Roman"/>
          <w:sz w:val="24"/>
        </w:rPr>
      </w:pPr>
      <w:r w:rsidRPr="00627F5C">
        <w:rPr>
          <w:rFonts w:ascii="Times New Roman" w:hAnsi="Times New Roman"/>
          <w:sz w:val="24"/>
        </w:rPr>
        <w:t xml:space="preserve">практики, в том числе </w:t>
      </w:r>
      <w:proofErr w:type="gramStart"/>
      <w:r w:rsidRPr="00627F5C">
        <w:rPr>
          <w:rFonts w:ascii="Times New Roman" w:hAnsi="Times New Roman"/>
          <w:sz w:val="24"/>
        </w:rPr>
        <w:t>учебная</w:t>
      </w:r>
      <w:proofErr w:type="gramEnd"/>
      <w:r w:rsidRPr="00627F5C">
        <w:rPr>
          <w:rFonts w:ascii="Times New Roman" w:hAnsi="Times New Roman"/>
          <w:sz w:val="24"/>
        </w:rPr>
        <w:t xml:space="preserve"> </w:t>
      </w:r>
      <w:r>
        <w:rPr>
          <w:rFonts w:ascii="Times New Roman" w:hAnsi="Times New Roman"/>
          <w:sz w:val="24"/>
          <w:u w:val="single"/>
        </w:rPr>
        <w:t>36</w:t>
      </w:r>
    </w:p>
    <w:p w14:paraId="121021A8" w14:textId="77777777" w:rsidR="00BC7F8A" w:rsidRPr="00627F5C" w:rsidRDefault="00BC7F8A" w:rsidP="00BC7F8A">
      <w:pPr>
        <w:spacing w:after="0"/>
        <w:ind w:left="1416" w:firstLine="708"/>
        <w:rPr>
          <w:rFonts w:ascii="Times New Roman" w:hAnsi="Times New Roman"/>
          <w:sz w:val="24"/>
        </w:rPr>
      </w:pPr>
      <w:r w:rsidRPr="00627F5C">
        <w:rPr>
          <w:rFonts w:ascii="Times New Roman" w:hAnsi="Times New Roman"/>
          <w:sz w:val="24"/>
        </w:rPr>
        <w:t xml:space="preserve">   производственная </w:t>
      </w:r>
      <w:r>
        <w:rPr>
          <w:rFonts w:ascii="Times New Roman" w:hAnsi="Times New Roman"/>
          <w:sz w:val="24"/>
          <w:u w:val="single"/>
        </w:rPr>
        <w:t>36</w:t>
      </w:r>
    </w:p>
    <w:p w14:paraId="0FE7E66D" w14:textId="77777777" w:rsidR="00BC7F8A" w:rsidRPr="009B4F81" w:rsidRDefault="00BC7F8A" w:rsidP="009B4F81">
      <w:pPr>
        <w:spacing w:after="0"/>
        <w:rPr>
          <w:rFonts w:ascii="Times New Roman" w:hAnsi="Times New Roman"/>
          <w:sz w:val="24"/>
        </w:rPr>
      </w:pPr>
      <w:r w:rsidRPr="009B4F81">
        <w:rPr>
          <w:rFonts w:ascii="Times New Roman" w:hAnsi="Times New Roman"/>
          <w:sz w:val="24"/>
        </w:rPr>
        <w:t>Промежуточная аттестация</w:t>
      </w:r>
    </w:p>
    <w:p w14:paraId="59216586" w14:textId="77777777" w:rsidR="009642D2" w:rsidRDefault="009642D2">
      <w:pPr>
        <w:sectPr w:rsidR="009642D2" w:rsidSect="009642D2">
          <w:pgSz w:w="11907" w:h="16840"/>
          <w:pgMar w:top="992" w:right="851" w:bottom="1134" w:left="851" w:header="709" w:footer="709" w:gutter="0"/>
          <w:cols w:space="720"/>
        </w:sectPr>
      </w:pPr>
    </w:p>
    <w:p w14:paraId="4544B9B7" w14:textId="77777777" w:rsidR="009B4F81" w:rsidRPr="008873E1" w:rsidRDefault="009B4F81" w:rsidP="009B4F81">
      <w:pPr>
        <w:spacing w:after="0"/>
        <w:jc w:val="center"/>
        <w:rPr>
          <w:rFonts w:ascii="Times New Roman" w:hAnsi="Times New Roman"/>
          <w:b/>
          <w:caps/>
          <w:sz w:val="24"/>
        </w:rPr>
      </w:pPr>
      <w:r w:rsidRPr="008873E1">
        <w:rPr>
          <w:rFonts w:ascii="Times New Roman" w:hAnsi="Times New Roman"/>
          <w:b/>
          <w:caps/>
          <w:sz w:val="24"/>
        </w:rPr>
        <w:lastRenderedPageBreak/>
        <w:t>2. Структура и содержание профессионального модуля</w:t>
      </w:r>
    </w:p>
    <w:p w14:paraId="78956FC7" w14:textId="77777777" w:rsidR="009B4F81" w:rsidRPr="008873E1" w:rsidRDefault="009B4F81" w:rsidP="009B4F81">
      <w:pPr>
        <w:spacing w:after="0"/>
        <w:ind w:firstLine="851"/>
        <w:rPr>
          <w:rFonts w:ascii="Times New Roman" w:hAnsi="Times New Roman"/>
          <w:b/>
          <w:sz w:val="24"/>
        </w:rPr>
      </w:pPr>
      <w:r w:rsidRPr="008873E1">
        <w:rPr>
          <w:rFonts w:ascii="Times New Roman" w:hAnsi="Times New Roman"/>
          <w:b/>
          <w:sz w:val="24"/>
        </w:rPr>
        <w:t>2.1. Структура профессионального модуля</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9"/>
        <w:gridCol w:w="4920"/>
        <w:gridCol w:w="850"/>
        <w:gridCol w:w="709"/>
        <w:gridCol w:w="851"/>
        <w:gridCol w:w="992"/>
        <w:gridCol w:w="850"/>
        <w:gridCol w:w="709"/>
        <w:gridCol w:w="709"/>
        <w:gridCol w:w="850"/>
        <w:gridCol w:w="1843"/>
      </w:tblGrid>
      <w:tr w:rsidR="009B4F81" w:rsidRPr="008873E1" w14:paraId="45BFFB6A" w14:textId="77777777" w:rsidTr="009B4F81">
        <w:trPr>
          <w:trHeight w:val="484"/>
        </w:trPr>
        <w:tc>
          <w:tcPr>
            <w:tcW w:w="1709" w:type="dxa"/>
            <w:vMerge w:val="restart"/>
            <w:tcBorders>
              <w:top w:val="single" w:sz="4" w:space="0" w:color="000000"/>
              <w:left w:val="single" w:sz="4" w:space="0" w:color="000000"/>
              <w:bottom w:val="single" w:sz="4" w:space="0" w:color="000000"/>
              <w:right w:val="single" w:sz="4" w:space="0" w:color="000000"/>
            </w:tcBorders>
            <w:vAlign w:val="center"/>
          </w:tcPr>
          <w:p w14:paraId="17EE1E61"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Коды профессиональных общих компетенций</w:t>
            </w:r>
          </w:p>
        </w:tc>
        <w:tc>
          <w:tcPr>
            <w:tcW w:w="4920" w:type="dxa"/>
            <w:vMerge w:val="restart"/>
            <w:tcBorders>
              <w:top w:val="single" w:sz="4" w:space="0" w:color="000000"/>
              <w:left w:val="single" w:sz="4" w:space="0" w:color="000000"/>
              <w:bottom w:val="single" w:sz="4" w:space="0" w:color="000000"/>
              <w:right w:val="single" w:sz="4" w:space="0" w:color="000000"/>
            </w:tcBorders>
            <w:vAlign w:val="center"/>
          </w:tcPr>
          <w:p w14:paraId="25103719"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Наименования разделов профессионального модуля</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7A1E74F9" w14:textId="77777777" w:rsidR="009B4F81" w:rsidRPr="008873E1" w:rsidRDefault="009B4F81" w:rsidP="009B4F81">
            <w:pPr>
              <w:spacing w:after="0"/>
              <w:jc w:val="center"/>
              <w:rPr>
                <w:rFonts w:ascii="Times New Roman" w:hAnsi="Times New Roman"/>
                <w:sz w:val="20"/>
              </w:rPr>
            </w:pPr>
            <w:r w:rsidRPr="008873E1">
              <w:rPr>
                <w:rFonts w:ascii="Times New Roman" w:hAnsi="Times New Roman"/>
                <w:sz w:val="20"/>
              </w:rPr>
              <w:t>Всего, час.</w:t>
            </w:r>
          </w:p>
        </w:tc>
        <w:tc>
          <w:tcPr>
            <w:tcW w:w="7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D7A6BD0" w14:textId="77777777" w:rsidR="009B4F81" w:rsidRPr="008873E1" w:rsidRDefault="009B4F81" w:rsidP="009B4F81">
            <w:pPr>
              <w:spacing w:after="0"/>
              <w:ind w:left="113" w:right="113"/>
              <w:jc w:val="center"/>
              <w:rPr>
                <w:rFonts w:ascii="Times New Roman" w:hAnsi="Times New Roman"/>
                <w:sz w:val="20"/>
              </w:rPr>
            </w:pPr>
            <w:r w:rsidRPr="008873E1">
              <w:rPr>
                <w:rFonts w:ascii="Times New Roman" w:hAnsi="Times New Roman"/>
                <w:sz w:val="20"/>
              </w:rPr>
              <w:t xml:space="preserve">В </w:t>
            </w:r>
            <w:proofErr w:type="spellStart"/>
            <w:r w:rsidRPr="008873E1">
              <w:rPr>
                <w:rFonts w:ascii="Times New Roman" w:hAnsi="Times New Roman"/>
                <w:sz w:val="20"/>
              </w:rPr>
              <w:t>т.ч</w:t>
            </w:r>
            <w:proofErr w:type="spellEnd"/>
            <w:r w:rsidRPr="008873E1">
              <w:rPr>
                <w:rFonts w:ascii="Times New Roman" w:hAnsi="Times New Roman"/>
                <w:sz w:val="20"/>
              </w:rPr>
              <w:t>. в форме практической</w:t>
            </w:r>
            <w:proofErr w:type="gramStart"/>
            <w:r w:rsidRPr="008873E1">
              <w:rPr>
                <w:rFonts w:ascii="Times New Roman" w:hAnsi="Times New Roman"/>
                <w:sz w:val="20"/>
              </w:rPr>
              <w:t>.</w:t>
            </w:r>
            <w:proofErr w:type="gramEnd"/>
            <w:r w:rsidRPr="008873E1">
              <w:rPr>
                <w:rFonts w:ascii="Times New Roman" w:hAnsi="Times New Roman"/>
                <w:sz w:val="20"/>
              </w:rPr>
              <w:t xml:space="preserve"> </w:t>
            </w:r>
            <w:proofErr w:type="gramStart"/>
            <w:r w:rsidRPr="008873E1">
              <w:rPr>
                <w:rFonts w:ascii="Times New Roman" w:hAnsi="Times New Roman"/>
                <w:sz w:val="20"/>
              </w:rPr>
              <w:t>п</w:t>
            </w:r>
            <w:proofErr w:type="gramEnd"/>
            <w:r w:rsidRPr="008873E1">
              <w:rPr>
                <w:rFonts w:ascii="Times New Roman" w:hAnsi="Times New Roman"/>
                <w:sz w:val="20"/>
              </w:rPr>
              <w:t>одготовки</w:t>
            </w:r>
          </w:p>
        </w:tc>
        <w:tc>
          <w:tcPr>
            <w:tcW w:w="6804" w:type="dxa"/>
            <w:gridSpan w:val="7"/>
            <w:tcBorders>
              <w:top w:val="single" w:sz="4" w:space="0" w:color="000000"/>
              <w:left w:val="single" w:sz="4" w:space="0" w:color="000000"/>
              <w:bottom w:val="single" w:sz="4" w:space="0" w:color="000000"/>
              <w:right w:val="single" w:sz="4" w:space="0" w:color="000000"/>
            </w:tcBorders>
          </w:tcPr>
          <w:p w14:paraId="5C871866" w14:textId="77777777" w:rsidR="009B4F81" w:rsidRPr="008873E1" w:rsidRDefault="009B4F81" w:rsidP="009B4F81">
            <w:pPr>
              <w:spacing w:after="0"/>
              <w:jc w:val="center"/>
              <w:rPr>
                <w:rFonts w:ascii="Times New Roman" w:hAnsi="Times New Roman"/>
                <w:sz w:val="20"/>
              </w:rPr>
            </w:pPr>
            <w:r w:rsidRPr="008873E1">
              <w:rPr>
                <w:rFonts w:ascii="Times New Roman" w:hAnsi="Times New Roman"/>
                <w:sz w:val="20"/>
              </w:rPr>
              <w:t xml:space="preserve">Объем профессионального модуля, </w:t>
            </w:r>
            <w:proofErr w:type="spellStart"/>
            <w:r w:rsidRPr="008873E1">
              <w:rPr>
                <w:rFonts w:ascii="Times New Roman" w:hAnsi="Times New Roman"/>
                <w:sz w:val="20"/>
              </w:rPr>
              <w:t>ак</w:t>
            </w:r>
            <w:proofErr w:type="spellEnd"/>
            <w:r w:rsidRPr="008873E1">
              <w:rPr>
                <w:rFonts w:ascii="Times New Roman" w:hAnsi="Times New Roman"/>
                <w:sz w:val="20"/>
              </w:rPr>
              <w:t>. час.</w:t>
            </w:r>
          </w:p>
        </w:tc>
      </w:tr>
      <w:tr w:rsidR="009B4F81" w:rsidRPr="008873E1" w14:paraId="313A1D77" w14:textId="77777777" w:rsidTr="009B4F81">
        <w:trPr>
          <w:trHeight w:val="58"/>
        </w:trPr>
        <w:tc>
          <w:tcPr>
            <w:tcW w:w="1709" w:type="dxa"/>
            <w:vMerge/>
            <w:tcBorders>
              <w:top w:val="single" w:sz="4" w:space="0" w:color="000000"/>
              <w:left w:val="single" w:sz="4" w:space="0" w:color="000000"/>
              <w:bottom w:val="single" w:sz="4" w:space="0" w:color="000000"/>
              <w:right w:val="single" w:sz="4" w:space="0" w:color="000000"/>
            </w:tcBorders>
            <w:vAlign w:val="center"/>
          </w:tcPr>
          <w:p w14:paraId="711CDCBC" w14:textId="77777777" w:rsidR="009B4F81" w:rsidRPr="008873E1" w:rsidRDefault="009B4F81" w:rsidP="009B4F81">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7B4D0038" w14:textId="77777777" w:rsidR="009B4F81" w:rsidRPr="008873E1" w:rsidRDefault="009B4F81" w:rsidP="009B4F81">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540E6226" w14:textId="77777777" w:rsidR="009B4F81" w:rsidRPr="008873E1" w:rsidRDefault="009B4F81" w:rsidP="009B4F81">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46D824BF" w14:textId="77777777" w:rsidR="009B4F81" w:rsidRPr="008873E1" w:rsidRDefault="009B4F81" w:rsidP="009B4F81">
            <w:pPr>
              <w:rPr>
                <w:rFonts w:ascii="Times New Roman" w:hAnsi="Times New Roman"/>
              </w:rPr>
            </w:pPr>
          </w:p>
        </w:tc>
        <w:tc>
          <w:tcPr>
            <w:tcW w:w="4111" w:type="dxa"/>
            <w:gridSpan w:val="5"/>
            <w:tcBorders>
              <w:top w:val="single" w:sz="4" w:space="0" w:color="000000"/>
              <w:left w:val="single" w:sz="4" w:space="0" w:color="000000"/>
              <w:bottom w:val="single" w:sz="4" w:space="0" w:color="000000"/>
              <w:right w:val="single" w:sz="4" w:space="0" w:color="000000"/>
            </w:tcBorders>
          </w:tcPr>
          <w:p w14:paraId="6D067E2A" w14:textId="77777777" w:rsidR="009B4F81" w:rsidRPr="008873E1" w:rsidRDefault="009B4F81" w:rsidP="009B4F81">
            <w:pPr>
              <w:spacing w:after="0"/>
              <w:jc w:val="center"/>
              <w:rPr>
                <w:rFonts w:ascii="Times New Roman" w:hAnsi="Times New Roman"/>
              </w:rPr>
            </w:pPr>
            <w:r w:rsidRPr="008873E1">
              <w:rPr>
                <w:rFonts w:ascii="Times New Roman" w:hAnsi="Times New Roman"/>
              </w:rPr>
              <w:t>Обучение по МДК</w:t>
            </w:r>
          </w:p>
        </w:tc>
        <w:tc>
          <w:tcPr>
            <w:tcW w:w="2693"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D22F5BD" w14:textId="77777777" w:rsidR="009B4F81" w:rsidRPr="008873E1" w:rsidRDefault="009B4F81" w:rsidP="009B4F81">
            <w:pPr>
              <w:spacing w:after="0"/>
              <w:jc w:val="center"/>
              <w:rPr>
                <w:rFonts w:ascii="Times New Roman" w:hAnsi="Times New Roman"/>
              </w:rPr>
            </w:pPr>
            <w:r w:rsidRPr="008873E1">
              <w:rPr>
                <w:rFonts w:ascii="Times New Roman" w:hAnsi="Times New Roman"/>
              </w:rPr>
              <w:t>Практики</w:t>
            </w:r>
          </w:p>
        </w:tc>
      </w:tr>
      <w:tr w:rsidR="009B4F81" w:rsidRPr="008873E1" w14:paraId="71299977" w14:textId="77777777" w:rsidTr="009B4F81">
        <w:tc>
          <w:tcPr>
            <w:tcW w:w="1709" w:type="dxa"/>
            <w:vMerge/>
            <w:tcBorders>
              <w:top w:val="single" w:sz="4" w:space="0" w:color="000000"/>
              <w:left w:val="single" w:sz="4" w:space="0" w:color="000000"/>
              <w:bottom w:val="single" w:sz="4" w:space="0" w:color="000000"/>
              <w:right w:val="single" w:sz="4" w:space="0" w:color="000000"/>
            </w:tcBorders>
            <w:vAlign w:val="center"/>
          </w:tcPr>
          <w:p w14:paraId="1D8934DA" w14:textId="77777777" w:rsidR="009B4F81" w:rsidRPr="008873E1" w:rsidRDefault="009B4F81" w:rsidP="009B4F81">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33BD41C6" w14:textId="77777777" w:rsidR="009B4F81" w:rsidRPr="008873E1" w:rsidRDefault="009B4F81" w:rsidP="009B4F81">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7E9113B4" w14:textId="77777777" w:rsidR="009B4F81" w:rsidRPr="008873E1" w:rsidRDefault="009B4F81" w:rsidP="009B4F81">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1EADEB3C" w14:textId="77777777" w:rsidR="009B4F81" w:rsidRPr="008873E1" w:rsidRDefault="009B4F81" w:rsidP="009B4F81">
            <w:pPr>
              <w:rPr>
                <w:rFonts w:ascii="Times New Roman" w:hAnsi="Times New Roman"/>
              </w:rPr>
            </w:pPr>
          </w:p>
        </w:tc>
        <w:tc>
          <w:tcPr>
            <w:tcW w:w="851" w:type="dxa"/>
            <w:vMerge w:val="restart"/>
            <w:tcBorders>
              <w:top w:val="single" w:sz="4" w:space="0" w:color="000000"/>
              <w:left w:val="single" w:sz="4" w:space="0" w:color="000000"/>
              <w:bottom w:val="single" w:sz="4" w:space="0" w:color="000000"/>
              <w:right w:val="single" w:sz="4" w:space="0" w:color="000000"/>
            </w:tcBorders>
          </w:tcPr>
          <w:p w14:paraId="1126269B" w14:textId="77777777" w:rsidR="009B4F81" w:rsidRPr="008873E1" w:rsidRDefault="009B4F81" w:rsidP="009B4F81">
            <w:pPr>
              <w:spacing w:after="0"/>
              <w:jc w:val="center"/>
              <w:rPr>
                <w:rFonts w:ascii="Times New Roman" w:hAnsi="Times New Roman"/>
                <w:sz w:val="20"/>
              </w:rPr>
            </w:pPr>
            <w:r w:rsidRPr="008873E1">
              <w:rPr>
                <w:rFonts w:ascii="Times New Roman" w:hAnsi="Times New Roman"/>
                <w:sz w:val="20"/>
              </w:rPr>
              <w:t>Всего</w:t>
            </w:r>
          </w:p>
        </w:tc>
        <w:tc>
          <w:tcPr>
            <w:tcW w:w="3260" w:type="dxa"/>
            <w:gridSpan w:val="4"/>
            <w:tcBorders>
              <w:top w:val="single" w:sz="4" w:space="0" w:color="000000"/>
              <w:left w:val="single" w:sz="4" w:space="0" w:color="000000"/>
              <w:bottom w:val="single" w:sz="4" w:space="0" w:color="000000"/>
              <w:right w:val="single" w:sz="4" w:space="0" w:color="000000"/>
            </w:tcBorders>
          </w:tcPr>
          <w:p w14:paraId="7FA3B88F" w14:textId="77777777" w:rsidR="009B4F81" w:rsidRPr="008873E1" w:rsidRDefault="009B4F81" w:rsidP="009B4F81">
            <w:pPr>
              <w:spacing w:after="0"/>
              <w:jc w:val="center"/>
              <w:rPr>
                <w:rFonts w:ascii="Times New Roman" w:hAnsi="Times New Roman"/>
              </w:rPr>
            </w:pPr>
            <w:r w:rsidRPr="008873E1">
              <w:rPr>
                <w:rFonts w:ascii="Times New Roman" w:hAnsi="Times New Roman"/>
              </w:rPr>
              <w:t>В том числе</w:t>
            </w:r>
          </w:p>
        </w:tc>
        <w:tc>
          <w:tcPr>
            <w:tcW w:w="2693" w:type="dxa"/>
            <w:gridSpan w:val="2"/>
            <w:vMerge/>
            <w:tcBorders>
              <w:top w:val="single" w:sz="4" w:space="0" w:color="000000"/>
              <w:left w:val="single" w:sz="4" w:space="0" w:color="000000"/>
              <w:bottom w:val="single" w:sz="4" w:space="0" w:color="000000"/>
              <w:right w:val="single" w:sz="4" w:space="0" w:color="000000"/>
            </w:tcBorders>
            <w:vAlign w:val="center"/>
          </w:tcPr>
          <w:p w14:paraId="46EC4541" w14:textId="77777777" w:rsidR="009B4F81" w:rsidRPr="008873E1" w:rsidRDefault="009B4F81" w:rsidP="009B4F81">
            <w:pPr>
              <w:rPr>
                <w:rFonts w:ascii="Times New Roman" w:hAnsi="Times New Roman"/>
              </w:rPr>
            </w:pPr>
          </w:p>
        </w:tc>
      </w:tr>
      <w:tr w:rsidR="009B4F81" w:rsidRPr="008873E1" w14:paraId="050E4584" w14:textId="77777777" w:rsidTr="009B4F81">
        <w:trPr>
          <w:cantSplit/>
          <w:trHeight w:val="1818"/>
        </w:trPr>
        <w:tc>
          <w:tcPr>
            <w:tcW w:w="1709" w:type="dxa"/>
            <w:vMerge/>
            <w:tcBorders>
              <w:top w:val="single" w:sz="4" w:space="0" w:color="000000"/>
              <w:left w:val="single" w:sz="4" w:space="0" w:color="000000"/>
              <w:bottom w:val="single" w:sz="4" w:space="0" w:color="000000"/>
              <w:right w:val="single" w:sz="4" w:space="0" w:color="000000"/>
            </w:tcBorders>
            <w:vAlign w:val="center"/>
          </w:tcPr>
          <w:p w14:paraId="63F155AD" w14:textId="77777777" w:rsidR="009B4F81" w:rsidRPr="008873E1" w:rsidRDefault="009B4F81" w:rsidP="009B4F81">
            <w:pPr>
              <w:rPr>
                <w:rFonts w:ascii="Times New Roman" w:hAnsi="Times New Roman"/>
              </w:rPr>
            </w:pPr>
          </w:p>
        </w:tc>
        <w:tc>
          <w:tcPr>
            <w:tcW w:w="4920" w:type="dxa"/>
            <w:vMerge/>
            <w:tcBorders>
              <w:top w:val="single" w:sz="4" w:space="0" w:color="000000"/>
              <w:left w:val="single" w:sz="4" w:space="0" w:color="000000"/>
              <w:bottom w:val="single" w:sz="4" w:space="0" w:color="000000"/>
              <w:right w:val="single" w:sz="4" w:space="0" w:color="000000"/>
            </w:tcBorders>
            <w:vAlign w:val="center"/>
          </w:tcPr>
          <w:p w14:paraId="3C70B9D2" w14:textId="77777777" w:rsidR="009B4F81" w:rsidRPr="008873E1" w:rsidRDefault="009B4F81" w:rsidP="009B4F81">
            <w:pPr>
              <w:rPr>
                <w:rFonts w:ascii="Times New Roman" w:hAnsi="Times New Roman"/>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4B957D50" w14:textId="77777777" w:rsidR="009B4F81" w:rsidRPr="008873E1" w:rsidRDefault="009B4F81" w:rsidP="009B4F81">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textDirection w:val="btLr"/>
            <w:vAlign w:val="center"/>
          </w:tcPr>
          <w:p w14:paraId="40F53F9A" w14:textId="77777777" w:rsidR="009B4F81" w:rsidRPr="008873E1" w:rsidRDefault="009B4F81" w:rsidP="009B4F81">
            <w:pPr>
              <w:rPr>
                <w:rFonts w:ascii="Times New Roman" w:hAnsi="Times New Roman"/>
              </w:rPr>
            </w:pPr>
          </w:p>
        </w:tc>
        <w:tc>
          <w:tcPr>
            <w:tcW w:w="851" w:type="dxa"/>
            <w:vMerge/>
            <w:tcBorders>
              <w:top w:val="single" w:sz="4" w:space="0" w:color="000000"/>
              <w:left w:val="single" w:sz="4" w:space="0" w:color="000000"/>
              <w:bottom w:val="single" w:sz="4" w:space="0" w:color="000000"/>
              <w:right w:val="single" w:sz="4" w:space="0" w:color="000000"/>
            </w:tcBorders>
          </w:tcPr>
          <w:p w14:paraId="1B95D31C" w14:textId="77777777" w:rsidR="009B4F81" w:rsidRPr="008873E1" w:rsidRDefault="009B4F81" w:rsidP="009B4F81">
            <w:pPr>
              <w:rPr>
                <w:rFonts w:ascii="Times New Roman" w:hAnsi="Times New Roman"/>
              </w:rPr>
            </w:pPr>
          </w:p>
        </w:tc>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5DD09CAE" w14:textId="77777777" w:rsidR="009B4F81" w:rsidRPr="008873E1" w:rsidRDefault="009B4F81" w:rsidP="009B4F81">
            <w:pPr>
              <w:spacing w:after="0"/>
              <w:ind w:left="-57" w:right="-57"/>
              <w:jc w:val="center"/>
              <w:rPr>
                <w:rFonts w:ascii="Times New Roman" w:hAnsi="Times New Roman"/>
                <w:i/>
                <w:sz w:val="20"/>
              </w:rPr>
            </w:pPr>
            <w:r w:rsidRPr="008873E1">
              <w:rPr>
                <w:rFonts w:ascii="Times New Roman" w:hAnsi="Times New Roman"/>
                <w:sz w:val="20"/>
              </w:rPr>
              <w:t xml:space="preserve">Лабораторных </w:t>
            </w:r>
            <w:r>
              <w:rPr>
                <w:rFonts w:ascii="Times New Roman" w:hAnsi="Times New Roman"/>
                <w:sz w:val="20"/>
              </w:rPr>
              <w:br/>
            </w:r>
            <w:r w:rsidRPr="008873E1">
              <w:rPr>
                <w:rFonts w:ascii="Times New Roman" w:hAnsi="Times New Roman"/>
                <w:sz w:val="20"/>
              </w:rPr>
              <w:t xml:space="preserve">и практических </w:t>
            </w:r>
            <w:r>
              <w:rPr>
                <w:rFonts w:ascii="Times New Roman" w:hAnsi="Times New Roman"/>
                <w:sz w:val="20"/>
              </w:rPr>
              <w:br/>
            </w:r>
            <w:r w:rsidRPr="008873E1">
              <w:rPr>
                <w:rFonts w:ascii="Times New Roman" w:hAnsi="Times New Roman"/>
                <w:sz w:val="20"/>
              </w:rPr>
              <w:t>занятий</w:t>
            </w:r>
          </w:p>
        </w:tc>
        <w:tc>
          <w:tcPr>
            <w:tcW w:w="850" w:type="dxa"/>
            <w:tcBorders>
              <w:top w:val="single" w:sz="4" w:space="0" w:color="000000"/>
              <w:left w:val="single" w:sz="4" w:space="0" w:color="000000"/>
              <w:bottom w:val="single" w:sz="4" w:space="0" w:color="000000"/>
              <w:right w:val="single" w:sz="4" w:space="0" w:color="000000"/>
            </w:tcBorders>
            <w:textDirection w:val="btLr"/>
            <w:vAlign w:val="center"/>
          </w:tcPr>
          <w:p w14:paraId="2717B24D"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 xml:space="preserve">Курсовых работ </w:t>
            </w:r>
            <w:r>
              <w:rPr>
                <w:rFonts w:ascii="Times New Roman" w:hAnsi="Times New Roman"/>
                <w:sz w:val="20"/>
              </w:rPr>
              <w:br/>
            </w:r>
            <w:r w:rsidRPr="008873E1">
              <w:rPr>
                <w:rFonts w:ascii="Times New Roman" w:hAnsi="Times New Roman"/>
                <w:sz w:val="20"/>
              </w:rPr>
              <w:t>(проектов)</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53200DD0"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Самостоятельная работа</w:t>
            </w:r>
            <w:r w:rsidRPr="008873E1">
              <w:rPr>
                <w:rStyle w:val="ab"/>
                <w:i/>
              </w:rPr>
              <w:footnoteReference w:id="9"/>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0FBEB63D" w14:textId="77777777" w:rsidR="009B4F81" w:rsidRPr="008873E1" w:rsidRDefault="009B4F81" w:rsidP="009B4F81">
            <w:pPr>
              <w:spacing w:after="0"/>
              <w:ind w:left="-57" w:right="-57"/>
              <w:jc w:val="center"/>
              <w:rPr>
                <w:rFonts w:ascii="Times New Roman" w:hAnsi="Times New Roman"/>
                <w:sz w:val="20"/>
              </w:rPr>
            </w:pPr>
            <w:r w:rsidRPr="008873E1">
              <w:rPr>
                <w:rFonts w:ascii="Times New Roman" w:hAnsi="Times New Roman"/>
                <w:sz w:val="20"/>
              </w:rPr>
              <w:t xml:space="preserve">Промежуточная </w:t>
            </w:r>
            <w:r>
              <w:rPr>
                <w:rFonts w:ascii="Times New Roman" w:hAnsi="Times New Roman"/>
                <w:sz w:val="20"/>
              </w:rPr>
              <w:br/>
            </w:r>
            <w:r w:rsidRPr="008873E1">
              <w:rPr>
                <w:rFonts w:ascii="Times New Roman" w:hAnsi="Times New Roman"/>
                <w:sz w:val="20"/>
              </w:rPr>
              <w:t>аттестация</w:t>
            </w:r>
          </w:p>
        </w:tc>
        <w:tc>
          <w:tcPr>
            <w:tcW w:w="850" w:type="dxa"/>
            <w:tcBorders>
              <w:top w:val="single" w:sz="4" w:space="0" w:color="000000"/>
              <w:left w:val="single" w:sz="4" w:space="0" w:color="000000"/>
              <w:bottom w:val="single" w:sz="4" w:space="0" w:color="000000"/>
              <w:right w:val="single" w:sz="4" w:space="0" w:color="000000"/>
            </w:tcBorders>
            <w:vAlign w:val="center"/>
          </w:tcPr>
          <w:p w14:paraId="2261F530" w14:textId="77777777" w:rsidR="009B4F81" w:rsidRPr="008873E1" w:rsidRDefault="009B4F81" w:rsidP="009B4F81">
            <w:pPr>
              <w:spacing w:after="0"/>
              <w:ind w:left="-57" w:right="-57"/>
              <w:jc w:val="center"/>
              <w:rPr>
                <w:rFonts w:ascii="Times New Roman" w:hAnsi="Times New Roman"/>
                <w:i/>
                <w:sz w:val="20"/>
              </w:rPr>
            </w:pPr>
            <w:r w:rsidRPr="008873E1">
              <w:rPr>
                <w:rFonts w:ascii="Times New Roman" w:hAnsi="Times New Roman"/>
                <w:sz w:val="20"/>
              </w:rPr>
              <w:t>Учебная</w:t>
            </w:r>
          </w:p>
        </w:tc>
        <w:tc>
          <w:tcPr>
            <w:tcW w:w="1843" w:type="dxa"/>
            <w:tcBorders>
              <w:top w:val="single" w:sz="4" w:space="0" w:color="000000"/>
              <w:left w:val="single" w:sz="4" w:space="0" w:color="000000"/>
              <w:bottom w:val="single" w:sz="4" w:space="0" w:color="000000"/>
              <w:right w:val="single" w:sz="4" w:space="0" w:color="000000"/>
            </w:tcBorders>
            <w:vAlign w:val="center"/>
          </w:tcPr>
          <w:p w14:paraId="230800AA" w14:textId="77777777" w:rsidR="009B4F81" w:rsidRPr="008873E1" w:rsidRDefault="009B4F81" w:rsidP="009B4F81">
            <w:pPr>
              <w:spacing w:after="0"/>
              <w:ind w:left="-57" w:right="-57"/>
              <w:jc w:val="center"/>
              <w:rPr>
                <w:rFonts w:ascii="Times New Roman" w:hAnsi="Times New Roman"/>
                <w:i/>
                <w:sz w:val="20"/>
              </w:rPr>
            </w:pPr>
            <w:r w:rsidRPr="008873E1">
              <w:rPr>
                <w:rFonts w:ascii="Times New Roman" w:hAnsi="Times New Roman"/>
                <w:sz w:val="20"/>
              </w:rPr>
              <w:t>Производственная</w:t>
            </w:r>
          </w:p>
        </w:tc>
      </w:tr>
      <w:tr w:rsidR="009B4F81" w:rsidRPr="008873E1" w14:paraId="43F3658E" w14:textId="77777777" w:rsidTr="009B4F81">
        <w:trPr>
          <w:trHeight w:val="415"/>
        </w:trPr>
        <w:tc>
          <w:tcPr>
            <w:tcW w:w="1709" w:type="dxa"/>
            <w:tcBorders>
              <w:top w:val="single" w:sz="4" w:space="0" w:color="000000"/>
              <w:left w:val="single" w:sz="4" w:space="0" w:color="000000"/>
              <w:bottom w:val="single" w:sz="4" w:space="0" w:color="000000"/>
              <w:right w:val="single" w:sz="4" w:space="0" w:color="000000"/>
            </w:tcBorders>
            <w:vAlign w:val="center"/>
          </w:tcPr>
          <w:p w14:paraId="0F8D7E92"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1</w:t>
            </w:r>
          </w:p>
        </w:tc>
        <w:tc>
          <w:tcPr>
            <w:tcW w:w="4920" w:type="dxa"/>
            <w:tcBorders>
              <w:top w:val="single" w:sz="4" w:space="0" w:color="000000"/>
              <w:left w:val="single" w:sz="4" w:space="0" w:color="000000"/>
              <w:bottom w:val="single" w:sz="4" w:space="0" w:color="000000"/>
              <w:right w:val="single" w:sz="4" w:space="0" w:color="000000"/>
            </w:tcBorders>
            <w:vAlign w:val="center"/>
          </w:tcPr>
          <w:p w14:paraId="423D618F"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47D47F78"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3E2AF43D"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10E8933E"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45656526"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5DE64269"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7</w:t>
            </w:r>
          </w:p>
        </w:tc>
        <w:tc>
          <w:tcPr>
            <w:tcW w:w="709" w:type="dxa"/>
            <w:tcBorders>
              <w:top w:val="single" w:sz="4" w:space="0" w:color="000000"/>
              <w:left w:val="single" w:sz="4" w:space="0" w:color="000000"/>
              <w:bottom w:val="single" w:sz="4" w:space="0" w:color="000000"/>
              <w:right w:val="single" w:sz="4" w:space="0" w:color="000000"/>
            </w:tcBorders>
            <w:vAlign w:val="center"/>
          </w:tcPr>
          <w:p w14:paraId="658EADA7"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8</w:t>
            </w:r>
          </w:p>
        </w:tc>
        <w:tc>
          <w:tcPr>
            <w:tcW w:w="709" w:type="dxa"/>
            <w:tcBorders>
              <w:top w:val="single" w:sz="4" w:space="0" w:color="000000"/>
              <w:left w:val="single" w:sz="4" w:space="0" w:color="000000"/>
              <w:bottom w:val="single" w:sz="4" w:space="0" w:color="000000"/>
              <w:right w:val="single" w:sz="4" w:space="0" w:color="000000"/>
            </w:tcBorders>
            <w:vAlign w:val="center"/>
          </w:tcPr>
          <w:p w14:paraId="2DA8D502"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9</w:t>
            </w:r>
          </w:p>
        </w:tc>
        <w:tc>
          <w:tcPr>
            <w:tcW w:w="850" w:type="dxa"/>
            <w:tcBorders>
              <w:top w:val="single" w:sz="4" w:space="0" w:color="000000"/>
              <w:left w:val="single" w:sz="4" w:space="0" w:color="000000"/>
              <w:bottom w:val="single" w:sz="4" w:space="0" w:color="000000"/>
              <w:right w:val="single" w:sz="4" w:space="0" w:color="000000"/>
            </w:tcBorders>
            <w:vAlign w:val="center"/>
          </w:tcPr>
          <w:p w14:paraId="41007270"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10</w:t>
            </w:r>
          </w:p>
        </w:tc>
        <w:tc>
          <w:tcPr>
            <w:tcW w:w="1843" w:type="dxa"/>
            <w:tcBorders>
              <w:top w:val="single" w:sz="4" w:space="0" w:color="000000"/>
              <w:left w:val="single" w:sz="4" w:space="0" w:color="000000"/>
              <w:bottom w:val="single" w:sz="4" w:space="0" w:color="000000"/>
              <w:right w:val="single" w:sz="4" w:space="0" w:color="000000"/>
            </w:tcBorders>
            <w:vAlign w:val="center"/>
          </w:tcPr>
          <w:p w14:paraId="4932FBD1" w14:textId="77777777" w:rsidR="009B4F81" w:rsidRPr="008873E1" w:rsidRDefault="009B4F81" w:rsidP="009B4F81">
            <w:pPr>
              <w:spacing w:after="0"/>
              <w:jc w:val="center"/>
              <w:rPr>
                <w:rFonts w:ascii="Times New Roman" w:hAnsi="Times New Roman"/>
                <w:i/>
              </w:rPr>
            </w:pPr>
            <w:r w:rsidRPr="008873E1">
              <w:rPr>
                <w:rFonts w:ascii="Times New Roman" w:hAnsi="Times New Roman"/>
                <w:i/>
              </w:rPr>
              <w:t>11</w:t>
            </w:r>
          </w:p>
        </w:tc>
      </w:tr>
      <w:tr w:rsidR="009B4F81" w:rsidRPr="00CE6E07" w14:paraId="54A9648D"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6B8BD040" w14:textId="77777777" w:rsidR="009B4F81" w:rsidRPr="00CE6E07" w:rsidRDefault="009B4F81" w:rsidP="009B4F81">
            <w:pPr>
              <w:spacing w:after="0"/>
              <w:rPr>
                <w:rFonts w:ascii="Times New Roman" w:hAnsi="Times New Roman"/>
              </w:rPr>
            </w:pPr>
            <w:r w:rsidRPr="00CE6E07">
              <w:rPr>
                <w:rFonts w:ascii="Times New Roman" w:hAnsi="Times New Roman"/>
              </w:rPr>
              <w:t xml:space="preserve">ПК </w:t>
            </w:r>
            <w:r>
              <w:rPr>
                <w:rFonts w:ascii="Times New Roman" w:hAnsi="Times New Roman"/>
              </w:rPr>
              <w:t>4</w:t>
            </w:r>
            <w:r w:rsidRPr="00CE6E07">
              <w:rPr>
                <w:rFonts w:ascii="Times New Roman" w:hAnsi="Times New Roman"/>
              </w:rPr>
              <w:t>.4</w:t>
            </w:r>
          </w:p>
          <w:p w14:paraId="6DC11504" w14:textId="2AF08229" w:rsidR="009B4F81" w:rsidRPr="00CE6E07" w:rsidRDefault="009642D2" w:rsidP="009B4F81">
            <w:pPr>
              <w:spacing w:after="0"/>
              <w:rPr>
                <w:rFonts w:ascii="Times New Roman" w:hAnsi="Times New Roman"/>
              </w:rPr>
            </w:pPr>
            <w:proofErr w:type="gramStart"/>
            <w:r>
              <w:rPr>
                <w:rFonts w:ascii="Times New Roman" w:hAnsi="Times New Roman"/>
              </w:rPr>
              <w:t>ОК</w:t>
            </w:r>
            <w:proofErr w:type="gramEnd"/>
            <w:r>
              <w:rPr>
                <w:rFonts w:ascii="Times New Roman" w:hAnsi="Times New Roman"/>
              </w:rPr>
              <w:t xml:space="preserve"> 0</w:t>
            </w:r>
            <w:r w:rsidR="009B4F81" w:rsidRPr="00CE6E07">
              <w:rPr>
                <w:rFonts w:ascii="Times New Roman" w:hAnsi="Times New Roman"/>
              </w:rPr>
              <w:t>1, 02, 04</w:t>
            </w:r>
          </w:p>
        </w:tc>
        <w:tc>
          <w:tcPr>
            <w:tcW w:w="4920" w:type="dxa"/>
            <w:tcBorders>
              <w:top w:val="single" w:sz="4" w:space="0" w:color="000000"/>
              <w:left w:val="single" w:sz="4" w:space="0" w:color="000000"/>
              <w:bottom w:val="single" w:sz="4" w:space="0" w:color="000000"/>
              <w:right w:val="single" w:sz="4" w:space="0" w:color="000000"/>
            </w:tcBorders>
          </w:tcPr>
          <w:p w14:paraId="23503EB4" w14:textId="09A4068F" w:rsidR="009B4F81" w:rsidRPr="00CE6E07" w:rsidRDefault="009B4F81" w:rsidP="009B4F81">
            <w:pPr>
              <w:spacing w:after="0"/>
              <w:rPr>
                <w:rFonts w:ascii="Times New Roman" w:hAnsi="Times New Roman"/>
              </w:rPr>
            </w:pPr>
            <w:r w:rsidRPr="00CE6E07">
              <w:rPr>
                <w:rFonts w:ascii="Times New Roman" w:hAnsi="Times New Roman"/>
              </w:rPr>
              <w:t xml:space="preserve">Раздел 1. </w:t>
            </w:r>
            <w:r w:rsidR="009642D2" w:rsidRPr="009642D2">
              <w:rPr>
                <w:rFonts w:ascii="Times New Roman" w:hAnsi="Times New Roman"/>
              </w:rPr>
              <w:t>Теоретические и методические основы преподавания на родном языке из числа языков народов Российской Федерации в начальной школе</w:t>
            </w:r>
          </w:p>
        </w:tc>
        <w:tc>
          <w:tcPr>
            <w:tcW w:w="850" w:type="dxa"/>
            <w:tcBorders>
              <w:top w:val="single" w:sz="4" w:space="0" w:color="000000"/>
              <w:left w:val="single" w:sz="4" w:space="0" w:color="000000"/>
              <w:bottom w:val="single" w:sz="4" w:space="0" w:color="000000"/>
              <w:right w:val="single" w:sz="4" w:space="0" w:color="000000"/>
            </w:tcBorders>
          </w:tcPr>
          <w:p w14:paraId="588249CB" w14:textId="77777777" w:rsidR="009B4F81" w:rsidRPr="00CE6E07" w:rsidRDefault="009B4F81" w:rsidP="009B4F81">
            <w:pPr>
              <w:spacing w:after="0"/>
              <w:jc w:val="center"/>
              <w:rPr>
                <w:rFonts w:ascii="Times New Roman" w:hAnsi="Times New Roman"/>
                <w:b/>
              </w:rPr>
            </w:pPr>
            <w:r>
              <w:rPr>
                <w:rFonts w:ascii="Times New Roman" w:hAnsi="Times New Roman"/>
                <w:b/>
              </w:rPr>
              <w:t>76</w:t>
            </w:r>
          </w:p>
        </w:tc>
        <w:tc>
          <w:tcPr>
            <w:tcW w:w="709" w:type="dxa"/>
            <w:tcBorders>
              <w:top w:val="single" w:sz="4" w:space="0" w:color="000000"/>
              <w:left w:val="single" w:sz="4" w:space="0" w:color="000000"/>
              <w:bottom w:val="single" w:sz="4" w:space="0" w:color="000000"/>
              <w:right w:val="single" w:sz="4" w:space="0" w:color="000000"/>
            </w:tcBorders>
          </w:tcPr>
          <w:p w14:paraId="1955D8C0" w14:textId="77777777" w:rsidR="009B4F81" w:rsidRPr="00CE6E07" w:rsidRDefault="009B4F81" w:rsidP="009B4F81">
            <w:pPr>
              <w:spacing w:after="0"/>
              <w:jc w:val="center"/>
              <w:rPr>
                <w:rFonts w:ascii="Times New Roman" w:hAnsi="Times New Roman"/>
              </w:rPr>
            </w:pPr>
            <w:r>
              <w:rPr>
                <w:rFonts w:ascii="Times New Roman" w:hAnsi="Times New Roman"/>
              </w:rPr>
              <w:t>60</w:t>
            </w:r>
          </w:p>
        </w:tc>
        <w:tc>
          <w:tcPr>
            <w:tcW w:w="851" w:type="dxa"/>
            <w:tcBorders>
              <w:top w:val="single" w:sz="4" w:space="0" w:color="000000"/>
              <w:left w:val="single" w:sz="4" w:space="0" w:color="000000"/>
              <w:bottom w:val="single" w:sz="4" w:space="0" w:color="000000"/>
              <w:right w:val="single" w:sz="4" w:space="0" w:color="000000"/>
            </w:tcBorders>
          </w:tcPr>
          <w:p w14:paraId="0D68F5BA" w14:textId="77777777" w:rsidR="009B4F81" w:rsidRPr="00CE6E07" w:rsidRDefault="009B4F81" w:rsidP="009B4F81">
            <w:pPr>
              <w:spacing w:after="0"/>
              <w:jc w:val="center"/>
              <w:rPr>
                <w:rFonts w:ascii="Times New Roman" w:hAnsi="Times New Roman"/>
                <w:b/>
              </w:rPr>
            </w:pPr>
            <w:r>
              <w:rPr>
                <w:rFonts w:ascii="Times New Roman" w:hAnsi="Times New Roman"/>
                <w:b/>
              </w:rPr>
              <w:t>62</w:t>
            </w:r>
          </w:p>
        </w:tc>
        <w:tc>
          <w:tcPr>
            <w:tcW w:w="992" w:type="dxa"/>
            <w:tcBorders>
              <w:top w:val="single" w:sz="4" w:space="0" w:color="000000"/>
              <w:left w:val="single" w:sz="4" w:space="0" w:color="000000"/>
              <w:bottom w:val="single" w:sz="4" w:space="0" w:color="000000"/>
              <w:right w:val="single" w:sz="4" w:space="0" w:color="000000"/>
            </w:tcBorders>
          </w:tcPr>
          <w:p w14:paraId="0EA787FC" w14:textId="77777777" w:rsidR="009B4F81" w:rsidRPr="00CE6E07" w:rsidRDefault="009B4F81" w:rsidP="009B4F81">
            <w:pPr>
              <w:spacing w:after="0"/>
              <w:jc w:val="center"/>
              <w:rPr>
                <w:rFonts w:ascii="Times New Roman" w:hAnsi="Times New Roman"/>
                <w:b/>
              </w:rPr>
            </w:pPr>
          </w:p>
        </w:tc>
        <w:tc>
          <w:tcPr>
            <w:tcW w:w="850" w:type="dxa"/>
            <w:tcBorders>
              <w:top w:val="single" w:sz="4" w:space="0" w:color="000000"/>
              <w:left w:val="single" w:sz="4" w:space="0" w:color="000000"/>
              <w:bottom w:val="single" w:sz="4" w:space="0" w:color="000000"/>
              <w:right w:val="single" w:sz="4" w:space="0" w:color="000000"/>
            </w:tcBorders>
          </w:tcPr>
          <w:p w14:paraId="4C1896DA" w14:textId="77777777" w:rsidR="009B4F81" w:rsidRPr="00CE6E07" w:rsidRDefault="009B4F81"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66600DE6" w14:textId="77777777" w:rsidR="009B4F81" w:rsidRPr="00CE6E07" w:rsidRDefault="009B4F81"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0E020F31" w14:textId="77777777" w:rsidR="009B4F81" w:rsidRPr="00CE6E07" w:rsidRDefault="009B4F81" w:rsidP="009B4F81">
            <w:pPr>
              <w:spacing w:after="0"/>
              <w:jc w:val="cente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000D8E17" w14:textId="77777777" w:rsidR="009B4F81" w:rsidRPr="00CE6E07" w:rsidRDefault="009B4F81" w:rsidP="009B4F81">
            <w:pPr>
              <w:spacing w:after="0"/>
              <w:jc w:val="center"/>
              <w:rPr>
                <w:rFonts w:ascii="Times New Roman" w:hAnsi="Times New Roman"/>
                <w:b/>
              </w:rPr>
            </w:pPr>
          </w:p>
        </w:tc>
        <w:tc>
          <w:tcPr>
            <w:tcW w:w="1843" w:type="dxa"/>
            <w:tcBorders>
              <w:top w:val="single" w:sz="4" w:space="0" w:color="000000"/>
              <w:left w:val="single" w:sz="4" w:space="0" w:color="000000"/>
              <w:bottom w:val="single" w:sz="4" w:space="0" w:color="000000"/>
              <w:right w:val="single" w:sz="4" w:space="0" w:color="000000"/>
            </w:tcBorders>
          </w:tcPr>
          <w:p w14:paraId="2310C02E" w14:textId="77777777" w:rsidR="009B4F81" w:rsidRPr="00CE6E07" w:rsidRDefault="009B4F81" w:rsidP="009B4F81">
            <w:pPr>
              <w:spacing w:after="0"/>
              <w:jc w:val="center"/>
              <w:rPr>
                <w:rFonts w:ascii="Times New Roman" w:hAnsi="Times New Roman"/>
                <w:b/>
              </w:rPr>
            </w:pPr>
          </w:p>
        </w:tc>
      </w:tr>
      <w:tr w:rsidR="009B4F81" w:rsidRPr="00CE6E07" w14:paraId="25F0FD7F" w14:textId="77777777" w:rsidTr="009B4F81">
        <w:trPr>
          <w:trHeight w:val="373"/>
        </w:trPr>
        <w:tc>
          <w:tcPr>
            <w:tcW w:w="1709" w:type="dxa"/>
            <w:tcBorders>
              <w:top w:val="single" w:sz="4" w:space="0" w:color="000000"/>
              <w:left w:val="single" w:sz="4" w:space="0" w:color="000000"/>
              <w:bottom w:val="single" w:sz="4" w:space="0" w:color="000000"/>
              <w:right w:val="single" w:sz="4" w:space="0" w:color="000000"/>
            </w:tcBorders>
          </w:tcPr>
          <w:p w14:paraId="01835369" w14:textId="77777777" w:rsidR="009B4F81" w:rsidRPr="00CE6E07" w:rsidRDefault="009B4F81" w:rsidP="009B4F81">
            <w:pPr>
              <w:spacing w:after="0"/>
              <w:rPr>
                <w:rFonts w:ascii="Times New Roman" w:hAnsi="Times New Roman"/>
              </w:rPr>
            </w:pPr>
          </w:p>
        </w:tc>
        <w:tc>
          <w:tcPr>
            <w:tcW w:w="4920" w:type="dxa"/>
            <w:tcBorders>
              <w:top w:val="single" w:sz="4" w:space="0" w:color="000000"/>
              <w:left w:val="single" w:sz="4" w:space="0" w:color="000000"/>
              <w:bottom w:val="single" w:sz="4" w:space="0" w:color="000000"/>
              <w:right w:val="single" w:sz="4" w:space="0" w:color="000000"/>
            </w:tcBorders>
          </w:tcPr>
          <w:p w14:paraId="2623A2FC" w14:textId="77777777" w:rsidR="009B4F81" w:rsidRPr="00CE6E07" w:rsidRDefault="009B4F81" w:rsidP="009B4F81">
            <w:pPr>
              <w:spacing w:after="0"/>
              <w:rPr>
                <w:rFonts w:ascii="Times New Roman" w:hAnsi="Times New Roman"/>
              </w:rPr>
            </w:pPr>
            <w:r w:rsidRPr="00CE6E07">
              <w:rPr>
                <w:rFonts w:ascii="Times New Roman" w:hAnsi="Times New Roman"/>
              </w:rPr>
              <w:t xml:space="preserve">Учебная практика </w:t>
            </w:r>
          </w:p>
        </w:tc>
        <w:tc>
          <w:tcPr>
            <w:tcW w:w="850" w:type="dxa"/>
            <w:tcBorders>
              <w:top w:val="single" w:sz="4" w:space="0" w:color="000000"/>
              <w:left w:val="single" w:sz="4" w:space="0" w:color="000000"/>
              <w:bottom w:val="single" w:sz="4" w:space="0" w:color="000000"/>
              <w:right w:val="single" w:sz="4" w:space="0" w:color="000000"/>
            </w:tcBorders>
          </w:tcPr>
          <w:p w14:paraId="40306E19" w14:textId="77777777" w:rsidR="009B4F81" w:rsidRPr="00CE6E07" w:rsidRDefault="009B4F81" w:rsidP="009B4F81">
            <w:pPr>
              <w:spacing w:after="0"/>
              <w:jc w:val="center"/>
              <w:rPr>
                <w:rFonts w:ascii="Times New Roman" w:hAnsi="Times New Roman"/>
                <w:b/>
              </w:rPr>
            </w:pPr>
            <w:r>
              <w:rPr>
                <w:rFonts w:ascii="Times New Roman" w:hAnsi="Times New Roman"/>
                <w:b/>
              </w:rPr>
              <w:t>36</w:t>
            </w:r>
          </w:p>
        </w:tc>
        <w:tc>
          <w:tcPr>
            <w:tcW w:w="709" w:type="dxa"/>
            <w:tcBorders>
              <w:top w:val="single" w:sz="4" w:space="0" w:color="000000"/>
              <w:left w:val="single" w:sz="4" w:space="0" w:color="000000"/>
              <w:bottom w:val="single" w:sz="4" w:space="0" w:color="000000"/>
              <w:right w:val="single" w:sz="4" w:space="0" w:color="000000"/>
            </w:tcBorders>
          </w:tcPr>
          <w:p w14:paraId="1CFC7E2D" w14:textId="77777777" w:rsidR="009B4F81" w:rsidRPr="00CE6E07" w:rsidRDefault="009B4F81" w:rsidP="009B4F81">
            <w:pPr>
              <w:spacing w:after="0"/>
              <w:jc w:val="center"/>
              <w:rPr>
                <w:rFonts w:ascii="Times New Roman" w:hAnsi="Times New Roman"/>
              </w:rPr>
            </w:pPr>
            <w:r>
              <w:rPr>
                <w:rFonts w:ascii="Times New Roman" w:hAnsi="Times New Roman"/>
              </w:rPr>
              <w:t>36</w:t>
            </w:r>
          </w:p>
        </w:tc>
        <w:tc>
          <w:tcPr>
            <w:tcW w:w="851" w:type="dxa"/>
            <w:tcBorders>
              <w:top w:val="single" w:sz="4" w:space="0" w:color="000000"/>
              <w:left w:val="single" w:sz="4" w:space="0" w:color="000000"/>
              <w:bottom w:val="single" w:sz="4" w:space="0" w:color="000000"/>
              <w:right w:val="single" w:sz="4" w:space="0" w:color="000000"/>
            </w:tcBorders>
          </w:tcPr>
          <w:p w14:paraId="1D81525A" w14:textId="77777777" w:rsidR="009B4F81" w:rsidRPr="00CE6E07" w:rsidRDefault="009B4F81" w:rsidP="009B4F81">
            <w:pPr>
              <w:spacing w:after="0"/>
              <w:jc w:val="center"/>
              <w:rPr>
                <w:rFonts w:ascii="Times New Roman" w:hAnsi="Times New Roman"/>
                <w:b/>
              </w:rPr>
            </w:pPr>
          </w:p>
        </w:tc>
        <w:tc>
          <w:tcPr>
            <w:tcW w:w="992" w:type="dxa"/>
            <w:tcBorders>
              <w:top w:val="single" w:sz="4" w:space="0" w:color="000000"/>
              <w:left w:val="single" w:sz="4" w:space="0" w:color="000000"/>
              <w:bottom w:val="single" w:sz="4" w:space="0" w:color="000000"/>
              <w:right w:val="single" w:sz="4" w:space="0" w:color="000000"/>
            </w:tcBorders>
          </w:tcPr>
          <w:p w14:paraId="0540FD8C" w14:textId="77777777" w:rsidR="009B4F81" w:rsidRPr="00CE6E07" w:rsidRDefault="009B4F81" w:rsidP="009B4F81">
            <w:pPr>
              <w:spacing w:after="0"/>
              <w:jc w:val="cente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294B95D7" w14:textId="77777777" w:rsidR="009B4F81" w:rsidRPr="00CE6E07" w:rsidRDefault="009B4F81"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53C01280" w14:textId="77777777" w:rsidR="009B4F81" w:rsidRPr="00CE6E07" w:rsidRDefault="009B4F81" w:rsidP="009B4F81">
            <w:pPr>
              <w:spacing w:after="0"/>
              <w:jc w:val="center"/>
              <w:rPr>
                <w:rFonts w:ascii="Times New Roman" w:hAnsi="Times New Roman"/>
              </w:rPr>
            </w:pPr>
          </w:p>
        </w:tc>
        <w:tc>
          <w:tcPr>
            <w:tcW w:w="709" w:type="dxa"/>
            <w:tcBorders>
              <w:top w:val="single" w:sz="4" w:space="0" w:color="000000"/>
              <w:left w:val="single" w:sz="4" w:space="0" w:color="000000"/>
              <w:bottom w:val="single" w:sz="4" w:space="0" w:color="000000"/>
              <w:right w:val="single" w:sz="4" w:space="0" w:color="000000"/>
            </w:tcBorders>
          </w:tcPr>
          <w:p w14:paraId="0A929796" w14:textId="77777777" w:rsidR="009B4F81" w:rsidRPr="00CE6E07" w:rsidRDefault="009B4F81" w:rsidP="009B4F81">
            <w:pPr>
              <w:rPr>
                <w:rFonts w:ascii="Times New Roman" w:hAnsi="Times New Roman"/>
              </w:rPr>
            </w:pPr>
          </w:p>
        </w:tc>
        <w:tc>
          <w:tcPr>
            <w:tcW w:w="850" w:type="dxa"/>
            <w:tcBorders>
              <w:top w:val="single" w:sz="4" w:space="0" w:color="000000"/>
              <w:left w:val="single" w:sz="4" w:space="0" w:color="000000"/>
              <w:bottom w:val="single" w:sz="4" w:space="0" w:color="000000"/>
              <w:right w:val="single" w:sz="4" w:space="0" w:color="000000"/>
            </w:tcBorders>
          </w:tcPr>
          <w:p w14:paraId="34CE1C3A" w14:textId="77777777" w:rsidR="009B4F81" w:rsidRPr="00CE6E07" w:rsidRDefault="009B4F81" w:rsidP="009B4F81">
            <w:pPr>
              <w:spacing w:after="0"/>
              <w:jc w:val="center"/>
              <w:rPr>
                <w:rFonts w:ascii="Times New Roman" w:hAnsi="Times New Roman"/>
                <w:b/>
              </w:rPr>
            </w:pPr>
            <w:r>
              <w:rPr>
                <w:rFonts w:ascii="Times New Roman" w:hAnsi="Times New Roman"/>
                <w:b/>
              </w:rPr>
              <w:t>36</w:t>
            </w:r>
          </w:p>
        </w:tc>
        <w:tc>
          <w:tcPr>
            <w:tcW w:w="1843" w:type="dxa"/>
            <w:tcBorders>
              <w:top w:val="single" w:sz="4" w:space="0" w:color="000000"/>
              <w:left w:val="single" w:sz="4" w:space="0" w:color="000000"/>
              <w:bottom w:val="single" w:sz="4" w:space="0" w:color="000000"/>
              <w:right w:val="single" w:sz="4" w:space="0" w:color="000000"/>
            </w:tcBorders>
          </w:tcPr>
          <w:p w14:paraId="621DA287" w14:textId="77777777" w:rsidR="009B4F81" w:rsidRPr="00CE6E07" w:rsidRDefault="009B4F81" w:rsidP="009B4F81">
            <w:pPr>
              <w:spacing w:after="0"/>
              <w:jc w:val="center"/>
              <w:rPr>
                <w:rFonts w:ascii="Times New Roman" w:hAnsi="Times New Roman"/>
                <w:b/>
              </w:rPr>
            </w:pPr>
          </w:p>
        </w:tc>
      </w:tr>
      <w:tr w:rsidR="009B4F81" w:rsidRPr="00CE6E07" w14:paraId="523BE9BB"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2939AC8E" w14:textId="77777777" w:rsidR="009B4F81" w:rsidRPr="00CE6E07" w:rsidRDefault="009B4F81" w:rsidP="009B4F81">
            <w:pPr>
              <w:spacing w:after="0"/>
              <w:rPr>
                <w:rFonts w:ascii="Times New Roman" w:hAnsi="Times New Roman"/>
                <w:i/>
              </w:rPr>
            </w:pPr>
          </w:p>
        </w:tc>
        <w:tc>
          <w:tcPr>
            <w:tcW w:w="4920" w:type="dxa"/>
            <w:tcBorders>
              <w:top w:val="single" w:sz="4" w:space="0" w:color="000000"/>
              <w:left w:val="single" w:sz="4" w:space="0" w:color="000000"/>
              <w:bottom w:val="single" w:sz="4" w:space="0" w:color="000000"/>
              <w:right w:val="single" w:sz="4" w:space="0" w:color="000000"/>
            </w:tcBorders>
          </w:tcPr>
          <w:p w14:paraId="249D9F00" w14:textId="77777777" w:rsidR="009B4F81" w:rsidRPr="00CE6E07" w:rsidRDefault="009B4F81" w:rsidP="009B4F81">
            <w:pPr>
              <w:spacing w:after="0"/>
              <w:rPr>
                <w:rFonts w:ascii="Times New Roman" w:hAnsi="Times New Roman"/>
              </w:rPr>
            </w:pPr>
            <w:r w:rsidRPr="00CE6E07">
              <w:rPr>
                <w:rFonts w:ascii="Times New Roman" w:hAnsi="Times New Roman"/>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4DE98D8E" w14:textId="77777777" w:rsidR="009B4F81" w:rsidRPr="00CE6E07" w:rsidRDefault="009B4F81" w:rsidP="009B4F81">
            <w:pPr>
              <w:spacing w:after="0"/>
              <w:jc w:val="center"/>
              <w:rPr>
                <w:rFonts w:ascii="Times New Roman" w:hAnsi="Times New Roman"/>
                <w:b/>
              </w:rPr>
            </w:pPr>
            <w:r>
              <w:rPr>
                <w:rFonts w:ascii="Times New Roman" w:hAnsi="Times New Roman"/>
                <w:b/>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13E8502A" w14:textId="77777777" w:rsidR="009B4F81" w:rsidRPr="00CE6E07" w:rsidRDefault="009B4F81" w:rsidP="009B4F81">
            <w:pPr>
              <w:spacing w:after="0"/>
              <w:jc w:val="center"/>
              <w:rPr>
                <w:rFonts w:ascii="Times New Roman" w:hAnsi="Times New Roman"/>
                <w:i/>
              </w:rPr>
            </w:pPr>
            <w:r>
              <w:rPr>
                <w:rFonts w:ascii="Times New Roman" w:hAnsi="Times New Roman"/>
                <w:i/>
              </w:rPr>
              <w:t>36</w:t>
            </w:r>
          </w:p>
        </w:tc>
        <w:tc>
          <w:tcPr>
            <w:tcW w:w="851" w:type="dxa"/>
            <w:tcBorders>
              <w:top w:val="single" w:sz="4" w:space="0" w:color="000000"/>
              <w:left w:val="single" w:sz="4" w:space="0" w:color="000000"/>
              <w:bottom w:val="single" w:sz="4" w:space="0" w:color="000000"/>
              <w:right w:val="single" w:sz="4" w:space="0" w:color="000000"/>
            </w:tcBorders>
            <w:shd w:val="clear" w:color="auto" w:fill="C0C0C0"/>
          </w:tcPr>
          <w:p w14:paraId="52580AFD" w14:textId="77777777" w:rsidR="009B4F81" w:rsidRPr="00CE6E07" w:rsidRDefault="009B4F81" w:rsidP="009B4F81">
            <w:pPr>
              <w:spacing w:after="0"/>
              <w:jc w:val="center"/>
              <w:rPr>
                <w:rFonts w:ascii="Times New Roman" w:hAnsi="Times New Roman"/>
                <w:b/>
                <w:i/>
              </w:rPr>
            </w:pPr>
          </w:p>
        </w:tc>
        <w:tc>
          <w:tcPr>
            <w:tcW w:w="992" w:type="dxa"/>
            <w:tcBorders>
              <w:top w:val="single" w:sz="4" w:space="0" w:color="000000"/>
              <w:left w:val="single" w:sz="4" w:space="0" w:color="000000"/>
              <w:bottom w:val="single" w:sz="4" w:space="0" w:color="000000"/>
              <w:right w:val="single" w:sz="4" w:space="0" w:color="000000"/>
            </w:tcBorders>
            <w:shd w:val="clear" w:color="auto" w:fill="C0C0C0"/>
          </w:tcPr>
          <w:p w14:paraId="16AA5A70" w14:textId="77777777" w:rsidR="009B4F81" w:rsidRPr="00CE6E07" w:rsidRDefault="009B4F81" w:rsidP="009B4F81">
            <w:pPr>
              <w:spacing w:after="0"/>
              <w:jc w:val="center"/>
              <w:rPr>
                <w:rFonts w:ascii="Times New Roman" w:hAnsi="Times New Roman"/>
                <w:b/>
                <w:i/>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C0C0C0"/>
          </w:tcPr>
          <w:p w14:paraId="205C3BF4" w14:textId="77777777" w:rsidR="009B4F81" w:rsidRPr="00CE6E07" w:rsidRDefault="009B4F81" w:rsidP="009B4F81">
            <w:pPr>
              <w:spacing w:after="0"/>
              <w:jc w:val="center"/>
              <w:rPr>
                <w:rFonts w:ascii="Times New Roman" w:hAnsi="Times New Roman"/>
                <w:i/>
              </w:rPr>
            </w:pPr>
          </w:p>
        </w:tc>
        <w:tc>
          <w:tcPr>
            <w:tcW w:w="1843" w:type="dxa"/>
            <w:tcBorders>
              <w:top w:val="single" w:sz="4" w:space="0" w:color="000000"/>
              <w:left w:val="single" w:sz="4" w:space="0" w:color="000000"/>
              <w:bottom w:val="single" w:sz="4" w:space="0" w:color="000000"/>
              <w:right w:val="single" w:sz="4" w:space="0" w:color="000000"/>
            </w:tcBorders>
          </w:tcPr>
          <w:p w14:paraId="0D74BB23" w14:textId="77777777" w:rsidR="009B4F81" w:rsidRPr="00CE6E07" w:rsidRDefault="009B4F81" w:rsidP="009B4F81">
            <w:pPr>
              <w:spacing w:after="0"/>
              <w:jc w:val="center"/>
              <w:rPr>
                <w:rFonts w:ascii="Times New Roman" w:hAnsi="Times New Roman"/>
                <w:i/>
              </w:rPr>
            </w:pPr>
            <w:r>
              <w:rPr>
                <w:rFonts w:ascii="Times New Roman" w:hAnsi="Times New Roman"/>
                <w:b/>
              </w:rPr>
              <w:t>36</w:t>
            </w:r>
          </w:p>
        </w:tc>
      </w:tr>
      <w:tr w:rsidR="009B4F81" w:rsidRPr="00CE6E07" w14:paraId="55CC6FDF"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5F8297BA" w14:textId="77777777" w:rsidR="009B4F81" w:rsidRPr="00CE6E07" w:rsidRDefault="009B4F81" w:rsidP="009B4F81">
            <w:pPr>
              <w:spacing w:after="0"/>
              <w:rPr>
                <w:rFonts w:ascii="Times New Roman" w:hAnsi="Times New Roman"/>
                <w:i/>
              </w:rPr>
            </w:pPr>
          </w:p>
        </w:tc>
        <w:tc>
          <w:tcPr>
            <w:tcW w:w="4920" w:type="dxa"/>
            <w:tcBorders>
              <w:top w:val="single" w:sz="4" w:space="0" w:color="000000"/>
              <w:left w:val="single" w:sz="4" w:space="0" w:color="000000"/>
              <w:bottom w:val="single" w:sz="4" w:space="0" w:color="000000"/>
              <w:right w:val="single" w:sz="4" w:space="0" w:color="000000"/>
            </w:tcBorders>
          </w:tcPr>
          <w:p w14:paraId="3003B0E2" w14:textId="77777777" w:rsidR="009B4F81" w:rsidRPr="00CE6E07" w:rsidRDefault="009B4F81" w:rsidP="009B4F81">
            <w:pPr>
              <w:spacing w:after="0"/>
              <w:rPr>
                <w:rFonts w:ascii="Times New Roman" w:hAnsi="Times New Roman"/>
              </w:rPr>
            </w:pPr>
            <w:r w:rsidRPr="00CE6E07">
              <w:rPr>
                <w:rFonts w:ascii="Times New Roman" w:hAnsi="Times New Roman"/>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18A5A0AD" w14:textId="77777777" w:rsidR="009B4F81" w:rsidRPr="00CE6E07" w:rsidRDefault="009B4F81" w:rsidP="009B4F81">
            <w:pPr>
              <w:spacing w:after="0"/>
              <w:jc w:val="center"/>
              <w:rPr>
                <w:rFonts w:ascii="Times New Roman" w:hAnsi="Times New Roman"/>
                <w:b/>
              </w:rPr>
            </w:pPr>
            <w:r>
              <w:rPr>
                <w:rFonts w:ascii="Times New Roman" w:hAnsi="Times New Roman"/>
                <w:b/>
              </w:rPr>
              <w:t>1</w:t>
            </w:r>
            <w:r w:rsidRPr="00CE6E07">
              <w:rPr>
                <w:rFonts w:ascii="Times New Roman" w:hAnsi="Times New Roman"/>
                <w:b/>
              </w:rPr>
              <w:t>4</w:t>
            </w:r>
          </w:p>
        </w:tc>
        <w:tc>
          <w:tcPr>
            <w:tcW w:w="709" w:type="dxa"/>
            <w:tcBorders>
              <w:top w:val="single" w:sz="4" w:space="0" w:color="000000"/>
              <w:left w:val="single" w:sz="4" w:space="0" w:color="000000"/>
              <w:bottom w:val="single" w:sz="4" w:space="0" w:color="000000"/>
              <w:right w:val="single" w:sz="4" w:space="0" w:color="000000"/>
            </w:tcBorders>
            <w:shd w:val="clear" w:color="auto" w:fill="C0C0C0"/>
          </w:tcPr>
          <w:p w14:paraId="2511C6C5" w14:textId="77777777" w:rsidR="009B4F81" w:rsidRPr="00CE6E07" w:rsidRDefault="009B4F81" w:rsidP="009B4F81">
            <w:pPr>
              <w:spacing w:after="0"/>
              <w:jc w:val="center"/>
              <w:rPr>
                <w:rFonts w:ascii="Times New Roman" w:hAnsi="Times New Roman"/>
                <w:i/>
              </w:rPr>
            </w:pPr>
          </w:p>
        </w:tc>
        <w:tc>
          <w:tcPr>
            <w:tcW w:w="851" w:type="dxa"/>
            <w:tcBorders>
              <w:top w:val="single" w:sz="4" w:space="0" w:color="000000"/>
              <w:left w:val="single" w:sz="4" w:space="0" w:color="000000"/>
              <w:bottom w:val="single" w:sz="4" w:space="0" w:color="000000"/>
              <w:right w:val="single" w:sz="4" w:space="0" w:color="000000"/>
            </w:tcBorders>
            <w:shd w:val="clear" w:color="auto" w:fill="C0C0C0"/>
          </w:tcPr>
          <w:p w14:paraId="360336B4" w14:textId="77777777" w:rsidR="009B4F81" w:rsidRPr="00CE6E07" w:rsidRDefault="009B4F81" w:rsidP="009B4F81">
            <w:pPr>
              <w:spacing w:after="0"/>
              <w:jc w:val="center"/>
              <w:rPr>
                <w:rFonts w:ascii="Times New Roman" w:hAnsi="Times New Roman"/>
                <w:i/>
              </w:rPr>
            </w:pPr>
          </w:p>
        </w:tc>
        <w:tc>
          <w:tcPr>
            <w:tcW w:w="992" w:type="dxa"/>
            <w:tcBorders>
              <w:top w:val="single" w:sz="4" w:space="0" w:color="000000"/>
              <w:left w:val="single" w:sz="4" w:space="0" w:color="000000"/>
              <w:bottom w:val="single" w:sz="4" w:space="0" w:color="000000"/>
              <w:right w:val="single" w:sz="4" w:space="0" w:color="000000"/>
            </w:tcBorders>
            <w:shd w:val="clear" w:color="auto" w:fill="C0C0C0"/>
          </w:tcPr>
          <w:p w14:paraId="345667A4" w14:textId="77777777" w:rsidR="009B4F81" w:rsidRPr="00CE6E07" w:rsidRDefault="009B4F81" w:rsidP="009B4F81">
            <w:pPr>
              <w:spacing w:after="0"/>
              <w:jc w:val="center"/>
              <w:rPr>
                <w:rFonts w:ascii="Times New Roman" w:hAnsi="Times New Roman"/>
                <w:i/>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C0C0C0"/>
          </w:tcPr>
          <w:p w14:paraId="71D2C6A8" w14:textId="77777777" w:rsidR="009B4F81" w:rsidRPr="00CE6E07" w:rsidRDefault="009B4F81" w:rsidP="009B4F81">
            <w:pPr>
              <w:spacing w:after="0"/>
              <w:jc w:val="center"/>
              <w:rPr>
                <w:rFonts w:ascii="Times New Roman" w:hAnsi="Times New Roman"/>
                <w:i/>
              </w:rPr>
            </w:pPr>
          </w:p>
        </w:tc>
        <w:tc>
          <w:tcPr>
            <w:tcW w:w="1843" w:type="dxa"/>
            <w:tcBorders>
              <w:top w:val="single" w:sz="4" w:space="0" w:color="000000"/>
              <w:left w:val="single" w:sz="4" w:space="0" w:color="000000"/>
              <w:bottom w:val="single" w:sz="4" w:space="0" w:color="000000"/>
              <w:right w:val="single" w:sz="4" w:space="0" w:color="000000"/>
            </w:tcBorders>
          </w:tcPr>
          <w:p w14:paraId="3E1C1132" w14:textId="77777777" w:rsidR="009B4F81" w:rsidRPr="00CE6E07" w:rsidRDefault="009B4F81" w:rsidP="009B4F81">
            <w:pPr>
              <w:spacing w:after="0"/>
              <w:jc w:val="center"/>
              <w:rPr>
                <w:rFonts w:ascii="Times New Roman" w:hAnsi="Times New Roman"/>
              </w:rPr>
            </w:pPr>
          </w:p>
        </w:tc>
      </w:tr>
      <w:tr w:rsidR="009B4F81" w:rsidRPr="00CE6E07" w14:paraId="76BC1AA4" w14:textId="77777777" w:rsidTr="009B4F81">
        <w:tc>
          <w:tcPr>
            <w:tcW w:w="1709" w:type="dxa"/>
            <w:tcBorders>
              <w:top w:val="single" w:sz="4" w:space="0" w:color="000000"/>
              <w:left w:val="single" w:sz="4" w:space="0" w:color="000000"/>
              <w:bottom w:val="single" w:sz="4" w:space="0" w:color="000000"/>
              <w:right w:val="single" w:sz="4" w:space="0" w:color="000000"/>
            </w:tcBorders>
          </w:tcPr>
          <w:p w14:paraId="1EECAD82" w14:textId="77777777" w:rsidR="009B4F81" w:rsidRPr="00CE6E07" w:rsidRDefault="009B4F81" w:rsidP="009B4F81">
            <w:pPr>
              <w:rPr>
                <w:rFonts w:ascii="Times New Roman" w:hAnsi="Times New Roman"/>
                <w:b/>
                <w:i/>
              </w:rPr>
            </w:pPr>
          </w:p>
        </w:tc>
        <w:tc>
          <w:tcPr>
            <w:tcW w:w="4920" w:type="dxa"/>
            <w:tcBorders>
              <w:top w:val="single" w:sz="4" w:space="0" w:color="000000"/>
              <w:left w:val="single" w:sz="4" w:space="0" w:color="000000"/>
              <w:bottom w:val="single" w:sz="4" w:space="0" w:color="000000"/>
              <w:right w:val="single" w:sz="4" w:space="0" w:color="000000"/>
            </w:tcBorders>
          </w:tcPr>
          <w:p w14:paraId="78C9127D" w14:textId="77777777" w:rsidR="009B4F81" w:rsidRPr="00CE6E07" w:rsidRDefault="009B4F81" w:rsidP="009B4F81">
            <w:pPr>
              <w:rPr>
                <w:rFonts w:ascii="Times New Roman" w:hAnsi="Times New Roman"/>
                <w:b/>
                <w:i/>
              </w:rPr>
            </w:pPr>
            <w:r w:rsidRPr="00CE6E07">
              <w:rPr>
                <w:rFonts w:ascii="Times New Roman" w:hAnsi="Times New Roman"/>
                <w:b/>
                <w:i/>
              </w:rPr>
              <w:t>Всего:</w:t>
            </w:r>
          </w:p>
        </w:tc>
        <w:tc>
          <w:tcPr>
            <w:tcW w:w="850" w:type="dxa"/>
            <w:tcBorders>
              <w:top w:val="single" w:sz="4" w:space="0" w:color="000000"/>
              <w:left w:val="single" w:sz="4" w:space="0" w:color="000000"/>
              <w:bottom w:val="single" w:sz="4" w:space="0" w:color="000000"/>
              <w:right w:val="single" w:sz="4" w:space="0" w:color="000000"/>
            </w:tcBorders>
          </w:tcPr>
          <w:p w14:paraId="54D74370" w14:textId="77777777" w:rsidR="009B4F81" w:rsidRPr="00CE6E07" w:rsidRDefault="009B4F81" w:rsidP="009B4F81">
            <w:pPr>
              <w:spacing w:after="0"/>
              <w:jc w:val="center"/>
              <w:rPr>
                <w:rFonts w:ascii="Times New Roman" w:hAnsi="Times New Roman"/>
                <w:b/>
                <w:i/>
              </w:rPr>
            </w:pPr>
            <w:r>
              <w:rPr>
                <w:rFonts w:ascii="Times New Roman" w:hAnsi="Times New Roman"/>
                <w:b/>
                <w:i/>
              </w:rPr>
              <w:t>148</w:t>
            </w:r>
          </w:p>
        </w:tc>
        <w:tc>
          <w:tcPr>
            <w:tcW w:w="709" w:type="dxa"/>
            <w:tcBorders>
              <w:top w:val="single" w:sz="4" w:space="0" w:color="000000"/>
              <w:left w:val="single" w:sz="4" w:space="0" w:color="000000"/>
              <w:bottom w:val="single" w:sz="4" w:space="0" w:color="000000"/>
              <w:right w:val="single" w:sz="4" w:space="0" w:color="000000"/>
            </w:tcBorders>
          </w:tcPr>
          <w:p w14:paraId="61430D75" w14:textId="77777777" w:rsidR="009B4F81" w:rsidRPr="00CE6E07" w:rsidRDefault="009B4F81" w:rsidP="009B4F81">
            <w:pPr>
              <w:spacing w:after="0"/>
              <w:jc w:val="center"/>
              <w:rPr>
                <w:rFonts w:ascii="Times New Roman" w:hAnsi="Times New Roman"/>
                <w:b/>
                <w:i/>
              </w:rPr>
            </w:pPr>
            <w:r>
              <w:rPr>
                <w:rFonts w:ascii="Times New Roman" w:hAnsi="Times New Roman"/>
                <w:b/>
                <w:i/>
              </w:rPr>
              <w:t>132</w:t>
            </w:r>
          </w:p>
        </w:tc>
        <w:tc>
          <w:tcPr>
            <w:tcW w:w="851" w:type="dxa"/>
            <w:tcBorders>
              <w:top w:val="single" w:sz="4" w:space="0" w:color="000000"/>
              <w:left w:val="single" w:sz="4" w:space="0" w:color="000000"/>
              <w:bottom w:val="single" w:sz="4" w:space="0" w:color="000000"/>
              <w:right w:val="single" w:sz="4" w:space="0" w:color="000000"/>
            </w:tcBorders>
          </w:tcPr>
          <w:p w14:paraId="64681F50" w14:textId="77777777" w:rsidR="009B4F81" w:rsidRPr="00CE6E07" w:rsidRDefault="009B4F81" w:rsidP="009B4F81">
            <w:pPr>
              <w:spacing w:after="0"/>
              <w:jc w:val="center"/>
              <w:rPr>
                <w:rFonts w:ascii="Times New Roman" w:hAnsi="Times New Roman"/>
                <w:b/>
                <w:i/>
              </w:rPr>
            </w:pPr>
            <w:r>
              <w:rPr>
                <w:rFonts w:ascii="Times New Roman" w:hAnsi="Times New Roman"/>
                <w:b/>
                <w:i/>
              </w:rPr>
              <w:t>62</w:t>
            </w:r>
          </w:p>
        </w:tc>
        <w:tc>
          <w:tcPr>
            <w:tcW w:w="992" w:type="dxa"/>
            <w:tcBorders>
              <w:top w:val="single" w:sz="4" w:space="0" w:color="000000"/>
              <w:left w:val="single" w:sz="4" w:space="0" w:color="000000"/>
              <w:bottom w:val="single" w:sz="4" w:space="0" w:color="000000"/>
              <w:right w:val="single" w:sz="4" w:space="0" w:color="000000"/>
            </w:tcBorders>
          </w:tcPr>
          <w:p w14:paraId="098629CA" w14:textId="77777777" w:rsidR="009B4F81" w:rsidRPr="00CE6E07" w:rsidRDefault="009B4F81" w:rsidP="009B4F81">
            <w:pPr>
              <w:spacing w:after="0"/>
              <w:jc w:val="center"/>
              <w:rPr>
                <w:rFonts w:ascii="Times New Roman" w:hAnsi="Times New Roman"/>
                <w:b/>
                <w:i/>
              </w:rPr>
            </w:pPr>
          </w:p>
        </w:tc>
        <w:tc>
          <w:tcPr>
            <w:tcW w:w="850" w:type="dxa"/>
            <w:tcBorders>
              <w:top w:val="single" w:sz="4" w:space="0" w:color="000000"/>
              <w:left w:val="single" w:sz="4" w:space="0" w:color="000000"/>
              <w:bottom w:val="single" w:sz="4" w:space="0" w:color="000000"/>
              <w:right w:val="single" w:sz="4" w:space="0" w:color="000000"/>
            </w:tcBorders>
          </w:tcPr>
          <w:p w14:paraId="7AFDE92B" w14:textId="77777777" w:rsidR="009B4F81" w:rsidRPr="00CE6E07" w:rsidRDefault="009B4F81" w:rsidP="009B4F81">
            <w:pPr>
              <w:spacing w:after="0"/>
              <w:jc w:val="center"/>
              <w:rPr>
                <w:rFonts w:ascii="Times New Roman" w:hAnsi="Times New Roman"/>
                <w:b/>
                <w:i/>
              </w:rPr>
            </w:pPr>
          </w:p>
        </w:tc>
        <w:tc>
          <w:tcPr>
            <w:tcW w:w="709" w:type="dxa"/>
            <w:tcBorders>
              <w:top w:val="single" w:sz="4" w:space="0" w:color="000000"/>
              <w:left w:val="single" w:sz="4" w:space="0" w:color="000000"/>
              <w:bottom w:val="single" w:sz="4" w:space="0" w:color="000000"/>
              <w:right w:val="single" w:sz="4" w:space="0" w:color="000000"/>
            </w:tcBorders>
          </w:tcPr>
          <w:p w14:paraId="79E71F10" w14:textId="77777777" w:rsidR="009B4F81" w:rsidRPr="00CE6E07" w:rsidRDefault="009B4F81" w:rsidP="009B4F81">
            <w:pPr>
              <w:spacing w:after="0"/>
              <w:jc w:val="center"/>
              <w:rPr>
                <w:rFonts w:ascii="Times New Roman" w:hAnsi="Times New Roman"/>
                <w:b/>
                <w:i/>
              </w:rPr>
            </w:pPr>
          </w:p>
        </w:tc>
        <w:tc>
          <w:tcPr>
            <w:tcW w:w="709" w:type="dxa"/>
            <w:tcBorders>
              <w:top w:val="single" w:sz="4" w:space="0" w:color="000000"/>
              <w:left w:val="single" w:sz="4" w:space="0" w:color="000000"/>
              <w:bottom w:val="single" w:sz="4" w:space="0" w:color="000000"/>
              <w:right w:val="single" w:sz="4" w:space="0" w:color="000000"/>
            </w:tcBorders>
          </w:tcPr>
          <w:p w14:paraId="329FA02D" w14:textId="77777777" w:rsidR="009B4F81" w:rsidRPr="00CE6E07" w:rsidRDefault="009B4F81" w:rsidP="009B4F81">
            <w:pPr>
              <w:spacing w:after="0"/>
              <w:jc w:val="center"/>
              <w:rPr>
                <w:rFonts w:ascii="Times New Roman" w:hAnsi="Times New Roman"/>
                <w:b/>
                <w:i/>
                <w:vertAlign w:val="superscript"/>
              </w:rPr>
            </w:pPr>
          </w:p>
        </w:tc>
        <w:tc>
          <w:tcPr>
            <w:tcW w:w="850" w:type="dxa"/>
            <w:tcBorders>
              <w:top w:val="single" w:sz="4" w:space="0" w:color="000000"/>
              <w:left w:val="single" w:sz="4" w:space="0" w:color="000000"/>
              <w:bottom w:val="single" w:sz="4" w:space="0" w:color="000000"/>
              <w:right w:val="single" w:sz="4" w:space="0" w:color="000000"/>
            </w:tcBorders>
          </w:tcPr>
          <w:p w14:paraId="30D09F76" w14:textId="77777777" w:rsidR="009B4F81" w:rsidRPr="00CE6E07" w:rsidRDefault="009B4F81" w:rsidP="009B4F81">
            <w:pPr>
              <w:spacing w:after="0"/>
              <w:jc w:val="center"/>
              <w:rPr>
                <w:rFonts w:ascii="Times New Roman" w:hAnsi="Times New Roman"/>
                <w:b/>
                <w:i/>
              </w:rPr>
            </w:pPr>
            <w:r>
              <w:rPr>
                <w:rFonts w:ascii="Times New Roman" w:hAnsi="Times New Roman"/>
                <w:b/>
                <w:i/>
              </w:rPr>
              <w:t>36</w:t>
            </w:r>
          </w:p>
        </w:tc>
        <w:tc>
          <w:tcPr>
            <w:tcW w:w="1843" w:type="dxa"/>
            <w:tcBorders>
              <w:top w:val="single" w:sz="4" w:space="0" w:color="000000"/>
              <w:left w:val="single" w:sz="4" w:space="0" w:color="000000"/>
              <w:bottom w:val="single" w:sz="4" w:space="0" w:color="000000"/>
              <w:right w:val="single" w:sz="4" w:space="0" w:color="000000"/>
            </w:tcBorders>
          </w:tcPr>
          <w:p w14:paraId="4E8245C9" w14:textId="77777777" w:rsidR="009B4F81" w:rsidRPr="00CE6E07" w:rsidRDefault="009B4F81" w:rsidP="009B4F81">
            <w:pPr>
              <w:spacing w:after="0"/>
              <w:jc w:val="center"/>
              <w:rPr>
                <w:rFonts w:ascii="Times New Roman" w:hAnsi="Times New Roman"/>
                <w:b/>
                <w:i/>
              </w:rPr>
            </w:pPr>
            <w:r>
              <w:rPr>
                <w:rFonts w:ascii="Times New Roman" w:hAnsi="Times New Roman"/>
                <w:b/>
                <w:i/>
              </w:rPr>
              <w:t>36</w:t>
            </w:r>
          </w:p>
        </w:tc>
      </w:tr>
    </w:tbl>
    <w:p w14:paraId="2956F1A0" w14:textId="77777777" w:rsidR="009B4F81" w:rsidRPr="008873E1" w:rsidRDefault="009B4F81" w:rsidP="009B4F81">
      <w:pPr>
        <w:jc w:val="both"/>
        <w:rPr>
          <w:rFonts w:ascii="Times New Roman" w:hAnsi="Times New Roman"/>
          <w:i/>
          <w:sz w:val="20"/>
        </w:rPr>
      </w:pPr>
    </w:p>
    <w:p w14:paraId="07805E1F" w14:textId="77777777" w:rsidR="009B4F81" w:rsidRPr="008873E1" w:rsidRDefault="009B4F81" w:rsidP="009B4F81">
      <w:pPr>
        <w:ind w:left="851"/>
        <w:rPr>
          <w:rFonts w:ascii="Times New Roman" w:hAnsi="Times New Roman"/>
          <w:b/>
          <w:sz w:val="24"/>
        </w:rPr>
      </w:pPr>
      <w:r w:rsidRPr="008873E1">
        <w:rPr>
          <w:rFonts w:ascii="Times New Roman" w:hAnsi="Times New Roman"/>
          <w:b/>
        </w:rPr>
        <w:br w:type="page"/>
      </w:r>
      <w:r w:rsidRPr="008873E1">
        <w:rPr>
          <w:rFonts w:ascii="Times New Roman" w:hAnsi="Times New Roman"/>
          <w:b/>
          <w:sz w:val="24"/>
        </w:rPr>
        <w:lastRenderedPageBreak/>
        <w:t>2.2. Тематический план и содержание профессионального модуля (ПМ)</w:t>
      </w:r>
      <w:r>
        <w:rPr>
          <w:rStyle w:val="ab"/>
          <w:rFonts w:ascii="Times New Roman" w:hAnsi="Times New Roman"/>
          <w:b/>
          <w:sz w:val="24"/>
        </w:rPr>
        <w:footnoteReference w:id="10"/>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9"/>
        <w:gridCol w:w="8054"/>
        <w:gridCol w:w="1843"/>
        <w:gridCol w:w="1843"/>
      </w:tblGrid>
      <w:tr w:rsidR="009B4F81" w:rsidRPr="00F46D59" w14:paraId="2563AA80" w14:textId="77777777" w:rsidTr="009B4F81">
        <w:trPr>
          <w:trHeight w:val="1204"/>
        </w:trPr>
        <w:tc>
          <w:tcPr>
            <w:tcW w:w="2969" w:type="dxa"/>
            <w:tcBorders>
              <w:top w:val="single" w:sz="4" w:space="0" w:color="000000"/>
              <w:left w:val="single" w:sz="4" w:space="0" w:color="000000"/>
              <w:bottom w:val="single" w:sz="4" w:space="0" w:color="000000"/>
              <w:right w:val="single" w:sz="4" w:space="0" w:color="000000"/>
            </w:tcBorders>
          </w:tcPr>
          <w:p w14:paraId="62A77A51"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Наименование разделов и тем профессионального модуля (ПМ), междисциплинарных курсов (МДК)</w:t>
            </w:r>
          </w:p>
        </w:tc>
        <w:tc>
          <w:tcPr>
            <w:tcW w:w="8054" w:type="dxa"/>
            <w:tcBorders>
              <w:top w:val="single" w:sz="4" w:space="0" w:color="000000"/>
              <w:left w:val="single" w:sz="4" w:space="0" w:color="000000"/>
              <w:bottom w:val="single" w:sz="4" w:space="0" w:color="000000"/>
              <w:right w:val="single" w:sz="4" w:space="0" w:color="000000"/>
            </w:tcBorders>
            <w:vAlign w:val="center"/>
          </w:tcPr>
          <w:p w14:paraId="4E0C51F6"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Содержание учебного материала,</w:t>
            </w:r>
          </w:p>
          <w:p w14:paraId="49B130B8"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 xml:space="preserve">лабораторные работы и практические занятия, самостоятельная учебная работа </w:t>
            </w:r>
            <w:proofErr w:type="gramStart"/>
            <w:r w:rsidRPr="00F46D59">
              <w:rPr>
                <w:rFonts w:ascii="Times New Roman" w:hAnsi="Times New Roman"/>
                <w:b/>
                <w:sz w:val="24"/>
                <w:szCs w:val="24"/>
              </w:rPr>
              <w:t>обучающихся</w:t>
            </w:r>
            <w:proofErr w:type="gramEnd"/>
            <w:r w:rsidRPr="00F46D59">
              <w:rPr>
                <w:rFonts w:ascii="Times New Roman" w:hAnsi="Times New Roman"/>
                <w:b/>
                <w:sz w:val="24"/>
                <w:szCs w:val="24"/>
              </w:rPr>
              <w:t xml:space="preserve">, курсовая работа (проект) </w:t>
            </w:r>
          </w:p>
        </w:tc>
        <w:tc>
          <w:tcPr>
            <w:tcW w:w="1843" w:type="dxa"/>
            <w:tcBorders>
              <w:top w:val="single" w:sz="4" w:space="0" w:color="000000"/>
              <w:left w:val="single" w:sz="4" w:space="0" w:color="000000"/>
              <w:bottom w:val="single" w:sz="4" w:space="0" w:color="000000"/>
              <w:right w:val="single" w:sz="4" w:space="0" w:color="000000"/>
            </w:tcBorders>
            <w:vAlign w:val="center"/>
          </w:tcPr>
          <w:p w14:paraId="2DA6E154"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 xml:space="preserve">Объем, акад. </w:t>
            </w:r>
            <w:proofErr w:type="gramStart"/>
            <w:r w:rsidRPr="00F46D59">
              <w:rPr>
                <w:rFonts w:ascii="Times New Roman" w:hAnsi="Times New Roman"/>
                <w:b/>
                <w:sz w:val="24"/>
                <w:szCs w:val="24"/>
              </w:rPr>
              <w:t>ч</w:t>
            </w:r>
            <w:proofErr w:type="gramEnd"/>
            <w:r w:rsidRPr="00F46D59">
              <w:rPr>
                <w:rFonts w:ascii="Times New Roman" w:hAnsi="Times New Roman"/>
                <w:b/>
                <w:sz w:val="24"/>
                <w:szCs w:val="24"/>
              </w:rPr>
              <w:t xml:space="preserve"> / в том числе в форме практической подготовки, акад. ч</w:t>
            </w:r>
          </w:p>
        </w:tc>
        <w:tc>
          <w:tcPr>
            <w:tcW w:w="1843" w:type="dxa"/>
            <w:tcBorders>
              <w:top w:val="single" w:sz="4" w:space="0" w:color="000000"/>
              <w:left w:val="single" w:sz="4" w:space="0" w:color="000000"/>
              <w:bottom w:val="single" w:sz="4" w:space="0" w:color="000000"/>
              <w:right w:val="single" w:sz="4" w:space="0" w:color="000000"/>
            </w:tcBorders>
            <w:vAlign w:val="center"/>
          </w:tcPr>
          <w:p w14:paraId="761F2F3A" w14:textId="77777777" w:rsidR="009B4F81" w:rsidRPr="00F46D59" w:rsidRDefault="009B4F81" w:rsidP="009B4F81">
            <w:pPr>
              <w:jc w:val="center"/>
              <w:rPr>
                <w:rFonts w:ascii="Times New Roman" w:hAnsi="Times New Roman"/>
                <w:b/>
                <w:bCs/>
                <w:sz w:val="24"/>
                <w:szCs w:val="24"/>
              </w:rPr>
            </w:pPr>
            <w:r w:rsidRPr="00F46D59">
              <w:rPr>
                <w:rFonts w:ascii="Times New Roman" w:eastAsia="Calibri" w:hAnsi="Times New Roman"/>
                <w:b/>
                <w:bCs/>
                <w:sz w:val="24"/>
                <w:szCs w:val="24"/>
              </w:rPr>
              <w:t xml:space="preserve">Код ПК, </w:t>
            </w:r>
            <w:proofErr w:type="gramStart"/>
            <w:r w:rsidRPr="00F46D59">
              <w:rPr>
                <w:rFonts w:ascii="Times New Roman" w:eastAsia="Calibri" w:hAnsi="Times New Roman"/>
                <w:b/>
                <w:bCs/>
                <w:sz w:val="24"/>
                <w:szCs w:val="24"/>
              </w:rPr>
              <w:t>ОК</w:t>
            </w:r>
            <w:proofErr w:type="gramEnd"/>
          </w:p>
        </w:tc>
      </w:tr>
      <w:tr w:rsidR="009B4F81" w:rsidRPr="00F46D59" w14:paraId="29A9E13C" w14:textId="77777777" w:rsidTr="009B4F81">
        <w:tc>
          <w:tcPr>
            <w:tcW w:w="2969" w:type="dxa"/>
            <w:tcBorders>
              <w:top w:val="single" w:sz="4" w:space="0" w:color="000000"/>
              <w:left w:val="single" w:sz="4" w:space="0" w:color="000000"/>
              <w:bottom w:val="single" w:sz="4" w:space="0" w:color="000000"/>
              <w:right w:val="single" w:sz="4" w:space="0" w:color="000000"/>
            </w:tcBorders>
          </w:tcPr>
          <w:p w14:paraId="7B90AFA9"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1</w:t>
            </w:r>
          </w:p>
        </w:tc>
        <w:tc>
          <w:tcPr>
            <w:tcW w:w="8054" w:type="dxa"/>
            <w:tcBorders>
              <w:top w:val="single" w:sz="4" w:space="0" w:color="000000"/>
              <w:left w:val="single" w:sz="4" w:space="0" w:color="000000"/>
              <w:bottom w:val="single" w:sz="4" w:space="0" w:color="000000"/>
              <w:right w:val="single" w:sz="4" w:space="0" w:color="000000"/>
            </w:tcBorders>
          </w:tcPr>
          <w:p w14:paraId="78AFEB50"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0FE3651C" w14:textId="77777777" w:rsidR="009B4F81" w:rsidRPr="00F46D59" w:rsidRDefault="009B4F81" w:rsidP="009B4F81">
            <w:pPr>
              <w:spacing w:after="0"/>
              <w:jc w:val="center"/>
              <w:rPr>
                <w:rFonts w:ascii="Times New Roman" w:hAnsi="Times New Roman"/>
                <w:b/>
                <w:sz w:val="24"/>
                <w:szCs w:val="24"/>
              </w:rPr>
            </w:pPr>
            <w:r w:rsidRPr="00F46D59">
              <w:rPr>
                <w:rFonts w:ascii="Times New Roman" w:hAnsi="Times New Roman"/>
                <w:b/>
                <w:sz w:val="24"/>
                <w:szCs w:val="24"/>
              </w:rPr>
              <w:t>3</w:t>
            </w:r>
          </w:p>
        </w:tc>
        <w:tc>
          <w:tcPr>
            <w:tcW w:w="1843" w:type="dxa"/>
            <w:tcBorders>
              <w:top w:val="single" w:sz="4" w:space="0" w:color="000000"/>
              <w:left w:val="single" w:sz="4" w:space="0" w:color="000000"/>
              <w:bottom w:val="single" w:sz="4" w:space="0" w:color="000000"/>
              <w:right w:val="single" w:sz="4" w:space="0" w:color="000000"/>
            </w:tcBorders>
          </w:tcPr>
          <w:p w14:paraId="21AA9F31" w14:textId="77777777" w:rsidR="009B4F81" w:rsidRPr="00F46D59" w:rsidRDefault="009B4F81" w:rsidP="009B4F81">
            <w:pPr>
              <w:jc w:val="center"/>
              <w:rPr>
                <w:rFonts w:ascii="Times New Roman" w:hAnsi="Times New Roman"/>
                <w:b/>
                <w:bCs/>
                <w:sz w:val="24"/>
                <w:szCs w:val="24"/>
              </w:rPr>
            </w:pPr>
            <w:r w:rsidRPr="00F46D59">
              <w:rPr>
                <w:rFonts w:ascii="Times New Roman" w:hAnsi="Times New Roman"/>
                <w:b/>
                <w:bCs/>
                <w:sz w:val="24"/>
                <w:szCs w:val="24"/>
              </w:rPr>
              <w:t>4</w:t>
            </w:r>
          </w:p>
        </w:tc>
      </w:tr>
      <w:tr w:rsidR="009B4F81" w:rsidRPr="00F46D59" w14:paraId="17492005" w14:textId="77777777" w:rsidTr="009B4F81">
        <w:trPr>
          <w:trHeight w:val="580"/>
        </w:trPr>
        <w:tc>
          <w:tcPr>
            <w:tcW w:w="11023" w:type="dxa"/>
            <w:gridSpan w:val="2"/>
            <w:tcBorders>
              <w:top w:val="single" w:sz="4" w:space="0" w:color="000000"/>
              <w:left w:val="single" w:sz="4" w:space="0" w:color="000000"/>
              <w:bottom w:val="single" w:sz="4" w:space="0" w:color="000000"/>
              <w:right w:val="single" w:sz="4" w:space="0" w:color="000000"/>
            </w:tcBorders>
          </w:tcPr>
          <w:p w14:paraId="75328ABE" w14:textId="64FD05F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 xml:space="preserve">Раздел 1. </w:t>
            </w:r>
            <w:r w:rsidR="009642D2" w:rsidRPr="009642D2">
              <w:rPr>
                <w:rFonts w:ascii="Times New Roman" w:hAnsi="Times New Roman"/>
                <w:b/>
                <w:sz w:val="24"/>
                <w:szCs w:val="24"/>
              </w:rPr>
              <w:t>Теоретические и методические основы преподавания на родном языке из числа языков народов Российской Федерации в начальной школе</w:t>
            </w:r>
          </w:p>
        </w:tc>
        <w:tc>
          <w:tcPr>
            <w:tcW w:w="1843" w:type="dxa"/>
            <w:tcBorders>
              <w:top w:val="single" w:sz="4" w:space="0" w:color="000000"/>
              <w:left w:val="single" w:sz="4" w:space="0" w:color="000000"/>
              <w:bottom w:val="single" w:sz="4" w:space="0" w:color="000000"/>
              <w:right w:val="single" w:sz="4" w:space="0" w:color="000000"/>
            </w:tcBorders>
            <w:vAlign w:val="center"/>
          </w:tcPr>
          <w:p w14:paraId="2F0193F6"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62</w:t>
            </w:r>
            <w:r w:rsidRPr="00F46D59">
              <w:rPr>
                <w:rFonts w:ascii="Times New Roman" w:hAnsi="Times New Roman"/>
                <w:b/>
                <w:sz w:val="24"/>
                <w:szCs w:val="24"/>
              </w:rPr>
              <w:t>/</w:t>
            </w:r>
            <w:r>
              <w:rPr>
                <w:rFonts w:ascii="Times New Roman" w:hAnsi="Times New Roman"/>
                <w:b/>
                <w:sz w:val="24"/>
                <w:szCs w:val="24"/>
              </w:rPr>
              <w:t>60</w:t>
            </w:r>
          </w:p>
        </w:tc>
        <w:tc>
          <w:tcPr>
            <w:tcW w:w="1843" w:type="dxa"/>
            <w:tcBorders>
              <w:top w:val="single" w:sz="4" w:space="0" w:color="000000"/>
              <w:left w:val="single" w:sz="4" w:space="0" w:color="000000"/>
              <w:bottom w:val="single" w:sz="4" w:space="0" w:color="000000"/>
              <w:right w:val="single" w:sz="4" w:space="0" w:color="000000"/>
            </w:tcBorders>
          </w:tcPr>
          <w:p w14:paraId="6A95FE49" w14:textId="77777777" w:rsidR="009B4F81" w:rsidRPr="00F46D59" w:rsidRDefault="009B4F81" w:rsidP="009B4F81">
            <w:pPr>
              <w:spacing w:after="0"/>
              <w:jc w:val="center"/>
              <w:rPr>
                <w:rFonts w:ascii="Times New Roman" w:hAnsi="Times New Roman"/>
                <w:b/>
                <w:sz w:val="24"/>
                <w:szCs w:val="24"/>
              </w:rPr>
            </w:pPr>
          </w:p>
        </w:tc>
      </w:tr>
      <w:tr w:rsidR="009B4F81" w:rsidRPr="00F46D59" w14:paraId="4B5F81ED" w14:textId="77777777" w:rsidTr="009B4F81">
        <w:trPr>
          <w:trHeight w:val="381"/>
        </w:trPr>
        <w:tc>
          <w:tcPr>
            <w:tcW w:w="11023" w:type="dxa"/>
            <w:gridSpan w:val="2"/>
            <w:tcBorders>
              <w:top w:val="single" w:sz="4" w:space="0" w:color="000000"/>
              <w:left w:val="single" w:sz="4" w:space="0" w:color="000000"/>
              <w:bottom w:val="single" w:sz="4" w:space="0" w:color="000000"/>
              <w:right w:val="single" w:sz="4" w:space="0" w:color="000000"/>
            </w:tcBorders>
          </w:tcPr>
          <w:p w14:paraId="6B5E3010" w14:textId="1D5827B4"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МДК. 0</w:t>
            </w:r>
            <w:r>
              <w:rPr>
                <w:rFonts w:ascii="Times New Roman" w:hAnsi="Times New Roman"/>
                <w:b/>
                <w:sz w:val="24"/>
                <w:szCs w:val="24"/>
              </w:rPr>
              <w:t>4</w:t>
            </w:r>
            <w:r w:rsidRPr="00F46D59">
              <w:rPr>
                <w:rFonts w:ascii="Times New Roman" w:hAnsi="Times New Roman"/>
                <w:b/>
                <w:sz w:val="24"/>
                <w:szCs w:val="24"/>
              </w:rPr>
              <w:t xml:space="preserve">.01 </w:t>
            </w:r>
            <w:r w:rsidR="009642D2" w:rsidRPr="009642D2">
              <w:rPr>
                <w:rFonts w:ascii="Times New Roman" w:hAnsi="Times New Roman"/>
                <w:b/>
                <w:sz w:val="24"/>
                <w:szCs w:val="24"/>
              </w:rPr>
              <w:t>Теоретические и методические основы преподавания на родном языке из числа языков народов Российской Федерации в начальной школе</w:t>
            </w:r>
          </w:p>
        </w:tc>
        <w:tc>
          <w:tcPr>
            <w:tcW w:w="1843" w:type="dxa"/>
            <w:tcBorders>
              <w:top w:val="single" w:sz="4" w:space="0" w:color="000000"/>
              <w:left w:val="single" w:sz="4" w:space="0" w:color="000000"/>
              <w:bottom w:val="single" w:sz="4" w:space="0" w:color="000000"/>
              <w:right w:val="single" w:sz="4" w:space="0" w:color="000000"/>
            </w:tcBorders>
            <w:vAlign w:val="center"/>
          </w:tcPr>
          <w:p w14:paraId="1766C442"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76</w:t>
            </w:r>
            <w:r w:rsidRPr="00F46D59">
              <w:rPr>
                <w:rFonts w:ascii="Times New Roman" w:hAnsi="Times New Roman"/>
                <w:b/>
                <w:sz w:val="24"/>
                <w:szCs w:val="24"/>
              </w:rPr>
              <w:t>/</w:t>
            </w:r>
            <w:r>
              <w:rPr>
                <w:rFonts w:ascii="Times New Roman" w:hAnsi="Times New Roman"/>
                <w:b/>
                <w:sz w:val="24"/>
                <w:szCs w:val="24"/>
              </w:rPr>
              <w:t>60</w:t>
            </w:r>
          </w:p>
        </w:tc>
        <w:tc>
          <w:tcPr>
            <w:tcW w:w="1843" w:type="dxa"/>
            <w:tcBorders>
              <w:top w:val="single" w:sz="4" w:space="0" w:color="000000"/>
              <w:left w:val="single" w:sz="4" w:space="0" w:color="000000"/>
              <w:bottom w:val="single" w:sz="4" w:space="0" w:color="000000"/>
              <w:right w:val="single" w:sz="4" w:space="0" w:color="000000"/>
            </w:tcBorders>
          </w:tcPr>
          <w:p w14:paraId="5C83E7C6" w14:textId="77777777" w:rsidR="009B4F81" w:rsidRPr="00F46D59" w:rsidRDefault="009B4F81" w:rsidP="009B4F81">
            <w:pPr>
              <w:spacing w:after="0"/>
              <w:jc w:val="center"/>
              <w:rPr>
                <w:rFonts w:ascii="Times New Roman" w:hAnsi="Times New Roman"/>
                <w:b/>
                <w:sz w:val="24"/>
                <w:szCs w:val="24"/>
              </w:rPr>
            </w:pPr>
          </w:p>
        </w:tc>
      </w:tr>
      <w:tr w:rsidR="009B4F81" w:rsidRPr="00F46D59" w14:paraId="29E7E0F6" w14:textId="77777777" w:rsidTr="009B4F81">
        <w:tc>
          <w:tcPr>
            <w:tcW w:w="2969" w:type="dxa"/>
            <w:vMerge w:val="restart"/>
            <w:tcBorders>
              <w:top w:val="single" w:sz="4" w:space="0" w:color="000000"/>
              <w:left w:val="single" w:sz="4" w:space="0" w:color="000000"/>
              <w:right w:val="single" w:sz="4" w:space="0" w:color="000000"/>
            </w:tcBorders>
          </w:tcPr>
          <w:p w14:paraId="2A0849A0" w14:textId="7777777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 xml:space="preserve">Тема 1.1. </w:t>
            </w:r>
          </w:p>
        </w:tc>
        <w:tc>
          <w:tcPr>
            <w:tcW w:w="8054" w:type="dxa"/>
            <w:tcBorders>
              <w:top w:val="single" w:sz="4" w:space="0" w:color="000000"/>
              <w:left w:val="single" w:sz="4" w:space="0" w:color="000000"/>
              <w:bottom w:val="single" w:sz="4" w:space="0" w:color="000000"/>
              <w:right w:val="single" w:sz="4" w:space="0" w:color="000000"/>
            </w:tcBorders>
          </w:tcPr>
          <w:p w14:paraId="1AFD4184" w14:textId="7777777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 xml:space="preserve">Содержание </w:t>
            </w:r>
          </w:p>
        </w:tc>
        <w:tc>
          <w:tcPr>
            <w:tcW w:w="1843" w:type="dxa"/>
            <w:tcBorders>
              <w:top w:val="single" w:sz="4" w:space="0" w:color="000000"/>
              <w:left w:val="single" w:sz="4" w:space="0" w:color="000000"/>
              <w:bottom w:val="single" w:sz="4" w:space="0" w:color="000000"/>
              <w:right w:val="single" w:sz="4" w:space="0" w:color="000000"/>
            </w:tcBorders>
          </w:tcPr>
          <w:p w14:paraId="00C715E3"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09F4A07" w14:textId="77777777" w:rsidR="009B4F81" w:rsidRPr="00F46D59" w:rsidRDefault="009B4F81" w:rsidP="009B4F81">
            <w:pPr>
              <w:spacing w:after="0"/>
              <w:jc w:val="center"/>
              <w:rPr>
                <w:rFonts w:ascii="Times New Roman" w:hAnsi="Times New Roman"/>
                <w:b/>
                <w:sz w:val="24"/>
                <w:szCs w:val="24"/>
              </w:rPr>
            </w:pPr>
          </w:p>
        </w:tc>
      </w:tr>
      <w:tr w:rsidR="009B4F81" w:rsidRPr="00F46D59" w14:paraId="2DDAE080" w14:textId="77777777" w:rsidTr="009B4F81">
        <w:tc>
          <w:tcPr>
            <w:tcW w:w="2969" w:type="dxa"/>
            <w:vMerge/>
            <w:tcBorders>
              <w:left w:val="single" w:sz="4" w:space="0" w:color="000000"/>
              <w:right w:val="single" w:sz="4" w:space="0" w:color="000000"/>
            </w:tcBorders>
          </w:tcPr>
          <w:p w14:paraId="3FAE0A52"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12CEB42C" w14:textId="77777777" w:rsidR="009B4F81" w:rsidRPr="00F46D59" w:rsidRDefault="009B4F81" w:rsidP="009B4F81">
            <w:pPr>
              <w:widowControl w:val="0"/>
              <w:spacing w:after="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EE2C14C"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C1E34C2" w14:textId="77777777" w:rsidR="009B4F81" w:rsidRPr="00F46D59" w:rsidRDefault="009B4F81" w:rsidP="009B4F81">
            <w:pPr>
              <w:spacing w:after="0"/>
              <w:jc w:val="center"/>
              <w:rPr>
                <w:rFonts w:ascii="Times New Roman" w:hAnsi="Times New Roman"/>
                <w:sz w:val="24"/>
                <w:szCs w:val="24"/>
              </w:rPr>
            </w:pPr>
          </w:p>
        </w:tc>
      </w:tr>
      <w:tr w:rsidR="009B4F81" w:rsidRPr="00F46D59" w14:paraId="46E47706" w14:textId="77777777" w:rsidTr="009B4F81">
        <w:tc>
          <w:tcPr>
            <w:tcW w:w="2969" w:type="dxa"/>
            <w:vMerge/>
            <w:tcBorders>
              <w:left w:val="single" w:sz="4" w:space="0" w:color="000000"/>
              <w:right w:val="single" w:sz="4" w:space="0" w:color="000000"/>
            </w:tcBorders>
          </w:tcPr>
          <w:p w14:paraId="40E3693D"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6F4921B9" w14:textId="77777777" w:rsidR="009B4F81" w:rsidRPr="00F46D59" w:rsidRDefault="009B4F81" w:rsidP="009B4F81">
            <w:pPr>
              <w:widowControl w:val="0"/>
              <w:spacing w:after="0"/>
              <w:jc w:val="both"/>
              <w:rPr>
                <w:rFonts w:ascii="Times New Roman" w:hAnsi="Times New Roman"/>
                <w:b/>
                <w:sz w:val="24"/>
                <w:szCs w:val="24"/>
              </w:rPr>
            </w:pPr>
            <w:r w:rsidRPr="00F46D59">
              <w:rPr>
                <w:rFonts w:ascii="Times New Roman" w:hAnsi="Times New Roman"/>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tcPr>
          <w:p w14:paraId="639FAADE"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F6AFFCE" w14:textId="77777777" w:rsidR="009B4F81" w:rsidRPr="00F46D59" w:rsidRDefault="009B4F81" w:rsidP="009B4F81">
            <w:pPr>
              <w:spacing w:after="0"/>
              <w:jc w:val="center"/>
              <w:rPr>
                <w:rFonts w:ascii="Times New Roman" w:hAnsi="Times New Roman"/>
                <w:b/>
                <w:sz w:val="24"/>
                <w:szCs w:val="24"/>
              </w:rPr>
            </w:pPr>
          </w:p>
        </w:tc>
      </w:tr>
      <w:tr w:rsidR="009B4F81" w:rsidRPr="00F46D59" w14:paraId="287B4504" w14:textId="77777777" w:rsidTr="009B4F81">
        <w:tc>
          <w:tcPr>
            <w:tcW w:w="2969" w:type="dxa"/>
            <w:vMerge/>
            <w:tcBorders>
              <w:left w:val="single" w:sz="4" w:space="0" w:color="000000"/>
              <w:bottom w:val="single" w:sz="4" w:space="0" w:color="000000"/>
              <w:right w:val="single" w:sz="4" w:space="0" w:color="000000"/>
            </w:tcBorders>
          </w:tcPr>
          <w:p w14:paraId="45B6FE51"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18473ACD" w14:textId="77777777" w:rsidR="009B4F81" w:rsidRPr="00F46D59" w:rsidRDefault="009B4F81" w:rsidP="009B4F81">
            <w:pPr>
              <w:widowControl w:val="0"/>
              <w:spacing w:after="0"/>
              <w:jc w:val="both"/>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FA787FC"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918D39E" w14:textId="77777777" w:rsidR="009B4F81" w:rsidRPr="00F46D59" w:rsidRDefault="009B4F81" w:rsidP="009B4F81">
            <w:pPr>
              <w:spacing w:after="0"/>
              <w:jc w:val="center"/>
              <w:rPr>
                <w:rFonts w:ascii="Times New Roman" w:hAnsi="Times New Roman"/>
                <w:sz w:val="24"/>
                <w:szCs w:val="24"/>
              </w:rPr>
            </w:pPr>
          </w:p>
        </w:tc>
      </w:tr>
      <w:tr w:rsidR="009B4F81" w:rsidRPr="00F46D59" w14:paraId="31400309" w14:textId="77777777" w:rsidTr="009B4F81">
        <w:trPr>
          <w:trHeight w:val="273"/>
        </w:trPr>
        <w:tc>
          <w:tcPr>
            <w:tcW w:w="2969" w:type="dxa"/>
            <w:vMerge w:val="restart"/>
            <w:tcBorders>
              <w:top w:val="single" w:sz="4" w:space="0" w:color="000000"/>
              <w:left w:val="single" w:sz="4" w:space="0" w:color="000000"/>
              <w:right w:val="single" w:sz="4" w:space="0" w:color="000000"/>
            </w:tcBorders>
          </w:tcPr>
          <w:p w14:paraId="1C138485" w14:textId="77777777" w:rsidR="009B4F81" w:rsidRPr="00F46D59" w:rsidRDefault="009B4F81" w:rsidP="009B4F81">
            <w:pPr>
              <w:widowControl w:val="0"/>
              <w:spacing w:after="0"/>
              <w:jc w:val="both"/>
              <w:rPr>
                <w:rFonts w:ascii="Times New Roman" w:hAnsi="Times New Roman"/>
                <w:sz w:val="24"/>
                <w:szCs w:val="24"/>
              </w:rPr>
            </w:pPr>
            <w:r w:rsidRPr="00F46D59">
              <w:rPr>
                <w:rFonts w:ascii="Times New Roman" w:hAnsi="Times New Roman"/>
                <w:b/>
                <w:sz w:val="24"/>
                <w:szCs w:val="24"/>
              </w:rPr>
              <w:t xml:space="preserve">Тема 1.2. </w:t>
            </w:r>
          </w:p>
        </w:tc>
        <w:tc>
          <w:tcPr>
            <w:tcW w:w="8054" w:type="dxa"/>
            <w:tcBorders>
              <w:top w:val="single" w:sz="4" w:space="0" w:color="000000"/>
              <w:left w:val="single" w:sz="4" w:space="0" w:color="000000"/>
              <w:bottom w:val="single" w:sz="4" w:space="0" w:color="000000"/>
              <w:right w:val="single" w:sz="4" w:space="0" w:color="000000"/>
            </w:tcBorders>
          </w:tcPr>
          <w:p w14:paraId="33CFA288" w14:textId="7777777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 xml:space="preserve">Содержание </w:t>
            </w:r>
          </w:p>
        </w:tc>
        <w:tc>
          <w:tcPr>
            <w:tcW w:w="1843" w:type="dxa"/>
            <w:tcBorders>
              <w:top w:val="single" w:sz="4" w:space="0" w:color="000000"/>
              <w:left w:val="single" w:sz="4" w:space="0" w:color="000000"/>
              <w:bottom w:val="single" w:sz="4" w:space="0" w:color="000000"/>
              <w:right w:val="single" w:sz="4" w:space="0" w:color="000000"/>
            </w:tcBorders>
            <w:vAlign w:val="center"/>
          </w:tcPr>
          <w:p w14:paraId="3F9B086F"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99F59AD" w14:textId="77777777" w:rsidR="009B4F81" w:rsidRPr="00F46D59" w:rsidRDefault="009B4F81" w:rsidP="009B4F81">
            <w:pPr>
              <w:spacing w:after="0"/>
              <w:jc w:val="center"/>
              <w:rPr>
                <w:rFonts w:ascii="Times New Roman" w:hAnsi="Times New Roman"/>
                <w:b/>
                <w:sz w:val="24"/>
                <w:szCs w:val="24"/>
              </w:rPr>
            </w:pPr>
          </w:p>
        </w:tc>
      </w:tr>
      <w:tr w:rsidR="009B4F81" w:rsidRPr="00F46D59" w14:paraId="003EDABA" w14:textId="77777777" w:rsidTr="009B4F81">
        <w:trPr>
          <w:trHeight w:val="776"/>
        </w:trPr>
        <w:tc>
          <w:tcPr>
            <w:tcW w:w="2969" w:type="dxa"/>
            <w:vMerge/>
            <w:tcBorders>
              <w:left w:val="single" w:sz="4" w:space="0" w:color="000000"/>
              <w:right w:val="single" w:sz="4" w:space="0" w:color="000000"/>
            </w:tcBorders>
          </w:tcPr>
          <w:p w14:paraId="7FC14B27"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356D2409"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70C3354"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A19F0FC" w14:textId="77777777" w:rsidR="009B4F81" w:rsidRPr="00F46D59" w:rsidRDefault="009B4F81" w:rsidP="009B4F81">
            <w:pPr>
              <w:spacing w:after="0"/>
              <w:jc w:val="center"/>
              <w:rPr>
                <w:rFonts w:ascii="Times New Roman" w:hAnsi="Times New Roman"/>
                <w:sz w:val="24"/>
                <w:szCs w:val="24"/>
              </w:rPr>
            </w:pPr>
          </w:p>
        </w:tc>
      </w:tr>
      <w:tr w:rsidR="009B4F81" w:rsidRPr="00F46D59" w14:paraId="69DCCC19" w14:textId="77777777" w:rsidTr="009B4F81">
        <w:trPr>
          <w:trHeight w:val="132"/>
        </w:trPr>
        <w:tc>
          <w:tcPr>
            <w:tcW w:w="2969" w:type="dxa"/>
            <w:vMerge/>
            <w:tcBorders>
              <w:left w:val="single" w:sz="4" w:space="0" w:color="000000"/>
              <w:right w:val="single" w:sz="4" w:space="0" w:color="000000"/>
            </w:tcBorders>
          </w:tcPr>
          <w:p w14:paraId="0659C99F"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3D988725" w14:textId="77777777" w:rsidR="009B4F81" w:rsidRPr="00F46D59" w:rsidRDefault="009B4F81" w:rsidP="009B4F81">
            <w:pPr>
              <w:pStyle w:val="TableParagraph"/>
              <w:spacing w:line="276" w:lineRule="auto"/>
              <w:ind w:left="0"/>
              <w:jc w:val="both"/>
              <w:rPr>
                <w:b/>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1F856900"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C19EE6E" w14:textId="77777777" w:rsidR="009B4F81" w:rsidRPr="00F46D59" w:rsidRDefault="009B4F81" w:rsidP="009B4F81">
            <w:pPr>
              <w:spacing w:after="0"/>
              <w:jc w:val="center"/>
              <w:rPr>
                <w:rFonts w:ascii="Times New Roman" w:hAnsi="Times New Roman"/>
                <w:sz w:val="24"/>
                <w:szCs w:val="24"/>
              </w:rPr>
            </w:pPr>
          </w:p>
        </w:tc>
      </w:tr>
      <w:tr w:rsidR="009B4F81" w:rsidRPr="00F46D59" w14:paraId="385E396B" w14:textId="77777777" w:rsidTr="009B4F81">
        <w:trPr>
          <w:trHeight w:val="132"/>
        </w:trPr>
        <w:tc>
          <w:tcPr>
            <w:tcW w:w="2969" w:type="dxa"/>
            <w:vMerge/>
            <w:tcBorders>
              <w:left w:val="single" w:sz="4" w:space="0" w:color="000000"/>
              <w:bottom w:val="single" w:sz="4" w:space="0" w:color="000000"/>
              <w:right w:val="single" w:sz="4" w:space="0" w:color="000000"/>
            </w:tcBorders>
          </w:tcPr>
          <w:p w14:paraId="568EC8A0"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3EB39165" w14:textId="77777777" w:rsidR="009B4F81" w:rsidRPr="00F46D59" w:rsidRDefault="009B4F81" w:rsidP="009B4F81">
            <w:pPr>
              <w:pStyle w:val="TableParagraph"/>
              <w:spacing w:line="276" w:lineRule="auto"/>
              <w:ind w:left="0"/>
              <w:jc w:val="both"/>
              <w:rPr>
                <w:sz w:val="24"/>
                <w:szCs w:val="24"/>
              </w:rPr>
            </w:pPr>
            <w:r w:rsidRPr="00F46D59">
              <w:rPr>
                <w:sz w:val="24"/>
                <w:szCs w:val="24"/>
              </w:rPr>
              <w:t>школьником в реализации воспитательной деятельности.</w:t>
            </w:r>
          </w:p>
        </w:tc>
        <w:tc>
          <w:tcPr>
            <w:tcW w:w="1843" w:type="dxa"/>
            <w:tcBorders>
              <w:top w:val="single" w:sz="4" w:space="0" w:color="000000"/>
              <w:left w:val="single" w:sz="4" w:space="0" w:color="000000"/>
              <w:bottom w:val="single" w:sz="4" w:space="0" w:color="000000"/>
              <w:right w:val="single" w:sz="4" w:space="0" w:color="000000"/>
            </w:tcBorders>
            <w:vAlign w:val="center"/>
          </w:tcPr>
          <w:p w14:paraId="09DD9F6B"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639898A" w14:textId="77777777" w:rsidR="009B4F81" w:rsidRPr="00F46D59" w:rsidRDefault="009B4F81" w:rsidP="009B4F81">
            <w:pPr>
              <w:spacing w:after="0"/>
              <w:jc w:val="center"/>
              <w:rPr>
                <w:rFonts w:ascii="Times New Roman" w:hAnsi="Times New Roman"/>
                <w:sz w:val="24"/>
                <w:szCs w:val="24"/>
              </w:rPr>
            </w:pPr>
          </w:p>
        </w:tc>
      </w:tr>
      <w:tr w:rsidR="009B4F81" w:rsidRPr="00F46D59" w14:paraId="072BDCF2" w14:textId="77777777" w:rsidTr="009B4F81">
        <w:trPr>
          <w:trHeight w:val="420"/>
        </w:trPr>
        <w:tc>
          <w:tcPr>
            <w:tcW w:w="2969" w:type="dxa"/>
            <w:vMerge w:val="restart"/>
            <w:tcBorders>
              <w:top w:val="single" w:sz="4" w:space="0" w:color="000000"/>
              <w:left w:val="single" w:sz="4" w:space="0" w:color="000000"/>
              <w:right w:val="single" w:sz="4" w:space="0" w:color="000000"/>
            </w:tcBorders>
          </w:tcPr>
          <w:p w14:paraId="11CD7FE3" w14:textId="77777777" w:rsidR="009B4F81" w:rsidRPr="00F46D59" w:rsidRDefault="009B4F81" w:rsidP="009B4F81">
            <w:pPr>
              <w:spacing w:after="0"/>
              <w:rPr>
                <w:rFonts w:ascii="Times New Roman" w:hAnsi="Times New Roman"/>
                <w:sz w:val="24"/>
                <w:szCs w:val="24"/>
              </w:rPr>
            </w:pPr>
            <w:r w:rsidRPr="00F46D59">
              <w:rPr>
                <w:rFonts w:ascii="Times New Roman" w:hAnsi="Times New Roman"/>
                <w:b/>
                <w:sz w:val="24"/>
                <w:szCs w:val="24"/>
              </w:rPr>
              <w:t>Тема 1.3</w:t>
            </w:r>
            <w:r w:rsidRPr="00F46D59">
              <w:rPr>
                <w:rFonts w:ascii="Times New Roman" w:hAnsi="Times New Roman"/>
                <w:sz w:val="24"/>
                <w:szCs w:val="24"/>
              </w:rPr>
              <w:t xml:space="preserve"> </w:t>
            </w:r>
          </w:p>
        </w:tc>
        <w:tc>
          <w:tcPr>
            <w:tcW w:w="8054" w:type="dxa"/>
            <w:tcBorders>
              <w:top w:val="single" w:sz="4" w:space="0" w:color="000000"/>
              <w:left w:val="single" w:sz="4" w:space="0" w:color="000000"/>
              <w:bottom w:val="single" w:sz="4" w:space="0" w:color="000000"/>
              <w:right w:val="single" w:sz="4" w:space="0" w:color="000000"/>
            </w:tcBorders>
          </w:tcPr>
          <w:p w14:paraId="13AFDBEB" w14:textId="77777777" w:rsidR="009B4F81" w:rsidRPr="00F46D59" w:rsidRDefault="009B4F81" w:rsidP="009B4F81">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5C947F8A"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7EDC1AD" w14:textId="77777777" w:rsidR="009B4F81" w:rsidRPr="00F46D59" w:rsidRDefault="009B4F81" w:rsidP="009B4F81">
            <w:pPr>
              <w:spacing w:after="0"/>
              <w:jc w:val="center"/>
              <w:rPr>
                <w:rFonts w:ascii="Times New Roman" w:hAnsi="Times New Roman"/>
                <w:b/>
                <w:sz w:val="24"/>
                <w:szCs w:val="24"/>
              </w:rPr>
            </w:pPr>
          </w:p>
        </w:tc>
      </w:tr>
      <w:tr w:rsidR="009B4F81" w:rsidRPr="00F46D59" w14:paraId="39DF795D" w14:textId="77777777" w:rsidTr="009B4F81">
        <w:trPr>
          <w:trHeight w:val="776"/>
        </w:trPr>
        <w:tc>
          <w:tcPr>
            <w:tcW w:w="2969" w:type="dxa"/>
            <w:vMerge/>
            <w:tcBorders>
              <w:top w:val="single" w:sz="4" w:space="0" w:color="000000"/>
              <w:left w:val="single" w:sz="4" w:space="0" w:color="000000"/>
              <w:right w:val="single" w:sz="4" w:space="0" w:color="000000"/>
            </w:tcBorders>
          </w:tcPr>
          <w:p w14:paraId="38C7F440" w14:textId="77777777" w:rsidR="009B4F81" w:rsidRPr="00F46D59" w:rsidRDefault="009B4F81" w:rsidP="009B4F81">
            <w:pPr>
              <w:spacing w:after="0"/>
              <w:rPr>
                <w:rFonts w:ascii="Times New Roman" w:hAnsi="Times New Roman"/>
                <w:b/>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69F207E6" w14:textId="77777777" w:rsidR="009B4F81" w:rsidRPr="00F46D59" w:rsidRDefault="009B4F81" w:rsidP="009B4F81">
            <w:pPr>
              <w:pStyle w:val="TableParagraph"/>
              <w:spacing w:line="276" w:lineRule="auto"/>
              <w:ind w:left="0"/>
              <w:jc w:val="both"/>
              <w:rPr>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525FBCB"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D394A2E" w14:textId="77777777" w:rsidR="009B4F81" w:rsidRPr="00F46D59" w:rsidRDefault="009B4F81" w:rsidP="009B4F81">
            <w:pPr>
              <w:spacing w:after="0"/>
              <w:jc w:val="center"/>
              <w:rPr>
                <w:rFonts w:ascii="Times New Roman" w:hAnsi="Times New Roman"/>
                <w:sz w:val="24"/>
                <w:szCs w:val="24"/>
              </w:rPr>
            </w:pPr>
          </w:p>
        </w:tc>
      </w:tr>
      <w:tr w:rsidR="009B4F81" w:rsidRPr="00F46D59" w14:paraId="2F367379" w14:textId="77777777" w:rsidTr="009B4F81">
        <w:trPr>
          <w:trHeight w:val="217"/>
        </w:trPr>
        <w:tc>
          <w:tcPr>
            <w:tcW w:w="2969" w:type="dxa"/>
            <w:vMerge/>
            <w:tcBorders>
              <w:left w:val="single" w:sz="4" w:space="0" w:color="000000"/>
              <w:right w:val="single" w:sz="4" w:space="0" w:color="000000"/>
            </w:tcBorders>
          </w:tcPr>
          <w:p w14:paraId="4D3FB688"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204A5FC4" w14:textId="77777777" w:rsidR="009B4F81" w:rsidRPr="00F46D59" w:rsidRDefault="009B4F81" w:rsidP="009B4F81">
            <w:pPr>
              <w:pStyle w:val="TableParagraph"/>
              <w:spacing w:line="276" w:lineRule="auto"/>
              <w:ind w:left="0"/>
              <w:jc w:val="both"/>
              <w:rPr>
                <w:b/>
                <w:sz w:val="24"/>
                <w:szCs w:val="24"/>
              </w:rPr>
            </w:pPr>
            <w:r w:rsidRPr="00F46D59">
              <w:rPr>
                <w:b/>
                <w:sz w:val="24"/>
                <w:szCs w:val="24"/>
              </w:rPr>
              <w:t xml:space="preserve">В том числе практических и лабораторных занятий </w:t>
            </w:r>
          </w:p>
        </w:tc>
        <w:tc>
          <w:tcPr>
            <w:tcW w:w="1843" w:type="dxa"/>
            <w:tcBorders>
              <w:top w:val="single" w:sz="4" w:space="0" w:color="000000"/>
              <w:left w:val="single" w:sz="4" w:space="0" w:color="000000"/>
              <w:bottom w:val="single" w:sz="4" w:space="0" w:color="000000"/>
              <w:right w:val="single" w:sz="4" w:space="0" w:color="000000"/>
            </w:tcBorders>
            <w:vAlign w:val="center"/>
          </w:tcPr>
          <w:p w14:paraId="6048AC4E"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F071ED3" w14:textId="77777777" w:rsidR="009B4F81" w:rsidRPr="00F46D59" w:rsidRDefault="009B4F81" w:rsidP="009B4F81">
            <w:pPr>
              <w:spacing w:after="0"/>
              <w:jc w:val="center"/>
              <w:rPr>
                <w:rFonts w:ascii="Times New Roman" w:hAnsi="Times New Roman"/>
                <w:b/>
                <w:sz w:val="24"/>
                <w:szCs w:val="24"/>
              </w:rPr>
            </w:pPr>
          </w:p>
        </w:tc>
      </w:tr>
      <w:tr w:rsidR="009B4F81" w:rsidRPr="00F46D59" w14:paraId="67932574" w14:textId="77777777" w:rsidTr="009B4F81">
        <w:trPr>
          <w:trHeight w:val="578"/>
        </w:trPr>
        <w:tc>
          <w:tcPr>
            <w:tcW w:w="2969" w:type="dxa"/>
            <w:vMerge/>
            <w:tcBorders>
              <w:left w:val="single" w:sz="4" w:space="0" w:color="000000"/>
              <w:bottom w:val="single" w:sz="4" w:space="0" w:color="000000"/>
              <w:right w:val="single" w:sz="4" w:space="0" w:color="000000"/>
            </w:tcBorders>
          </w:tcPr>
          <w:p w14:paraId="56F8B53C"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1E4D9531"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1613CD6"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A67B4E3" w14:textId="77777777" w:rsidR="009B4F81" w:rsidRPr="00F46D59" w:rsidRDefault="009B4F81" w:rsidP="009B4F81">
            <w:pPr>
              <w:spacing w:after="0"/>
              <w:jc w:val="center"/>
              <w:rPr>
                <w:rFonts w:ascii="Times New Roman" w:hAnsi="Times New Roman"/>
                <w:sz w:val="24"/>
                <w:szCs w:val="24"/>
              </w:rPr>
            </w:pPr>
          </w:p>
        </w:tc>
      </w:tr>
      <w:tr w:rsidR="009B4F81" w:rsidRPr="00F46D59" w14:paraId="629B003C" w14:textId="77777777" w:rsidTr="009B4F81">
        <w:trPr>
          <w:trHeight w:val="276"/>
        </w:trPr>
        <w:tc>
          <w:tcPr>
            <w:tcW w:w="2969" w:type="dxa"/>
            <w:vMerge w:val="restart"/>
            <w:tcBorders>
              <w:top w:val="single" w:sz="4" w:space="0" w:color="000000"/>
              <w:left w:val="single" w:sz="4" w:space="0" w:color="000000"/>
              <w:right w:val="single" w:sz="4" w:space="0" w:color="000000"/>
            </w:tcBorders>
          </w:tcPr>
          <w:p w14:paraId="1310CDCD" w14:textId="77777777" w:rsidR="009B4F81" w:rsidRPr="00F46D59" w:rsidRDefault="009B4F81" w:rsidP="009B4F81">
            <w:pPr>
              <w:spacing w:after="0"/>
              <w:rPr>
                <w:rFonts w:ascii="Times New Roman" w:hAnsi="Times New Roman"/>
                <w:sz w:val="24"/>
                <w:szCs w:val="24"/>
              </w:rPr>
            </w:pPr>
            <w:r w:rsidRPr="00F46D59">
              <w:rPr>
                <w:rFonts w:ascii="Times New Roman" w:hAnsi="Times New Roman"/>
                <w:b/>
                <w:sz w:val="24"/>
                <w:szCs w:val="24"/>
              </w:rPr>
              <w:t>Тема 1.4</w:t>
            </w:r>
            <w:r w:rsidRPr="00F46D59">
              <w:rPr>
                <w:rFonts w:ascii="Times New Roman" w:hAnsi="Times New Roman"/>
                <w:sz w:val="24"/>
                <w:szCs w:val="24"/>
              </w:rPr>
              <w:t xml:space="preserve"> </w:t>
            </w:r>
          </w:p>
        </w:tc>
        <w:tc>
          <w:tcPr>
            <w:tcW w:w="8054" w:type="dxa"/>
            <w:tcBorders>
              <w:top w:val="single" w:sz="4" w:space="0" w:color="000000"/>
              <w:left w:val="single" w:sz="4" w:space="0" w:color="000000"/>
              <w:bottom w:val="single" w:sz="4" w:space="0" w:color="000000"/>
              <w:right w:val="single" w:sz="4" w:space="0" w:color="000000"/>
            </w:tcBorders>
          </w:tcPr>
          <w:p w14:paraId="06B3F237" w14:textId="77777777" w:rsidR="009B4F81" w:rsidRPr="00F46D59" w:rsidRDefault="009B4F81" w:rsidP="009B4F81">
            <w:pPr>
              <w:pStyle w:val="TableParagraph"/>
              <w:spacing w:line="276" w:lineRule="auto"/>
              <w:ind w:left="0"/>
              <w:jc w:val="both"/>
              <w:rPr>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405FD90F"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16ED51" w14:textId="77777777" w:rsidR="009B4F81" w:rsidRPr="00F46D59" w:rsidRDefault="009B4F81" w:rsidP="009B4F81">
            <w:pPr>
              <w:spacing w:after="0"/>
              <w:jc w:val="center"/>
              <w:rPr>
                <w:rFonts w:ascii="Times New Roman" w:hAnsi="Times New Roman"/>
                <w:b/>
                <w:sz w:val="24"/>
                <w:szCs w:val="24"/>
              </w:rPr>
            </w:pPr>
          </w:p>
        </w:tc>
      </w:tr>
      <w:tr w:rsidR="009B4F81" w:rsidRPr="00F46D59" w14:paraId="3A57155B" w14:textId="77777777" w:rsidTr="009B4F81">
        <w:tc>
          <w:tcPr>
            <w:tcW w:w="2969" w:type="dxa"/>
            <w:vMerge/>
            <w:tcBorders>
              <w:left w:val="single" w:sz="4" w:space="0" w:color="000000"/>
              <w:right w:val="single" w:sz="4" w:space="0" w:color="000000"/>
            </w:tcBorders>
          </w:tcPr>
          <w:p w14:paraId="6F64E665" w14:textId="77777777" w:rsidR="009B4F81" w:rsidRPr="00F46D59" w:rsidRDefault="009B4F81" w:rsidP="009B4F81">
            <w:pPr>
              <w:spacing w:after="0"/>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0CE7A06A" w14:textId="77777777" w:rsidR="009B4F81" w:rsidRPr="00F46D59" w:rsidRDefault="009B4F81" w:rsidP="009B4F81">
            <w:pPr>
              <w:spacing w:after="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D01AF64"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4B2619A" w14:textId="77777777" w:rsidR="009B4F81" w:rsidRPr="00F46D59" w:rsidRDefault="009B4F81" w:rsidP="009B4F81">
            <w:pPr>
              <w:spacing w:after="0"/>
              <w:jc w:val="center"/>
              <w:rPr>
                <w:rFonts w:ascii="Times New Roman" w:hAnsi="Times New Roman"/>
                <w:sz w:val="24"/>
                <w:szCs w:val="24"/>
              </w:rPr>
            </w:pPr>
          </w:p>
        </w:tc>
      </w:tr>
      <w:tr w:rsidR="009B4F81" w:rsidRPr="00F46D59" w14:paraId="1ED96DD9" w14:textId="77777777" w:rsidTr="009B4F81">
        <w:tc>
          <w:tcPr>
            <w:tcW w:w="2969" w:type="dxa"/>
            <w:vMerge/>
            <w:tcBorders>
              <w:left w:val="single" w:sz="4" w:space="0" w:color="000000"/>
              <w:right w:val="single" w:sz="4" w:space="0" w:color="000000"/>
            </w:tcBorders>
          </w:tcPr>
          <w:p w14:paraId="39DB17AE" w14:textId="77777777" w:rsidR="009B4F81" w:rsidRPr="00F46D59" w:rsidRDefault="009B4F81" w:rsidP="009B4F81">
            <w:pPr>
              <w:spacing w:after="0"/>
              <w:jc w:val="both"/>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25283CF6" w14:textId="77777777" w:rsidR="009B4F81" w:rsidRPr="00F46D59" w:rsidRDefault="009B4F81" w:rsidP="009B4F81">
            <w:pPr>
              <w:spacing w:after="0"/>
              <w:jc w:val="both"/>
              <w:rPr>
                <w:rFonts w:ascii="Times New Roman" w:hAnsi="Times New Roman"/>
                <w:sz w:val="24"/>
                <w:szCs w:val="24"/>
              </w:rPr>
            </w:pPr>
            <w:r w:rsidRPr="00F46D59">
              <w:rPr>
                <w:rFonts w:ascii="Times New Roman" w:hAnsi="Times New Roman"/>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13B77F8A"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1A48044" w14:textId="77777777" w:rsidR="009B4F81" w:rsidRPr="00F46D59" w:rsidRDefault="009B4F81" w:rsidP="009B4F81">
            <w:pPr>
              <w:spacing w:after="0"/>
              <w:jc w:val="center"/>
              <w:rPr>
                <w:rFonts w:ascii="Times New Roman" w:hAnsi="Times New Roman"/>
                <w:b/>
                <w:sz w:val="24"/>
                <w:szCs w:val="24"/>
              </w:rPr>
            </w:pPr>
          </w:p>
        </w:tc>
      </w:tr>
      <w:tr w:rsidR="009B4F81" w:rsidRPr="00F46D59" w14:paraId="0D3EB996" w14:textId="77777777" w:rsidTr="009B4F81">
        <w:tc>
          <w:tcPr>
            <w:tcW w:w="2969" w:type="dxa"/>
            <w:vMerge/>
            <w:tcBorders>
              <w:left w:val="single" w:sz="4" w:space="0" w:color="000000"/>
              <w:bottom w:val="single" w:sz="4" w:space="0" w:color="000000"/>
              <w:right w:val="single" w:sz="4" w:space="0" w:color="000000"/>
            </w:tcBorders>
          </w:tcPr>
          <w:p w14:paraId="1657D9B4" w14:textId="77777777" w:rsidR="009B4F81" w:rsidRPr="00F46D59" w:rsidRDefault="009B4F81" w:rsidP="009B4F81">
            <w:pPr>
              <w:spacing w:after="0"/>
              <w:jc w:val="both"/>
              <w:rPr>
                <w:rFonts w:ascii="Times New Roman" w:hAnsi="Times New Roman"/>
                <w:sz w:val="24"/>
                <w:szCs w:val="24"/>
              </w:rPr>
            </w:pPr>
          </w:p>
        </w:tc>
        <w:tc>
          <w:tcPr>
            <w:tcW w:w="8054" w:type="dxa"/>
            <w:tcBorders>
              <w:top w:val="single" w:sz="4" w:space="0" w:color="000000"/>
              <w:left w:val="single" w:sz="4" w:space="0" w:color="000000"/>
              <w:bottom w:val="single" w:sz="4" w:space="0" w:color="000000"/>
              <w:right w:val="single" w:sz="4" w:space="0" w:color="000000"/>
            </w:tcBorders>
          </w:tcPr>
          <w:p w14:paraId="43479263" w14:textId="77777777" w:rsidR="009B4F81" w:rsidRPr="00F46D59" w:rsidRDefault="009B4F81" w:rsidP="009B4F81">
            <w:pPr>
              <w:spacing w:after="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BC7C6CE"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A229F1C" w14:textId="77777777" w:rsidR="009B4F81" w:rsidRPr="00F46D59" w:rsidRDefault="009B4F81" w:rsidP="009B4F81">
            <w:pPr>
              <w:spacing w:after="0"/>
              <w:jc w:val="center"/>
              <w:rPr>
                <w:rFonts w:ascii="Times New Roman" w:hAnsi="Times New Roman"/>
                <w:sz w:val="24"/>
                <w:szCs w:val="24"/>
              </w:rPr>
            </w:pPr>
          </w:p>
        </w:tc>
      </w:tr>
      <w:tr w:rsidR="009B4F81" w:rsidRPr="00F46D59" w14:paraId="55530F8A" w14:textId="77777777" w:rsidTr="009B4F81">
        <w:tc>
          <w:tcPr>
            <w:tcW w:w="2969" w:type="dxa"/>
            <w:vMerge w:val="restart"/>
          </w:tcPr>
          <w:p w14:paraId="3A625CC0" w14:textId="77777777" w:rsidR="009B4F81" w:rsidRPr="00F46D59" w:rsidRDefault="009B4F81" w:rsidP="009B4F81">
            <w:pPr>
              <w:pStyle w:val="TableParagraph"/>
              <w:spacing w:line="276" w:lineRule="auto"/>
              <w:ind w:left="0"/>
              <w:jc w:val="both"/>
              <w:rPr>
                <w:b/>
                <w:sz w:val="24"/>
                <w:szCs w:val="24"/>
              </w:rPr>
            </w:pPr>
            <w:r w:rsidRPr="00F46D59">
              <w:rPr>
                <w:b/>
                <w:sz w:val="24"/>
                <w:szCs w:val="24"/>
              </w:rPr>
              <w:t>Тема 1.</w:t>
            </w:r>
            <w:r>
              <w:rPr>
                <w:b/>
                <w:sz w:val="24"/>
                <w:szCs w:val="24"/>
              </w:rPr>
              <w:t>5</w:t>
            </w:r>
            <w:r w:rsidRPr="00F46D59">
              <w:rPr>
                <w:b/>
                <w:sz w:val="24"/>
                <w:szCs w:val="24"/>
              </w:rPr>
              <w:t xml:space="preserve">. </w:t>
            </w:r>
          </w:p>
        </w:tc>
        <w:tc>
          <w:tcPr>
            <w:tcW w:w="8054" w:type="dxa"/>
          </w:tcPr>
          <w:p w14:paraId="6A8D007F" w14:textId="77777777" w:rsidR="009B4F81" w:rsidRPr="00F46D59" w:rsidRDefault="009B4F81" w:rsidP="009B4F81">
            <w:pPr>
              <w:pStyle w:val="TableParagraph"/>
              <w:spacing w:line="276" w:lineRule="auto"/>
              <w:ind w:left="0"/>
              <w:jc w:val="both"/>
              <w:rPr>
                <w:b/>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3E5904AB"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814E99C" w14:textId="77777777" w:rsidR="009B4F81" w:rsidRPr="00F46D59" w:rsidRDefault="009B4F81" w:rsidP="009B4F81">
            <w:pPr>
              <w:spacing w:after="0"/>
              <w:jc w:val="center"/>
              <w:rPr>
                <w:rFonts w:ascii="Times New Roman" w:hAnsi="Times New Roman"/>
                <w:b/>
                <w:sz w:val="24"/>
                <w:szCs w:val="24"/>
              </w:rPr>
            </w:pPr>
          </w:p>
        </w:tc>
      </w:tr>
      <w:tr w:rsidR="009B4F81" w:rsidRPr="00F46D59" w14:paraId="2D537C2F" w14:textId="77777777" w:rsidTr="009B4F81">
        <w:tc>
          <w:tcPr>
            <w:tcW w:w="2969" w:type="dxa"/>
            <w:vMerge/>
          </w:tcPr>
          <w:p w14:paraId="6E88035C" w14:textId="77777777" w:rsidR="009B4F81" w:rsidRPr="00F46D59" w:rsidRDefault="009B4F81" w:rsidP="009B4F81">
            <w:pPr>
              <w:pStyle w:val="TableParagraph"/>
              <w:spacing w:line="276" w:lineRule="auto"/>
              <w:ind w:left="0"/>
              <w:jc w:val="both"/>
              <w:rPr>
                <w:b/>
                <w:sz w:val="24"/>
                <w:szCs w:val="24"/>
              </w:rPr>
            </w:pPr>
          </w:p>
        </w:tc>
        <w:tc>
          <w:tcPr>
            <w:tcW w:w="8054" w:type="dxa"/>
          </w:tcPr>
          <w:p w14:paraId="72F5E5A4"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E77C321"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385C140" w14:textId="77777777" w:rsidR="009B4F81" w:rsidRPr="00F46D59" w:rsidRDefault="009B4F81" w:rsidP="009B4F81">
            <w:pPr>
              <w:spacing w:after="0"/>
              <w:jc w:val="center"/>
              <w:rPr>
                <w:rFonts w:ascii="Times New Roman" w:hAnsi="Times New Roman"/>
                <w:sz w:val="24"/>
                <w:szCs w:val="24"/>
              </w:rPr>
            </w:pPr>
          </w:p>
        </w:tc>
      </w:tr>
      <w:tr w:rsidR="009B4F81" w:rsidRPr="00F46D59" w14:paraId="0338EDAA" w14:textId="77777777" w:rsidTr="009B4F81">
        <w:tc>
          <w:tcPr>
            <w:tcW w:w="2969" w:type="dxa"/>
            <w:vMerge/>
          </w:tcPr>
          <w:p w14:paraId="76CFD8EF" w14:textId="77777777" w:rsidR="009B4F81" w:rsidRPr="00F46D59" w:rsidRDefault="009B4F81" w:rsidP="009B4F81">
            <w:pPr>
              <w:pStyle w:val="TableParagraph"/>
              <w:spacing w:line="276" w:lineRule="auto"/>
              <w:ind w:left="0"/>
              <w:jc w:val="both"/>
              <w:rPr>
                <w:b/>
                <w:sz w:val="24"/>
                <w:szCs w:val="24"/>
              </w:rPr>
            </w:pPr>
          </w:p>
        </w:tc>
        <w:tc>
          <w:tcPr>
            <w:tcW w:w="8054" w:type="dxa"/>
          </w:tcPr>
          <w:p w14:paraId="1EC23C11" w14:textId="77777777" w:rsidR="009B4F81" w:rsidRPr="00F46D59" w:rsidRDefault="009B4F81" w:rsidP="009B4F81">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1C871997"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5ED7F4A" w14:textId="77777777" w:rsidR="009B4F81" w:rsidRPr="00F46D59" w:rsidRDefault="009B4F81" w:rsidP="009B4F81">
            <w:pPr>
              <w:spacing w:after="0"/>
              <w:jc w:val="center"/>
              <w:rPr>
                <w:rFonts w:ascii="Times New Roman" w:hAnsi="Times New Roman"/>
                <w:b/>
                <w:sz w:val="24"/>
                <w:szCs w:val="24"/>
              </w:rPr>
            </w:pPr>
          </w:p>
        </w:tc>
      </w:tr>
      <w:tr w:rsidR="009B4F81" w:rsidRPr="00F46D59" w14:paraId="37F156B3" w14:textId="77777777" w:rsidTr="009B4F81">
        <w:tc>
          <w:tcPr>
            <w:tcW w:w="2969" w:type="dxa"/>
            <w:vMerge/>
          </w:tcPr>
          <w:p w14:paraId="3A023394" w14:textId="77777777" w:rsidR="009B4F81" w:rsidRPr="00F46D59" w:rsidRDefault="009B4F81" w:rsidP="009B4F81">
            <w:pPr>
              <w:pStyle w:val="TableParagraph"/>
              <w:spacing w:line="276" w:lineRule="auto"/>
              <w:ind w:left="0"/>
              <w:jc w:val="both"/>
              <w:rPr>
                <w:b/>
                <w:sz w:val="24"/>
                <w:szCs w:val="24"/>
              </w:rPr>
            </w:pPr>
          </w:p>
        </w:tc>
        <w:tc>
          <w:tcPr>
            <w:tcW w:w="8054" w:type="dxa"/>
          </w:tcPr>
          <w:p w14:paraId="01817DAD"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FBF1636"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0C3F095" w14:textId="77777777" w:rsidR="009B4F81" w:rsidRPr="00F46D59" w:rsidRDefault="009B4F81" w:rsidP="009B4F81">
            <w:pPr>
              <w:spacing w:after="0"/>
              <w:jc w:val="center"/>
              <w:rPr>
                <w:rFonts w:ascii="Times New Roman" w:hAnsi="Times New Roman"/>
                <w:sz w:val="24"/>
                <w:szCs w:val="24"/>
              </w:rPr>
            </w:pPr>
          </w:p>
        </w:tc>
      </w:tr>
      <w:tr w:rsidR="009B4F81" w:rsidRPr="00F46D59" w14:paraId="50A2B9AC" w14:textId="77777777" w:rsidTr="009B4F81">
        <w:tc>
          <w:tcPr>
            <w:tcW w:w="2969" w:type="dxa"/>
            <w:vMerge/>
          </w:tcPr>
          <w:p w14:paraId="4097F14F" w14:textId="77777777" w:rsidR="009B4F81" w:rsidRPr="00F46D59" w:rsidRDefault="009B4F81" w:rsidP="009B4F81">
            <w:pPr>
              <w:pStyle w:val="TableParagraph"/>
              <w:spacing w:line="276" w:lineRule="auto"/>
              <w:ind w:left="0"/>
              <w:jc w:val="both"/>
              <w:rPr>
                <w:b/>
                <w:sz w:val="24"/>
                <w:szCs w:val="24"/>
              </w:rPr>
            </w:pPr>
          </w:p>
        </w:tc>
        <w:tc>
          <w:tcPr>
            <w:tcW w:w="8054" w:type="dxa"/>
          </w:tcPr>
          <w:p w14:paraId="20114D33"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2CB6DC6"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13F335F" w14:textId="77777777" w:rsidR="009B4F81" w:rsidRPr="00F46D59" w:rsidRDefault="009B4F81" w:rsidP="009B4F81">
            <w:pPr>
              <w:spacing w:after="0"/>
              <w:jc w:val="center"/>
              <w:rPr>
                <w:rFonts w:ascii="Times New Roman" w:hAnsi="Times New Roman"/>
                <w:sz w:val="24"/>
                <w:szCs w:val="24"/>
              </w:rPr>
            </w:pPr>
          </w:p>
        </w:tc>
      </w:tr>
      <w:tr w:rsidR="009B4F81" w:rsidRPr="00F46D59" w14:paraId="23A083F6" w14:textId="77777777" w:rsidTr="009B4F81">
        <w:tc>
          <w:tcPr>
            <w:tcW w:w="2969" w:type="dxa"/>
            <w:vMerge w:val="restart"/>
          </w:tcPr>
          <w:p w14:paraId="0DB9E67C" w14:textId="77777777" w:rsidR="009B4F81" w:rsidRPr="00F46D59" w:rsidRDefault="009B4F81" w:rsidP="009B4F81">
            <w:pPr>
              <w:pStyle w:val="TableParagraph"/>
              <w:spacing w:line="276" w:lineRule="auto"/>
              <w:ind w:left="0"/>
              <w:jc w:val="both"/>
              <w:rPr>
                <w:b/>
                <w:sz w:val="24"/>
                <w:szCs w:val="24"/>
              </w:rPr>
            </w:pPr>
            <w:r w:rsidRPr="00F46D59">
              <w:rPr>
                <w:b/>
                <w:sz w:val="24"/>
                <w:szCs w:val="24"/>
              </w:rPr>
              <w:t>Тема 1.</w:t>
            </w:r>
            <w:r>
              <w:rPr>
                <w:b/>
                <w:sz w:val="24"/>
                <w:szCs w:val="24"/>
              </w:rPr>
              <w:t>6</w:t>
            </w:r>
            <w:r w:rsidRPr="00F46D59">
              <w:rPr>
                <w:b/>
                <w:sz w:val="24"/>
                <w:szCs w:val="24"/>
              </w:rPr>
              <w:t xml:space="preserve">. </w:t>
            </w:r>
          </w:p>
        </w:tc>
        <w:tc>
          <w:tcPr>
            <w:tcW w:w="8054" w:type="dxa"/>
          </w:tcPr>
          <w:p w14:paraId="2FCBE536" w14:textId="77777777" w:rsidR="009B4F81" w:rsidRPr="00F46D59" w:rsidRDefault="009B4F81" w:rsidP="009B4F81">
            <w:pPr>
              <w:pStyle w:val="TableParagraph"/>
              <w:spacing w:line="276" w:lineRule="auto"/>
              <w:ind w:left="0"/>
              <w:jc w:val="both"/>
              <w:rPr>
                <w:sz w:val="24"/>
                <w:szCs w:val="24"/>
              </w:rPr>
            </w:pPr>
            <w:r w:rsidRPr="00F46D59">
              <w:rPr>
                <w:b/>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3C250B01"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423FCA7" w14:textId="77777777" w:rsidR="009B4F81" w:rsidRPr="00F46D59" w:rsidRDefault="009B4F81" w:rsidP="009B4F81">
            <w:pPr>
              <w:spacing w:after="0"/>
              <w:jc w:val="center"/>
              <w:rPr>
                <w:rFonts w:ascii="Times New Roman" w:hAnsi="Times New Roman"/>
                <w:b/>
                <w:sz w:val="24"/>
                <w:szCs w:val="24"/>
              </w:rPr>
            </w:pPr>
          </w:p>
        </w:tc>
      </w:tr>
      <w:tr w:rsidR="009B4F81" w:rsidRPr="00F46D59" w14:paraId="6FF3AF12" w14:textId="77777777" w:rsidTr="009B4F81">
        <w:tc>
          <w:tcPr>
            <w:tcW w:w="2969" w:type="dxa"/>
            <w:vMerge/>
          </w:tcPr>
          <w:p w14:paraId="5FF3406B" w14:textId="77777777" w:rsidR="009B4F81" w:rsidRPr="00F46D59" w:rsidRDefault="009B4F81" w:rsidP="009B4F81">
            <w:pPr>
              <w:pStyle w:val="TableParagraph"/>
              <w:spacing w:line="276" w:lineRule="auto"/>
              <w:ind w:left="0"/>
              <w:jc w:val="both"/>
              <w:rPr>
                <w:b/>
                <w:sz w:val="24"/>
                <w:szCs w:val="24"/>
              </w:rPr>
            </w:pPr>
          </w:p>
        </w:tc>
        <w:tc>
          <w:tcPr>
            <w:tcW w:w="8054" w:type="dxa"/>
          </w:tcPr>
          <w:p w14:paraId="11FB30BA"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C88F99A"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DDC8553" w14:textId="77777777" w:rsidR="009B4F81" w:rsidRPr="00F46D59" w:rsidRDefault="009B4F81" w:rsidP="009B4F81">
            <w:pPr>
              <w:spacing w:after="0"/>
              <w:jc w:val="center"/>
              <w:rPr>
                <w:rFonts w:ascii="Times New Roman" w:hAnsi="Times New Roman"/>
                <w:sz w:val="24"/>
                <w:szCs w:val="24"/>
              </w:rPr>
            </w:pPr>
          </w:p>
        </w:tc>
      </w:tr>
      <w:tr w:rsidR="009B4F81" w:rsidRPr="00F46D59" w14:paraId="77AD6EF7" w14:textId="77777777" w:rsidTr="009B4F81">
        <w:tc>
          <w:tcPr>
            <w:tcW w:w="2969" w:type="dxa"/>
            <w:vMerge/>
          </w:tcPr>
          <w:p w14:paraId="72903148" w14:textId="77777777" w:rsidR="009B4F81" w:rsidRPr="00F46D59" w:rsidRDefault="009B4F81" w:rsidP="009B4F81">
            <w:pPr>
              <w:pStyle w:val="TableParagraph"/>
              <w:spacing w:line="276" w:lineRule="auto"/>
              <w:ind w:left="0"/>
              <w:jc w:val="both"/>
              <w:rPr>
                <w:b/>
                <w:sz w:val="24"/>
                <w:szCs w:val="24"/>
              </w:rPr>
            </w:pPr>
          </w:p>
        </w:tc>
        <w:tc>
          <w:tcPr>
            <w:tcW w:w="8054" w:type="dxa"/>
          </w:tcPr>
          <w:p w14:paraId="20BF9F01" w14:textId="77777777" w:rsidR="009B4F81" w:rsidRPr="00F46D59" w:rsidRDefault="009B4F81" w:rsidP="009B4F81">
            <w:pPr>
              <w:pStyle w:val="TableParagraph"/>
              <w:spacing w:line="276" w:lineRule="auto"/>
              <w:ind w:left="0"/>
              <w:jc w:val="both"/>
              <w:rPr>
                <w:sz w:val="24"/>
                <w:szCs w:val="24"/>
              </w:rPr>
            </w:pPr>
            <w:r w:rsidRPr="00F46D59">
              <w:rPr>
                <w:b/>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7243A8FA" w14:textId="77777777" w:rsidR="009B4F81" w:rsidRPr="00F46D59" w:rsidRDefault="009B4F81" w:rsidP="009B4F81">
            <w:pPr>
              <w:spacing w:after="0"/>
              <w:jc w:val="center"/>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8B660D4" w14:textId="77777777" w:rsidR="009B4F81" w:rsidRPr="00F46D59" w:rsidRDefault="009B4F81" w:rsidP="009B4F81">
            <w:pPr>
              <w:spacing w:after="0"/>
              <w:jc w:val="center"/>
              <w:rPr>
                <w:rFonts w:ascii="Times New Roman" w:hAnsi="Times New Roman"/>
                <w:b/>
                <w:sz w:val="24"/>
                <w:szCs w:val="24"/>
              </w:rPr>
            </w:pPr>
          </w:p>
        </w:tc>
      </w:tr>
      <w:tr w:rsidR="009B4F81" w:rsidRPr="00F46D59" w14:paraId="714DD195" w14:textId="77777777" w:rsidTr="009B4F81">
        <w:tc>
          <w:tcPr>
            <w:tcW w:w="2969" w:type="dxa"/>
            <w:vMerge/>
          </w:tcPr>
          <w:p w14:paraId="538704A6" w14:textId="77777777" w:rsidR="009B4F81" w:rsidRPr="00F46D59" w:rsidRDefault="009B4F81" w:rsidP="009B4F81">
            <w:pPr>
              <w:pStyle w:val="TableParagraph"/>
              <w:spacing w:line="276" w:lineRule="auto"/>
              <w:ind w:left="0"/>
              <w:jc w:val="both"/>
              <w:rPr>
                <w:b/>
                <w:sz w:val="24"/>
                <w:szCs w:val="24"/>
              </w:rPr>
            </w:pPr>
          </w:p>
        </w:tc>
        <w:tc>
          <w:tcPr>
            <w:tcW w:w="8054" w:type="dxa"/>
          </w:tcPr>
          <w:p w14:paraId="7DCA2500"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EFA62E4"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6B0A243" w14:textId="77777777" w:rsidR="009B4F81" w:rsidRPr="00F46D59" w:rsidRDefault="009B4F81" w:rsidP="009B4F81">
            <w:pPr>
              <w:spacing w:after="0"/>
              <w:jc w:val="center"/>
              <w:rPr>
                <w:rFonts w:ascii="Times New Roman" w:hAnsi="Times New Roman"/>
                <w:sz w:val="24"/>
                <w:szCs w:val="24"/>
              </w:rPr>
            </w:pPr>
          </w:p>
        </w:tc>
      </w:tr>
      <w:tr w:rsidR="009B4F81" w:rsidRPr="00F46D59" w14:paraId="0E04CE91" w14:textId="77777777" w:rsidTr="009B4F81">
        <w:tc>
          <w:tcPr>
            <w:tcW w:w="2969" w:type="dxa"/>
            <w:vMerge/>
          </w:tcPr>
          <w:p w14:paraId="516E3AE3" w14:textId="77777777" w:rsidR="009B4F81" w:rsidRPr="00F46D59" w:rsidRDefault="009B4F81" w:rsidP="009B4F81">
            <w:pPr>
              <w:pStyle w:val="TableParagraph"/>
              <w:spacing w:line="276" w:lineRule="auto"/>
              <w:ind w:left="0"/>
              <w:jc w:val="both"/>
              <w:rPr>
                <w:b/>
                <w:sz w:val="24"/>
                <w:szCs w:val="24"/>
              </w:rPr>
            </w:pPr>
          </w:p>
        </w:tc>
        <w:tc>
          <w:tcPr>
            <w:tcW w:w="8054" w:type="dxa"/>
          </w:tcPr>
          <w:p w14:paraId="0CD5F6C0" w14:textId="77777777" w:rsidR="009B4F81" w:rsidRPr="00F46D59" w:rsidRDefault="009B4F81" w:rsidP="009B4F81">
            <w:pPr>
              <w:pStyle w:val="TableParagraph"/>
              <w:spacing w:line="276" w:lineRule="auto"/>
              <w:ind w:left="0"/>
              <w:jc w:val="both"/>
              <w:rPr>
                <w:b/>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767E6E4" w14:textId="77777777" w:rsidR="009B4F81" w:rsidRPr="00F46D59" w:rsidRDefault="009B4F81" w:rsidP="009B4F81">
            <w:pPr>
              <w:spacing w:after="0"/>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1162B7" w14:textId="77777777" w:rsidR="009B4F81" w:rsidRPr="00F46D59" w:rsidRDefault="009B4F81" w:rsidP="009B4F81">
            <w:pPr>
              <w:spacing w:after="0"/>
              <w:jc w:val="center"/>
              <w:rPr>
                <w:rFonts w:ascii="Times New Roman" w:hAnsi="Times New Roman"/>
                <w:sz w:val="24"/>
                <w:szCs w:val="24"/>
              </w:rPr>
            </w:pPr>
          </w:p>
        </w:tc>
      </w:tr>
      <w:tr w:rsidR="009B4F81" w:rsidRPr="00F46D59" w14:paraId="70F3ABA5"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69753A1C" w14:textId="77777777" w:rsidR="009B4F81" w:rsidRDefault="009B4F81" w:rsidP="009B4F81">
            <w:pPr>
              <w:spacing w:after="0"/>
              <w:jc w:val="both"/>
              <w:rPr>
                <w:rFonts w:ascii="Times New Roman" w:hAnsi="Times New Roman"/>
                <w:b/>
                <w:sz w:val="24"/>
                <w:szCs w:val="24"/>
              </w:rPr>
            </w:pPr>
            <w:r w:rsidRPr="00F46D59">
              <w:rPr>
                <w:rFonts w:ascii="Times New Roman" w:hAnsi="Times New Roman"/>
                <w:b/>
                <w:sz w:val="24"/>
                <w:szCs w:val="24"/>
              </w:rPr>
              <w:t xml:space="preserve">Учебная практика </w:t>
            </w:r>
          </w:p>
          <w:p w14:paraId="51432F2B" w14:textId="77777777" w:rsidR="009B4F81" w:rsidRPr="00F46D59" w:rsidRDefault="009B4F81" w:rsidP="009B4F81">
            <w:pPr>
              <w:spacing w:after="0"/>
              <w:jc w:val="both"/>
              <w:rPr>
                <w:rFonts w:ascii="Times New Roman" w:hAnsi="Times New Roman"/>
                <w:b/>
                <w:i/>
                <w:sz w:val="24"/>
                <w:szCs w:val="24"/>
              </w:rPr>
            </w:pPr>
            <w:r>
              <w:rPr>
                <w:rFonts w:ascii="Times New Roman" w:hAnsi="Times New Roman"/>
                <w:b/>
                <w:sz w:val="24"/>
                <w:szCs w:val="24"/>
              </w:rPr>
              <w:t>Виды работ</w:t>
            </w:r>
          </w:p>
          <w:p w14:paraId="19756D26" w14:textId="77777777" w:rsidR="009B4F81" w:rsidRPr="00F46D59" w:rsidRDefault="009B4F81" w:rsidP="009B4F81">
            <w:pPr>
              <w:pStyle w:val="ad"/>
              <w:spacing w:before="0" w:after="0" w:line="276" w:lineRule="auto"/>
              <w:ind w:left="0"/>
              <w:jc w:val="both"/>
            </w:pPr>
            <w:r w:rsidRPr="00F46D59">
              <w:t xml:space="preserve"> </w:t>
            </w:r>
          </w:p>
        </w:tc>
        <w:tc>
          <w:tcPr>
            <w:tcW w:w="1843" w:type="dxa"/>
            <w:tcBorders>
              <w:top w:val="single" w:sz="4" w:space="0" w:color="000000"/>
              <w:left w:val="single" w:sz="4" w:space="0" w:color="000000"/>
              <w:bottom w:val="single" w:sz="4" w:space="0" w:color="000000"/>
              <w:right w:val="single" w:sz="4" w:space="0" w:color="000000"/>
            </w:tcBorders>
            <w:vAlign w:val="center"/>
          </w:tcPr>
          <w:p w14:paraId="48E90D31"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36</w:t>
            </w:r>
          </w:p>
        </w:tc>
        <w:tc>
          <w:tcPr>
            <w:tcW w:w="1843" w:type="dxa"/>
            <w:tcBorders>
              <w:top w:val="single" w:sz="4" w:space="0" w:color="000000"/>
              <w:left w:val="single" w:sz="4" w:space="0" w:color="000000"/>
              <w:bottom w:val="single" w:sz="4" w:space="0" w:color="000000"/>
              <w:right w:val="single" w:sz="4" w:space="0" w:color="000000"/>
            </w:tcBorders>
          </w:tcPr>
          <w:p w14:paraId="2FABE818" w14:textId="77777777" w:rsidR="009B4F81" w:rsidRPr="00F46D59" w:rsidRDefault="009B4F81" w:rsidP="009B4F81">
            <w:pPr>
              <w:spacing w:after="0"/>
              <w:jc w:val="center"/>
              <w:rPr>
                <w:rFonts w:ascii="Times New Roman" w:hAnsi="Times New Roman"/>
                <w:b/>
                <w:sz w:val="24"/>
                <w:szCs w:val="24"/>
              </w:rPr>
            </w:pPr>
          </w:p>
        </w:tc>
      </w:tr>
      <w:tr w:rsidR="009B4F81" w:rsidRPr="00F46D59" w14:paraId="74FEE8D7"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4F0CCB5B" w14:textId="77777777" w:rsidR="009B4F81" w:rsidRPr="00F46D59" w:rsidRDefault="009B4F81" w:rsidP="009B4F81">
            <w:pPr>
              <w:spacing w:after="0"/>
              <w:jc w:val="both"/>
              <w:rPr>
                <w:rFonts w:ascii="Times New Roman" w:hAnsi="Times New Roman"/>
                <w:i/>
                <w:sz w:val="24"/>
                <w:szCs w:val="24"/>
              </w:rPr>
            </w:pPr>
            <w:r w:rsidRPr="00F46D59">
              <w:rPr>
                <w:rFonts w:ascii="Times New Roman" w:hAnsi="Times New Roman"/>
                <w:b/>
                <w:sz w:val="24"/>
                <w:szCs w:val="24"/>
              </w:rPr>
              <w:t xml:space="preserve">Производственная практика </w:t>
            </w:r>
          </w:p>
          <w:p w14:paraId="38E249FC" w14:textId="77777777" w:rsidR="009B4F81" w:rsidRPr="00F46D59" w:rsidRDefault="009B4F81" w:rsidP="009B4F81">
            <w:pPr>
              <w:spacing w:after="0"/>
              <w:jc w:val="both"/>
              <w:rPr>
                <w:rFonts w:ascii="Times New Roman" w:hAnsi="Times New Roman"/>
                <w:b/>
                <w:sz w:val="24"/>
                <w:szCs w:val="24"/>
              </w:rPr>
            </w:pPr>
            <w:r w:rsidRPr="00F46D59">
              <w:rPr>
                <w:rFonts w:ascii="Times New Roman" w:hAnsi="Times New Roman"/>
                <w:b/>
                <w:sz w:val="24"/>
                <w:szCs w:val="24"/>
              </w:rPr>
              <w:t xml:space="preserve">Виды работ </w:t>
            </w:r>
          </w:p>
          <w:p w14:paraId="5C3D1FE9" w14:textId="77777777" w:rsidR="009B4F81" w:rsidRPr="00F46D59" w:rsidRDefault="009B4F81" w:rsidP="009B4F81">
            <w:pPr>
              <w:pStyle w:val="ad"/>
              <w:spacing w:before="0" w:after="0" w:line="276" w:lineRule="auto"/>
              <w:ind w:left="0"/>
              <w:jc w:val="both"/>
            </w:pPr>
          </w:p>
        </w:tc>
        <w:tc>
          <w:tcPr>
            <w:tcW w:w="1843" w:type="dxa"/>
            <w:tcBorders>
              <w:top w:val="single" w:sz="4" w:space="0" w:color="000000"/>
              <w:left w:val="single" w:sz="4" w:space="0" w:color="000000"/>
              <w:bottom w:val="single" w:sz="4" w:space="0" w:color="000000"/>
              <w:right w:val="single" w:sz="4" w:space="0" w:color="000000"/>
            </w:tcBorders>
            <w:vAlign w:val="center"/>
          </w:tcPr>
          <w:p w14:paraId="2FFE25E8"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36</w:t>
            </w:r>
          </w:p>
        </w:tc>
        <w:tc>
          <w:tcPr>
            <w:tcW w:w="1843" w:type="dxa"/>
            <w:tcBorders>
              <w:top w:val="single" w:sz="4" w:space="0" w:color="000000"/>
              <w:left w:val="single" w:sz="4" w:space="0" w:color="000000"/>
              <w:bottom w:val="single" w:sz="4" w:space="0" w:color="000000"/>
              <w:right w:val="single" w:sz="4" w:space="0" w:color="000000"/>
            </w:tcBorders>
          </w:tcPr>
          <w:p w14:paraId="4400FD36" w14:textId="77777777" w:rsidR="009B4F81" w:rsidRPr="00F46D59" w:rsidRDefault="009B4F81" w:rsidP="009B4F81">
            <w:pPr>
              <w:spacing w:after="0"/>
              <w:jc w:val="center"/>
              <w:rPr>
                <w:rFonts w:ascii="Times New Roman" w:hAnsi="Times New Roman"/>
                <w:b/>
                <w:sz w:val="24"/>
                <w:szCs w:val="24"/>
              </w:rPr>
            </w:pPr>
          </w:p>
        </w:tc>
      </w:tr>
      <w:tr w:rsidR="009B4F81" w:rsidRPr="00F46D59" w14:paraId="280E21F0"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72377358" w14:textId="77777777" w:rsidR="009B4F81" w:rsidRPr="00F46D59" w:rsidRDefault="009B4F81" w:rsidP="009B4F81">
            <w:pPr>
              <w:spacing w:after="0"/>
              <w:jc w:val="both"/>
              <w:rPr>
                <w:rFonts w:ascii="Times New Roman" w:hAnsi="Times New Roman"/>
                <w:b/>
                <w:sz w:val="24"/>
                <w:szCs w:val="24"/>
              </w:rPr>
            </w:pPr>
            <w:r w:rsidRPr="00F46D59">
              <w:rPr>
                <w:rFonts w:ascii="Times New Roman" w:hAnsi="Times New Roman"/>
                <w:b/>
                <w:sz w:val="24"/>
                <w:szCs w:val="24"/>
              </w:rPr>
              <w:t>Промежуточная аттестация</w:t>
            </w:r>
          </w:p>
        </w:tc>
        <w:tc>
          <w:tcPr>
            <w:tcW w:w="1843" w:type="dxa"/>
            <w:tcBorders>
              <w:top w:val="single" w:sz="4" w:space="0" w:color="000000"/>
              <w:left w:val="single" w:sz="4" w:space="0" w:color="000000"/>
              <w:bottom w:val="single" w:sz="4" w:space="0" w:color="000000"/>
              <w:right w:val="single" w:sz="4" w:space="0" w:color="000000"/>
            </w:tcBorders>
            <w:vAlign w:val="center"/>
          </w:tcPr>
          <w:p w14:paraId="5450DEBE"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1</w:t>
            </w:r>
            <w:r w:rsidRPr="00F46D59">
              <w:rPr>
                <w:rFonts w:ascii="Times New Roman" w:hAnsi="Times New Roman"/>
                <w:b/>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3D7E0EE4" w14:textId="77777777" w:rsidR="009B4F81" w:rsidRPr="00F46D59" w:rsidRDefault="009B4F81" w:rsidP="009B4F81">
            <w:pPr>
              <w:spacing w:after="0"/>
              <w:jc w:val="center"/>
              <w:rPr>
                <w:rFonts w:ascii="Times New Roman" w:hAnsi="Times New Roman"/>
                <w:b/>
                <w:sz w:val="24"/>
                <w:szCs w:val="24"/>
              </w:rPr>
            </w:pPr>
          </w:p>
        </w:tc>
      </w:tr>
      <w:tr w:rsidR="009B4F81" w:rsidRPr="00F46D59" w14:paraId="36647C19" w14:textId="77777777" w:rsidTr="009B4F81">
        <w:tc>
          <w:tcPr>
            <w:tcW w:w="11023" w:type="dxa"/>
            <w:gridSpan w:val="2"/>
            <w:tcBorders>
              <w:top w:val="single" w:sz="4" w:space="0" w:color="000000"/>
              <w:left w:val="single" w:sz="4" w:space="0" w:color="000000"/>
              <w:bottom w:val="single" w:sz="4" w:space="0" w:color="000000"/>
              <w:right w:val="single" w:sz="4" w:space="0" w:color="000000"/>
            </w:tcBorders>
          </w:tcPr>
          <w:p w14:paraId="4138B740" w14:textId="77777777" w:rsidR="009B4F81" w:rsidRPr="00F46D59" w:rsidRDefault="009B4F81" w:rsidP="009B4F81">
            <w:pPr>
              <w:spacing w:after="0"/>
              <w:rPr>
                <w:rFonts w:ascii="Times New Roman" w:hAnsi="Times New Roman"/>
                <w:b/>
                <w:sz w:val="24"/>
                <w:szCs w:val="24"/>
              </w:rPr>
            </w:pPr>
            <w:r w:rsidRPr="00F46D59">
              <w:rPr>
                <w:rFonts w:ascii="Times New Roman" w:hAnsi="Times New Roman"/>
                <w:b/>
                <w:sz w:val="24"/>
                <w:szCs w:val="24"/>
              </w:rPr>
              <w:t>Всего</w:t>
            </w:r>
          </w:p>
        </w:tc>
        <w:tc>
          <w:tcPr>
            <w:tcW w:w="1843" w:type="dxa"/>
            <w:tcBorders>
              <w:top w:val="single" w:sz="4" w:space="0" w:color="000000"/>
              <w:left w:val="single" w:sz="4" w:space="0" w:color="000000"/>
              <w:bottom w:val="single" w:sz="4" w:space="0" w:color="000000"/>
              <w:right w:val="single" w:sz="4" w:space="0" w:color="000000"/>
            </w:tcBorders>
            <w:vAlign w:val="center"/>
          </w:tcPr>
          <w:p w14:paraId="37DADB88" w14:textId="77777777" w:rsidR="009B4F81" w:rsidRPr="00F46D59" w:rsidRDefault="009B4F81" w:rsidP="009B4F81">
            <w:pPr>
              <w:spacing w:after="0"/>
              <w:jc w:val="center"/>
              <w:rPr>
                <w:rFonts w:ascii="Times New Roman" w:hAnsi="Times New Roman"/>
                <w:b/>
                <w:sz w:val="24"/>
                <w:szCs w:val="24"/>
              </w:rPr>
            </w:pPr>
            <w:r>
              <w:rPr>
                <w:rFonts w:ascii="Times New Roman" w:hAnsi="Times New Roman"/>
                <w:b/>
                <w:sz w:val="24"/>
                <w:szCs w:val="24"/>
              </w:rPr>
              <w:t>14</w:t>
            </w:r>
            <w:r w:rsidRPr="00F46D59">
              <w:rPr>
                <w:rFonts w:ascii="Times New Roman" w:hAnsi="Times New Roman"/>
                <w:b/>
                <w:sz w:val="24"/>
                <w:szCs w:val="24"/>
              </w:rPr>
              <w:t>8</w:t>
            </w:r>
          </w:p>
        </w:tc>
        <w:tc>
          <w:tcPr>
            <w:tcW w:w="1843" w:type="dxa"/>
            <w:tcBorders>
              <w:top w:val="single" w:sz="4" w:space="0" w:color="000000"/>
              <w:left w:val="single" w:sz="4" w:space="0" w:color="000000"/>
              <w:bottom w:val="single" w:sz="4" w:space="0" w:color="000000"/>
              <w:right w:val="single" w:sz="4" w:space="0" w:color="000000"/>
            </w:tcBorders>
          </w:tcPr>
          <w:p w14:paraId="6224BC9B" w14:textId="77777777" w:rsidR="009B4F81" w:rsidRPr="00F46D59" w:rsidRDefault="009B4F81" w:rsidP="009B4F81">
            <w:pPr>
              <w:spacing w:after="0"/>
              <w:jc w:val="center"/>
              <w:rPr>
                <w:rFonts w:ascii="Times New Roman" w:hAnsi="Times New Roman"/>
                <w:b/>
                <w:sz w:val="24"/>
                <w:szCs w:val="24"/>
              </w:rPr>
            </w:pPr>
          </w:p>
        </w:tc>
      </w:tr>
    </w:tbl>
    <w:p w14:paraId="47F9933D" w14:textId="77777777" w:rsidR="009B4F81" w:rsidRPr="008873E1" w:rsidRDefault="009B4F81" w:rsidP="009B4F81">
      <w:pPr>
        <w:rPr>
          <w:rFonts w:ascii="Times New Roman" w:hAnsi="Times New Roman"/>
        </w:rPr>
        <w:sectPr w:rsidR="009B4F81" w:rsidRPr="008873E1">
          <w:pgSz w:w="16840" w:h="11907" w:orient="landscape"/>
          <w:pgMar w:top="851" w:right="1134" w:bottom="851" w:left="992" w:header="709" w:footer="709" w:gutter="0"/>
          <w:cols w:space="720"/>
        </w:sectPr>
      </w:pPr>
    </w:p>
    <w:p w14:paraId="4C9261ED" w14:textId="77777777" w:rsidR="009B4F81" w:rsidRPr="008873E1" w:rsidRDefault="009B4F81" w:rsidP="009B4F81">
      <w:pPr>
        <w:tabs>
          <w:tab w:val="left" w:pos="1134"/>
        </w:tabs>
        <w:spacing w:after="0"/>
        <w:ind w:firstLine="709"/>
        <w:jc w:val="center"/>
        <w:rPr>
          <w:rFonts w:ascii="Times New Roman" w:hAnsi="Times New Roman"/>
          <w:b/>
          <w:sz w:val="24"/>
        </w:rPr>
      </w:pPr>
      <w:r w:rsidRPr="008873E1">
        <w:rPr>
          <w:rFonts w:ascii="Times New Roman" w:hAnsi="Times New Roman"/>
          <w:b/>
          <w:sz w:val="24"/>
        </w:rPr>
        <w:lastRenderedPageBreak/>
        <w:t>3. УСЛОВИЯ РЕАЛИЗАЦИИ ПРОФЕССИОНАЛЬНОГО МОДУЛЯ</w:t>
      </w:r>
    </w:p>
    <w:p w14:paraId="26C3A7FA" w14:textId="77777777" w:rsidR="009B4F81" w:rsidRPr="008873E1" w:rsidRDefault="009B4F81" w:rsidP="009B4F81">
      <w:pPr>
        <w:tabs>
          <w:tab w:val="left" w:pos="1134"/>
        </w:tabs>
        <w:spacing w:after="0"/>
        <w:ind w:firstLine="709"/>
        <w:rPr>
          <w:rFonts w:ascii="Times New Roman" w:hAnsi="Times New Roman"/>
          <w:b/>
          <w:sz w:val="24"/>
        </w:rPr>
      </w:pPr>
    </w:p>
    <w:p w14:paraId="3B0FE45B" w14:textId="77777777" w:rsidR="009B4F81" w:rsidRPr="008873E1" w:rsidRDefault="009B4F81" w:rsidP="009B4F81">
      <w:pPr>
        <w:tabs>
          <w:tab w:val="left" w:pos="1134"/>
        </w:tabs>
        <w:spacing w:after="0"/>
        <w:ind w:firstLine="709"/>
        <w:jc w:val="both"/>
        <w:rPr>
          <w:rFonts w:ascii="Times New Roman" w:hAnsi="Times New Roman"/>
          <w:b/>
          <w:sz w:val="24"/>
        </w:rPr>
      </w:pPr>
      <w:r w:rsidRPr="008873E1">
        <w:rPr>
          <w:rFonts w:ascii="Times New Roman" w:hAnsi="Times New Roman"/>
          <w:b/>
          <w:sz w:val="24"/>
        </w:rPr>
        <w:t>3.1. Для реализации программы профессионального модуля должны быть предусмотрены следующие специальные помещения:</w:t>
      </w:r>
    </w:p>
    <w:p w14:paraId="6BB85C49" w14:textId="77777777" w:rsidR="009B4F81" w:rsidRPr="005F59C7" w:rsidRDefault="009B4F81" w:rsidP="009B4F81">
      <w:pPr>
        <w:suppressAutoHyphens/>
        <w:ind w:firstLine="709"/>
        <w:contextualSpacing/>
        <w:jc w:val="both"/>
        <w:rPr>
          <w:rFonts w:ascii="Times New Roman" w:hAnsi="Times New Roman"/>
          <w:bCs/>
          <w:i/>
          <w:sz w:val="24"/>
          <w:szCs w:val="24"/>
        </w:rPr>
      </w:pPr>
      <w:r>
        <w:rPr>
          <w:rFonts w:ascii="Times New Roman" w:hAnsi="Times New Roman"/>
          <w:sz w:val="24"/>
        </w:rPr>
        <w:t>Кабинет</w:t>
      </w:r>
      <w:r w:rsidRPr="008873E1">
        <w:rPr>
          <w:rFonts w:ascii="Times New Roman" w:hAnsi="Times New Roman"/>
          <w:i/>
          <w:sz w:val="24"/>
        </w:rPr>
        <w:t xml:space="preserve"> </w:t>
      </w:r>
      <w:r>
        <w:rPr>
          <w:rFonts w:ascii="Times New Roman" w:hAnsi="Times New Roman"/>
          <w:iCs/>
          <w:sz w:val="24"/>
        </w:rPr>
        <w:t>«</w:t>
      </w:r>
      <w:r w:rsidRPr="00351441">
        <w:rPr>
          <w:rFonts w:ascii="Times New Roman" w:hAnsi="Times New Roman"/>
          <w:iCs/>
          <w:sz w:val="24"/>
        </w:rPr>
        <w:t>Методики обучения продуктивным видам деятельности</w:t>
      </w:r>
      <w:r>
        <w:rPr>
          <w:rFonts w:ascii="Times New Roman" w:hAnsi="Times New Roman"/>
          <w:iCs/>
          <w:sz w:val="24"/>
        </w:rPr>
        <w:t xml:space="preserve">», </w:t>
      </w:r>
      <w:r w:rsidRPr="007D01F4">
        <w:rPr>
          <w:rFonts w:ascii="Times New Roman" w:hAnsi="Times New Roman"/>
          <w:bCs/>
          <w:sz w:val="24"/>
          <w:szCs w:val="24"/>
        </w:rPr>
        <w:t>оснащенный</w:t>
      </w:r>
      <w:r>
        <w:rPr>
          <w:rFonts w:ascii="Times New Roman" w:hAnsi="Times New Roman"/>
          <w:bCs/>
          <w:i/>
          <w:sz w:val="24"/>
          <w:szCs w:val="24"/>
        </w:rPr>
        <w:t xml:space="preserve"> </w:t>
      </w:r>
      <w:r w:rsidRPr="005F59C7">
        <w:rPr>
          <w:rFonts w:ascii="Times New Roman" w:hAnsi="Times New Roman"/>
          <w:bCs/>
          <w:sz w:val="24"/>
          <w:szCs w:val="24"/>
        </w:rPr>
        <w:t xml:space="preserve">в соответствии с п. 6.1.2.1 образовательной программы по </w:t>
      </w:r>
      <w:r w:rsidRPr="00F43073">
        <w:rPr>
          <w:rFonts w:ascii="Times New Roman" w:hAnsi="Times New Roman"/>
          <w:bCs/>
          <w:sz w:val="24"/>
          <w:szCs w:val="24"/>
        </w:rPr>
        <w:t>специальности.</w:t>
      </w:r>
    </w:p>
    <w:p w14:paraId="1AB94592" w14:textId="77777777" w:rsidR="009B4F81" w:rsidRPr="008873E1" w:rsidRDefault="009B4F81" w:rsidP="009B4F81">
      <w:pPr>
        <w:tabs>
          <w:tab w:val="left" w:pos="1134"/>
        </w:tabs>
        <w:spacing w:after="0"/>
        <w:ind w:firstLine="709"/>
        <w:jc w:val="both"/>
        <w:rPr>
          <w:rFonts w:ascii="Times New Roman" w:hAnsi="Times New Roman"/>
          <w:i/>
          <w:sz w:val="24"/>
        </w:rPr>
      </w:pPr>
      <w:r w:rsidRPr="008873E1">
        <w:rPr>
          <w:rFonts w:ascii="Times New Roman" w:hAnsi="Times New Roman"/>
          <w:sz w:val="24"/>
        </w:rPr>
        <w:t>Оснащенные базы практики в соответствии с п</w:t>
      </w:r>
      <w:r>
        <w:rPr>
          <w:rFonts w:ascii="Times New Roman" w:hAnsi="Times New Roman"/>
          <w:sz w:val="24"/>
        </w:rPr>
        <w:t>.</w:t>
      </w:r>
      <w:r w:rsidRPr="008873E1">
        <w:rPr>
          <w:rFonts w:ascii="Times New Roman" w:hAnsi="Times New Roman"/>
          <w:sz w:val="24"/>
        </w:rPr>
        <w:t xml:space="preserve"> 6.1.2.5 примерной образовательной программы по профессии/специальности</w:t>
      </w:r>
      <w:r w:rsidRPr="008873E1">
        <w:rPr>
          <w:rFonts w:ascii="Times New Roman" w:hAnsi="Times New Roman"/>
          <w:i/>
          <w:sz w:val="24"/>
        </w:rPr>
        <w:t>.</w:t>
      </w:r>
    </w:p>
    <w:p w14:paraId="50AEBED7" w14:textId="77777777" w:rsidR="009B4F81" w:rsidRPr="008873E1" w:rsidRDefault="009B4F81" w:rsidP="009B4F81">
      <w:pPr>
        <w:tabs>
          <w:tab w:val="left" w:pos="1134"/>
        </w:tabs>
        <w:spacing w:after="0"/>
        <w:ind w:firstLine="709"/>
        <w:jc w:val="both"/>
        <w:rPr>
          <w:rFonts w:ascii="Times New Roman" w:hAnsi="Times New Roman"/>
          <w:i/>
          <w:sz w:val="24"/>
        </w:rPr>
      </w:pPr>
    </w:p>
    <w:p w14:paraId="5ADC1EE9" w14:textId="77777777" w:rsidR="009B4F81" w:rsidRPr="008873E1" w:rsidRDefault="009B4F81" w:rsidP="009B4F81">
      <w:pPr>
        <w:tabs>
          <w:tab w:val="left" w:pos="1134"/>
        </w:tabs>
        <w:spacing w:after="0"/>
        <w:ind w:firstLine="709"/>
        <w:rPr>
          <w:rFonts w:ascii="Times New Roman" w:hAnsi="Times New Roman"/>
          <w:b/>
          <w:sz w:val="24"/>
        </w:rPr>
      </w:pPr>
      <w:r w:rsidRPr="008873E1">
        <w:rPr>
          <w:rFonts w:ascii="Times New Roman" w:hAnsi="Times New Roman"/>
          <w:b/>
          <w:sz w:val="24"/>
        </w:rPr>
        <w:t>3.2. Информационное обеспечение реализации программы</w:t>
      </w:r>
    </w:p>
    <w:p w14:paraId="499AC48F" w14:textId="77777777" w:rsidR="009B4F81" w:rsidRPr="008873E1" w:rsidRDefault="009B4F81" w:rsidP="009B4F81">
      <w:pPr>
        <w:tabs>
          <w:tab w:val="left" w:pos="1134"/>
        </w:tabs>
        <w:spacing w:after="0"/>
        <w:ind w:firstLine="709"/>
        <w:jc w:val="both"/>
        <w:rPr>
          <w:rFonts w:ascii="Times New Roman" w:hAnsi="Times New Roman"/>
          <w:sz w:val="24"/>
        </w:rPr>
      </w:pPr>
      <w:r w:rsidRPr="008873E1">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8873E1">
        <w:rPr>
          <w:rFonts w:ascii="Times New Roman" w:hAnsi="Times New Roman"/>
          <w:sz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737BB6" w14:textId="77777777" w:rsidR="009B4F81" w:rsidRPr="008873E1" w:rsidRDefault="009B4F81" w:rsidP="009B4F81">
      <w:pPr>
        <w:tabs>
          <w:tab w:val="left" w:pos="1134"/>
        </w:tabs>
        <w:spacing w:after="0"/>
        <w:ind w:firstLine="709"/>
        <w:contextualSpacing/>
        <w:rPr>
          <w:rFonts w:ascii="Times New Roman" w:hAnsi="Times New Roman"/>
          <w:sz w:val="24"/>
        </w:rPr>
      </w:pPr>
    </w:p>
    <w:p w14:paraId="565DE62F" w14:textId="77777777" w:rsidR="009B4F81" w:rsidRPr="008873E1" w:rsidRDefault="009B4F81" w:rsidP="009B4F81">
      <w:pPr>
        <w:widowControl w:val="0"/>
        <w:tabs>
          <w:tab w:val="left" w:pos="1134"/>
        </w:tabs>
        <w:autoSpaceDE w:val="0"/>
        <w:autoSpaceDN w:val="0"/>
        <w:spacing w:after="0"/>
        <w:ind w:firstLine="709"/>
        <w:jc w:val="both"/>
        <w:rPr>
          <w:rFonts w:ascii="Times New Roman" w:hAnsi="Times New Roman"/>
          <w:b/>
          <w:sz w:val="24"/>
          <w:lang w:eastAsia="en-US"/>
        </w:rPr>
      </w:pPr>
      <w:r>
        <w:rPr>
          <w:rFonts w:ascii="Times New Roman" w:hAnsi="Times New Roman"/>
          <w:b/>
          <w:sz w:val="24"/>
          <w:lang w:eastAsia="en-US"/>
        </w:rPr>
        <w:t xml:space="preserve">3.2.1. </w:t>
      </w:r>
      <w:r w:rsidRPr="008873E1">
        <w:rPr>
          <w:rFonts w:ascii="Times New Roman" w:hAnsi="Times New Roman"/>
          <w:b/>
          <w:sz w:val="24"/>
          <w:lang w:eastAsia="en-US"/>
        </w:rPr>
        <w:t xml:space="preserve">Основные </w:t>
      </w:r>
      <w:r>
        <w:rPr>
          <w:rFonts w:ascii="Times New Roman" w:hAnsi="Times New Roman"/>
          <w:b/>
          <w:sz w:val="24"/>
          <w:lang w:eastAsia="en-US"/>
        </w:rPr>
        <w:t>печатные и электронные издания</w:t>
      </w:r>
    </w:p>
    <w:p w14:paraId="6B547695" w14:textId="77777777" w:rsidR="009B4F81" w:rsidRPr="009A3FF1" w:rsidRDefault="009B4F81" w:rsidP="009B4F81">
      <w:pPr>
        <w:widowControl w:val="0"/>
        <w:tabs>
          <w:tab w:val="left" w:pos="1134"/>
        </w:tabs>
        <w:autoSpaceDE w:val="0"/>
        <w:autoSpaceDN w:val="0"/>
        <w:spacing w:after="0"/>
        <w:ind w:left="709"/>
        <w:jc w:val="both"/>
        <w:rPr>
          <w:rFonts w:ascii="Times New Roman" w:hAnsi="Times New Roman"/>
          <w:sz w:val="24"/>
          <w:lang w:eastAsia="en-US"/>
        </w:rPr>
      </w:pPr>
    </w:p>
    <w:p w14:paraId="22562658" w14:textId="77777777" w:rsidR="009B4F81" w:rsidRPr="008873E1" w:rsidRDefault="009B4F81" w:rsidP="009B4F81">
      <w:pPr>
        <w:widowControl w:val="0"/>
        <w:numPr>
          <w:ilvl w:val="2"/>
          <w:numId w:val="35"/>
        </w:numPr>
        <w:tabs>
          <w:tab w:val="left" w:pos="1134"/>
          <w:tab w:val="left" w:pos="1222"/>
        </w:tabs>
        <w:autoSpaceDE w:val="0"/>
        <w:autoSpaceDN w:val="0"/>
        <w:spacing w:before="90" w:after="0"/>
        <w:rPr>
          <w:rFonts w:ascii="Times New Roman" w:hAnsi="Times New Roman"/>
          <w:i/>
          <w:sz w:val="24"/>
          <w:lang w:eastAsia="en-US"/>
        </w:rPr>
      </w:pPr>
      <w:r>
        <w:rPr>
          <w:rFonts w:ascii="Times New Roman" w:hAnsi="Times New Roman"/>
          <w:b/>
          <w:sz w:val="24"/>
          <w:lang w:eastAsia="en-US"/>
        </w:rPr>
        <w:t>Д</w:t>
      </w:r>
      <w:r w:rsidRPr="008873E1">
        <w:rPr>
          <w:rFonts w:ascii="Times New Roman" w:hAnsi="Times New Roman"/>
          <w:b/>
          <w:sz w:val="24"/>
          <w:lang w:eastAsia="en-US"/>
        </w:rPr>
        <w:t xml:space="preserve">ополнительные источники </w:t>
      </w:r>
    </w:p>
    <w:p w14:paraId="5E09CD51" w14:textId="77777777" w:rsidR="009B4F81" w:rsidRDefault="009B4F81" w:rsidP="009B4F81">
      <w:pPr>
        <w:pStyle w:val="ad"/>
        <w:spacing w:line="276" w:lineRule="auto"/>
        <w:ind w:left="0"/>
        <w:jc w:val="center"/>
        <w:rPr>
          <w:b/>
          <w:lang w:val="ru-RU"/>
        </w:rPr>
      </w:pPr>
    </w:p>
    <w:p w14:paraId="391683FA" w14:textId="77777777" w:rsidR="009B4F81" w:rsidRPr="008873E1" w:rsidRDefault="009B4F81" w:rsidP="009B4F81">
      <w:pPr>
        <w:pStyle w:val="ad"/>
        <w:spacing w:line="276" w:lineRule="auto"/>
        <w:ind w:left="0"/>
        <w:jc w:val="center"/>
        <w:rPr>
          <w:b/>
        </w:rPr>
      </w:pPr>
      <w:r w:rsidRPr="008873E1">
        <w:rPr>
          <w:b/>
        </w:rPr>
        <w:t>4.</w:t>
      </w:r>
      <w:r>
        <w:rPr>
          <w:b/>
          <w:lang w:val="ru-RU"/>
        </w:rPr>
        <w:t xml:space="preserve"> </w:t>
      </w:r>
      <w:r w:rsidRPr="008873E1">
        <w:rPr>
          <w:b/>
        </w:rPr>
        <w:t xml:space="preserve">КОНТРОЛЬ И ОЦЕНКА РЕЗУЛЬТАТОВ ОСВОЕНИЯ </w:t>
      </w:r>
      <w:r w:rsidRPr="008873E1">
        <w:rPr>
          <w:b/>
        </w:rPr>
        <w:br/>
        <w:t>ПРОФЕССИОНАЛЬНОГО МОДУЛЯ</w:t>
      </w:r>
    </w:p>
    <w:tbl>
      <w:tblPr>
        <w:tblW w:w="94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2694"/>
        <w:gridCol w:w="2394"/>
      </w:tblGrid>
      <w:tr w:rsidR="009B4F81" w:rsidRPr="009A3FF1" w14:paraId="4CBA2CBD" w14:textId="77777777" w:rsidTr="009B4F81">
        <w:tc>
          <w:tcPr>
            <w:tcW w:w="4394" w:type="dxa"/>
            <w:shd w:val="clear" w:color="auto" w:fill="auto"/>
          </w:tcPr>
          <w:p w14:paraId="2FD1E8B6" w14:textId="77777777" w:rsidR="009B4F81" w:rsidRPr="00627F5C" w:rsidRDefault="009B4F81" w:rsidP="009B4F81">
            <w:pPr>
              <w:spacing w:after="0"/>
              <w:ind w:left="194" w:right="187" w:firstLine="3"/>
              <w:jc w:val="center"/>
              <w:rPr>
                <w:rFonts w:ascii="Times New Roman" w:hAnsi="Times New Roman"/>
                <w:b/>
                <w:bCs/>
                <w:sz w:val="24"/>
                <w:szCs w:val="24"/>
                <w:lang w:eastAsia="en-US"/>
              </w:rPr>
            </w:pPr>
            <w:r w:rsidRPr="00627F5C">
              <w:rPr>
                <w:rFonts w:ascii="Times New Roman" w:hAnsi="Times New Roman"/>
                <w:b/>
                <w:bCs/>
                <w:sz w:val="24"/>
                <w:szCs w:val="24"/>
                <w:lang w:eastAsia="en-US"/>
              </w:rPr>
              <w:t>Код и наименование профессиональных и общих компетенций, формируемых в рамках модуля</w:t>
            </w:r>
          </w:p>
        </w:tc>
        <w:tc>
          <w:tcPr>
            <w:tcW w:w="2694" w:type="dxa"/>
            <w:shd w:val="clear" w:color="auto" w:fill="auto"/>
          </w:tcPr>
          <w:p w14:paraId="22D94E42" w14:textId="77777777" w:rsidR="009B4F81" w:rsidRPr="00627F5C" w:rsidRDefault="009B4F81" w:rsidP="009B4F81">
            <w:pPr>
              <w:widowControl w:val="0"/>
              <w:autoSpaceDE w:val="0"/>
              <w:autoSpaceDN w:val="0"/>
              <w:spacing w:after="0"/>
              <w:jc w:val="center"/>
              <w:rPr>
                <w:rFonts w:ascii="Times New Roman" w:hAnsi="Times New Roman"/>
                <w:b/>
                <w:bCs/>
                <w:sz w:val="24"/>
                <w:szCs w:val="24"/>
                <w:lang w:eastAsia="en-US"/>
              </w:rPr>
            </w:pPr>
            <w:r w:rsidRPr="00627F5C">
              <w:rPr>
                <w:rFonts w:ascii="Times New Roman" w:hAnsi="Times New Roman"/>
                <w:b/>
                <w:bCs/>
                <w:sz w:val="24"/>
                <w:szCs w:val="24"/>
                <w:lang w:eastAsia="en-US"/>
              </w:rPr>
              <w:t>Критерии оценки</w:t>
            </w:r>
          </w:p>
        </w:tc>
        <w:tc>
          <w:tcPr>
            <w:tcW w:w="2394" w:type="dxa"/>
            <w:shd w:val="clear" w:color="auto" w:fill="auto"/>
          </w:tcPr>
          <w:p w14:paraId="059C000A" w14:textId="77777777" w:rsidR="009B4F81" w:rsidRPr="00627F5C" w:rsidRDefault="009B4F81" w:rsidP="009B4F81">
            <w:pPr>
              <w:widowControl w:val="0"/>
              <w:autoSpaceDE w:val="0"/>
              <w:autoSpaceDN w:val="0"/>
              <w:spacing w:after="0"/>
              <w:jc w:val="center"/>
              <w:rPr>
                <w:rFonts w:ascii="Times New Roman" w:hAnsi="Times New Roman"/>
                <w:b/>
                <w:bCs/>
                <w:sz w:val="24"/>
                <w:szCs w:val="24"/>
                <w:lang w:eastAsia="en-US"/>
              </w:rPr>
            </w:pPr>
            <w:r w:rsidRPr="00627F5C">
              <w:rPr>
                <w:rFonts w:ascii="Times New Roman" w:hAnsi="Times New Roman"/>
                <w:b/>
                <w:bCs/>
                <w:sz w:val="24"/>
                <w:szCs w:val="24"/>
                <w:lang w:eastAsia="en-US"/>
              </w:rPr>
              <w:t>Методы оценки</w:t>
            </w:r>
          </w:p>
        </w:tc>
      </w:tr>
      <w:tr w:rsidR="009B4F81" w:rsidRPr="009A3FF1" w14:paraId="0D00CA32" w14:textId="77777777" w:rsidTr="009B4F81">
        <w:tc>
          <w:tcPr>
            <w:tcW w:w="4394" w:type="dxa"/>
            <w:shd w:val="clear" w:color="auto" w:fill="auto"/>
          </w:tcPr>
          <w:p w14:paraId="1D5335D7"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1C453128" w14:textId="77777777" w:rsidR="009B4F81" w:rsidRPr="009A3FF1" w:rsidRDefault="009B4F81" w:rsidP="009B4F81">
            <w:pPr>
              <w:widowControl w:val="0"/>
              <w:tabs>
                <w:tab w:val="left" w:pos="469"/>
              </w:tabs>
              <w:autoSpaceDE w:val="0"/>
              <w:autoSpaceDN w:val="0"/>
              <w:spacing w:after="0"/>
              <w:ind w:right="96"/>
              <w:jc w:val="both"/>
              <w:rPr>
                <w:rFonts w:ascii="Times New Roman" w:hAnsi="Times New Roman"/>
                <w:sz w:val="24"/>
                <w:szCs w:val="24"/>
                <w:lang w:eastAsia="en-US"/>
              </w:rPr>
            </w:pPr>
          </w:p>
        </w:tc>
        <w:tc>
          <w:tcPr>
            <w:tcW w:w="2394" w:type="dxa"/>
            <w:shd w:val="clear" w:color="auto" w:fill="auto"/>
          </w:tcPr>
          <w:p w14:paraId="257B79EA" w14:textId="77777777" w:rsidR="009B4F81" w:rsidRPr="009A3FF1" w:rsidRDefault="009B4F81" w:rsidP="009B4F81">
            <w:pPr>
              <w:widowControl w:val="0"/>
              <w:tabs>
                <w:tab w:val="left" w:pos="469"/>
              </w:tabs>
              <w:autoSpaceDE w:val="0"/>
              <w:autoSpaceDN w:val="0"/>
              <w:spacing w:after="0"/>
              <w:ind w:right="96"/>
              <w:jc w:val="both"/>
              <w:rPr>
                <w:rFonts w:ascii="Times New Roman" w:hAnsi="Times New Roman"/>
                <w:sz w:val="24"/>
                <w:szCs w:val="24"/>
                <w:lang w:eastAsia="en-US"/>
              </w:rPr>
            </w:pPr>
          </w:p>
        </w:tc>
      </w:tr>
      <w:tr w:rsidR="009B4F81" w:rsidRPr="009A3FF1" w14:paraId="5C283C4B" w14:textId="77777777" w:rsidTr="009B4F81">
        <w:tc>
          <w:tcPr>
            <w:tcW w:w="4394" w:type="dxa"/>
            <w:shd w:val="clear" w:color="auto" w:fill="auto"/>
          </w:tcPr>
          <w:p w14:paraId="72599EE0"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7330F8D9" w14:textId="77777777" w:rsidR="009B4F81" w:rsidRPr="009A3FF1" w:rsidRDefault="009B4F81" w:rsidP="009B4F81">
            <w:pPr>
              <w:widowControl w:val="0"/>
              <w:tabs>
                <w:tab w:val="left" w:pos="469"/>
                <w:tab w:val="left" w:pos="1903"/>
              </w:tabs>
              <w:autoSpaceDE w:val="0"/>
              <w:autoSpaceDN w:val="0"/>
              <w:spacing w:after="0"/>
              <w:ind w:left="468" w:right="94"/>
              <w:jc w:val="both"/>
              <w:rPr>
                <w:rFonts w:ascii="Times New Roman" w:hAnsi="Times New Roman"/>
                <w:sz w:val="24"/>
                <w:szCs w:val="24"/>
                <w:lang w:eastAsia="en-US"/>
              </w:rPr>
            </w:pPr>
          </w:p>
        </w:tc>
        <w:tc>
          <w:tcPr>
            <w:tcW w:w="2394" w:type="dxa"/>
            <w:shd w:val="clear" w:color="auto" w:fill="auto"/>
          </w:tcPr>
          <w:p w14:paraId="38C7983D" w14:textId="77777777" w:rsidR="009B4F81" w:rsidRPr="009A3FF1" w:rsidRDefault="009B4F81" w:rsidP="009B4F81">
            <w:pPr>
              <w:widowControl w:val="0"/>
              <w:tabs>
                <w:tab w:val="left" w:pos="469"/>
                <w:tab w:val="left" w:pos="1903"/>
              </w:tabs>
              <w:autoSpaceDE w:val="0"/>
              <w:autoSpaceDN w:val="0"/>
              <w:spacing w:after="0"/>
              <w:ind w:left="468" w:right="94"/>
              <w:jc w:val="both"/>
              <w:rPr>
                <w:rFonts w:ascii="Times New Roman" w:hAnsi="Times New Roman"/>
                <w:sz w:val="24"/>
                <w:szCs w:val="24"/>
                <w:lang w:eastAsia="en-US"/>
              </w:rPr>
            </w:pPr>
          </w:p>
        </w:tc>
      </w:tr>
      <w:tr w:rsidR="009B4F81" w:rsidRPr="009A3FF1" w14:paraId="77A90FB1" w14:textId="77777777" w:rsidTr="009B4F81">
        <w:tc>
          <w:tcPr>
            <w:tcW w:w="4394" w:type="dxa"/>
            <w:shd w:val="clear" w:color="auto" w:fill="auto"/>
          </w:tcPr>
          <w:p w14:paraId="0E9DE4D0"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5A5FB1B0" w14:textId="77777777" w:rsidR="009B4F81" w:rsidRPr="009A3FF1" w:rsidRDefault="009B4F81" w:rsidP="009B4F81">
            <w:pPr>
              <w:widowControl w:val="0"/>
              <w:tabs>
                <w:tab w:val="left" w:pos="469"/>
              </w:tabs>
              <w:autoSpaceDE w:val="0"/>
              <w:autoSpaceDN w:val="0"/>
              <w:spacing w:after="0"/>
              <w:ind w:left="468" w:right="96"/>
              <w:jc w:val="both"/>
              <w:rPr>
                <w:rFonts w:ascii="Times New Roman" w:hAnsi="Times New Roman"/>
                <w:sz w:val="24"/>
                <w:szCs w:val="24"/>
                <w:lang w:eastAsia="en-US"/>
              </w:rPr>
            </w:pPr>
          </w:p>
        </w:tc>
        <w:tc>
          <w:tcPr>
            <w:tcW w:w="2394" w:type="dxa"/>
            <w:shd w:val="clear" w:color="auto" w:fill="auto"/>
          </w:tcPr>
          <w:p w14:paraId="24309AA2" w14:textId="77777777" w:rsidR="009B4F81" w:rsidRPr="009A3FF1" w:rsidRDefault="009B4F81" w:rsidP="009B4F81">
            <w:pPr>
              <w:widowControl w:val="0"/>
              <w:tabs>
                <w:tab w:val="left" w:pos="469"/>
              </w:tabs>
              <w:autoSpaceDE w:val="0"/>
              <w:autoSpaceDN w:val="0"/>
              <w:spacing w:after="0"/>
              <w:ind w:left="468" w:right="96"/>
              <w:jc w:val="both"/>
              <w:rPr>
                <w:rFonts w:ascii="Times New Roman" w:hAnsi="Times New Roman"/>
                <w:sz w:val="24"/>
                <w:szCs w:val="24"/>
                <w:lang w:eastAsia="en-US"/>
              </w:rPr>
            </w:pPr>
          </w:p>
        </w:tc>
      </w:tr>
      <w:tr w:rsidR="009B4F81" w:rsidRPr="009A3FF1" w14:paraId="15602172" w14:textId="77777777" w:rsidTr="009B4F81">
        <w:tc>
          <w:tcPr>
            <w:tcW w:w="4394" w:type="dxa"/>
            <w:shd w:val="clear" w:color="auto" w:fill="auto"/>
          </w:tcPr>
          <w:p w14:paraId="2BCBE726"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486F5B38" w14:textId="77777777" w:rsidR="009B4F81" w:rsidRPr="009A3FF1" w:rsidRDefault="009B4F81" w:rsidP="009B4F81">
            <w:pPr>
              <w:widowControl w:val="0"/>
              <w:tabs>
                <w:tab w:val="left" w:pos="469"/>
                <w:tab w:val="left" w:pos="1903"/>
              </w:tabs>
              <w:autoSpaceDE w:val="0"/>
              <w:autoSpaceDN w:val="0"/>
              <w:spacing w:after="0"/>
              <w:ind w:left="468" w:right="96"/>
              <w:jc w:val="both"/>
              <w:rPr>
                <w:rFonts w:ascii="Times New Roman" w:hAnsi="Times New Roman"/>
                <w:sz w:val="24"/>
                <w:szCs w:val="24"/>
                <w:lang w:eastAsia="en-US"/>
              </w:rPr>
            </w:pPr>
          </w:p>
        </w:tc>
        <w:tc>
          <w:tcPr>
            <w:tcW w:w="2394" w:type="dxa"/>
            <w:shd w:val="clear" w:color="auto" w:fill="auto"/>
          </w:tcPr>
          <w:p w14:paraId="730B58F2" w14:textId="77777777" w:rsidR="009B4F81" w:rsidRPr="009A3FF1" w:rsidRDefault="009B4F81" w:rsidP="009B4F81">
            <w:pPr>
              <w:widowControl w:val="0"/>
              <w:tabs>
                <w:tab w:val="left" w:pos="469"/>
                <w:tab w:val="left" w:pos="1903"/>
              </w:tabs>
              <w:autoSpaceDE w:val="0"/>
              <w:autoSpaceDN w:val="0"/>
              <w:spacing w:after="0"/>
              <w:ind w:left="468" w:right="96"/>
              <w:jc w:val="both"/>
              <w:rPr>
                <w:rFonts w:ascii="Times New Roman" w:hAnsi="Times New Roman"/>
                <w:sz w:val="24"/>
                <w:szCs w:val="24"/>
                <w:lang w:eastAsia="en-US"/>
              </w:rPr>
            </w:pPr>
          </w:p>
        </w:tc>
      </w:tr>
      <w:tr w:rsidR="009B4F81" w:rsidRPr="009A3FF1" w14:paraId="7A764607" w14:textId="77777777" w:rsidTr="009B4F81">
        <w:tc>
          <w:tcPr>
            <w:tcW w:w="4394" w:type="dxa"/>
            <w:shd w:val="clear" w:color="auto" w:fill="auto"/>
          </w:tcPr>
          <w:p w14:paraId="23EFCAB0"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413F8539"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3CE6B9E4"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72DE6A13" w14:textId="77777777" w:rsidTr="009B4F81">
        <w:tc>
          <w:tcPr>
            <w:tcW w:w="4394" w:type="dxa"/>
            <w:shd w:val="clear" w:color="auto" w:fill="auto"/>
          </w:tcPr>
          <w:p w14:paraId="26697175" w14:textId="77777777" w:rsidR="009B4F81" w:rsidRPr="009A3FF1" w:rsidRDefault="009B4F81" w:rsidP="009B4F81">
            <w:pPr>
              <w:spacing w:after="0"/>
              <w:jc w:val="both"/>
              <w:rPr>
                <w:rFonts w:ascii="Times New Roman" w:hAnsi="Times New Roman"/>
                <w:sz w:val="24"/>
                <w:szCs w:val="24"/>
                <w:lang w:eastAsia="en-US"/>
              </w:rPr>
            </w:pPr>
          </w:p>
        </w:tc>
        <w:tc>
          <w:tcPr>
            <w:tcW w:w="2694" w:type="dxa"/>
            <w:shd w:val="clear" w:color="auto" w:fill="auto"/>
          </w:tcPr>
          <w:p w14:paraId="3632532C"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43AD8544"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23752DC4" w14:textId="77777777" w:rsidTr="009B4F81">
        <w:tc>
          <w:tcPr>
            <w:tcW w:w="4394" w:type="dxa"/>
            <w:shd w:val="clear" w:color="auto" w:fill="auto"/>
          </w:tcPr>
          <w:p w14:paraId="59985C14" w14:textId="77777777" w:rsidR="009B4F81" w:rsidRPr="009A3FF1" w:rsidRDefault="009B4F81" w:rsidP="009B4F81">
            <w:pPr>
              <w:spacing w:after="0"/>
              <w:jc w:val="both"/>
              <w:rPr>
                <w:rStyle w:val="af"/>
                <w:rFonts w:ascii="Times New Roman" w:hAnsi="Times New Roman"/>
                <w:bCs/>
                <w:i w:val="0"/>
                <w:sz w:val="24"/>
                <w:szCs w:val="24"/>
                <w:lang w:eastAsia="en-US"/>
              </w:rPr>
            </w:pPr>
          </w:p>
        </w:tc>
        <w:tc>
          <w:tcPr>
            <w:tcW w:w="2694" w:type="dxa"/>
            <w:shd w:val="clear" w:color="auto" w:fill="auto"/>
          </w:tcPr>
          <w:p w14:paraId="45114ACD"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436F64A7"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67D8C39E" w14:textId="77777777" w:rsidTr="009B4F81">
        <w:tc>
          <w:tcPr>
            <w:tcW w:w="4394" w:type="dxa"/>
            <w:shd w:val="clear" w:color="auto" w:fill="auto"/>
          </w:tcPr>
          <w:p w14:paraId="61697C89" w14:textId="77777777" w:rsidR="009B4F81" w:rsidRPr="009A3FF1" w:rsidRDefault="009B4F81" w:rsidP="009B4F81">
            <w:pPr>
              <w:spacing w:after="0"/>
              <w:jc w:val="both"/>
              <w:rPr>
                <w:rStyle w:val="af"/>
                <w:rFonts w:ascii="Times New Roman" w:hAnsi="Times New Roman"/>
                <w:bCs/>
                <w:i w:val="0"/>
                <w:sz w:val="24"/>
                <w:szCs w:val="24"/>
                <w:lang w:eastAsia="en-US"/>
              </w:rPr>
            </w:pPr>
          </w:p>
        </w:tc>
        <w:tc>
          <w:tcPr>
            <w:tcW w:w="2694" w:type="dxa"/>
            <w:shd w:val="clear" w:color="auto" w:fill="auto"/>
          </w:tcPr>
          <w:p w14:paraId="26DB86C9"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4ECE9FE4"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0D97C74F" w14:textId="77777777" w:rsidTr="009B4F81">
        <w:tc>
          <w:tcPr>
            <w:tcW w:w="4394" w:type="dxa"/>
            <w:shd w:val="clear" w:color="auto" w:fill="auto"/>
          </w:tcPr>
          <w:p w14:paraId="01D583C8" w14:textId="77777777" w:rsidR="009B4F81" w:rsidRPr="009A3FF1" w:rsidRDefault="009B4F81" w:rsidP="009B4F81">
            <w:pPr>
              <w:spacing w:after="0"/>
              <w:jc w:val="both"/>
              <w:rPr>
                <w:rStyle w:val="af"/>
                <w:rFonts w:ascii="Times New Roman" w:hAnsi="Times New Roman"/>
                <w:bCs/>
                <w:sz w:val="24"/>
                <w:szCs w:val="24"/>
                <w:lang w:eastAsia="en-US"/>
              </w:rPr>
            </w:pPr>
          </w:p>
        </w:tc>
        <w:tc>
          <w:tcPr>
            <w:tcW w:w="2694" w:type="dxa"/>
            <w:shd w:val="clear" w:color="auto" w:fill="auto"/>
          </w:tcPr>
          <w:p w14:paraId="772D3B09"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1D3ECEFF"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r w:rsidR="009B4F81" w:rsidRPr="009A3FF1" w14:paraId="0DF494CD" w14:textId="77777777" w:rsidTr="009B4F81">
        <w:tc>
          <w:tcPr>
            <w:tcW w:w="4394" w:type="dxa"/>
            <w:shd w:val="clear" w:color="auto" w:fill="auto"/>
          </w:tcPr>
          <w:p w14:paraId="12C5DDCB" w14:textId="77777777" w:rsidR="009B4F81" w:rsidRPr="009A3FF1" w:rsidRDefault="009B4F81" w:rsidP="009B4F81">
            <w:pPr>
              <w:spacing w:after="0"/>
              <w:jc w:val="both"/>
              <w:rPr>
                <w:rFonts w:ascii="Times New Roman" w:hAnsi="Times New Roman"/>
                <w:bCs/>
                <w:sz w:val="24"/>
                <w:szCs w:val="24"/>
                <w:lang w:eastAsia="en-US"/>
              </w:rPr>
            </w:pPr>
          </w:p>
        </w:tc>
        <w:tc>
          <w:tcPr>
            <w:tcW w:w="2694" w:type="dxa"/>
            <w:shd w:val="clear" w:color="auto" w:fill="auto"/>
          </w:tcPr>
          <w:p w14:paraId="4BDA8226"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c>
          <w:tcPr>
            <w:tcW w:w="2394" w:type="dxa"/>
            <w:shd w:val="clear" w:color="auto" w:fill="auto"/>
          </w:tcPr>
          <w:p w14:paraId="18BFB7A3" w14:textId="77777777" w:rsidR="009B4F81" w:rsidRPr="009A3FF1" w:rsidRDefault="009B4F81" w:rsidP="009B4F81">
            <w:pPr>
              <w:widowControl w:val="0"/>
              <w:tabs>
                <w:tab w:val="left" w:pos="468"/>
                <w:tab w:val="left" w:pos="469"/>
              </w:tabs>
              <w:autoSpaceDE w:val="0"/>
              <w:autoSpaceDN w:val="0"/>
              <w:spacing w:after="0"/>
              <w:ind w:left="468"/>
              <w:jc w:val="both"/>
              <w:rPr>
                <w:rFonts w:ascii="Times New Roman" w:hAnsi="Times New Roman"/>
                <w:sz w:val="24"/>
                <w:szCs w:val="24"/>
                <w:lang w:eastAsia="en-US"/>
              </w:rPr>
            </w:pPr>
          </w:p>
        </w:tc>
      </w:tr>
    </w:tbl>
    <w:p w14:paraId="5D9FE369" w14:textId="77777777" w:rsidR="00C67DC9" w:rsidRPr="009B4F81" w:rsidRDefault="00C67DC9" w:rsidP="009B4F81"/>
    <w:sectPr w:rsidR="00C67DC9" w:rsidRPr="009B4F81" w:rsidSect="00F46D59">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66A648" w14:textId="77777777" w:rsidR="009B4F81" w:rsidRDefault="009B4F81" w:rsidP="00DF6642">
      <w:pPr>
        <w:spacing w:after="0" w:line="240" w:lineRule="auto"/>
      </w:pPr>
      <w:r>
        <w:separator/>
      </w:r>
    </w:p>
  </w:endnote>
  <w:endnote w:type="continuationSeparator" w:id="0">
    <w:p w14:paraId="5EC030B9" w14:textId="77777777" w:rsidR="009B4F81" w:rsidRDefault="009B4F81" w:rsidP="00DF6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OpenSymbol">
    <w:altName w:val="Segoe UI Symbol"/>
    <w:charset w:val="02"/>
    <w:family w:val="auto"/>
    <w:pitch w:val="default"/>
  </w:font>
  <w:font w:name="Liberation Sans">
    <w:altName w:val="Arial"/>
    <w:charset w:val="CC"/>
    <w:family w:val="swiss"/>
    <w:pitch w:val="variable"/>
    <w:sig w:usb0="00000000" w:usb1="500078FF" w:usb2="00000021" w:usb3="00000000" w:csb0="000001BF" w:csb1="00000000"/>
  </w:font>
  <w:font w:name="WenQuanYi Zen Hei Sharp">
    <w:charset w:val="01"/>
    <w:family w:val="auto"/>
    <w:pitch w:val="variable"/>
  </w:font>
  <w:font w:name="Lohit Devanagari">
    <w:altName w:val="Times New Roman"/>
    <w:charset w:val="01"/>
    <w:family w:val="auto"/>
    <w:pitch w:val="variable"/>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54C299" w14:textId="77777777" w:rsidR="009B4F81" w:rsidRDefault="009B4F81" w:rsidP="008757C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E9BA14" w14:textId="77777777" w:rsidR="009B4F81" w:rsidRDefault="009B4F81" w:rsidP="00DF6642">
      <w:pPr>
        <w:spacing w:after="0" w:line="240" w:lineRule="auto"/>
      </w:pPr>
      <w:r>
        <w:separator/>
      </w:r>
    </w:p>
  </w:footnote>
  <w:footnote w:type="continuationSeparator" w:id="0">
    <w:p w14:paraId="5D7BD55E" w14:textId="77777777" w:rsidR="009B4F81" w:rsidRDefault="009B4F81" w:rsidP="00DF6642">
      <w:pPr>
        <w:spacing w:after="0" w:line="240" w:lineRule="auto"/>
      </w:pPr>
      <w:r>
        <w:continuationSeparator/>
      </w:r>
    </w:p>
  </w:footnote>
  <w:footnote w:id="1">
    <w:p w14:paraId="3B52B967" w14:textId="77777777" w:rsidR="009B4F81" w:rsidRDefault="009B4F81" w:rsidP="00DF6642">
      <w:pPr>
        <w:pStyle w:val="Footnote"/>
        <w:jc w:val="both"/>
      </w:pPr>
      <w:r>
        <w:rPr>
          <w:vertAlign w:val="superscript"/>
        </w:rPr>
        <w:footnoteRef/>
      </w:r>
      <w:r>
        <w:t xml:space="preserve"> </w:t>
      </w:r>
      <w:r>
        <w:rPr>
          <w:rStyle w:val="af"/>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6F9F84A0" w14:textId="77777777" w:rsidR="009B4F81" w:rsidRDefault="009B4F81" w:rsidP="00DF6642">
      <w:pPr>
        <w:pStyle w:val="Footnote"/>
        <w:jc w:val="both"/>
      </w:pPr>
      <w:r>
        <w:rPr>
          <w:vertAlign w:val="superscript"/>
        </w:rPr>
        <w:footnoteRef/>
      </w:r>
      <w:r>
        <w:rPr>
          <w:rStyle w:val="af"/>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2C0E25C5" w14:textId="77777777" w:rsidR="009B4F81" w:rsidRDefault="009B4F81" w:rsidP="00C12932">
      <w:pPr>
        <w:pStyle w:val="Footnote"/>
        <w:jc w:val="both"/>
      </w:pPr>
      <w:r>
        <w:rPr>
          <w:vertAlign w:val="superscript"/>
        </w:rPr>
        <w:footnoteRef/>
      </w:r>
      <w:r>
        <w:rPr>
          <w:rStyle w:val="af"/>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2C91BAB0" w14:textId="5832090B" w:rsidR="009B4F81" w:rsidRPr="00351441" w:rsidRDefault="009B4F81">
      <w:pPr>
        <w:pStyle w:val="a9"/>
        <w:rPr>
          <w:lang w:val="ru-RU"/>
        </w:rPr>
      </w:pPr>
      <w:r>
        <w:rPr>
          <w:rStyle w:val="ab"/>
        </w:rPr>
        <w:footnoteRef/>
      </w:r>
      <w:r w:rsidRPr="00351441">
        <w:rPr>
          <w:lang w:val="ru-RU"/>
        </w:rPr>
        <w:t xml:space="preserve"> </w:t>
      </w:r>
      <w:r>
        <w:rPr>
          <w:lang w:val="ru-RU"/>
        </w:rPr>
        <w:t>Тематический план и содержание профессионального модуля по направленности разрабатывает образовательная организация.</w:t>
      </w:r>
    </w:p>
  </w:footnote>
  <w:footnote w:id="5">
    <w:p w14:paraId="54BC56AA" w14:textId="77777777" w:rsidR="009B4F81" w:rsidRDefault="009B4F81" w:rsidP="009B4F81">
      <w:pPr>
        <w:pStyle w:val="Footnote"/>
        <w:jc w:val="both"/>
      </w:pPr>
      <w:r>
        <w:rPr>
          <w:vertAlign w:val="superscript"/>
        </w:rPr>
        <w:footnoteRef/>
      </w:r>
      <w:r>
        <w:rPr>
          <w:rStyle w:val="af"/>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58558F1F" w14:textId="77777777" w:rsidR="009B4F81" w:rsidRPr="00351441" w:rsidRDefault="009B4F81" w:rsidP="009B4F81">
      <w:pPr>
        <w:pStyle w:val="a9"/>
        <w:rPr>
          <w:lang w:val="ru-RU"/>
        </w:rPr>
      </w:pPr>
      <w:r>
        <w:rPr>
          <w:rStyle w:val="ab"/>
        </w:rPr>
        <w:footnoteRef/>
      </w:r>
      <w:r w:rsidRPr="00351441">
        <w:rPr>
          <w:lang w:val="ru-RU"/>
        </w:rPr>
        <w:t xml:space="preserve"> </w:t>
      </w:r>
      <w:r>
        <w:rPr>
          <w:lang w:val="ru-RU"/>
        </w:rPr>
        <w:t>Тематический план и содержание профессионального модуля по направленности разрабатывает образовательная организация.</w:t>
      </w:r>
    </w:p>
  </w:footnote>
  <w:footnote w:id="7">
    <w:p w14:paraId="5C94F315" w14:textId="77777777" w:rsidR="009B4F81" w:rsidRDefault="009B4F81" w:rsidP="009B4F81">
      <w:pPr>
        <w:pStyle w:val="Footnote"/>
        <w:jc w:val="both"/>
      </w:pPr>
      <w:r>
        <w:rPr>
          <w:vertAlign w:val="superscript"/>
        </w:rPr>
        <w:footnoteRef/>
      </w:r>
      <w:r>
        <w:rPr>
          <w:rStyle w:val="af"/>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593E475E" w14:textId="77777777" w:rsidR="009B4F81" w:rsidRPr="00351441" w:rsidRDefault="009B4F81" w:rsidP="009B4F81">
      <w:pPr>
        <w:pStyle w:val="a9"/>
        <w:rPr>
          <w:lang w:val="ru-RU"/>
        </w:rPr>
      </w:pPr>
      <w:r>
        <w:rPr>
          <w:rStyle w:val="ab"/>
        </w:rPr>
        <w:footnoteRef/>
      </w:r>
      <w:r w:rsidRPr="00351441">
        <w:rPr>
          <w:lang w:val="ru-RU"/>
        </w:rPr>
        <w:t xml:space="preserve"> </w:t>
      </w:r>
      <w:r>
        <w:rPr>
          <w:lang w:val="ru-RU"/>
        </w:rPr>
        <w:t>Тематический план и содержание профессионального модуля по направленности разрабатывает образовательная организация.</w:t>
      </w:r>
    </w:p>
  </w:footnote>
  <w:footnote w:id="9">
    <w:p w14:paraId="7AFD32DE" w14:textId="77777777" w:rsidR="009B4F81" w:rsidRDefault="009B4F81" w:rsidP="009B4F81">
      <w:pPr>
        <w:pStyle w:val="Footnote"/>
        <w:jc w:val="both"/>
      </w:pPr>
      <w:r>
        <w:rPr>
          <w:vertAlign w:val="superscript"/>
        </w:rPr>
        <w:footnoteRef/>
      </w:r>
      <w:r>
        <w:rPr>
          <w:rStyle w:val="af"/>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5E9569E7" w14:textId="77777777" w:rsidR="009B4F81" w:rsidRPr="00351441" w:rsidRDefault="009B4F81" w:rsidP="009B4F81">
      <w:pPr>
        <w:pStyle w:val="a9"/>
        <w:rPr>
          <w:lang w:val="ru-RU"/>
        </w:rPr>
      </w:pPr>
      <w:r>
        <w:rPr>
          <w:rStyle w:val="ab"/>
        </w:rPr>
        <w:footnoteRef/>
      </w:r>
      <w:r w:rsidRPr="00351441">
        <w:rPr>
          <w:lang w:val="ru-RU"/>
        </w:rPr>
        <w:t xml:space="preserve"> </w:t>
      </w:r>
      <w:r>
        <w:rPr>
          <w:lang w:val="ru-RU"/>
        </w:rPr>
        <w:t>Тематический план и содержание профессионального модуля по направленности разрабатывает образовательная организация.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A5ED6F4"/>
    <w:lvl w:ilvl="0">
      <w:start w:val="1"/>
      <w:numFmt w:val="bullet"/>
      <w:pStyle w:val="2"/>
      <w:lvlText w:val=""/>
      <w:lvlJc w:val="left"/>
      <w:pPr>
        <w:tabs>
          <w:tab w:val="num" w:pos="643"/>
        </w:tabs>
        <w:ind w:left="643" w:hanging="360"/>
      </w:pPr>
      <w:rPr>
        <w:rFonts w:ascii="Symbol" w:hAnsi="Symbol" w:hint="default"/>
      </w:rPr>
    </w:lvl>
  </w:abstractNum>
  <w:abstractNum w:abstractNumId="1">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start w:val="1"/>
      <w:numFmt w:val="bullet"/>
      <w:lvlText w:val="o"/>
      <w:lvlJc w:val="left"/>
      <w:pPr>
        <w:ind w:left="1950" w:hanging="360"/>
      </w:pPr>
      <w:rPr>
        <w:rFonts w:ascii="Courier New" w:hAnsi="Courier New" w:cs="Courier New" w:hint="default"/>
      </w:rPr>
    </w:lvl>
    <w:lvl w:ilvl="2" w:tplc="04190005">
      <w:start w:val="1"/>
      <w:numFmt w:val="bullet"/>
      <w:lvlText w:val=""/>
      <w:lvlJc w:val="left"/>
      <w:pPr>
        <w:ind w:left="2670" w:hanging="360"/>
      </w:pPr>
      <w:rPr>
        <w:rFonts w:ascii="Wingdings" w:hAnsi="Wingdings" w:hint="default"/>
      </w:rPr>
    </w:lvl>
    <w:lvl w:ilvl="3" w:tplc="04190001">
      <w:start w:val="1"/>
      <w:numFmt w:val="bullet"/>
      <w:lvlText w:val=""/>
      <w:lvlJc w:val="left"/>
      <w:pPr>
        <w:ind w:left="3390" w:hanging="360"/>
      </w:pPr>
      <w:rPr>
        <w:rFonts w:ascii="Symbol" w:hAnsi="Symbol" w:hint="default"/>
      </w:rPr>
    </w:lvl>
    <w:lvl w:ilvl="4" w:tplc="04190003">
      <w:start w:val="1"/>
      <w:numFmt w:val="bullet"/>
      <w:lvlText w:val="o"/>
      <w:lvlJc w:val="left"/>
      <w:pPr>
        <w:ind w:left="4110" w:hanging="360"/>
      </w:pPr>
      <w:rPr>
        <w:rFonts w:ascii="Courier New" w:hAnsi="Courier New" w:cs="Courier New" w:hint="default"/>
      </w:rPr>
    </w:lvl>
    <w:lvl w:ilvl="5" w:tplc="04190005">
      <w:start w:val="1"/>
      <w:numFmt w:val="bullet"/>
      <w:lvlText w:val=""/>
      <w:lvlJc w:val="left"/>
      <w:pPr>
        <w:ind w:left="4830" w:hanging="360"/>
      </w:pPr>
      <w:rPr>
        <w:rFonts w:ascii="Wingdings" w:hAnsi="Wingdings" w:hint="default"/>
      </w:rPr>
    </w:lvl>
    <w:lvl w:ilvl="6" w:tplc="04190001">
      <w:start w:val="1"/>
      <w:numFmt w:val="bullet"/>
      <w:lvlText w:val=""/>
      <w:lvlJc w:val="left"/>
      <w:pPr>
        <w:ind w:left="5550" w:hanging="360"/>
      </w:pPr>
      <w:rPr>
        <w:rFonts w:ascii="Symbol" w:hAnsi="Symbol" w:hint="default"/>
      </w:rPr>
    </w:lvl>
    <w:lvl w:ilvl="7" w:tplc="04190003">
      <w:start w:val="1"/>
      <w:numFmt w:val="bullet"/>
      <w:lvlText w:val="o"/>
      <w:lvlJc w:val="left"/>
      <w:pPr>
        <w:ind w:left="6270" w:hanging="360"/>
      </w:pPr>
      <w:rPr>
        <w:rFonts w:ascii="Courier New" w:hAnsi="Courier New" w:cs="Courier New" w:hint="default"/>
      </w:rPr>
    </w:lvl>
    <w:lvl w:ilvl="8" w:tplc="04190005">
      <w:start w:val="1"/>
      <w:numFmt w:val="bullet"/>
      <w:lvlText w:val=""/>
      <w:lvlJc w:val="left"/>
      <w:pPr>
        <w:ind w:left="6990" w:hanging="360"/>
      </w:pPr>
      <w:rPr>
        <w:rFonts w:ascii="Wingdings" w:hAnsi="Wingdings" w:hint="default"/>
      </w:rPr>
    </w:lvl>
  </w:abstractNum>
  <w:abstractNum w:abstractNumId="2">
    <w:nsid w:val="04462631"/>
    <w:multiLevelType w:val="hybridMultilevel"/>
    <w:tmpl w:val="7AD4A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B30F1B"/>
    <w:multiLevelType w:val="hybridMultilevel"/>
    <w:tmpl w:val="C2E2D122"/>
    <w:lvl w:ilvl="0" w:tplc="02920FAE">
      <w:start w:val="1"/>
      <w:numFmt w:val="decimal"/>
      <w:lvlText w:val="%1."/>
      <w:lvlJc w:val="left"/>
      <w:pPr>
        <w:ind w:left="981" w:hanging="360"/>
      </w:pPr>
      <w:rPr>
        <w:rFonts w:hint="default"/>
      </w:rPr>
    </w:lvl>
    <w:lvl w:ilvl="1" w:tplc="04190019" w:tentative="1">
      <w:start w:val="1"/>
      <w:numFmt w:val="lowerLetter"/>
      <w:lvlText w:val="%2."/>
      <w:lvlJc w:val="left"/>
      <w:pPr>
        <w:ind w:left="1701" w:hanging="360"/>
      </w:pPr>
    </w:lvl>
    <w:lvl w:ilvl="2" w:tplc="0419001B" w:tentative="1">
      <w:start w:val="1"/>
      <w:numFmt w:val="lowerRoman"/>
      <w:lvlText w:val="%3."/>
      <w:lvlJc w:val="right"/>
      <w:pPr>
        <w:ind w:left="2421" w:hanging="180"/>
      </w:pPr>
    </w:lvl>
    <w:lvl w:ilvl="3" w:tplc="0419000F" w:tentative="1">
      <w:start w:val="1"/>
      <w:numFmt w:val="decimal"/>
      <w:lvlText w:val="%4."/>
      <w:lvlJc w:val="left"/>
      <w:pPr>
        <w:ind w:left="3141" w:hanging="360"/>
      </w:pPr>
    </w:lvl>
    <w:lvl w:ilvl="4" w:tplc="04190019" w:tentative="1">
      <w:start w:val="1"/>
      <w:numFmt w:val="lowerLetter"/>
      <w:lvlText w:val="%5."/>
      <w:lvlJc w:val="left"/>
      <w:pPr>
        <w:ind w:left="3861" w:hanging="360"/>
      </w:pPr>
    </w:lvl>
    <w:lvl w:ilvl="5" w:tplc="0419001B" w:tentative="1">
      <w:start w:val="1"/>
      <w:numFmt w:val="lowerRoman"/>
      <w:lvlText w:val="%6."/>
      <w:lvlJc w:val="right"/>
      <w:pPr>
        <w:ind w:left="4581" w:hanging="180"/>
      </w:pPr>
    </w:lvl>
    <w:lvl w:ilvl="6" w:tplc="0419000F" w:tentative="1">
      <w:start w:val="1"/>
      <w:numFmt w:val="decimal"/>
      <w:lvlText w:val="%7."/>
      <w:lvlJc w:val="left"/>
      <w:pPr>
        <w:ind w:left="5301" w:hanging="360"/>
      </w:pPr>
    </w:lvl>
    <w:lvl w:ilvl="7" w:tplc="04190019" w:tentative="1">
      <w:start w:val="1"/>
      <w:numFmt w:val="lowerLetter"/>
      <w:lvlText w:val="%8."/>
      <w:lvlJc w:val="left"/>
      <w:pPr>
        <w:ind w:left="6021" w:hanging="360"/>
      </w:pPr>
    </w:lvl>
    <w:lvl w:ilvl="8" w:tplc="0419001B" w:tentative="1">
      <w:start w:val="1"/>
      <w:numFmt w:val="lowerRoman"/>
      <w:lvlText w:val="%9."/>
      <w:lvlJc w:val="right"/>
      <w:pPr>
        <w:ind w:left="6741" w:hanging="180"/>
      </w:pPr>
    </w:lvl>
  </w:abstractNum>
  <w:abstractNum w:abstractNumId="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0AD23E9C"/>
    <w:multiLevelType w:val="hybridMultilevel"/>
    <w:tmpl w:val="4008CC86"/>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6">
    <w:nsid w:val="11E47B7B"/>
    <w:multiLevelType w:val="hybridMultilevel"/>
    <w:tmpl w:val="235844F6"/>
    <w:lvl w:ilvl="0" w:tplc="E3BC3B8C">
      <w:start w:val="1"/>
      <w:numFmt w:val="decimal"/>
      <w:lvlText w:val="%1."/>
      <w:lvlJc w:val="left"/>
      <w:pPr>
        <w:tabs>
          <w:tab w:val="num" w:pos="644"/>
        </w:tabs>
        <w:ind w:left="644" w:hanging="360"/>
      </w:pPr>
      <w:rPr>
        <w:rFonts w:cs="Times New Roman"/>
        <w:b/>
      </w:rPr>
    </w:lvl>
    <w:lvl w:ilvl="1" w:tplc="6F38280E">
      <w:start w:val="1"/>
      <w:numFmt w:val="decimal"/>
      <w:lvlText w:val="%2."/>
      <w:lvlJc w:val="left"/>
      <w:pPr>
        <w:tabs>
          <w:tab w:val="num" w:pos="1440"/>
        </w:tabs>
        <w:ind w:left="1440" w:hanging="360"/>
      </w:pPr>
      <w:rPr>
        <w:rFonts w:cs="Times New Roman"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180E09FD"/>
    <w:multiLevelType w:val="hybridMultilevel"/>
    <w:tmpl w:val="ADFC09E8"/>
    <w:lvl w:ilvl="0" w:tplc="7EA02DDE">
      <w:numFmt w:val="bullet"/>
      <w:lvlText w:val=""/>
      <w:lvlJc w:val="left"/>
      <w:pPr>
        <w:ind w:left="468" w:hanging="360"/>
      </w:pPr>
      <w:rPr>
        <w:rFonts w:ascii="Symbol" w:eastAsia="Symbol" w:hAnsi="Symbol" w:cs="Symbol" w:hint="default"/>
        <w:w w:val="100"/>
        <w:sz w:val="24"/>
        <w:szCs w:val="24"/>
        <w:lang w:val="ru-RU" w:eastAsia="en-US" w:bidi="ar-SA"/>
      </w:rPr>
    </w:lvl>
    <w:lvl w:ilvl="1" w:tplc="FE407C4E">
      <w:numFmt w:val="bullet"/>
      <w:lvlText w:val="•"/>
      <w:lvlJc w:val="left"/>
      <w:pPr>
        <w:ind w:left="721" w:hanging="360"/>
      </w:pPr>
      <w:rPr>
        <w:rFonts w:hint="default"/>
        <w:lang w:val="ru-RU" w:eastAsia="en-US" w:bidi="ar-SA"/>
      </w:rPr>
    </w:lvl>
    <w:lvl w:ilvl="2" w:tplc="291682EA">
      <w:numFmt w:val="bullet"/>
      <w:lvlText w:val="•"/>
      <w:lvlJc w:val="left"/>
      <w:pPr>
        <w:ind w:left="982" w:hanging="360"/>
      </w:pPr>
      <w:rPr>
        <w:rFonts w:hint="default"/>
        <w:lang w:val="ru-RU" w:eastAsia="en-US" w:bidi="ar-SA"/>
      </w:rPr>
    </w:lvl>
    <w:lvl w:ilvl="3" w:tplc="D94E2D52">
      <w:numFmt w:val="bullet"/>
      <w:lvlText w:val="•"/>
      <w:lvlJc w:val="left"/>
      <w:pPr>
        <w:ind w:left="1244" w:hanging="360"/>
      </w:pPr>
      <w:rPr>
        <w:rFonts w:hint="default"/>
        <w:lang w:val="ru-RU" w:eastAsia="en-US" w:bidi="ar-SA"/>
      </w:rPr>
    </w:lvl>
    <w:lvl w:ilvl="4" w:tplc="024ED7DC">
      <w:numFmt w:val="bullet"/>
      <w:lvlText w:val="•"/>
      <w:lvlJc w:val="left"/>
      <w:pPr>
        <w:ind w:left="1505" w:hanging="360"/>
      </w:pPr>
      <w:rPr>
        <w:rFonts w:hint="default"/>
        <w:lang w:val="ru-RU" w:eastAsia="en-US" w:bidi="ar-SA"/>
      </w:rPr>
    </w:lvl>
    <w:lvl w:ilvl="5" w:tplc="8B5E40FA">
      <w:numFmt w:val="bullet"/>
      <w:lvlText w:val="•"/>
      <w:lvlJc w:val="left"/>
      <w:pPr>
        <w:ind w:left="1767" w:hanging="360"/>
      </w:pPr>
      <w:rPr>
        <w:rFonts w:hint="default"/>
        <w:lang w:val="ru-RU" w:eastAsia="en-US" w:bidi="ar-SA"/>
      </w:rPr>
    </w:lvl>
    <w:lvl w:ilvl="6" w:tplc="1B8ADCB6">
      <w:numFmt w:val="bullet"/>
      <w:lvlText w:val="•"/>
      <w:lvlJc w:val="left"/>
      <w:pPr>
        <w:ind w:left="2028" w:hanging="360"/>
      </w:pPr>
      <w:rPr>
        <w:rFonts w:hint="default"/>
        <w:lang w:val="ru-RU" w:eastAsia="en-US" w:bidi="ar-SA"/>
      </w:rPr>
    </w:lvl>
    <w:lvl w:ilvl="7" w:tplc="CB3C324A">
      <w:numFmt w:val="bullet"/>
      <w:lvlText w:val="•"/>
      <w:lvlJc w:val="left"/>
      <w:pPr>
        <w:ind w:left="2289" w:hanging="360"/>
      </w:pPr>
      <w:rPr>
        <w:rFonts w:hint="default"/>
        <w:lang w:val="ru-RU" w:eastAsia="en-US" w:bidi="ar-SA"/>
      </w:rPr>
    </w:lvl>
    <w:lvl w:ilvl="8" w:tplc="8DC8AACE">
      <w:numFmt w:val="bullet"/>
      <w:lvlText w:val="•"/>
      <w:lvlJc w:val="left"/>
      <w:pPr>
        <w:ind w:left="2551" w:hanging="360"/>
      </w:pPr>
      <w:rPr>
        <w:rFonts w:hint="default"/>
        <w:lang w:val="ru-RU" w:eastAsia="en-US" w:bidi="ar-SA"/>
      </w:rPr>
    </w:lvl>
  </w:abstractNum>
  <w:abstractNum w:abstractNumId="9">
    <w:nsid w:val="1C7910E6"/>
    <w:multiLevelType w:val="hybridMultilevel"/>
    <w:tmpl w:val="BC3A6F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D267A3F"/>
    <w:multiLevelType w:val="hybridMultilevel"/>
    <w:tmpl w:val="908CF286"/>
    <w:lvl w:ilvl="0" w:tplc="1B88AC74">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D4633EC"/>
    <w:multiLevelType w:val="hybridMultilevel"/>
    <w:tmpl w:val="2C66AF5C"/>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2">
    <w:nsid w:val="24F0551A"/>
    <w:multiLevelType w:val="hybridMultilevel"/>
    <w:tmpl w:val="7D605CE4"/>
    <w:lvl w:ilvl="0" w:tplc="AD8C4200">
      <w:start w:val="9"/>
      <w:numFmt w:val="decimal"/>
      <w:lvlText w:val="%1."/>
      <w:lvlJc w:val="left"/>
      <w:pPr>
        <w:ind w:left="2345" w:hanging="360"/>
      </w:pPr>
      <w:rPr>
        <w:rFonts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13">
    <w:nsid w:val="24F76014"/>
    <w:multiLevelType w:val="multilevel"/>
    <w:tmpl w:val="24F76014"/>
    <w:lvl w:ilvl="0">
      <w:start w:val="1"/>
      <w:numFmt w:val="decimal"/>
      <w:lvlText w:val="%1."/>
      <w:lvlJc w:val="left"/>
      <w:pPr>
        <w:tabs>
          <w:tab w:val="left"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14">
    <w:nsid w:val="257D6E3E"/>
    <w:multiLevelType w:val="multilevel"/>
    <w:tmpl w:val="B6CC468C"/>
    <w:lvl w:ilvl="0">
      <w:start w:val="1"/>
      <w:numFmt w:val="decimal"/>
      <w:lvlText w:val="%1."/>
      <w:lvlJc w:val="left"/>
      <w:pPr>
        <w:tabs>
          <w:tab w:val="left"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15">
    <w:nsid w:val="27180ED7"/>
    <w:multiLevelType w:val="hybridMultilevel"/>
    <w:tmpl w:val="1D441296"/>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6">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2B453B8C"/>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nsid w:val="2B644570"/>
    <w:multiLevelType w:val="hybridMultilevel"/>
    <w:tmpl w:val="4F169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0D308B"/>
    <w:multiLevelType w:val="hybridMultilevel"/>
    <w:tmpl w:val="271017EA"/>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0">
    <w:nsid w:val="31037AB9"/>
    <w:multiLevelType w:val="hybridMultilevel"/>
    <w:tmpl w:val="B97695DA"/>
    <w:lvl w:ilvl="0" w:tplc="96A22C2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1">
    <w:nsid w:val="34265010"/>
    <w:multiLevelType w:val="multilevel"/>
    <w:tmpl w:val="B6CC468C"/>
    <w:lvl w:ilvl="0">
      <w:start w:val="1"/>
      <w:numFmt w:val="decimal"/>
      <w:lvlText w:val="%1."/>
      <w:lvlJc w:val="left"/>
      <w:pPr>
        <w:tabs>
          <w:tab w:val="left"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22">
    <w:nsid w:val="348A534C"/>
    <w:multiLevelType w:val="hybridMultilevel"/>
    <w:tmpl w:val="79ECC942"/>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38F55E56"/>
    <w:multiLevelType w:val="hybridMultilevel"/>
    <w:tmpl w:val="927638E4"/>
    <w:lvl w:ilvl="0" w:tplc="F0326F6C">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98D1D10"/>
    <w:multiLevelType w:val="multilevel"/>
    <w:tmpl w:val="B6CC468C"/>
    <w:lvl w:ilvl="0">
      <w:start w:val="1"/>
      <w:numFmt w:val="decimal"/>
      <w:lvlText w:val="%1."/>
      <w:lvlJc w:val="left"/>
      <w:pPr>
        <w:tabs>
          <w:tab w:val="left"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25">
    <w:nsid w:val="3F085A60"/>
    <w:multiLevelType w:val="hybridMultilevel"/>
    <w:tmpl w:val="DF508DC8"/>
    <w:lvl w:ilvl="0" w:tplc="96A22C2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6">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7">
    <w:nsid w:val="41EB1573"/>
    <w:multiLevelType w:val="multilevel"/>
    <w:tmpl w:val="B6CC468C"/>
    <w:lvl w:ilvl="0">
      <w:start w:val="1"/>
      <w:numFmt w:val="decimal"/>
      <w:lvlText w:val="%1."/>
      <w:lvlJc w:val="left"/>
      <w:pPr>
        <w:tabs>
          <w:tab w:val="left"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28">
    <w:nsid w:val="41EB1D0D"/>
    <w:multiLevelType w:val="hybridMultilevel"/>
    <w:tmpl w:val="41167970"/>
    <w:lvl w:ilvl="0" w:tplc="3D28919C">
      <w:start w:val="1"/>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nsid w:val="4228341E"/>
    <w:multiLevelType w:val="hybridMultilevel"/>
    <w:tmpl w:val="44887F5C"/>
    <w:lvl w:ilvl="0" w:tplc="DD5C9C44">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nsid w:val="426B468B"/>
    <w:multiLevelType w:val="hybridMultilevel"/>
    <w:tmpl w:val="927638E4"/>
    <w:lvl w:ilvl="0" w:tplc="F0326F6C">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2">
    <w:nsid w:val="465D1204"/>
    <w:multiLevelType w:val="multilevel"/>
    <w:tmpl w:val="B6CC468C"/>
    <w:lvl w:ilvl="0">
      <w:start w:val="1"/>
      <w:numFmt w:val="decimal"/>
      <w:lvlText w:val="%1."/>
      <w:lvlJc w:val="left"/>
      <w:pPr>
        <w:tabs>
          <w:tab w:val="left"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33">
    <w:nsid w:val="481B6518"/>
    <w:multiLevelType w:val="hybridMultilevel"/>
    <w:tmpl w:val="BDEA2C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48C90992"/>
    <w:multiLevelType w:val="multilevel"/>
    <w:tmpl w:val="48C90992"/>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5">
    <w:nsid w:val="492E2A31"/>
    <w:multiLevelType w:val="hybridMultilevel"/>
    <w:tmpl w:val="A9325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AF26519"/>
    <w:multiLevelType w:val="hybridMultilevel"/>
    <w:tmpl w:val="7EAC0088"/>
    <w:lvl w:ilvl="0" w:tplc="C8D4E348">
      <w:numFmt w:val="bullet"/>
      <w:lvlText w:val=""/>
      <w:lvlJc w:val="left"/>
      <w:pPr>
        <w:ind w:left="468" w:hanging="360"/>
      </w:pPr>
      <w:rPr>
        <w:rFonts w:ascii="Symbol" w:eastAsia="Symbol" w:hAnsi="Symbol" w:cs="Symbol" w:hint="default"/>
        <w:w w:val="100"/>
        <w:sz w:val="24"/>
        <w:szCs w:val="24"/>
        <w:lang w:val="ru-RU" w:eastAsia="en-US" w:bidi="ar-SA"/>
      </w:rPr>
    </w:lvl>
    <w:lvl w:ilvl="1" w:tplc="DDBE5918">
      <w:numFmt w:val="bullet"/>
      <w:lvlText w:val="•"/>
      <w:lvlJc w:val="left"/>
      <w:pPr>
        <w:ind w:left="721" w:hanging="360"/>
      </w:pPr>
      <w:rPr>
        <w:rFonts w:hint="default"/>
        <w:lang w:val="ru-RU" w:eastAsia="en-US" w:bidi="ar-SA"/>
      </w:rPr>
    </w:lvl>
    <w:lvl w:ilvl="2" w:tplc="6CBCE4E4">
      <w:numFmt w:val="bullet"/>
      <w:lvlText w:val="•"/>
      <w:lvlJc w:val="left"/>
      <w:pPr>
        <w:ind w:left="982" w:hanging="360"/>
      </w:pPr>
      <w:rPr>
        <w:rFonts w:hint="default"/>
        <w:lang w:val="ru-RU" w:eastAsia="en-US" w:bidi="ar-SA"/>
      </w:rPr>
    </w:lvl>
    <w:lvl w:ilvl="3" w:tplc="BFFEF28A">
      <w:numFmt w:val="bullet"/>
      <w:lvlText w:val="•"/>
      <w:lvlJc w:val="left"/>
      <w:pPr>
        <w:ind w:left="1244" w:hanging="360"/>
      </w:pPr>
      <w:rPr>
        <w:rFonts w:hint="default"/>
        <w:lang w:val="ru-RU" w:eastAsia="en-US" w:bidi="ar-SA"/>
      </w:rPr>
    </w:lvl>
    <w:lvl w:ilvl="4" w:tplc="415A8F3E">
      <w:numFmt w:val="bullet"/>
      <w:lvlText w:val="•"/>
      <w:lvlJc w:val="left"/>
      <w:pPr>
        <w:ind w:left="1505" w:hanging="360"/>
      </w:pPr>
      <w:rPr>
        <w:rFonts w:hint="default"/>
        <w:lang w:val="ru-RU" w:eastAsia="en-US" w:bidi="ar-SA"/>
      </w:rPr>
    </w:lvl>
    <w:lvl w:ilvl="5" w:tplc="C1D6DB66">
      <w:numFmt w:val="bullet"/>
      <w:lvlText w:val="•"/>
      <w:lvlJc w:val="left"/>
      <w:pPr>
        <w:ind w:left="1767" w:hanging="360"/>
      </w:pPr>
      <w:rPr>
        <w:rFonts w:hint="default"/>
        <w:lang w:val="ru-RU" w:eastAsia="en-US" w:bidi="ar-SA"/>
      </w:rPr>
    </w:lvl>
    <w:lvl w:ilvl="6" w:tplc="64FA4854">
      <w:numFmt w:val="bullet"/>
      <w:lvlText w:val="•"/>
      <w:lvlJc w:val="left"/>
      <w:pPr>
        <w:ind w:left="2028" w:hanging="360"/>
      </w:pPr>
      <w:rPr>
        <w:rFonts w:hint="default"/>
        <w:lang w:val="ru-RU" w:eastAsia="en-US" w:bidi="ar-SA"/>
      </w:rPr>
    </w:lvl>
    <w:lvl w:ilvl="7" w:tplc="395258F4">
      <w:numFmt w:val="bullet"/>
      <w:lvlText w:val="•"/>
      <w:lvlJc w:val="left"/>
      <w:pPr>
        <w:ind w:left="2289" w:hanging="360"/>
      </w:pPr>
      <w:rPr>
        <w:rFonts w:hint="default"/>
        <w:lang w:val="ru-RU" w:eastAsia="en-US" w:bidi="ar-SA"/>
      </w:rPr>
    </w:lvl>
    <w:lvl w:ilvl="8" w:tplc="0D48D812">
      <w:numFmt w:val="bullet"/>
      <w:lvlText w:val="•"/>
      <w:lvlJc w:val="left"/>
      <w:pPr>
        <w:ind w:left="2551" w:hanging="360"/>
      </w:pPr>
      <w:rPr>
        <w:rFonts w:hint="default"/>
        <w:lang w:val="ru-RU" w:eastAsia="en-US" w:bidi="ar-SA"/>
      </w:rPr>
    </w:lvl>
  </w:abstractNum>
  <w:abstractNum w:abstractNumId="37">
    <w:nsid w:val="4E7B1D6B"/>
    <w:multiLevelType w:val="hybridMultilevel"/>
    <w:tmpl w:val="C2FAAD02"/>
    <w:lvl w:ilvl="0" w:tplc="0419000F">
      <w:start w:val="1"/>
      <w:numFmt w:val="decimal"/>
      <w:lvlText w:val="%1."/>
      <w:lvlJc w:val="left"/>
      <w:pPr>
        <w:ind w:left="360" w:hanging="360"/>
      </w:pPr>
      <w:rPr>
        <w:b w:val="0"/>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8">
    <w:nsid w:val="51074470"/>
    <w:multiLevelType w:val="hybridMultilevel"/>
    <w:tmpl w:val="7D12A812"/>
    <w:lvl w:ilvl="0" w:tplc="3A24C222">
      <w:numFmt w:val="bullet"/>
      <w:lvlText w:val=""/>
      <w:lvlJc w:val="left"/>
      <w:pPr>
        <w:ind w:left="468" w:hanging="360"/>
      </w:pPr>
      <w:rPr>
        <w:rFonts w:ascii="Symbol" w:eastAsia="Symbol" w:hAnsi="Symbol" w:cs="Symbol" w:hint="default"/>
        <w:w w:val="100"/>
        <w:sz w:val="24"/>
        <w:szCs w:val="24"/>
        <w:lang w:val="ru-RU" w:eastAsia="en-US" w:bidi="ar-SA"/>
      </w:rPr>
    </w:lvl>
    <w:lvl w:ilvl="1" w:tplc="4364AE16">
      <w:numFmt w:val="bullet"/>
      <w:lvlText w:val="•"/>
      <w:lvlJc w:val="left"/>
      <w:pPr>
        <w:ind w:left="721" w:hanging="360"/>
      </w:pPr>
      <w:rPr>
        <w:rFonts w:hint="default"/>
        <w:lang w:val="ru-RU" w:eastAsia="en-US" w:bidi="ar-SA"/>
      </w:rPr>
    </w:lvl>
    <w:lvl w:ilvl="2" w:tplc="FD344524">
      <w:numFmt w:val="bullet"/>
      <w:lvlText w:val="•"/>
      <w:lvlJc w:val="left"/>
      <w:pPr>
        <w:ind w:left="982" w:hanging="360"/>
      </w:pPr>
      <w:rPr>
        <w:rFonts w:hint="default"/>
        <w:lang w:val="ru-RU" w:eastAsia="en-US" w:bidi="ar-SA"/>
      </w:rPr>
    </w:lvl>
    <w:lvl w:ilvl="3" w:tplc="D50CEA32">
      <w:numFmt w:val="bullet"/>
      <w:lvlText w:val="•"/>
      <w:lvlJc w:val="left"/>
      <w:pPr>
        <w:ind w:left="1244" w:hanging="360"/>
      </w:pPr>
      <w:rPr>
        <w:rFonts w:hint="default"/>
        <w:lang w:val="ru-RU" w:eastAsia="en-US" w:bidi="ar-SA"/>
      </w:rPr>
    </w:lvl>
    <w:lvl w:ilvl="4" w:tplc="34E0DB60">
      <w:numFmt w:val="bullet"/>
      <w:lvlText w:val="•"/>
      <w:lvlJc w:val="left"/>
      <w:pPr>
        <w:ind w:left="1505" w:hanging="360"/>
      </w:pPr>
      <w:rPr>
        <w:rFonts w:hint="default"/>
        <w:lang w:val="ru-RU" w:eastAsia="en-US" w:bidi="ar-SA"/>
      </w:rPr>
    </w:lvl>
    <w:lvl w:ilvl="5" w:tplc="9F4EEABC">
      <w:numFmt w:val="bullet"/>
      <w:lvlText w:val="•"/>
      <w:lvlJc w:val="left"/>
      <w:pPr>
        <w:ind w:left="1767" w:hanging="360"/>
      </w:pPr>
      <w:rPr>
        <w:rFonts w:hint="default"/>
        <w:lang w:val="ru-RU" w:eastAsia="en-US" w:bidi="ar-SA"/>
      </w:rPr>
    </w:lvl>
    <w:lvl w:ilvl="6" w:tplc="AABEF096">
      <w:numFmt w:val="bullet"/>
      <w:lvlText w:val="•"/>
      <w:lvlJc w:val="left"/>
      <w:pPr>
        <w:ind w:left="2028" w:hanging="360"/>
      </w:pPr>
      <w:rPr>
        <w:rFonts w:hint="default"/>
        <w:lang w:val="ru-RU" w:eastAsia="en-US" w:bidi="ar-SA"/>
      </w:rPr>
    </w:lvl>
    <w:lvl w:ilvl="7" w:tplc="2E06E606">
      <w:numFmt w:val="bullet"/>
      <w:lvlText w:val="•"/>
      <w:lvlJc w:val="left"/>
      <w:pPr>
        <w:ind w:left="2289" w:hanging="360"/>
      </w:pPr>
      <w:rPr>
        <w:rFonts w:hint="default"/>
        <w:lang w:val="ru-RU" w:eastAsia="en-US" w:bidi="ar-SA"/>
      </w:rPr>
    </w:lvl>
    <w:lvl w:ilvl="8" w:tplc="19E02A22">
      <w:numFmt w:val="bullet"/>
      <w:lvlText w:val="•"/>
      <w:lvlJc w:val="left"/>
      <w:pPr>
        <w:ind w:left="2551" w:hanging="360"/>
      </w:pPr>
      <w:rPr>
        <w:rFonts w:hint="default"/>
        <w:lang w:val="ru-RU" w:eastAsia="en-US" w:bidi="ar-SA"/>
      </w:rPr>
    </w:lvl>
  </w:abstractNum>
  <w:abstractNum w:abstractNumId="39">
    <w:nsid w:val="557C3406"/>
    <w:multiLevelType w:val="hybridMultilevel"/>
    <w:tmpl w:val="FBD8207C"/>
    <w:lvl w:ilvl="0" w:tplc="26C4AEF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40">
    <w:nsid w:val="614A19D6"/>
    <w:multiLevelType w:val="multilevel"/>
    <w:tmpl w:val="D5C47F0E"/>
    <w:lvl w:ilvl="0">
      <w:start w:val="3"/>
      <w:numFmt w:val="decimal"/>
      <w:lvlText w:val="%1."/>
      <w:lvlJc w:val="left"/>
      <w:pPr>
        <w:ind w:left="540" w:hanging="540"/>
      </w:pPr>
      <w:rPr>
        <w:rFonts w:hint="default"/>
        <w:b/>
        <w:i w:val="0"/>
      </w:rPr>
    </w:lvl>
    <w:lvl w:ilvl="1">
      <w:start w:val="2"/>
      <w:numFmt w:val="decimal"/>
      <w:lvlText w:val="%1.%2."/>
      <w:lvlJc w:val="left"/>
      <w:pPr>
        <w:ind w:left="894" w:hanging="540"/>
      </w:pPr>
      <w:rPr>
        <w:rFonts w:hint="default"/>
        <w:b/>
        <w:i w:val="0"/>
      </w:rPr>
    </w:lvl>
    <w:lvl w:ilvl="2">
      <w:start w:val="2"/>
      <w:numFmt w:val="decimal"/>
      <w:lvlText w:val="%1.%2.%3."/>
      <w:lvlJc w:val="left"/>
      <w:pPr>
        <w:ind w:left="1428" w:hanging="720"/>
      </w:pPr>
      <w:rPr>
        <w:rFonts w:hint="default"/>
        <w:b/>
        <w:i w:val="0"/>
      </w:rPr>
    </w:lvl>
    <w:lvl w:ilvl="3">
      <w:start w:val="1"/>
      <w:numFmt w:val="decimal"/>
      <w:lvlText w:val="%1.%2.%3.%4."/>
      <w:lvlJc w:val="left"/>
      <w:pPr>
        <w:ind w:left="1782" w:hanging="720"/>
      </w:pPr>
      <w:rPr>
        <w:rFonts w:hint="default"/>
        <w:b/>
        <w:i w:val="0"/>
      </w:rPr>
    </w:lvl>
    <w:lvl w:ilvl="4">
      <w:start w:val="1"/>
      <w:numFmt w:val="decimal"/>
      <w:lvlText w:val="%1.%2.%3.%4.%5."/>
      <w:lvlJc w:val="left"/>
      <w:pPr>
        <w:ind w:left="2496" w:hanging="1080"/>
      </w:pPr>
      <w:rPr>
        <w:rFonts w:hint="default"/>
        <w:b/>
        <w:i w:val="0"/>
      </w:rPr>
    </w:lvl>
    <w:lvl w:ilvl="5">
      <w:start w:val="1"/>
      <w:numFmt w:val="decimal"/>
      <w:lvlText w:val="%1.%2.%3.%4.%5.%6."/>
      <w:lvlJc w:val="left"/>
      <w:pPr>
        <w:ind w:left="2850" w:hanging="1080"/>
      </w:pPr>
      <w:rPr>
        <w:rFonts w:hint="default"/>
        <w:b/>
        <w:i w:val="0"/>
      </w:rPr>
    </w:lvl>
    <w:lvl w:ilvl="6">
      <w:start w:val="1"/>
      <w:numFmt w:val="decimal"/>
      <w:lvlText w:val="%1.%2.%3.%4.%5.%6.%7."/>
      <w:lvlJc w:val="left"/>
      <w:pPr>
        <w:ind w:left="3564" w:hanging="1440"/>
      </w:pPr>
      <w:rPr>
        <w:rFonts w:hint="default"/>
        <w:b/>
        <w:i w:val="0"/>
      </w:rPr>
    </w:lvl>
    <w:lvl w:ilvl="7">
      <w:start w:val="1"/>
      <w:numFmt w:val="decimal"/>
      <w:lvlText w:val="%1.%2.%3.%4.%5.%6.%7.%8."/>
      <w:lvlJc w:val="left"/>
      <w:pPr>
        <w:ind w:left="3918" w:hanging="1440"/>
      </w:pPr>
      <w:rPr>
        <w:rFonts w:hint="default"/>
        <w:b/>
        <w:i w:val="0"/>
      </w:rPr>
    </w:lvl>
    <w:lvl w:ilvl="8">
      <w:start w:val="1"/>
      <w:numFmt w:val="decimal"/>
      <w:lvlText w:val="%1.%2.%3.%4.%5.%6.%7.%8.%9."/>
      <w:lvlJc w:val="left"/>
      <w:pPr>
        <w:ind w:left="4632" w:hanging="1800"/>
      </w:pPr>
      <w:rPr>
        <w:rFonts w:hint="default"/>
        <w:b/>
        <w:i w:val="0"/>
      </w:rPr>
    </w:lvl>
  </w:abstractNum>
  <w:abstractNum w:abstractNumId="41">
    <w:nsid w:val="62551071"/>
    <w:multiLevelType w:val="hybridMultilevel"/>
    <w:tmpl w:val="EA30CB44"/>
    <w:lvl w:ilvl="0" w:tplc="CAFCC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2D01D5F"/>
    <w:multiLevelType w:val="hybridMultilevel"/>
    <w:tmpl w:val="7F045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75625E4"/>
    <w:multiLevelType w:val="hybridMultilevel"/>
    <w:tmpl w:val="849499C6"/>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44">
    <w:nsid w:val="69831436"/>
    <w:multiLevelType w:val="multilevel"/>
    <w:tmpl w:val="17E645A4"/>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146"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5">
    <w:nsid w:val="6A4F24C6"/>
    <w:multiLevelType w:val="multilevel"/>
    <w:tmpl w:val="7E0632E2"/>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6">
    <w:nsid w:val="6C6528BA"/>
    <w:multiLevelType w:val="hybridMultilevel"/>
    <w:tmpl w:val="30767AE8"/>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47">
    <w:nsid w:val="6D7F6122"/>
    <w:multiLevelType w:val="hybridMultilevel"/>
    <w:tmpl w:val="E26A9FCE"/>
    <w:lvl w:ilvl="0" w:tplc="345CFA58">
      <w:start w:val="1"/>
      <w:numFmt w:val="decimal"/>
      <w:lvlText w:val="%1."/>
      <w:lvlJc w:val="left"/>
      <w:pPr>
        <w:ind w:left="622" w:hanging="360"/>
      </w:pPr>
      <w:rPr>
        <w:rFonts w:ascii="Times New Roman" w:hAnsi="Times New Roman" w:cs="Times New Roman" w:hint="default"/>
        <w:spacing w:val="-30"/>
        <w:w w:val="100"/>
        <w:lang w:val="ru-RU" w:eastAsia="en-US" w:bidi="ar-SA"/>
      </w:rPr>
    </w:lvl>
    <w:lvl w:ilvl="1" w:tplc="9A80B2BC">
      <w:numFmt w:val="bullet"/>
      <w:lvlText w:val="•"/>
      <w:lvlJc w:val="left"/>
      <w:pPr>
        <w:ind w:left="1550" w:hanging="360"/>
      </w:pPr>
      <w:rPr>
        <w:rFonts w:hint="default"/>
        <w:lang w:val="ru-RU" w:eastAsia="en-US" w:bidi="ar-SA"/>
      </w:rPr>
    </w:lvl>
    <w:lvl w:ilvl="2" w:tplc="7ABE2E9A">
      <w:numFmt w:val="bullet"/>
      <w:lvlText w:val="•"/>
      <w:lvlJc w:val="left"/>
      <w:pPr>
        <w:ind w:left="2481" w:hanging="360"/>
      </w:pPr>
      <w:rPr>
        <w:rFonts w:hint="default"/>
        <w:lang w:val="ru-RU" w:eastAsia="en-US" w:bidi="ar-SA"/>
      </w:rPr>
    </w:lvl>
    <w:lvl w:ilvl="3" w:tplc="43B4CF26">
      <w:numFmt w:val="bullet"/>
      <w:lvlText w:val="•"/>
      <w:lvlJc w:val="left"/>
      <w:pPr>
        <w:ind w:left="3411" w:hanging="360"/>
      </w:pPr>
      <w:rPr>
        <w:rFonts w:hint="default"/>
        <w:lang w:val="ru-RU" w:eastAsia="en-US" w:bidi="ar-SA"/>
      </w:rPr>
    </w:lvl>
    <w:lvl w:ilvl="4" w:tplc="5CCC80DC">
      <w:numFmt w:val="bullet"/>
      <w:lvlText w:val="•"/>
      <w:lvlJc w:val="left"/>
      <w:pPr>
        <w:ind w:left="4342" w:hanging="360"/>
      </w:pPr>
      <w:rPr>
        <w:rFonts w:hint="default"/>
        <w:lang w:val="ru-RU" w:eastAsia="en-US" w:bidi="ar-SA"/>
      </w:rPr>
    </w:lvl>
    <w:lvl w:ilvl="5" w:tplc="DB98EA1C">
      <w:numFmt w:val="bullet"/>
      <w:lvlText w:val="•"/>
      <w:lvlJc w:val="left"/>
      <w:pPr>
        <w:ind w:left="5273" w:hanging="360"/>
      </w:pPr>
      <w:rPr>
        <w:rFonts w:hint="default"/>
        <w:lang w:val="ru-RU" w:eastAsia="en-US" w:bidi="ar-SA"/>
      </w:rPr>
    </w:lvl>
    <w:lvl w:ilvl="6" w:tplc="CBE0D0D0">
      <w:numFmt w:val="bullet"/>
      <w:lvlText w:val="•"/>
      <w:lvlJc w:val="left"/>
      <w:pPr>
        <w:ind w:left="6203" w:hanging="360"/>
      </w:pPr>
      <w:rPr>
        <w:rFonts w:hint="default"/>
        <w:lang w:val="ru-RU" w:eastAsia="en-US" w:bidi="ar-SA"/>
      </w:rPr>
    </w:lvl>
    <w:lvl w:ilvl="7" w:tplc="44A00300">
      <w:numFmt w:val="bullet"/>
      <w:lvlText w:val="•"/>
      <w:lvlJc w:val="left"/>
      <w:pPr>
        <w:ind w:left="7134" w:hanging="360"/>
      </w:pPr>
      <w:rPr>
        <w:rFonts w:hint="default"/>
        <w:lang w:val="ru-RU" w:eastAsia="en-US" w:bidi="ar-SA"/>
      </w:rPr>
    </w:lvl>
    <w:lvl w:ilvl="8" w:tplc="82E63114">
      <w:numFmt w:val="bullet"/>
      <w:lvlText w:val="•"/>
      <w:lvlJc w:val="left"/>
      <w:pPr>
        <w:ind w:left="8065" w:hanging="360"/>
      </w:pPr>
      <w:rPr>
        <w:rFonts w:hint="default"/>
        <w:lang w:val="ru-RU" w:eastAsia="en-US" w:bidi="ar-SA"/>
      </w:rPr>
    </w:lvl>
  </w:abstractNum>
  <w:abstractNum w:abstractNumId="48">
    <w:nsid w:val="6DAE7214"/>
    <w:multiLevelType w:val="hybridMultilevel"/>
    <w:tmpl w:val="AFDAAD24"/>
    <w:lvl w:ilvl="0" w:tplc="A9000156">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nsid w:val="6E225BE0"/>
    <w:multiLevelType w:val="hybridMultilevel"/>
    <w:tmpl w:val="F60A760C"/>
    <w:lvl w:ilvl="0" w:tplc="07885E28">
      <w:start w:val="1"/>
      <w:numFmt w:val="decimal"/>
      <w:lvlText w:val="%1."/>
      <w:lvlJc w:val="left"/>
      <w:pPr>
        <w:ind w:left="360" w:hanging="360"/>
      </w:pPr>
      <w:rPr>
        <w:b w:val="0"/>
        <w:i w:val="0"/>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nsid w:val="72AC021A"/>
    <w:multiLevelType w:val="hybridMultilevel"/>
    <w:tmpl w:val="70EA27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3">
    <w:nsid w:val="7B2A521A"/>
    <w:multiLevelType w:val="hybridMultilevel"/>
    <w:tmpl w:val="E758A51A"/>
    <w:lvl w:ilvl="0" w:tplc="80108244">
      <w:numFmt w:val="bullet"/>
      <w:lvlText w:val=""/>
      <w:lvlJc w:val="left"/>
      <w:pPr>
        <w:ind w:left="468" w:hanging="360"/>
      </w:pPr>
      <w:rPr>
        <w:rFonts w:ascii="Symbol" w:eastAsia="Symbol" w:hAnsi="Symbol" w:cs="Symbol" w:hint="default"/>
        <w:w w:val="100"/>
        <w:sz w:val="24"/>
        <w:szCs w:val="24"/>
        <w:lang w:val="ru-RU" w:eastAsia="en-US" w:bidi="ar-SA"/>
      </w:rPr>
    </w:lvl>
    <w:lvl w:ilvl="1" w:tplc="D9D8EB38">
      <w:numFmt w:val="bullet"/>
      <w:lvlText w:val="•"/>
      <w:lvlJc w:val="left"/>
      <w:pPr>
        <w:ind w:left="721" w:hanging="360"/>
      </w:pPr>
      <w:rPr>
        <w:rFonts w:hint="default"/>
        <w:lang w:val="ru-RU" w:eastAsia="en-US" w:bidi="ar-SA"/>
      </w:rPr>
    </w:lvl>
    <w:lvl w:ilvl="2" w:tplc="42AC18FA">
      <w:numFmt w:val="bullet"/>
      <w:lvlText w:val="•"/>
      <w:lvlJc w:val="left"/>
      <w:pPr>
        <w:ind w:left="982" w:hanging="360"/>
      </w:pPr>
      <w:rPr>
        <w:rFonts w:hint="default"/>
        <w:lang w:val="ru-RU" w:eastAsia="en-US" w:bidi="ar-SA"/>
      </w:rPr>
    </w:lvl>
    <w:lvl w:ilvl="3" w:tplc="91D4E346">
      <w:numFmt w:val="bullet"/>
      <w:lvlText w:val="•"/>
      <w:lvlJc w:val="left"/>
      <w:pPr>
        <w:ind w:left="1244" w:hanging="360"/>
      </w:pPr>
      <w:rPr>
        <w:rFonts w:hint="default"/>
        <w:lang w:val="ru-RU" w:eastAsia="en-US" w:bidi="ar-SA"/>
      </w:rPr>
    </w:lvl>
    <w:lvl w:ilvl="4" w:tplc="BB367F96">
      <w:numFmt w:val="bullet"/>
      <w:lvlText w:val="•"/>
      <w:lvlJc w:val="left"/>
      <w:pPr>
        <w:ind w:left="1505" w:hanging="360"/>
      </w:pPr>
      <w:rPr>
        <w:rFonts w:hint="default"/>
        <w:lang w:val="ru-RU" w:eastAsia="en-US" w:bidi="ar-SA"/>
      </w:rPr>
    </w:lvl>
    <w:lvl w:ilvl="5" w:tplc="0F26A606">
      <w:numFmt w:val="bullet"/>
      <w:lvlText w:val="•"/>
      <w:lvlJc w:val="left"/>
      <w:pPr>
        <w:ind w:left="1767" w:hanging="360"/>
      </w:pPr>
      <w:rPr>
        <w:rFonts w:hint="default"/>
        <w:lang w:val="ru-RU" w:eastAsia="en-US" w:bidi="ar-SA"/>
      </w:rPr>
    </w:lvl>
    <w:lvl w:ilvl="6" w:tplc="A68E1D28">
      <w:numFmt w:val="bullet"/>
      <w:lvlText w:val="•"/>
      <w:lvlJc w:val="left"/>
      <w:pPr>
        <w:ind w:left="2028" w:hanging="360"/>
      </w:pPr>
      <w:rPr>
        <w:rFonts w:hint="default"/>
        <w:lang w:val="ru-RU" w:eastAsia="en-US" w:bidi="ar-SA"/>
      </w:rPr>
    </w:lvl>
    <w:lvl w:ilvl="7" w:tplc="EBC0EC50">
      <w:numFmt w:val="bullet"/>
      <w:lvlText w:val="•"/>
      <w:lvlJc w:val="left"/>
      <w:pPr>
        <w:ind w:left="2289" w:hanging="360"/>
      </w:pPr>
      <w:rPr>
        <w:rFonts w:hint="default"/>
        <w:lang w:val="ru-RU" w:eastAsia="en-US" w:bidi="ar-SA"/>
      </w:rPr>
    </w:lvl>
    <w:lvl w:ilvl="8" w:tplc="5BBCA080">
      <w:numFmt w:val="bullet"/>
      <w:lvlText w:val="•"/>
      <w:lvlJc w:val="left"/>
      <w:pPr>
        <w:ind w:left="2551" w:hanging="360"/>
      </w:pPr>
      <w:rPr>
        <w:rFonts w:hint="default"/>
        <w:lang w:val="ru-RU" w:eastAsia="en-US" w:bidi="ar-SA"/>
      </w:rPr>
    </w:lvl>
  </w:abstractNum>
  <w:num w:numId="1">
    <w:abstractNumId w:val="6"/>
  </w:num>
  <w:num w:numId="2">
    <w:abstractNumId w:val="4"/>
  </w:num>
  <w:num w:numId="3">
    <w:abstractNumId w:val="13"/>
  </w:num>
  <w:num w:numId="4">
    <w:abstractNumId w:val="34"/>
  </w:num>
  <w:num w:numId="5">
    <w:abstractNumId w:val="28"/>
  </w:num>
  <w:num w:numId="6">
    <w:abstractNumId w:val="43"/>
  </w:num>
  <w:num w:numId="7">
    <w:abstractNumId w:val="15"/>
  </w:num>
  <w:num w:numId="8">
    <w:abstractNumId w:val="19"/>
  </w:num>
  <w:num w:numId="9">
    <w:abstractNumId w:val="46"/>
  </w:num>
  <w:num w:numId="10">
    <w:abstractNumId w:val="11"/>
  </w:num>
  <w:num w:numId="11">
    <w:abstractNumId w:val="39"/>
  </w:num>
  <w:num w:numId="12">
    <w:abstractNumId w:val="25"/>
  </w:num>
  <w:num w:numId="13">
    <w:abstractNumId w:val="20"/>
  </w:num>
  <w:num w:numId="14">
    <w:abstractNumId w:val="5"/>
  </w:num>
  <w:num w:numId="15">
    <w:abstractNumId w:val="29"/>
  </w:num>
  <w:num w:numId="16">
    <w:abstractNumId w:val="12"/>
  </w:num>
  <w:num w:numId="17">
    <w:abstractNumId w:val="41"/>
  </w:num>
  <w:num w:numId="18">
    <w:abstractNumId w:val="27"/>
  </w:num>
  <w:num w:numId="19">
    <w:abstractNumId w:val="44"/>
  </w:num>
  <w:num w:numId="20">
    <w:abstractNumId w:val="35"/>
  </w:num>
  <w:num w:numId="21">
    <w:abstractNumId w:val="42"/>
  </w:num>
  <w:num w:numId="22">
    <w:abstractNumId w:val="47"/>
  </w:num>
  <w:num w:numId="23">
    <w:abstractNumId w:val="3"/>
  </w:num>
  <w:num w:numId="24">
    <w:abstractNumId w:val="36"/>
  </w:num>
  <w:num w:numId="25">
    <w:abstractNumId w:val="8"/>
  </w:num>
  <w:num w:numId="26">
    <w:abstractNumId w:val="38"/>
  </w:num>
  <w:num w:numId="27">
    <w:abstractNumId w:val="53"/>
  </w:num>
  <w:num w:numId="28">
    <w:abstractNumId w:val="52"/>
  </w:num>
  <w:num w:numId="29">
    <w:abstractNumId w:val="49"/>
  </w:num>
  <w:num w:numId="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10"/>
  </w:num>
  <w:num w:numId="33">
    <w:abstractNumId w:val="50"/>
  </w:num>
  <w:num w:numId="34">
    <w:abstractNumId w:val="18"/>
  </w:num>
  <w:num w:numId="35">
    <w:abstractNumId w:val="40"/>
  </w:num>
  <w:num w:numId="36">
    <w:abstractNumId w:val="45"/>
  </w:num>
  <w:num w:numId="37">
    <w:abstractNumId w:val="17"/>
  </w:num>
  <w:num w:numId="38">
    <w:abstractNumId w:val="16"/>
  </w:num>
  <w:num w:numId="39">
    <w:abstractNumId w:val="31"/>
  </w:num>
  <w:num w:numId="40">
    <w:abstractNumId w:val="26"/>
  </w:num>
  <w:num w:numId="41">
    <w:abstractNumId w:val="22"/>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num>
  <w:num w:numId="45">
    <w:abstractNumId w:val="0"/>
  </w:num>
  <w:num w:numId="46">
    <w:abstractNumId w:val="51"/>
  </w:num>
  <w:num w:numId="47">
    <w:abstractNumId w:val="9"/>
  </w:num>
  <w:num w:numId="48">
    <w:abstractNumId w:val="48"/>
  </w:num>
  <w:num w:numId="49">
    <w:abstractNumId w:val="23"/>
  </w:num>
  <w:num w:numId="50">
    <w:abstractNumId w:val="30"/>
  </w:num>
  <w:num w:numId="51">
    <w:abstractNumId w:val="24"/>
  </w:num>
  <w:num w:numId="52">
    <w:abstractNumId w:val="32"/>
  </w:num>
  <w:num w:numId="53">
    <w:abstractNumId w:val="21"/>
  </w:num>
  <w:num w:numId="54">
    <w:abstractNumId w:val="1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CA8"/>
    <w:rsid w:val="00023B0F"/>
    <w:rsid w:val="000514A0"/>
    <w:rsid w:val="000556E7"/>
    <w:rsid w:val="000714AA"/>
    <w:rsid w:val="000C574B"/>
    <w:rsid w:val="001C51BE"/>
    <w:rsid w:val="0024335C"/>
    <w:rsid w:val="00244880"/>
    <w:rsid w:val="00276CD0"/>
    <w:rsid w:val="00351441"/>
    <w:rsid w:val="003B76F2"/>
    <w:rsid w:val="004320A1"/>
    <w:rsid w:val="00627F5C"/>
    <w:rsid w:val="0071164E"/>
    <w:rsid w:val="00741727"/>
    <w:rsid w:val="0078270F"/>
    <w:rsid w:val="008748A7"/>
    <w:rsid w:val="008757C0"/>
    <w:rsid w:val="008D2899"/>
    <w:rsid w:val="009148A8"/>
    <w:rsid w:val="009642D2"/>
    <w:rsid w:val="009A379B"/>
    <w:rsid w:val="009B4F81"/>
    <w:rsid w:val="00A6725E"/>
    <w:rsid w:val="00A93CA8"/>
    <w:rsid w:val="00AB60A6"/>
    <w:rsid w:val="00AC6057"/>
    <w:rsid w:val="00B34727"/>
    <w:rsid w:val="00B77099"/>
    <w:rsid w:val="00BC7F8A"/>
    <w:rsid w:val="00C12932"/>
    <w:rsid w:val="00C32967"/>
    <w:rsid w:val="00C67DC9"/>
    <w:rsid w:val="00DF6642"/>
    <w:rsid w:val="00E51AFE"/>
    <w:rsid w:val="00EA07A9"/>
    <w:rsid w:val="00ED4764"/>
    <w:rsid w:val="00F20B70"/>
    <w:rsid w:val="00F21EF3"/>
    <w:rsid w:val="00F46D59"/>
    <w:rsid w:val="00FF0FC6"/>
    <w:rsid w:val="00FF5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DC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qFormat="1"/>
    <w:lsdException w:name="caption" w:uiPriority="0" w:qFormat="1"/>
    <w:lsdException w:name="page number" w:uiPriority="0"/>
    <w:lsdException w:name="List Bullet 3"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642"/>
    <w:rPr>
      <w:rFonts w:ascii="Calibri" w:eastAsia="Times New Roman" w:hAnsi="Calibri" w:cs="Times New Roman"/>
      <w:lang w:eastAsia="ru-RU"/>
    </w:rPr>
  </w:style>
  <w:style w:type="paragraph" w:styleId="1">
    <w:name w:val="heading 1"/>
    <w:aliases w:val="Заголовок 1 Раздел ПОП"/>
    <w:basedOn w:val="a"/>
    <w:next w:val="a"/>
    <w:link w:val="10"/>
    <w:uiPriority w:val="9"/>
    <w:qFormat/>
    <w:rsid w:val="00DF6642"/>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основной заголовок"/>
    <w:basedOn w:val="a"/>
    <w:next w:val="a"/>
    <w:link w:val="21"/>
    <w:uiPriority w:val="99"/>
    <w:qFormat/>
    <w:rsid w:val="00DF6642"/>
    <w:pPr>
      <w:keepNext/>
      <w:spacing w:before="240" w:after="60" w:line="240" w:lineRule="auto"/>
      <w:outlineLvl w:val="1"/>
    </w:pPr>
    <w:rPr>
      <w:rFonts w:ascii="Arial" w:hAnsi="Arial"/>
      <w:b/>
      <w:bCs/>
      <w:i/>
      <w:iCs/>
      <w:sz w:val="28"/>
      <w:szCs w:val="28"/>
      <w:lang w:val="x-none" w:eastAsia="x-none"/>
    </w:rPr>
  </w:style>
  <w:style w:type="paragraph" w:styleId="30">
    <w:name w:val="heading 3"/>
    <w:basedOn w:val="a"/>
    <w:next w:val="a"/>
    <w:link w:val="31"/>
    <w:uiPriority w:val="99"/>
    <w:qFormat/>
    <w:rsid w:val="00DF6642"/>
    <w:pPr>
      <w:keepNext/>
      <w:spacing w:before="240" w:after="60" w:line="240" w:lineRule="auto"/>
      <w:outlineLvl w:val="2"/>
    </w:pPr>
    <w:rPr>
      <w:rFonts w:ascii="Arial" w:hAnsi="Arial"/>
      <w:b/>
      <w:bCs/>
      <w:sz w:val="26"/>
      <w:szCs w:val="26"/>
      <w:lang w:val="x-none" w:eastAsia="x-none"/>
    </w:rPr>
  </w:style>
  <w:style w:type="paragraph" w:styleId="4">
    <w:name w:val="heading 4"/>
    <w:basedOn w:val="30"/>
    <w:next w:val="a"/>
    <w:link w:val="40"/>
    <w:uiPriority w:val="99"/>
    <w:qFormat/>
    <w:rsid w:val="00DF6642"/>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DF6642"/>
    <w:pPr>
      <w:spacing w:before="240" w:after="60"/>
      <w:outlineLvl w:val="4"/>
    </w:pPr>
    <w:rPr>
      <w:b/>
      <w:bCs/>
      <w:i/>
      <w:iCs/>
      <w:sz w:val="26"/>
      <w:szCs w:val="26"/>
    </w:rPr>
  </w:style>
  <w:style w:type="paragraph" w:styleId="6">
    <w:name w:val="heading 6"/>
    <w:basedOn w:val="a"/>
    <w:next w:val="a"/>
    <w:link w:val="60"/>
    <w:semiHidden/>
    <w:unhideWhenUsed/>
    <w:qFormat/>
    <w:rsid w:val="00DF6642"/>
    <w:pPr>
      <w:spacing w:before="240" w:after="60" w:line="240" w:lineRule="auto"/>
      <w:jc w:val="both"/>
      <w:outlineLvl w:val="5"/>
    </w:pPr>
    <w:rPr>
      <w:b/>
      <w:bCs/>
      <w:lang w:val="x-none" w:eastAsia="x-none"/>
    </w:rPr>
  </w:style>
  <w:style w:type="paragraph" w:styleId="7">
    <w:name w:val="heading 7"/>
    <w:basedOn w:val="a"/>
    <w:next w:val="a"/>
    <w:link w:val="70"/>
    <w:uiPriority w:val="99"/>
    <w:semiHidden/>
    <w:unhideWhenUsed/>
    <w:qFormat/>
    <w:rsid w:val="00DF6642"/>
    <w:pPr>
      <w:spacing w:before="240" w:after="60" w:line="240" w:lineRule="auto"/>
      <w:jc w:val="both"/>
      <w:outlineLvl w:val="6"/>
    </w:pPr>
    <w:rPr>
      <w:sz w:val="24"/>
      <w:szCs w:val="24"/>
      <w:lang w:val="x-none" w:eastAsia="x-none"/>
    </w:rPr>
  </w:style>
  <w:style w:type="paragraph" w:styleId="8">
    <w:name w:val="heading 8"/>
    <w:basedOn w:val="a"/>
    <w:next w:val="a"/>
    <w:link w:val="80"/>
    <w:uiPriority w:val="99"/>
    <w:semiHidden/>
    <w:unhideWhenUsed/>
    <w:qFormat/>
    <w:rsid w:val="00DF6642"/>
    <w:pPr>
      <w:spacing w:before="240" w:after="60" w:line="240" w:lineRule="auto"/>
      <w:jc w:val="both"/>
      <w:outlineLvl w:val="7"/>
    </w:pPr>
    <w:rPr>
      <w:i/>
      <w:iCs/>
      <w:sz w:val="24"/>
      <w:szCs w:val="24"/>
      <w:lang w:val="x-none" w:eastAsia="x-none"/>
    </w:rPr>
  </w:style>
  <w:style w:type="paragraph" w:styleId="9">
    <w:name w:val="heading 9"/>
    <w:basedOn w:val="a"/>
    <w:next w:val="a"/>
    <w:link w:val="90"/>
    <w:uiPriority w:val="99"/>
    <w:semiHidden/>
    <w:unhideWhenUsed/>
    <w:qFormat/>
    <w:rsid w:val="00DF6642"/>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Раздел ПОП Знак"/>
    <w:basedOn w:val="a0"/>
    <w:link w:val="1"/>
    <w:uiPriority w:val="9"/>
    <w:qFormat/>
    <w:rsid w:val="00DF6642"/>
    <w:rPr>
      <w:rFonts w:ascii="Arial" w:eastAsia="Times New Roman" w:hAnsi="Arial" w:cs="Times New Roman"/>
      <w:b/>
      <w:bCs/>
      <w:kern w:val="32"/>
      <w:sz w:val="32"/>
      <w:szCs w:val="32"/>
      <w:lang w:val="x-none" w:eastAsia="x-none"/>
    </w:rPr>
  </w:style>
  <w:style w:type="character" w:customStyle="1" w:styleId="21">
    <w:name w:val="Заголовок 2 Знак"/>
    <w:aliases w:val="основной заголовок Знак"/>
    <w:basedOn w:val="a0"/>
    <w:link w:val="20"/>
    <w:uiPriority w:val="99"/>
    <w:rsid w:val="00DF6642"/>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99"/>
    <w:rsid w:val="00DF6642"/>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F6642"/>
    <w:rPr>
      <w:rFonts w:ascii="Times New Roman" w:eastAsia="Times New Roman" w:hAnsi="Times New Roman" w:cs="Times New Roman"/>
      <w:b/>
      <w:bCs/>
      <w:sz w:val="24"/>
      <w:szCs w:val="24"/>
      <w:lang w:val="x-none" w:eastAsia="x-none"/>
    </w:rPr>
  </w:style>
  <w:style w:type="character" w:customStyle="1" w:styleId="50">
    <w:name w:val="Заголовок 5 Знак"/>
    <w:aliases w:val="Заголовок 5 ПОП Знак"/>
    <w:basedOn w:val="a0"/>
    <w:link w:val="5"/>
    <w:rsid w:val="00DF6642"/>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DF6642"/>
    <w:rPr>
      <w:rFonts w:ascii="Calibri" w:eastAsia="Times New Roman" w:hAnsi="Calibri" w:cs="Times New Roman"/>
      <w:b/>
      <w:bCs/>
      <w:lang w:val="x-none" w:eastAsia="x-none"/>
    </w:rPr>
  </w:style>
  <w:style w:type="character" w:customStyle="1" w:styleId="70">
    <w:name w:val="Заголовок 7 Знак"/>
    <w:basedOn w:val="a0"/>
    <w:link w:val="7"/>
    <w:uiPriority w:val="99"/>
    <w:semiHidden/>
    <w:rsid w:val="00DF6642"/>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9"/>
    <w:semiHidden/>
    <w:rsid w:val="00DF6642"/>
    <w:rPr>
      <w:rFonts w:ascii="Calibri" w:eastAsia="Times New Roman" w:hAnsi="Calibri" w:cs="Times New Roman"/>
      <w:i/>
      <w:iCs/>
      <w:sz w:val="24"/>
      <w:szCs w:val="24"/>
      <w:lang w:val="x-none" w:eastAsia="x-none"/>
    </w:rPr>
  </w:style>
  <w:style w:type="character" w:customStyle="1" w:styleId="90">
    <w:name w:val="Заголовок 9 Знак"/>
    <w:basedOn w:val="a0"/>
    <w:link w:val="9"/>
    <w:uiPriority w:val="99"/>
    <w:semiHidden/>
    <w:rsid w:val="00DF6642"/>
    <w:rPr>
      <w:rFonts w:ascii="Cambria" w:eastAsia="Times New Roman" w:hAnsi="Cambria" w:cs="Times New Roman"/>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uiPriority w:val="99"/>
    <w:rsid w:val="00DF6642"/>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uiPriority w:val="99"/>
    <w:rsid w:val="00DF6642"/>
    <w:rPr>
      <w:rFonts w:ascii="Times New Roman" w:eastAsia="Times New Roman" w:hAnsi="Times New Roman" w:cs="Times New Roman"/>
      <w:sz w:val="24"/>
      <w:szCs w:val="24"/>
      <w:lang w:val="x-none" w:eastAsia="x-none"/>
    </w:rPr>
  </w:style>
  <w:style w:type="paragraph" w:styleId="22">
    <w:name w:val="Body Text 2"/>
    <w:basedOn w:val="a"/>
    <w:link w:val="23"/>
    <w:uiPriority w:val="99"/>
    <w:rsid w:val="00DF6642"/>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basedOn w:val="a0"/>
    <w:link w:val="22"/>
    <w:uiPriority w:val="99"/>
    <w:rsid w:val="00DF6642"/>
    <w:rPr>
      <w:rFonts w:ascii="Times New Roman" w:eastAsia="Times New Roman" w:hAnsi="Times New Roman" w:cs="Times New Roman"/>
      <w:sz w:val="24"/>
      <w:szCs w:val="24"/>
      <w:lang w:val="x-none" w:eastAsia="x-none"/>
    </w:rPr>
  </w:style>
  <w:style w:type="character" w:customStyle="1" w:styleId="blk">
    <w:name w:val="blk"/>
    <w:rsid w:val="00DF6642"/>
  </w:style>
  <w:style w:type="paragraph" w:styleId="a5">
    <w:name w:val="footer"/>
    <w:aliases w:val="Нижний колонтитул Знак Знак Знак,Нижний колонтитул1,Нижний колонтитул Знак Знак"/>
    <w:basedOn w:val="a"/>
    <w:link w:val="a6"/>
    <w:qFormat/>
    <w:rsid w:val="00DF6642"/>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DF6642"/>
    <w:rPr>
      <w:rFonts w:ascii="Times New Roman" w:eastAsia="Times New Roman" w:hAnsi="Times New Roman" w:cs="Times New Roman"/>
      <w:sz w:val="24"/>
      <w:szCs w:val="24"/>
      <w:lang w:val="x-none" w:eastAsia="x-none"/>
    </w:rPr>
  </w:style>
  <w:style w:type="character" w:styleId="a7">
    <w:name w:val="page number"/>
    <w:rsid w:val="00DF6642"/>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4"/>
    <w:uiPriority w:val="99"/>
    <w:qFormat/>
    <w:rsid w:val="00DF6642"/>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DF6642"/>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DF6642"/>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DF6642"/>
    <w:rPr>
      <w:rFonts w:cs="Times New Roman"/>
      <w:vertAlign w:val="superscript"/>
    </w:rPr>
  </w:style>
  <w:style w:type="paragraph" w:styleId="25">
    <w:name w:val="List 2"/>
    <w:basedOn w:val="a"/>
    <w:uiPriority w:val="99"/>
    <w:rsid w:val="00DF6642"/>
    <w:pPr>
      <w:spacing w:before="120" w:after="120" w:line="240" w:lineRule="auto"/>
      <w:ind w:left="720" w:hanging="360"/>
      <w:jc w:val="both"/>
    </w:pPr>
    <w:rPr>
      <w:rFonts w:ascii="Arial" w:eastAsia="Batang" w:hAnsi="Arial"/>
      <w:sz w:val="20"/>
      <w:szCs w:val="24"/>
      <w:lang w:eastAsia="ko-KR"/>
    </w:rPr>
  </w:style>
  <w:style w:type="character" w:styleId="ac">
    <w:name w:val="Hyperlink"/>
    <w:link w:val="11"/>
    <w:uiPriority w:val="99"/>
    <w:rsid w:val="00DF6642"/>
    <w:rPr>
      <w:rFonts w:cs="Times New Roman"/>
      <w:color w:val="0000FF"/>
      <w:u w:val="single"/>
    </w:rPr>
  </w:style>
  <w:style w:type="paragraph" w:styleId="12">
    <w:name w:val="toc 1"/>
    <w:basedOn w:val="a"/>
    <w:next w:val="a"/>
    <w:autoRedefine/>
    <w:uiPriority w:val="39"/>
    <w:rsid w:val="00DF6642"/>
    <w:pPr>
      <w:spacing w:before="240" w:after="120" w:line="240" w:lineRule="auto"/>
    </w:pPr>
    <w:rPr>
      <w:rFonts w:cs="Calibri"/>
      <w:b/>
      <w:bCs/>
      <w:sz w:val="20"/>
      <w:szCs w:val="20"/>
    </w:rPr>
  </w:style>
  <w:style w:type="paragraph" w:styleId="26">
    <w:name w:val="toc 2"/>
    <w:basedOn w:val="a"/>
    <w:next w:val="a"/>
    <w:autoRedefine/>
    <w:uiPriority w:val="39"/>
    <w:rsid w:val="00DF6642"/>
    <w:pPr>
      <w:tabs>
        <w:tab w:val="right" w:leader="dot" w:pos="9344"/>
      </w:tabs>
      <w:spacing w:before="120" w:after="0" w:line="240" w:lineRule="auto"/>
    </w:pPr>
    <w:rPr>
      <w:rFonts w:ascii="Times New Roman" w:hAnsi="Times New Roman" w:cs="Calibri"/>
      <w:b/>
      <w:bCs/>
      <w:i/>
      <w:iCs/>
      <w:noProof/>
      <w:sz w:val="20"/>
      <w:szCs w:val="20"/>
    </w:rPr>
  </w:style>
  <w:style w:type="paragraph" w:styleId="32">
    <w:name w:val="toc 3"/>
    <w:basedOn w:val="a"/>
    <w:next w:val="a"/>
    <w:autoRedefine/>
    <w:uiPriority w:val="39"/>
    <w:rsid w:val="00DF6642"/>
    <w:pPr>
      <w:spacing w:after="0" w:line="240" w:lineRule="auto"/>
      <w:ind w:left="480"/>
    </w:pPr>
    <w:rPr>
      <w:rFonts w:ascii="Times New Roman" w:hAnsi="Times New Roman"/>
      <w:sz w:val="28"/>
      <w:szCs w:val="28"/>
    </w:rPr>
  </w:style>
  <w:style w:type="character" w:customStyle="1" w:styleId="FootnoteTextChar">
    <w:name w:val="Footnote Text Char"/>
    <w:locked/>
    <w:rsid w:val="00DF6642"/>
    <w:rPr>
      <w:rFonts w:ascii="Times New Roman" w:hAnsi="Times New Roman"/>
      <w:sz w:val="20"/>
      <w:lang w:val="x-none" w:eastAsia="ru-RU"/>
    </w:rPr>
  </w:style>
  <w:style w:type="paragraph" w:styleId="ad">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e"/>
    <w:qFormat/>
    <w:rsid w:val="00DF6642"/>
    <w:pPr>
      <w:spacing w:before="120" w:after="120" w:line="240" w:lineRule="auto"/>
      <w:ind w:left="708"/>
    </w:pPr>
    <w:rPr>
      <w:rFonts w:ascii="Times New Roman" w:hAnsi="Times New Roman"/>
      <w:sz w:val="24"/>
      <w:szCs w:val="24"/>
      <w:lang w:val="x-none" w:eastAsia="x-none"/>
    </w:rPr>
  </w:style>
  <w:style w:type="character" w:styleId="af">
    <w:name w:val="Emphasis"/>
    <w:link w:val="13"/>
    <w:qFormat/>
    <w:rsid w:val="00DF6642"/>
    <w:rPr>
      <w:rFonts w:cs="Times New Roman"/>
      <w:i/>
    </w:rPr>
  </w:style>
  <w:style w:type="paragraph" w:styleId="af0">
    <w:name w:val="Balloon Text"/>
    <w:basedOn w:val="a"/>
    <w:link w:val="af1"/>
    <w:uiPriority w:val="99"/>
    <w:rsid w:val="00DF6642"/>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DF6642"/>
    <w:rPr>
      <w:rFonts w:ascii="Segoe UI" w:eastAsia="Times New Roman" w:hAnsi="Segoe UI" w:cs="Times New Roman"/>
      <w:sz w:val="18"/>
      <w:szCs w:val="18"/>
      <w:lang w:val="x-none" w:eastAsia="x-none"/>
    </w:rPr>
  </w:style>
  <w:style w:type="paragraph" w:customStyle="1" w:styleId="ConsPlusNormal">
    <w:name w:val="ConsPlusNormal"/>
    <w:uiPriority w:val="99"/>
    <w:qFormat/>
    <w:rsid w:val="00DF66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DF6642"/>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DF6642"/>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F6642"/>
    <w:rPr>
      <w:rFonts w:cs="Times New Roman"/>
      <w:sz w:val="20"/>
      <w:szCs w:val="20"/>
    </w:rPr>
  </w:style>
  <w:style w:type="paragraph" w:styleId="af4">
    <w:name w:val="annotation text"/>
    <w:basedOn w:val="a"/>
    <w:link w:val="af5"/>
    <w:uiPriority w:val="99"/>
    <w:unhideWhenUsed/>
    <w:rsid w:val="00DF6642"/>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DF6642"/>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DF6642"/>
    <w:rPr>
      <w:rFonts w:cs="Times New Roman"/>
      <w:sz w:val="20"/>
      <w:szCs w:val="20"/>
    </w:rPr>
  </w:style>
  <w:style w:type="character" w:customStyle="1" w:styleId="111">
    <w:name w:val="Тема примечания Знак11"/>
    <w:uiPriority w:val="99"/>
    <w:rsid w:val="00DF6642"/>
    <w:rPr>
      <w:rFonts w:cs="Times New Roman"/>
      <w:b/>
      <w:bCs/>
      <w:sz w:val="20"/>
      <w:szCs w:val="20"/>
    </w:rPr>
  </w:style>
  <w:style w:type="paragraph" w:styleId="af6">
    <w:name w:val="annotation subject"/>
    <w:basedOn w:val="af4"/>
    <w:next w:val="af4"/>
    <w:link w:val="af7"/>
    <w:uiPriority w:val="99"/>
    <w:unhideWhenUsed/>
    <w:rsid w:val="00DF6642"/>
    <w:rPr>
      <w:rFonts w:ascii="Times New Roman" w:hAnsi="Times New Roman"/>
      <w:b/>
      <w:bCs/>
    </w:rPr>
  </w:style>
  <w:style w:type="character" w:customStyle="1" w:styleId="af7">
    <w:name w:val="Тема примечания Знак"/>
    <w:basedOn w:val="af5"/>
    <w:link w:val="af6"/>
    <w:uiPriority w:val="99"/>
    <w:rsid w:val="00DF6642"/>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DF6642"/>
    <w:rPr>
      <w:rFonts w:cs="Times New Roman"/>
      <w:b/>
      <w:bCs/>
      <w:sz w:val="20"/>
      <w:szCs w:val="20"/>
    </w:rPr>
  </w:style>
  <w:style w:type="paragraph" w:styleId="27">
    <w:name w:val="Body Text Indent 2"/>
    <w:basedOn w:val="a"/>
    <w:link w:val="28"/>
    <w:uiPriority w:val="99"/>
    <w:rsid w:val="00DF6642"/>
    <w:pPr>
      <w:spacing w:after="120" w:line="480" w:lineRule="auto"/>
      <w:ind w:left="283"/>
    </w:pPr>
    <w:rPr>
      <w:rFonts w:ascii="Times New Roman" w:hAnsi="Times New Roman"/>
      <w:sz w:val="24"/>
      <w:szCs w:val="24"/>
      <w:lang w:val="x-none" w:eastAsia="x-none"/>
    </w:rPr>
  </w:style>
  <w:style w:type="character" w:customStyle="1" w:styleId="28">
    <w:name w:val="Основной текст с отступом 2 Знак"/>
    <w:basedOn w:val="a0"/>
    <w:link w:val="27"/>
    <w:uiPriority w:val="99"/>
    <w:rsid w:val="00DF6642"/>
    <w:rPr>
      <w:rFonts w:ascii="Times New Roman" w:eastAsia="Times New Roman" w:hAnsi="Times New Roman" w:cs="Times New Roman"/>
      <w:sz w:val="24"/>
      <w:szCs w:val="24"/>
      <w:lang w:val="x-none" w:eastAsia="x-none"/>
    </w:rPr>
  </w:style>
  <w:style w:type="character" w:customStyle="1" w:styleId="apple-converted-space">
    <w:name w:val="apple-converted-space"/>
    <w:rsid w:val="00DF6642"/>
  </w:style>
  <w:style w:type="character" w:customStyle="1" w:styleId="af8">
    <w:name w:val="Цветовое выделение"/>
    <w:uiPriority w:val="99"/>
    <w:rsid w:val="00DF6642"/>
    <w:rPr>
      <w:b/>
      <w:color w:val="26282F"/>
    </w:rPr>
  </w:style>
  <w:style w:type="character" w:customStyle="1" w:styleId="af9">
    <w:name w:val="Гипертекстовая ссылка"/>
    <w:uiPriority w:val="99"/>
    <w:rsid w:val="00DF6642"/>
    <w:rPr>
      <w:b/>
      <w:color w:val="106BBE"/>
    </w:rPr>
  </w:style>
  <w:style w:type="character" w:customStyle="1" w:styleId="afa">
    <w:name w:val="Активная гипертекстовая ссылка"/>
    <w:uiPriority w:val="99"/>
    <w:rsid w:val="00DF6642"/>
    <w:rPr>
      <w:b/>
      <w:color w:val="106BBE"/>
      <w:u w:val="single"/>
    </w:rPr>
  </w:style>
  <w:style w:type="paragraph" w:customStyle="1" w:styleId="afb">
    <w:name w:val="Внимание"/>
    <w:basedOn w:val="a"/>
    <w:next w:val="a"/>
    <w:uiPriority w:val="99"/>
    <w:rsid w:val="00DF664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DF6642"/>
  </w:style>
  <w:style w:type="paragraph" w:customStyle="1" w:styleId="afd">
    <w:name w:val="Внимание: недобросовестность!"/>
    <w:basedOn w:val="afb"/>
    <w:next w:val="a"/>
    <w:uiPriority w:val="99"/>
    <w:rsid w:val="00DF6642"/>
  </w:style>
  <w:style w:type="character" w:customStyle="1" w:styleId="afe">
    <w:name w:val="Выделение для Базового Поиска"/>
    <w:uiPriority w:val="99"/>
    <w:rsid w:val="00DF6642"/>
    <w:rPr>
      <w:b/>
      <w:color w:val="0058A9"/>
    </w:rPr>
  </w:style>
  <w:style w:type="character" w:customStyle="1" w:styleId="aff">
    <w:name w:val="Выделение для Базового Поиска (курсив)"/>
    <w:uiPriority w:val="99"/>
    <w:rsid w:val="00DF6642"/>
    <w:rPr>
      <w:b/>
      <w:i/>
      <w:color w:val="0058A9"/>
    </w:rPr>
  </w:style>
  <w:style w:type="paragraph" w:customStyle="1" w:styleId="aff0">
    <w:name w:val="Дочерний элемент списка"/>
    <w:basedOn w:val="a"/>
    <w:next w:val="a"/>
    <w:uiPriority w:val="99"/>
    <w:rsid w:val="00DF6642"/>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DF6642"/>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rsid w:val="00DF6642"/>
    <w:rPr>
      <w:b/>
      <w:bCs/>
      <w:color w:val="0058A9"/>
      <w:shd w:val="clear" w:color="auto" w:fill="ECE9D8"/>
    </w:rPr>
  </w:style>
  <w:style w:type="paragraph" w:customStyle="1" w:styleId="aff2">
    <w:name w:val="Заголовок группы контролов"/>
    <w:basedOn w:val="a"/>
    <w:next w:val="a"/>
    <w:uiPriority w:val="99"/>
    <w:rsid w:val="00DF6642"/>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DF664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DF6642"/>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DF6642"/>
    <w:rPr>
      <w:b/>
      <w:color w:val="26282F"/>
    </w:rPr>
  </w:style>
  <w:style w:type="paragraph" w:customStyle="1" w:styleId="aff6">
    <w:name w:val="Заголовок статьи"/>
    <w:basedOn w:val="a"/>
    <w:next w:val="a"/>
    <w:uiPriority w:val="99"/>
    <w:rsid w:val="00DF6642"/>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DF6642"/>
    <w:rPr>
      <w:b/>
      <w:color w:val="FF0000"/>
    </w:rPr>
  </w:style>
  <w:style w:type="paragraph" w:customStyle="1" w:styleId="aff8">
    <w:name w:val="Заголовок ЭР (левое окно)"/>
    <w:basedOn w:val="a"/>
    <w:next w:val="a"/>
    <w:uiPriority w:val="99"/>
    <w:rsid w:val="00DF6642"/>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DF6642"/>
    <w:pPr>
      <w:spacing w:after="0"/>
      <w:jc w:val="left"/>
    </w:pPr>
  </w:style>
  <w:style w:type="paragraph" w:customStyle="1" w:styleId="affa">
    <w:name w:val="Интерактивный заголовок"/>
    <w:basedOn w:val="16"/>
    <w:next w:val="a"/>
    <w:uiPriority w:val="99"/>
    <w:rsid w:val="00DF6642"/>
    <w:rPr>
      <w:u w:val="single"/>
    </w:rPr>
  </w:style>
  <w:style w:type="paragraph" w:customStyle="1" w:styleId="affb">
    <w:name w:val="Текст информации об изменениях"/>
    <w:basedOn w:val="a"/>
    <w:next w:val="a"/>
    <w:uiPriority w:val="99"/>
    <w:rsid w:val="00DF6642"/>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DF6642"/>
    <w:pPr>
      <w:spacing w:before="180"/>
      <w:ind w:left="360" w:right="360" w:firstLine="0"/>
    </w:pPr>
    <w:rPr>
      <w:shd w:val="clear" w:color="auto" w:fill="EAEFED"/>
    </w:rPr>
  </w:style>
  <w:style w:type="paragraph" w:customStyle="1" w:styleId="affd">
    <w:name w:val="Текст (справка)"/>
    <w:basedOn w:val="a"/>
    <w:next w:val="a"/>
    <w:uiPriority w:val="99"/>
    <w:rsid w:val="00DF6642"/>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DF6642"/>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DF6642"/>
    <w:rPr>
      <w:i/>
      <w:iCs/>
    </w:rPr>
  </w:style>
  <w:style w:type="paragraph" w:customStyle="1" w:styleId="afff0">
    <w:name w:val="Текст (лев. подпись)"/>
    <w:basedOn w:val="a"/>
    <w:next w:val="a"/>
    <w:uiPriority w:val="99"/>
    <w:rsid w:val="00DF6642"/>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DF6642"/>
    <w:rPr>
      <w:sz w:val="14"/>
      <w:szCs w:val="14"/>
    </w:rPr>
  </w:style>
  <w:style w:type="paragraph" w:customStyle="1" w:styleId="afff2">
    <w:name w:val="Текст (прав. подпись)"/>
    <w:basedOn w:val="a"/>
    <w:next w:val="a"/>
    <w:uiPriority w:val="99"/>
    <w:rsid w:val="00DF6642"/>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DF6642"/>
    <w:rPr>
      <w:sz w:val="14"/>
      <w:szCs w:val="14"/>
    </w:rPr>
  </w:style>
  <w:style w:type="paragraph" w:customStyle="1" w:styleId="afff4">
    <w:name w:val="Комментарий пользователя"/>
    <w:basedOn w:val="affe"/>
    <w:next w:val="a"/>
    <w:uiPriority w:val="99"/>
    <w:rsid w:val="00DF6642"/>
    <w:pPr>
      <w:jc w:val="left"/>
    </w:pPr>
    <w:rPr>
      <w:shd w:val="clear" w:color="auto" w:fill="FFDFE0"/>
    </w:rPr>
  </w:style>
  <w:style w:type="paragraph" w:customStyle="1" w:styleId="afff5">
    <w:name w:val="Куда обратиться?"/>
    <w:basedOn w:val="afb"/>
    <w:next w:val="a"/>
    <w:uiPriority w:val="99"/>
    <w:rsid w:val="00DF6642"/>
  </w:style>
  <w:style w:type="paragraph" w:customStyle="1" w:styleId="afff6">
    <w:name w:val="Моноширинный"/>
    <w:basedOn w:val="a"/>
    <w:next w:val="a"/>
    <w:uiPriority w:val="99"/>
    <w:rsid w:val="00DF6642"/>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DF6642"/>
    <w:rPr>
      <w:b/>
      <w:color w:val="26282F"/>
      <w:shd w:val="clear" w:color="auto" w:fill="FFF580"/>
    </w:rPr>
  </w:style>
  <w:style w:type="paragraph" w:customStyle="1" w:styleId="afff8">
    <w:name w:val="Напишите нам"/>
    <w:basedOn w:val="a"/>
    <w:next w:val="a"/>
    <w:uiPriority w:val="99"/>
    <w:rsid w:val="00DF6642"/>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DF6642"/>
    <w:rPr>
      <w:b/>
      <w:color w:val="000000"/>
      <w:shd w:val="clear" w:color="auto" w:fill="D8EDE8"/>
    </w:rPr>
  </w:style>
  <w:style w:type="paragraph" w:customStyle="1" w:styleId="afffa">
    <w:name w:val="Необходимые документы"/>
    <w:basedOn w:val="afb"/>
    <w:next w:val="a"/>
    <w:uiPriority w:val="99"/>
    <w:rsid w:val="00DF6642"/>
    <w:pPr>
      <w:ind w:firstLine="118"/>
    </w:pPr>
  </w:style>
  <w:style w:type="paragraph" w:customStyle="1" w:styleId="afffb">
    <w:name w:val="Нормальный (таблица)"/>
    <w:basedOn w:val="a"/>
    <w:next w:val="a"/>
    <w:uiPriority w:val="99"/>
    <w:rsid w:val="00DF6642"/>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DF6642"/>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DF6642"/>
    <w:pPr>
      <w:ind w:left="140"/>
    </w:pPr>
  </w:style>
  <w:style w:type="character" w:customStyle="1" w:styleId="afffe">
    <w:name w:val="Опечатки"/>
    <w:uiPriority w:val="99"/>
    <w:rsid w:val="00DF6642"/>
    <w:rPr>
      <w:color w:val="FF0000"/>
    </w:rPr>
  </w:style>
  <w:style w:type="paragraph" w:customStyle="1" w:styleId="affff">
    <w:name w:val="Переменная часть"/>
    <w:basedOn w:val="aff1"/>
    <w:next w:val="a"/>
    <w:uiPriority w:val="99"/>
    <w:rsid w:val="00DF6642"/>
    <w:rPr>
      <w:sz w:val="18"/>
      <w:szCs w:val="18"/>
    </w:rPr>
  </w:style>
  <w:style w:type="paragraph" w:customStyle="1" w:styleId="affff0">
    <w:name w:val="Подвал для информации об изменениях"/>
    <w:basedOn w:val="1"/>
    <w:next w:val="a"/>
    <w:uiPriority w:val="99"/>
    <w:rsid w:val="00DF664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DF6642"/>
    <w:rPr>
      <w:b/>
      <w:bCs/>
    </w:rPr>
  </w:style>
  <w:style w:type="paragraph" w:customStyle="1" w:styleId="affff2">
    <w:name w:val="Подчёркнуный текст"/>
    <w:basedOn w:val="a"/>
    <w:next w:val="a"/>
    <w:uiPriority w:val="99"/>
    <w:rsid w:val="00DF6642"/>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DF6642"/>
    <w:rPr>
      <w:sz w:val="20"/>
      <w:szCs w:val="20"/>
    </w:rPr>
  </w:style>
  <w:style w:type="paragraph" w:customStyle="1" w:styleId="affff4">
    <w:name w:val="Прижатый влево"/>
    <w:basedOn w:val="a"/>
    <w:next w:val="a"/>
    <w:uiPriority w:val="99"/>
    <w:rsid w:val="00DF6642"/>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DF6642"/>
  </w:style>
  <w:style w:type="paragraph" w:customStyle="1" w:styleId="affff6">
    <w:name w:val="Примечание."/>
    <w:basedOn w:val="afb"/>
    <w:next w:val="a"/>
    <w:uiPriority w:val="99"/>
    <w:rsid w:val="00DF6642"/>
  </w:style>
  <w:style w:type="character" w:customStyle="1" w:styleId="affff7">
    <w:name w:val="Продолжение ссылки"/>
    <w:uiPriority w:val="99"/>
    <w:rsid w:val="00DF6642"/>
  </w:style>
  <w:style w:type="paragraph" w:customStyle="1" w:styleId="affff8">
    <w:name w:val="Словарная статья"/>
    <w:basedOn w:val="a"/>
    <w:next w:val="a"/>
    <w:uiPriority w:val="99"/>
    <w:rsid w:val="00DF6642"/>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DF6642"/>
    <w:rPr>
      <w:b/>
      <w:color w:val="26282F"/>
    </w:rPr>
  </w:style>
  <w:style w:type="character" w:customStyle="1" w:styleId="affffa">
    <w:name w:val="Сравнение редакций. Добавленный фрагмент"/>
    <w:uiPriority w:val="99"/>
    <w:rsid w:val="00DF6642"/>
    <w:rPr>
      <w:color w:val="000000"/>
      <w:shd w:val="clear" w:color="auto" w:fill="C1D7FF"/>
    </w:rPr>
  </w:style>
  <w:style w:type="character" w:customStyle="1" w:styleId="affffb">
    <w:name w:val="Сравнение редакций. Удаленный фрагмент"/>
    <w:uiPriority w:val="99"/>
    <w:rsid w:val="00DF6642"/>
    <w:rPr>
      <w:color w:val="000000"/>
      <w:shd w:val="clear" w:color="auto" w:fill="C4C413"/>
    </w:rPr>
  </w:style>
  <w:style w:type="paragraph" w:customStyle="1" w:styleId="affffc">
    <w:name w:val="Ссылка на официальную публикацию"/>
    <w:basedOn w:val="a"/>
    <w:next w:val="a"/>
    <w:uiPriority w:val="99"/>
    <w:rsid w:val="00DF6642"/>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DF6642"/>
    <w:rPr>
      <w:b/>
      <w:color w:val="749232"/>
    </w:rPr>
  </w:style>
  <w:style w:type="paragraph" w:customStyle="1" w:styleId="affffe">
    <w:name w:val="Текст в таблице"/>
    <w:basedOn w:val="afffb"/>
    <w:next w:val="a"/>
    <w:uiPriority w:val="99"/>
    <w:rsid w:val="00DF6642"/>
    <w:pPr>
      <w:ind w:firstLine="500"/>
    </w:pPr>
  </w:style>
  <w:style w:type="paragraph" w:customStyle="1" w:styleId="afffff">
    <w:name w:val="Текст ЭР (см. также)"/>
    <w:basedOn w:val="a"/>
    <w:next w:val="a"/>
    <w:uiPriority w:val="99"/>
    <w:rsid w:val="00DF6642"/>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DF6642"/>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DF6642"/>
    <w:rPr>
      <w:b/>
      <w:strike/>
      <w:color w:val="666600"/>
    </w:rPr>
  </w:style>
  <w:style w:type="paragraph" w:customStyle="1" w:styleId="afffff2">
    <w:name w:val="Формула"/>
    <w:basedOn w:val="a"/>
    <w:next w:val="a"/>
    <w:uiPriority w:val="99"/>
    <w:rsid w:val="00DF664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DF6642"/>
    <w:pPr>
      <w:jc w:val="center"/>
    </w:pPr>
  </w:style>
  <w:style w:type="paragraph" w:customStyle="1" w:styleId="-">
    <w:name w:val="ЭР-содержание (правое окно)"/>
    <w:basedOn w:val="a"/>
    <w:next w:val="a"/>
    <w:uiPriority w:val="99"/>
    <w:rsid w:val="00DF6642"/>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DF664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DF6642"/>
    <w:rPr>
      <w:rFonts w:cs="Times New Roman"/>
      <w:sz w:val="16"/>
    </w:rPr>
  </w:style>
  <w:style w:type="paragraph" w:styleId="41">
    <w:name w:val="toc 4"/>
    <w:basedOn w:val="a"/>
    <w:next w:val="a"/>
    <w:autoRedefine/>
    <w:uiPriority w:val="39"/>
    <w:rsid w:val="00DF6642"/>
    <w:pPr>
      <w:spacing w:after="0" w:line="240" w:lineRule="auto"/>
      <w:ind w:left="720"/>
    </w:pPr>
    <w:rPr>
      <w:rFonts w:cs="Calibri"/>
      <w:sz w:val="20"/>
      <w:szCs w:val="20"/>
    </w:rPr>
  </w:style>
  <w:style w:type="paragraph" w:styleId="51">
    <w:name w:val="toc 5"/>
    <w:basedOn w:val="a"/>
    <w:next w:val="a"/>
    <w:autoRedefine/>
    <w:uiPriority w:val="39"/>
    <w:rsid w:val="00DF6642"/>
    <w:pPr>
      <w:spacing w:after="0" w:line="240" w:lineRule="auto"/>
      <w:ind w:left="960"/>
    </w:pPr>
    <w:rPr>
      <w:rFonts w:cs="Calibri"/>
      <w:sz w:val="20"/>
      <w:szCs w:val="20"/>
    </w:rPr>
  </w:style>
  <w:style w:type="paragraph" w:styleId="61">
    <w:name w:val="toc 6"/>
    <w:basedOn w:val="a"/>
    <w:next w:val="a"/>
    <w:autoRedefine/>
    <w:uiPriority w:val="39"/>
    <w:rsid w:val="00DF6642"/>
    <w:pPr>
      <w:spacing w:after="0" w:line="240" w:lineRule="auto"/>
      <w:ind w:left="1200"/>
    </w:pPr>
    <w:rPr>
      <w:rFonts w:cs="Calibri"/>
      <w:sz w:val="20"/>
      <w:szCs w:val="20"/>
    </w:rPr>
  </w:style>
  <w:style w:type="paragraph" w:styleId="71">
    <w:name w:val="toc 7"/>
    <w:basedOn w:val="a"/>
    <w:next w:val="a"/>
    <w:autoRedefine/>
    <w:uiPriority w:val="39"/>
    <w:rsid w:val="00DF6642"/>
    <w:pPr>
      <w:spacing w:after="0" w:line="240" w:lineRule="auto"/>
      <w:ind w:left="1440"/>
    </w:pPr>
    <w:rPr>
      <w:rFonts w:cs="Calibri"/>
      <w:sz w:val="20"/>
      <w:szCs w:val="20"/>
    </w:rPr>
  </w:style>
  <w:style w:type="paragraph" w:styleId="81">
    <w:name w:val="toc 8"/>
    <w:basedOn w:val="a"/>
    <w:next w:val="a"/>
    <w:autoRedefine/>
    <w:uiPriority w:val="39"/>
    <w:rsid w:val="00DF6642"/>
    <w:pPr>
      <w:spacing w:after="0" w:line="240" w:lineRule="auto"/>
      <w:ind w:left="1680"/>
    </w:pPr>
    <w:rPr>
      <w:rFonts w:cs="Calibri"/>
      <w:sz w:val="20"/>
      <w:szCs w:val="20"/>
    </w:rPr>
  </w:style>
  <w:style w:type="paragraph" w:styleId="91">
    <w:name w:val="toc 9"/>
    <w:basedOn w:val="a"/>
    <w:next w:val="a"/>
    <w:autoRedefine/>
    <w:uiPriority w:val="39"/>
    <w:rsid w:val="00DF6642"/>
    <w:pPr>
      <w:spacing w:after="0" w:line="240" w:lineRule="auto"/>
      <w:ind w:left="1920"/>
    </w:pPr>
    <w:rPr>
      <w:rFonts w:cs="Calibri"/>
      <w:sz w:val="20"/>
      <w:szCs w:val="20"/>
    </w:rPr>
  </w:style>
  <w:style w:type="paragraph" w:customStyle="1" w:styleId="s1">
    <w:name w:val="s_1"/>
    <w:basedOn w:val="a"/>
    <w:uiPriority w:val="99"/>
    <w:rsid w:val="00DF6642"/>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DF6642"/>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DF6642"/>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DF6642"/>
    <w:rPr>
      <w:rFonts w:ascii="Calibri" w:eastAsia="Times New Roman" w:hAnsi="Calibri" w:cs="Times New Roman"/>
      <w:sz w:val="20"/>
      <w:szCs w:val="20"/>
      <w:lang w:val="x-none" w:eastAsia="x-none"/>
    </w:rPr>
  </w:style>
  <w:style w:type="character" w:styleId="afffff8">
    <w:name w:val="endnote reference"/>
    <w:uiPriority w:val="99"/>
    <w:semiHidden/>
    <w:unhideWhenUsed/>
    <w:rsid w:val="00DF6642"/>
    <w:rPr>
      <w:rFonts w:cs="Times New Roman"/>
      <w:vertAlign w:val="superscript"/>
    </w:rPr>
  </w:style>
  <w:style w:type="character" w:customStyle="1" w:styleId="ae">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d"/>
    <w:qFormat/>
    <w:locked/>
    <w:rsid w:val="00DF6642"/>
    <w:rPr>
      <w:rFonts w:ascii="Times New Roman" w:eastAsia="Times New Roman" w:hAnsi="Times New Roman" w:cs="Times New Roman"/>
      <w:sz w:val="24"/>
      <w:szCs w:val="24"/>
      <w:lang w:val="x-none" w:eastAsia="x-none"/>
    </w:rPr>
  </w:style>
  <w:style w:type="character" w:customStyle="1" w:styleId="24">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DF6642"/>
    <w:rPr>
      <w:rFonts w:ascii="Times New Roman" w:eastAsia="Times New Roman" w:hAnsi="Times New Roman" w:cs="Times New Roman"/>
      <w:sz w:val="24"/>
      <w:szCs w:val="24"/>
      <w:lang w:val="en-US" w:eastAsia="nl-NL"/>
    </w:rPr>
  </w:style>
  <w:style w:type="character" w:styleId="afffff9">
    <w:name w:val="Strong"/>
    <w:uiPriority w:val="22"/>
    <w:qFormat/>
    <w:rsid w:val="00DF6642"/>
    <w:rPr>
      <w:b/>
      <w:bCs/>
    </w:rPr>
  </w:style>
  <w:style w:type="table" w:customStyle="1" w:styleId="TableNormal">
    <w:name w:val="Table Normal"/>
    <w:uiPriority w:val="2"/>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F6642"/>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DF6642"/>
    <w:rPr>
      <w:color w:val="0000FF"/>
      <w:u w:val="single"/>
    </w:rPr>
  </w:style>
  <w:style w:type="character" w:styleId="afffffb">
    <w:name w:val="Subtle Emphasis"/>
    <w:uiPriority w:val="19"/>
    <w:qFormat/>
    <w:rsid w:val="00DF6642"/>
    <w:rPr>
      <w:i/>
      <w:iCs/>
      <w:color w:val="404040"/>
    </w:rPr>
  </w:style>
  <w:style w:type="paragraph" w:styleId="afffffc">
    <w:name w:val="Subtitle"/>
    <w:basedOn w:val="a"/>
    <w:next w:val="a"/>
    <w:link w:val="afffffd"/>
    <w:uiPriority w:val="11"/>
    <w:qFormat/>
    <w:rsid w:val="00DF6642"/>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DF6642"/>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F6642"/>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DF6642"/>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DF6642"/>
    <w:rPr>
      <w:color w:val="605E5C"/>
      <w:shd w:val="clear" w:color="auto" w:fill="E1DFDD"/>
    </w:rPr>
  </w:style>
  <w:style w:type="paragraph" w:customStyle="1" w:styleId="120">
    <w:name w:val="таблСлева12"/>
    <w:basedOn w:val="a"/>
    <w:uiPriority w:val="3"/>
    <w:qFormat/>
    <w:rsid w:val="00DF6642"/>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DF6642"/>
    <w:rPr>
      <w:rFonts w:cs="Times New Roman"/>
      <w:vertAlign w:val="superscript"/>
    </w:rPr>
  </w:style>
  <w:style w:type="character" w:customStyle="1" w:styleId="FootnoteAnchor">
    <w:name w:val="Footnote Anchor"/>
    <w:rsid w:val="00DF6642"/>
    <w:rPr>
      <w:vertAlign w:val="superscript"/>
    </w:rPr>
  </w:style>
  <w:style w:type="paragraph" w:styleId="affffff">
    <w:name w:val="Revision"/>
    <w:hidden/>
    <w:uiPriority w:val="99"/>
    <w:semiHidden/>
    <w:rsid w:val="00DF6642"/>
    <w:pPr>
      <w:spacing w:after="0" w:line="240" w:lineRule="auto"/>
    </w:pPr>
    <w:rPr>
      <w:rFonts w:ascii="Calibri" w:eastAsia="Times New Roman" w:hAnsi="Calibri" w:cs="Times New Roman"/>
      <w:lang w:eastAsia="ru-RU"/>
    </w:rPr>
  </w:style>
  <w:style w:type="character" w:customStyle="1" w:styleId="affffff0">
    <w:name w:val="Символ сноски"/>
    <w:qFormat/>
    <w:rsid w:val="00DF6642"/>
  </w:style>
  <w:style w:type="paragraph" w:customStyle="1" w:styleId="msonormal0">
    <w:name w:val="msonormal"/>
    <w:basedOn w:val="a"/>
    <w:uiPriority w:val="99"/>
    <w:rsid w:val="00DF6642"/>
    <w:pPr>
      <w:spacing w:before="100" w:beforeAutospacing="1" w:after="100" w:afterAutospacing="1" w:line="240" w:lineRule="auto"/>
    </w:pPr>
    <w:rPr>
      <w:rFonts w:ascii="Times New Roman" w:hAnsi="Times New Roman"/>
      <w:sz w:val="24"/>
      <w:szCs w:val="24"/>
    </w:rPr>
  </w:style>
  <w:style w:type="paragraph" w:customStyle="1" w:styleId="xl64">
    <w:name w:val="xl64"/>
    <w:basedOn w:val="a"/>
    <w:rsid w:val="00DF6642"/>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5">
    <w:name w:val="xl65"/>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a"/>
    <w:rsid w:val="00DF664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a"/>
    <w:rsid w:val="00DF6642"/>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8">
    <w:name w:val="xl68"/>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
    <w:rsid w:val="00DF664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0">
    <w:name w:val="xl70"/>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1">
    <w:name w:val="xl71"/>
    <w:basedOn w:val="a"/>
    <w:rsid w:val="00DF664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72">
    <w:name w:val="xl72"/>
    <w:basedOn w:val="a"/>
    <w:rsid w:val="00DF664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73">
    <w:name w:val="xl73"/>
    <w:basedOn w:val="a"/>
    <w:rsid w:val="00DF664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4">
    <w:name w:val="xl74"/>
    <w:basedOn w:val="a"/>
    <w:rsid w:val="00DF6642"/>
    <w:pPr>
      <w:pBdr>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5">
    <w:name w:val="xl75"/>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6">
    <w:name w:val="xl76"/>
    <w:basedOn w:val="a"/>
    <w:rsid w:val="00DF664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7">
    <w:name w:val="xl77"/>
    <w:basedOn w:val="a"/>
    <w:rsid w:val="00DF664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9">
    <w:name w:val="xl79"/>
    <w:basedOn w:val="a"/>
    <w:rsid w:val="00DF6642"/>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80">
    <w:name w:val="xl80"/>
    <w:basedOn w:val="a"/>
    <w:rsid w:val="00DF664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1">
    <w:name w:val="xl81"/>
    <w:basedOn w:val="a"/>
    <w:rsid w:val="00DF664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FF0000"/>
      <w:sz w:val="24"/>
      <w:szCs w:val="24"/>
    </w:rPr>
  </w:style>
  <w:style w:type="paragraph" w:customStyle="1" w:styleId="xl82">
    <w:name w:val="xl82"/>
    <w:basedOn w:val="a"/>
    <w:rsid w:val="00DF664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83">
    <w:name w:val="xl83"/>
    <w:basedOn w:val="a"/>
    <w:rsid w:val="00DF664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4">
    <w:name w:val="xl84"/>
    <w:basedOn w:val="a"/>
    <w:rsid w:val="00DF664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5">
    <w:name w:val="xl85"/>
    <w:basedOn w:val="a"/>
    <w:rsid w:val="00DF664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a"/>
    <w:rsid w:val="00DF664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7">
    <w:name w:val="xl87"/>
    <w:basedOn w:val="a"/>
    <w:rsid w:val="00DF664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8">
    <w:name w:val="xl88"/>
    <w:basedOn w:val="a"/>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a"/>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1">
    <w:name w:val="xl91"/>
    <w:basedOn w:val="a"/>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2">
    <w:name w:val="xl92"/>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a"/>
    <w:rsid w:val="00DF6642"/>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4">
    <w:name w:val="xl94"/>
    <w:basedOn w:val="a"/>
    <w:rsid w:val="00DF6642"/>
    <w:pPr>
      <w:pBdr>
        <w:lef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5">
    <w:name w:val="xl95"/>
    <w:basedOn w:val="a"/>
    <w:rsid w:val="00DF6642"/>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6">
    <w:name w:val="xl96"/>
    <w:basedOn w:val="a"/>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0">
    <w:name w:val="xl100"/>
    <w:basedOn w:val="a"/>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1">
    <w:name w:val="xl101"/>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2">
    <w:name w:val="xl102"/>
    <w:basedOn w:val="a"/>
    <w:rsid w:val="00DF664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3">
    <w:name w:val="xl103"/>
    <w:basedOn w:val="a"/>
    <w:rsid w:val="00DF664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4">
    <w:name w:val="xl104"/>
    <w:basedOn w:val="a"/>
    <w:rsid w:val="00DF6642"/>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5">
    <w:name w:val="xl105"/>
    <w:basedOn w:val="a"/>
    <w:rsid w:val="00DF6642"/>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6">
    <w:name w:val="xl106"/>
    <w:basedOn w:val="a"/>
    <w:rsid w:val="00DF664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7">
    <w:name w:val="xl107"/>
    <w:basedOn w:val="a"/>
    <w:rsid w:val="00DF6642"/>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8">
    <w:name w:val="xl108"/>
    <w:basedOn w:val="a"/>
    <w:rsid w:val="00DF664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9">
    <w:name w:val="xl109"/>
    <w:basedOn w:val="a"/>
    <w:rsid w:val="00DF6642"/>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0">
    <w:name w:val="xl110"/>
    <w:basedOn w:val="a"/>
    <w:rsid w:val="00DF6642"/>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1">
    <w:name w:val="xl111"/>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5">
    <w:name w:val="xl115"/>
    <w:basedOn w:val="a"/>
    <w:rsid w:val="00DF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6">
    <w:name w:val="xl116"/>
    <w:basedOn w:val="a"/>
    <w:rsid w:val="00DF6642"/>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7">
    <w:name w:val="xl117"/>
    <w:basedOn w:val="a"/>
    <w:rsid w:val="00DF664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8">
    <w:name w:val="xl118"/>
    <w:basedOn w:val="a"/>
    <w:rsid w:val="00DF6642"/>
    <w:pPr>
      <w:pBdr>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9">
    <w:name w:val="xl119"/>
    <w:basedOn w:val="a"/>
    <w:rsid w:val="00DF6642"/>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
    <w:rsid w:val="00DF6642"/>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1">
    <w:name w:val="xl121"/>
    <w:basedOn w:val="a"/>
    <w:rsid w:val="00DF664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DF6642"/>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
    <w:rsid w:val="00DF664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24">
    <w:name w:val="xl124"/>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5">
    <w:name w:val="xl125"/>
    <w:basedOn w:val="a"/>
    <w:rsid w:val="00DF664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DF6642"/>
    <w:pPr>
      <w:pBdr>
        <w:left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DF6642"/>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9">
    <w:name w:val="xl129"/>
    <w:basedOn w:val="a"/>
    <w:rsid w:val="00DF6642"/>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0">
    <w:name w:val="xl130"/>
    <w:basedOn w:val="a"/>
    <w:rsid w:val="00DF6642"/>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1">
    <w:name w:val="xl131"/>
    <w:basedOn w:val="a"/>
    <w:rsid w:val="00DF6642"/>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2">
    <w:name w:val="xl132"/>
    <w:basedOn w:val="a"/>
    <w:rsid w:val="00DF6642"/>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3">
    <w:name w:val="xl133"/>
    <w:basedOn w:val="a"/>
    <w:rsid w:val="00DF6642"/>
    <w:pPr>
      <w:shd w:val="clear" w:color="000000" w:fill="00B0F0"/>
      <w:spacing w:before="100" w:beforeAutospacing="1" w:after="100" w:afterAutospacing="1" w:line="240" w:lineRule="auto"/>
    </w:pPr>
    <w:rPr>
      <w:rFonts w:ascii="Times New Roman" w:hAnsi="Times New Roman"/>
      <w:sz w:val="24"/>
      <w:szCs w:val="24"/>
    </w:rPr>
  </w:style>
  <w:style w:type="paragraph" w:customStyle="1" w:styleId="xl134">
    <w:name w:val="xl134"/>
    <w:basedOn w:val="a"/>
    <w:rsid w:val="00DF6642"/>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5">
    <w:name w:val="xl135"/>
    <w:basedOn w:val="a"/>
    <w:rsid w:val="00DF6642"/>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DF6642"/>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7">
    <w:name w:val="xl137"/>
    <w:basedOn w:val="a"/>
    <w:rsid w:val="00DF6642"/>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38">
    <w:name w:val="xl138"/>
    <w:basedOn w:val="a"/>
    <w:rsid w:val="00DF6642"/>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39">
    <w:name w:val="xl139"/>
    <w:basedOn w:val="a"/>
    <w:rsid w:val="00DF6642"/>
    <w:pPr>
      <w:pBdr>
        <w:left w:val="single" w:sz="8" w:space="0" w:color="auto"/>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DF6642"/>
    <w:pPr>
      <w:pBdr>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
    <w:rsid w:val="00DF664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2">
    <w:name w:val="xl142"/>
    <w:basedOn w:val="a"/>
    <w:rsid w:val="00DF664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color w:val="FF0000"/>
      <w:sz w:val="16"/>
      <w:szCs w:val="16"/>
    </w:rPr>
  </w:style>
  <w:style w:type="paragraph" w:customStyle="1" w:styleId="xl143">
    <w:name w:val="xl143"/>
    <w:basedOn w:val="a"/>
    <w:rsid w:val="00DF664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
    <w:rsid w:val="00DF664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5">
    <w:name w:val="xl145"/>
    <w:basedOn w:val="a"/>
    <w:rsid w:val="00DF6642"/>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6">
    <w:name w:val="xl146"/>
    <w:basedOn w:val="a"/>
    <w:rsid w:val="00DF664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sz w:val="16"/>
      <w:szCs w:val="16"/>
    </w:rPr>
  </w:style>
  <w:style w:type="paragraph" w:customStyle="1" w:styleId="xl147">
    <w:name w:val="xl147"/>
    <w:basedOn w:val="a"/>
    <w:rsid w:val="00DF6642"/>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b/>
      <w:bCs/>
      <w:sz w:val="16"/>
      <w:szCs w:val="16"/>
    </w:rPr>
  </w:style>
  <w:style w:type="paragraph" w:customStyle="1" w:styleId="xl148">
    <w:name w:val="xl148"/>
    <w:basedOn w:val="a"/>
    <w:uiPriority w:val="99"/>
    <w:rsid w:val="00DF6642"/>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sz w:val="16"/>
      <w:szCs w:val="16"/>
    </w:rPr>
  </w:style>
  <w:style w:type="paragraph" w:customStyle="1" w:styleId="xl149">
    <w:name w:val="xl149"/>
    <w:basedOn w:val="a"/>
    <w:uiPriority w:val="99"/>
    <w:rsid w:val="00DF6642"/>
    <w:pPr>
      <w:pBdr>
        <w:left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sz w:val="16"/>
      <w:szCs w:val="16"/>
    </w:rPr>
  </w:style>
  <w:style w:type="paragraph" w:customStyle="1" w:styleId="xl150">
    <w:name w:val="xl150"/>
    <w:basedOn w:val="a"/>
    <w:uiPriority w:val="99"/>
    <w:rsid w:val="00DF664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1">
    <w:name w:val="xl151"/>
    <w:basedOn w:val="a"/>
    <w:uiPriority w:val="99"/>
    <w:rsid w:val="00DF664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FF0000"/>
      <w:sz w:val="16"/>
      <w:szCs w:val="16"/>
    </w:rPr>
  </w:style>
  <w:style w:type="paragraph" w:customStyle="1" w:styleId="xl152">
    <w:name w:val="xl152"/>
    <w:basedOn w:val="a"/>
    <w:uiPriority w:val="99"/>
    <w:rsid w:val="00DF664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153">
    <w:name w:val="xl153"/>
    <w:basedOn w:val="a"/>
    <w:uiPriority w:val="99"/>
    <w:rsid w:val="00DF6642"/>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4">
    <w:name w:val="xl154"/>
    <w:basedOn w:val="a"/>
    <w:uiPriority w:val="99"/>
    <w:rsid w:val="00DF6642"/>
    <w:pPr>
      <w:pBdr>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5">
    <w:name w:val="xl155"/>
    <w:basedOn w:val="a"/>
    <w:uiPriority w:val="99"/>
    <w:rsid w:val="00DF6642"/>
    <w:pPr>
      <w:pBdr>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16"/>
      <w:szCs w:val="16"/>
    </w:rPr>
  </w:style>
  <w:style w:type="paragraph" w:customStyle="1" w:styleId="xl156">
    <w:name w:val="xl156"/>
    <w:basedOn w:val="a"/>
    <w:uiPriority w:val="99"/>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7">
    <w:name w:val="xl157"/>
    <w:basedOn w:val="a"/>
    <w:uiPriority w:val="99"/>
    <w:rsid w:val="00DF664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uiPriority w:val="99"/>
    <w:rsid w:val="00DF664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9">
    <w:name w:val="xl159"/>
    <w:basedOn w:val="a"/>
    <w:uiPriority w:val="99"/>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60">
    <w:name w:val="xl160"/>
    <w:basedOn w:val="a"/>
    <w:uiPriority w:val="99"/>
    <w:rsid w:val="00DF664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61">
    <w:name w:val="xl161"/>
    <w:basedOn w:val="a"/>
    <w:uiPriority w:val="99"/>
    <w:rsid w:val="00DF664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62">
    <w:name w:val="xl162"/>
    <w:basedOn w:val="a"/>
    <w:uiPriority w:val="99"/>
    <w:rsid w:val="00DF6642"/>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3">
    <w:name w:val="xl163"/>
    <w:basedOn w:val="a"/>
    <w:uiPriority w:val="99"/>
    <w:rsid w:val="00DF6642"/>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uiPriority w:val="99"/>
    <w:rsid w:val="00DF6642"/>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5">
    <w:name w:val="xl165"/>
    <w:basedOn w:val="a"/>
    <w:uiPriority w:val="99"/>
    <w:rsid w:val="00DF6642"/>
    <w:pPr>
      <w:pBdr>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6">
    <w:name w:val="xl166"/>
    <w:basedOn w:val="a"/>
    <w:uiPriority w:val="99"/>
    <w:rsid w:val="00DF664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7">
    <w:name w:val="xl167"/>
    <w:basedOn w:val="a"/>
    <w:uiPriority w:val="99"/>
    <w:rsid w:val="00DF664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8">
    <w:name w:val="xl168"/>
    <w:basedOn w:val="a"/>
    <w:uiPriority w:val="99"/>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9">
    <w:name w:val="xl169"/>
    <w:basedOn w:val="a"/>
    <w:uiPriority w:val="99"/>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0">
    <w:name w:val="xl170"/>
    <w:basedOn w:val="a"/>
    <w:uiPriority w:val="99"/>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1">
    <w:name w:val="xl171"/>
    <w:basedOn w:val="a"/>
    <w:uiPriority w:val="99"/>
    <w:rsid w:val="00DF664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2">
    <w:name w:val="xl172"/>
    <w:basedOn w:val="a"/>
    <w:uiPriority w:val="99"/>
    <w:rsid w:val="00DF664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numbering" w:customStyle="1" w:styleId="18">
    <w:name w:val="Нет списка1"/>
    <w:next w:val="a2"/>
    <w:uiPriority w:val="99"/>
    <w:semiHidden/>
    <w:unhideWhenUsed/>
    <w:rsid w:val="00DF6642"/>
  </w:style>
  <w:style w:type="paragraph" w:customStyle="1" w:styleId="xl173">
    <w:name w:val="xl173"/>
    <w:basedOn w:val="a"/>
    <w:uiPriority w:val="99"/>
    <w:rsid w:val="00DF664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FF0000"/>
      <w:sz w:val="16"/>
      <w:szCs w:val="16"/>
    </w:rPr>
  </w:style>
  <w:style w:type="paragraph" w:customStyle="1" w:styleId="xl174">
    <w:name w:val="xl174"/>
    <w:basedOn w:val="a"/>
    <w:uiPriority w:val="99"/>
    <w:rsid w:val="00DF664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5">
    <w:name w:val="xl175"/>
    <w:basedOn w:val="a"/>
    <w:uiPriority w:val="99"/>
    <w:rsid w:val="00DF664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176">
    <w:name w:val="xl176"/>
    <w:basedOn w:val="a"/>
    <w:uiPriority w:val="99"/>
    <w:rsid w:val="00DF6642"/>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77">
    <w:name w:val="xl177"/>
    <w:basedOn w:val="a"/>
    <w:uiPriority w:val="99"/>
    <w:rsid w:val="00DF6642"/>
    <w:pPr>
      <w:pBdr>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78">
    <w:name w:val="xl178"/>
    <w:basedOn w:val="a"/>
    <w:uiPriority w:val="99"/>
    <w:rsid w:val="00DF6642"/>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79">
    <w:name w:val="xl179"/>
    <w:basedOn w:val="a"/>
    <w:uiPriority w:val="99"/>
    <w:rsid w:val="00DF664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80">
    <w:name w:val="xl180"/>
    <w:basedOn w:val="a"/>
    <w:uiPriority w:val="99"/>
    <w:rsid w:val="00DF664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81">
    <w:name w:val="xl181"/>
    <w:basedOn w:val="a"/>
    <w:uiPriority w:val="99"/>
    <w:rsid w:val="00DF6642"/>
    <w:pPr>
      <w:pBdr>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16"/>
      <w:szCs w:val="16"/>
    </w:rPr>
  </w:style>
  <w:style w:type="paragraph" w:customStyle="1" w:styleId="xl182">
    <w:name w:val="xl182"/>
    <w:basedOn w:val="a"/>
    <w:uiPriority w:val="99"/>
    <w:rsid w:val="00DF6642"/>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hAnsi="Times New Roman"/>
      <w:b/>
      <w:bCs/>
      <w:sz w:val="16"/>
      <w:szCs w:val="16"/>
    </w:rPr>
  </w:style>
  <w:style w:type="paragraph" w:customStyle="1" w:styleId="xl183">
    <w:name w:val="xl183"/>
    <w:basedOn w:val="a"/>
    <w:uiPriority w:val="99"/>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4">
    <w:name w:val="xl184"/>
    <w:basedOn w:val="a"/>
    <w:uiPriority w:val="99"/>
    <w:rsid w:val="00DF664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uiPriority w:val="99"/>
    <w:rsid w:val="00DF664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uiPriority w:val="99"/>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87">
    <w:name w:val="xl187"/>
    <w:basedOn w:val="a"/>
    <w:uiPriority w:val="99"/>
    <w:rsid w:val="00DF664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88">
    <w:name w:val="xl188"/>
    <w:basedOn w:val="a"/>
    <w:uiPriority w:val="99"/>
    <w:rsid w:val="00DF664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89">
    <w:name w:val="xl189"/>
    <w:basedOn w:val="a"/>
    <w:uiPriority w:val="99"/>
    <w:rsid w:val="00DF6642"/>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0">
    <w:name w:val="xl190"/>
    <w:basedOn w:val="a"/>
    <w:uiPriority w:val="99"/>
    <w:rsid w:val="00DF6642"/>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1">
    <w:name w:val="xl191"/>
    <w:basedOn w:val="a"/>
    <w:uiPriority w:val="99"/>
    <w:rsid w:val="00DF6642"/>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92">
    <w:name w:val="xl192"/>
    <w:basedOn w:val="a"/>
    <w:uiPriority w:val="99"/>
    <w:rsid w:val="00DF6642"/>
    <w:pPr>
      <w:pBdr>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93">
    <w:name w:val="xl193"/>
    <w:basedOn w:val="a"/>
    <w:uiPriority w:val="99"/>
    <w:rsid w:val="00DF664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4">
    <w:name w:val="xl194"/>
    <w:basedOn w:val="a"/>
    <w:uiPriority w:val="99"/>
    <w:rsid w:val="00DF664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5">
    <w:name w:val="xl195"/>
    <w:basedOn w:val="a"/>
    <w:uiPriority w:val="99"/>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6">
    <w:name w:val="xl196"/>
    <w:basedOn w:val="a"/>
    <w:uiPriority w:val="99"/>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7">
    <w:name w:val="xl197"/>
    <w:basedOn w:val="a"/>
    <w:uiPriority w:val="99"/>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8">
    <w:name w:val="xl198"/>
    <w:basedOn w:val="a"/>
    <w:uiPriority w:val="99"/>
    <w:rsid w:val="00DF664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9">
    <w:name w:val="xl199"/>
    <w:basedOn w:val="a"/>
    <w:uiPriority w:val="99"/>
    <w:rsid w:val="00DF664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00">
    <w:name w:val="xl200"/>
    <w:basedOn w:val="a"/>
    <w:uiPriority w:val="99"/>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201">
    <w:name w:val="xl201"/>
    <w:basedOn w:val="a"/>
    <w:uiPriority w:val="99"/>
    <w:rsid w:val="00DF6642"/>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202">
    <w:name w:val="xl202"/>
    <w:basedOn w:val="a"/>
    <w:uiPriority w:val="99"/>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203">
    <w:name w:val="xl203"/>
    <w:basedOn w:val="a"/>
    <w:rsid w:val="00DF6642"/>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204">
    <w:name w:val="xl204"/>
    <w:basedOn w:val="a"/>
    <w:rsid w:val="00DF664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FF0000"/>
      <w:sz w:val="16"/>
      <w:szCs w:val="16"/>
    </w:rPr>
  </w:style>
  <w:style w:type="paragraph" w:customStyle="1" w:styleId="xl205">
    <w:name w:val="xl205"/>
    <w:basedOn w:val="a"/>
    <w:rsid w:val="00DF664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206">
    <w:name w:val="xl206"/>
    <w:basedOn w:val="a"/>
    <w:rsid w:val="00DF664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207">
    <w:name w:val="xl207"/>
    <w:basedOn w:val="a"/>
    <w:rsid w:val="00DF664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208">
    <w:name w:val="xl208"/>
    <w:basedOn w:val="a"/>
    <w:rsid w:val="00DF664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09">
    <w:name w:val="xl209"/>
    <w:basedOn w:val="a"/>
    <w:rsid w:val="00DF6642"/>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0">
    <w:name w:val="xl210"/>
    <w:basedOn w:val="a"/>
    <w:rsid w:val="00DF664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1">
    <w:name w:val="xl211"/>
    <w:basedOn w:val="a"/>
    <w:rsid w:val="00DF664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2">
    <w:name w:val="xl212"/>
    <w:basedOn w:val="a"/>
    <w:rsid w:val="00DF6642"/>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213">
    <w:name w:val="xl213"/>
    <w:basedOn w:val="a"/>
    <w:rsid w:val="00DF6642"/>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4">
    <w:name w:val="xl214"/>
    <w:basedOn w:val="a"/>
    <w:rsid w:val="00DF6642"/>
    <w:pPr>
      <w:pBdr>
        <w:bottom w:val="single" w:sz="8" w:space="0" w:color="auto"/>
      </w:pBdr>
      <w:shd w:val="clear" w:color="000000" w:fill="FF00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5">
    <w:name w:val="xl215"/>
    <w:basedOn w:val="a"/>
    <w:rsid w:val="00DF6642"/>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6">
    <w:name w:val="xl216"/>
    <w:basedOn w:val="a"/>
    <w:rsid w:val="00DF6642"/>
    <w:pPr>
      <w:pBdr>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7">
    <w:name w:val="xl217"/>
    <w:basedOn w:val="a"/>
    <w:rsid w:val="00DF6642"/>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8">
    <w:name w:val="xl218"/>
    <w:basedOn w:val="a"/>
    <w:rsid w:val="00DF664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9">
    <w:name w:val="xl219"/>
    <w:basedOn w:val="a"/>
    <w:rsid w:val="00DF664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20">
    <w:name w:val="xl220"/>
    <w:basedOn w:val="a"/>
    <w:rsid w:val="00DF6642"/>
    <w:pPr>
      <w:pBdr>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16"/>
      <w:szCs w:val="16"/>
    </w:rPr>
  </w:style>
  <w:style w:type="paragraph" w:customStyle="1" w:styleId="xl221">
    <w:name w:val="xl221"/>
    <w:basedOn w:val="a"/>
    <w:rsid w:val="00DF6642"/>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hAnsi="Times New Roman"/>
      <w:b/>
      <w:bCs/>
      <w:sz w:val="16"/>
      <w:szCs w:val="16"/>
    </w:rPr>
  </w:style>
  <w:style w:type="paragraph" w:customStyle="1" w:styleId="xl222">
    <w:name w:val="xl222"/>
    <w:basedOn w:val="a"/>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23">
    <w:name w:val="xl223"/>
    <w:basedOn w:val="a"/>
    <w:rsid w:val="00DF664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24">
    <w:name w:val="xl224"/>
    <w:basedOn w:val="a"/>
    <w:rsid w:val="00DF664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25">
    <w:name w:val="xl225"/>
    <w:basedOn w:val="a"/>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226">
    <w:name w:val="xl226"/>
    <w:basedOn w:val="a"/>
    <w:rsid w:val="00DF664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227">
    <w:name w:val="xl227"/>
    <w:basedOn w:val="a"/>
    <w:rsid w:val="00DF664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228">
    <w:name w:val="xl228"/>
    <w:basedOn w:val="a"/>
    <w:rsid w:val="00DF6642"/>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29">
    <w:name w:val="xl229"/>
    <w:basedOn w:val="a"/>
    <w:rsid w:val="00DF6642"/>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0">
    <w:name w:val="xl230"/>
    <w:basedOn w:val="a"/>
    <w:rsid w:val="00DF6642"/>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31">
    <w:name w:val="xl231"/>
    <w:basedOn w:val="a"/>
    <w:rsid w:val="00DF6642"/>
    <w:pPr>
      <w:pBdr>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32">
    <w:name w:val="xl232"/>
    <w:basedOn w:val="a"/>
    <w:rsid w:val="00DF664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3">
    <w:name w:val="xl233"/>
    <w:basedOn w:val="a"/>
    <w:rsid w:val="00DF664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4">
    <w:name w:val="xl234"/>
    <w:basedOn w:val="a"/>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5">
    <w:name w:val="xl235"/>
    <w:basedOn w:val="a"/>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6">
    <w:name w:val="xl236"/>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7">
    <w:name w:val="xl237"/>
    <w:basedOn w:val="a"/>
    <w:rsid w:val="00DF664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8">
    <w:name w:val="xl238"/>
    <w:basedOn w:val="a"/>
    <w:rsid w:val="00DF664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9">
    <w:name w:val="xl239"/>
    <w:basedOn w:val="a"/>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240">
    <w:name w:val="xl240"/>
    <w:basedOn w:val="a"/>
    <w:rsid w:val="00DF6642"/>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241">
    <w:name w:val="xl241"/>
    <w:basedOn w:val="a"/>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242">
    <w:name w:val="xl242"/>
    <w:basedOn w:val="a"/>
    <w:rsid w:val="00DF6642"/>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243">
    <w:name w:val="xl243"/>
    <w:basedOn w:val="a"/>
    <w:rsid w:val="00DF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244">
    <w:name w:val="xl244"/>
    <w:basedOn w:val="a"/>
    <w:rsid w:val="00DF6642"/>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styleId="affffff1">
    <w:name w:val="No Spacing"/>
    <w:link w:val="affffff2"/>
    <w:uiPriority w:val="1"/>
    <w:qFormat/>
    <w:rsid w:val="00DF6642"/>
    <w:pPr>
      <w:spacing w:after="0" w:line="240" w:lineRule="auto"/>
    </w:pPr>
    <w:rPr>
      <w:rFonts w:ascii="Times New Roman" w:eastAsia="MS Mincho" w:hAnsi="Times New Roman" w:cs="Times New Roman"/>
      <w:sz w:val="24"/>
      <w:szCs w:val="24"/>
      <w:lang w:eastAsia="ja-JP"/>
    </w:rPr>
  </w:style>
  <w:style w:type="character" w:customStyle="1" w:styleId="affffff2">
    <w:name w:val="Без интервала Знак"/>
    <w:link w:val="affffff1"/>
    <w:uiPriority w:val="1"/>
    <w:locked/>
    <w:rsid w:val="00DF6642"/>
    <w:rPr>
      <w:rFonts w:ascii="Times New Roman" w:eastAsia="MS Mincho" w:hAnsi="Times New Roman" w:cs="Times New Roman"/>
      <w:sz w:val="24"/>
      <w:szCs w:val="24"/>
      <w:lang w:eastAsia="ja-JP"/>
    </w:rPr>
  </w:style>
  <w:style w:type="table" w:customStyle="1" w:styleId="29">
    <w:name w:val="Сетка таблицы2"/>
    <w:basedOn w:val="a1"/>
    <w:next w:val="afffff5"/>
    <w:rsid w:val="00DF664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rsid w:val="00DF6642"/>
  </w:style>
  <w:style w:type="character" w:customStyle="1" w:styleId="WW8Num1z1">
    <w:name w:val="WW8Num1z1"/>
    <w:rsid w:val="00DF6642"/>
  </w:style>
  <w:style w:type="character" w:customStyle="1" w:styleId="WW8Num1z2">
    <w:name w:val="WW8Num1z2"/>
    <w:rsid w:val="00DF6642"/>
  </w:style>
  <w:style w:type="character" w:customStyle="1" w:styleId="WW8Num1z3">
    <w:name w:val="WW8Num1z3"/>
    <w:rsid w:val="00DF6642"/>
  </w:style>
  <w:style w:type="character" w:customStyle="1" w:styleId="WW8Num1z4">
    <w:name w:val="WW8Num1z4"/>
    <w:rsid w:val="00DF6642"/>
  </w:style>
  <w:style w:type="character" w:customStyle="1" w:styleId="WW8Num1z5">
    <w:name w:val="WW8Num1z5"/>
    <w:rsid w:val="00DF6642"/>
  </w:style>
  <w:style w:type="character" w:customStyle="1" w:styleId="WW8Num1z6">
    <w:name w:val="WW8Num1z6"/>
    <w:rsid w:val="00DF6642"/>
  </w:style>
  <w:style w:type="character" w:customStyle="1" w:styleId="WW8Num1z7">
    <w:name w:val="WW8Num1z7"/>
    <w:rsid w:val="00DF6642"/>
  </w:style>
  <w:style w:type="character" w:customStyle="1" w:styleId="WW8Num1z8">
    <w:name w:val="WW8Num1z8"/>
    <w:rsid w:val="00DF6642"/>
  </w:style>
  <w:style w:type="character" w:customStyle="1" w:styleId="WW8Num2z0">
    <w:name w:val="WW8Num2z0"/>
    <w:rsid w:val="00DF6642"/>
    <w:rPr>
      <w:b/>
    </w:rPr>
  </w:style>
  <w:style w:type="character" w:customStyle="1" w:styleId="WW8Num2z1">
    <w:name w:val="WW8Num2z1"/>
    <w:rsid w:val="00DF6642"/>
    <w:rPr>
      <w:i w:val="0"/>
    </w:rPr>
  </w:style>
  <w:style w:type="character" w:customStyle="1" w:styleId="WW8Num3z0">
    <w:name w:val="WW8Num3z0"/>
    <w:rsid w:val="00DF6642"/>
    <w:rPr>
      <w:rFonts w:ascii="Times New Roman" w:hAnsi="Times New Roman" w:cs="Times New Roman"/>
      <w:bCs/>
      <w:sz w:val="24"/>
      <w:szCs w:val="24"/>
    </w:rPr>
  </w:style>
  <w:style w:type="character" w:customStyle="1" w:styleId="WW8Num4z0">
    <w:name w:val="WW8Num4z0"/>
    <w:rsid w:val="00DF6642"/>
    <w:rPr>
      <w:rFonts w:ascii="Times New Roman" w:hAnsi="Times New Roman" w:cs="Times New Roman"/>
      <w:b/>
      <w:sz w:val="24"/>
      <w:szCs w:val="24"/>
    </w:rPr>
  </w:style>
  <w:style w:type="character" w:customStyle="1" w:styleId="WW8Num5z0">
    <w:name w:val="WW8Num5z0"/>
    <w:rsid w:val="00DF6642"/>
  </w:style>
  <w:style w:type="character" w:customStyle="1" w:styleId="WW8Num5z1">
    <w:name w:val="WW8Num5z1"/>
    <w:rsid w:val="00DF6642"/>
  </w:style>
  <w:style w:type="character" w:customStyle="1" w:styleId="WW8Num5z2">
    <w:name w:val="WW8Num5z2"/>
    <w:rsid w:val="00DF6642"/>
  </w:style>
  <w:style w:type="character" w:customStyle="1" w:styleId="WW8Num5z3">
    <w:name w:val="WW8Num5z3"/>
    <w:rsid w:val="00DF6642"/>
  </w:style>
  <w:style w:type="character" w:customStyle="1" w:styleId="WW8Num5z4">
    <w:name w:val="WW8Num5z4"/>
    <w:rsid w:val="00DF6642"/>
  </w:style>
  <w:style w:type="character" w:customStyle="1" w:styleId="WW8Num5z5">
    <w:name w:val="WW8Num5z5"/>
    <w:rsid w:val="00DF6642"/>
  </w:style>
  <w:style w:type="character" w:customStyle="1" w:styleId="WW8Num5z6">
    <w:name w:val="WW8Num5z6"/>
    <w:rsid w:val="00DF6642"/>
  </w:style>
  <w:style w:type="character" w:customStyle="1" w:styleId="WW8Num5z7">
    <w:name w:val="WW8Num5z7"/>
    <w:rsid w:val="00DF6642"/>
  </w:style>
  <w:style w:type="character" w:customStyle="1" w:styleId="WW8Num5z8">
    <w:name w:val="WW8Num5z8"/>
    <w:rsid w:val="00DF6642"/>
  </w:style>
  <w:style w:type="character" w:customStyle="1" w:styleId="WW8Num6z0">
    <w:name w:val="WW8Num6z0"/>
    <w:rsid w:val="00DF6642"/>
    <w:rPr>
      <w:rFonts w:ascii="Sylfaen" w:eastAsia="Calibri" w:hAnsi="Sylfaen" w:cs="Sylfaen" w:hint="default"/>
      <w:lang w:eastAsia="en-US"/>
    </w:rPr>
  </w:style>
  <w:style w:type="character" w:customStyle="1" w:styleId="WW8Num6z1">
    <w:name w:val="WW8Num6z1"/>
    <w:rsid w:val="00DF6642"/>
    <w:rPr>
      <w:rFonts w:ascii="Courier New" w:hAnsi="Courier New" w:cs="Courier New" w:hint="default"/>
    </w:rPr>
  </w:style>
  <w:style w:type="character" w:customStyle="1" w:styleId="WW8Num6z2">
    <w:name w:val="WW8Num6z2"/>
    <w:rsid w:val="00DF6642"/>
    <w:rPr>
      <w:rFonts w:ascii="Wingdings" w:hAnsi="Wingdings" w:cs="Wingdings" w:hint="default"/>
    </w:rPr>
  </w:style>
  <w:style w:type="character" w:customStyle="1" w:styleId="WW8Num6z3">
    <w:name w:val="WW8Num6z3"/>
    <w:rsid w:val="00DF6642"/>
    <w:rPr>
      <w:rFonts w:ascii="Symbol" w:hAnsi="Symbol" w:cs="Symbol" w:hint="default"/>
    </w:rPr>
  </w:style>
  <w:style w:type="character" w:customStyle="1" w:styleId="2a">
    <w:name w:val="Основной шрифт абзаца2"/>
    <w:rsid w:val="00DF6642"/>
  </w:style>
  <w:style w:type="character" w:customStyle="1" w:styleId="WW8Num2z2">
    <w:name w:val="WW8Num2z2"/>
    <w:rsid w:val="00DF6642"/>
  </w:style>
  <w:style w:type="character" w:customStyle="1" w:styleId="WW8Num2z3">
    <w:name w:val="WW8Num2z3"/>
    <w:rsid w:val="00DF6642"/>
  </w:style>
  <w:style w:type="character" w:customStyle="1" w:styleId="WW8Num2z4">
    <w:name w:val="WW8Num2z4"/>
    <w:rsid w:val="00DF6642"/>
  </w:style>
  <w:style w:type="character" w:customStyle="1" w:styleId="WW8Num2z5">
    <w:name w:val="WW8Num2z5"/>
    <w:rsid w:val="00DF6642"/>
  </w:style>
  <w:style w:type="character" w:customStyle="1" w:styleId="WW8Num2z6">
    <w:name w:val="WW8Num2z6"/>
    <w:rsid w:val="00DF6642"/>
  </w:style>
  <w:style w:type="character" w:customStyle="1" w:styleId="WW8Num2z7">
    <w:name w:val="WW8Num2z7"/>
    <w:rsid w:val="00DF6642"/>
  </w:style>
  <w:style w:type="character" w:customStyle="1" w:styleId="WW8Num2z8">
    <w:name w:val="WW8Num2z8"/>
    <w:rsid w:val="00DF6642"/>
  </w:style>
  <w:style w:type="character" w:customStyle="1" w:styleId="WW8Num3z1">
    <w:name w:val="WW8Num3z1"/>
    <w:rsid w:val="00DF6642"/>
  </w:style>
  <w:style w:type="character" w:customStyle="1" w:styleId="WW8Num3z2">
    <w:name w:val="WW8Num3z2"/>
    <w:rsid w:val="00DF6642"/>
  </w:style>
  <w:style w:type="character" w:customStyle="1" w:styleId="WW8Num3z3">
    <w:name w:val="WW8Num3z3"/>
    <w:rsid w:val="00DF6642"/>
  </w:style>
  <w:style w:type="character" w:customStyle="1" w:styleId="WW8Num3z4">
    <w:name w:val="WW8Num3z4"/>
    <w:rsid w:val="00DF6642"/>
  </w:style>
  <w:style w:type="character" w:customStyle="1" w:styleId="WW8Num3z5">
    <w:name w:val="WW8Num3z5"/>
    <w:rsid w:val="00DF6642"/>
  </w:style>
  <w:style w:type="character" w:customStyle="1" w:styleId="WW8Num3z6">
    <w:name w:val="WW8Num3z6"/>
    <w:rsid w:val="00DF6642"/>
  </w:style>
  <w:style w:type="character" w:customStyle="1" w:styleId="WW8Num3z7">
    <w:name w:val="WW8Num3z7"/>
    <w:rsid w:val="00DF6642"/>
  </w:style>
  <w:style w:type="character" w:customStyle="1" w:styleId="WW8Num3z8">
    <w:name w:val="WW8Num3z8"/>
    <w:rsid w:val="00DF6642"/>
  </w:style>
  <w:style w:type="character" w:customStyle="1" w:styleId="19">
    <w:name w:val="Основной шрифт абзаца1"/>
    <w:rsid w:val="00DF6642"/>
  </w:style>
  <w:style w:type="character" w:customStyle="1" w:styleId="affffff3">
    <w:name w:val="Обычный (веб) Знак"/>
    <w:rsid w:val="00DF6642"/>
    <w:rPr>
      <w:rFonts w:ascii="Times New Roman" w:eastAsia="Times New Roman" w:hAnsi="Times New Roman" w:cs="Times New Roman"/>
      <w:sz w:val="24"/>
      <w:szCs w:val="24"/>
      <w:lang w:val="en-US"/>
    </w:rPr>
  </w:style>
  <w:style w:type="character" w:customStyle="1" w:styleId="fontstyle01">
    <w:name w:val="fontstyle01"/>
    <w:rsid w:val="00DF6642"/>
    <w:rPr>
      <w:rFonts w:ascii="Times New Roman" w:hAnsi="Times New Roman" w:cs="Times New Roman"/>
      <w:b w:val="0"/>
      <w:bCs w:val="0"/>
      <w:i w:val="0"/>
      <w:iCs w:val="0"/>
      <w:color w:val="000000"/>
      <w:sz w:val="24"/>
      <w:szCs w:val="24"/>
    </w:rPr>
  </w:style>
  <w:style w:type="character" w:customStyle="1" w:styleId="1a">
    <w:name w:val="Знак сноски1"/>
    <w:rsid w:val="00DF6642"/>
    <w:rPr>
      <w:vertAlign w:val="superscript"/>
    </w:rPr>
  </w:style>
  <w:style w:type="character" w:customStyle="1" w:styleId="affffff4">
    <w:name w:val="Символ концевой сноски"/>
    <w:rsid w:val="00DF6642"/>
    <w:rPr>
      <w:vertAlign w:val="superscript"/>
    </w:rPr>
  </w:style>
  <w:style w:type="character" w:customStyle="1" w:styleId="WW-">
    <w:name w:val="WW-Символ концевой сноски"/>
    <w:rsid w:val="00DF6642"/>
  </w:style>
  <w:style w:type="character" w:customStyle="1" w:styleId="affffff5">
    <w:name w:val="Маркеры списка"/>
    <w:rsid w:val="00DF6642"/>
    <w:rPr>
      <w:rFonts w:ascii="OpenSymbol" w:eastAsia="OpenSymbol" w:hAnsi="OpenSymbol" w:cs="OpenSymbol"/>
    </w:rPr>
  </w:style>
  <w:style w:type="character" w:customStyle="1" w:styleId="1b">
    <w:name w:val="Знак концевой сноски1"/>
    <w:rsid w:val="00DF6642"/>
    <w:rPr>
      <w:vertAlign w:val="superscript"/>
    </w:rPr>
  </w:style>
  <w:style w:type="paragraph" w:customStyle="1" w:styleId="affffff6">
    <w:basedOn w:val="a"/>
    <w:next w:val="a3"/>
    <w:uiPriority w:val="10"/>
    <w:qFormat/>
    <w:rsid w:val="00DF6642"/>
    <w:pPr>
      <w:keepNext/>
      <w:suppressAutoHyphens/>
      <w:spacing w:before="240" w:after="120"/>
    </w:pPr>
    <w:rPr>
      <w:rFonts w:ascii="Liberation Sans" w:eastAsia="WenQuanYi Zen Hei Sharp" w:hAnsi="Liberation Sans" w:cs="Lohit Devanagari"/>
      <w:sz w:val="28"/>
      <w:szCs w:val="28"/>
      <w:lang w:eastAsia="zh-CN"/>
    </w:rPr>
  </w:style>
  <w:style w:type="character" w:customStyle="1" w:styleId="33">
    <w:name w:val="Название Знак3"/>
    <w:link w:val="affffff7"/>
    <w:uiPriority w:val="10"/>
    <w:rsid w:val="00DF6642"/>
    <w:rPr>
      <w:rFonts w:ascii="Liberation Sans" w:eastAsia="WenQuanYi Zen Hei Sharp" w:hAnsi="Liberation Sans" w:cs="Lohit Devanagari"/>
      <w:sz w:val="28"/>
      <w:szCs w:val="28"/>
      <w:lang w:eastAsia="zh-CN"/>
    </w:rPr>
  </w:style>
  <w:style w:type="paragraph" w:styleId="affffff8">
    <w:name w:val="List"/>
    <w:basedOn w:val="a3"/>
    <w:uiPriority w:val="99"/>
    <w:rsid w:val="00DF6642"/>
    <w:pPr>
      <w:suppressAutoHyphens/>
      <w:spacing w:after="140" w:line="276" w:lineRule="auto"/>
    </w:pPr>
    <w:rPr>
      <w:rFonts w:ascii="Calibri" w:hAnsi="Calibri" w:cs="Lohit Devanagari"/>
      <w:sz w:val="22"/>
      <w:szCs w:val="22"/>
      <w:lang w:val="ru-RU" w:eastAsia="zh-CN"/>
    </w:rPr>
  </w:style>
  <w:style w:type="paragraph" w:styleId="affffff9">
    <w:name w:val="caption"/>
    <w:basedOn w:val="a"/>
    <w:qFormat/>
    <w:rsid w:val="00DF6642"/>
    <w:pPr>
      <w:suppressLineNumbers/>
      <w:suppressAutoHyphens/>
      <w:spacing w:before="120" w:after="120"/>
    </w:pPr>
    <w:rPr>
      <w:rFonts w:cs="Lohit Devanagari"/>
      <w:i/>
      <w:iCs/>
      <w:sz w:val="24"/>
      <w:szCs w:val="24"/>
      <w:lang w:eastAsia="zh-CN"/>
    </w:rPr>
  </w:style>
  <w:style w:type="paragraph" w:customStyle="1" w:styleId="2b">
    <w:name w:val="Указатель2"/>
    <w:basedOn w:val="a"/>
    <w:rsid w:val="00DF6642"/>
    <w:pPr>
      <w:suppressLineNumbers/>
      <w:suppressAutoHyphens/>
    </w:pPr>
    <w:rPr>
      <w:rFonts w:cs="Lohit Devanagari"/>
      <w:lang w:eastAsia="zh-CN"/>
    </w:rPr>
  </w:style>
  <w:style w:type="paragraph" w:customStyle="1" w:styleId="1c">
    <w:name w:val="Название объекта1"/>
    <w:basedOn w:val="a"/>
    <w:rsid w:val="00DF6642"/>
    <w:pPr>
      <w:suppressLineNumbers/>
      <w:suppressAutoHyphens/>
      <w:spacing w:before="120" w:after="120"/>
    </w:pPr>
    <w:rPr>
      <w:rFonts w:cs="Lohit Devanagari"/>
      <w:i/>
      <w:iCs/>
      <w:sz w:val="24"/>
      <w:szCs w:val="24"/>
      <w:lang w:eastAsia="zh-CN"/>
    </w:rPr>
  </w:style>
  <w:style w:type="paragraph" w:customStyle="1" w:styleId="1d">
    <w:name w:val="Указатель1"/>
    <w:basedOn w:val="a"/>
    <w:uiPriority w:val="99"/>
    <w:rsid w:val="00DF6642"/>
    <w:pPr>
      <w:suppressLineNumbers/>
      <w:suppressAutoHyphens/>
    </w:pPr>
    <w:rPr>
      <w:rFonts w:cs="Lohit Devanagari"/>
      <w:lang w:eastAsia="zh-CN"/>
    </w:rPr>
  </w:style>
  <w:style w:type="character" w:customStyle="1" w:styleId="1e">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DF6642"/>
    <w:rPr>
      <w:lang w:val="en-US" w:eastAsia="zh-CN"/>
    </w:rPr>
  </w:style>
  <w:style w:type="character" w:customStyle="1" w:styleId="1f">
    <w:name w:val="Подзаголовок Знак1"/>
    <w:rsid w:val="00DF6642"/>
    <w:rPr>
      <w:rFonts w:ascii="Calibri Light" w:hAnsi="Calibri Light" w:cs="Calibri Light"/>
      <w:sz w:val="24"/>
      <w:szCs w:val="24"/>
      <w:lang w:eastAsia="zh-CN"/>
    </w:rPr>
  </w:style>
  <w:style w:type="paragraph" w:customStyle="1" w:styleId="affffffa">
    <w:name w:val="Содержимое таблицы"/>
    <w:basedOn w:val="a"/>
    <w:uiPriority w:val="99"/>
    <w:rsid w:val="00DF6642"/>
    <w:pPr>
      <w:suppressLineNumbers/>
      <w:suppressAutoHyphens/>
    </w:pPr>
    <w:rPr>
      <w:rFonts w:cs="Calibri"/>
      <w:lang w:eastAsia="zh-CN"/>
    </w:rPr>
  </w:style>
  <w:style w:type="paragraph" w:customStyle="1" w:styleId="affffffb">
    <w:name w:val="Заголовок таблицы"/>
    <w:basedOn w:val="affffffa"/>
    <w:uiPriority w:val="99"/>
    <w:rsid w:val="00DF6642"/>
    <w:pPr>
      <w:jc w:val="center"/>
    </w:pPr>
    <w:rPr>
      <w:b/>
      <w:bCs/>
    </w:rPr>
  </w:style>
  <w:style w:type="character" w:customStyle="1" w:styleId="1f0">
    <w:name w:val="Текст выноски Знак1"/>
    <w:rsid w:val="00DF6642"/>
    <w:rPr>
      <w:rFonts w:ascii="Segoe UI" w:hAnsi="Segoe UI" w:cs="Segoe UI"/>
      <w:sz w:val="18"/>
      <w:szCs w:val="18"/>
      <w:lang w:eastAsia="zh-CN"/>
    </w:rPr>
  </w:style>
  <w:style w:type="paragraph" w:customStyle="1" w:styleId="34">
    <w:name w:val="Знак Знак3"/>
    <w:basedOn w:val="a"/>
    <w:rsid w:val="00DF6642"/>
    <w:pPr>
      <w:tabs>
        <w:tab w:val="left" w:pos="708"/>
      </w:tabs>
      <w:spacing w:after="160" w:line="240" w:lineRule="exact"/>
    </w:pPr>
    <w:rPr>
      <w:rFonts w:ascii="Verdana" w:hAnsi="Verdana" w:cs="Verdana"/>
      <w:sz w:val="20"/>
      <w:szCs w:val="20"/>
      <w:lang w:val="en-US" w:eastAsia="zh-CN"/>
    </w:rPr>
  </w:style>
  <w:style w:type="paragraph" w:styleId="affffffc">
    <w:name w:val="Body Text Indent"/>
    <w:aliases w:val="текст,Основной текст 1"/>
    <w:basedOn w:val="a"/>
    <w:link w:val="affffffd"/>
    <w:uiPriority w:val="99"/>
    <w:rsid w:val="00DF6642"/>
    <w:pPr>
      <w:spacing w:after="120"/>
      <w:ind w:left="283"/>
    </w:pPr>
  </w:style>
  <w:style w:type="character" w:customStyle="1" w:styleId="affffffd">
    <w:name w:val="Основной текст с отступом Знак"/>
    <w:aliases w:val="текст Знак,Основной текст 1 Знак"/>
    <w:basedOn w:val="a0"/>
    <w:link w:val="affffffc"/>
    <w:uiPriority w:val="99"/>
    <w:rsid w:val="00DF6642"/>
    <w:rPr>
      <w:rFonts w:ascii="Calibri" w:eastAsia="Times New Roman" w:hAnsi="Calibri" w:cs="Times New Roman"/>
      <w:lang w:eastAsia="ru-RU"/>
    </w:rPr>
  </w:style>
  <w:style w:type="character" w:customStyle="1" w:styleId="1f1">
    <w:name w:val="Основной текст с отступом Знак1"/>
    <w:uiPriority w:val="99"/>
    <w:locked/>
    <w:rsid w:val="00DF6642"/>
    <w:rPr>
      <w:rFonts w:ascii="Times New Roman" w:eastAsia="Times New Roman" w:hAnsi="Times New Roman"/>
      <w:sz w:val="24"/>
      <w:szCs w:val="24"/>
    </w:rPr>
  </w:style>
  <w:style w:type="paragraph" w:customStyle="1" w:styleId="affffffe">
    <w:name w:val="Таблица"/>
    <w:basedOn w:val="a"/>
    <w:rsid w:val="00DF6642"/>
    <w:pPr>
      <w:widowControl w:val="0"/>
      <w:suppressAutoHyphens/>
      <w:spacing w:before="20" w:after="20" w:line="240" w:lineRule="auto"/>
    </w:pPr>
    <w:rPr>
      <w:rFonts w:ascii="Times New Roman" w:hAnsi="Times New Roman"/>
      <w:sz w:val="24"/>
      <w:szCs w:val="20"/>
      <w:lang w:val="en-US"/>
    </w:rPr>
  </w:style>
  <w:style w:type="character" w:customStyle="1" w:styleId="72">
    <w:name w:val="Основной текст (7)_"/>
    <w:link w:val="710"/>
    <w:uiPriority w:val="99"/>
    <w:locked/>
    <w:rsid w:val="00DF6642"/>
    <w:rPr>
      <w:rFonts w:ascii="Times New Roman" w:hAnsi="Times New Roman"/>
      <w:sz w:val="27"/>
      <w:szCs w:val="27"/>
      <w:shd w:val="clear" w:color="auto" w:fill="FFFFFF"/>
    </w:rPr>
  </w:style>
  <w:style w:type="paragraph" w:customStyle="1" w:styleId="710">
    <w:name w:val="Основной текст (7)1"/>
    <w:basedOn w:val="a"/>
    <w:link w:val="72"/>
    <w:uiPriority w:val="99"/>
    <w:rsid w:val="00DF6642"/>
    <w:pPr>
      <w:shd w:val="clear" w:color="auto" w:fill="FFFFFF"/>
      <w:spacing w:after="420" w:line="240" w:lineRule="atLeast"/>
      <w:ind w:hanging="360"/>
    </w:pPr>
    <w:rPr>
      <w:rFonts w:ascii="Times New Roman" w:eastAsiaTheme="minorHAnsi" w:hAnsi="Times New Roman" w:cstheme="minorBidi"/>
      <w:sz w:val="27"/>
      <w:szCs w:val="27"/>
      <w:lang w:eastAsia="en-US"/>
    </w:rPr>
  </w:style>
  <w:style w:type="character" w:customStyle="1" w:styleId="35">
    <w:name w:val="Заголовок №3_"/>
    <w:link w:val="311"/>
    <w:uiPriority w:val="99"/>
    <w:locked/>
    <w:rsid w:val="00DF6642"/>
    <w:rPr>
      <w:rFonts w:ascii="Times New Roman" w:hAnsi="Times New Roman"/>
      <w:sz w:val="27"/>
      <w:szCs w:val="27"/>
      <w:shd w:val="clear" w:color="auto" w:fill="FFFFFF"/>
    </w:rPr>
  </w:style>
  <w:style w:type="character" w:customStyle="1" w:styleId="340">
    <w:name w:val="Заголовок №34"/>
    <w:uiPriority w:val="99"/>
    <w:rsid w:val="00DF6642"/>
    <w:rPr>
      <w:rFonts w:ascii="Times New Roman" w:hAnsi="Times New Roman"/>
      <w:sz w:val="27"/>
      <w:szCs w:val="27"/>
      <w:u w:val="single"/>
      <w:shd w:val="clear" w:color="auto" w:fill="FFFFFF"/>
    </w:rPr>
  </w:style>
  <w:style w:type="paragraph" w:customStyle="1" w:styleId="311">
    <w:name w:val="Заголовок №31"/>
    <w:basedOn w:val="a"/>
    <w:link w:val="35"/>
    <w:uiPriority w:val="99"/>
    <w:rsid w:val="00DF6642"/>
    <w:pPr>
      <w:shd w:val="clear" w:color="auto" w:fill="FFFFFF"/>
      <w:spacing w:after="240" w:line="326" w:lineRule="exact"/>
      <w:jc w:val="center"/>
      <w:outlineLvl w:val="2"/>
    </w:pPr>
    <w:rPr>
      <w:rFonts w:ascii="Times New Roman" w:eastAsiaTheme="minorHAnsi" w:hAnsi="Times New Roman" w:cstheme="minorBidi"/>
      <w:sz w:val="27"/>
      <w:szCs w:val="27"/>
      <w:lang w:eastAsia="en-US"/>
    </w:rPr>
  </w:style>
  <w:style w:type="character" w:customStyle="1" w:styleId="afffffff">
    <w:name w:val="Основной текст_"/>
    <w:link w:val="1f2"/>
    <w:locked/>
    <w:rsid w:val="00DF6642"/>
    <w:rPr>
      <w:rFonts w:ascii="Times New Roman" w:hAnsi="Times New Roman"/>
      <w:sz w:val="27"/>
      <w:szCs w:val="27"/>
      <w:shd w:val="clear" w:color="auto" w:fill="FFFFFF"/>
    </w:rPr>
  </w:style>
  <w:style w:type="character" w:customStyle="1" w:styleId="720">
    <w:name w:val="Основной текст (7)2"/>
    <w:uiPriority w:val="99"/>
    <w:rsid w:val="00DF6642"/>
    <w:rPr>
      <w:rFonts w:ascii="Times New Roman" w:hAnsi="Times New Roman" w:cs="Times New Roman"/>
      <w:spacing w:val="0"/>
      <w:sz w:val="27"/>
      <w:szCs w:val="27"/>
      <w:shd w:val="clear" w:color="auto" w:fill="FFFFFF"/>
    </w:rPr>
  </w:style>
  <w:style w:type="character" w:customStyle="1" w:styleId="73">
    <w:name w:val="Основной текст (7) + Курсив"/>
    <w:uiPriority w:val="99"/>
    <w:rsid w:val="00DF6642"/>
    <w:rPr>
      <w:rFonts w:ascii="Times New Roman" w:hAnsi="Times New Roman" w:cs="Times New Roman"/>
      <w:i/>
      <w:iCs/>
      <w:spacing w:val="0"/>
      <w:sz w:val="27"/>
      <w:szCs w:val="27"/>
      <w:shd w:val="clear" w:color="auto" w:fill="FFFFFF"/>
    </w:rPr>
  </w:style>
  <w:style w:type="character" w:customStyle="1" w:styleId="712pt">
    <w:name w:val="Основной текст (7) + 12 pt"/>
    <w:aliases w:val="Курсив2,Интервал 1 pt2"/>
    <w:uiPriority w:val="99"/>
    <w:rsid w:val="00DF6642"/>
    <w:rPr>
      <w:rFonts w:ascii="Times New Roman" w:hAnsi="Times New Roman" w:cs="Times New Roman"/>
      <w:i/>
      <w:iCs/>
      <w:spacing w:val="20"/>
      <w:sz w:val="24"/>
      <w:szCs w:val="24"/>
      <w:shd w:val="clear" w:color="auto" w:fill="FFFFFF"/>
    </w:rPr>
  </w:style>
  <w:style w:type="character" w:customStyle="1" w:styleId="100">
    <w:name w:val="Основной текст (10)_"/>
    <w:link w:val="101"/>
    <w:uiPriority w:val="99"/>
    <w:locked/>
    <w:rsid w:val="00DF6642"/>
    <w:rPr>
      <w:rFonts w:ascii="Times New Roman" w:hAnsi="Times New Roman"/>
      <w:sz w:val="26"/>
      <w:szCs w:val="26"/>
      <w:shd w:val="clear" w:color="auto" w:fill="FFFFFF"/>
    </w:rPr>
  </w:style>
  <w:style w:type="paragraph" w:customStyle="1" w:styleId="1f2">
    <w:name w:val="Основной текст1"/>
    <w:basedOn w:val="a"/>
    <w:link w:val="afffffff"/>
    <w:qFormat/>
    <w:rsid w:val="00DF6642"/>
    <w:pPr>
      <w:shd w:val="clear" w:color="auto" w:fill="FFFFFF"/>
      <w:spacing w:before="420" w:after="60" w:line="240" w:lineRule="atLeast"/>
    </w:pPr>
    <w:rPr>
      <w:rFonts w:ascii="Times New Roman" w:eastAsiaTheme="minorHAnsi" w:hAnsi="Times New Roman" w:cstheme="minorBidi"/>
      <w:sz w:val="27"/>
      <w:szCs w:val="27"/>
      <w:lang w:eastAsia="en-US"/>
    </w:rPr>
  </w:style>
  <w:style w:type="paragraph" w:customStyle="1" w:styleId="101">
    <w:name w:val="Основной текст (10)"/>
    <w:basedOn w:val="a"/>
    <w:link w:val="100"/>
    <w:uiPriority w:val="99"/>
    <w:rsid w:val="00DF6642"/>
    <w:pPr>
      <w:shd w:val="clear" w:color="auto" w:fill="FFFFFF"/>
      <w:spacing w:after="0" w:line="240" w:lineRule="atLeast"/>
    </w:pPr>
    <w:rPr>
      <w:rFonts w:ascii="Times New Roman" w:eastAsiaTheme="minorHAnsi" w:hAnsi="Times New Roman" w:cstheme="minorBidi"/>
      <w:sz w:val="26"/>
      <w:szCs w:val="26"/>
      <w:lang w:eastAsia="en-US"/>
    </w:rPr>
  </w:style>
  <w:style w:type="character" w:customStyle="1" w:styleId="312pt1">
    <w:name w:val="Заголовок №3 + 12 pt1"/>
    <w:aliases w:val="Курсив1,Интервал 1 pt1"/>
    <w:uiPriority w:val="99"/>
    <w:rsid w:val="00DF6642"/>
    <w:rPr>
      <w:rFonts w:ascii="Times New Roman" w:hAnsi="Times New Roman" w:cs="Times New Roman"/>
      <w:i/>
      <w:iCs/>
      <w:spacing w:val="20"/>
      <w:sz w:val="24"/>
      <w:szCs w:val="24"/>
      <w:shd w:val="clear" w:color="auto" w:fill="FFFFFF"/>
    </w:rPr>
  </w:style>
  <w:style w:type="character" w:customStyle="1" w:styleId="36">
    <w:name w:val="Основной текст (3)_"/>
    <w:link w:val="37"/>
    <w:locked/>
    <w:rsid w:val="00DF6642"/>
    <w:rPr>
      <w:b/>
      <w:shd w:val="clear" w:color="auto" w:fill="FFFFFF"/>
    </w:rPr>
  </w:style>
  <w:style w:type="paragraph" w:customStyle="1" w:styleId="37">
    <w:name w:val="Основной текст (3)"/>
    <w:basedOn w:val="a"/>
    <w:link w:val="36"/>
    <w:qFormat/>
    <w:rsid w:val="00DF6642"/>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character" w:customStyle="1" w:styleId="1f3">
    <w:name w:val="Неразрешенное упоминание1"/>
    <w:uiPriority w:val="99"/>
    <w:semiHidden/>
    <w:unhideWhenUsed/>
    <w:rsid w:val="00DF6642"/>
    <w:rPr>
      <w:color w:val="605E5C"/>
      <w:shd w:val="clear" w:color="auto" w:fill="E1DFDD"/>
    </w:rPr>
  </w:style>
  <w:style w:type="character" w:customStyle="1" w:styleId="2c">
    <w:name w:val="Неразрешенное упоминание2"/>
    <w:uiPriority w:val="99"/>
    <w:semiHidden/>
    <w:unhideWhenUsed/>
    <w:rsid w:val="00DF6642"/>
    <w:rPr>
      <w:color w:val="605E5C"/>
      <w:shd w:val="clear" w:color="auto" w:fill="E1DFDD"/>
    </w:rPr>
  </w:style>
  <w:style w:type="paragraph" w:customStyle="1" w:styleId="Heading31">
    <w:name w:val="Heading 31"/>
    <w:basedOn w:val="a"/>
    <w:uiPriority w:val="99"/>
    <w:rsid w:val="00DF6642"/>
    <w:pPr>
      <w:widowControl w:val="0"/>
      <w:autoSpaceDE w:val="0"/>
      <w:autoSpaceDN w:val="0"/>
      <w:spacing w:after="0" w:line="240" w:lineRule="auto"/>
      <w:ind w:left="222"/>
      <w:outlineLvl w:val="3"/>
    </w:pPr>
    <w:rPr>
      <w:rFonts w:ascii="Times New Roman" w:hAnsi="Times New Roman"/>
      <w:b/>
      <w:bCs/>
      <w:sz w:val="24"/>
      <w:szCs w:val="24"/>
      <w:lang w:eastAsia="en-US"/>
    </w:rPr>
  </w:style>
  <w:style w:type="paragraph" w:customStyle="1" w:styleId="paragraph">
    <w:name w:val="paragraph"/>
    <w:basedOn w:val="a"/>
    <w:uiPriority w:val="99"/>
    <w:rsid w:val="00DF6642"/>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DF6642"/>
  </w:style>
  <w:style w:type="character" w:customStyle="1" w:styleId="normaltextrun">
    <w:name w:val="normaltextrun"/>
    <w:basedOn w:val="a0"/>
    <w:rsid w:val="00DF6642"/>
  </w:style>
  <w:style w:type="paragraph" w:customStyle="1" w:styleId="headertext">
    <w:name w:val="headertext"/>
    <w:basedOn w:val="a"/>
    <w:rsid w:val="00DF6642"/>
    <w:pPr>
      <w:spacing w:before="100" w:beforeAutospacing="1" w:after="100" w:afterAutospacing="1" w:line="240" w:lineRule="auto"/>
    </w:pPr>
    <w:rPr>
      <w:rFonts w:ascii="Times New Roman" w:hAnsi="Times New Roman"/>
      <w:sz w:val="24"/>
      <w:szCs w:val="24"/>
    </w:rPr>
  </w:style>
  <w:style w:type="paragraph" w:customStyle="1" w:styleId="footnotedescription">
    <w:name w:val="footnote description"/>
    <w:next w:val="a"/>
    <w:link w:val="footnotedescriptionChar"/>
    <w:hidden/>
    <w:rsid w:val="00DF6642"/>
    <w:pPr>
      <w:spacing w:after="0" w:line="259" w:lineRule="auto"/>
    </w:pPr>
    <w:rPr>
      <w:rFonts w:ascii="Times New Roman" w:eastAsia="Times New Roman" w:hAnsi="Times New Roman" w:cs="Times New Roman"/>
      <w:i/>
      <w:color w:val="000000"/>
      <w:sz w:val="20"/>
      <w:lang w:val="en-US"/>
    </w:rPr>
  </w:style>
  <w:style w:type="character" w:customStyle="1" w:styleId="footnotedescriptionChar">
    <w:name w:val="footnote description Char"/>
    <w:link w:val="footnotedescription"/>
    <w:rsid w:val="00DF6642"/>
    <w:rPr>
      <w:rFonts w:ascii="Times New Roman" w:eastAsia="Times New Roman" w:hAnsi="Times New Roman" w:cs="Times New Roman"/>
      <w:i/>
      <w:color w:val="000000"/>
      <w:sz w:val="20"/>
      <w:lang w:val="en-US"/>
    </w:rPr>
  </w:style>
  <w:style w:type="character" w:customStyle="1" w:styleId="footnotemark">
    <w:name w:val="footnote mark"/>
    <w:hidden/>
    <w:rsid w:val="00DF6642"/>
    <w:rPr>
      <w:rFonts w:ascii="Times New Roman" w:eastAsia="Times New Roman" w:hAnsi="Times New Roman" w:cs="Times New Roman"/>
      <w:color w:val="000000"/>
      <w:sz w:val="20"/>
      <w:vertAlign w:val="superscript"/>
    </w:rPr>
  </w:style>
  <w:style w:type="character" w:customStyle="1" w:styleId="FontStyle11">
    <w:name w:val="Font Style11"/>
    <w:uiPriority w:val="99"/>
    <w:rsid w:val="00DF6642"/>
    <w:rPr>
      <w:rFonts w:ascii="Times New Roman" w:hAnsi="Times New Roman" w:cs="Times New Roman"/>
      <w:sz w:val="28"/>
      <w:szCs w:val="28"/>
    </w:rPr>
  </w:style>
  <w:style w:type="character" w:customStyle="1" w:styleId="FontStyle12">
    <w:name w:val="Font Style12"/>
    <w:rsid w:val="00DF6642"/>
    <w:rPr>
      <w:rFonts w:ascii="Times New Roman" w:hAnsi="Times New Roman" w:cs="Times New Roman"/>
      <w:sz w:val="28"/>
      <w:szCs w:val="28"/>
    </w:rPr>
  </w:style>
  <w:style w:type="paragraph" w:customStyle="1" w:styleId="Style1">
    <w:name w:val="Style1"/>
    <w:basedOn w:val="a"/>
    <w:uiPriority w:val="99"/>
    <w:rsid w:val="00DF6642"/>
    <w:pPr>
      <w:widowControl w:val="0"/>
      <w:autoSpaceDE w:val="0"/>
      <w:autoSpaceDN w:val="0"/>
      <w:adjustRightInd w:val="0"/>
      <w:spacing w:after="0" w:line="322" w:lineRule="exact"/>
      <w:ind w:firstLine="144"/>
    </w:pPr>
    <w:rPr>
      <w:rFonts w:ascii="Times New Roman" w:hAnsi="Times New Roman"/>
      <w:sz w:val="24"/>
      <w:szCs w:val="24"/>
    </w:rPr>
  </w:style>
  <w:style w:type="paragraph" w:customStyle="1" w:styleId="Style5">
    <w:name w:val="Style5"/>
    <w:basedOn w:val="a"/>
    <w:uiPriority w:val="99"/>
    <w:rsid w:val="00DF6642"/>
    <w:pPr>
      <w:widowControl w:val="0"/>
      <w:autoSpaceDE w:val="0"/>
      <w:autoSpaceDN w:val="0"/>
      <w:adjustRightInd w:val="0"/>
      <w:spacing w:after="0" w:line="312" w:lineRule="exact"/>
    </w:pPr>
    <w:rPr>
      <w:rFonts w:ascii="Times New Roman" w:hAnsi="Times New Roman"/>
      <w:sz w:val="24"/>
      <w:szCs w:val="24"/>
    </w:rPr>
  </w:style>
  <w:style w:type="paragraph" w:styleId="38">
    <w:name w:val="Body Text Indent 3"/>
    <w:basedOn w:val="a"/>
    <w:link w:val="39"/>
    <w:uiPriority w:val="99"/>
    <w:rsid w:val="00DF6642"/>
    <w:pPr>
      <w:spacing w:after="120"/>
      <w:ind w:left="283"/>
    </w:pPr>
    <w:rPr>
      <w:sz w:val="16"/>
      <w:szCs w:val="16"/>
    </w:rPr>
  </w:style>
  <w:style w:type="character" w:customStyle="1" w:styleId="39">
    <w:name w:val="Основной текст с отступом 3 Знак"/>
    <w:basedOn w:val="a0"/>
    <w:link w:val="38"/>
    <w:uiPriority w:val="99"/>
    <w:rsid w:val="00DF6642"/>
    <w:rPr>
      <w:rFonts w:ascii="Calibri" w:eastAsia="Times New Roman" w:hAnsi="Calibri" w:cs="Times New Roman"/>
      <w:sz w:val="16"/>
      <w:szCs w:val="16"/>
      <w:lang w:eastAsia="ru-RU"/>
    </w:rPr>
  </w:style>
  <w:style w:type="paragraph" w:customStyle="1" w:styleId="1f4">
    <w:name w:val="Абзац списка1"/>
    <w:basedOn w:val="a"/>
    <w:uiPriority w:val="99"/>
    <w:qFormat/>
    <w:rsid w:val="00DF6642"/>
    <w:pPr>
      <w:ind w:left="720"/>
    </w:pPr>
    <w:rPr>
      <w:rFonts w:cs="Calibri"/>
      <w:lang w:eastAsia="en-US"/>
    </w:rPr>
  </w:style>
  <w:style w:type="paragraph" w:customStyle="1" w:styleId="13">
    <w:name w:val="Выделение1"/>
    <w:link w:val="af"/>
    <w:rsid w:val="00DF6642"/>
    <w:pPr>
      <w:spacing w:after="160" w:line="264" w:lineRule="auto"/>
    </w:pPr>
    <w:rPr>
      <w:rFonts w:cs="Times New Roman"/>
      <w:i/>
    </w:rPr>
  </w:style>
  <w:style w:type="paragraph" w:customStyle="1" w:styleId="11">
    <w:name w:val="Гиперссылка1"/>
    <w:basedOn w:val="a"/>
    <w:link w:val="ac"/>
    <w:uiPriority w:val="99"/>
    <w:qFormat/>
    <w:rsid w:val="00DF6642"/>
    <w:pPr>
      <w:spacing w:after="160" w:line="264" w:lineRule="auto"/>
    </w:pPr>
    <w:rPr>
      <w:rFonts w:asciiTheme="minorHAnsi" w:eastAsiaTheme="minorHAnsi" w:hAnsiTheme="minorHAnsi"/>
      <w:color w:val="0000FF"/>
      <w:u w:val="single"/>
      <w:lang w:eastAsia="en-US"/>
    </w:rPr>
  </w:style>
  <w:style w:type="paragraph" w:customStyle="1" w:styleId="Footnote">
    <w:name w:val="Footnote"/>
    <w:basedOn w:val="a"/>
    <w:link w:val="Footnote1"/>
    <w:qFormat/>
    <w:rsid w:val="00DF6642"/>
    <w:pPr>
      <w:spacing w:after="0" w:line="240" w:lineRule="auto"/>
    </w:pPr>
    <w:rPr>
      <w:rFonts w:ascii="Times New Roman" w:hAnsi="Times New Roman"/>
      <w:color w:val="000000"/>
      <w:sz w:val="20"/>
      <w:szCs w:val="20"/>
    </w:rPr>
  </w:style>
  <w:style w:type="character" w:customStyle="1" w:styleId="Footnote1">
    <w:name w:val="Footnote1"/>
    <w:link w:val="Footnote"/>
    <w:qFormat/>
    <w:rsid w:val="00DF6642"/>
    <w:rPr>
      <w:rFonts w:ascii="Times New Roman" w:eastAsia="Times New Roman" w:hAnsi="Times New Roman" w:cs="Times New Roman"/>
      <w:color w:val="000000"/>
      <w:sz w:val="20"/>
      <w:szCs w:val="20"/>
      <w:lang w:eastAsia="ru-RU"/>
    </w:rPr>
  </w:style>
  <w:style w:type="paragraph" w:customStyle="1" w:styleId="font5">
    <w:name w:val="font5"/>
    <w:basedOn w:val="a"/>
    <w:rsid w:val="00DF6642"/>
    <w:pPr>
      <w:spacing w:before="100" w:beforeAutospacing="1" w:after="100" w:afterAutospacing="1" w:line="240" w:lineRule="auto"/>
    </w:pPr>
    <w:rPr>
      <w:rFonts w:ascii="Times New Roman" w:hAnsi="Times New Roman"/>
      <w:b/>
      <w:bCs/>
      <w:color w:val="000000"/>
      <w:sz w:val="24"/>
      <w:szCs w:val="24"/>
    </w:rPr>
  </w:style>
  <w:style w:type="paragraph" w:customStyle="1" w:styleId="font6">
    <w:name w:val="font6"/>
    <w:basedOn w:val="a"/>
    <w:rsid w:val="00DF6642"/>
    <w:pPr>
      <w:spacing w:before="100" w:beforeAutospacing="1" w:after="100" w:afterAutospacing="1" w:line="240" w:lineRule="auto"/>
    </w:pPr>
    <w:rPr>
      <w:rFonts w:ascii="Times New Roman" w:hAnsi="Times New Roman"/>
      <w:color w:val="000000"/>
      <w:sz w:val="24"/>
      <w:szCs w:val="24"/>
    </w:rPr>
  </w:style>
  <w:style w:type="paragraph" w:customStyle="1" w:styleId="font7">
    <w:name w:val="font7"/>
    <w:basedOn w:val="a"/>
    <w:rsid w:val="00DF6642"/>
    <w:pPr>
      <w:spacing w:before="100" w:beforeAutospacing="1" w:after="100" w:afterAutospacing="1" w:line="240" w:lineRule="auto"/>
    </w:pPr>
    <w:rPr>
      <w:rFonts w:ascii="Times New Roman" w:hAnsi="Times New Roman"/>
      <w:sz w:val="24"/>
      <w:szCs w:val="24"/>
    </w:rPr>
  </w:style>
  <w:style w:type="paragraph" w:styleId="3a">
    <w:name w:val="Body Text 3"/>
    <w:aliases w:val="Знак11 Знак"/>
    <w:basedOn w:val="a"/>
    <w:link w:val="3b"/>
    <w:rsid w:val="00DF6642"/>
    <w:pPr>
      <w:spacing w:after="120"/>
    </w:pPr>
    <w:rPr>
      <w:sz w:val="16"/>
      <w:szCs w:val="16"/>
      <w:lang w:val="x-none" w:eastAsia="x-none"/>
    </w:rPr>
  </w:style>
  <w:style w:type="character" w:customStyle="1" w:styleId="3b">
    <w:name w:val="Основной текст 3 Знак"/>
    <w:aliases w:val="Знак11 Знак Знак1"/>
    <w:basedOn w:val="a0"/>
    <w:link w:val="3a"/>
    <w:rsid w:val="00DF6642"/>
    <w:rPr>
      <w:rFonts w:ascii="Calibri" w:eastAsia="Times New Roman" w:hAnsi="Calibri" w:cs="Times New Roman"/>
      <w:sz w:val="16"/>
      <w:szCs w:val="16"/>
      <w:lang w:val="x-none" w:eastAsia="x-none"/>
    </w:rPr>
  </w:style>
  <w:style w:type="numbering" w:customStyle="1" w:styleId="2d">
    <w:name w:val="Нет списка2"/>
    <w:next w:val="a2"/>
    <w:uiPriority w:val="99"/>
    <w:semiHidden/>
    <w:unhideWhenUsed/>
    <w:rsid w:val="00DF6642"/>
  </w:style>
  <w:style w:type="table" w:customStyle="1" w:styleId="TableNormal1">
    <w:name w:val="Table Normal1"/>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c">
    <w:name w:val="Нет списка3"/>
    <w:next w:val="a2"/>
    <w:uiPriority w:val="99"/>
    <w:semiHidden/>
    <w:unhideWhenUsed/>
    <w:rsid w:val="00DF6642"/>
  </w:style>
  <w:style w:type="numbering" w:customStyle="1" w:styleId="42">
    <w:name w:val="Нет списка4"/>
    <w:next w:val="a2"/>
    <w:uiPriority w:val="99"/>
    <w:semiHidden/>
    <w:unhideWhenUsed/>
    <w:rsid w:val="00DF6642"/>
  </w:style>
  <w:style w:type="table" w:customStyle="1" w:styleId="1f5">
    <w:name w:val="Сетка таблицы1"/>
    <w:basedOn w:val="a1"/>
    <w:next w:val="afffff5"/>
    <w:uiPriority w:val="39"/>
    <w:rsid w:val="00DF6642"/>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
    <w:name w:val="Нет списка5"/>
    <w:next w:val="a2"/>
    <w:uiPriority w:val="99"/>
    <w:semiHidden/>
    <w:unhideWhenUsed/>
    <w:rsid w:val="00DF6642"/>
  </w:style>
  <w:style w:type="table" w:customStyle="1" w:styleId="TableNormal3">
    <w:name w:val="Table Normal3"/>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DF6642"/>
  </w:style>
  <w:style w:type="table" w:customStyle="1" w:styleId="3d">
    <w:name w:val="Сетка таблицы3"/>
    <w:basedOn w:val="a1"/>
    <w:next w:val="afffff5"/>
    <w:uiPriority w:val="39"/>
    <w:rsid w:val="00DF6642"/>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
    <w:basedOn w:val="a1"/>
    <w:uiPriority w:val="43"/>
    <w:rsid w:val="00DF6642"/>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e">
    <w:name w:val="Неразрешенное упоминание3"/>
    <w:uiPriority w:val="99"/>
    <w:semiHidden/>
    <w:unhideWhenUsed/>
    <w:rsid w:val="00DF6642"/>
    <w:rPr>
      <w:color w:val="605E5C"/>
      <w:shd w:val="clear" w:color="auto" w:fill="E1DFDD"/>
    </w:rPr>
  </w:style>
  <w:style w:type="numbering" w:customStyle="1" w:styleId="112">
    <w:name w:val="Нет списка11"/>
    <w:next w:val="a2"/>
    <w:uiPriority w:val="99"/>
    <w:semiHidden/>
    <w:unhideWhenUsed/>
    <w:rsid w:val="00DF6642"/>
  </w:style>
  <w:style w:type="numbering" w:customStyle="1" w:styleId="210">
    <w:name w:val="Нет списка21"/>
    <w:next w:val="a2"/>
    <w:uiPriority w:val="99"/>
    <w:semiHidden/>
    <w:unhideWhenUsed/>
    <w:rsid w:val="00DF6642"/>
  </w:style>
  <w:style w:type="table" w:customStyle="1" w:styleId="TableNormal11">
    <w:name w:val="Table Normal11"/>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3">
    <w:name w:val="Нет списка31"/>
    <w:next w:val="a2"/>
    <w:uiPriority w:val="99"/>
    <w:semiHidden/>
    <w:unhideWhenUsed/>
    <w:rsid w:val="00DF6642"/>
  </w:style>
  <w:style w:type="numbering" w:customStyle="1" w:styleId="74">
    <w:name w:val="Нет списка7"/>
    <w:next w:val="a2"/>
    <w:uiPriority w:val="99"/>
    <w:semiHidden/>
    <w:unhideWhenUsed/>
    <w:rsid w:val="00DF6642"/>
  </w:style>
  <w:style w:type="table" w:customStyle="1" w:styleId="43">
    <w:name w:val="Сетка таблицы4"/>
    <w:basedOn w:val="a1"/>
    <w:next w:val="afffff5"/>
    <w:uiPriority w:val="99"/>
    <w:rsid w:val="00DF664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3">
    <w:name w:val="Font Style33"/>
    <w:rsid w:val="00DF6642"/>
    <w:rPr>
      <w:rFonts w:ascii="Microsoft Sans Serif" w:hAnsi="Microsoft Sans Serif" w:cs="Microsoft Sans Serif"/>
      <w:color w:val="000000"/>
      <w:sz w:val="22"/>
      <w:szCs w:val="22"/>
    </w:rPr>
  </w:style>
  <w:style w:type="paragraph" w:customStyle="1" w:styleId="Style3">
    <w:name w:val="Style3"/>
    <w:basedOn w:val="a"/>
    <w:uiPriority w:val="99"/>
    <w:rsid w:val="00DF6642"/>
    <w:pPr>
      <w:widowControl w:val="0"/>
      <w:autoSpaceDE w:val="0"/>
      <w:autoSpaceDN w:val="0"/>
      <w:adjustRightInd w:val="0"/>
      <w:spacing w:after="0" w:line="278" w:lineRule="exact"/>
      <w:ind w:firstLine="696"/>
      <w:jc w:val="both"/>
    </w:pPr>
    <w:rPr>
      <w:rFonts w:ascii="Times New Roman" w:hAnsi="Times New Roman"/>
      <w:sz w:val="24"/>
      <w:szCs w:val="24"/>
    </w:rPr>
  </w:style>
  <w:style w:type="paragraph" w:customStyle="1" w:styleId="Style10">
    <w:name w:val="Style10"/>
    <w:basedOn w:val="a"/>
    <w:uiPriority w:val="99"/>
    <w:rsid w:val="00DF6642"/>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rsid w:val="00DF6642"/>
    <w:rPr>
      <w:rFonts w:ascii="Arial Unicode MS" w:hAnsi="Arial Unicode MS" w:cs="Arial Unicode MS"/>
      <w:b/>
      <w:bCs/>
      <w:color w:val="000000"/>
      <w:sz w:val="20"/>
      <w:szCs w:val="20"/>
    </w:rPr>
  </w:style>
  <w:style w:type="paragraph" w:customStyle="1" w:styleId="Style13">
    <w:name w:val="Style13"/>
    <w:basedOn w:val="a"/>
    <w:uiPriority w:val="99"/>
    <w:rsid w:val="00DF6642"/>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DF6642"/>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DF6642"/>
    <w:rPr>
      <w:rFonts w:ascii="Times New Roman" w:hAnsi="Times New Roman" w:cs="Times New Roman"/>
      <w:color w:val="000000"/>
      <w:sz w:val="22"/>
      <w:szCs w:val="22"/>
    </w:rPr>
  </w:style>
  <w:style w:type="paragraph" w:customStyle="1" w:styleId="Style23">
    <w:name w:val="Style23"/>
    <w:basedOn w:val="a"/>
    <w:uiPriority w:val="99"/>
    <w:rsid w:val="00DF6642"/>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2">
    <w:name w:val="Нет списка8"/>
    <w:next w:val="a2"/>
    <w:uiPriority w:val="99"/>
    <w:semiHidden/>
    <w:unhideWhenUsed/>
    <w:rsid w:val="00DF6642"/>
  </w:style>
  <w:style w:type="character" w:customStyle="1" w:styleId="Link">
    <w:name w:val="Link"/>
    <w:rsid w:val="00DF6642"/>
    <w:rPr>
      <w:color w:val="0000FF"/>
      <w:u w:val="single"/>
    </w:rPr>
  </w:style>
  <w:style w:type="paragraph" w:customStyle="1" w:styleId="211">
    <w:name w:val="Цитата 21"/>
    <w:basedOn w:val="a"/>
    <w:next w:val="a"/>
    <w:link w:val="QuoteChar"/>
    <w:qFormat/>
    <w:rsid w:val="00DF6642"/>
    <w:rPr>
      <w:rFonts w:eastAsia="Calibri"/>
      <w:i/>
      <w:iCs/>
      <w:color w:val="000000"/>
      <w:lang w:eastAsia="en-US"/>
    </w:rPr>
  </w:style>
  <w:style w:type="character" w:customStyle="1" w:styleId="2e">
    <w:name w:val="Цитата 2 Знак"/>
    <w:link w:val="2f"/>
    <w:uiPriority w:val="29"/>
    <w:rsid w:val="00DF6642"/>
    <w:rPr>
      <w:i/>
      <w:iCs/>
      <w:color w:val="000000"/>
    </w:rPr>
  </w:style>
  <w:style w:type="paragraph" w:styleId="2f">
    <w:name w:val="Quote"/>
    <w:basedOn w:val="a"/>
    <w:next w:val="a"/>
    <w:link w:val="2e"/>
    <w:uiPriority w:val="29"/>
    <w:qFormat/>
    <w:rsid w:val="00DF6642"/>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2">
    <w:name w:val="Цитата 2 Знак1"/>
    <w:basedOn w:val="a0"/>
    <w:rsid w:val="00DF6642"/>
    <w:rPr>
      <w:rFonts w:ascii="Calibri" w:eastAsia="Times New Roman" w:hAnsi="Calibri" w:cs="Times New Roman"/>
      <w:i/>
      <w:iCs/>
      <w:color w:val="000000" w:themeColor="text1"/>
      <w:lang w:eastAsia="ru-RU"/>
    </w:rPr>
  </w:style>
  <w:style w:type="numbering" w:customStyle="1" w:styleId="92">
    <w:name w:val="Нет списка9"/>
    <w:next w:val="a2"/>
    <w:uiPriority w:val="99"/>
    <w:semiHidden/>
    <w:unhideWhenUsed/>
    <w:rsid w:val="00DF6642"/>
  </w:style>
  <w:style w:type="table" w:customStyle="1" w:styleId="53">
    <w:name w:val="Сетка таблицы5"/>
    <w:basedOn w:val="a1"/>
    <w:next w:val="afffff5"/>
    <w:uiPriority w:val="99"/>
    <w:rsid w:val="00DF664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DF6642"/>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2"/>
    <w:uiPriority w:val="99"/>
    <w:semiHidden/>
    <w:unhideWhenUsed/>
    <w:rsid w:val="00DF6642"/>
  </w:style>
  <w:style w:type="numbering" w:customStyle="1" w:styleId="220">
    <w:name w:val="Нет списка22"/>
    <w:next w:val="a2"/>
    <w:uiPriority w:val="99"/>
    <w:semiHidden/>
    <w:unhideWhenUsed/>
    <w:rsid w:val="00DF6642"/>
  </w:style>
  <w:style w:type="table" w:customStyle="1" w:styleId="TableNormal12">
    <w:name w:val="Table Normal12"/>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DF6642"/>
  </w:style>
  <w:style w:type="paragraph" w:styleId="HTML">
    <w:name w:val="HTML Preformatted"/>
    <w:basedOn w:val="a"/>
    <w:link w:val="HTML0"/>
    <w:uiPriority w:val="99"/>
    <w:unhideWhenUsed/>
    <w:rsid w:val="00DF6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hAnsi="Courier New"/>
      <w:sz w:val="20"/>
      <w:szCs w:val="20"/>
      <w:lang w:val="x-none" w:eastAsia="ar-SA"/>
    </w:rPr>
  </w:style>
  <w:style w:type="character" w:customStyle="1" w:styleId="HTML0">
    <w:name w:val="Стандартный HTML Знак"/>
    <w:basedOn w:val="a0"/>
    <w:link w:val="HTML"/>
    <w:uiPriority w:val="99"/>
    <w:rsid w:val="00DF6642"/>
    <w:rPr>
      <w:rFonts w:ascii="Courier New" w:eastAsia="Times New Roman" w:hAnsi="Courier New" w:cs="Times New Roman"/>
      <w:sz w:val="20"/>
      <w:szCs w:val="20"/>
      <w:lang w:val="x-none" w:eastAsia="ar-SA"/>
    </w:rPr>
  </w:style>
  <w:style w:type="paragraph" w:customStyle="1" w:styleId="c2">
    <w:name w:val="c2"/>
    <w:basedOn w:val="a"/>
    <w:rsid w:val="00DF6642"/>
    <w:pPr>
      <w:spacing w:before="100" w:beforeAutospacing="1" w:after="100" w:afterAutospacing="1" w:line="240" w:lineRule="auto"/>
    </w:pPr>
    <w:rPr>
      <w:rFonts w:ascii="Times New Roman" w:hAnsi="Times New Roman"/>
      <w:sz w:val="24"/>
      <w:szCs w:val="24"/>
    </w:rPr>
  </w:style>
  <w:style w:type="character" w:customStyle="1" w:styleId="c1">
    <w:name w:val="c1"/>
    <w:rsid w:val="00DF6642"/>
    <w:rPr>
      <w:rFonts w:ascii="Times New Roman" w:hAnsi="Times New Roman" w:cs="Times New Roman" w:hint="default"/>
    </w:rPr>
  </w:style>
  <w:style w:type="character" w:customStyle="1" w:styleId="113">
    <w:name w:val="Заголовок 1 Знак1"/>
    <w:aliases w:val="Знак18 Знак1"/>
    <w:uiPriority w:val="9"/>
    <w:rsid w:val="00DF6642"/>
    <w:rPr>
      <w:rFonts w:ascii="Calibri Light" w:eastAsia="Times New Roman" w:hAnsi="Calibri Light" w:cs="Times New Roman"/>
      <w:color w:val="2F5496"/>
      <w:sz w:val="32"/>
      <w:szCs w:val="32"/>
    </w:rPr>
  </w:style>
  <w:style w:type="character" w:customStyle="1" w:styleId="213">
    <w:name w:val="Заголовок 2 Знак1"/>
    <w:aliases w:val="основной заголовок Знак1"/>
    <w:uiPriority w:val="99"/>
    <w:semiHidden/>
    <w:rsid w:val="00DF6642"/>
    <w:rPr>
      <w:rFonts w:ascii="Calibri Light" w:eastAsia="Times New Roman" w:hAnsi="Calibri Light" w:cs="Times New Roman"/>
      <w:color w:val="2F5496"/>
      <w:sz w:val="26"/>
      <w:szCs w:val="26"/>
    </w:rPr>
  </w:style>
  <w:style w:type="character" w:customStyle="1" w:styleId="1f6">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DF6642"/>
    <w:rPr>
      <w:sz w:val="22"/>
      <w:szCs w:val="22"/>
    </w:rPr>
  </w:style>
  <w:style w:type="paragraph" w:styleId="3f">
    <w:name w:val="List 3"/>
    <w:basedOn w:val="a"/>
    <w:uiPriority w:val="99"/>
    <w:unhideWhenUsed/>
    <w:rsid w:val="00DF6642"/>
    <w:pPr>
      <w:spacing w:after="0" w:line="240" w:lineRule="auto"/>
      <w:ind w:left="849" w:hanging="283"/>
    </w:pPr>
    <w:rPr>
      <w:rFonts w:ascii="Arial" w:hAnsi="Arial" w:cs="Arial"/>
      <w:sz w:val="24"/>
      <w:szCs w:val="28"/>
    </w:rPr>
  </w:style>
  <w:style w:type="paragraph" w:styleId="2">
    <w:name w:val="List Bullet 2"/>
    <w:basedOn w:val="a"/>
    <w:uiPriority w:val="99"/>
    <w:unhideWhenUsed/>
    <w:rsid w:val="00DF6642"/>
    <w:pPr>
      <w:numPr>
        <w:numId w:val="45"/>
      </w:numPr>
      <w:tabs>
        <w:tab w:val="num" w:pos="926"/>
      </w:tabs>
      <w:spacing w:after="0" w:line="240" w:lineRule="auto"/>
    </w:pPr>
    <w:rPr>
      <w:rFonts w:ascii="Times New Roman" w:hAnsi="Times New Roman"/>
      <w:sz w:val="24"/>
      <w:szCs w:val="24"/>
    </w:rPr>
  </w:style>
  <w:style w:type="paragraph" w:styleId="3">
    <w:name w:val="List Bullet 3"/>
    <w:basedOn w:val="a"/>
    <w:uiPriority w:val="99"/>
    <w:unhideWhenUsed/>
    <w:qFormat/>
    <w:rsid w:val="00DF6642"/>
    <w:pPr>
      <w:numPr>
        <w:numId w:val="46"/>
      </w:numPr>
      <w:contextualSpacing/>
    </w:pPr>
  </w:style>
  <w:style w:type="character" w:customStyle="1" w:styleId="314">
    <w:name w:val="Основной текст 3 Знак1"/>
    <w:aliases w:val="Знак11 Знак Знак"/>
    <w:semiHidden/>
    <w:locked/>
    <w:rsid w:val="00DF6642"/>
    <w:rPr>
      <w:rFonts w:ascii="Times New Roman" w:hAnsi="Times New Roman"/>
      <w:sz w:val="16"/>
      <w:szCs w:val="16"/>
      <w:lang w:val="x-none" w:eastAsia="ar-SA"/>
    </w:rPr>
  </w:style>
  <w:style w:type="paragraph" w:styleId="afffffff0">
    <w:name w:val="Document Map"/>
    <w:basedOn w:val="a"/>
    <w:link w:val="afffffff1"/>
    <w:uiPriority w:val="99"/>
    <w:unhideWhenUsed/>
    <w:rsid w:val="00DF6642"/>
    <w:rPr>
      <w:rFonts w:ascii="Tahoma" w:hAnsi="Tahoma"/>
      <w:sz w:val="16"/>
      <w:szCs w:val="16"/>
      <w:lang w:val="x-none" w:eastAsia="x-none"/>
    </w:rPr>
  </w:style>
  <w:style w:type="character" w:customStyle="1" w:styleId="afffffff1">
    <w:name w:val="Схема документа Знак"/>
    <w:basedOn w:val="a0"/>
    <w:link w:val="afffffff0"/>
    <w:uiPriority w:val="99"/>
    <w:rsid w:val="00DF6642"/>
    <w:rPr>
      <w:rFonts w:ascii="Tahoma" w:eastAsia="Times New Roman" w:hAnsi="Tahoma" w:cs="Times New Roman"/>
      <w:sz w:val="16"/>
      <w:szCs w:val="16"/>
      <w:lang w:val="x-none" w:eastAsia="x-none"/>
    </w:rPr>
  </w:style>
  <w:style w:type="paragraph" w:styleId="afffffff2">
    <w:name w:val="Plain Text"/>
    <w:basedOn w:val="a"/>
    <w:link w:val="afffffff3"/>
    <w:uiPriority w:val="99"/>
    <w:unhideWhenUsed/>
    <w:rsid w:val="00DF6642"/>
    <w:pPr>
      <w:spacing w:after="0" w:line="240" w:lineRule="auto"/>
    </w:pPr>
    <w:rPr>
      <w:rFonts w:ascii="Courier New" w:hAnsi="Courier New"/>
      <w:sz w:val="20"/>
      <w:szCs w:val="20"/>
      <w:lang w:val="x-none" w:eastAsia="ko-KR"/>
    </w:rPr>
  </w:style>
  <w:style w:type="character" w:customStyle="1" w:styleId="afffffff3">
    <w:name w:val="Текст Знак"/>
    <w:basedOn w:val="a0"/>
    <w:link w:val="afffffff2"/>
    <w:uiPriority w:val="99"/>
    <w:rsid w:val="00DF6642"/>
    <w:rPr>
      <w:rFonts w:ascii="Courier New" w:eastAsia="Times New Roman" w:hAnsi="Courier New" w:cs="Times New Roman"/>
      <w:sz w:val="20"/>
      <w:szCs w:val="20"/>
      <w:lang w:val="x-none" w:eastAsia="ko-KR"/>
    </w:rPr>
  </w:style>
  <w:style w:type="paragraph" w:customStyle="1" w:styleId="c16">
    <w:name w:val="c16"/>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c20">
    <w:name w:val="c20"/>
    <w:basedOn w:val="a"/>
    <w:uiPriority w:val="99"/>
    <w:semiHidden/>
    <w:rsid w:val="00DF6642"/>
    <w:pPr>
      <w:spacing w:before="100" w:beforeAutospacing="1" w:after="100" w:afterAutospacing="1" w:line="240" w:lineRule="auto"/>
    </w:pPr>
    <w:rPr>
      <w:rFonts w:ascii="Times New Roman" w:hAnsi="Times New Roman"/>
      <w:sz w:val="24"/>
      <w:szCs w:val="24"/>
    </w:rPr>
  </w:style>
  <w:style w:type="character" w:customStyle="1" w:styleId="54">
    <w:name w:val="Основной текст (5)_"/>
    <w:link w:val="55"/>
    <w:uiPriority w:val="99"/>
    <w:semiHidden/>
    <w:locked/>
    <w:rsid w:val="00DF6642"/>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semiHidden/>
    <w:rsid w:val="00DF6642"/>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character" w:customStyle="1" w:styleId="afffffff4">
    <w:name w:val="Название Знак"/>
    <w:link w:val="1f7"/>
    <w:semiHidden/>
    <w:locked/>
    <w:rsid w:val="00DF6642"/>
    <w:rPr>
      <w:rFonts w:ascii="Times New Roman" w:eastAsia="NSimSun" w:hAnsi="Times New Roman"/>
      <w:kern w:val="2"/>
      <w:sz w:val="24"/>
      <w:szCs w:val="24"/>
      <w:lang w:val="en-US" w:eastAsia="zh-CN" w:bidi="hi-IN"/>
    </w:rPr>
  </w:style>
  <w:style w:type="paragraph" w:customStyle="1" w:styleId="1f7">
    <w:name w:val="Обычный (веб)1"/>
    <w:aliases w:val="Обычный (Web)"/>
    <w:basedOn w:val="a"/>
    <w:link w:val="afffffff4"/>
    <w:semiHidden/>
    <w:qFormat/>
    <w:rsid w:val="00DF6642"/>
    <w:pPr>
      <w:widowControl w:val="0"/>
      <w:suppressAutoHyphens/>
      <w:spacing w:after="0" w:line="240" w:lineRule="auto"/>
    </w:pPr>
    <w:rPr>
      <w:rFonts w:ascii="Times New Roman" w:eastAsia="NSimSun" w:hAnsi="Times New Roman" w:cstheme="minorBidi"/>
      <w:kern w:val="2"/>
      <w:sz w:val="24"/>
      <w:szCs w:val="24"/>
      <w:lang w:val="en-US" w:eastAsia="zh-CN" w:bidi="hi-IN"/>
    </w:rPr>
  </w:style>
  <w:style w:type="paragraph" w:customStyle="1" w:styleId="214">
    <w:name w:val="Основной текст с отступом 21"/>
    <w:basedOn w:val="a"/>
    <w:uiPriority w:val="99"/>
    <w:semiHidden/>
    <w:rsid w:val="00DF6642"/>
    <w:pPr>
      <w:suppressAutoHyphens/>
      <w:spacing w:after="120" w:line="480" w:lineRule="auto"/>
      <w:ind w:left="283"/>
      <w:jc w:val="both"/>
    </w:pPr>
    <w:rPr>
      <w:rFonts w:ascii="Times New Roman" w:hAnsi="Times New Roman"/>
      <w:sz w:val="24"/>
      <w:szCs w:val="24"/>
      <w:lang w:eastAsia="ar-SA"/>
    </w:rPr>
  </w:style>
  <w:style w:type="paragraph" w:customStyle="1" w:styleId="315">
    <w:name w:val="Основной текст 31"/>
    <w:basedOn w:val="a"/>
    <w:uiPriority w:val="99"/>
    <w:semiHidden/>
    <w:rsid w:val="00DF6642"/>
    <w:pPr>
      <w:suppressAutoHyphens/>
      <w:spacing w:after="0" w:line="240" w:lineRule="auto"/>
      <w:jc w:val="both"/>
    </w:pPr>
    <w:rPr>
      <w:rFonts w:ascii="Times New Roman" w:hAnsi="Times New Roman"/>
      <w:b/>
      <w:bCs/>
      <w:sz w:val="24"/>
      <w:szCs w:val="24"/>
      <w:lang w:eastAsia="ar-SA"/>
    </w:rPr>
  </w:style>
  <w:style w:type="paragraph" w:customStyle="1" w:styleId="1f8">
    <w:name w:val="Название1"/>
    <w:basedOn w:val="a"/>
    <w:uiPriority w:val="99"/>
    <w:semiHidden/>
    <w:rsid w:val="00DF6642"/>
    <w:pPr>
      <w:suppressLineNumbers/>
      <w:suppressAutoHyphens/>
      <w:spacing w:before="120" w:after="120" w:line="240" w:lineRule="auto"/>
      <w:jc w:val="both"/>
    </w:pPr>
    <w:rPr>
      <w:rFonts w:ascii="Times New Roman" w:hAnsi="Times New Roman" w:cs="Tahoma"/>
      <w:i/>
      <w:iCs/>
      <w:sz w:val="24"/>
      <w:szCs w:val="24"/>
      <w:lang w:eastAsia="ar-SA"/>
    </w:rPr>
  </w:style>
  <w:style w:type="paragraph" w:customStyle="1" w:styleId="215">
    <w:name w:val="Список 21"/>
    <w:basedOn w:val="a"/>
    <w:uiPriority w:val="99"/>
    <w:semiHidden/>
    <w:rsid w:val="00DF6642"/>
    <w:pPr>
      <w:suppressAutoHyphens/>
      <w:spacing w:after="0" w:line="240" w:lineRule="auto"/>
      <w:ind w:left="566" w:hanging="283"/>
      <w:jc w:val="both"/>
    </w:pPr>
    <w:rPr>
      <w:rFonts w:ascii="Times New Roman" w:hAnsi="Times New Roman"/>
      <w:sz w:val="24"/>
      <w:szCs w:val="24"/>
      <w:lang w:eastAsia="ar-SA"/>
    </w:rPr>
  </w:style>
  <w:style w:type="paragraph" w:customStyle="1" w:styleId="afffffff5">
    <w:name w:val="Содержимое врезки"/>
    <w:basedOn w:val="a3"/>
    <w:uiPriority w:val="99"/>
    <w:semiHidden/>
    <w:rsid w:val="00DF6642"/>
    <w:pPr>
      <w:suppressAutoHyphens/>
      <w:spacing w:after="120"/>
      <w:jc w:val="both"/>
    </w:pPr>
    <w:rPr>
      <w:rFonts w:eastAsia="MS Mincho"/>
      <w:lang w:val="ru-RU" w:eastAsia="ar-SA"/>
    </w:rPr>
  </w:style>
  <w:style w:type="paragraph" w:customStyle="1" w:styleId="Style24">
    <w:name w:val="Style24"/>
    <w:basedOn w:val="a"/>
    <w:uiPriority w:val="99"/>
    <w:semiHidden/>
    <w:rsid w:val="00DF6642"/>
    <w:pPr>
      <w:widowControl w:val="0"/>
      <w:autoSpaceDE w:val="0"/>
      <w:autoSpaceDN w:val="0"/>
      <w:adjustRightInd w:val="0"/>
      <w:spacing w:after="0" w:line="275" w:lineRule="exact"/>
    </w:pPr>
    <w:rPr>
      <w:rFonts w:ascii="Times New Roman" w:hAnsi="Times New Roman"/>
      <w:sz w:val="24"/>
      <w:szCs w:val="24"/>
    </w:rPr>
  </w:style>
  <w:style w:type="paragraph" w:customStyle="1" w:styleId="c12c25">
    <w:name w:val="c12 c25"/>
    <w:basedOn w:val="a"/>
    <w:uiPriority w:val="99"/>
    <w:semiHidden/>
    <w:rsid w:val="00DF6642"/>
    <w:pPr>
      <w:spacing w:before="100" w:beforeAutospacing="1" w:after="100" w:afterAutospacing="1" w:line="240" w:lineRule="auto"/>
    </w:pPr>
    <w:rPr>
      <w:rFonts w:ascii="Times New Roman" w:hAnsi="Times New Roman"/>
      <w:sz w:val="24"/>
      <w:szCs w:val="24"/>
      <w:lang w:eastAsia="ko-KR"/>
    </w:rPr>
  </w:style>
  <w:style w:type="paragraph" w:customStyle="1" w:styleId="Style6">
    <w:name w:val="Style6"/>
    <w:basedOn w:val="a"/>
    <w:uiPriority w:val="99"/>
    <w:semiHidden/>
    <w:rsid w:val="00DF6642"/>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NoSpacingChar">
    <w:name w:val="No Spacing Char"/>
    <w:link w:val="1f9"/>
    <w:semiHidden/>
    <w:locked/>
    <w:rsid w:val="00DF6642"/>
  </w:style>
  <w:style w:type="paragraph" w:customStyle="1" w:styleId="1f9">
    <w:name w:val="Без интервала1"/>
    <w:link w:val="NoSpacingChar"/>
    <w:semiHidden/>
    <w:qFormat/>
    <w:rsid w:val="00DF6642"/>
    <w:pPr>
      <w:spacing w:after="0" w:line="240" w:lineRule="auto"/>
    </w:pPr>
  </w:style>
  <w:style w:type="character" w:customStyle="1" w:styleId="Tableofcontents">
    <w:name w:val="Table of contents_"/>
    <w:link w:val="Tableofcontents0"/>
    <w:semiHidden/>
    <w:locked/>
    <w:rsid w:val="00DF6642"/>
    <w:rPr>
      <w:rFonts w:ascii="Bookman Old Style" w:hAnsi="Bookman Old Style"/>
      <w:sz w:val="16"/>
      <w:shd w:val="clear" w:color="auto" w:fill="FFFFFF"/>
    </w:rPr>
  </w:style>
  <w:style w:type="paragraph" w:customStyle="1" w:styleId="Tableofcontents0">
    <w:name w:val="Table of contents"/>
    <w:basedOn w:val="a"/>
    <w:link w:val="Tableofcontents"/>
    <w:semiHidden/>
    <w:rsid w:val="00DF6642"/>
    <w:pPr>
      <w:widowControl w:val="0"/>
      <w:shd w:val="clear" w:color="auto" w:fill="FFFFFF"/>
      <w:spacing w:before="840" w:after="60" w:line="240" w:lineRule="atLeast"/>
      <w:jc w:val="both"/>
    </w:pPr>
    <w:rPr>
      <w:rFonts w:ascii="Bookman Old Style" w:eastAsiaTheme="minorHAnsi" w:hAnsi="Bookman Old Style" w:cstheme="minorBidi"/>
      <w:sz w:val="16"/>
      <w:lang w:eastAsia="en-US"/>
    </w:rPr>
  </w:style>
  <w:style w:type="paragraph" w:customStyle="1" w:styleId="c12">
    <w:name w:val="c12"/>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c8">
    <w:name w:val="c8"/>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56">
    <w:name w:val="Основной текст5"/>
    <w:basedOn w:val="a"/>
    <w:uiPriority w:val="99"/>
    <w:semiHidden/>
    <w:rsid w:val="00DF6642"/>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f0">
    <w:name w:val="Заголовок №2_"/>
    <w:link w:val="2f1"/>
    <w:semiHidden/>
    <w:locked/>
    <w:rsid w:val="00DF6642"/>
    <w:rPr>
      <w:sz w:val="31"/>
      <w:shd w:val="clear" w:color="auto" w:fill="FFFFFF"/>
    </w:rPr>
  </w:style>
  <w:style w:type="paragraph" w:customStyle="1" w:styleId="2f1">
    <w:name w:val="Заголовок №2"/>
    <w:basedOn w:val="a"/>
    <w:link w:val="2f0"/>
    <w:semiHidden/>
    <w:rsid w:val="00DF6642"/>
    <w:pPr>
      <w:shd w:val="clear" w:color="auto" w:fill="FFFFFF"/>
      <w:spacing w:after="0" w:line="370" w:lineRule="exact"/>
      <w:ind w:hanging="300"/>
      <w:jc w:val="both"/>
      <w:outlineLvl w:val="1"/>
    </w:pPr>
    <w:rPr>
      <w:rFonts w:asciiTheme="minorHAnsi" w:eastAsiaTheme="minorHAnsi" w:hAnsiTheme="minorHAnsi" w:cstheme="minorBidi"/>
      <w:sz w:val="31"/>
      <w:lang w:eastAsia="en-US"/>
    </w:rPr>
  </w:style>
  <w:style w:type="paragraph" w:customStyle="1" w:styleId="afffffff6">
    <w:name w:val="Знак"/>
    <w:basedOn w:val="a"/>
    <w:uiPriority w:val="99"/>
    <w:semiHidden/>
    <w:rsid w:val="00DF6642"/>
    <w:pPr>
      <w:spacing w:after="160" w:line="240" w:lineRule="exact"/>
    </w:pPr>
    <w:rPr>
      <w:rFonts w:ascii="Verdana" w:hAnsi="Verdana" w:cs="Verdana"/>
      <w:sz w:val="20"/>
      <w:szCs w:val="20"/>
      <w:lang w:val="en-US" w:eastAsia="en-US"/>
    </w:rPr>
  </w:style>
  <w:style w:type="paragraph" w:customStyle="1" w:styleId="p2">
    <w:name w:val="p2"/>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p3">
    <w:name w:val="p3"/>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p15">
    <w:name w:val="p15"/>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p20">
    <w:name w:val="p20"/>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p21">
    <w:name w:val="p21"/>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p30">
    <w:name w:val="p30"/>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p42">
    <w:name w:val="p42"/>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uiPriority w:val="99"/>
    <w:semiHidden/>
    <w:rsid w:val="00DF6642"/>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3">
    <w:name w:val="Основной текст (8)_"/>
    <w:link w:val="84"/>
    <w:semiHidden/>
    <w:locked/>
    <w:rsid w:val="00DF6642"/>
    <w:rPr>
      <w:b/>
      <w:sz w:val="23"/>
      <w:shd w:val="clear" w:color="auto" w:fill="FFFFFF"/>
    </w:rPr>
  </w:style>
  <w:style w:type="paragraph" w:customStyle="1" w:styleId="84">
    <w:name w:val="Основной текст (8)"/>
    <w:basedOn w:val="a"/>
    <w:link w:val="83"/>
    <w:semiHidden/>
    <w:rsid w:val="00DF6642"/>
    <w:pPr>
      <w:widowControl w:val="0"/>
      <w:shd w:val="clear" w:color="auto" w:fill="FFFFFF"/>
      <w:spacing w:after="0" w:line="240" w:lineRule="atLeast"/>
    </w:pPr>
    <w:rPr>
      <w:rFonts w:asciiTheme="minorHAnsi" w:eastAsiaTheme="minorHAnsi" w:hAnsiTheme="minorHAnsi" w:cstheme="minorBidi"/>
      <w:b/>
      <w:sz w:val="23"/>
      <w:lang w:eastAsia="en-US"/>
    </w:rPr>
  </w:style>
  <w:style w:type="character" w:customStyle="1" w:styleId="122">
    <w:name w:val="Основной текст (12)_"/>
    <w:link w:val="1210"/>
    <w:semiHidden/>
    <w:locked/>
    <w:rsid w:val="00DF6642"/>
    <w:rPr>
      <w:sz w:val="19"/>
      <w:shd w:val="clear" w:color="auto" w:fill="FFFFFF"/>
    </w:rPr>
  </w:style>
  <w:style w:type="paragraph" w:customStyle="1" w:styleId="1210">
    <w:name w:val="Основной текст (12)1"/>
    <w:basedOn w:val="a"/>
    <w:link w:val="122"/>
    <w:semiHidden/>
    <w:rsid w:val="00DF6642"/>
    <w:pPr>
      <w:widowControl w:val="0"/>
      <w:shd w:val="clear" w:color="auto" w:fill="FFFFFF"/>
      <w:spacing w:before="360" w:after="0" w:line="250" w:lineRule="exact"/>
      <w:jc w:val="both"/>
    </w:pPr>
    <w:rPr>
      <w:rFonts w:asciiTheme="minorHAnsi" w:eastAsiaTheme="minorHAnsi" w:hAnsiTheme="minorHAnsi" w:cstheme="minorBidi"/>
      <w:sz w:val="19"/>
      <w:lang w:eastAsia="en-US"/>
    </w:rPr>
  </w:style>
  <w:style w:type="paragraph" w:customStyle="1" w:styleId="Style7">
    <w:name w:val="Style7"/>
    <w:basedOn w:val="a"/>
    <w:uiPriority w:val="99"/>
    <w:semiHidden/>
    <w:rsid w:val="00DF6642"/>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uiPriority w:val="99"/>
    <w:semiHidden/>
    <w:rsid w:val="00DF6642"/>
    <w:pPr>
      <w:widowControl w:val="0"/>
      <w:autoSpaceDE w:val="0"/>
      <w:autoSpaceDN w:val="0"/>
      <w:adjustRightInd w:val="0"/>
      <w:spacing w:after="0" w:line="274" w:lineRule="exact"/>
      <w:ind w:hanging="365"/>
    </w:pPr>
    <w:rPr>
      <w:rFonts w:ascii="Times New Roman" w:hAnsi="Times New Roman"/>
      <w:sz w:val="24"/>
      <w:szCs w:val="24"/>
    </w:rPr>
  </w:style>
  <w:style w:type="character" w:customStyle="1" w:styleId="QuoteChar">
    <w:name w:val="Quote Char"/>
    <w:link w:val="211"/>
    <w:locked/>
    <w:rsid w:val="00DF6642"/>
    <w:rPr>
      <w:rFonts w:ascii="Calibri" w:eastAsia="Calibri" w:hAnsi="Calibri" w:cs="Times New Roman"/>
      <w:i/>
      <w:iCs/>
      <w:color w:val="000000"/>
    </w:rPr>
  </w:style>
  <w:style w:type="character" w:customStyle="1" w:styleId="IntenseQuoteChar">
    <w:name w:val="Intense Quote Char"/>
    <w:link w:val="1fa"/>
    <w:semiHidden/>
    <w:locked/>
    <w:rsid w:val="00DF6642"/>
    <w:rPr>
      <w:b/>
      <w:i/>
      <w:sz w:val="24"/>
      <w:lang w:val="en-US"/>
    </w:rPr>
  </w:style>
  <w:style w:type="paragraph" w:customStyle="1" w:styleId="1fa">
    <w:name w:val="Выделенная цитата1"/>
    <w:basedOn w:val="a"/>
    <w:next w:val="a"/>
    <w:link w:val="IntenseQuoteChar"/>
    <w:semiHidden/>
    <w:rsid w:val="00DF6642"/>
    <w:pPr>
      <w:spacing w:after="0" w:line="240" w:lineRule="auto"/>
      <w:ind w:left="720" w:right="720"/>
    </w:pPr>
    <w:rPr>
      <w:rFonts w:asciiTheme="minorHAnsi" w:eastAsiaTheme="minorHAnsi" w:hAnsiTheme="minorHAnsi" w:cstheme="minorBidi"/>
      <w:b/>
      <w:i/>
      <w:sz w:val="24"/>
      <w:lang w:val="en-US" w:eastAsia="en-US"/>
    </w:rPr>
  </w:style>
  <w:style w:type="paragraph" w:customStyle="1" w:styleId="2f2">
    <w:name w:val="Знак2"/>
    <w:basedOn w:val="a"/>
    <w:uiPriority w:val="99"/>
    <w:semiHidden/>
    <w:rsid w:val="00DF6642"/>
    <w:pPr>
      <w:tabs>
        <w:tab w:val="left" w:pos="708"/>
      </w:tabs>
      <w:spacing w:after="160" w:line="240" w:lineRule="exact"/>
    </w:pPr>
    <w:rPr>
      <w:rFonts w:ascii="Verdana" w:hAnsi="Verdana" w:cs="Verdana"/>
      <w:sz w:val="20"/>
      <w:szCs w:val="20"/>
      <w:lang w:val="en-US" w:eastAsia="en-US"/>
    </w:rPr>
  </w:style>
  <w:style w:type="paragraph" w:customStyle="1" w:styleId="1fb">
    <w:name w:val="Обычный1"/>
    <w:uiPriority w:val="99"/>
    <w:semiHidden/>
    <w:rsid w:val="00DF6642"/>
    <w:pPr>
      <w:widowControl w:val="0"/>
      <w:spacing w:after="0" w:line="259" w:lineRule="auto"/>
      <w:ind w:left="280" w:firstLine="300"/>
      <w:jc w:val="both"/>
    </w:pPr>
    <w:rPr>
      <w:rFonts w:ascii="Times New Roman" w:eastAsia="Times New Roman" w:hAnsi="Times New Roman" w:cs="Times New Roman"/>
      <w:szCs w:val="20"/>
      <w:lang w:eastAsia="ru-RU"/>
    </w:rPr>
  </w:style>
  <w:style w:type="paragraph" w:customStyle="1" w:styleId="2f3">
    <w:name w:val="Знак2 Знак Знак Знак Знак Знак Знак"/>
    <w:basedOn w:val="a"/>
    <w:uiPriority w:val="99"/>
    <w:semiHidden/>
    <w:rsid w:val="00DF6642"/>
    <w:pPr>
      <w:spacing w:after="160" w:line="240" w:lineRule="exact"/>
    </w:pPr>
    <w:rPr>
      <w:rFonts w:ascii="Verdana" w:hAnsi="Verdana"/>
      <w:sz w:val="20"/>
      <w:szCs w:val="20"/>
      <w:lang w:val="en-US" w:eastAsia="en-US"/>
    </w:rPr>
  </w:style>
  <w:style w:type="paragraph" w:customStyle="1" w:styleId="Heading11">
    <w:name w:val="Heading 11"/>
    <w:basedOn w:val="a"/>
    <w:uiPriority w:val="99"/>
    <w:semiHidden/>
    <w:rsid w:val="00DF6642"/>
    <w:pPr>
      <w:widowControl w:val="0"/>
      <w:autoSpaceDE w:val="0"/>
      <w:autoSpaceDN w:val="0"/>
      <w:spacing w:after="0" w:line="240" w:lineRule="auto"/>
      <w:outlineLvl w:val="0"/>
    </w:pPr>
    <w:rPr>
      <w:rFonts w:ascii="Times New Roman" w:hAnsi="Times New Roman"/>
      <w:b/>
      <w:sz w:val="24"/>
      <w:szCs w:val="20"/>
    </w:rPr>
  </w:style>
  <w:style w:type="paragraph" w:customStyle="1" w:styleId="Style30">
    <w:name w:val="_Style 3"/>
    <w:basedOn w:val="a"/>
    <w:uiPriority w:val="99"/>
    <w:semiHidden/>
    <w:rsid w:val="00DF6642"/>
    <w:pPr>
      <w:spacing w:after="160" w:line="240" w:lineRule="exact"/>
    </w:pPr>
    <w:rPr>
      <w:rFonts w:ascii="Verdana" w:hAnsi="Verdana" w:cs="Verdana"/>
      <w:sz w:val="20"/>
      <w:szCs w:val="20"/>
      <w:lang w:val="en-US" w:eastAsia="en-US"/>
    </w:rPr>
  </w:style>
  <w:style w:type="paragraph" w:customStyle="1" w:styleId="Style31">
    <w:name w:val="_Style 31"/>
    <w:basedOn w:val="a"/>
    <w:uiPriority w:val="99"/>
    <w:semiHidden/>
    <w:rsid w:val="00DF6642"/>
    <w:pPr>
      <w:spacing w:after="160" w:line="240" w:lineRule="exact"/>
    </w:pPr>
    <w:rPr>
      <w:rFonts w:ascii="Verdana" w:hAnsi="Verdana" w:cs="Verdana"/>
      <w:sz w:val="20"/>
      <w:szCs w:val="20"/>
      <w:lang w:val="en-US" w:eastAsia="en-US"/>
    </w:rPr>
  </w:style>
  <w:style w:type="paragraph" w:customStyle="1" w:styleId="Body">
    <w:name w:val="Body"/>
    <w:basedOn w:val="a"/>
    <w:uiPriority w:val="99"/>
    <w:semiHidden/>
    <w:rsid w:val="00DF6642"/>
    <w:pPr>
      <w:widowControl w:val="0"/>
      <w:autoSpaceDE w:val="0"/>
      <w:autoSpaceDN w:val="0"/>
      <w:spacing w:after="0" w:line="240" w:lineRule="auto"/>
    </w:pPr>
    <w:rPr>
      <w:rFonts w:ascii="Times New Roman" w:hAnsi="Times New Roman"/>
      <w:sz w:val="24"/>
      <w:szCs w:val="20"/>
    </w:rPr>
  </w:style>
  <w:style w:type="paragraph" w:customStyle="1" w:styleId="1fc">
    <w:name w:val="Знак1"/>
    <w:basedOn w:val="a"/>
    <w:uiPriority w:val="99"/>
    <w:semiHidden/>
    <w:rsid w:val="00DF6642"/>
    <w:pPr>
      <w:spacing w:after="160" w:line="240" w:lineRule="exact"/>
    </w:pPr>
    <w:rPr>
      <w:rFonts w:ascii="Verdana" w:hAnsi="Verdana" w:cs="Verdana"/>
      <w:sz w:val="20"/>
      <w:szCs w:val="20"/>
      <w:lang w:val="en-US" w:eastAsia="en-US"/>
    </w:rPr>
  </w:style>
  <w:style w:type="paragraph" w:customStyle="1" w:styleId="316">
    <w:name w:val="Заголовок 31"/>
    <w:basedOn w:val="a"/>
    <w:uiPriority w:val="99"/>
    <w:semiHidden/>
    <w:rsid w:val="00DF6642"/>
    <w:pPr>
      <w:widowControl w:val="0"/>
      <w:spacing w:after="0" w:line="240" w:lineRule="auto"/>
      <w:ind w:left="641"/>
      <w:outlineLvl w:val="3"/>
    </w:pPr>
    <w:rPr>
      <w:rFonts w:ascii="Times New Roman" w:hAnsi="Times New Roman"/>
      <w:b/>
      <w:bCs/>
      <w:sz w:val="24"/>
      <w:szCs w:val="24"/>
      <w:lang w:val="en-US" w:eastAsia="en-US"/>
    </w:rPr>
  </w:style>
  <w:style w:type="paragraph" w:customStyle="1" w:styleId="font8">
    <w:name w:val="font_8"/>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c3">
    <w:name w:val="c3"/>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Style2">
    <w:name w:val="Style2"/>
    <w:basedOn w:val="a"/>
    <w:uiPriority w:val="99"/>
    <w:semiHidden/>
    <w:rsid w:val="00DF6642"/>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114">
    <w:name w:val="Абзац списка11"/>
    <w:basedOn w:val="a"/>
    <w:uiPriority w:val="99"/>
    <w:semiHidden/>
    <w:rsid w:val="00DF6642"/>
    <w:pPr>
      <w:ind w:left="720"/>
    </w:pPr>
    <w:rPr>
      <w:rFonts w:cs="Calibri"/>
      <w:lang w:eastAsia="ar-SA"/>
    </w:rPr>
  </w:style>
  <w:style w:type="character" w:customStyle="1" w:styleId="Bodytext6">
    <w:name w:val="Body text (6)_"/>
    <w:link w:val="Bodytext60"/>
    <w:semiHidden/>
    <w:locked/>
    <w:rsid w:val="00DF6642"/>
    <w:rPr>
      <w:shd w:val="clear" w:color="auto" w:fill="FFFFFF"/>
    </w:rPr>
  </w:style>
  <w:style w:type="paragraph" w:customStyle="1" w:styleId="Bodytext60">
    <w:name w:val="Body text (6)"/>
    <w:basedOn w:val="a"/>
    <w:link w:val="Bodytext6"/>
    <w:semiHidden/>
    <w:rsid w:val="00DF6642"/>
    <w:pPr>
      <w:widowControl w:val="0"/>
      <w:shd w:val="clear" w:color="auto" w:fill="FFFFFF"/>
      <w:spacing w:before="3720" w:after="300" w:line="240" w:lineRule="atLeast"/>
      <w:ind w:hanging="180"/>
      <w:jc w:val="center"/>
    </w:pPr>
    <w:rPr>
      <w:rFonts w:asciiTheme="minorHAnsi" w:eastAsiaTheme="minorHAnsi" w:hAnsiTheme="minorHAnsi" w:cstheme="minorBidi"/>
      <w:lang w:eastAsia="en-US"/>
    </w:rPr>
  </w:style>
  <w:style w:type="paragraph" w:customStyle="1" w:styleId="Style11">
    <w:name w:val="Style11"/>
    <w:basedOn w:val="a"/>
    <w:uiPriority w:val="99"/>
    <w:semiHidden/>
    <w:rsid w:val="00DF6642"/>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uiPriority w:val="99"/>
    <w:semiHidden/>
    <w:rsid w:val="00DF6642"/>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7">
    <w:name w:val="Перечисление для таблиц"/>
    <w:basedOn w:val="a"/>
    <w:uiPriority w:val="99"/>
    <w:semiHidden/>
    <w:rsid w:val="00DF6642"/>
    <w:pPr>
      <w:tabs>
        <w:tab w:val="left" w:pos="227"/>
      </w:tabs>
      <w:spacing w:after="0" w:line="240" w:lineRule="auto"/>
      <w:jc w:val="both"/>
    </w:pPr>
    <w:rPr>
      <w:rFonts w:ascii="Times New Roman" w:hAnsi="Times New Roman"/>
    </w:rPr>
  </w:style>
  <w:style w:type="paragraph" w:customStyle="1" w:styleId="msonormalcxspmiddle">
    <w:name w:val="msonormalcxspmiddle"/>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1fd">
    <w:name w:val="Текст1"/>
    <w:basedOn w:val="a"/>
    <w:uiPriority w:val="99"/>
    <w:semiHidden/>
    <w:rsid w:val="00DF6642"/>
    <w:pPr>
      <w:spacing w:after="0" w:line="240" w:lineRule="auto"/>
    </w:pPr>
    <w:rPr>
      <w:rFonts w:ascii="Courier New" w:hAnsi="Courier New" w:cs="Courier New"/>
      <w:sz w:val="20"/>
      <w:szCs w:val="20"/>
      <w:lang w:eastAsia="ar-SA"/>
    </w:rPr>
  </w:style>
  <w:style w:type="paragraph" w:customStyle="1" w:styleId="ConsPlusNonformat">
    <w:name w:val="ConsPlusNonformat"/>
    <w:uiPriority w:val="99"/>
    <w:semiHidden/>
    <w:rsid w:val="00DF66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uiPriority w:val="99"/>
    <w:semiHidden/>
    <w:rsid w:val="00DF6642"/>
    <w:pPr>
      <w:spacing w:before="100" w:beforeAutospacing="1" w:after="100" w:afterAutospacing="1" w:line="240" w:lineRule="auto"/>
    </w:pPr>
    <w:rPr>
      <w:rFonts w:ascii="Verdana" w:hAnsi="Verdana"/>
      <w:sz w:val="18"/>
      <w:szCs w:val="18"/>
    </w:rPr>
  </w:style>
  <w:style w:type="paragraph" w:customStyle="1" w:styleId="Pa18">
    <w:name w:val="Pa18"/>
    <w:basedOn w:val="a"/>
    <w:next w:val="a"/>
    <w:uiPriority w:val="99"/>
    <w:semiHidden/>
    <w:rsid w:val="00DF6642"/>
    <w:pPr>
      <w:autoSpaceDE w:val="0"/>
      <w:autoSpaceDN w:val="0"/>
      <w:adjustRightInd w:val="0"/>
      <w:spacing w:after="0" w:line="201" w:lineRule="atLeast"/>
    </w:pPr>
    <w:rPr>
      <w:rFonts w:ascii="PetersburgC" w:hAnsi="PetersburgC"/>
      <w:sz w:val="24"/>
      <w:szCs w:val="24"/>
      <w:lang w:eastAsia="en-US"/>
    </w:rPr>
  </w:style>
  <w:style w:type="paragraph" w:customStyle="1" w:styleId="Pa20">
    <w:name w:val="Pa20"/>
    <w:basedOn w:val="a"/>
    <w:next w:val="a"/>
    <w:uiPriority w:val="99"/>
    <w:semiHidden/>
    <w:rsid w:val="00DF6642"/>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uiPriority w:val="99"/>
    <w:semiHidden/>
    <w:rsid w:val="00DF6642"/>
    <w:pPr>
      <w:spacing w:before="100" w:beforeAutospacing="1" w:after="100" w:afterAutospacing="1" w:line="240" w:lineRule="auto"/>
    </w:pPr>
    <w:rPr>
      <w:rFonts w:ascii="Times New Roman" w:hAnsi="Times New Roman"/>
      <w:sz w:val="24"/>
      <w:szCs w:val="24"/>
    </w:rPr>
  </w:style>
  <w:style w:type="character" w:customStyle="1" w:styleId="afffffff8">
    <w:name w:val="диплом Знак"/>
    <w:link w:val="afffffff9"/>
    <w:semiHidden/>
    <w:locked/>
    <w:rsid w:val="00DF6642"/>
    <w:rPr>
      <w:color w:val="000000"/>
      <w:szCs w:val="21"/>
      <w:shd w:val="clear" w:color="auto" w:fill="FFFFFF"/>
      <w:lang w:val="x-none"/>
    </w:rPr>
  </w:style>
  <w:style w:type="paragraph" w:customStyle="1" w:styleId="afffffff9">
    <w:name w:val="диплом"/>
    <w:basedOn w:val="a"/>
    <w:link w:val="afffffff8"/>
    <w:autoRedefine/>
    <w:semiHidden/>
    <w:rsid w:val="00DF6642"/>
    <w:pPr>
      <w:shd w:val="clear" w:color="auto" w:fill="FFFFFF"/>
    </w:pPr>
    <w:rPr>
      <w:rFonts w:asciiTheme="minorHAnsi" w:eastAsiaTheme="minorHAnsi" w:hAnsiTheme="minorHAnsi" w:cstheme="minorBidi"/>
      <w:color w:val="000000"/>
      <w:szCs w:val="21"/>
      <w:lang w:val="x-none" w:eastAsia="en-US"/>
    </w:rPr>
  </w:style>
  <w:style w:type="paragraph" w:customStyle="1" w:styleId="Style12">
    <w:name w:val="Style12"/>
    <w:basedOn w:val="a"/>
    <w:uiPriority w:val="99"/>
    <w:semiHidden/>
    <w:rsid w:val="00DF6642"/>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uiPriority w:val="99"/>
    <w:semiHidden/>
    <w:rsid w:val="00DF6642"/>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uiPriority w:val="99"/>
    <w:semiHidden/>
    <w:rsid w:val="00DF6642"/>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uiPriority w:val="99"/>
    <w:semiHidden/>
    <w:rsid w:val="00DF6642"/>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uiPriority w:val="99"/>
    <w:semiHidden/>
    <w:rsid w:val="00DF6642"/>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uiPriority w:val="99"/>
    <w:semiHidden/>
    <w:rsid w:val="00DF6642"/>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uiPriority w:val="99"/>
    <w:semiHidden/>
    <w:rsid w:val="00DF6642"/>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uiPriority w:val="99"/>
    <w:semiHidden/>
    <w:rsid w:val="00DF6642"/>
    <w:pPr>
      <w:widowControl w:val="0"/>
      <w:autoSpaceDE w:val="0"/>
      <w:autoSpaceDN w:val="0"/>
      <w:adjustRightInd w:val="0"/>
      <w:spacing w:after="0" w:line="229" w:lineRule="exact"/>
      <w:jc w:val="both"/>
    </w:pPr>
    <w:rPr>
      <w:rFonts w:ascii="Times New Roman" w:hAnsi="Times New Roman"/>
      <w:sz w:val="24"/>
      <w:szCs w:val="24"/>
    </w:rPr>
  </w:style>
  <w:style w:type="paragraph" w:customStyle="1" w:styleId="1fe">
    <w:name w:val="1"/>
    <w:basedOn w:val="a"/>
    <w:next w:val="a8"/>
    <w:uiPriority w:val="99"/>
    <w:semiHidden/>
    <w:rsid w:val="00DF6642"/>
    <w:pPr>
      <w:widowControl w:val="0"/>
      <w:spacing w:after="0" w:line="240" w:lineRule="auto"/>
    </w:pPr>
    <w:rPr>
      <w:rFonts w:ascii="Times New Roman" w:hAnsi="Times New Roman"/>
      <w:sz w:val="24"/>
      <w:szCs w:val="24"/>
      <w:lang w:val="en-US" w:eastAsia="nl-NL"/>
    </w:rPr>
  </w:style>
  <w:style w:type="paragraph" w:customStyle="1" w:styleId="2f4">
    <w:name w:val="Обычный (веб)2"/>
    <w:basedOn w:val="a"/>
    <w:uiPriority w:val="99"/>
    <w:semiHidden/>
    <w:rsid w:val="00DF6642"/>
    <w:pPr>
      <w:widowControl w:val="0"/>
      <w:suppressAutoHyphens/>
      <w:spacing w:after="0" w:line="240" w:lineRule="auto"/>
    </w:pPr>
    <w:rPr>
      <w:rFonts w:ascii="Times New Roman" w:eastAsia="NSimSun" w:hAnsi="Times New Roman"/>
      <w:kern w:val="2"/>
      <w:sz w:val="24"/>
      <w:szCs w:val="24"/>
      <w:lang w:val="en-US" w:eastAsia="zh-CN" w:bidi="hi-IN"/>
    </w:rPr>
  </w:style>
  <w:style w:type="paragraph" w:customStyle="1" w:styleId="610">
    <w:name w:val="Заголовок 61"/>
    <w:basedOn w:val="a"/>
    <w:next w:val="a"/>
    <w:uiPriority w:val="9"/>
    <w:semiHidden/>
    <w:qFormat/>
    <w:rsid w:val="00DF6642"/>
    <w:pPr>
      <w:spacing w:before="240" w:after="60" w:line="240" w:lineRule="auto"/>
      <w:outlineLvl w:val="5"/>
    </w:pPr>
    <w:rPr>
      <w:b/>
      <w:bCs/>
      <w:lang w:eastAsia="en-US"/>
    </w:rPr>
  </w:style>
  <w:style w:type="paragraph" w:customStyle="1" w:styleId="Style4">
    <w:name w:val="Style4"/>
    <w:basedOn w:val="a"/>
    <w:uiPriority w:val="99"/>
    <w:semiHidden/>
    <w:rsid w:val="00DF6642"/>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1ff">
    <w:name w:val="Маркированный список1"/>
    <w:basedOn w:val="a"/>
    <w:uiPriority w:val="99"/>
    <w:semiHidden/>
    <w:rsid w:val="00DF6642"/>
    <w:pPr>
      <w:tabs>
        <w:tab w:val="left" w:pos="0"/>
      </w:tabs>
      <w:spacing w:after="0" w:line="240" w:lineRule="auto"/>
      <w:ind w:right="459"/>
      <w:jc w:val="center"/>
    </w:pPr>
    <w:rPr>
      <w:rFonts w:ascii="Times New Roman" w:hAnsi="Times New Roman"/>
      <w:b/>
      <w:i/>
      <w:sz w:val="28"/>
      <w:szCs w:val="28"/>
      <w:lang w:eastAsia="ar-SA"/>
    </w:rPr>
  </w:style>
  <w:style w:type="paragraph" w:customStyle="1" w:styleId="317">
    <w:name w:val="Основной текст с отступом 31"/>
    <w:basedOn w:val="a"/>
    <w:next w:val="38"/>
    <w:uiPriority w:val="99"/>
    <w:semiHidden/>
    <w:rsid w:val="00DF6642"/>
    <w:pPr>
      <w:spacing w:after="120" w:line="240" w:lineRule="auto"/>
      <w:ind w:left="283"/>
    </w:pPr>
    <w:rPr>
      <w:rFonts w:ascii="Times New Roman" w:hAnsi="Times New Roman"/>
      <w:sz w:val="16"/>
      <w:szCs w:val="16"/>
      <w:lang w:val="x-none" w:eastAsia="en-US"/>
    </w:rPr>
  </w:style>
  <w:style w:type="paragraph" w:customStyle="1" w:styleId="1ff0">
    <w:name w:val="Подзаголовок1"/>
    <w:basedOn w:val="a"/>
    <w:next w:val="a"/>
    <w:uiPriority w:val="11"/>
    <w:semiHidden/>
    <w:qFormat/>
    <w:rsid w:val="00DF6642"/>
    <w:pPr>
      <w:spacing w:after="60" w:line="240" w:lineRule="auto"/>
      <w:jc w:val="center"/>
      <w:outlineLvl w:val="1"/>
    </w:pPr>
    <w:rPr>
      <w:rFonts w:ascii="Cambria" w:hAnsi="Cambria"/>
      <w:sz w:val="24"/>
      <w:szCs w:val="24"/>
    </w:rPr>
  </w:style>
  <w:style w:type="paragraph" w:customStyle="1" w:styleId="1ff1">
    <w:name w:val="Основной текст с отступом1"/>
    <w:basedOn w:val="a"/>
    <w:next w:val="affffffc"/>
    <w:uiPriority w:val="99"/>
    <w:semiHidden/>
    <w:rsid w:val="00DF6642"/>
    <w:pPr>
      <w:spacing w:after="120" w:line="240" w:lineRule="auto"/>
      <w:ind w:left="283"/>
    </w:pPr>
    <w:rPr>
      <w:rFonts w:ascii="Times New Roman" w:hAnsi="Times New Roman"/>
      <w:sz w:val="24"/>
      <w:szCs w:val="24"/>
      <w:lang w:val="x-none" w:eastAsia="en-US"/>
    </w:rPr>
  </w:style>
  <w:style w:type="paragraph" w:customStyle="1" w:styleId="1ff2">
    <w:name w:val="Список1"/>
    <w:basedOn w:val="a"/>
    <w:next w:val="affffff8"/>
    <w:uiPriority w:val="99"/>
    <w:semiHidden/>
    <w:rsid w:val="00DF6642"/>
    <w:pPr>
      <w:spacing w:after="0" w:line="240" w:lineRule="auto"/>
      <w:ind w:left="283" w:hanging="283"/>
    </w:pPr>
    <w:rPr>
      <w:rFonts w:ascii="Times New Roman" w:hAnsi="Times New Roman"/>
      <w:sz w:val="24"/>
      <w:szCs w:val="24"/>
    </w:rPr>
  </w:style>
  <w:style w:type="paragraph" w:customStyle="1" w:styleId="216">
    <w:name w:val="Маркированный список 21"/>
    <w:basedOn w:val="a"/>
    <w:next w:val="2"/>
    <w:uiPriority w:val="99"/>
    <w:semiHidden/>
    <w:rsid w:val="00DF6642"/>
    <w:pPr>
      <w:tabs>
        <w:tab w:val="num" w:pos="720"/>
      </w:tabs>
      <w:spacing w:after="0" w:line="240" w:lineRule="auto"/>
      <w:ind w:left="540" w:hanging="540"/>
    </w:pPr>
    <w:rPr>
      <w:rFonts w:ascii="Times New Roman" w:hAnsi="Times New Roman"/>
      <w:sz w:val="24"/>
      <w:szCs w:val="24"/>
    </w:rPr>
  </w:style>
  <w:style w:type="paragraph" w:customStyle="1" w:styleId="Style15">
    <w:name w:val="Style 1"/>
    <w:basedOn w:val="a"/>
    <w:uiPriority w:val="99"/>
    <w:semiHidden/>
    <w:rsid w:val="00DF6642"/>
    <w:pPr>
      <w:widowControl w:val="0"/>
      <w:autoSpaceDE w:val="0"/>
      <w:autoSpaceDN w:val="0"/>
      <w:spacing w:after="0" w:line="240" w:lineRule="auto"/>
      <w:ind w:firstLine="720"/>
      <w:jc w:val="both"/>
    </w:pPr>
    <w:rPr>
      <w:rFonts w:ascii="Times New Roman" w:hAnsi="Times New Roman"/>
      <w:sz w:val="24"/>
      <w:szCs w:val="24"/>
    </w:rPr>
  </w:style>
  <w:style w:type="paragraph" w:customStyle="1" w:styleId="afffffffa">
    <w:name w:val="Знак Знак Знак"/>
    <w:basedOn w:val="a"/>
    <w:uiPriority w:val="99"/>
    <w:semiHidden/>
    <w:rsid w:val="00DF6642"/>
    <w:pPr>
      <w:spacing w:after="160" w:line="240" w:lineRule="exact"/>
    </w:pPr>
    <w:rPr>
      <w:rFonts w:ascii="Verdana" w:hAnsi="Verdana"/>
      <w:sz w:val="20"/>
      <w:szCs w:val="20"/>
    </w:rPr>
  </w:style>
  <w:style w:type="paragraph" w:customStyle="1" w:styleId="2f5">
    <w:name w:val="Стиль2"/>
    <w:basedOn w:val="a"/>
    <w:uiPriority w:val="99"/>
    <w:semiHidden/>
    <w:rsid w:val="00DF6642"/>
    <w:pPr>
      <w:spacing w:after="0" w:line="240" w:lineRule="auto"/>
      <w:jc w:val="center"/>
    </w:pPr>
    <w:rPr>
      <w:rFonts w:ascii="Arial" w:hAnsi="Arial"/>
      <w:b/>
      <w:caps/>
      <w:sz w:val="24"/>
      <w:szCs w:val="20"/>
    </w:rPr>
  </w:style>
  <w:style w:type="paragraph" w:customStyle="1" w:styleId="1ff3">
    <w:name w:val="заголовок 1"/>
    <w:basedOn w:val="a"/>
    <w:next w:val="a"/>
    <w:uiPriority w:val="99"/>
    <w:semiHidden/>
    <w:rsid w:val="00DF6642"/>
    <w:pPr>
      <w:keepNext/>
      <w:spacing w:after="0" w:line="240" w:lineRule="auto"/>
      <w:jc w:val="center"/>
      <w:outlineLvl w:val="0"/>
    </w:pPr>
    <w:rPr>
      <w:rFonts w:ascii="Times New Roman" w:hAnsi="Times New Roman"/>
      <w:b/>
      <w:sz w:val="20"/>
      <w:szCs w:val="20"/>
    </w:rPr>
  </w:style>
  <w:style w:type="paragraph" w:customStyle="1" w:styleId="afffffffb">
    <w:name w:val="Базовый"/>
    <w:uiPriority w:val="99"/>
    <w:semiHidden/>
    <w:rsid w:val="00DF6642"/>
    <w:pPr>
      <w:tabs>
        <w:tab w:val="left" w:pos="709"/>
      </w:tabs>
      <w:suppressAutoHyphens/>
      <w:spacing w:line="276" w:lineRule="atLeast"/>
    </w:pPr>
    <w:rPr>
      <w:rFonts w:ascii="Calibri" w:eastAsia="Times New Roman" w:hAnsi="Calibri" w:cs="Times New Roman"/>
      <w:lang w:eastAsia="ru-RU"/>
    </w:rPr>
  </w:style>
  <w:style w:type="paragraph" w:customStyle="1" w:styleId="2f6">
    <w:name w:val="Заголовок2"/>
    <w:basedOn w:val="a"/>
    <w:next w:val="a3"/>
    <w:uiPriority w:val="99"/>
    <w:semiHidden/>
    <w:qFormat/>
    <w:rsid w:val="00DF6642"/>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semiHidden/>
    <w:rsid w:val="00DF66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c">
    <w:name w:val="Рабочий"/>
    <w:basedOn w:val="a3"/>
    <w:uiPriority w:val="99"/>
    <w:semiHidden/>
    <w:rsid w:val="00DF6642"/>
    <w:pPr>
      <w:ind w:firstLine="340"/>
      <w:jc w:val="both"/>
    </w:pPr>
    <w:rPr>
      <w:lang w:val="ru-RU" w:eastAsia="ru-RU"/>
    </w:rPr>
  </w:style>
  <w:style w:type="paragraph" w:customStyle="1" w:styleId="221">
    <w:name w:val="Знак22"/>
    <w:basedOn w:val="a"/>
    <w:uiPriority w:val="99"/>
    <w:semiHidden/>
    <w:rsid w:val="00DF6642"/>
    <w:pPr>
      <w:spacing w:after="160" w:line="240" w:lineRule="exact"/>
    </w:pPr>
    <w:rPr>
      <w:rFonts w:ascii="Verdana" w:hAnsi="Verdana" w:cs="Verdana"/>
      <w:sz w:val="20"/>
      <w:szCs w:val="20"/>
      <w:lang w:val="en-US" w:eastAsia="en-US"/>
    </w:rPr>
  </w:style>
  <w:style w:type="paragraph" w:customStyle="1" w:styleId="217">
    <w:name w:val="Основной текст 21"/>
    <w:basedOn w:val="a"/>
    <w:uiPriority w:val="99"/>
    <w:semiHidden/>
    <w:rsid w:val="00DF6642"/>
    <w:pPr>
      <w:widowControl w:val="0"/>
      <w:spacing w:after="0" w:line="240" w:lineRule="auto"/>
      <w:ind w:left="142" w:firstLine="567"/>
      <w:jc w:val="both"/>
    </w:pPr>
    <w:rPr>
      <w:rFonts w:ascii="Times New Roman" w:hAnsi="Times New Roman"/>
      <w:sz w:val="20"/>
      <w:szCs w:val="20"/>
    </w:rPr>
  </w:style>
  <w:style w:type="paragraph" w:customStyle="1" w:styleId="218">
    <w:name w:val="Знак21"/>
    <w:basedOn w:val="a"/>
    <w:uiPriority w:val="99"/>
    <w:semiHidden/>
    <w:rsid w:val="00DF6642"/>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
    <w:semiHidden/>
    <w:qFormat/>
    <w:rsid w:val="00DF6642"/>
    <w:pPr>
      <w:keepNext/>
      <w:keepLines/>
      <w:spacing w:before="200" w:after="0"/>
      <w:outlineLvl w:val="4"/>
    </w:pPr>
    <w:rPr>
      <w:rFonts w:ascii="Cambria" w:hAnsi="Cambria"/>
      <w:color w:val="243F60"/>
    </w:rPr>
  </w:style>
  <w:style w:type="character" w:customStyle="1" w:styleId="2f7">
    <w:name w:val="Основной текст (2)_"/>
    <w:link w:val="2f8"/>
    <w:uiPriority w:val="99"/>
    <w:semiHidden/>
    <w:locked/>
    <w:rsid w:val="00DF6642"/>
    <w:rPr>
      <w:b/>
      <w:sz w:val="19"/>
      <w:shd w:val="clear" w:color="auto" w:fill="FFFFFF"/>
    </w:rPr>
  </w:style>
  <w:style w:type="paragraph" w:customStyle="1" w:styleId="2f8">
    <w:name w:val="Основной текст (2)"/>
    <w:basedOn w:val="a"/>
    <w:link w:val="2f7"/>
    <w:uiPriority w:val="99"/>
    <w:semiHidden/>
    <w:rsid w:val="00DF6642"/>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paragraph" w:customStyle="1" w:styleId="1ff4">
    <w:name w:val="Схема документа1"/>
    <w:basedOn w:val="a"/>
    <w:next w:val="afffffff0"/>
    <w:uiPriority w:val="99"/>
    <w:semiHidden/>
    <w:rsid w:val="00DF6642"/>
    <w:pPr>
      <w:spacing w:after="0" w:line="240" w:lineRule="auto"/>
    </w:pPr>
    <w:rPr>
      <w:rFonts w:ascii="Tahoma" w:hAnsi="Tahoma" w:cs="Tahoma"/>
      <w:sz w:val="16"/>
      <w:szCs w:val="16"/>
    </w:rPr>
  </w:style>
  <w:style w:type="paragraph" w:customStyle="1" w:styleId="1ff5">
    <w:name w:val="Заголовок оглавления1"/>
    <w:basedOn w:val="1"/>
    <w:next w:val="a"/>
    <w:uiPriority w:val="39"/>
    <w:semiHidden/>
    <w:qFormat/>
    <w:rsid w:val="00DF6642"/>
    <w:pPr>
      <w:keepLines/>
      <w:spacing w:before="480" w:after="0" w:line="276" w:lineRule="auto"/>
      <w:outlineLvl w:val="9"/>
    </w:pPr>
    <w:rPr>
      <w:rFonts w:ascii="Cambria" w:hAnsi="Cambria"/>
      <w:color w:val="365F91"/>
      <w:kern w:val="0"/>
      <w:sz w:val="28"/>
      <w:szCs w:val="28"/>
      <w:lang w:val="ru-RU" w:eastAsia="en-US"/>
    </w:rPr>
  </w:style>
  <w:style w:type="character" w:styleId="afffffffd">
    <w:name w:val="Placeholder Text"/>
    <w:uiPriority w:val="99"/>
    <w:semiHidden/>
    <w:rsid w:val="00DF6642"/>
    <w:rPr>
      <w:rFonts w:ascii="Times New Roman" w:hAnsi="Times New Roman" w:cs="Times New Roman" w:hint="default"/>
      <w:color w:val="808080"/>
    </w:rPr>
  </w:style>
  <w:style w:type="character" w:customStyle="1" w:styleId="c6">
    <w:name w:val="c6"/>
    <w:rsid w:val="00DF6642"/>
  </w:style>
  <w:style w:type="character" w:customStyle="1" w:styleId="c7">
    <w:name w:val="c7"/>
    <w:rsid w:val="00DF6642"/>
  </w:style>
  <w:style w:type="character" w:customStyle="1" w:styleId="WW8Num7z0">
    <w:name w:val="WW8Num7z0"/>
    <w:rsid w:val="00DF6642"/>
    <w:rPr>
      <w:rFonts w:ascii="Times New Roman" w:hAnsi="Times New Roman" w:cs="Times New Roman" w:hint="default"/>
    </w:rPr>
  </w:style>
  <w:style w:type="character" w:customStyle="1" w:styleId="Absatz-Standardschriftart">
    <w:name w:val="Absatz-Standardschriftart"/>
    <w:rsid w:val="00DF6642"/>
  </w:style>
  <w:style w:type="character" w:customStyle="1" w:styleId="WW-Absatz-Standardschriftart">
    <w:name w:val="WW-Absatz-Standardschriftart"/>
    <w:rsid w:val="00DF6642"/>
  </w:style>
  <w:style w:type="character" w:customStyle="1" w:styleId="afffffffe">
    <w:name w:val="Символы концевой сноски"/>
    <w:rsid w:val="00DF6642"/>
    <w:rPr>
      <w:vertAlign w:val="superscript"/>
    </w:rPr>
  </w:style>
  <w:style w:type="character" w:customStyle="1" w:styleId="WW-0">
    <w:name w:val="WW-Символы концевой сноски"/>
    <w:rsid w:val="00DF6642"/>
  </w:style>
  <w:style w:type="character" w:customStyle="1" w:styleId="affffffff">
    <w:name w:val="Символ нумерации"/>
    <w:rsid w:val="00DF6642"/>
  </w:style>
  <w:style w:type="character" w:customStyle="1" w:styleId="WW8Num32z0">
    <w:name w:val="WW8Num32z0"/>
    <w:rsid w:val="00DF6642"/>
    <w:rPr>
      <w:rFonts w:ascii="Times New Roman" w:eastAsia="Times New Roman" w:hAnsi="Times New Roman" w:cs="Times New Roman" w:hint="default"/>
    </w:rPr>
  </w:style>
  <w:style w:type="character" w:customStyle="1" w:styleId="WW8Num32z1">
    <w:name w:val="WW8Num32z1"/>
    <w:rsid w:val="00DF6642"/>
    <w:rPr>
      <w:rFonts w:ascii="Courier New" w:hAnsi="Courier New" w:cs="Courier New" w:hint="default"/>
    </w:rPr>
  </w:style>
  <w:style w:type="character" w:customStyle="1" w:styleId="WW8Num32z2">
    <w:name w:val="WW8Num32z2"/>
    <w:rsid w:val="00DF6642"/>
    <w:rPr>
      <w:rFonts w:ascii="Wingdings" w:hAnsi="Wingdings" w:hint="default"/>
    </w:rPr>
  </w:style>
  <w:style w:type="character" w:customStyle="1" w:styleId="WW8Num32z3">
    <w:name w:val="WW8Num32z3"/>
    <w:rsid w:val="00DF6642"/>
    <w:rPr>
      <w:rFonts w:ascii="Symbol" w:hAnsi="Symbol" w:hint="default"/>
    </w:rPr>
  </w:style>
  <w:style w:type="character" w:customStyle="1" w:styleId="1ff6">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DF6642"/>
    <w:rPr>
      <w:rFonts w:ascii="Times New Roman" w:eastAsia="MS Mincho" w:hAnsi="Times New Roman" w:cs="Times New Roman" w:hint="default"/>
      <w:sz w:val="24"/>
      <w:szCs w:val="24"/>
      <w:lang w:eastAsia="ar-SA"/>
    </w:rPr>
  </w:style>
  <w:style w:type="character" w:customStyle="1" w:styleId="extended-textshort">
    <w:name w:val="extended-text__short"/>
    <w:rsid w:val="00DF6642"/>
  </w:style>
  <w:style w:type="character" w:customStyle="1" w:styleId="ListParagraphChar">
    <w:name w:val="List Paragraph Char"/>
    <w:aliases w:val="Содержание. 2 уровень Char"/>
    <w:locked/>
    <w:rsid w:val="00DF6642"/>
    <w:rPr>
      <w:sz w:val="24"/>
      <w:lang w:val="ru-RU" w:eastAsia="ko-KR" w:bidi="ar-SA"/>
    </w:rPr>
  </w:style>
  <w:style w:type="character" w:customStyle="1" w:styleId="FontStyle75">
    <w:name w:val="Font Style75"/>
    <w:rsid w:val="00DF6642"/>
    <w:rPr>
      <w:rFonts w:ascii="Times New Roman" w:hAnsi="Times New Roman" w:cs="Times New Roman" w:hint="default"/>
      <w:sz w:val="22"/>
    </w:rPr>
  </w:style>
  <w:style w:type="character" w:customStyle="1" w:styleId="c3c4">
    <w:name w:val="c3 c4"/>
    <w:rsid w:val="00DF6642"/>
  </w:style>
  <w:style w:type="character" w:customStyle="1" w:styleId="ListParagraphChar1">
    <w:name w:val="List Paragraph Char1"/>
    <w:aliases w:val="Содержание. 2 уровень Char1"/>
    <w:locked/>
    <w:rsid w:val="00DF6642"/>
    <w:rPr>
      <w:sz w:val="24"/>
      <w:szCs w:val="24"/>
      <w:lang w:val="ru-RU" w:eastAsia="ko-KR" w:bidi="ar-SA"/>
    </w:rPr>
  </w:style>
  <w:style w:type="character" w:customStyle="1" w:styleId="Hyperlink1">
    <w:name w:val="Hyperlink.1"/>
    <w:rsid w:val="00DF6642"/>
    <w:rPr>
      <w:lang w:val="ru-RU" w:eastAsia="x-none"/>
    </w:rPr>
  </w:style>
  <w:style w:type="character" w:customStyle="1" w:styleId="extended-textfull">
    <w:name w:val="extended-text__full"/>
    <w:rsid w:val="00DF6642"/>
    <w:rPr>
      <w:rFonts w:ascii="Times New Roman" w:hAnsi="Times New Roman" w:cs="Times New Roman" w:hint="default"/>
    </w:rPr>
  </w:style>
  <w:style w:type="character" w:customStyle="1" w:styleId="c0">
    <w:name w:val="c0"/>
    <w:rsid w:val="00DF6642"/>
    <w:rPr>
      <w:rFonts w:ascii="Times New Roman" w:hAnsi="Times New Roman" w:cs="Times New Roman" w:hint="default"/>
    </w:rPr>
  </w:style>
  <w:style w:type="character" w:customStyle="1" w:styleId="c5">
    <w:name w:val="c5"/>
    <w:rsid w:val="00DF6642"/>
    <w:rPr>
      <w:rFonts w:ascii="Times New Roman" w:hAnsi="Times New Roman" w:cs="Times New Roman" w:hint="default"/>
    </w:rPr>
  </w:style>
  <w:style w:type="character" w:customStyle="1" w:styleId="sobi2listingfieldauthor">
    <w:name w:val="sobi2listing_field_author"/>
    <w:rsid w:val="00DF6642"/>
    <w:rPr>
      <w:rFonts w:ascii="Times New Roman" w:hAnsi="Times New Roman" w:cs="Times New Roman" w:hint="default"/>
    </w:rPr>
  </w:style>
  <w:style w:type="character" w:customStyle="1" w:styleId="sobi2listingfieldyear">
    <w:name w:val="sobi2listing_field_year"/>
    <w:rsid w:val="00DF6642"/>
    <w:rPr>
      <w:rFonts w:ascii="Times New Roman" w:hAnsi="Times New Roman" w:cs="Times New Roman" w:hint="default"/>
    </w:rPr>
  </w:style>
  <w:style w:type="character" w:customStyle="1" w:styleId="eitempropertiestextinner">
    <w:name w:val="eitemproperties_textinner"/>
    <w:rsid w:val="00DF6642"/>
    <w:rPr>
      <w:rFonts w:ascii="Times New Roman" w:hAnsi="Times New Roman" w:cs="Times New Roman" w:hint="default"/>
    </w:rPr>
  </w:style>
  <w:style w:type="character" w:customStyle="1" w:styleId="s2">
    <w:name w:val="s2"/>
    <w:rsid w:val="00DF6642"/>
    <w:rPr>
      <w:rFonts w:ascii="Times New Roman" w:hAnsi="Times New Roman" w:cs="Times New Roman" w:hint="default"/>
    </w:rPr>
  </w:style>
  <w:style w:type="character" w:customStyle="1" w:styleId="s4">
    <w:name w:val="s4"/>
    <w:rsid w:val="00DF6642"/>
    <w:rPr>
      <w:rFonts w:ascii="Times New Roman" w:hAnsi="Times New Roman" w:cs="Times New Roman" w:hint="default"/>
    </w:rPr>
  </w:style>
  <w:style w:type="character" w:customStyle="1" w:styleId="s3">
    <w:name w:val="s3"/>
    <w:rsid w:val="00DF6642"/>
    <w:rPr>
      <w:rFonts w:ascii="Times New Roman" w:hAnsi="Times New Roman" w:cs="Times New Roman" w:hint="default"/>
    </w:rPr>
  </w:style>
  <w:style w:type="character" w:customStyle="1" w:styleId="s5">
    <w:name w:val="s5"/>
    <w:rsid w:val="00DF6642"/>
    <w:rPr>
      <w:rFonts w:ascii="Times New Roman" w:hAnsi="Times New Roman" w:cs="Times New Roman" w:hint="default"/>
    </w:rPr>
  </w:style>
  <w:style w:type="character" w:customStyle="1" w:styleId="s10">
    <w:name w:val="s1"/>
    <w:rsid w:val="00DF6642"/>
    <w:rPr>
      <w:rFonts w:ascii="Times New Roman" w:hAnsi="Times New Roman" w:cs="Times New Roman" w:hint="default"/>
    </w:rPr>
  </w:style>
  <w:style w:type="character" w:customStyle="1" w:styleId="s6">
    <w:name w:val="s6"/>
    <w:rsid w:val="00DF6642"/>
    <w:rPr>
      <w:rFonts w:ascii="Times New Roman" w:hAnsi="Times New Roman" w:cs="Times New Roman" w:hint="default"/>
    </w:rPr>
  </w:style>
  <w:style w:type="character" w:customStyle="1" w:styleId="s7">
    <w:name w:val="s7"/>
    <w:rsid w:val="00DF6642"/>
    <w:rPr>
      <w:rFonts w:ascii="Times New Roman" w:hAnsi="Times New Roman" w:cs="Times New Roman" w:hint="default"/>
    </w:rPr>
  </w:style>
  <w:style w:type="character" w:customStyle="1" w:styleId="s8">
    <w:name w:val="s8"/>
    <w:rsid w:val="00DF6642"/>
    <w:rPr>
      <w:rFonts w:ascii="Times New Roman" w:hAnsi="Times New Roman" w:cs="Times New Roman" w:hint="default"/>
    </w:rPr>
  </w:style>
  <w:style w:type="character" w:customStyle="1" w:styleId="s11">
    <w:name w:val="s11"/>
    <w:rsid w:val="00DF6642"/>
    <w:rPr>
      <w:rFonts w:ascii="Times New Roman" w:hAnsi="Times New Roman" w:cs="Times New Roman" w:hint="default"/>
    </w:rPr>
  </w:style>
  <w:style w:type="character" w:customStyle="1" w:styleId="896">
    <w:name w:val="Основной текст (8) + 96"/>
    <w:aliases w:val="5 pt10"/>
    <w:rsid w:val="00DF6642"/>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DF6642"/>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2) + 12 pt"/>
    <w:rsid w:val="00DF6642"/>
    <w:rPr>
      <w:rFonts w:ascii="Times New Roman" w:hAnsi="Times New Roman" w:cs="Times New Roman" w:hint="default"/>
      <w:strike w:val="0"/>
      <w:dstrike w:val="0"/>
      <w:sz w:val="19"/>
      <w:u w:val="none"/>
      <w:effect w:val="none"/>
    </w:rPr>
  </w:style>
  <w:style w:type="character" w:customStyle="1" w:styleId="FontStyle37">
    <w:name w:val="Font Style37"/>
    <w:rsid w:val="00DF6642"/>
    <w:rPr>
      <w:rFonts w:ascii="Times New Roman" w:hAnsi="Times New Roman" w:cs="Times New Roman" w:hint="default"/>
      <w:spacing w:val="10"/>
      <w:sz w:val="20"/>
    </w:rPr>
  </w:style>
  <w:style w:type="character" w:customStyle="1" w:styleId="1ff7">
    <w:name w:val="Слабое выделение1"/>
    <w:rsid w:val="00DF6642"/>
    <w:rPr>
      <w:i/>
      <w:iCs w:val="0"/>
      <w:color w:val="5A5A5A"/>
    </w:rPr>
  </w:style>
  <w:style w:type="character" w:customStyle="1" w:styleId="1ff8">
    <w:name w:val="Сильное выделение1"/>
    <w:rsid w:val="00DF6642"/>
    <w:rPr>
      <w:b/>
      <w:bCs w:val="0"/>
      <w:i/>
      <w:iCs w:val="0"/>
      <w:sz w:val="24"/>
      <w:u w:val="single"/>
    </w:rPr>
  </w:style>
  <w:style w:type="character" w:customStyle="1" w:styleId="1ff9">
    <w:name w:val="Слабая ссылка1"/>
    <w:rsid w:val="00DF6642"/>
    <w:rPr>
      <w:sz w:val="24"/>
      <w:u w:val="single"/>
    </w:rPr>
  </w:style>
  <w:style w:type="character" w:customStyle="1" w:styleId="1ffa">
    <w:name w:val="Сильная ссылка1"/>
    <w:rsid w:val="00DF6642"/>
    <w:rPr>
      <w:b/>
      <w:bCs w:val="0"/>
      <w:sz w:val="24"/>
      <w:u w:val="single"/>
    </w:rPr>
  </w:style>
  <w:style w:type="character" w:customStyle="1" w:styleId="1ffb">
    <w:name w:val="Название книги1"/>
    <w:rsid w:val="00DF6642"/>
    <w:rPr>
      <w:rFonts w:ascii="Cambria" w:hAnsi="Cambria" w:hint="default"/>
      <w:b/>
      <w:bCs w:val="0"/>
      <w:i/>
      <w:iCs w:val="0"/>
      <w:sz w:val="24"/>
    </w:rPr>
  </w:style>
  <w:style w:type="character" w:customStyle="1" w:styleId="2f9">
    <w:name w:val="Основной текст (2) + Полужирный"/>
    <w:rsid w:val="00DF6642"/>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DF6642"/>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DF6642"/>
    <w:rPr>
      <w:rFonts w:ascii="Times New Roman" w:hAnsi="Times New Roman" w:cs="Times New Roman" w:hint="default"/>
      <w:sz w:val="18"/>
    </w:rPr>
  </w:style>
  <w:style w:type="character" w:customStyle="1" w:styleId="2fa">
    <w:name w:val="Основной текст2"/>
    <w:rsid w:val="00DF6642"/>
    <w:rPr>
      <w:rFonts w:ascii="Times New Roman" w:hAnsi="Times New Roman" w:cs="Times New Roman" w:hint="default"/>
      <w:strike w:val="0"/>
      <w:dstrike w:val="0"/>
      <w:color w:val="000000"/>
      <w:spacing w:val="0"/>
      <w:w w:val="100"/>
      <w:position w:val="0"/>
      <w:sz w:val="21"/>
      <w:u w:val="none"/>
      <w:effect w:val="none"/>
      <w:lang w:val="ru-RU" w:eastAsia="x-none"/>
    </w:rPr>
  </w:style>
  <w:style w:type="character" w:customStyle="1" w:styleId="Bodytext4">
    <w:name w:val="Body text (4)"/>
    <w:rsid w:val="00DF6642"/>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4NotItalic">
    <w:name w:val="Body text (4) + Not Italic"/>
    <w:rsid w:val="00DF6642"/>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9pt">
    <w:name w:val="Body text + 9 pt"/>
    <w:aliases w:val="Bold"/>
    <w:rsid w:val="00DF6642"/>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apple-style-span">
    <w:name w:val="apple-style-span"/>
    <w:rsid w:val="00DF6642"/>
    <w:rPr>
      <w:rFonts w:ascii="Times New Roman" w:hAnsi="Times New Roman" w:cs="Times New Roman" w:hint="default"/>
    </w:rPr>
  </w:style>
  <w:style w:type="character" w:customStyle="1" w:styleId="affffffff0">
    <w:name w:val="номер страницы"/>
    <w:rsid w:val="00DF6642"/>
    <w:rPr>
      <w:rFonts w:ascii="Times New Roman" w:hAnsi="Times New Roman" w:cs="Times New Roman" w:hint="default"/>
    </w:rPr>
  </w:style>
  <w:style w:type="character" w:customStyle="1" w:styleId="c19">
    <w:name w:val="c19"/>
    <w:rsid w:val="00DF6642"/>
    <w:rPr>
      <w:rFonts w:ascii="Times New Roman" w:hAnsi="Times New Roman" w:cs="Times New Roman" w:hint="default"/>
    </w:rPr>
  </w:style>
  <w:style w:type="character" w:customStyle="1" w:styleId="c9">
    <w:name w:val="c9"/>
    <w:rsid w:val="00DF6642"/>
    <w:rPr>
      <w:rFonts w:ascii="Times New Roman" w:hAnsi="Times New Roman" w:cs="Times New Roman" w:hint="default"/>
    </w:rPr>
  </w:style>
  <w:style w:type="character" w:customStyle="1" w:styleId="c60">
    <w:name w:val="c60"/>
    <w:rsid w:val="00DF6642"/>
    <w:rPr>
      <w:rFonts w:ascii="Times New Roman" w:hAnsi="Times New Roman" w:cs="Times New Roman" w:hint="default"/>
    </w:rPr>
  </w:style>
  <w:style w:type="character" w:customStyle="1" w:styleId="js-item-maininfo">
    <w:name w:val="js-item-maininfo"/>
    <w:rsid w:val="00DF6642"/>
    <w:rPr>
      <w:rFonts w:ascii="Times New Roman" w:hAnsi="Times New Roman" w:cs="Times New Roman" w:hint="default"/>
    </w:rPr>
  </w:style>
  <w:style w:type="character" w:customStyle="1" w:styleId="FontStyle41">
    <w:name w:val="Font Style41"/>
    <w:rsid w:val="00DF6642"/>
    <w:rPr>
      <w:rFonts w:ascii="Times New Roman" w:hAnsi="Times New Roman" w:cs="Times New Roman" w:hint="default"/>
      <w:sz w:val="26"/>
    </w:rPr>
  </w:style>
  <w:style w:type="character" w:customStyle="1" w:styleId="small1">
    <w:name w:val="small1"/>
    <w:rsid w:val="00DF6642"/>
    <w:rPr>
      <w:rFonts w:ascii="Times New Roman" w:hAnsi="Times New Roman" w:cs="Times New Roman" w:hint="default"/>
    </w:rPr>
  </w:style>
  <w:style w:type="character" w:customStyle="1" w:styleId="value">
    <w:name w:val="value"/>
    <w:rsid w:val="00DF6642"/>
    <w:rPr>
      <w:rFonts w:ascii="Times New Roman" w:hAnsi="Times New Roman" w:cs="Times New Roman" w:hint="default"/>
    </w:rPr>
  </w:style>
  <w:style w:type="character" w:customStyle="1" w:styleId="2100">
    <w:name w:val="Основной текст (2) + 10"/>
    <w:aliases w:val="5 pt1"/>
    <w:rsid w:val="00DF6642"/>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DF6642"/>
    <w:rPr>
      <w:color w:val="000000"/>
    </w:rPr>
  </w:style>
  <w:style w:type="character" w:customStyle="1" w:styleId="A80">
    <w:name w:val="A8"/>
    <w:rsid w:val="00DF6642"/>
    <w:rPr>
      <w:color w:val="000000"/>
      <w:sz w:val="20"/>
    </w:rPr>
  </w:style>
  <w:style w:type="character" w:customStyle="1" w:styleId="1ffc">
    <w:name w:val="Название Знак1"/>
    <w:rsid w:val="00DF6642"/>
    <w:rPr>
      <w:rFonts w:ascii="Calibri Light" w:hAnsi="Calibri Light" w:cs="Calibri Light" w:hint="default"/>
      <w:spacing w:val="-10"/>
      <w:kern w:val="28"/>
      <w:sz w:val="56"/>
      <w:lang w:val="x-none" w:eastAsia="ru-RU"/>
    </w:rPr>
  </w:style>
  <w:style w:type="character" w:customStyle="1" w:styleId="1ffd">
    <w:name w:val="Выделенная цитата Знак1"/>
    <w:rsid w:val="00DF6642"/>
    <w:rPr>
      <w:rFonts w:ascii="Calibri" w:hAnsi="Calibri" w:cs="Calibri" w:hint="default"/>
      <w:i/>
      <w:iCs w:val="0"/>
      <w:color w:val="5B9BD5"/>
      <w:lang w:val="x-none" w:eastAsia="ru-RU"/>
    </w:rPr>
  </w:style>
  <w:style w:type="character" w:customStyle="1" w:styleId="Bodytext9pt1">
    <w:name w:val="Body text + 9 pt1"/>
    <w:aliases w:val="Bold1"/>
    <w:rsid w:val="00DF6642"/>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FontStyle60">
    <w:name w:val="Font Style60"/>
    <w:rsid w:val="00DF6642"/>
    <w:rPr>
      <w:rFonts w:ascii="Times New Roman" w:hAnsi="Times New Roman" w:cs="Times New Roman" w:hint="default"/>
      <w:b/>
      <w:bCs w:val="0"/>
      <w:sz w:val="24"/>
    </w:rPr>
  </w:style>
  <w:style w:type="character" w:customStyle="1" w:styleId="FontStyle71">
    <w:name w:val="Font Style71"/>
    <w:rsid w:val="00DF6642"/>
    <w:rPr>
      <w:rFonts w:ascii="Times New Roman" w:hAnsi="Times New Roman" w:cs="Times New Roman" w:hint="default"/>
      <w:i/>
      <w:iCs w:val="0"/>
      <w:sz w:val="20"/>
    </w:rPr>
  </w:style>
  <w:style w:type="character" w:customStyle="1" w:styleId="FontStyle82">
    <w:name w:val="Font Style82"/>
    <w:rsid w:val="00DF6642"/>
    <w:rPr>
      <w:rFonts w:ascii="Lucida Sans Unicode" w:hAnsi="Lucida Sans Unicode" w:cs="Lucida Sans Unicode" w:hint="default"/>
      <w:b/>
      <w:bCs w:val="0"/>
      <w:sz w:val="10"/>
    </w:rPr>
  </w:style>
  <w:style w:type="character" w:customStyle="1" w:styleId="FontStyle83">
    <w:name w:val="Font Style83"/>
    <w:rsid w:val="00DF6642"/>
    <w:rPr>
      <w:rFonts w:ascii="Lucida Sans Unicode" w:hAnsi="Lucida Sans Unicode" w:cs="Lucida Sans Unicode" w:hint="default"/>
      <w:sz w:val="16"/>
    </w:rPr>
  </w:style>
  <w:style w:type="character" w:customStyle="1" w:styleId="FontStyle85">
    <w:name w:val="Font Style85"/>
    <w:rsid w:val="00DF6642"/>
    <w:rPr>
      <w:rFonts w:ascii="Times New Roman" w:hAnsi="Times New Roman" w:cs="Times New Roman" w:hint="default"/>
      <w:b/>
      <w:bCs w:val="0"/>
      <w:sz w:val="20"/>
    </w:rPr>
  </w:style>
  <w:style w:type="character" w:customStyle="1" w:styleId="FontStyle45">
    <w:name w:val="Font Style45"/>
    <w:uiPriority w:val="99"/>
    <w:rsid w:val="00DF6642"/>
    <w:rPr>
      <w:rFonts w:ascii="Times New Roman" w:hAnsi="Times New Roman" w:cs="Times New Roman" w:hint="default"/>
      <w:sz w:val="22"/>
      <w:szCs w:val="22"/>
    </w:rPr>
  </w:style>
  <w:style w:type="character" w:customStyle="1" w:styleId="bold-text">
    <w:name w:val="bold-text"/>
    <w:rsid w:val="00DF6642"/>
  </w:style>
  <w:style w:type="character" w:customStyle="1" w:styleId="c13">
    <w:name w:val="c13"/>
    <w:rsid w:val="00DF6642"/>
  </w:style>
  <w:style w:type="character" w:customStyle="1" w:styleId="c4">
    <w:name w:val="c4"/>
    <w:rsid w:val="00DF6642"/>
  </w:style>
  <w:style w:type="character" w:customStyle="1" w:styleId="spellingerror">
    <w:name w:val="spellingerror"/>
    <w:rsid w:val="00DF6642"/>
  </w:style>
  <w:style w:type="character" w:customStyle="1" w:styleId="FontStyle13">
    <w:name w:val="Font Style13"/>
    <w:uiPriority w:val="99"/>
    <w:rsid w:val="00DF6642"/>
    <w:rPr>
      <w:rFonts w:ascii="Times New Roman" w:hAnsi="Times New Roman" w:cs="Times New Roman" w:hint="default"/>
      <w:b/>
      <w:bCs w:val="0"/>
      <w:sz w:val="20"/>
    </w:rPr>
  </w:style>
  <w:style w:type="character" w:customStyle="1" w:styleId="FontStyle19">
    <w:name w:val="Font Style19"/>
    <w:uiPriority w:val="99"/>
    <w:rsid w:val="00DF6642"/>
    <w:rPr>
      <w:rFonts w:ascii="Sylfaen" w:hAnsi="Sylfaen" w:hint="default"/>
      <w:b/>
      <w:bCs w:val="0"/>
      <w:sz w:val="18"/>
    </w:rPr>
  </w:style>
  <w:style w:type="character" w:customStyle="1" w:styleId="FontStyle20">
    <w:name w:val="Font Style20"/>
    <w:uiPriority w:val="99"/>
    <w:rsid w:val="00DF6642"/>
    <w:rPr>
      <w:rFonts w:ascii="Sylfaen" w:hAnsi="Sylfaen" w:hint="default"/>
      <w:sz w:val="18"/>
    </w:rPr>
  </w:style>
  <w:style w:type="character" w:customStyle="1" w:styleId="mw-headline">
    <w:name w:val="mw-headline"/>
    <w:rsid w:val="00DF6642"/>
    <w:rPr>
      <w:rFonts w:ascii="Times New Roman" w:hAnsi="Times New Roman" w:cs="Times New Roman" w:hint="default"/>
    </w:rPr>
  </w:style>
  <w:style w:type="character" w:customStyle="1" w:styleId="ft">
    <w:name w:val="ft"/>
    <w:rsid w:val="00DF6642"/>
    <w:rPr>
      <w:rFonts w:ascii="Times New Roman" w:hAnsi="Times New Roman" w:cs="Times New Roman" w:hint="default"/>
    </w:rPr>
  </w:style>
  <w:style w:type="character" w:customStyle="1" w:styleId="FontStyle14">
    <w:name w:val="Font Style14"/>
    <w:uiPriority w:val="99"/>
    <w:rsid w:val="00DF6642"/>
    <w:rPr>
      <w:rFonts w:ascii="Times New Roman" w:hAnsi="Times New Roman" w:cs="Times New Roman" w:hint="default"/>
      <w:sz w:val="22"/>
    </w:rPr>
  </w:style>
  <w:style w:type="character" w:customStyle="1" w:styleId="soft1">
    <w:name w:val="soft1"/>
    <w:rsid w:val="00DF6642"/>
    <w:rPr>
      <w:rFonts w:ascii="Arial" w:hAnsi="Arial" w:cs="Arial" w:hint="default"/>
      <w:color w:val="000000"/>
      <w:sz w:val="20"/>
    </w:rPr>
  </w:style>
  <w:style w:type="character" w:customStyle="1" w:styleId="editsection">
    <w:name w:val="editsection"/>
    <w:rsid w:val="00DF6642"/>
    <w:rPr>
      <w:rFonts w:ascii="Times New Roman" w:hAnsi="Times New Roman" w:cs="Times New Roman" w:hint="default"/>
    </w:rPr>
  </w:style>
  <w:style w:type="character" w:customStyle="1" w:styleId="FontStyle59">
    <w:name w:val="Font Style59"/>
    <w:uiPriority w:val="99"/>
    <w:rsid w:val="00DF6642"/>
    <w:rPr>
      <w:rFonts w:ascii="Times New Roman" w:hAnsi="Times New Roman" w:cs="Times New Roman" w:hint="default"/>
      <w:b/>
      <w:bCs w:val="0"/>
      <w:i/>
      <w:iCs w:val="0"/>
      <w:sz w:val="16"/>
    </w:rPr>
  </w:style>
  <w:style w:type="character" w:customStyle="1" w:styleId="1ffe">
    <w:name w:val="Просмотренная гиперссылка1"/>
    <w:uiPriority w:val="99"/>
    <w:semiHidden/>
    <w:rsid w:val="00DF6642"/>
    <w:rPr>
      <w:rFonts w:ascii="Times New Roman" w:hAnsi="Times New Roman" w:cs="Times New Roman" w:hint="default"/>
      <w:color w:val="800080"/>
      <w:u w:val="single"/>
    </w:rPr>
  </w:style>
  <w:style w:type="character" w:customStyle="1" w:styleId="FontStyle63">
    <w:name w:val="Font Style63"/>
    <w:rsid w:val="00DF6642"/>
    <w:rPr>
      <w:rFonts w:ascii="Times New Roman" w:hAnsi="Times New Roman" w:cs="Times New Roman" w:hint="default"/>
    </w:rPr>
  </w:style>
  <w:style w:type="character" w:customStyle="1" w:styleId="611">
    <w:name w:val="Заголовок 6 Знак1"/>
    <w:uiPriority w:val="9"/>
    <w:semiHidden/>
    <w:rsid w:val="00DF6642"/>
    <w:rPr>
      <w:rFonts w:ascii="Calibri" w:eastAsia="Times New Roman" w:hAnsi="Calibri" w:cs="Times New Roman" w:hint="default"/>
      <w:b/>
      <w:bCs/>
      <w:sz w:val="22"/>
      <w:szCs w:val="22"/>
    </w:rPr>
  </w:style>
  <w:style w:type="character" w:customStyle="1" w:styleId="318">
    <w:name w:val="Основной текст с отступом 3 Знак1"/>
    <w:uiPriority w:val="99"/>
    <w:rsid w:val="00DF6642"/>
    <w:rPr>
      <w:sz w:val="16"/>
      <w:szCs w:val="16"/>
    </w:rPr>
  </w:style>
  <w:style w:type="character" w:customStyle="1" w:styleId="9Exact">
    <w:name w:val="Основной текст (9) Exact"/>
    <w:rsid w:val="00DF6642"/>
    <w:rPr>
      <w:rFonts w:ascii="Times New Roman" w:hAnsi="Times New Roman" w:cs="Times New Roman" w:hint="default"/>
      <w:strike w:val="0"/>
      <w:dstrike w:val="0"/>
      <w:u w:val="none"/>
      <w:effect w:val="none"/>
    </w:rPr>
  </w:style>
  <w:style w:type="character" w:customStyle="1" w:styleId="1fff">
    <w:name w:val="Схема документа Знак1"/>
    <w:uiPriority w:val="99"/>
    <w:semiHidden/>
    <w:rsid w:val="00DF6642"/>
    <w:rPr>
      <w:rFonts w:ascii="Segoe UI" w:hAnsi="Segoe UI" w:cs="Segoe UI" w:hint="default"/>
      <w:sz w:val="16"/>
    </w:rPr>
  </w:style>
  <w:style w:type="character" w:customStyle="1" w:styleId="FontStyle15">
    <w:name w:val="Font Style15"/>
    <w:uiPriority w:val="99"/>
    <w:rsid w:val="00DF6642"/>
    <w:rPr>
      <w:rFonts w:ascii="Cambria" w:hAnsi="Cambria" w:hint="default"/>
      <w:sz w:val="24"/>
    </w:rPr>
  </w:style>
  <w:style w:type="character" w:customStyle="1" w:styleId="85">
    <w:name w:val="Основной текст (8) + Курсив"/>
    <w:rsid w:val="00DF6642"/>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f1">
    <w:name w:val="Основной текст + Полужирный"/>
    <w:rsid w:val="00DF6642"/>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DF6642"/>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DF6642"/>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DF6642"/>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DF6642"/>
    <w:rPr>
      <w:rFonts w:ascii="Calibri" w:hAnsi="Calibri" w:cs="Calibri" w:hint="default"/>
      <w:b/>
      <w:bCs w:val="0"/>
      <w:i/>
      <w:iCs w:val="0"/>
      <w:sz w:val="26"/>
    </w:rPr>
  </w:style>
  <w:style w:type="character" w:customStyle="1" w:styleId="2fb">
    <w:name w:val="Схема документа Знак2"/>
    <w:uiPriority w:val="99"/>
    <w:semiHidden/>
    <w:rsid w:val="00DF6642"/>
    <w:rPr>
      <w:rFonts w:ascii="Segoe UI" w:hAnsi="Segoe UI" w:cs="Segoe UI" w:hint="default"/>
      <w:sz w:val="16"/>
      <w:szCs w:val="16"/>
    </w:rPr>
  </w:style>
  <w:style w:type="character" w:customStyle="1" w:styleId="contextualspellingandgrammarerror">
    <w:name w:val="contextualspellingandgrammarerror"/>
    <w:rsid w:val="00DF6642"/>
  </w:style>
  <w:style w:type="character" w:customStyle="1" w:styleId="books-listname">
    <w:name w:val="books-list__name"/>
    <w:rsid w:val="00DF6642"/>
  </w:style>
  <w:style w:type="character" w:customStyle="1" w:styleId="1fff0">
    <w:name w:val="Заголовок Знак1"/>
    <w:uiPriority w:val="10"/>
    <w:rsid w:val="00DF6642"/>
    <w:rPr>
      <w:rFonts w:ascii="Calibri Light" w:eastAsia="Times New Roman" w:hAnsi="Calibri Light" w:cs="Times New Roman" w:hint="default"/>
      <w:spacing w:val="-10"/>
      <w:kern w:val="28"/>
      <w:sz w:val="56"/>
      <w:szCs w:val="56"/>
      <w:lang w:eastAsia="ru-RU"/>
    </w:rPr>
  </w:style>
  <w:style w:type="table" w:styleId="1fff1">
    <w:name w:val="Table Grid 1"/>
    <w:basedOn w:val="a1"/>
    <w:uiPriority w:val="99"/>
    <w:unhideWhenUsed/>
    <w:rsid w:val="00DF6642"/>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DF6642"/>
    <w:pPr>
      <w:spacing w:after="0" w:line="240" w:lineRule="auto"/>
    </w:pPr>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5">
    <w:name w:val="Сетка таблицы 11"/>
    <w:basedOn w:val="a1"/>
    <w:uiPriority w:val="99"/>
    <w:rsid w:val="00DF664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6">
    <w:name w:val="Сетка таблицы11"/>
    <w:basedOn w:val="a1"/>
    <w:uiPriority w:val="39"/>
    <w:rsid w:val="00DF664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
    <w:basedOn w:val="a1"/>
    <w:uiPriority w:val="39"/>
    <w:rsid w:val="00DF664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
    <w:basedOn w:val="a1"/>
    <w:uiPriority w:val="39"/>
    <w:rsid w:val="00DF664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39"/>
    <w:rsid w:val="00DF664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7">
    <w:name w:val="Title"/>
    <w:basedOn w:val="a"/>
    <w:next w:val="a"/>
    <w:link w:val="33"/>
    <w:uiPriority w:val="10"/>
    <w:qFormat/>
    <w:rsid w:val="00DF6642"/>
    <w:pPr>
      <w:pBdr>
        <w:bottom w:val="single" w:sz="8" w:space="4" w:color="4F81BD" w:themeColor="accent1"/>
      </w:pBdr>
      <w:spacing w:after="300" w:line="240" w:lineRule="auto"/>
      <w:contextualSpacing/>
    </w:pPr>
    <w:rPr>
      <w:rFonts w:ascii="Liberation Sans" w:eastAsia="WenQuanYi Zen Hei Sharp" w:hAnsi="Liberation Sans" w:cs="Lohit Devanagari"/>
      <w:sz w:val="28"/>
      <w:szCs w:val="28"/>
      <w:lang w:eastAsia="zh-CN"/>
    </w:rPr>
  </w:style>
  <w:style w:type="character" w:customStyle="1" w:styleId="2fc">
    <w:name w:val="Название Знак2"/>
    <w:basedOn w:val="a0"/>
    <w:uiPriority w:val="10"/>
    <w:rsid w:val="00DF6642"/>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qFormat="1"/>
    <w:lsdException w:name="caption" w:uiPriority="0" w:qFormat="1"/>
    <w:lsdException w:name="page number" w:uiPriority="0"/>
    <w:lsdException w:name="List Bullet 3"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642"/>
    <w:rPr>
      <w:rFonts w:ascii="Calibri" w:eastAsia="Times New Roman" w:hAnsi="Calibri" w:cs="Times New Roman"/>
      <w:lang w:eastAsia="ru-RU"/>
    </w:rPr>
  </w:style>
  <w:style w:type="paragraph" w:styleId="1">
    <w:name w:val="heading 1"/>
    <w:aliases w:val="Заголовок 1 Раздел ПОП"/>
    <w:basedOn w:val="a"/>
    <w:next w:val="a"/>
    <w:link w:val="10"/>
    <w:uiPriority w:val="9"/>
    <w:qFormat/>
    <w:rsid w:val="00DF6642"/>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основной заголовок"/>
    <w:basedOn w:val="a"/>
    <w:next w:val="a"/>
    <w:link w:val="21"/>
    <w:uiPriority w:val="99"/>
    <w:qFormat/>
    <w:rsid w:val="00DF6642"/>
    <w:pPr>
      <w:keepNext/>
      <w:spacing w:before="240" w:after="60" w:line="240" w:lineRule="auto"/>
      <w:outlineLvl w:val="1"/>
    </w:pPr>
    <w:rPr>
      <w:rFonts w:ascii="Arial" w:hAnsi="Arial"/>
      <w:b/>
      <w:bCs/>
      <w:i/>
      <w:iCs/>
      <w:sz w:val="28"/>
      <w:szCs w:val="28"/>
      <w:lang w:val="x-none" w:eastAsia="x-none"/>
    </w:rPr>
  </w:style>
  <w:style w:type="paragraph" w:styleId="30">
    <w:name w:val="heading 3"/>
    <w:basedOn w:val="a"/>
    <w:next w:val="a"/>
    <w:link w:val="31"/>
    <w:uiPriority w:val="99"/>
    <w:qFormat/>
    <w:rsid w:val="00DF6642"/>
    <w:pPr>
      <w:keepNext/>
      <w:spacing w:before="240" w:after="60" w:line="240" w:lineRule="auto"/>
      <w:outlineLvl w:val="2"/>
    </w:pPr>
    <w:rPr>
      <w:rFonts w:ascii="Arial" w:hAnsi="Arial"/>
      <w:b/>
      <w:bCs/>
      <w:sz w:val="26"/>
      <w:szCs w:val="26"/>
      <w:lang w:val="x-none" w:eastAsia="x-none"/>
    </w:rPr>
  </w:style>
  <w:style w:type="paragraph" w:styleId="4">
    <w:name w:val="heading 4"/>
    <w:basedOn w:val="30"/>
    <w:next w:val="a"/>
    <w:link w:val="40"/>
    <w:uiPriority w:val="99"/>
    <w:qFormat/>
    <w:rsid w:val="00DF6642"/>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DF6642"/>
    <w:pPr>
      <w:spacing w:before="240" w:after="60"/>
      <w:outlineLvl w:val="4"/>
    </w:pPr>
    <w:rPr>
      <w:b/>
      <w:bCs/>
      <w:i/>
      <w:iCs/>
      <w:sz w:val="26"/>
      <w:szCs w:val="26"/>
    </w:rPr>
  </w:style>
  <w:style w:type="paragraph" w:styleId="6">
    <w:name w:val="heading 6"/>
    <w:basedOn w:val="a"/>
    <w:next w:val="a"/>
    <w:link w:val="60"/>
    <w:semiHidden/>
    <w:unhideWhenUsed/>
    <w:qFormat/>
    <w:rsid w:val="00DF6642"/>
    <w:pPr>
      <w:spacing w:before="240" w:after="60" w:line="240" w:lineRule="auto"/>
      <w:jc w:val="both"/>
      <w:outlineLvl w:val="5"/>
    </w:pPr>
    <w:rPr>
      <w:b/>
      <w:bCs/>
      <w:lang w:val="x-none" w:eastAsia="x-none"/>
    </w:rPr>
  </w:style>
  <w:style w:type="paragraph" w:styleId="7">
    <w:name w:val="heading 7"/>
    <w:basedOn w:val="a"/>
    <w:next w:val="a"/>
    <w:link w:val="70"/>
    <w:uiPriority w:val="99"/>
    <w:semiHidden/>
    <w:unhideWhenUsed/>
    <w:qFormat/>
    <w:rsid w:val="00DF6642"/>
    <w:pPr>
      <w:spacing w:before="240" w:after="60" w:line="240" w:lineRule="auto"/>
      <w:jc w:val="both"/>
      <w:outlineLvl w:val="6"/>
    </w:pPr>
    <w:rPr>
      <w:sz w:val="24"/>
      <w:szCs w:val="24"/>
      <w:lang w:val="x-none" w:eastAsia="x-none"/>
    </w:rPr>
  </w:style>
  <w:style w:type="paragraph" w:styleId="8">
    <w:name w:val="heading 8"/>
    <w:basedOn w:val="a"/>
    <w:next w:val="a"/>
    <w:link w:val="80"/>
    <w:uiPriority w:val="99"/>
    <w:semiHidden/>
    <w:unhideWhenUsed/>
    <w:qFormat/>
    <w:rsid w:val="00DF6642"/>
    <w:pPr>
      <w:spacing w:before="240" w:after="60" w:line="240" w:lineRule="auto"/>
      <w:jc w:val="both"/>
      <w:outlineLvl w:val="7"/>
    </w:pPr>
    <w:rPr>
      <w:i/>
      <w:iCs/>
      <w:sz w:val="24"/>
      <w:szCs w:val="24"/>
      <w:lang w:val="x-none" w:eastAsia="x-none"/>
    </w:rPr>
  </w:style>
  <w:style w:type="paragraph" w:styleId="9">
    <w:name w:val="heading 9"/>
    <w:basedOn w:val="a"/>
    <w:next w:val="a"/>
    <w:link w:val="90"/>
    <w:uiPriority w:val="99"/>
    <w:semiHidden/>
    <w:unhideWhenUsed/>
    <w:qFormat/>
    <w:rsid w:val="00DF6642"/>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Раздел ПОП Знак"/>
    <w:basedOn w:val="a0"/>
    <w:link w:val="1"/>
    <w:uiPriority w:val="9"/>
    <w:qFormat/>
    <w:rsid w:val="00DF6642"/>
    <w:rPr>
      <w:rFonts w:ascii="Arial" w:eastAsia="Times New Roman" w:hAnsi="Arial" w:cs="Times New Roman"/>
      <w:b/>
      <w:bCs/>
      <w:kern w:val="32"/>
      <w:sz w:val="32"/>
      <w:szCs w:val="32"/>
      <w:lang w:val="x-none" w:eastAsia="x-none"/>
    </w:rPr>
  </w:style>
  <w:style w:type="character" w:customStyle="1" w:styleId="21">
    <w:name w:val="Заголовок 2 Знак"/>
    <w:aliases w:val="основной заголовок Знак"/>
    <w:basedOn w:val="a0"/>
    <w:link w:val="20"/>
    <w:uiPriority w:val="99"/>
    <w:rsid w:val="00DF6642"/>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99"/>
    <w:rsid w:val="00DF6642"/>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F6642"/>
    <w:rPr>
      <w:rFonts w:ascii="Times New Roman" w:eastAsia="Times New Roman" w:hAnsi="Times New Roman" w:cs="Times New Roman"/>
      <w:b/>
      <w:bCs/>
      <w:sz w:val="24"/>
      <w:szCs w:val="24"/>
      <w:lang w:val="x-none" w:eastAsia="x-none"/>
    </w:rPr>
  </w:style>
  <w:style w:type="character" w:customStyle="1" w:styleId="50">
    <w:name w:val="Заголовок 5 Знак"/>
    <w:aliases w:val="Заголовок 5 ПОП Знак"/>
    <w:basedOn w:val="a0"/>
    <w:link w:val="5"/>
    <w:rsid w:val="00DF6642"/>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DF6642"/>
    <w:rPr>
      <w:rFonts w:ascii="Calibri" w:eastAsia="Times New Roman" w:hAnsi="Calibri" w:cs="Times New Roman"/>
      <w:b/>
      <w:bCs/>
      <w:lang w:val="x-none" w:eastAsia="x-none"/>
    </w:rPr>
  </w:style>
  <w:style w:type="character" w:customStyle="1" w:styleId="70">
    <w:name w:val="Заголовок 7 Знак"/>
    <w:basedOn w:val="a0"/>
    <w:link w:val="7"/>
    <w:uiPriority w:val="99"/>
    <w:semiHidden/>
    <w:rsid w:val="00DF6642"/>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9"/>
    <w:semiHidden/>
    <w:rsid w:val="00DF6642"/>
    <w:rPr>
      <w:rFonts w:ascii="Calibri" w:eastAsia="Times New Roman" w:hAnsi="Calibri" w:cs="Times New Roman"/>
      <w:i/>
      <w:iCs/>
      <w:sz w:val="24"/>
      <w:szCs w:val="24"/>
      <w:lang w:val="x-none" w:eastAsia="x-none"/>
    </w:rPr>
  </w:style>
  <w:style w:type="character" w:customStyle="1" w:styleId="90">
    <w:name w:val="Заголовок 9 Знак"/>
    <w:basedOn w:val="a0"/>
    <w:link w:val="9"/>
    <w:uiPriority w:val="99"/>
    <w:semiHidden/>
    <w:rsid w:val="00DF6642"/>
    <w:rPr>
      <w:rFonts w:ascii="Cambria" w:eastAsia="Times New Roman" w:hAnsi="Cambria" w:cs="Times New Roman"/>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uiPriority w:val="99"/>
    <w:rsid w:val="00DF6642"/>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uiPriority w:val="99"/>
    <w:rsid w:val="00DF6642"/>
    <w:rPr>
      <w:rFonts w:ascii="Times New Roman" w:eastAsia="Times New Roman" w:hAnsi="Times New Roman" w:cs="Times New Roman"/>
      <w:sz w:val="24"/>
      <w:szCs w:val="24"/>
      <w:lang w:val="x-none" w:eastAsia="x-none"/>
    </w:rPr>
  </w:style>
  <w:style w:type="paragraph" w:styleId="22">
    <w:name w:val="Body Text 2"/>
    <w:basedOn w:val="a"/>
    <w:link w:val="23"/>
    <w:uiPriority w:val="99"/>
    <w:rsid w:val="00DF6642"/>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basedOn w:val="a0"/>
    <w:link w:val="22"/>
    <w:uiPriority w:val="99"/>
    <w:rsid w:val="00DF6642"/>
    <w:rPr>
      <w:rFonts w:ascii="Times New Roman" w:eastAsia="Times New Roman" w:hAnsi="Times New Roman" w:cs="Times New Roman"/>
      <w:sz w:val="24"/>
      <w:szCs w:val="24"/>
      <w:lang w:val="x-none" w:eastAsia="x-none"/>
    </w:rPr>
  </w:style>
  <w:style w:type="character" w:customStyle="1" w:styleId="blk">
    <w:name w:val="blk"/>
    <w:rsid w:val="00DF6642"/>
  </w:style>
  <w:style w:type="paragraph" w:styleId="a5">
    <w:name w:val="footer"/>
    <w:aliases w:val="Нижний колонтитул Знак Знак Знак,Нижний колонтитул1,Нижний колонтитул Знак Знак"/>
    <w:basedOn w:val="a"/>
    <w:link w:val="a6"/>
    <w:qFormat/>
    <w:rsid w:val="00DF6642"/>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DF6642"/>
    <w:rPr>
      <w:rFonts w:ascii="Times New Roman" w:eastAsia="Times New Roman" w:hAnsi="Times New Roman" w:cs="Times New Roman"/>
      <w:sz w:val="24"/>
      <w:szCs w:val="24"/>
      <w:lang w:val="x-none" w:eastAsia="x-none"/>
    </w:rPr>
  </w:style>
  <w:style w:type="character" w:styleId="a7">
    <w:name w:val="page number"/>
    <w:rsid w:val="00DF6642"/>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4"/>
    <w:uiPriority w:val="99"/>
    <w:qFormat/>
    <w:rsid w:val="00DF6642"/>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DF6642"/>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DF6642"/>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DF6642"/>
    <w:rPr>
      <w:rFonts w:cs="Times New Roman"/>
      <w:vertAlign w:val="superscript"/>
    </w:rPr>
  </w:style>
  <w:style w:type="paragraph" w:styleId="25">
    <w:name w:val="List 2"/>
    <w:basedOn w:val="a"/>
    <w:uiPriority w:val="99"/>
    <w:rsid w:val="00DF6642"/>
    <w:pPr>
      <w:spacing w:before="120" w:after="120" w:line="240" w:lineRule="auto"/>
      <w:ind w:left="720" w:hanging="360"/>
      <w:jc w:val="both"/>
    </w:pPr>
    <w:rPr>
      <w:rFonts w:ascii="Arial" w:eastAsia="Batang" w:hAnsi="Arial"/>
      <w:sz w:val="20"/>
      <w:szCs w:val="24"/>
      <w:lang w:eastAsia="ko-KR"/>
    </w:rPr>
  </w:style>
  <w:style w:type="character" w:styleId="ac">
    <w:name w:val="Hyperlink"/>
    <w:link w:val="11"/>
    <w:uiPriority w:val="99"/>
    <w:rsid w:val="00DF6642"/>
    <w:rPr>
      <w:rFonts w:cs="Times New Roman"/>
      <w:color w:val="0000FF"/>
      <w:u w:val="single"/>
    </w:rPr>
  </w:style>
  <w:style w:type="paragraph" w:styleId="12">
    <w:name w:val="toc 1"/>
    <w:basedOn w:val="a"/>
    <w:next w:val="a"/>
    <w:autoRedefine/>
    <w:uiPriority w:val="39"/>
    <w:rsid w:val="00DF6642"/>
    <w:pPr>
      <w:spacing w:before="240" w:after="120" w:line="240" w:lineRule="auto"/>
    </w:pPr>
    <w:rPr>
      <w:rFonts w:cs="Calibri"/>
      <w:b/>
      <w:bCs/>
      <w:sz w:val="20"/>
      <w:szCs w:val="20"/>
    </w:rPr>
  </w:style>
  <w:style w:type="paragraph" w:styleId="26">
    <w:name w:val="toc 2"/>
    <w:basedOn w:val="a"/>
    <w:next w:val="a"/>
    <w:autoRedefine/>
    <w:uiPriority w:val="39"/>
    <w:rsid w:val="00DF6642"/>
    <w:pPr>
      <w:tabs>
        <w:tab w:val="right" w:leader="dot" w:pos="9344"/>
      </w:tabs>
      <w:spacing w:before="120" w:after="0" w:line="240" w:lineRule="auto"/>
    </w:pPr>
    <w:rPr>
      <w:rFonts w:ascii="Times New Roman" w:hAnsi="Times New Roman" w:cs="Calibri"/>
      <w:b/>
      <w:bCs/>
      <w:i/>
      <w:iCs/>
      <w:noProof/>
      <w:sz w:val="20"/>
      <w:szCs w:val="20"/>
    </w:rPr>
  </w:style>
  <w:style w:type="paragraph" w:styleId="32">
    <w:name w:val="toc 3"/>
    <w:basedOn w:val="a"/>
    <w:next w:val="a"/>
    <w:autoRedefine/>
    <w:uiPriority w:val="39"/>
    <w:rsid w:val="00DF6642"/>
    <w:pPr>
      <w:spacing w:after="0" w:line="240" w:lineRule="auto"/>
      <w:ind w:left="480"/>
    </w:pPr>
    <w:rPr>
      <w:rFonts w:ascii="Times New Roman" w:hAnsi="Times New Roman"/>
      <w:sz w:val="28"/>
      <w:szCs w:val="28"/>
    </w:rPr>
  </w:style>
  <w:style w:type="character" w:customStyle="1" w:styleId="FootnoteTextChar">
    <w:name w:val="Footnote Text Char"/>
    <w:locked/>
    <w:rsid w:val="00DF6642"/>
    <w:rPr>
      <w:rFonts w:ascii="Times New Roman" w:hAnsi="Times New Roman"/>
      <w:sz w:val="20"/>
      <w:lang w:val="x-none" w:eastAsia="ru-RU"/>
    </w:rPr>
  </w:style>
  <w:style w:type="paragraph" w:styleId="ad">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e"/>
    <w:qFormat/>
    <w:rsid w:val="00DF6642"/>
    <w:pPr>
      <w:spacing w:before="120" w:after="120" w:line="240" w:lineRule="auto"/>
      <w:ind w:left="708"/>
    </w:pPr>
    <w:rPr>
      <w:rFonts w:ascii="Times New Roman" w:hAnsi="Times New Roman"/>
      <w:sz w:val="24"/>
      <w:szCs w:val="24"/>
      <w:lang w:val="x-none" w:eastAsia="x-none"/>
    </w:rPr>
  </w:style>
  <w:style w:type="character" w:styleId="af">
    <w:name w:val="Emphasis"/>
    <w:link w:val="13"/>
    <w:qFormat/>
    <w:rsid w:val="00DF6642"/>
    <w:rPr>
      <w:rFonts w:cs="Times New Roman"/>
      <w:i/>
    </w:rPr>
  </w:style>
  <w:style w:type="paragraph" w:styleId="af0">
    <w:name w:val="Balloon Text"/>
    <w:basedOn w:val="a"/>
    <w:link w:val="af1"/>
    <w:uiPriority w:val="99"/>
    <w:rsid w:val="00DF6642"/>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DF6642"/>
    <w:rPr>
      <w:rFonts w:ascii="Segoe UI" w:eastAsia="Times New Roman" w:hAnsi="Segoe UI" w:cs="Times New Roman"/>
      <w:sz w:val="18"/>
      <w:szCs w:val="18"/>
      <w:lang w:val="x-none" w:eastAsia="x-none"/>
    </w:rPr>
  </w:style>
  <w:style w:type="paragraph" w:customStyle="1" w:styleId="ConsPlusNormal">
    <w:name w:val="ConsPlusNormal"/>
    <w:uiPriority w:val="99"/>
    <w:qFormat/>
    <w:rsid w:val="00DF66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DF6642"/>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DF6642"/>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F6642"/>
    <w:rPr>
      <w:rFonts w:cs="Times New Roman"/>
      <w:sz w:val="20"/>
      <w:szCs w:val="20"/>
    </w:rPr>
  </w:style>
  <w:style w:type="paragraph" w:styleId="af4">
    <w:name w:val="annotation text"/>
    <w:basedOn w:val="a"/>
    <w:link w:val="af5"/>
    <w:uiPriority w:val="99"/>
    <w:unhideWhenUsed/>
    <w:rsid w:val="00DF6642"/>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DF6642"/>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DF6642"/>
    <w:rPr>
      <w:rFonts w:cs="Times New Roman"/>
      <w:sz w:val="20"/>
      <w:szCs w:val="20"/>
    </w:rPr>
  </w:style>
  <w:style w:type="character" w:customStyle="1" w:styleId="111">
    <w:name w:val="Тема примечания Знак11"/>
    <w:uiPriority w:val="99"/>
    <w:rsid w:val="00DF6642"/>
    <w:rPr>
      <w:rFonts w:cs="Times New Roman"/>
      <w:b/>
      <w:bCs/>
      <w:sz w:val="20"/>
      <w:szCs w:val="20"/>
    </w:rPr>
  </w:style>
  <w:style w:type="paragraph" w:styleId="af6">
    <w:name w:val="annotation subject"/>
    <w:basedOn w:val="af4"/>
    <w:next w:val="af4"/>
    <w:link w:val="af7"/>
    <w:uiPriority w:val="99"/>
    <w:unhideWhenUsed/>
    <w:rsid w:val="00DF6642"/>
    <w:rPr>
      <w:rFonts w:ascii="Times New Roman" w:hAnsi="Times New Roman"/>
      <w:b/>
      <w:bCs/>
    </w:rPr>
  </w:style>
  <w:style w:type="character" w:customStyle="1" w:styleId="af7">
    <w:name w:val="Тема примечания Знак"/>
    <w:basedOn w:val="af5"/>
    <w:link w:val="af6"/>
    <w:uiPriority w:val="99"/>
    <w:rsid w:val="00DF6642"/>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DF6642"/>
    <w:rPr>
      <w:rFonts w:cs="Times New Roman"/>
      <w:b/>
      <w:bCs/>
      <w:sz w:val="20"/>
      <w:szCs w:val="20"/>
    </w:rPr>
  </w:style>
  <w:style w:type="paragraph" w:styleId="27">
    <w:name w:val="Body Text Indent 2"/>
    <w:basedOn w:val="a"/>
    <w:link w:val="28"/>
    <w:uiPriority w:val="99"/>
    <w:rsid w:val="00DF6642"/>
    <w:pPr>
      <w:spacing w:after="120" w:line="480" w:lineRule="auto"/>
      <w:ind w:left="283"/>
    </w:pPr>
    <w:rPr>
      <w:rFonts w:ascii="Times New Roman" w:hAnsi="Times New Roman"/>
      <w:sz w:val="24"/>
      <w:szCs w:val="24"/>
      <w:lang w:val="x-none" w:eastAsia="x-none"/>
    </w:rPr>
  </w:style>
  <w:style w:type="character" w:customStyle="1" w:styleId="28">
    <w:name w:val="Основной текст с отступом 2 Знак"/>
    <w:basedOn w:val="a0"/>
    <w:link w:val="27"/>
    <w:uiPriority w:val="99"/>
    <w:rsid w:val="00DF6642"/>
    <w:rPr>
      <w:rFonts w:ascii="Times New Roman" w:eastAsia="Times New Roman" w:hAnsi="Times New Roman" w:cs="Times New Roman"/>
      <w:sz w:val="24"/>
      <w:szCs w:val="24"/>
      <w:lang w:val="x-none" w:eastAsia="x-none"/>
    </w:rPr>
  </w:style>
  <w:style w:type="character" w:customStyle="1" w:styleId="apple-converted-space">
    <w:name w:val="apple-converted-space"/>
    <w:rsid w:val="00DF6642"/>
  </w:style>
  <w:style w:type="character" w:customStyle="1" w:styleId="af8">
    <w:name w:val="Цветовое выделение"/>
    <w:uiPriority w:val="99"/>
    <w:rsid w:val="00DF6642"/>
    <w:rPr>
      <w:b/>
      <w:color w:val="26282F"/>
    </w:rPr>
  </w:style>
  <w:style w:type="character" w:customStyle="1" w:styleId="af9">
    <w:name w:val="Гипертекстовая ссылка"/>
    <w:uiPriority w:val="99"/>
    <w:rsid w:val="00DF6642"/>
    <w:rPr>
      <w:b/>
      <w:color w:val="106BBE"/>
    </w:rPr>
  </w:style>
  <w:style w:type="character" w:customStyle="1" w:styleId="afa">
    <w:name w:val="Активная гипертекстовая ссылка"/>
    <w:uiPriority w:val="99"/>
    <w:rsid w:val="00DF6642"/>
    <w:rPr>
      <w:b/>
      <w:color w:val="106BBE"/>
      <w:u w:val="single"/>
    </w:rPr>
  </w:style>
  <w:style w:type="paragraph" w:customStyle="1" w:styleId="afb">
    <w:name w:val="Внимание"/>
    <w:basedOn w:val="a"/>
    <w:next w:val="a"/>
    <w:uiPriority w:val="99"/>
    <w:rsid w:val="00DF664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DF6642"/>
  </w:style>
  <w:style w:type="paragraph" w:customStyle="1" w:styleId="afd">
    <w:name w:val="Внимание: недобросовестность!"/>
    <w:basedOn w:val="afb"/>
    <w:next w:val="a"/>
    <w:uiPriority w:val="99"/>
    <w:rsid w:val="00DF6642"/>
  </w:style>
  <w:style w:type="character" w:customStyle="1" w:styleId="afe">
    <w:name w:val="Выделение для Базового Поиска"/>
    <w:uiPriority w:val="99"/>
    <w:rsid w:val="00DF6642"/>
    <w:rPr>
      <w:b/>
      <w:color w:val="0058A9"/>
    </w:rPr>
  </w:style>
  <w:style w:type="character" w:customStyle="1" w:styleId="aff">
    <w:name w:val="Выделение для Базового Поиска (курсив)"/>
    <w:uiPriority w:val="99"/>
    <w:rsid w:val="00DF6642"/>
    <w:rPr>
      <w:b/>
      <w:i/>
      <w:color w:val="0058A9"/>
    </w:rPr>
  </w:style>
  <w:style w:type="paragraph" w:customStyle="1" w:styleId="aff0">
    <w:name w:val="Дочерний элемент списка"/>
    <w:basedOn w:val="a"/>
    <w:next w:val="a"/>
    <w:uiPriority w:val="99"/>
    <w:rsid w:val="00DF6642"/>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DF6642"/>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rsid w:val="00DF6642"/>
    <w:rPr>
      <w:b/>
      <w:bCs/>
      <w:color w:val="0058A9"/>
      <w:shd w:val="clear" w:color="auto" w:fill="ECE9D8"/>
    </w:rPr>
  </w:style>
  <w:style w:type="paragraph" w:customStyle="1" w:styleId="aff2">
    <w:name w:val="Заголовок группы контролов"/>
    <w:basedOn w:val="a"/>
    <w:next w:val="a"/>
    <w:uiPriority w:val="99"/>
    <w:rsid w:val="00DF6642"/>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DF664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DF6642"/>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DF6642"/>
    <w:rPr>
      <w:b/>
      <w:color w:val="26282F"/>
    </w:rPr>
  </w:style>
  <w:style w:type="paragraph" w:customStyle="1" w:styleId="aff6">
    <w:name w:val="Заголовок статьи"/>
    <w:basedOn w:val="a"/>
    <w:next w:val="a"/>
    <w:uiPriority w:val="99"/>
    <w:rsid w:val="00DF6642"/>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DF6642"/>
    <w:rPr>
      <w:b/>
      <w:color w:val="FF0000"/>
    </w:rPr>
  </w:style>
  <w:style w:type="paragraph" w:customStyle="1" w:styleId="aff8">
    <w:name w:val="Заголовок ЭР (левое окно)"/>
    <w:basedOn w:val="a"/>
    <w:next w:val="a"/>
    <w:uiPriority w:val="99"/>
    <w:rsid w:val="00DF6642"/>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DF6642"/>
    <w:pPr>
      <w:spacing w:after="0"/>
      <w:jc w:val="left"/>
    </w:pPr>
  </w:style>
  <w:style w:type="paragraph" w:customStyle="1" w:styleId="affa">
    <w:name w:val="Интерактивный заголовок"/>
    <w:basedOn w:val="16"/>
    <w:next w:val="a"/>
    <w:uiPriority w:val="99"/>
    <w:rsid w:val="00DF6642"/>
    <w:rPr>
      <w:u w:val="single"/>
    </w:rPr>
  </w:style>
  <w:style w:type="paragraph" w:customStyle="1" w:styleId="affb">
    <w:name w:val="Текст информации об изменениях"/>
    <w:basedOn w:val="a"/>
    <w:next w:val="a"/>
    <w:uiPriority w:val="99"/>
    <w:rsid w:val="00DF6642"/>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DF6642"/>
    <w:pPr>
      <w:spacing w:before="180"/>
      <w:ind w:left="360" w:right="360" w:firstLine="0"/>
    </w:pPr>
    <w:rPr>
      <w:shd w:val="clear" w:color="auto" w:fill="EAEFED"/>
    </w:rPr>
  </w:style>
  <w:style w:type="paragraph" w:customStyle="1" w:styleId="affd">
    <w:name w:val="Текст (справка)"/>
    <w:basedOn w:val="a"/>
    <w:next w:val="a"/>
    <w:uiPriority w:val="99"/>
    <w:rsid w:val="00DF6642"/>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DF6642"/>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DF6642"/>
    <w:rPr>
      <w:i/>
      <w:iCs/>
    </w:rPr>
  </w:style>
  <w:style w:type="paragraph" w:customStyle="1" w:styleId="afff0">
    <w:name w:val="Текст (лев. подпись)"/>
    <w:basedOn w:val="a"/>
    <w:next w:val="a"/>
    <w:uiPriority w:val="99"/>
    <w:rsid w:val="00DF6642"/>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DF6642"/>
    <w:rPr>
      <w:sz w:val="14"/>
      <w:szCs w:val="14"/>
    </w:rPr>
  </w:style>
  <w:style w:type="paragraph" w:customStyle="1" w:styleId="afff2">
    <w:name w:val="Текст (прав. подпись)"/>
    <w:basedOn w:val="a"/>
    <w:next w:val="a"/>
    <w:uiPriority w:val="99"/>
    <w:rsid w:val="00DF6642"/>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DF6642"/>
    <w:rPr>
      <w:sz w:val="14"/>
      <w:szCs w:val="14"/>
    </w:rPr>
  </w:style>
  <w:style w:type="paragraph" w:customStyle="1" w:styleId="afff4">
    <w:name w:val="Комментарий пользователя"/>
    <w:basedOn w:val="affe"/>
    <w:next w:val="a"/>
    <w:uiPriority w:val="99"/>
    <w:rsid w:val="00DF6642"/>
    <w:pPr>
      <w:jc w:val="left"/>
    </w:pPr>
    <w:rPr>
      <w:shd w:val="clear" w:color="auto" w:fill="FFDFE0"/>
    </w:rPr>
  </w:style>
  <w:style w:type="paragraph" w:customStyle="1" w:styleId="afff5">
    <w:name w:val="Куда обратиться?"/>
    <w:basedOn w:val="afb"/>
    <w:next w:val="a"/>
    <w:uiPriority w:val="99"/>
    <w:rsid w:val="00DF6642"/>
  </w:style>
  <w:style w:type="paragraph" w:customStyle="1" w:styleId="afff6">
    <w:name w:val="Моноширинный"/>
    <w:basedOn w:val="a"/>
    <w:next w:val="a"/>
    <w:uiPriority w:val="99"/>
    <w:rsid w:val="00DF6642"/>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DF6642"/>
    <w:rPr>
      <w:b/>
      <w:color w:val="26282F"/>
      <w:shd w:val="clear" w:color="auto" w:fill="FFF580"/>
    </w:rPr>
  </w:style>
  <w:style w:type="paragraph" w:customStyle="1" w:styleId="afff8">
    <w:name w:val="Напишите нам"/>
    <w:basedOn w:val="a"/>
    <w:next w:val="a"/>
    <w:uiPriority w:val="99"/>
    <w:rsid w:val="00DF6642"/>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DF6642"/>
    <w:rPr>
      <w:b/>
      <w:color w:val="000000"/>
      <w:shd w:val="clear" w:color="auto" w:fill="D8EDE8"/>
    </w:rPr>
  </w:style>
  <w:style w:type="paragraph" w:customStyle="1" w:styleId="afffa">
    <w:name w:val="Необходимые документы"/>
    <w:basedOn w:val="afb"/>
    <w:next w:val="a"/>
    <w:uiPriority w:val="99"/>
    <w:rsid w:val="00DF6642"/>
    <w:pPr>
      <w:ind w:firstLine="118"/>
    </w:pPr>
  </w:style>
  <w:style w:type="paragraph" w:customStyle="1" w:styleId="afffb">
    <w:name w:val="Нормальный (таблица)"/>
    <w:basedOn w:val="a"/>
    <w:next w:val="a"/>
    <w:uiPriority w:val="99"/>
    <w:rsid w:val="00DF6642"/>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DF6642"/>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DF6642"/>
    <w:pPr>
      <w:ind w:left="140"/>
    </w:pPr>
  </w:style>
  <w:style w:type="character" w:customStyle="1" w:styleId="afffe">
    <w:name w:val="Опечатки"/>
    <w:uiPriority w:val="99"/>
    <w:rsid w:val="00DF6642"/>
    <w:rPr>
      <w:color w:val="FF0000"/>
    </w:rPr>
  </w:style>
  <w:style w:type="paragraph" w:customStyle="1" w:styleId="affff">
    <w:name w:val="Переменная часть"/>
    <w:basedOn w:val="aff1"/>
    <w:next w:val="a"/>
    <w:uiPriority w:val="99"/>
    <w:rsid w:val="00DF6642"/>
    <w:rPr>
      <w:sz w:val="18"/>
      <w:szCs w:val="18"/>
    </w:rPr>
  </w:style>
  <w:style w:type="paragraph" w:customStyle="1" w:styleId="affff0">
    <w:name w:val="Подвал для информации об изменениях"/>
    <w:basedOn w:val="1"/>
    <w:next w:val="a"/>
    <w:uiPriority w:val="99"/>
    <w:rsid w:val="00DF664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DF6642"/>
    <w:rPr>
      <w:b/>
      <w:bCs/>
    </w:rPr>
  </w:style>
  <w:style w:type="paragraph" w:customStyle="1" w:styleId="affff2">
    <w:name w:val="Подчёркнуный текст"/>
    <w:basedOn w:val="a"/>
    <w:next w:val="a"/>
    <w:uiPriority w:val="99"/>
    <w:rsid w:val="00DF6642"/>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DF6642"/>
    <w:rPr>
      <w:sz w:val="20"/>
      <w:szCs w:val="20"/>
    </w:rPr>
  </w:style>
  <w:style w:type="paragraph" w:customStyle="1" w:styleId="affff4">
    <w:name w:val="Прижатый влево"/>
    <w:basedOn w:val="a"/>
    <w:next w:val="a"/>
    <w:uiPriority w:val="99"/>
    <w:rsid w:val="00DF6642"/>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DF6642"/>
  </w:style>
  <w:style w:type="paragraph" w:customStyle="1" w:styleId="affff6">
    <w:name w:val="Примечание."/>
    <w:basedOn w:val="afb"/>
    <w:next w:val="a"/>
    <w:uiPriority w:val="99"/>
    <w:rsid w:val="00DF6642"/>
  </w:style>
  <w:style w:type="character" w:customStyle="1" w:styleId="affff7">
    <w:name w:val="Продолжение ссылки"/>
    <w:uiPriority w:val="99"/>
    <w:rsid w:val="00DF6642"/>
  </w:style>
  <w:style w:type="paragraph" w:customStyle="1" w:styleId="affff8">
    <w:name w:val="Словарная статья"/>
    <w:basedOn w:val="a"/>
    <w:next w:val="a"/>
    <w:uiPriority w:val="99"/>
    <w:rsid w:val="00DF6642"/>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DF6642"/>
    <w:rPr>
      <w:b/>
      <w:color w:val="26282F"/>
    </w:rPr>
  </w:style>
  <w:style w:type="character" w:customStyle="1" w:styleId="affffa">
    <w:name w:val="Сравнение редакций. Добавленный фрагмент"/>
    <w:uiPriority w:val="99"/>
    <w:rsid w:val="00DF6642"/>
    <w:rPr>
      <w:color w:val="000000"/>
      <w:shd w:val="clear" w:color="auto" w:fill="C1D7FF"/>
    </w:rPr>
  </w:style>
  <w:style w:type="character" w:customStyle="1" w:styleId="affffb">
    <w:name w:val="Сравнение редакций. Удаленный фрагмент"/>
    <w:uiPriority w:val="99"/>
    <w:rsid w:val="00DF6642"/>
    <w:rPr>
      <w:color w:val="000000"/>
      <w:shd w:val="clear" w:color="auto" w:fill="C4C413"/>
    </w:rPr>
  </w:style>
  <w:style w:type="paragraph" w:customStyle="1" w:styleId="affffc">
    <w:name w:val="Ссылка на официальную публикацию"/>
    <w:basedOn w:val="a"/>
    <w:next w:val="a"/>
    <w:uiPriority w:val="99"/>
    <w:rsid w:val="00DF6642"/>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DF6642"/>
    <w:rPr>
      <w:b/>
      <w:color w:val="749232"/>
    </w:rPr>
  </w:style>
  <w:style w:type="paragraph" w:customStyle="1" w:styleId="affffe">
    <w:name w:val="Текст в таблице"/>
    <w:basedOn w:val="afffb"/>
    <w:next w:val="a"/>
    <w:uiPriority w:val="99"/>
    <w:rsid w:val="00DF6642"/>
    <w:pPr>
      <w:ind w:firstLine="500"/>
    </w:pPr>
  </w:style>
  <w:style w:type="paragraph" w:customStyle="1" w:styleId="afffff">
    <w:name w:val="Текст ЭР (см. также)"/>
    <w:basedOn w:val="a"/>
    <w:next w:val="a"/>
    <w:uiPriority w:val="99"/>
    <w:rsid w:val="00DF6642"/>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DF6642"/>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DF6642"/>
    <w:rPr>
      <w:b/>
      <w:strike/>
      <w:color w:val="666600"/>
    </w:rPr>
  </w:style>
  <w:style w:type="paragraph" w:customStyle="1" w:styleId="afffff2">
    <w:name w:val="Формула"/>
    <w:basedOn w:val="a"/>
    <w:next w:val="a"/>
    <w:uiPriority w:val="99"/>
    <w:rsid w:val="00DF664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DF6642"/>
    <w:pPr>
      <w:jc w:val="center"/>
    </w:pPr>
  </w:style>
  <w:style w:type="paragraph" w:customStyle="1" w:styleId="-">
    <w:name w:val="ЭР-содержание (правое окно)"/>
    <w:basedOn w:val="a"/>
    <w:next w:val="a"/>
    <w:uiPriority w:val="99"/>
    <w:rsid w:val="00DF6642"/>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DF664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DF6642"/>
    <w:rPr>
      <w:rFonts w:cs="Times New Roman"/>
      <w:sz w:val="16"/>
    </w:rPr>
  </w:style>
  <w:style w:type="paragraph" w:styleId="41">
    <w:name w:val="toc 4"/>
    <w:basedOn w:val="a"/>
    <w:next w:val="a"/>
    <w:autoRedefine/>
    <w:uiPriority w:val="39"/>
    <w:rsid w:val="00DF6642"/>
    <w:pPr>
      <w:spacing w:after="0" w:line="240" w:lineRule="auto"/>
      <w:ind w:left="720"/>
    </w:pPr>
    <w:rPr>
      <w:rFonts w:cs="Calibri"/>
      <w:sz w:val="20"/>
      <w:szCs w:val="20"/>
    </w:rPr>
  </w:style>
  <w:style w:type="paragraph" w:styleId="51">
    <w:name w:val="toc 5"/>
    <w:basedOn w:val="a"/>
    <w:next w:val="a"/>
    <w:autoRedefine/>
    <w:uiPriority w:val="39"/>
    <w:rsid w:val="00DF6642"/>
    <w:pPr>
      <w:spacing w:after="0" w:line="240" w:lineRule="auto"/>
      <w:ind w:left="960"/>
    </w:pPr>
    <w:rPr>
      <w:rFonts w:cs="Calibri"/>
      <w:sz w:val="20"/>
      <w:szCs w:val="20"/>
    </w:rPr>
  </w:style>
  <w:style w:type="paragraph" w:styleId="61">
    <w:name w:val="toc 6"/>
    <w:basedOn w:val="a"/>
    <w:next w:val="a"/>
    <w:autoRedefine/>
    <w:uiPriority w:val="39"/>
    <w:rsid w:val="00DF6642"/>
    <w:pPr>
      <w:spacing w:after="0" w:line="240" w:lineRule="auto"/>
      <w:ind w:left="1200"/>
    </w:pPr>
    <w:rPr>
      <w:rFonts w:cs="Calibri"/>
      <w:sz w:val="20"/>
      <w:szCs w:val="20"/>
    </w:rPr>
  </w:style>
  <w:style w:type="paragraph" w:styleId="71">
    <w:name w:val="toc 7"/>
    <w:basedOn w:val="a"/>
    <w:next w:val="a"/>
    <w:autoRedefine/>
    <w:uiPriority w:val="39"/>
    <w:rsid w:val="00DF6642"/>
    <w:pPr>
      <w:spacing w:after="0" w:line="240" w:lineRule="auto"/>
      <w:ind w:left="1440"/>
    </w:pPr>
    <w:rPr>
      <w:rFonts w:cs="Calibri"/>
      <w:sz w:val="20"/>
      <w:szCs w:val="20"/>
    </w:rPr>
  </w:style>
  <w:style w:type="paragraph" w:styleId="81">
    <w:name w:val="toc 8"/>
    <w:basedOn w:val="a"/>
    <w:next w:val="a"/>
    <w:autoRedefine/>
    <w:uiPriority w:val="39"/>
    <w:rsid w:val="00DF6642"/>
    <w:pPr>
      <w:spacing w:after="0" w:line="240" w:lineRule="auto"/>
      <w:ind w:left="1680"/>
    </w:pPr>
    <w:rPr>
      <w:rFonts w:cs="Calibri"/>
      <w:sz w:val="20"/>
      <w:szCs w:val="20"/>
    </w:rPr>
  </w:style>
  <w:style w:type="paragraph" w:styleId="91">
    <w:name w:val="toc 9"/>
    <w:basedOn w:val="a"/>
    <w:next w:val="a"/>
    <w:autoRedefine/>
    <w:uiPriority w:val="39"/>
    <w:rsid w:val="00DF6642"/>
    <w:pPr>
      <w:spacing w:after="0" w:line="240" w:lineRule="auto"/>
      <w:ind w:left="1920"/>
    </w:pPr>
    <w:rPr>
      <w:rFonts w:cs="Calibri"/>
      <w:sz w:val="20"/>
      <w:szCs w:val="20"/>
    </w:rPr>
  </w:style>
  <w:style w:type="paragraph" w:customStyle="1" w:styleId="s1">
    <w:name w:val="s_1"/>
    <w:basedOn w:val="a"/>
    <w:uiPriority w:val="99"/>
    <w:rsid w:val="00DF6642"/>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DF6642"/>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DF6642"/>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DF6642"/>
    <w:rPr>
      <w:rFonts w:ascii="Calibri" w:eastAsia="Times New Roman" w:hAnsi="Calibri" w:cs="Times New Roman"/>
      <w:sz w:val="20"/>
      <w:szCs w:val="20"/>
      <w:lang w:val="x-none" w:eastAsia="x-none"/>
    </w:rPr>
  </w:style>
  <w:style w:type="character" w:styleId="afffff8">
    <w:name w:val="endnote reference"/>
    <w:uiPriority w:val="99"/>
    <w:semiHidden/>
    <w:unhideWhenUsed/>
    <w:rsid w:val="00DF6642"/>
    <w:rPr>
      <w:rFonts w:cs="Times New Roman"/>
      <w:vertAlign w:val="superscript"/>
    </w:rPr>
  </w:style>
  <w:style w:type="character" w:customStyle="1" w:styleId="ae">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d"/>
    <w:qFormat/>
    <w:locked/>
    <w:rsid w:val="00DF6642"/>
    <w:rPr>
      <w:rFonts w:ascii="Times New Roman" w:eastAsia="Times New Roman" w:hAnsi="Times New Roman" w:cs="Times New Roman"/>
      <w:sz w:val="24"/>
      <w:szCs w:val="24"/>
      <w:lang w:val="x-none" w:eastAsia="x-none"/>
    </w:rPr>
  </w:style>
  <w:style w:type="character" w:customStyle="1" w:styleId="24">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DF6642"/>
    <w:rPr>
      <w:rFonts w:ascii="Times New Roman" w:eastAsia="Times New Roman" w:hAnsi="Times New Roman" w:cs="Times New Roman"/>
      <w:sz w:val="24"/>
      <w:szCs w:val="24"/>
      <w:lang w:val="en-US" w:eastAsia="nl-NL"/>
    </w:rPr>
  </w:style>
  <w:style w:type="character" w:styleId="afffff9">
    <w:name w:val="Strong"/>
    <w:uiPriority w:val="22"/>
    <w:qFormat/>
    <w:rsid w:val="00DF6642"/>
    <w:rPr>
      <w:b/>
      <w:bCs/>
    </w:rPr>
  </w:style>
  <w:style w:type="table" w:customStyle="1" w:styleId="TableNormal">
    <w:name w:val="Table Normal"/>
    <w:uiPriority w:val="2"/>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F6642"/>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DF6642"/>
    <w:rPr>
      <w:color w:val="0000FF"/>
      <w:u w:val="single"/>
    </w:rPr>
  </w:style>
  <w:style w:type="character" w:styleId="afffffb">
    <w:name w:val="Subtle Emphasis"/>
    <w:uiPriority w:val="19"/>
    <w:qFormat/>
    <w:rsid w:val="00DF6642"/>
    <w:rPr>
      <w:i/>
      <w:iCs/>
      <w:color w:val="404040"/>
    </w:rPr>
  </w:style>
  <w:style w:type="paragraph" w:styleId="afffffc">
    <w:name w:val="Subtitle"/>
    <w:basedOn w:val="a"/>
    <w:next w:val="a"/>
    <w:link w:val="afffffd"/>
    <w:uiPriority w:val="11"/>
    <w:qFormat/>
    <w:rsid w:val="00DF6642"/>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DF6642"/>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F6642"/>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DF6642"/>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DF6642"/>
    <w:rPr>
      <w:color w:val="605E5C"/>
      <w:shd w:val="clear" w:color="auto" w:fill="E1DFDD"/>
    </w:rPr>
  </w:style>
  <w:style w:type="paragraph" w:customStyle="1" w:styleId="120">
    <w:name w:val="таблСлева12"/>
    <w:basedOn w:val="a"/>
    <w:uiPriority w:val="3"/>
    <w:qFormat/>
    <w:rsid w:val="00DF6642"/>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DF6642"/>
    <w:rPr>
      <w:rFonts w:cs="Times New Roman"/>
      <w:vertAlign w:val="superscript"/>
    </w:rPr>
  </w:style>
  <w:style w:type="character" w:customStyle="1" w:styleId="FootnoteAnchor">
    <w:name w:val="Footnote Anchor"/>
    <w:rsid w:val="00DF6642"/>
    <w:rPr>
      <w:vertAlign w:val="superscript"/>
    </w:rPr>
  </w:style>
  <w:style w:type="paragraph" w:styleId="affffff">
    <w:name w:val="Revision"/>
    <w:hidden/>
    <w:uiPriority w:val="99"/>
    <w:semiHidden/>
    <w:rsid w:val="00DF6642"/>
    <w:pPr>
      <w:spacing w:after="0" w:line="240" w:lineRule="auto"/>
    </w:pPr>
    <w:rPr>
      <w:rFonts w:ascii="Calibri" w:eastAsia="Times New Roman" w:hAnsi="Calibri" w:cs="Times New Roman"/>
      <w:lang w:eastAsia="ru-RU"/>
    </w:rPr>
  </w:style>
  <w:style w:type="character" w:customStyle="1" w:styleId="affffff0">
    <w:name w:val="Символ сноски"/>
    <w:qFormat/>
    <w:rsid w:val="00DF6642"/>
  </w:style>
  <w:style w:type="paragraph" w:customStyle="1" w:styleId="msonormal0">
    <w:name w:val="msonormal"/>
    <w:basedOn w:val="a"/>
    <w:uiPriority w:val="99"/>
    <w:rsid w:val="00DF6642"/>
    <w:pPr>
      <w:spacing w:before="100" w:beforeAutospacing="1" w:after="100" w:afterAutospacing="1" w:line="240" w:lineRule="auto"/>
    </w:pPr>
    <w:rPr>
      <w:rFonts w:ascii="Times New Roman" w:hAnsi="Times New Roman"/>
      <w:sz w:val="24"/>
      <w:szCs w:val="24"/>
    </w:rPr>
  </w:style>
  <w:style w:type="paragraph" w:customStyle="1" w:styleId="xl64">
    <w:name w:val="xl64"/>
    <w:basedOn w:val="a"/>
    <w:rsid w:val="00DF6642"/>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5">
    <w:name w:val="xl65"/>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a"/>
    <w:rsid w:val="00DF664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a"/>
    <w:rsid w:val="00DF6642"/>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8">
    <w:name w:val="xl68"/>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
    <w:rsid w:val="00DF664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0">
    <w:name w:val="xl70"/>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1">
    <w:name w:val="xl71"/>
    <w:basedOn w:val="a"/>
    <w:rsid w:val="00DF664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72">
    <w:name w:val="xl72"/>
    <w:basedOn w:val="a"/>
    <w:rsid w:val="00DF664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73">
    <w:name w:val="xl73"/>
    <w:basedOn w:val="a"/>
    <w:rsid w:val="00DF664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4">
    <w:name w:val="xl74"/>
    <w:basedOn w:val="a"/>
    <w:rsid w:val="00DF6642"/>
    <w:pPr>
      <w:pBdr>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5">
    <w:name w:val="xl75"/>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6">
    <w:name w:val="xl76"/>
    <w:basedOn w:val="a"/>
    <w:rsid w:val="00DF664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7">
    <w:name w:val="xl77"/>
    <w:basedOn w:val="a"/>
    <w:rsid w:val="00DF664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9">
    <w:name w:val="xl79"/>
    <w:basedOn w:val="a"/>
    <w:rsid w:val="00DF6642"/>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80">
    <w:name w:val="xl80"/>
    <w:basedOn w:val="a"/>
    <w:rsid w:val="00DF664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1">
    <w:name w:val="xl81"/>
    <w:basedOn w:val="a"/>
    <w:rsid w:val="00DF664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FF0000"/>
      <w:sz w:val="24"/>
      <w:szCs w:val="24"/>
    </w:rPr>
  </w:style>
  <w:style w:type="paragraph" w:customStyle="1" w:styleId="xl82">
    <w:name w:val="xl82"/>
    <w:basedOn w:val="a"/>
    <w:rsid w:val="00DF664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83">
    <w:name w:val="xl83"/>
    <w:basedOn w:val="a"/>
    <w:rsid w:val="00DF664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4">
    <w:name w:val="xl84"/>
    <w:basedOn w:val="a"/>
    <w:rsid w:val="00DF664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5">
    <w:name w:val="xl85"/>
    <w:basedOn w:val="a"/>
    <w:rsid w:val="00DF664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a"/>
    <w:rsid w:val="00DF664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7">
    <w:name w:val="xl87"/>
    <w:basedOn w:val="a"/>
    <w:rsid w:val="00DF664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8">
    <w:name w:val="xl88"/>
    <w:basedOn w:val="a"/>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a"/>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1">
    <w:name w:val="xl91"/>
    <w:basedOn w:val="a"/>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2">
    <w:name w:val="xl92"/>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a"/>
    <w:rsid w:val="00DF6642"/>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4">
    <w:name w:val="xl94"/>
    <w:basedOn w:val="a"/>
    <w:rsid w:val="00DF6642"/>
    <w:pPr>
      <w:pBdr>
        <w:lef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5">
    <w:name w:val="xl95"/>
    <w:basedOn w:val="a"/>
    <w:rsid w:val="00DF6642"/>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6">
    <w:name w:val="xl96"/>
    <w:basedOn w:val="a"/>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0">
    <w:name w:val="xl100"/>
    <w:basedOn w:val="a"/>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1">
    <w:name w:val="xl101"/>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2">
    <w:name w:val="xl102"/>
    <w:basedOn w:val="a"/>
    <w:rsid w:val="00DF664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3">
    <w:name w:val="xl103"/>
    <w:basedOn w:val="a"/>
    <w:rsid w:val="00DF664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4">
    <w:name w:val="xl104"/>
    <w:basedOn w:val="a"/>
    <w:rsid w:val="00DF6642"/>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5">
    <w:name w:val="xl105"/>
    <w:basedOn w:val="a"/>
    <w:rsid w:val="00DF6642"/>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6">
    <w:name w:val="xl106"/>
    <w:basedOn w:val="a"/>
    <w:rsid w:val="00DF664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7">
    <w:name w:val="xl107"/>
    <w:basedOn w:val="a"/>
    <w:rsid w:val="00DF6642"/>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8">
    <w:name w:val="xl108"/>
    <w:basedOn w:val="a"/>
    <w:rsid w:val="00DF664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9">
    <w:name w:val="xl109"/>
    <w:basedOn w:val="a"/>
    <w:rsid w:val="00DF6642"/>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0">
    <w:name w:val="xl110"/>
    <w:basedOn w:val="a"/>
    <w:rsid w:val="00DF6642"/>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1">
    <w:name w:val="xl111"/>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5">
    <w:name w:val="xl115"/>
    <w:basedOn w:val="a"/>
    <w:rsid w:val="00DF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6">
    <w:name w:val="xl116"/>
    <w:basedOn w:val="a"/>
    <w:rsid w:val="00DF6642"/>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7">
    <w:name w:val="xl117"/>
    <w:basedOn w:val="a"/>
    <w:rsid w:val="00DF664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8">
    <w:name w:val="xl118"/>
    <w:basedOn w:val="a"/>
    <w:rsid w:val="00DF6642"/>
    <w:pPr>
      <w:pBdr>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9">
    <w:name w:val="xl119"/>
    <w:basedOn w:val="a"/>
    <w:rsid w:val="00DF6642"/>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
    <w:rsid w:val="00DF6642"/>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1">
    <w:name w:val="xl121"/>
    <w:basedOn w:val="a"/>
    <w:rsid w:val="00DF664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DF6642"/>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
    <w:rsid w:val="00DF664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24">
    <w:name w:val="xl124"/>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5">
    <w:name w:val="xl125"/>
    <w:basedOn w:val="a"/>
    <w:rsid w:val="00DF664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DF6642"/>
    <w:pPr>
      <w:pBdr>
        <w:left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DF6642"/>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DF664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9">
    <w:name w:val="xl129"/>
    <w:basedOn w:val="a"/>
    <w:rsid w:val="00DF6642"/>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0">
    <w:name w:val="xl130"/>
    <w:basedOn w:val="a"/>
    <w:rsid w:val="00DF6642"/>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1">
    <w:name w:val="xl131"/>
    <w:basedOn w:val="a"/>
    <w:rsid w:val="00DF6642"/>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2">
    <w:name w:val="xl132"/>
    <w:basedOn w:val="a"/>
    <w:rsid w:val="00DF6642"/>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3">
    <w:name w:val="xl133"/>
    <w:basedOn w:val="a"/>
    <w:rsid w:val="00DF6642"/>
    <w:pPr>
      <w:shd w:val="clear" w:color="000000" w:fill="00B0F0"/>
      <w:spacing w:before="100" w:beforeAutospacing="1" w:after="100" w:afterAutospacing="1" w:line="240" w:lineRule="auto"/>
    </w:pPr>
    <w:rPr>
      <w:rFonts w:ascii="Times New Roman" w:hAnsi="Times New Roman"/>
      <w:sz w:val="24"/>
      <w:szCs w:val="24"/>
    </w:rPr>
  </w:style>
  <w:style w:type="paragraph" w:customStyle="1" w:styleId="xl134">
    <w:name w:val="xl134"/>
    <w:basedOn w:val="a"/>
    <w:rsid w:val="00DF6642"/>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5">
    <w:name w:val="xl135"/>
    <w:basedOn w:val="a"/>
    <w:rsid w:val="00DF6642"/>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DF6642"/>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7">
    <w:name w:val="xl137"/>
    <w:basedOn w:val="a"/>
    <w:rsid w:val="00DF6642"/>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38">
    <w:name w:val="xl138"/>
    <w:basedOn w:val="a"/>
    <w:rsid w:val="00DF6642"/>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39">
    <w:name w:val="xl139"/>
    <w:basedOn w:val="a"/>
    <w:rsid w:val="00DF6642"/>
    <w:pPr>
      <w:pBdr>
        <w:left w:val="single" w:sz="8" w:space="0" w:color="auto"/>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DF6642"/>
    <w:pPr>
      <w:pBdr>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
    <w:rsid w:val="00DF664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2">
    <w:name w:val="xl142"/>
    <w:basedOn w:val="a"/>
    <w:rsid w:val="00DF664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color w:val="FF0000"/>
      <w:sz w:val="16"/>
      <w:szCs w:val="16"/>
    </w:rPr>
  </w:style>
  <w:style w:type="paragraph" w:customStyle="1" w:styleId="xl143">
    <w:name w:val="xl143"/>
    <w:basedOn w:val="a"/>
    <w:rsid w:val="00DF664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
    <w:rsid w:val="00DF664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5">
    <w:name w:val="xl145"/>
    <w:basedOn w:val="a"/>
    <w:rsid w:val="00DF6642"/>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6">
    <w:name w:val="xl146"/>
    <w:basedOn w:val="a"/>
    <w:rsid w:val="00DF6642"/>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sz w:val="16"/>
      <w:szCs w:val="16"/>
    </w:rPr>
  </w:style>
  <w:style w:type="paragraph" w:customStyle="1" w:styleId="xl147">
    <w:name w:val="xl147"/>
    <w:basedOn w:val="a"/>
    <w:rsid w:val="00DF6642"/>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b/>
      <w:bCs/>
      <w:sz w:val="16"/>
      <w:szCs w:val="16"/>
    </w:rPr>
  </w:style>
  <w:style w:type="paragraph" w:customStyle="1" w:styleId="xl148">
    <w:name w:val="xl148"/>
    <w:basedOn w:val="a"/>
    <w:uiPriority w:val="99"/>
    <w:rsid w:val="00DF6642"/>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sz w:val="16"/>
      <w:szCs w:val="16"/>
    </w:rPr>
  </w:style>
  <w:style w:type="paragraph" w:customStyle="1" w:styleId="xl149">
    <w:name w:val="xl149"/>
    <w:basedOn w:val="a"/>
    <w:uiPriority w:val="99"/>
    <w:rsid w:val="00DF6642"/>
    <w:pPr>
      <w:pBdr>
        <w:left w:val="single" w:sz="8" w:space="0" w:color="auto"/>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sz w:val="16"/>
      <w:szCs w:val="16"/>
    </w:rPr>
  </w:style>
  <w:style w:type="paragraph" w:customStyle="1" w:styleId="xl150">
    <w:name w:val="xl150"/>
    <w:basedOn w:val="a"/>
    <w:uiPriority w:val="99"/>
    <w:rsid w:val="00DF664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1">
    <w:name w:val="xl151"/>
    <w:basedOn w:val="a"/>
    <w:uiPriority w:val="99"/>
    <w:rsid w:val="00DF664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FF0000"/>
      <w:sz w:val="16"/>
      <w:szCs w:val="16"/>
    </w:rPr>
  </w:style>
  <w:style w:type="paragraph" w:customStyle="1" w:styleId="xl152">
    <w:name w:val="xl152"/>
    <w:basedOn w:val="a"/>
    <w:uiPriority w:val="99"/>
    <w:rsid w:val="00DF664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153">
    <w:name w:val="xl153"/>
    <w:basedOn w:val="a"/>
    <w:uiPriority w:val="99"/>
    <w:rsid w:val="00DF6642"/>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4">
    <w:name w:val="xl154"/>
    <w:basedOn w:val="a"/>
    <w:uiPriority w:val="99"/>
    <w:rsid w:val="00DF6642"/>
    <w:pPr>
      <w:pBdr>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5">
    <w:name w:val="xl155"/>
    <w:basedOn w:val="a"/>
    <w:uiPriority w:val="99"/>
    <w:rsid w:val="00DF6642"/>
    <w:pPr>
      <w:pBdr>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16"/>
      <w:szCs w:val="16"/>
    </w:rPr>
  </w:style>
  <w:style w:type="paragraph" w:customStyle="1" w:styleId="xl156">
    <w:name w:val="xl156"/>
    <w:basedOn w:val="a"/>
    <w:uiPriority w:val="99"/>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7">
    <w:name w:val="xl157"/>
    <w:basedOn w:val="a"/>
    <w:uiPriority w:val="99"/>
    <w:rsid w:val="00DF664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uiPriority w:val="99"/>
    <w:rsid w:val="00DF664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9">
    <w:name w:val="xl159"/>
    <w:basedOn w:val="a"/>
    <w:uiPriority w:val="99"/>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60">
    <w:name w:val="xl160"/>
    <w:basedOn w:val="a"/>
    <w:uiPriority w:val="99"/>
    <w:rsid w:val="00DF664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61">
    <w:name w:val="xl161"/>
    <w:basedOn w:val="a"/>
    <w:uiPriority w:val="99"/>
    <w:rsid w:val="00DF664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62">
    <w:name w:val="xl162"/>
    <w:basedOn w:val="a"/>
    <w:uiPriority w:val="99"/>
    <w:rsid w:val="00DF6642"/>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3">
    <w:name w:val="xl163"/>
    <w:basedOn w:val="a"/>
    <w:uiPriority w:val="99"/>
    <w:rsid w:val="00DF6642"/>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uiPriority w:val="99"/>
    <w:rsid w:val="00DF6642"/>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5">
    <w:name w:val="xl165"/>
    <w:basedOn w:val="a"/>
    <w:uiPriority w:val="99"/>
    <w:rsid w:val="00DF6642"/>
    <w:pPr>
      <w:pBdr>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6">
    <w:name w:val="xl166"/>
    <w:basedOn w:val="a"/>
    <w:uiPriority w:val="99"/>
    <w:rsid w:val="00DF664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7">
    <w:name w:val="xl167"/>
    <w:basedOn w:val="a"/>
    <w:uiPriority w:val="99"/>
    <w:rsid w:val="00DF664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8">
    <w:name w:val="xl168"/>
    <w:basedOn w:val="a"/>
    <w:uiPriority w:val="99"/>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9">
    <w:name w:val="xl169"/>
    <w:basedOn w:val="a"/>
    <w:uiPriority w:val="99"/>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0">
    <w:name w:val="xl170"/>
    <w:basedOn w:val="a"/>
    <w:uiPriority w:val="99"/>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1">
    <w:name w:val="xl171"/>
    <w:basedOn w:val="a"/>
    <w:uiPriority w:val="99"/>
    <w:rsid w:val="00DF664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2">
    <w:name w:val="xl172"/>
    <w:basedOn w:val="a"/>
    <w:uiPriority w:val="99"/>
    <w:rsid w:val="00DF664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numbering" w:customStyle="1" w:styleId="18">
    <w:name w:val="Нет списка1"/>
    <w:next w:val="a2"/>
    <w:uiPriority w:val="99"/>
    <w:semiHidden/>
    <w:unhideWhenUsed/>
    <w:rsid w:val="00DF6642"/>
  </w:style>
  <w:style w:type="paragraph" w:customStyle="1" w:styleId="xl173">
    <w:name w:val="xl173"/>
    <w:basedOn w:val="a"/>
    <w:uiPriority w:val="99"/>
    <w:rsid w:val="00DF664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FF0000"/>
      <w:sz w:val="16"/>
      <w:szCs w:val="16"/>
    </w:rPr>
  </w:style>
  <w:style w:type="paragraph" w:customStyle="1" w:styleId="xl174">
    <w:name w:val="xl174"/>
    <w:basedOn w:val="a"/>
    <w:uiPriority w:val="99"/>
    <w:rsid w:val="00DF664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5">
    <w:name w:val="xl175"/>
    <w:basedOn w:val="a"/>
    <w:uiPriority w:val="99"/>
    <w:rsid w:val="00DF664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176">
    <w:name w:val="xl176"/>
    <w:basedOn w:val="a"/>
    <w:uiPriority w:val="99"/>
    <w:rsid w:val="00DF6642"/>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77">
    <w:name w:val="xl177"/>
    <w:basedOn w:val="a"/>
    <w:uiPriority w:val="99"/>
    <w:rsid w:val="00DF6642"/>
    <w:pPr>
      <w:pBdr>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78">
    <w:name w:val="xl178"/>
    <w:basedOn w:val="a"/>
    <w:uiPriority w:val="99"/>
    <w:rsid w:val="00DF6642"/>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79">
    <w:name w:val="xl179"/>
    <w:basedOn w:val="a"/>
    <w:uiPriority w:val="99"/>
    <w:rsid w:val="00DF664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80">
    <w:name w:val="xl180"/>
    <w:basedOn w:val="a"/>
    <w:uiPriority w:val="99"/>
    <w:rsid w:val="00DF664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81">
    <w:name w:val="xl181"/>
    <w:basedOn w:val="a"/>
    <w:uiPriority w:val="99"/>
    <w:rsid w:val="00DF6642"/>
    <w:pPr>
      <w:pBdr>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16"/>
      <w:szCs w:val="16"/>
    </w:rPr>
  </w:style>
  <w:style w:type="paragraph" w:customStyle="1" w:styleId="xl182">
    <w:name w:val="xl182"/>
    <w:basedOn w:val="a"/>
    <w:uiPriority w:val="99"/>
    <w:rsid w:val="00DF6642"/>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hAnsi="Times New Roman"/>
      <w:b/>
      <w:bCs/>
      <w:sz w:val="16"/>
      <w:szCs w:val="16"/>
    </w:rPr>
  </w:style>
  <w:style w:type="paragraph" w:customStyle="1" w:styleId="xl183">
    <w:name w:val="xl183"/>
    <w:basedOn w:val="a"/>
    <w:uiPriority w:val="99"/>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4">
    <w:name w:val="xl184"/>
    <w:basedOn w:val="a"/>
    <w:uiPriority w:val="99"/>
    <w:rsid w:val="00DF664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uiPriority w:val="99"/>
    <w:rsid w:val="00DF664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uiPriority w:val="99"/>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87">
    <w:name w:val="xl187"/>
    <w:basedOn w:val="a"/>
    <w:uiPriority w:val="99"/>
    <w:rsid w:val="00DF664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88">
    <w:name w:val="xl188"/>
    <w:basedOn w:val="a"/>
    <w:uiPriority w:val="99"/>
    <w:rsid w:val="00DF664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189">
    <w:name w:val="xl189"/>
    <w:basedOn w:val="a"/>
    <w:uiPriority w:val="99"/>
    <w:rsid w:val="00DF6642"/>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0">
    <w:name w:val="xl190"/>
    <w:basedOn w:val="a"/>
    <w:uiPriority w:val="99"/>
    <w:rsid w:val="00DF6642"/>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1">
    <w:name w:val="xl191"/>
    <w:basedOn w:val="a"/>
    <w:uiPriority w:val="99"/>
    <w:rsid w:val="00DF6642"/>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92">
    <w:name w:val="xl192"/>
    <w:basedOn w:val="a"/>
    <w:uiPriority w:val="99"/>
    <w:rsid w:val="00DF6642"/>
    <w:pPr>
      <w:pBdr>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93">
    <w:name w:val="xl193"/>
    <w:basedOn w:val="a"/>
    <w:uiPriority w:val="99"/>
    <w:rsid w:val="00DF664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4">
    <w:name w:val="xl194"/>
    <w:basedOn w:val="a"/>
    <w:uiPriority w:val="99"/>
    <w:rsid w:val="00DF664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5">
    <w:name w:val="xl195"/>
    <w:basedOn w:val="a"/>
    <w:uiPriority w:val="99"/>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6">
    <w:name w:val="xl196"/>
    <w:basedOn w:val="a"/>
    <w:uiPriority w:val="99"/>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7">
    <w:name w:val="xl197"/>
    <w:basedOn w:val="a"/>
    <w:uiPriority w:val="99"/>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8">
    <w:name w:val="xl198"/>
    <w:basedOn w:val="a"/>
    <w:uiPriority w:val="99"/>
    <w:rsid w:val="00DF664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9">
    <w:name w:val="xl199"/>
    <w:basedOn w:val="a"/>
    <w:uiPriority w:val="99"/>
    <w:rsid w:val="00DF664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00">
    <w:name w:val="xl200"/>
    <w:basedOn w:val="a"/>
    <w:uiPriority w:val="99"/>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201">
    <w:name w:val="xl201"/>
    <w:basedOn w:val="a"/>
    <w:uiPriority w:val="99"/>
    <w:rsid w:val="00DF6642"/>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202">
    <w:name w:val="xl202"/>
    <w:basedOn w:val="a"/>
    <w:uiPriority w:val="99"/>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203">
    <w:name w:val="xl203"/>
    <w:basedOn w:val="a"/>
    <w:rsid w:val="00DF6642"/>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204">
    <w:name w:val="xl204"/>
    <w:basedOn w:val="a"/>
    <w:rsid w:val="00DF664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FF0000"/>
      <w:sz w:val="16"/>
      <w:szCs w:val="16"/>
    </w:rPr>
  </w:style>
  <w:style w:type="paragraph" w:customStyle="1" w:styleId="xl205">
    <w:name w:val="xl205"/>
    <w:basedOn w:val="a"/>
    <w:rsid w:val="00DF664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206">
    <w:name w:val="xl206"/>
    <w:basedOn w:val="a"/>
    <w:rsid w:val="00DF664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207">
    <w:name w:val="xl207"/>
    <w:basedOn w:val="a"/>
    <w:rsid w:val="00DF664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208">
    <w:name w:val="xl208"/>
    <w:basedOn w:val="a"/>
    <w:rsid w:val="00DF664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09">
    <w:name w:val="xl209"/>
    <w:basedOn w:val="a"/>
    <w:rsid w:val="00DF6642"/>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0">
    <w:name w:val="xl210"/>
    <w:basedOn w:val="a"/>
    <w:rsid w:val="00DF664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1">
    <w:name w:val="xl211"/>
    <w:basedOn w:val="a"/>
    <w:rsid w:val="00DF6642"/>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2">
    <w:name w:val="xl212"/>
    <w:basedOn w:val="a"/>
    <w:rsid w:val="00DF6642"/>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213">
    <w:name w:val="xl213"/>
    <w:basedOn w:val="a"/>
    <w:rsid w:val="00DF6642"/>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4">
    <w:name w:val="xl214"/>
    <w:basedOn w:val="a"/>
    <w:rsid w:val="00DF6642"/>
    <w:pPr>
      <w:pBdr>
        <w:bottom w:val="single" w:sz="8" w:space="0" w:color="auto"/>
      </w:pBdr>
      <w:shd w:val="clear" w:color="000000" w:fill="FF0000"/>
      <w:spacing w:before="100" w:beforeAutospacing="1" w:after="100" w:afterAutospacing="1" w:line="240" w:lineRule="auto"/>
      <w:textAlignment w:val="center"/>
    </w:pPr>
    <w:rPr>
      <w:rFonts w:ascii="Times New Roman" w:hAnsi="Times New Roman"/>
      <w:color w:val="0000FF"/>
      <w:sz w:val="16"/>
      <w:szCs w:val="16"/>
      <w:u w:val="single"/>
    </w:rPr>
  </w:style>
  <w:style w:type="paragraph" w:customStyle="1" w:styleId="xl215">
    <w:name w:val="xl215"/>
    <w:basedOn w:val="a"/>
    <w:rsid w:val="00DF6642"/>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6">
    <w:name w:val="xl216"/>
    <w:basedOn w:val="a"/>
    <w:rsid w:val="00DF6642"/>
    <w:pPr>
      <w:pBdr>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7">
    <w:name w:val="xl217"/>
    <w:basedOn w:val="a"/>
    <w:rsid w:val="00DF6642"/>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8">
    <w:name w:val="xl218"/>
    <w:basedOn w:val="a"/>
    <w:rsid w:val="00DF664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19">
    <w:name w:val="xl219"/>
    <w:basedOn w:val="a"/>
    <w:rsid w:val="00DF6642"/>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220">
    <w:name w:val="xl220"/>
    <w:basedOn w:val="a"/>
    <w:rsid w:val="00DF6642"/>
    <w:pPr>
      <w:pBdr>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16"/>
      <w:szCs w:val="16"/>
    </w:rPr>
  </w:style>
  <w:style w:type="paragraph" w:customStyle="1" w:styleId="xl221">
    <w:name w:val="xl221"/>
    <w:basedOn w:val="a"/>
    <w:rsid w:val="00DF6642"/>
    <w:pPr>
      <w:pBdr>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hAnsi="Times New Roman"/>
      <w:b/>
      <w:bCs/>
      <w:sz w:val="16"/>
      <w:szCs w:val="16"/>
    </w:rPr>
  </w:style>
  <w:style w:type="paragraph" w:customStyle="1" w:styleId="xl222">
    <w:name w:val="xl222"/>
    <w:basedOn w:val="a"/>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23">
    <w:name w:val="xl223"/>
    <w:basedOn w:val="a"/>
    <w:rsid w:val="00DF664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24">
    <w:name w:val="xl224"/>
    <w:basedOn w:val="a"/>
    <w:rsid w:val="00DF664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25">
    <w:name w:val="xl225"/>
    <w:basedOn w:val="a"/>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226">
    <w:name w:val="xl226"/>
    <w:basedOn w:val="a"/>
    <w:rsid w:val="00DF664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227">
    <w:name w:val="xl227"/>
    <w:basedOn w:val="a"/>
    <w:rsid w:val="00DF6642"/>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rPr>
  </w:style>
  <w:style w:type="paragraph" w:customStyle="1" w:styleId="xl228">
    <w:name w:val="xl228"/>
    <w:basedOn w:val="a"/>
    <w:rsid w:val="00DF6642"/>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29">
    <w:name w:val="xl229"/>
    <w:basedOn w:val="a"/>
    <w:rsid w:val="00DF6642"/>
    <w:pPr>
      <w:pBdr>
        <w:top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0">
    <w:name w:val="xl230"/>
    <w:basedOn w:val="a"/>
    <w:rsid w:val="00DF6642"/>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31">
    <w:name w:val="xl231"/>
    <w:basedOn w:val="a"/>
    <w:rsid w:val="00DF6642"/>
    <w:pPr>
      <w:pBdr>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32">
    <w:name w:val="xl232"/>
    <w:basedOn w:val="a"/>
    <w:rsid w:val="00DF664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3">
    <w:name w:val="xl233"/>
    <w:basedOn w:val="a"/>
    <w:rsid w:val="00DF664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4">
    <w:name w:val="xl234"/>
    <w:basedOn w:val="a"/>
    <w:rsid w:val="00DF664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5">
    <w:name w:val="xl235"/>
    <w:basedOn w:val="a"/>
    <w:rsid w:val="00DF664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6">
    <w:name w:val="xl236"/>
    <w:basedOn w:val="a"/>
    <w:rsid w:val="00DF664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7">
    <w:name w:val="xl237"/>
    <w:basedOn w:val="a"/>
    <w:rsid w:val="00DF664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8">
    <w:name w:val="xl238"/>
    <w:basedOn w:val="a"/>
    <w:rsid w:val="00DF664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39">
    <w:name w:val="xl239"/>
    <w:basedOn w:val="a"/>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240">
    <w:name w:val="xl240"/>
    <w:basedOn w:val="a"/>
    <w:rsid w:val="00DF6642"/>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241">
    <w:name w:val="xl241"/>
    <w:basedOn w:val="a"/>
    <w:rsid w:val="00DF6642"/>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242">
    <w:name w:val="xl242"/>
    <w:basedOn w:val="a"/>
    <w:rsid w:val="00DF6642"/>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rPr>
  </w:style>
  <w:style w:type="paragraph" w:customStyle="1" w:styleId="xl243">
    <w:name w:val="xl243"/>
    <w:basedOn w:val="a"/>
    <w:rsid w:val="00DF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244">
    <w:name w:val="xl244"/>
    <w:basedOn w:val="a"/>
    <w:rsid w:val="00DF6642"/>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styleId="affffff1">
    <w:name w:val="No Spacing"/>
    <w:link w:val="affffff2"/>
    <w:uiPriority w:val="1"/>
    <w:qFormat/>
    <w:rsid w:val="00DF6642"/>
    <w:pPr>
      <w:spacing w:after="0" w:line="240" w:lineRule="auto"/>
    </w:pPr>
    <w:rPr>
      <w:rFonts w:ascii="Times New Roman" w:eastAsia="MS Mincho" w:hAnsi="Times New Roman" w:cs="Times New Roman"/>
      <w:sz w:val="24"/>
      <w:szCs w:val="24"/>
      <w:lang w:eastAsia="ja-JP"/>
    </w:rPr>
  </w:style>
  <w:style w:type="character" w:customStyle="1" w:styleId="affffff2">
    <w:name w:val="Без интервала Знак"/>
    <w:link w:val="affffff1"/>
    <w:uiPriority w:val="1"/>
    <w:locked/>
    <w:rsid w:val="00DF6642"/>
    <w:rPr>
      <w:rFonts w:ascii="Times New Roman" w:eastAsia="MS Mincho" w:hAnsi="Times New Roman" w:cs="Times New Roman"/>
      <w:sz w:val="24"/>
      <w:szCs w:val="24"/>
      <w:lang w:eastAsia="ja-JP"/>
    </w:rPr>
  </w:style>
  <w:style w:type="table" w:customStyle="1" w:styleId="29">
    <w:name w:val="Сетка таблицы2"/>
    <w:basedOn w:val="a1"/>
    <w:next w:val="afffff5"/>
    <w:rsid w:val="00DF664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rsid w:val="00DF6642"/>
  </w:style>
  <w:style w:type="character" w:customStyle="1" w:styleId="WW8Num1z1">
    <w:name w:val="WW8Num1z1"/>
    <w:rsid w:val="00DF6642"/>
  </w:style>
  <w:style w:type="character" w:customStyle="1" w:styleId="WW8Num1z2">
    <w:name w:val="WW8Num1z2"/>
    <w:rsid w:val="00DF6642"/>
  </w:style>
  <w:style w:type="character" w:customStyle="1" w:styleId="WW8Num1z3">
    <w:name w:val="WW8Num1z3"/>
    <w:rsid w:val="00DF6642"/>
  </w:style>
  <w:style w:type="character" w:customStyle="1" w:styleId="WW8Num1z4">
    <w:name w:val="WW8Num1z4"/>
    <w:rsid w:val="00DF6642"/>
  </w:style>
  <w:style w:type="character" w:customStyle="1" w:styleId="WW8Num1z5">
    <w:name w:val="WW8Num1z5"/>
    <w:rsid w:val="00DF6642"/>
  </w:style>
  <w:style w:type="character" w:customStyle="1" w:styleId="WW8Num1z6">
    <w:name w:val="WW8Num1z6"/>
    <w:rsid w:val="00DF6642"/>
  </w:style>
  <w:style w:type="character" w:customStyle="1" w:styleId="WW8Num1z7">
    <w:name w:val="WW8Num1z7"/>
    <w:rsid w:val="00DF6642"/>
  </w:style>
  <w:style w:type="character" w:customStyle="1" w:styleId="WW8Num1z8">
    <w:name w:val="WW8Num1z8"/>
    <w:rsid w:val="00DF6642"/>
  </w:style>
  <w:style w:type="character" w:customStyle="1" w:styleId="WW8Num2z0">
    <w:name w:val="WW8Num2z0"/>
    <w:rsid w:val="00DF6642"/>
    <w:rPr>
      <w:b/>
    </w:rPr>
  </w:style>
  <w:style w:type="character" w:customStyle="1" w:styleId="WW8Num2z1">
    <w:name w:val="WW8Num2z1"/>
    <w:rsid w:val="00DF6642"/>
    <w:rPr>
      <w:i w:val="0"/>
    </w:rPr>
  </w:style>
  <w:style w:type="character" w:customStyle="1" w:styleId="WW8Num3z0">
    <w:name w:val="WW8Num3z0"/>
    <w:rsid w:val="00DF6642"/>
    <w:rPr>
      <w:rFonts w:ascii="Times New Roman" w:hAnsi="Times New Roman" w:cs="Times New Roman"/>
      <w:bCs/>
      <w:sz w:val="24"/>
      <w:szCs w:val="24"/>
    </w:rPr>
  </w:style>
  <w:style w:type="character" w:customStyle="1" w:styleId="WW8Num4z0">
    <w:name w:val="WW8Num4z0"/>
    <w:rsid w:val="00DF6642"/>
    <w:rPr>
      <w:rFonts w:ascii="Times New Roman" w:hAnsi="Times New Roman" w:cs="Times New Roman"/>
      <w:b/>
      <w:sz w:val="24"/>
      <w:szCs w:val="24"/>
    </w:rPr>
  </w:style>
  <w:style w:type="character" w:customStyle="1" w:styleId="WW8Num5z0">
    <w:name w:val="WW8Num5z0"/>
    <w:rsid w:val="00DF6642"/>
  </w:style>
  <w:style w:type="character" w:customStyle="1" w:styleId="WW8Num5z1">
    <w:name w:val="WW8Num5z1"/>
    <w:rsid w:val="00DF6642"/>
  </w:style>
  <w:style w:type="character" w:customStyle="1" w:styleId="WW8Num5z2">
    <w:name w:val="WW8Num5z2"/>
    <w:rsid w:val="00DF6642"/>
  </w:style>
  <w:style w:type="character" w:customStyle="1" w:styleId="WW8Num5z3">
    <w:name w:val="WW8Num5z3"/>
    <w:rsid w:val="00DF6642"/>
  </w:style>
  <w:style w:type="character" w:customStyle="1" w:styleId="WW8Num5z4">
    <w:name w:val="WW8Num5z4"/>
    <w:rsid w:val="00DF6642"/>
  </w:style>
  <w:style w:type="character" w:customStyle="1" w:styleId="WW8Num5z5">
    <w:name w:val="WW8Num5z5"/>
    <w:rsid w:val="00DF6642"/>
  </w:style>
  <w:style w:type="character" w:customStyle="1" w:styleId="WW8Num5z6">
    <w:name w:val="WW8Num5z6"/>
    <w:rsid w:val="00DF6642"/>
  </w:style>
  <w:style w:type="character" w:customStyle="1" w:styleId="WW8Num5z7">
    <w:name w:val="WW8Num5z7"/>
    <w:rsid w:val="00DF6642"/>
  </w:style>
  <w:style w:type="character" w:customStyle="1" w:styleId="WW8Num5z8">
    <w:name w:val="WW8Num5z8"/>
    <w:rsid w:val="00DF6642"/>
  </w:style>
  <w:style w:type="character" w:customStyle="1" w:styleId="WW8Num6z0">
    <w:name w:val="WW8Num6z0"/>
    <w:rsid w:val="00DF6642"/>
    <w:rPr>
      <w:rFonts w:ascii="Sylfaen" w:eastAsia="Calibri" w:hAnsi="Sylfaen" w:cs="Sylfaen" w:hint="default"/>
      <w:lang w:eastAsia="en-US"/>
    </w:rPr>
  </w:style>
  <w:style w:type="character" w:customStyle="1" w:styleId="WW8Num6z1">
    <w:name w:val="WW8Num6z1"/>
    <w:rsid w:val="00DF6642"/>
    <w:rPr>
      <w:rFonts w:ascii="Courier New" w:hAnsi="Courier New" w:cs="Courier New" w:hint="default"/>
    </w:rPr>
  </w:style>
  <w:style w:type="character" w:customStyle="1" w:styleId="WW8Num6z2">
    <w:name w:val="WW8Num6z2"/>
    <w:rsid w:val="00DF6642"/>
    <w:rPr>
      <w:rFonts w:ascii="Wingdings" w:hAnsi="Wingdings" w:cs="Wingdings" w:hint="default"/>
    </w:rPr>
  </w:style>
  <w:style w:type="character" w:customStyle="1" w:styleId="WW8Num6z3">
    <w:name w:val="WW8Num6z3"/>
    <w:rsid w:val="00DF6642"/>
    <w:rPr>
      <w:rFonts w:ascii="Symbol" w:hAnsi="Symbol" w:cs="Symbol" w:hint="default"/>
    </w:rPr>
  </w:style>
  <w:style w:type="character" w:customStyle="1" w:styleId="2a">
    <w:name w:val="Основной шрифт абзаца2"/>
    <w:rsid w:val="00DF6642"/>
  </w:style>
  <w:style w:type="character" w:customStyle="1" w:styleId="WW8Num2z2">
    <w:name w:val="WW8Num2z2"/>
    <w:rsid w:val="00DF6642"/>
  </w:style>
  <w:style w:type="character" w:customStyle="1" w:styleId="WW8Num2z3">
    <w:name w:val="WW8Num2z3"/>
    <w:rsid w:val="00DF6642"/>
  </w:style>
  <w:style w:type="character" w:customStyle="1" w:styleId="WW8Num2z4">
    <w:name w:val="WW8Num2z4"/>
    <w:rsid w:val="00DF6642"/>
  </w:style>
  <w:style w:type="character" w:customStyle="1" w:styleId="WW8Num2z5">
    <w:name w:val="WW8Num2z5"/>
    <w:rsid w:val="00DF6642"/>
  </w:style>
  <w:style w:type="character" w:customStyle="1" w:styleId="WW8Num2z6">
    <w:name w:val="WW8Num2z6"/>
    <w:rsid w:val="00DF6642"/>
  </w:style>
  <w:style w:type="character" w:customStyle="1" w:styleId="WW8Num2z7">
    <w:name w:val="WW8Num2z7"/>
    <w:rsid w:val="00DF6642"/>
  </w:style>
  <w:style w:type="character" w:customStyle="1" w:styleId="WW8Num2z8">
    <w:name w:val="WW8Num2z8"/>
    <w:rsid w:val="00DF6642"/>
  </w:style>
  <w:style w:type="character" w:customStyle="1" w:styleId="WW8Num3z1">
    <w:name w:val="WW8Num3z1"/>
    <w:rsid w:val="00DF6642"/>
  </w:style>
  <w:style w:type="character" w:customStyle="1" w:styleId="WW8Num3z2">
    <w:name w:val="WW8Num3z2"/>
    <w:rsid w:val="00DF6642"/>
  </w:style>
  <w:style w:type="character" w:customStyle="1" w:styleId="WW8Num3z3">
    <w:name w:val="WW8Num3z3"/>
    <w:rsid w:val="00DF6642"/>
  </w:style>
  <w:style w:type="character" w:customStyle="1" w:styleId="WW8Num3z4">
    <w:name w:val="WW8Num3z4"/>
    <w:rsid w:val="00DF6642"/>
  </w:style>
  <w:style w:type="character" w:customStyle="1" w:styleId="WW8Num3z5">
    <w:name w:val="WW8Num3z5"/>
    <w:rsid w:val="00DF6642"/>
  </w:style>
  <w:style w:type="character" w:customStyle="1" w:styleId="WW8Num3z6">
    <w:name w:val="WW8Num3z6"/>
    <w:rsid w:val="00DF6642"/>
  </w:style>
  <w:style w:type="character" w:customStyle="1" w:styleId="WW8Num3z7">
    <w:name w:val="WW8Num3z7"/>
    <w:rsid w:val="00DF6642"/>
  </w:style>
  <w:style w:type="character" w:customStyle="1" w:styleId="WW8Num3z8">
    <w:name w:val="WW8Num3z8"/>
    <w:rsid w:val="00DF6642"/>
  </w:style>
  <w:style w:type="character" w:customStyle="1" w:styleId="19">
    <w:name w:val="Основной шрифт абзаца1"/>
    <w:rsid w:val="00DF6642"/>
  </w:style>
  <w:style w:type="character" w:customStyle="1" w:styleId="affffff3">
    <w:name w:val="Обычный (веб) Знак"/>
    <w:rsid w:val="00DF6642"/>
    <w:rPr>
      <w:rFonts w:ascii="Times New Roman" w:eastAsia="Times New Roman" w:hAnsi="Times New Roman" w:cs="Times New Roman"/>
      <w:sz w:val="24"/>
      <w:szCs w:val="24"/>
      <w:lang w:val="en-US"/>
    </w:rPr>
  </w:style>
  <w:style w:type="character" w:customStyle="1" w:styleId="fontstyle01">
    <w:name w:val="fontstyle01"/>
    <w:rsid w:val="00DF6642"/>
    <w:rPr>
      <w:rFonts w:ascii="Times New Roman" w:hAnsi="Times New Roman" w:cs="Times New Roman"/>
      <w:b w:val="0"/>
      <w:bCs w:val="0"/>
      <w:i w:val="0"/>
      <w:iCs w:val="0"/>
      <w:color w:val="000000"/>
      <w:sz w:val="24"/>
      <w:szCs w:val="24"/>
    </w:rPr>
  </w:style>
  <w:style w:type="character" w:customStyle="1" w:styleId="1a">
    <w:name w:val="Знак сноски1"/>
    <w:rsid w:val="00DF6642"/>
    <w:rPr>
      <w:vertAlign w:val="superscript"/>
    </w:rPr>
  </w:style>
  <w:style w:type="character" w:customStyle="1" w:styleId="affffff4">
    <w:name w:val="Символ концевой сноски"/>
    <w:rsid w:val="00DF6642"/>
    <w:rPr>
      <w:vertAlign w:val="superscript"/>
    </w:rPr>
  </w:style>
  <w:style w:type="character" w:customStyle="1" w:styleId="WW-">
    <w:name w:val="WW-Символ концевой сноски"/>
    <w:rsid w:val="00DF6642"/>
  </w:style>
  <w:style w:type="character" w:customStyle="1" w:styleId="affffff5">
    <w:name w:val="Маркеры списка"/>
    <w:rsid w:val="00DF6642"/>
    <w:rPr>
      <w:rFonts w:ascii="OpenSymbol" w:eastAsia="OpenSymbol" w:hAnsi="OpenSymbol" w:cs="OpenSymbol"/>
    </w:rPr>
  </w:style>
  <w:style w:type="character" w:customStyle="1" w:styleId="1b">
    <w:name w:val="Знак концевой сноски1"/>
    <w:rsid w:val="00DF6642"/>
    <w:rPr>
      <w:vertAlign w:val="superscript"/>
    </w:rPr>
  </w:style>
  <w:style w:type="paragraph" w:customStyle="1" w:styleId="affffff6">
    <w:basedOn w:val="a"/>
    <w:next w:val="a3"/>
    <w:uiPriority w:val="10"/>
    <w:qFormat/>
    <w:rsid w:val="00DF6642"/>
    <w:pPr>
      <w:keepNext/>
      <w:suppressAutoHyphens/>
      <w:spacing w:before="240" w:after="120"/>
    </w:pPr>
    <w:rPr>
      <w:rFonts w:ascii="Liberation Sans" w:eastAsia="WenQuanYi Zen Hei Sharp" w:hAnsi="Liberation Sans" w:cs="Lohit Devanagari"/>
      <w:sz w:val="28"/>
      <w:szCs w:val="28"/>
      <w:lang w:eastAsia="zh-CN"/>
    </w:rPr>
  </w:style>
  <w:style w:type="character" w:customStyle="1" w:styleId="33">
    <w:name w:val="Название Знак3"/>
    <w:link w:val="affffff7"/>
    <w:uiPriority w:val="10"/>
    <w:rsid w:val="00DF6642"/>
    <w:rPr>
      <w:rFonts w:ascii="Liberation Sans" w:eastAsia="WenQuanYi Zen Hei Sharp" w:hAnsi="Liberation Sans" w:cs="Lohit Devanagari"/>
      <w:sz w:val="28"/>
      <w:szCs w:val="28"/>
      <w:lang w:eastAsia="zh-CN"/>
    </w:rPr>
  </w:style>
  <w:style w:type="paragraph" w:styleId="affffff8">
    <w:name w:val="List"/>
    <w:basedOn w:val="a3"/>
    <w:uiPriority w:val="99"/>
    <w:rsid w:val="00DF6642"/>
    <w:pPr>
      <w:suppressAutoHyphens/>
      <w:spacing w:after="140" w:line="276" w:lineRule="auto"/>
    </w:pPr>
    <w:rPr>
      <w:rFonts w:ascii="Calibri" w:hAnsi="Calibri" w:cs="Lohit Devanagari"/>
      <w:sz w:val="22"/>
      <w:szCs w:val="22"/>
      <w:lang w:val="ru-RU" w:eastAsia="zh-CN"/>
    </w:rPr>
  </w:style>
  <w:style w:type="paragraph" w:styleId="affffff9">
    <w:name w:val="caption"/>
    <w:basedOn w:val="a"/>
    <w:qFormat/>
    <w:rsid w:val="00DF6642"/>
    <w:pPr>
      <w:suppressLineNumbers/>
      <w:suppressAutoHyphens/>
      <w:spacing w:before="120" w:after="120"/>
    </w:pPr>
    <w:rPr>
      <w:rFonts w:cs="Lohit Devanagari"/>
      <w:i/>
      <w:iCs/>
      <w:sz w:val="24"/>
      <w:szCs w:val="24"/>
      <w:lang w:eastAsia="zh-CN"/>
    </w:rPr>
  </w:style>
  <w:style w:type="paragraph" w:customStyle="1" w:styleId="2b">
    <w:name w:val="Указатель2"/>
    <w:basedOn w:val="a"/>
    <w:rsid w:val="00DF6642"/>
    <w:pPr>
      <w:suppressLineNumbers/>
      <w:suppressAutoHyphens/>
    </w:pPr>
    <w:rPr>
      <w:rFonts w:cs="Lohit Devanagari"/>
      <w:lang w:eastAsia="zh-CN"/>
    </w:rPr>
  </w:style>
  <w:style w:type="paragraph" w:customStyle="1" w:styleId="1c">
    <w:name w:val="Название объекта1"/>
    <w:basedOn w:val="a"/>
    <w:rsid w:val="00DF6642"/>
    <w:pPr>
      <w:suppressLineNumbers/>
      <w:suppressAutoHyphens/>
      <w:spacing w:before="120" w:after="120"/>
    </w:pPr>
    <w:rPr>
      <w:rFonts w:cs="Lohit Devanagari"/>
      <w:i/>
      <w:iCs/>
      <w:sz w:val="24"/>
      <w:szCs w:val="24"/>
      <w:lang w:eastAsia="zh-CN"/>
    </w:rPr>
  </w:style>
  <w:style w:type="paragraph" w:customStyle="1" w:styleId="1d">
    <w:name w:val="Указатель1"/>
    <w:basedOn w:val="a"/>
    <w:uiPriority w:val="99"/>
    <w:rsid w:val="00DF6642"/>
    <w:pPr>
      <w:suppressLineNumbers/>
      <w:suppressAutoHyphens/>
    </w:pPr>
    <w:rPr>
      <w:rFonts w:cs="Lohit Devanagari"/>
      <w:lang w:eastAsia="zh-CN"/>
    </w:rPr>
  </w:style>
  <w:style w:type="character" w:customStyle="1" w:styleId="1e">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DF6642"/>
    <w:rPr>
      <w:lang w:val="en-US" w:eastAsia="zh-CN"/>
    </w:rPr>
  </w:style>
  <w:style w:type="character" w:customStyle="1" w:styleId="1f">
    <w:name w:val="Подзаголовок Знак1"/>
    <w:rsid w:val="00DF6642"/>
    <w:rPr>
      <w:rFonts w:ascii="Calibri Light" w:hAnsi="Calibri Light" w:cs="Calibri Light"/>
      <w:sz w:val="24"/>
      <w:szCs w:val="24"/>
      <w:lang w:eastAsia="zh-CN"/>
    </w:rPr>
  </w:style>
  <w:style w:type="paragraph" w:customStyle="1" w:styleId="affffffa">
    <w:name w:val="Содержимое таблицы"/>
    <w:basedOn w:val="a"/>
    <w:uiPriority w:val="99"/>
    <w:rsid w:val="00DF6642"/>
    <w:pPr>
      <w:suppressLineNumbers/>
      <w:suppressAutoHyphens/>
    </w:pPr>
    <w:rPr>
      <w:rFonts w:cs="Calibri"/>
      <w:lang w:eastAsia="zh-CN"/>
    </w:rPr>
  </w:style>
  <w:style w:type="paragraph" w:customStyle="1" w:styleId="affffffb">
    <w:name w:val="Заголовок таблицы"/>
    <w:basedOn w:val="affffffa"/>
    <w:uiPriority w:val="99"/>
    <w:rsid w:val="00DF6642"/>
    <w:pPr>
      <w:jc w:val="center"/>
    </w:pPr>
    <w:rPr>
      <w:b/>
      <w:bCs/>
    </w:rPr>
  </w:style>
  <w:style w:type="character" w:customStyle="1" w:styleId="1f0">
    <w:name w:val="Текст выноски Знак1"/>
    <w:rsid w:val="00DF6642"/>
    <w:rPr>
      <w:rFonts w:ascii="Segoe UI" w:hAnsi="Segoe UI" w:cs="Segoe UI"/>
      <w:sz w:val="18"/>
      <w:szCs w:val="18"/>
      <w:lang w:eastAsia="zh-CN"/>
    </w:rPr>
  </w:style>
  <w:style w:type="paragraph" w:customStyle="1" w:styleId="34">
    <w:name w:val="Знак Знак3"/>
    <w:basedOn w:val="a"/>
    <w:rsid w:val="00DF6642"/>
    <w:pPr>
      <w:tabs>
        <w:tab w:val="left" w:pos="708"/>
      </w:tabs>
      <w:spacing w:after="160" w:line="240" w:lineRule="exact"/>
    </w:pPr>
    <w:rPr>
      <w:rFonts w:ascii="Verdana" w:hAnsi="Verdana" w:cs="Verdana"/>
      <w:sz w:val="20"/>
      <w:szCs w:val="20"/>
      <w:lang w:val="en-US" w:eastAsia="zh-CN"/>
    </w:rPr>
  </w:style>
  <w:style w:type="paragraph" w:styleId="affffffc">
    <w:name w:val="Body Text Indent"/>
    <w:aliases w:val="текст,Основной текст 1"/>
    <w:basedOn w:val="a"/>
    <w:link w:val="affffffd"/>
    <w:uiPriority w:val="99"/>
    <w:rsid w:val="00DF6642"/>
    <w:pPr>
      <w:spacing w:after="120"/>
      <w:ind w:left="283"/>
    </w:pPr>
  </w:style>
  <w:style w:type="character" w:customStyle="1" w:styleId="affffffd">
    <w:name w:val="Основной текст с отступом Знак"/>
    <w:aliases w:val="текст Знак,Основной текст 1 Знак"/>
    <w:basedOn w:val="a0"/>
    <w:link w:val="affffffc"/>
    <w:uiPriority w:val="99"/>
    <w:rsid w:val="00DF6642"/>
    <w:rPr>
      <w:rFonts w:ascii="Calibri" w:eastAsia="Times New Roman" w:hAnsi="Calibri" w:cs="Times New Roman"/>
      <w:lang w:eastAsia="ru-RU"/>
    </w:rPr>
  </w:style>
  <w:style w:type="character" w:customStyle="1" w:styleId="1f1">
    <w:name w:val="Основной текст с отступом Знак1"/>
    <w:uiPriority w:val="99"/>
    <w:locked/>
    <w:rsid w:val="00DF6642"/>
    <w:rPr>
      <w:rFonts w:ascii="Times New Roman" w:eastAsia="Times New Roman" w:hAnsi="Times New Roman"/>
      <w:sz w:val="24"/>
      <w:szCs w:val="24"/>
    </w:rPr>
  </w:style>
  <w:style w:type="paragraph" w:customStyle="1" w:styleId="affffffe">
    <w:name w:val="Таблица"/>
    <w:basedOn w:val="a"/>
    <w:rsid w:val="00DF6642"/>
    <w:pPr>
      <w:widowControl w:val="0"/>
      <w:suppressAutoHyphens/>
      <w:spacing w:before="20" w:after="20" w:line="240" w:lineRule="auto"/>
    </w:pPr>
    <w:rPr>
      <w:rFonts w:ascii="Times New Roman" w:hAnsi="Times New Roman"/>
      <w:sz w:val="24"/>
      <w:szCs w:val="20"/>
      <w:lang w:val="en-US"/>
    </w:rPr>
  </w:style>
  <w:style w:type="character" w:customStyle="1" w:styleId="72">
    <w:name w:val="Основной текст (7)_"/>
    <w:link w:val="710"/>
    <w:uiPriority w:val="99"/>
    <w:locked/>
    <w:rsid w:val="00DF6642"/>
    <w:rPr>
      <w:rFonts w:ascii="Times New Roman" w:hAnsi="Times New Roman"/>
      <w:sz w:val="27"/>
      <w:szCs w:val="27"/>
      <w:shd w:val="clear" w:color="auto" w:fill="FFFFFF"/>
    </w:rPr>
  </w:style>
  <w:style w:type="paragraph" w:customStyle="1" w:styleId="710">
    <w:name w:val="Основной текст (7)1"/>
    <w:basedOn w:val="a"/>
    <w:link w:val="72"/>
    <w:uiPriority w:val="99"/>
    <w:rsid w:val="00DF6642"/>
    <w:pPr>
      <w:shd w:val="clear" w:color="auto" w:fill="FFFFFF"/>
      <w:spacing w:after="420" w:line="240" w:lineRule="atLeast"/>
      <w:ind w:hanging="360"/>
    </w:pPr>
    <w:rPr>
      <w:rFonts w:ascii="Times New Roman" w:eastAsiaTheme="minorHAnsi" w:hAnsi="Times New Roman" w:cstheme="minorBidi"/>
      <w:sz w:val="27"/>
      <w:szCs w:val="27"/>
      <w:lang w:eastAsia="en-US"/>
    </w:rPr>
  </w:style>
  <w:style w:type="character" w:customStyle="1" w:styleId="35">
    <w:name w:val="Заголовок №3_"/>
    <w:link w:val="311"/>
    <w:uiPriority w:val="99"/>
    <w:locked/>
    <w:rsid w:val="00DF6642"/>
    <w:rPr>
      <w:rFonts w:ascii="Times New Roman" w:hAnsi="Times New Roman"/>
      <w:sz w:val="27"/>
      <w:szCs w:val="27"/>
      <w:shd w:val="clear" w:color="auto" w:fill="FFFFFF"/>
    </w:rPr>
  </w:style>
  <w:style w:type="character" w:customStyle="1" w:styleId="340">
    <w:name w:val="Заголовок №34"/>
    <w:uiPriority w:val="99"/>
    <w:rsid w:val="00DF6642"/>
    <w:rPr>
      <w:rFonts w:ascii="Times New Roman" w:hAnsi="Times New Roman"/>
      <w:sz w:val="27"/>
      <w:szCs w:val="27"/>
      <w:u w:val="single"/>
      <w:shd w:val="clear" w:color="auto" w:fill="FFFFFF"/>
    </w:rPr>
  </w:style>
  <w:style w:type="paragraph" w:customStyle="1" w:styleId="311">
    <w:name w:val="Заголовок №31"/>
    <w:basedOn w:val="a"/>
    <w:link w:val="35"/>
    <w:uiPriority w:val="99"/>
    <w:rsid w:val="00DF6642"/>
    <w:pPr>
      <w:shd w:val="clear" w:color="auto" w:fill="FFFFFF"/>
      <w:spacing w:after="240" w:line="326" w:lineRule="exact"/>
      <w:jc w:val="center"/>
      <w:outlineLvl w:val="2"/>
    </w:pPr>
    <w:rPr>
      <w:rFonts w:ascii="Times New Roman" w:eastAsiaTheme="minorHAnsi" w:hAnsi="Times New Roman" w:cstheme="minorBidi"/>
      <w:sz w:val="27"/>
      <w:szCs w:val="27"/>
      <w:lang w:eastAsia="en-US"/>
    </w:rPr>
  </w:style>
  <w:style w:type="character" w:customStyle="1" w:styleId="afffffff">
    <w:name w:val="Основной текст_"/>
    <w:link w:val="1f2"/>
    <w:locked/>
    <w:rsid w:val="00DF6642"/>
    <w:rPr>
      <w:rFonts w:ascii="Times New Roman" w:hAnsi="Times New Roman"/>
      <w:sz w:val="27"/>
      <w:szCs w:val="27"/>
      <w:shd w:val="clear" w:color="auto" w:fill="FFFFFF"/>
    </w:rPr>
  </w:style>
  <w:style w:type="character" w:customStyle="1" w:styleId="720">
    <w:name w:val="Основной текст (7)2"/>
    <w:uiPriority w:val="99"/>
    <w:rsid w:val="00DF6642"/>
    <w:rPr>
      <w:rFonts w:ascii="Times New Roman" w:hAnsi="Times New Roman" w:cs="Times New Roman"/>
      <w:spacing w:val="0"/>
      <w:sz w:val="27"/>
      <w:szCs w:val="27"/>
      <w:shd w:val="clear" w:color="auto" w:fill="FFFFFF"/>
    </w:rPr>
  </w:style>
  <w:style w:type="character" w:customStyle="1" w:styleId="73">
    <w:name w:val="Основной текст (7) + Курсив"/>
    <w:uiPriority w:val="99"/>
    <w:rsid w:val="00DF6642"/>
    <w:rPr>
      <w:rFonts w:ascii="Times New Roman" w:hAnsi="Times New Roman" w:cs="Times New Roman"/>
      <w:i/>
      <w:iCs/>
      <w:spacing w:val="0"/>
      <w:sz w:val="27"/>
      <w:szCs w:val="27"/>
      <w:shd w:val="clear" w:color="auto" w:fill="FFFFFF"/>
    </w:rPr>
  </w:style>
  <w:style w:type="character" w:customStyle="1" w:styleId="712pt">
    <w:name w:val="Основной текст (7) + 12 pt"/>
    <w:aliases w:val="Курсив2,Интервал 1 pt2"/>
    <w:uiPriority w:val="99"/>
    <w:rsid w:val="00DF6642"/>
    <w:rPr>
      <w:rFonts w:ascii="Times New Roman" w:hAnsi="Times New Roman" w:cs="Times New Roman"/>
      <w:i/>
      <w:iCs/>
      <w:spacing w:val="20"/>
      <w:sz w:val="24"/>
      <w:szCs w:val="24"/>
      <w:shd w:val="clear" w:color="auto" w:fill="FFFFFF"/>
    </w:rPr>
  </w:style>
  <w:style w:type="character" w:customStyle="1" w:styleId="100">
    <w:name w:val="Основной текст (10)_"/>
    <w:link w:val="101"/>
    <w:uiPriority w:val="99"/>
    <w:locked/>
    <w:rsid w:val="00DF6642"/>
    <w:rPr>
      <w:rFonts w:ascii="Times New Roman" w:hAnsi="Times New Roman"/>
      <w:sz w:val="26"/>
      <w:szCs w:val="26"/>
      <w:shd w:val="clear" w:color="auto" w:fill="FFFFFF"/>
    </w:rPr>
  </w:style>
  <w:style w:type="paragraph" w:customStyle="1" w:styleId="1f2">
    <w:name w:val="Основной текст1"/>
    <w:basedOn w:val="a"/>
    <w:link w:val="afffffff"/>
    <w:qFormat/>
    <w:rsid w:val="00DF6642"/>
    <w:pPr>
      <w:shd w:val="clear" w:color="auto" w:fill="FFFFFF"/>
      <w:spacing w:before="420" w:after="60" w:line="240" w:lineRule="atLeast"/>
    </w:pPr>
    <w:rPr>
      <w:rFonts w:ascii="Times New Roman" w:eastAsiaTheme="minorHAnsi" w:hAnsi="Times New Roman" w:cstheme="minorBidi"/>
      <w:sz w:val="27"/>
      <w:szCs w:val="27"/>
      <w:lang w:eastAsia="en-US"/>
    </w:rPr>
  </w:style>
  <w:style w:type="paragraph" w:customStyle="1" w:styleId="101">
    <w:name w:val="Основной текст (10)"/>
    <w:basedOn w:val="a"/>
    <w:link w:val="100"/>
    <w:uiPriority w:val="99"/>
    <w:rsid w:val="00DF6642"/>
    <w:pPr>
      <w:shd w:val="clear" w:color="auto" w:fill="FFFFFF"/>
      <w:spacing w:after="0" w:line="240" w:lineRule="atLeast"/>
    </w:pPr>
    <w:rPr>
      <w:rFonts w:ascii="Times New Roman" w:eastAsiaTheme="minorHAnsi" w:hAnsi="Times New Roman" w:cstheme="minorBidi"/>
      <w:sz w:val="26"/>
      <w:szCs w:val="26"/>
      <w:lang w:eastAsia="en-US"/>
    </w:rPr>
  </w:style>
  <w:style w:type="character" w:customStyle="1" w:styleId="312pt1">
    <w:name w:val="Заголовок №3 + 12 pt1"/>
    <w:aliases w:val="Курсив1,Интервал 1 pt1"/>
    <w:uiPriority w:val="99"/>
    <w:rsid w:val="00DF6642"/>
    <w:rPr>
      <w:rFonts w:ascii="Times New Roman" w:hAnsi="Times New Roman" w:cs="Times New Roman"/>
      <w:i/>
      <w:iCs/>
      <w:spacing w:val="20"/>
      <w:sz w:val="24"/>
      <w:szCs w:val="24"/>
      <w:shd w:val="clear" w:color="auto" w:fill="FFFFFF"/>
    </w:rPr>
  </w:style>
  <w:style w:type="character" w:customStyle="1" w:styleId="36">
    <w:name w:val="Основной текст (3)_"/>
    <w:link w:val="37"/>
    <w:locked/>
    <w:rsid w:val="00DF6642"/>
    <w:rPr>
      <w:b/>
      <w:shd w:val="clear" w:color="auto" w:fill="FFFFFF"/>
    </w:rPr>
  </w:style>
  <w:style w:type="paragraph" w:customStyle="1" w:styleId="37">
    <w:name w:val="Основной текст (3)"/>
    <w:basedOn w:val="a"/>
    <w:link w:val="36"/>
    <w:qFormat/>
    <w:rsid w:val="00DF6642"/>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character" w:customStyle="1" w:styleId="1f3">
    <w:name w:val="Неразрешенное упоминание1"/>
    <w:uiPriority w:val="99"/>
    <w:semiHidden/>
    <w:unhideWhenUsed/>
    <w:rsid w:val="00DF6642"/>
    <w:rPr>
      <w:color w:val="605E5C"/>
      <w:shd w:val="clear" w:color="auto" w:fill="E1DFDD"/>
    </w:rPr>
  </w:style>
  <w:style w:type="character" w:customStyle="1" w:styleId="2c">
    <w:name w:val="Неразрешенное упоминание2"/>
    <w:uiPriority w:val="99"/>
    <w:semiHidden/>
    <w:unhideWhenUsed/>
    <w:rsid w:val="00DF6642"/>
    <w:rPr>
      <w:color w:val="605E5C"/>
      <w:shd w:val="clear" w:color="auto" w:fill="E1DFDD"/>
    </w:rPr>
  </w:style>
  <w:style w:type="paragraph" w:customStyle="1" w:styleId="Heading31">
    <w:name w:val="Heading 31"/>
    <w:basedOn w:val="a"/>
    <w:uiPriority w:val="99"/>
    <w:rsid w:val="00DF6642"/>
    <w:pPr>
      <w:widowControl w:val="0"/>
      <w:autoSpaceDE w:val="0"/>
      <w:autoSpaceDN w:val="0"/>
      <w:spacing w:after="0" w:line="240" w:lineRule="auto"/>
      <w:ind w:left="222"/>
      <w:outlineLvl w:val="3"/>
    </w:pPr>
    <w:rPr>
      <w:rFonts w:ascii="Times New Roman" w:hAnsi="Times New Roman"/>
      <w:b/>
      <w:bCs/>
      <w:sz w:val="24"/>
      <w:szCs w:val="24"/>
      <w:lang w:eastAsia="en-US"/>
    </w:rPr>
  </w:style>
  <w:style w:type="paragraph" w:customStyle="1" w:styleId="paragraph">
    <w:name w:val="paragraph"/>
    <w:basedOn w:val="a"/>
    <w:uiPriority w:val="99"/>
    <w:rsid w:val="00DF6642"/>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DF6642"/>
  </w:style>
  <w:style w:type="character" w:customStyle="1" w:styleId="normaltextrun">
    <w:name w:val="normaltextrun"/>
    <w:basedOn w:val="a0"/>
    <w:rsid w:val="00DF6642"/>
  </w:style>
  <w:style w:type="paragraph" w:customStyle="1" w:styleId="headertext">
    <w:name w:val="headertext"/>
    <w:basedOn w:val="a"/>
    <w:rsid w:val="00DF6642"/>
    <w:pPr>
      <w:spacing w:before="100" w:beforeAutospacing="1" w:after="100" w:afterAutospacing="1" w:line="240" w:lineRule="auto"/>
    </w:pPr>
    <w:rPr>
      <w:rFonts w:ascii="Times New Roman" w:hAnsi="Times New Roman"/>
      <w:sz w:val="24"/>
      <w:szCs w:val="24"/>
    </w:rPr>
  </w:style>
  <w:style w:type="paragraph" w:customStyle="1" w:styleId="footnotedescription">
    <w:name w:val="footnote description"/>
    <w:next w:val="a"/>
    <w:link w:val="footnotedescriptionChar"/>
    <w:hidden/>
    <w:rsid w:val="00DF6642"/>
    <w:pPr>
      <w:spacing w:after="0" w:line="259" w:lineRule="auto"/>
    </w:pPr>
    <w:rPr>
      <w:rFonts w:ascii="Times New Roman" w:eastAsia="Times New Roman" w:hAnsi="Times New Roman" w:cs="Times New Roman"/>
      <w:i/>
      <w:color w:val="000000"/>
      <w:sz w:val="20"/>
      <w:lang w:val="en-US"/>
    </w:rPr>
  </w:style>
  <w:style w:type="character" w:customStyle="1" w:styleId="footnotedescriptionChar">
    <w:name w:val="footnote description Char"/>
    <w:link w:val="footnotedescription"/>
    <w:rsid w:val="00DF6642"/>
    <w:rPr>
      <w:rFonts w:ascii="Times New Roman" w:eastAsia="Times New Roman" w:hAnsi="Times New Roman" w:cs="Times New Roman"/>
      <w:i/>
      <w:color w:val="000000"/>
      <w:sz w:val="20"/>
      <w:lang w:val="en-US"/>
    </w:rPr>
  </w:style>
  <w:style w:type="character" w:customStyle="1" w:styleId="footnotemark">
    <w:name w:val="footnote mark"/>
    <w:hidden/>
    <w:rsid w:val="00DF6642"/>
    <w:rPr>
      <w:rFonts w:ascii="Times New Roman" w:eastAsia="Times New Roman" w:hAnsi="Times New Roman" w:cs="Times New Roman"/>
      <w:color w:val="000000"/>
      <w:sz w:val="20"/>
      <w:vertAlign w:val="superscript"/>
    </w:rPr>
  </w:style>
  <w:style w:type="character" w:customStyle="1" w:styleId="FontStyle11">
    <w:name w:val="Font Style11"/>
    <w:uiPriority w:val="99"/>
    <w:rsid w:val="00DF6642"/>
    <w:rPr>
      <w:rFonts w:ascii="Times New Roman" w:hAnsi="Times New Roman" w:cs="Times New Roman"/>
      <w:sz w:val="28"/>
      <w:szCs w:val="28"/>
    </w:rPr>
  </w:style>
  <w:style w:type="character" w:customStyle="1" w:styleId="FontStyle12">
    <w:name w:val="Font Style12"/>
    <w:rsid w:val="00DF6642"/>
    <w:rPr>
      <w:rFonts w:ascii="Times New Roman" w:hAnsi="Times New Roman" w:cs="Times New Roman"/>
      <w:sz w:val="28"/>
      <w:szCs w:val="28"/>
    </w:rPr>
  </w:style>
  <w:style w:type="paragraph" w:customStyle="1" w:styleId="Style1">
    <w:name w:val="Style1"/>
    <w:basedOn w:val="a"/>
    <w:uiPriority w:val="99"/>
    <w:rsid w:val="00DF6642"/>
    <w:pPr>
      <w:widowControl w:val="0"/>
      <w:autoSpaceDE w:val="0"/>
      <w:autoSpaceDN w:val="0"/>
      <w:adjustRightInd w:val="0"/>
      <w:spacing w:after="0" w:line="322" w:lineRule="exact"/>
      <w:ind w:firstLine="144"/>
    </w:pPr>
    <w:rPr>
      <w:rFonts w:ascii="Times New Roman" w:hAnsi="Times New Roman"/>
      <w:sz w:val="24"/>
      <w:szCs w:val="24"/>
    </w:rPr>
  </w:style>
  <w:style w:type="paragraph" w:customStyle="1" w:styleId="Style5">
    <w:name w:val="Style5"/>
    <w:basedOn w:val="a"/>
    <w:uiPriority w:val="99"/>
    <w:rsid w:val="00DF6642"/>
    <w:pPr>
      <w:widowControl w:val="0"/>
      <w:autoSpaceDE w:val="0"/>
      <w:autoSpaceDN w:val="0"/>
      <w:adjustRightInd w:val="0"/>
      <w:spacing w:after="0" w:line="312" w:lineRule="exact"/>
    </w:pPr>
    <w:rPr>
      <w:rFonts w:ascii="Times New Roman" w:hAnsi="Times New Roman"/>
      <w:sz w:val="24"/>
      <w:szCs w:val="24"/>
    </w:rPr>
  </w:style>
  <w:style w:type="paragraph" w:styleId="38">
    <w:name w:val="Body Text Indent 3"/>
    <w:basedOn w:val="a"/>
    <w:link w:val="39"/>
    <w:uiPriority w:val="99"/>
    <w:rsid w:val="00DF6642"/>
    <w:pPr>
      <w:spacing w:after="120"/>
      <w:ind w:left="283"/>
    </w:pPr>
    <w:rPr>
      <w:sz w:val="16"/>
      <w:szCs w:val="16"/>
    </w:rPr>
  </w:style>
  <w:style w:type="character" w:customStyle="1" w:styleId="39">
    <w:name w:val="Основной текст с отступом 3 Знак"/>
    <w:basedOn w:val="a0"/>
    <w:link w:val="38"/>
    <w:uiPriority w:val="99"/>
    <w:rsid w:val="00DF6642"/>
    <w:rPr>
      <w:rFonts w:ascii="Calibri" w:eastAsia="Times New Roman" w:hAnsi="Calibri" w:cs="Times New Roman"/>
      <w:sz w:val="16"/>
      <w:szCs w:val="16"/>
      <w:lang w:eastAsia="ru-RU"/>
    </w:rPr>
  </w:style>
  <w:style w:type="paragraph" w:customStyle="1" w:styleId="1f4">
    <w:name w:val="Абзац списка1"/>
    <w:basedOn w:val="a"/>
    <w:uiPriority w:val="99"/>
    <w:qFormat/>
    <w:rsid w:val="00DF6642"/>
    <w:pPr>
      <w:ind w:left="720"/>
    </w:pPr>
    <w:rPr>
      <w:rFonts w:cs="Calibri"/>
      <w:lang w:eastAsia="en-US"/>
    </w:rPr>
  </w:style>
  <w:style w:type="paragraph" w:customStyle="1" w:styleId="13">
    <w:name w:val="Выделение1"/>
    <w:link w:val="af"/>
    <w:rsid w:val="00DF6642"/>
    <w:pPr>
      <w:spacing w:after="160" w:line="264" w:lineRule="auto"/>
    </w:pPr>
    <w:rPr>
      <w:rFonts w:cs="Times New Roman"/>
      <w:i/>
    </w:rPr>
  </w:style>
  <w:style w:type="paragraph" w:customStyle="1" w:styleId="11">
    <w:name w:val="Гиперссылка1"/>
    <w:basedOn w:val="a"/>
    <w:link w:val="ac"/>
    <w:uiPriority w:val="99"/>
    <w:qFormat/>
    <w:rsid w:val="00DF6642"/>
    <w:pPr>
      <w:spacing w:after="160" w:line="264" w:lineRule="auto"/>
    </w:pPr>
    <w:rPr>
      <w:rFonts w:asciiTheme="minorHAnsi" w:eastAsiaTheme="minorHAnsi" w:hAnsiTheme="minorHAnsi"/>
      <w:color w:val="0000FF"/>
      <w:u w:val="single"/>
      <w:lang w:eastAsia="en-US"/>
    </w:rPr>
  </w:style>
  <w:style w:type="paragraph" w:customStyle="1" w:styleId="Footnote">
    <w:name w:val="Footnote"/>
    <w:basedOn w:val="a"/>
    <w:link w:val="Footnote1"/>
    <w:qFormat/>
    <w:rsid w:val="00DF6642"/>
    <w:pPr>
      <w:spacing w:after="0" w:line="240" w:lineRule="auto"/>
    </w:pPr>
    <w:rPr>
      <w:rFonts w:ascii="Times New Roman" w:hAnsi="Times New Roman"/>
      <w:color w:val="000000"/>
      <w:sz w:val="20"/>
      <w:szCs w:val="20"/>
    </w:rPr>
  </w:style>
  <w:style w:type="character" w:customStyle="1" w:styleId="Footnote1">
    <w:name w:val="Footnote1"/>
    <w:link w:val="Footnote"/>
    <w:qFormat/>
    <w:rsid w:val="00DF6642"/>
    <w:rPr>
      <w:rFonts w:ascii="Times New Roman" w:eastAsia="Times New Roman" w:hAnsi="Times New Roman" w:cs="Times New Roman"/>
      <w:color w:val="000000"/>
      <w:sz w:val="20"/>
      <w:szCs w:val="20"/>
      <w:lang w:eastAsia="ru-RU"/>
    </w:rPr>
  </w:style>
  <w:style w:type="paragraph" w:customStyle="1" w:styleId="font5">
    <w:name w:val="font5"/>
    <w:basedOn w:val="a"/>
    <w:rsid w:val="00DF6642"/>
    <w:pPr>
      <w:spacing w:before="100" w:beforeAutospacing="1" w:after="100" w:afterAutospacing="1" w:line="240" w:lineRule="auto"/>
    </w:pPr>
    <w:rPr>
      <w:rFonts w:ascii="Times New Roman" w:hAnsi="Times New Roman"/>
      <w:b/>
      <w:bCs/>
      <w:color w:val="000000"/>
      <w:sz w:val="24"/>
      <w:szCs w:val="24"/>
    </w:rPr>
  </w:style>
  <w:style w:type="paragraph" w:customStyle="1" w:styleId="font6">
    <w:name w:val="font6"/>
    <w:basedOn w:val="a"/>
    <w:rsid w:val="00DF6642"/>
    <w:pPr>
      <w:spacing w:before="100" w:beforeAutospacing="1" w:after="100" w:afterAutospacing="1" w:line="240" w:lineRule="auto"/>
    </w:pPr>
    <w:rPr>
      <w:rFonts w:ascii="Times New Roman" w:hAnsi="Times New Roman"/>
      <w:color w:val="000000"/>
      <w:sz w:val="24"/>
      <w:szCs w:val="24"/>
    </w:rPr>
  </w:style>
  <w:style w:type="paragraph" w:customStyle="1" w:styleId="font7">
    <w:name w:val="font7"/>
    <w:basedOn w:val="a"/>
    <w:rsid w:val="00DF6642"/>
    <w:pPr>
      <w:spacing w:before="100" w:beforeAutospacing="1" w:after="100" w:afterAutospacing="1" w:line="240" w:lineRule="auto"/>
    </w:pPr>
    <w:rPr>
      <w:rFonts w:ascii="Times New Roman" w:hAnsi="Times New Roman"/>
      <w:sz w:val="24"/>
      <w:szCs w:val="24"/>
    </w:rPr>
  </w:style>
  <w:style w:type="paragraph" w:styleId="3a">
    <w:name w:val="Body Text 3"/>
    <w:aliases w:val="Знак11 Знак"/>
    <w:basedOn w:val="a"/>
    <w:link w:val="3b"/>
    <w:rsid w:val="00DF6642"/>
    <w:pPr>
      <w:spacing w:after="120"/>
    </w:pPr>
    <w:rPr>
      <w:sz w:val="16"/>
      <w:szCs w:val="16"/>
      <w:lang w:val="x-none" w:eastAsia="x-none"/>
    </w:rPr>
  </w:style>
  <w:style w:type="character" w:customStyle="1" w:styleId="3b">
    <w:name w:val="Основной текст 3 Знак"/>
    <w:aliases w:val="Знак11 Знак Знак1"/>
    <w:basedOn w:val="a0"/>
    <w:link w:val="3a"/>
    <w:rsid w:val="00DF6642"/>
    <w:rPr>
      <w:rFonts w:ascii="Calibri" w:eastAsia="Times New Roman" w:hAnsi="Calibri" w:cs="Times New Roman"/>
      <w:sz w:val="16"/>
      <w:szCs w:val="16"/>
      <w:lang w:val="x-none" w:eastAsia="x-none"/>
    </w:rPr>
  </w:style>
  <w:style w:type="numbering" w:customStyle="1" w:styleId="2d">
    <w:name w:val="Нет списка2"/>
    <w:next w:val="a2"/>
    <w:uiPriority w:val="99"/>
    <w:semiHidden/>
    <w:unhideWhenUsed/>
    <w:rsid w:val="00DF6642"/>
  </w:style>
  <w:style w:type="table" w:customStyle="1" w:styleId="TableNormal1">
    <w:name w:val="Table Normal1"/>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c">
    <w:name w:val="Нет списка3"/>
    <w:next w:val="a2"/>
    <w:uiPriority w:val="99"/>
    <w:semiHidden/>
    <w:unhideWhenUsed/>
    <w:rsid w:val="00DF6642"/>
  </w:style>
  <w:style w:type="numbering" w:customStyle="1" w:styleId="42">
    <w:name w:val="Нет списка4"/>
    <w:next w:val="a2"/>
    <w:uiPriority w:val="99"/>
    <w:semiHidden/>
    <w:unhideWhenUsed/>
    <w:rsid w:val="00DF6642"/>
  </w:style>
  <w:style w:type="table" w:customStyle="1" w:styleId="1f5">
    <w:name w:val="Сетка таблицы1"/>
    <w:basedOn w:val="a1"/>
    <w:next w:val="afffff5"/>
    <w:uiPriority w:val="39"/>
    <w:rsid w:val="00DF6642"/>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
    <w:name w:val="Нет списка5"/>
    <w:next w:val="a2"/>
    <w:uiPriority w:val="99"/>
    <w:semiHidden/>
    <w:unhideWhenUsed/>
    <w:rsid w:val="00DF6642"/>
  </w:style>
  <w:style w:type="table" w:customStyle="1" w:styleId="TableNormal3">
    <w:name w:val="Table Normal3"/>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DF6642"/>
  </w:style>
  <w:style w:type="table" w:customStyle="1" w:styleId="3d">
    <w:name w:val="Сетка таблицы3"/>
    <w:basedOn w:val="a1"/>
    <w:next w:val="afffff5"/>
    <w:uiPriority w:val="39"/>
    <w:rsid w:val="00DF6642"/>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
    <w:basedOn w:val="a1"/>
    <w:uiPriority w:val="43"/>
    <w:rsid w:val="00DF6642"/>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e">
    <w:name w:val="Неразрешенное упоминание3"/>
    <w:uiPriority w:val="99"/>
    <w:semiHidden/>
    <w:unhideWhenUsed/>
    <w:rsid w:val="00DF6642"/>
    <w:rPr>
      <w:color w:val="605E5C"/>
      <w:shd w:val="clear" w:color="auto" w:fill="E1DFDD"/>
    </w:rPr>
  </w:style>
  <w:style w:type="numbering" w:customStyle="1" w:styleId="112">
    <w:name w:val="Нет списка11"/>
    <w:next w:val="a2"/>
    <w:uiPriority w:val="99"/>
    <w:semiHidden/>
    <w:unhideWhenUsed/>
    <w:rsid w:val="00DF6642"/>
  </w:style>
  <w:style w:type="numbering" w:customStyle="1" w:styleId="210">
    <w:name w:val="Нет списка21"/>
    <w:next w:val="a2"/>
    <w:uiPriority w:val="99"/>
    <w:semiHidden/>
    <w:unhideWhenUsed/>
    <w:rsid w:val="00DF6642"/>
  </w:style>
  <w:style w:type="table" w:customStyle="1" w:styleId="TableNormal11">
    <w:name w:val="Table Normal11"/>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3">
    <w:name w:val="Нет списка31"/>
    <w:next w:val="a2"/>
    <w:uiPriority w:val="99"/>
    <w:semiHidden/>
    <w:unhideWhenUsed/>
    <w:rsid w:val="00DF6642"/>
  </w:style>
  <w:style w:type="numbering" w:customStyle="1" w:styleId="74">
    <w:name w:val="Нет списка7"/>
    <w:next w:val="a2"/>
    <w:uiPriority w:val="99"/>
    <w:semiHidden/>
    <w:unhideWhenUsed/>
    <w:rsid w:val="00DF6642"/>
  </w:style>
  <w:style w:type="table" w:customStyle="1" w:styleId="43">
    <w:name w:val="Сетка таблицы4"/>
    <w:basedOn w:val="a1"/>
    <w:next w:val="afffff5"/>
    <w:uiPriority w:val="99"/>
    <w:rsid w:val="00DF664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3">
    <w:name w:val="Font Style33"/>
    <w:rsid w:val="00DF6642"/>
    <w:rPr>
      <w:rFonts w:ascii="Microsoft Sans Serif" w:hAnsi="Microsoft Sans Serif" w:cs="Microsoft Sans Serif"/>
      <w:color w:val="000000"/>
      <w:sz w:val="22"/>
      <w:szCs w:val="22"/>
    </w:rPr>
  </w:style>
  <w:style w:type="paragraph" w:customStyle="1" w:styleId="Style3">
    <w:name w:val="Style3"/>
    <w:basedOn w:val="a"/>
    <w:uiPriority w:val="99"/>
    <w:rsid w:val="00DF6642"/>
    <w:pPr>
      <w:widowControl w:val="0"/>
      <w:autoSpaceDE w:val="0"/>
      <w:autoSpaceDN w:val="0"/>
      <w:adjustRightInd w:val="0"/>
      <w:spacing w:after="0" w:line="278" w:lineRule="exact"/>
      <w:ind w:firstLine="696"/>
      <w:jc w:val="both"/>
    </w:pPr>
    <w:rPr>
      <w:rFonts w:ascii="Times New Roman" w:hAnsi="Times New Roman"/>
      <w:sz w:val="24"/>
      <w:szCs w:val="24"/>
    </w:rPr>
  </w:style>
  <w:style w:type="paragraph" w:customStyle="1" w:styleId="Style10">
    <w:name w:val="Style10"/>
    <w:basedOn w:val="a"/>
    <w:uiPriority w:val="99"/>
    <w:rsid w:val="00DF6642"/>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rsid w:val="00DF6642"/>
    <w:rPr>
      <w:rFonts w:ascii="Arial Unicode MS" w:hAnsi="Arial Unicode MS" w:cs="Arial Unicode MS"/>
      <w:b/>
      <w:bCs/>
      <w:color w:val="000000"/>
      <w:sz w:val="20"/>
      <w:szCs w:val="20"/>
    </w:rPr>
  </w:style>
  <w:style w:type="paragraph" w:customStyle="1" w:styleId="Style13">
    <w:name w:val="Style13"/>
    <w:basedOn w:val="a"/>
    <w:uiPriority w:val="99"/>
    <w:rsid w:val="00DF6642"/>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DF6642"/>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DF6642"/>
    <w:rPr>
      <w:rFonts w:ascii="Times New Roman" w:hAnsi="Times New Roman" w:cs="Times New Roman"/>
      <w:color w:val="000000"/>
      <w:sz w:val="22"/>
      <w:szCs w:val="22"/>
    </w:rPr>
  </w:style>
  <w:style w:type="paragraph" w:customStyle="1" w:styleId="Style23">
    <w:name w:val="Style23"/>
    <w:basedOn w:val="a"/>
    <w:uiPriority w:val="99"/>
    <w:rsid w:val="00DF6642"/>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2">
    <w:name w:val="Нет списка8"/>
    <w:next w:val="a2"/>
    <w:uiPriority w:val="99"/>
    <w:semiHidden/>
    <w:unhideWhenUsed/>
    <w:rsid w:val="00DF6642"/>
  </w:style>
  <w:style w:type="character" w:customStyle="1" w:styleId="Link">
    <w:name w:val="Link"/>
    <w:rsid w:val="00DF6642"/>
    <w:rPr>
      <w:color w:val="0000FF"/>
      <w:u w:val="single"/>
    </w:rPr>
  </w:style>
  <w:style w:type="paragraph" w:customStyle="1" w:styleId="211">
    <w:name w:val="Цитата 21"/>
    <w:basedOn w:val="a"/>
    <w:next w:val="a"/>
    <w:link w:val="QuoteChar"/>
    <w:qFormat/>
    <w:rsid w:val="00DF6642"/>
    <w:rPr>
      <w:rFonts w:eastAsia="Calibri"/>
      <w:i/>
      <w:iCs/>
      <w:color w:val="000000"/>
      <w:lang w:eastAsia="en-US"/>
    </w:rPr>
  </w:style>
  <w:style w:type="character" w:customStyle="1" w:styleId="2e">
    <w:name w:val="Цитата 2 Знак"/>
    <w:link w:val="2f"/>
    <w:uiPriority w:val="29"/>
    <w:rsid w:val="00DF6642"/>
    <w:rPr>
      <w:i/>
      <w:iCs/>
      <w:color w:val="000000"/>
    </w:rPr>
  </w:style>
  <w:style w:type="paragraph" w:styleId="2f">
    <w:name w:val="Quote"/>
    <w:basedOn w:val="a"/>
    <w:next w:val="a"/>
    <w:link w:val="2e"/>
    <w:uiPriority w:val="29"/>
    <w:qFormat/>
    <w:rsid w:val="00DF6642"/>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2">
    <w:name w:val="Цитата 2 Знак1"/>
    <w:basedOn w:val="a0"/>
    <w:rsid w:val="00DF6642"/>
    <w:rPr>
      <w:rFonts w:ascii="Calibri" w:eastAsia="Times New Roman" w:hAnsi="Calibri" w:cs="Times New Roman"/>
      <w:i/>
      <w:iCs/>
      <w:color w:val="000000" w:themeColor="text1"/>
      <w:lang w:eastAsia="ru-RU"/>
    </w:rPr>
  </w:style>
  <w:style w:type="numbering" w:customStyle="1" w:styleId="92">
    <w:name w:val="Нет списка9"/>
    <w:next w:val="a2"/>
    <w:uiPriority w:val="99"/>
    <w:semiHidden/>
    <w:unhideWhenUsed/>
    <w:rsid w:val="00DF6642"/>
  </w:style>
  <w:style w:type="table" w:customStyle="1" w:styleId="53">
    <w:name w:val="Сетка таблицы5"/>
    <w:basedOn w:val="a1"/>
    <w:next w:val="afffff5"/>
    <w:uiPriority w:val="99"/>
    <w:rsid w:val="00DF664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DF6642"/>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2"/>
    <w:uiPriority w:val="99"/>
    <w:semiHidden/>
    <w:unhideWhenUsed/>
    <w:rsid w:val="00DF6642"/>
  </w:style>
  <w:style w:type="numbering" w:customStyle="1" w:styleId="220">
    <w:name w:val="Нет списка22"/>
    <w:next w:val="a2"/>
    <w:uiPriority w:val="99"/>
    <w:semiHidden/>
    <w:unhideWhenUsed/>
    <w:rsid w:val="00DF6642"/>
  </w:style>
  <w:style w:type="table" w:customStyle="1" w:styleId="TableNormal12">
    <w:name w:val="Table Normal12"/>
    <w:uiPriority w:val="2"/>
    <w:semiHidden/>
    <w:unhideWhenUsed/>
    <w:qFormat/>
    <w:rsid w:val="00DF664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DF6642"/>
  </w:style>
  <w:style w:type="paragraph" w:styleId="HTML">
    <w:name w:val="HTML Preformatted"/>
    <w:basedOn w:val="a"/>
    <w:link w:val="HTML0"/>
    <w:uiPriority w:val="99"/>
    <w:unhideWhenUsed/>
    <w:rsid w:val="00DF6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hAnsi="Courier New"/>
      <w:sz w:val="20"/>
      <w:szCs w:val="20"/>
      <w:lang w:val="x-none" w:eastAsia="ar-SA"/>
    </w:rPr>
  </w:style>
  <w:style w:type="character" w:customStyle="1" w:styleId="HTML0">
    <w:name w:val="Стандартный HTML Знак"/>
    <w:basedOn w:val="a0"/>
    <w:link w:val="HTML"/>
    <w:uiPriority w:val="99"/>
    <w:rsid w:val="00DF6642"/>
    <w:rPr>
      <w:rFonts w:ascii="Courier New" w:eastAsia="Times New Roman" w:hAnsi="Courier New" w:cs="Times New Roman"/>
      <w:sz w:val="20"/>
      <w:szCs w:val="20"/>
      <w:lang w:val="x-none" w:eastAsia="ar-SA"/>
    </w:rPr>
  </w:style>
  <w:style w:type="paragraph" w:customStyle="1" w:styleId="c2">
    <w:name w:val="c2"/>
    <w:basedOn w:val="a"/>
    <w:rsid w:val="00DF6642"/>
    <w:pPr>
      <w:spacing w:before="100" w:beforeAutospacing="1" w:after="100" w:afterAutospacing="1" w:line="240" w:lineRule="auto"/>
    </w:pPr>
    <w:rPr>
      <w:rFonts w:ascii="Times New Roman" w:hAnsi="Times New Roman"/>
      <w:sz w:val="24"/>
      <w:szCs w:val="24"/>
    </w:rPr>
  </w:style>
  <w:style w:type="character" w:customStyle="1" w:styleId="c1">
    <w:name w:val="c1"/>
    <w:rsid w:val="00DF6642"/>
    <w:rPr>
      <w:rFonts w:ascii="Times New Roman" w:hAnsi="Times New Roman" w:cs="Times New Roman" w:hint="default"/>
    </w:rPr>
  </w:style>
  <w:style w:type="character" w:customStyle="1" w:styleId="113">
    <w:name w:val="Заголовок 1 Знак1"/>
    <w:aliases w:val="Знак18 Знак1"/>
    <w:uiPriority w:val="9"/>
    <w:rsid w:val="00DF6642"/>
    <w:rPr>
      <w:rFonts w:ascii="Calibri Light" w:eastAsia="Times New Roman" w:hAnsi="Calibri Light" w:cs="Times New Roman"/>
      <w:color w:val="2F5496"/>
      <w:sz w:val="32"/>
      <w:szCs w:val="32"/>
    </w:rPr>
  </w:style>
  <w:style w:type="character" w:customStyle="1" w:styleId="213">
    <w:name w:val="Заголовок 2 Знак1"/>
    <w:aliases w:val="основной заголовок Знак1"/>
    <w:uiPriority w:val="99"/>
    <w:semiHidden/>
    <w:rsid w:val="00DF6642"/>
    <w:rPr>
      <w:rFonts w:ascii="Calibri Light" w:eastAsia="Times New Roman" w:hAnsi="Calibri Light" w:cs="Times New Roman"/>
      <w:color w:val="2F5496"/>
      <w:sz w:val="26"/>
      <w:szCs w:val="26"/>
    </w:rPr>
  </w:style>
  <w:style w:type="character" w:customStyle="1" w:styleId="1f6">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DF6642"/>
    <w:rPr>
      <w:sz w:val="22"/>
      <w:szCs w:val="22"/>
    </w:rPr>
  </w:style>
  <w:style w:type="paragraph" w:styleId="3f">
    <w:name w:val="List 3"/>
    <w:basedOn w:val="a"/>
    <w:uiPriority w:val="99"/>
    <w:unhideWhenUsed/>
    <w:rsid w:val="00DF6642"/>
    <w:pPr>
      <w:spacing w:after="0" w:line="240" w:lineRule="auto"/>
      <w:ind w:left="849" w:hanging="283"/>
    </w:pPr>
    <w:rPr>
      <w:rFonts w:ascii="Arial" w:hAnsi="Arial" w:cs="Arial"/>
      <w:sz w:val="24"/>
      <w:szCs w:val="28"/>
    </w:rPr>
  </w:style>
  <w:style w:type="paragraph" w:styleId="2">
    <w:name w:val="List Bullet 2"/>
    <w:basedOn w:val="a"/>
    <w:uiPriority w:val="99"/>
    <w:unhideWhenUsed/>
    <w:rsid w:val="00DF6642"/>
    <w:pPr>
      <w:numPr>
        <w:numId w:val="45"/>
      </w:numPr>
      <w:tabs>
        <w:tab w:val="num" w:pos="926"/>
      </w:tabs>
      <w:spacing w:after="0" w:line="240" w:lineRule="auto"/>
    </w:pPr>
    <w:rPr>
      <w:rFonts w:ascii="Times New Roman" w:hAnsi="Times New Roman"/>
      <w:sz w:val="24"/>
      <w:szCs w:val="24"/>
    </w:rPr>
  </w:style>
  <w:style w:type="paragraph" w:styleId="3">
    <w:name w:val="List Bullet 3"/>
    <w:basedOn w:val="a"/>
    <w:uiPriority w:val="99"/>
    <w:unhideWhenUsed/>
    <w:qFormat/>
    <w:rsid w:val="00DF6642"/>
    <w:pPr>
      <w:numPr>
        <w:numId w:val="46"/>
      </w:numPr>
      <w:contextualSpacing/>
    </w:pPr>
  </w:style>
  <w:style w:type="character" w:customStyle="1" w:styleId="314">
    <w:name w:val="Основной текст 3 Знак1"/>
    <w:aliases w:val="Знак11 Знак Знак"/>
    <w:semiHidden/>
    <w:locked/>
    <w:rsid w:val="00DF6642"/>
    <w:rPr>
      <w:rFonts w:ascii="Times New Roman" w:hAnsi="Times New Roman"/>
      <w:sz w:val="16"/>
      <w:szCs w:val="16"/>
      <w:lang w:val="x-none" w:eastAsia="ar-SA"/>
    </w:rPr>
  </w:style>
  <w:style w:type="paragraph" w:styleId="afffffff0">
    <w:name w:val="Document Map"/>
    <w:basedOn w:val="a"/>
    <w:link w:val="afffffff1"/>
    <w:uiPriority w:val="99"/>
    <w:unhideWhenUsed/>
    <w:rsid w:val="00DF6642"/>
    <w:rPr>
      <w:rFonts w:ascii="Tahoma" w:hAnsi="Tahoma"/>
      <w:sz w:val="16"/>
      <w:szCs w:val="16"/>
      <w:lang w:val="x-none" w:eastAsia="x-none"/>
    </w:rPr>
  </w:style>
  <w:style w:type="character" w:customStyle="1" w:styleId="afffffff1">
    <w:name w:val="Схема документа Знак"/>
    <w:basedOn w:val="a0"/>
    <w:link w:val="afffffff0"/>
    <w:uiPriority w:val="99"/>
    <w:rsid w:val="00DF6642"/>
    <w:rPr>
      <w:rFonts w:ascii="Tahoma" w:eastAsia="Times New Roman" w:hAnsi="Tahoma" w:cs="Times New Roman"/>
      <w:sz w:val="16"/>
      <w:szCs w:val="16"/>
      <w:lang w:val="x-none" w:eastAsia="x-none"/>
    </w:rPr>
  </w:style>
  <w:style w:type="paragraph" w:styleId="afffffff2">
    <w:name w:val="Plain Text"/>
    <w:basedOn w:val="a"/>
    <w:link w:val="afffffff3"/>
    <w:uiPriority w:val="99"/>
    <w:unhideWhenUsed/>
    <w:rsid w:val="00DF6642"/>
    <w:pPr>
      <w:spacing w:after="0" w:line="240" w:lineRule="auto"/>
    </w:pPr>
    <w:rPr>
      <w:rFonts w:ascii="Courier New" w:hAnsi="Courier New"/>
      <w:sz w:val="20"/>
      <w:szCs w:val="20"/>
      <w:lang w:val="x-none" w:eastAsia="ko-KR"/>
    </w:rPr>
  </w:style>
  <w:style w:type="character" w:customStyle="1" w:styleId="afffffff3">
    <w:name w:val="Текст Знак"/>
    <w:basedOn w:val="a0"/>
    <w:link w:val="afffffff2"/>
    <w:uiPriority w:val="99"/>
    <w:rsid w:val="00DF6642"/>
    <w:rPr>
      <w:rFonts w:ascii="Courier New" w:eastAsia="Times New Roman" w:hAnsi="Courier New" w:cs="Times New Roman"/>
      <w:sz w:val="20"/>
      <w:szCs w:val="20"/>
      <w:lang w:val="x-none" w:eastAsia="ko-KR"/>
    </w:rPr>
  </w:style>
  <w:style w:type="paragraph" w:customStyle="1" w:styleId="c16">
    <w:name w:val="c16"/>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c20">
    <w:name w:val="c20"/>
    <w:basedOn w:val="a"/>
    <w:uiPriority w:val="99"/>
    <w:semiHidden/>
    <w:rsid w:val="00DF6642"/>
    <w:pPr>
      <w:spacing w:before="100" w:beforeAutospacing="1" w:after="100" w:afterAutospacing="1" w:line="240" w:lineRule="auto"/>
    </w:pPr>
    <w:rPr>
      <w:rFonts w:ascii="Times New Roman" w:hAnsi="Times New Roman"/>
      <w:sz w:val="24"/>
      <w:szCs w:val="24"/>
    </w:rPr>
  </w:style>
  <w:style w:type="character" w:customStyle="1" w:styleId="54">
    <w:name w:val="Основной текст (5)_"/>
    <w:link w:val="55"/>
    <w:uiPriority w:val="99"/>
    <w:semiHidden/>
    <w:locked/>
    <w:rsid w:val="00DF6642"/>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semiHidden/>
    <w:rsid w:val="00DF6642"/>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character" w:customStyle="1" w:styleId="afffffff4">
    <w:name w:val="Название Знак"/>
    <w:link w:val="1f7"/>
    <w:semiHidden/>
    <w:locked/>
    <w:rsid w:val="00DF6642"/>
    <w:rPr>
      <w:rFonts w:ascii="Times New Roman" w:eastAsia="NSimSun" w:hAnsi="Times New Roman"/>
      <w:kern w:val="2"/>
      <w:sz w:val="24"/>
      <w:szCs w:val="24"/>
      <w:lang w:val="en-US" w:eastAsia="zh-CN" w:bidi="hi-IN"/>
    </w:rPr>
  </w:style>
  <w:style w:type="paragraph" w:customStyle="1" w:styleId="1f7">
    <w:name w:val="Обычный (веб)1"/>
    <w:aliases w:val="Обычный (Web)"/>
    <w:basedOn w:val="a"/>
    <w:link w:val="afffffff4"/>
    <w:semiHidden/>
    <w:qFormat/>
    <w:rsid w:val="00DF6642"/>
    <w:pPr>
      <w:widowControl w:val="0"/>
      <w:suppressAutoHyphens/>
      <w:spacing w:after="0" w:line="240" w:lineRule="auto"/>
    </w:pPr>
    <w:rPr>
      <w:rFonts w:ascii="Times New Roman" w:eastAsia="NSimSun" w:hAnsi="Times New Roman" w:cstheme="minorBidi"/>
      <w:kern w:val="2"/>
      <w:sz w:val="24"/>
      <w:szCs w:val="24"/>
      <w:lang w:val="en-US" w:eastAsia="zh-CN" w:bidi="hi-IN"/>
    </w:rPr>
  </w:style>
  <w:style w:type="paragraph" w:customStyle="1" w:styleId="214">
    <w:name w:val="Основной текст с отступом 21"/>
    <w:basedOn w:val="a"/>
    <w:uiPriority w:val="99"/>
    <w:semiHidden/>
    <w:rsid w:val="00DF6642"/>
    <w:pPr>
      <w:suppressAutoHyphens/>
      <w:spacing w:after="120" w:line="480" w:lineRule="auto"/>
      <w:ind w:left="283"/>
      <w:jc w:val="both"/>
    </w:pPr>
    <w:rPr>
      <w:rFonts w:ascii="Times New Roman" w:hAnsi="Times New Roman"/>
      <w:sz w:val="24"/>
      <w:szCs w:val="24"/>
      <w:lang w:eastAsia="ar-SA"/>
    </w:rPr>
  </w:style>
  <w:style w:type="paragraph" w:customStyle="1" w:styleId="315">
    <w:name w:val="Основной текст 31"/>
    <w:basedOn w:val="a"/>
    <w:uiPriority w:val="99"/>
    <w:semiHidden/>
    <w:rsid w:val="00DF6642"/>
    <w:pPr>
      <w:suppressAutoHyphens/>
      <w:spacing w:after="0" w:line="240" w:lineRule="auto"/>
      <w:jc w:val="both"/>
    </w:pPr>
    <w:rPr>
      <w:rFonts w:ascii="Times New Roman" w:hAnsi="Times New Roman"/>
      <w:b/>
      <w:bCs/>
      <w:sz w:val="24"/>
      <w:szCs w:val="24"/>
      <w:lang w:eastAsia="ar-SA"/>
    </w:rPr>
  </w:style>
  <w:style w:type="paragraph" w:customStyle="1" w:styleId="1f8">
    <w:name w:val="Название1"/>
    <w:basedOn w:val="a"/>
    <w:uiPriority w:val="99"/>
    <w:semiHidden/>
    <w:rsid w:val="00DF6642"/>
    <w:pPr>
      <w:suppressLineNumbers/>
      <w:suppressAutoHyphens/>
      <w:spacing w:before="120" w:after="120" w:line="240" w:lineRule="auto"/>
      <w:jc w:val="both"/>
    </w:pPr>
    <w:rPr>
      <w:rFonts w:ascii="Times New Roman" w:hAnsi="Times New Roman" w:cs="Tahoma"/>
      <w:i/>
      <w:iCs/>
      <w:sz w:val="24"/>
      <w:szCs w:val="24"/>
      <w:lang w:eastAsia="ar-SA"/>
    </w:rPr>
  </w:style>
  <w:style w:type="paragraph" w:customStyle="1" w:styleId="215">
    <w:name w:val="Список 21"/>
    <w:basedOn w:val="a"/>
    <w:uiPriority w:val="99"/>
    <w:semiHidden/>
    <w:rsid w:val="00DF6642"/>
    <w:pPr>
      <w:suppressAutoHyphens/>
      <w:spacing w:after="0" w:line="240" w:lineRule="auto"/>
      <w:ind w:left="566" w:hanging="283"/>
      <w:jc w:val="both"/>
    </w:pPr>
    <w:rPr>
      <w:rFonts w:ascii="Times New Roman" w:hAnsi="Times New Roman"/>
      <w:sz w:val="24"/>
      <w:szCs w:val="24"/>
      <w:lang w:eastAsia="ar-SA"/>
    </w:rPr>
  </w:style>
  <w:style w:type="paragraph" w:customStyle="1" w:styleId="afffffff5">
    <w:name w:val="Содержимое врезки"/>
    <w:basedOn w:val="a3"/>
    <w:uiPriority w:val="99"/>
    <w:semiHidden/>
    <w:rsid w:val="00DF6642"/>
    <w:pPr>
      <w:suppressAutoHyphens/>
      <w:spacing w:after="120"/>
      <w:jc w:val="both"/>
    </w:pPr>
    <w:rPr>
      <w:rFonts w:eastAsia="MS Mincho"/>
      <w:lang w:val="ru-RU" w:eastAsia="ar-SA"/>
    </w:rPr>
  </w:style>
  <w:style w:type="paragraph" w:customStyle="1" w:styleId="Style24">
    <w:name w:val="Style24"/>
    <w:basedOn w:val="a"/>
    <w:uiPriority w:val="99"/>
    <w:semiHidden/>
    <w:rsid w:val="00DF6642"/>
    <w:pPr>
      <w:widowControl w:val="0"/>
      <w:autoSpaceDE w:val="0"/>
      <w:autoSpaceDN w:val="0"/>
      <w:adjustRightInd w:val="0"/>
      <w:spacing w:after="0" w:line="275" w:lineRule="exact"/>
    </w:pPr>
    <w:rPr>
      <w:rFonts w:ascii="Times New Roman" w:hAnsi="Times New Roman"/>
      <w:sz w:val="24"/>
      <w:szCs w:val="24"/>
    </w:rPr>
  </w:style>
  <w:style w:type="paragraph" w:customStyle="1" w:styleId="c12c25">
    <w:name w:val="c12 c25"/>
    <w:basedOn w:val="a"/>
    <w:uiPriority w:val="99"/>
    <w:semiHidden/>
    <w:rsid w:val="00DF6642"/>
    <w:pPr>
      <w:spacing w:before="100" w:beforeAutospacing="1" w:after="100" w:afterAutospacing="1" w:line="240" w:lineRule="auto"/>
    </w:pPr>
    <w:rPr>
      <w:rFonts w:ascii="Times New Roman" w:hAnsi="Times New Roman"/>
      <w:sz w:val="24"/>
      <w:szCs w:val="24"/>
      <w:lang w:eastAsia="ko-KR"/>
    </w:rPr>
  </w:style>
  <w:style w:type="paragraph" w:customStyle="1" w:styleId="Style6">
    <w:name w:val="Style6"/>
    <w:basedOn w:val="a"/>
    <w:uiPriority w:val="99"/>
    <w:semiHidden/>
    <w:rsid w:val="00DF6642"/>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NoSpacingChar">
    <w:name w:val="No Spacing Char"/>
    <w:link w:val="1f9"/>
    <w:semiHidden/>
    <w:locked/>
    <w:rsid w:val="00DF6642"/>
  </w:style>
  <w:style w:type="paragraph" w:customStyle="1" w:styleId="1f9">
    <w:name w:val="Без интервала1"/>
    <w:link w:val="NoSpacingChar"/>
    <w:semiHidden/>
    <w:qFormat/>
    <w:rsid w:val="00DF6642"/>
    <w:pPr>
      <w:spacing w:after="0" w:line="240" w:lineRule="auto"/>
    </w:pPr>
  </w:style>
  <w:style w:type="character" w:customStyle="1" w:styleId="Tableofcontents">
    <w:name w:val="Table of contents_"/>
    <w:link w:val="Tableofcontents0"/>
    <w:semiHidden/>
    <w:locked/>
    <w:rsid w:val="00DF6642"/>
    <w:rPr>
      <w:rFonts w:ascii="Bookman Old Style" w:hAnsi="Bookman Old Style"/>
      <w:sz w:val="16"/>
      <w:shd w:val="clear" w:color="auto" w:fill="FFFFFF"/>
    </w:rPr>
  </w:style>
  <w:style w:type="paragraph" w:customStyle="1" w:styleId="Tableofcontents0">
    <w:name w:val="Table of contents"/>
    <w:basedOn w:val="a"/>
    <w:link w:val="Tableofcontents"/>
    <w:semiHidden/>
    <w:rsid w:val="00DF6642"/>
    <w:pPr>
      <w:widowControl w:val="0"/>
      <w:shd w:val="clear" w:color="auto" w:fill="FFFFFF"/>
      <w:spacing w:before="840" w:after="60" w:line="240" w:lineRule="atLeast"/>
      <w:jc w:val="both"/>
    </w:pPr>
    <w:rPr>
      <w:rFonts w:ascii="Bookman Old Style" w:eastAsiaTheme="minorHAnsi" w:hAnsi="Bookman Old Style" w:cstheme="minorBidi"/>
      <w:sz w:val="16"/>
      <w:lang w:eastAsia="en-US"/>
    </w:rPr>
  </w:style>
  <w:style w:type="paragraph" w:customStyle="1" w:styleId="c12">
    <w:name w:val="c12"/>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c8">
    <w:name w:val="c8"/>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56">
    <w:name w:val="Основной текст5"/>
    <w:basedOn w:val="a"/>
    <w:uiPriority w:val="99"/>
    <w:semiHidden/>
    <w:rsid w:val="00DF6642"/>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f0">
    <w:name w:val="Заголовок №2_"/>
    <w:link w:val="2f1"/>
    <w:semiHidden/>
    <w:locked/>
    <w:rsid w:val="00DF6642"/>
    <w:rPr>
      <w:sz w:val="31"/>
      <w:shd w:val="clear" w:color="auto" w:fill="FFFFFF"/>
    </w:rPr>
  </w:style>
  <w:style w:type="paragraph" w:customStyle="1" w:styleId="2f1">
    <w:name w:val="Заголовок №2"/>
    <w:basedOn w:val="a"/>
    <w:link w:val="2f0"/>
    <w:semiHidden/>
    <w:rsid w:val="00DF6642"/>
    <w:pPr>
      <w:shd w:val="clear" w:color="auto" w:fill="FFFFFF"/>
      <w:spacing w:after="0" w:line="370" w:lineRule="exact"/>
      <w:ind w:hanging="300"/>
      <w:jc w:val="both"/>
      <w:outlineLvl w:val="1"/>
    </w:pPr>
    <w:rPr>
      <w:rFonts w:asciiTheme="minorHAnsi" w:eastAsiaTheme="minorHAnsi" w:hAnsiTheme="minorHAnsi" w:cstheme="minorBidi"/>
      <w:sz w:val="31"/>
      <w:lang w:eastAsia="en-US"/>
    </w:rPr>
  </w:style>
  <w:style w:type="paragraph" w:customStyle="1" w:styleId="afffffff6">
    <w:name w:val="Знак"/>
    <w:basedOn w:val="a"/>
    <w:uiPriority w:val="99"/>
    <w:semiHidden/>
    <w:rsid w:val="00DF6642"/>
    <w:pPr>
      <w:spacing w:after="160" w:line="240" w:lineRule="exact"/>
    </w:pPr>
    <w:rPr>
      <w:rFonts w:ascii="Verdana" w:hAnsi="Verdana" w:cs="Verdana"/>
      <w:sz w:val="20"/>
      <w:szCs w:val="20"/>
      <w:lang w:val="en-US" w:eastAsia="en-US"/>
    </w:rPr>
  </w:style>
  <w:style w:type="paragraph" w:customStyle="1" w:styleId="p2">
    <w:name w:val="p2"/>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p3">
    <w:name w:val="p3"/>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p15">
    <w:name w:val="p15"/>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p20">
    <w:name w:val="p20"/>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p21">
    <w:name w:val="p21"/>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p30">
    <w:name w:val="p30"/>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p42">
    <w:name w:val="p42"/>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uiPriority w:val="99"/>
    <w:semiHidden/>
    <w:rsid w:val="00DF6642"/>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3">
    <w:name w:val="Основной текст (8)_"/>
    <w:link w:val="84"/>
    <w:semiHidden/>
    <w:locked/>
    <w:rsid w:val="00DF6642"/>
    <w:rPr>
      <w:b/>
      <w:sz w:val="23"/>
      <w:shd w:val="clear" w:color="auto" w:fill="FFFFFF"/>
    </w:rPr>
  </w:style>
  <w:style w:type="paragraph" w:customStyle="1" w:styleId="84">
    <w:name w:val="Основной текст (8)"/>
    <w:basedOn w:val="a"/>
    <w:link w:val="83"/>
    <w:semiHidden/>
    <w:rsid w:val="00DF6642"/>
    <w:pPr>
      <w:widowControl w:val="0"/>
      <w:shd w:val="clear" w:color="auto" w:fill="FFFFFF"/>
      <w:spacing w:after="0" w:line="240" w:lineRule="atLeast"/>
    </w:pPr>
    <w:rPr>
      <w:rFonts w:asciiTheme="minorHAnsi" w:eastAsiaTheme="minorHAnsi" w:hAnsiTheme="minorHAnsi" w:cstheme="minorBidi"/>
      <w:b/>
      <w:sz w:val="23"/>
      <w:lang w:eastAsia="en-US"/>
    </w:rPr>
  </w:style>
  <w:style w:type="character" w:customStyle="1" w:styleId="122">
    <w:name w:val="Основной текст (12)_"/>
    <w:link w:val="1210"/>
    <w:semiHidden/>
    <w:locked/>
    <w:rsid w:val="00DF6642"/>
    <w:rPr>
      <w:sz w:val="19"/>
      <w:shd w:val="clear" w:color="auto" w:fill="FFFFFF"/>
    </w:rPr>
  </w:style>
  <w:style w:type="paragraph" w:customStyle="1" w:styleId="1210">
    <w:name w:val="Основной текст (12)1"/>
    <w:basedOn w:val="a"/>
    <w:link w:val="122"/>
    <w:semiHidden/>
    <w:rsid w:val="00DF6642"/>
    <w:pPr>
      <w:widowControl w:val="0"/>
      <w:shd w:val="clear" w:color="auto" w:fill="FFFFFF"/>
      <w:spacing w:before="360" w:after="0" w:line="250" w:lineRule="exact"/>
      <w:jc w:val="both"/>
    </w:pPr>
    <w:rPr>
      <w:rFonts w:asciiTheme="minorHAnsi" w:eastAsiaTheme="minorHAnsi" w:hAnsiTheme="minorHAnsi" w:cstheme="minorBidi"/>
      <w:sz w:val="19"/>
      <w:lang w:eastAsia="en-US"/>
    </w:rPr>
  </w:style>
  <w:style w:type="paragraph" w:customStyle="1" w:styleId="Style7">
    <w:name w:val="Style7"/>
    <w:basedOn w:val="a"/>
    <w:uiPriority w:val="99"/>
    <w:semiHidden/>
    <w:rsid w:val="00DF6642"/>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uiPriority w:val="99"/>
    <w:semiHidden/>
    <w:rsid w:val="00DF6642"/>
    <w:pPr>
      <w:widowControl w:val="0"/>
      <w:autoSpaceDE w:val="0"/>
      <w:autoSpaceDN w:val="0"/>
      <w:adjustRightInd w:val="0"/>
      <w:spacing w:after="0" w:line="274" w:lineRule="exact"/>
      <w:ind w:hanging="365"/>
    </w:pPr>
    <w:rPr>
      <w:rFonts w:ascii="Times New Roman" w:hAnsi="Times New Roman"/>
      <w:sz w:val="24"/>
      <w:szCs w:val="24"/>
    </w:rPr>
  </w:style>
  <w:style w:type="character" w:customStyle="1" w:styleId="QuoteChar">
    <w:name w:val="Quote Char"/>
    <w:link w:val="211"/>
    <w:locked/>
    <w:rsid w:val="00DF6642"/>
    <w:rPr>
      <w:rFonts w:ascii="Calibri" w:eastAsia="Calibri" w:hAnsi="Calibri" w:cs="Times New Roman"/>
      <w:i/>
      <w:iCs/>
      <w:color w:val="000000"/>
    </w:rPr>
  </w:style>
  <w:style w:type="character" w:customStyle="1" w:styleId="IntenseQuoteChar">
    <w:name w:val="Intense Quote Char"/>
    <w:link w:val="1fa"/>
    <w:semiHidden/>
    <w:locked/>
    <w:rsid w:val="00DF6642"/>
    <w:rPr>
      <w:b/>
      <w:i/>
      <w:sz w:val="24"/>
      <w:lang w:val="en-US"/>
    </w:rPr>
  </w:style>
  <w:style w:type="paragraph" w:customStyle="1" w:styleId="1fa">
    <w:name w:val="Выделенная цитата1"/>
    <w:basedOn w:val="a"/>
    <w:next w:val="a"/>
    <w:link w:val="IntenseQuoteChar"/>
    <w:semiHidden/>
    <w:rsid w:val="00DF6642"/>
    <w:pPr>
      <w:spacing w:after="0" w:line="240" w:lineRule="auto"/>
      <w:ind w:left="720" w:right="720"/>
    </w:pPr>
    <w:rPr>
      <w:rFonts w:asciiTheme="minorHAnsi" w:eastAsiaTheme="minorHAnsi" w:hAnsiTheme="minorHAnsi" w:cstheme="minorBidi"/>
      <w:b/>
      <w:i/>
      <w:sz w:val="24"/>
      <w:lang w:val="en-US" w:eastAsia="en-US"/>
    </w:rPr>
  </w:style>
  <w:style w:type="paragraph" w:customStyle="1" w:styleId="2f2">
    <w:name w:val="Знак2"/>
    <w:basedOn w:val="a"/>
    <w:uiPriority w:val="99"/>
    <w:semiHidden/>
    <w:rsid w:val="00DF6642"/>
    <w:pPr>
      <w:tabs>
        <w:tab w:val="left" w:pos="708"/>
      </w:tabs>
      <w:spacing w:after="160" w:line="240" w:lineRule="exact"/>
    </w:pPr>
    <w:rPr>
      <w:rFonts w:ascii="Verdana" w:hAnsi="Verdana" w:cs="Verdana"/>
      <w:sz w:val="20"/>
      <w:szCs w:val="20"/>
      <w:lang w:val="en-US" w:eastAsia="en-US"/>
    </w:rPr>
  </w:style>
  <w:style w:type="paragraph" w:customStyle="1" w:styleId="1fb">
    <w:name w:val="Обычный1"/>
    <w:uiPriority w:val="99"/>
    <w:semiHidden/>
    <w:rsid w:val="00DF6642"/>
    <w:pPr>
      <w:widowControl w:val="0"/>
      <w:spacing w:after="0" w:line="259" w:lineRule="auto"/>
      <w:ind w:left="280" w:firstLine="300"/>
      <w:jc w:val="both"/>
    </w:pPr>
    <w:rPr>
      <w:rFonts w:ascii="Times New Roman" w:eastAsia="Times New Roman" w:hAnsi="Times New Roman" w:cs="Times New Roman"/>
      <w:szCs w:val="20"/>
      <w:lang w:eastAsia="ru-RU"/>
    </w:rPr>
  </w:style>
  <w:style w:type="paragraph" w:customStyle="1" w:styleId="2f3">
    <w:name w:val="Знак2 Знак Знак Знак Знак Знак Знак"/>
    <w:basedOn w:val="a"/>
    <w:uiPriority w:val="99"/>
    <w:semiHidden/>
    <w:rsid w:val="00DF6642"/>
    <w:pPr>
      <w:spacing w:after="160" w:line="240" w:lineRule="exact"/>
    </w:pPr>
    <w:rPr>
      <w:rFonts w:ascii="Verdana" w:hAnsi="Verdana"/>
      <w:sz w:val="20"/>
      <w:szCs w:val="20"/>
      <w:lang w:val="en-US" w:eastAsia="en-US"/>
    </w:rPr>
  </w:style>
  <w:style w:type="paragraph" w:customStyle="1" w:styleId="Heading11">
    <w:name w:val="Heading 11"/>
    <w:basedOn w:val="a"/>
    <w:uiPriority w:val="99"/>
    <w:semiHidden/>
    <w:rsid w:val="00DF6642"/>
    <w:pPr>
      <w:widowControl w:val="0"/>
      <w:autoSpaceDE w:val="0"/>
      <w:autoSpaceDN w:val="0"/>
      <w:spacing w:after="0" w:line="240" w:lineRule="auto"/>
      <w:outlineLvl w:val="0"/>
    </w:pPr>
    <w:rPr>
      <w:rFonts w:ascii="Times New Roman" w:hAnsi="Times New Roman"/>
      <w:b/>
      <w:sz w:val="24"/>
      <w:szCs w:val="20"/>
    </w:rPr>
  </w:style>
  <w:style w:type="paragraph" w:customStyle="1" w:styleId="Style30">
    <w:name w:val="_Style 3"/>
    <w:basedOn w:val="a"/>
    <w:uiPriority w:val="99"/>
    <w:semiHidden/>
    <w:rsid w:val="00DF6642"/>
    <w:pPr>
      <w:spacing w:after="160" w:line="240" w:lineRule="exact"/>
    </w:pPr>
    <w:rPr>
      <w:rFonts w:ascii="Verdana" w:hAnsi="Verdana" w:cs="Verdana"/>
      <w:sz w:val="20"/>
      <w:szCs w:val="20"/>
      <w:lang w:val="en-US" w:eastAsia="en-US"/>
    </w:rPr>
  </w:style>
  <w:style w:type="paragraph" w:customStyle="1" w:styleId="Style31">
    <w:name w:val="_Style 31"/>
    <w:basedOn w:val="a"/>
    <w:uiPriority w:val="99"/>
    <w:semiHidden/>
    <w:rsid w:val="00DF6642"/>
    <w:pPr>
      <w:spacing w:after="160" w:line="240" w:lineRule="exact"/>
    </w:pPr>
    <w:rPr>
      <w:rFonts w:ascii="Verdana" w:hAnsi="Verdana" w:cs="Verdana"/>
      <w:sz w:val="20"/>
      <w:szCs w:val="20"/>
      <w:lang w:val="en-US" w:eastAsia="en-US"/>
    </w:rPr>
  </w:style>
  <w:style w:type="paragraph" w:customStyle="1" w:styleId="Body">
    <w:name w:val="Body"/>
    <w:basedOn w:val="a"/>
    <w:uiPriority w:val="99"/>
    <w:semiHidden/>
    <w:rsid w:val="00DF6642"/>
    <w:pPr>
      <w:widowControl w:val="0"/>
      <w:autoSpaceDE w:val="0"/>
      <w:autoSpaceDN w:val="0"/>
      <w:spacing w:after="0" w:line="240" w:lineRule="auto"/>
    </w:pPr>
    <w:rPr>
      <w:rFonts w:ascii="Times New Roman" w:hAnsi="Times New Roman"/>
      <w:sz w:val="24"/>
      <w:szCs w:val="20"/>
    </w:rPr>
  </w:style>
  <w:style w:type="paragraph" w:customStyle="1" w:styleId="1fc">
    <w:name w:val="Знак1"/>
    <w:basedOn w:val="a"/>
    <w:uiPriority w:val="99"/>
    <w:semiHidden/>
    <w:rsid w:val="00DF6642"/>
    <w:pPr>
      <w:spacing w:after="160" w:line="240" w:lineRule="exact"/>
    </w:pPr>
    <w:rPr>
      <w:rFonts w:ascii="Verdana" w:hAnsi="Verdana" w:cs="Verdana"/>
      <w:sz w:val="20"/>
      <w:szCs w:val="20"/>
      <w:lang w:val="en-US" w:eastAsia="en-US"/>
    </w:rPr>
  </w:style>
  <w:style w:type="paragraph" w:customStyle="1" w:styleId="316">
    <w:name w:val="Заголовок 31"/>
    <w:basedOn w:val="a"/>
    <w:uiPriority w:val="99"/>
    <w:semiHidden/>
    <w:rsid w:val="00DF6642"/>
    <w:pPr>
      <w:widowControl w:val="0"/>
      <w:spacing w:after="0" w:line="240" w:lineRule="auto"/>
      <w:ind w:left="641"/>
      <w:outlineLvl w:val="3"/>
    </w:pPr>
    <w:rPr>
      <w:rFonts w:ascii="Times New Roman" w:hAnsi="Times New Roman"/>
      <w:b/>
      <w:bCs/>
      <w:sz w:val="24"/>
      <w:szCs w:val="24"/>
      <w:lang w:val="en-US" w:eastAsia="en-US"/>
    </w:rPr>
  </w:style>
  <w:style w:type="paragraph" w:customStyle="1" w:styleId="font8">
    <w:name w:val="font_8"/>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c3">
    <w:name w:val="c3"/>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Style2">
    <w:name w:val="Style2"/>
    <w:basedOn w:val="a"/>
    <w:uiPriority w:val="99"/>
    <w:semiHidden/>
    <w:rsid w:val="00DF6642"/>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114">
    <w:name w:val="Абзац списка11"/>
    <w:basedOn w:val="a"/>
    <w:uiPriority w:val="99"/>
    <w:semiHidden/>
    <w:rsid w:val="00DF6642"/>
    <w:pPr>
      <w:ind w:left="720"/>
    </w:pPr>
    <w:rPr>
      <w:rFonts w:cs="Calibri"/>
      <w:lang w:eastAsia="ar-SA"/>
    </w:rPr>
  </w:style>
  <w:style w:type="character" w:customStyle="1" w:styleId="Bodytext6">
    <w:name w:val="Body text (6)_"/>
    <w:link w:val="Bodytext60"/>
    <w:semiHidden/>
    <w:locked/>
    <w:rsid w:val="00DF6642"/>
    <w:rPr>
      <w:shd w:val="clear" w:color="auto" w:fill="FFFFFF"/>
    </w:rPr>
  </w:style>
  <w:style w:type="paragraph" w:customStyle="1" w:styleId="Bodytext60">
    <w:name w:val="Body text (6)"/>
    <w:basedOn w:val="a"/>
    <w:link w:val="Bodytext6"/>
    <w:semiHidden/>
    <w:rsid w:val="00DF6642"/>
    <w:pPr>
      <w:widowControl w:val="0"/>
      <w:shd w:val="clear" w:color="auto" w:fill="FFFFFF"/>
      <w:spacing w:before="3720" w:after="300" w:line="240" w:lineRule="atLeast"/>
      <w:ind w:hanging="180"/>
      <w:jc w:val="center"/>
    </w:pPr>
    <w:rPr>
      <w:rFonts w:asciiTheme="minorHAnsi" w:eastAsiaTheme="minorHAnsi" w:hAnsiTheme="minorHAnsi" w:cstheme="minorBidi"/>
      <w:lang w:eastAsia="en-US"/>
    </w:rPr>
  </w:style>
  <w:style w:type="paragraph" w:customStyle="1" w:styleId="Style11">
    <w:name w:val="Style11"/>
    <w:basedOn w:val="a"/>
    <w:uiPriority w:val="99"/>
    <w:semiHidden/>
    <w:rsid w:val="00DF6642"/>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uiPriority w:val="99"/>
    <w:semiHidden/>
    <w:rsid w:val="00DF6642"/>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7">
    <w:name w:val="Перечисление для таблиц"/>
    <w:basedOn w:val="a"/>
    <w:uiPriority w:val="99"/>
    <w:semiHidden/>
    <w:rsid w:val="00DF6642"/>
    <w:pPr>
      <w:tabs>
        <w:tab w:val="left" w:pos="227"/>
      </w:tabs>
      <w:spacing w:after="0" w:line="240" w:lineRule="auto"/>
      <w:jc w:val="both"/>
    </w:pPr>
    <w:rPr>
      <w:rFonts w:ascii="Times New Roman" w:hAnsi="Times New Roman"/>
    </w:rPr>
  </w:style>
  <w:style w:type="paragraph" w:customStyle="1" w:styleId="msonormalcxspmiddle">
    <w:name w:val="msonormalcxspmiddle"/>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1fd">
    <w:name w:val="Текст1"/>
    <w:basedOn w:val="a"/>
    <w:uiPriority w:val="99"/>
    <w:semiHidden/>
    <w:rsid w:val="00DF6642"/>
    <w:pPr>
      <w:spacing w:after="0" w:line="240" w:lineRule="auto"/>
    </w:pPr>
    <w:rPr>
      <w:rFonts w:ascii="Courier New" w:hAnsi="Courier New" w:cs="Courier New"/>
      <w:sz w:val="20"/>
      <w:szCs w:val="20"/>
      <w:lang w:eastAsia="ar-SA"/>
    </w:rPr>
  </w:style>
  <w:style w:type="paragraph" w:customStyle="1" w:styleId="ConsPlusNonformat">
    <w:name w:val="ConsPlusNonformat"/>
    <w:uiPriority w:val="99"/>
    <w:semiHidden/>
    <w:rsid w:val="00DF66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uiPriority w:val="99"/>
    <w:semiHidden/>
    <w:rsid w:val="00DF6642"/>
    <w:pPr>
      <w:spacing w:before="100" w:beforeAutospacing="1" w:after="100" w:afterAutospacing="1" w:line="240" w:lineRule="auto"/>
    </w:pPr>
    <w:rPr>
      <w:rFonts w:ascii="Verdana" w:hAnsi="Verdana"/>
      <w:sz w:val="18"/>
      <w:szCs w:val="18"/>
    </w:rPr>
  </w:style>
  <w:style w:type="paragraph" w:customStyle="1" w:styleId="Pa18">
    <w:name w:val="Pa18"/>
    <w:basedOn w:val="a"/>
    <w:next w:val="a"/>
    <w:uiPriority w:val="99"/>
    <w:semiHidden/>
    <w:rsid w:val="00DF6642"/>
    <w:pPr>
      <w:autoSpaceDE w:val="0"/>
      <w:autoSpaceDN w:val="0"/>
      <w:adjustRightInd w:val="0"/>
      <w:spacing w:after="0" w:line="201" w:lineRule="atLeast"/>
    </w:pPr>
    <w:rPr>
      <w:rFonts w:ascii="PetersburgC" w:hAnsi="PetersburgC"/>
      <w:sz w:val="24"/>
      <w:szCs w:val="24"/>
      <w:lang w:eastAsia="en-US"/>
    </w:rPr>
  </w:style>
  <w:style w:type="paragraph" w:customStyle="1" w:styleId="Pa20">
    <w:name w:val="Pa20"/>
    <w:basedOn w:val="a"/>
    <w:next w:val="a"/>
    <w:uiPriority w:val="99"/>
    <w:semiHidden/>
    <w:rsid w:val="00DF6642"/>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uiPriority w:val="99"/>
    <w:semiHidden/>
    <w:rsid w:val="00DF6642"/>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uiPriority w:val="99"/>
    <w:semiHidden/>
    <w:rsid w:val="00DF6642"/>
    <w:pPr>
      <w:spacing w:before="100" w:beforeAutospacing="1" w:after="100" w:afterAutospacing="1" w:line="240" w:lineRule="auto"/>
    </w:pPr>
    <w:rPr>
      <w:rFonts w:ascii="Times New Roman" w:hAnsi="Times New Roman"/>
      <w:sz w:val="24"/>
      <w:szCs w:val="24"/>
    </w:rPr>
  </w:style>
  <w:style w:type="character" w:customStyle="1" w:styleId="afffffff8">
    <w:name w:val="диплом Знак"/>
    <w:link w:val="afffffff9"/>
    <w:semiHidden/>
    <w:locked/>
    <w:rsid w:val="00DF6642"/>
    <w:rPr>
      <w:color w:val="000000"/>
      <w:szCs w:val="21"/>
      <w:shd w:val="clear" w:color="auto" w:fill="FFFFFF"/>
      <w:lang w:val="x-none"/>
    </w:rPr>
  </w:style>
  <w:style w:type="paragraph" w:customStyle="1" w:styleId="afffffff9">
    <w:name w:val="диплом"/>
    <w:basedOn w:val="a"/>
    <w:link w:val="afffffff8"/>
    <w:autoRedefine/>
    <w:semiHidden/>
    <w:rsid w:val="00DF6642"/>
    <w:pPr>
      <w:shd w:val="clear" w:color="auto" w:fill="FFFFFF"/>
    </w:pPr>
    <w:rPr>
      <w:rFonts w:asciiTheme="minorHAnsi" w:eastAsiaTheme="minorHAnsi" w:hAnsiTheme="minorHAnsi" w:cstheme="minorBidi"/>
      <w:color w:val="000000"/>
      <w:szCs w:val="21"/>
      <w:lang w:val="x-none" w:eastAsia="en-US"/>
    </w:rPr>
  </w:style>
  <w:style w:type="paragraph" w:customStyle="1" w:styleId="Style12">
    <w:name w:val="Style12"/>
    <w:basedOn w:val="a"/>
    <w:uiPriority w:val="99"/>
    <w:semiHidden/>
    <w:rsid w:val="00DF6642"/>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uiPriority w:val="99"/>
    <w:semiHidden/>
    <w:rsid w:val="00DF6642"/>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uiPriority w:val="99"/>
    <w:semiHidden/>
    <w:rsid w:val="00DF6642"/>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uiPriority w:val="99"/>
    <w:semiHidden/>
    <w:rsid w:val="00DF6642"/>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uiPriority w:val="99"/>
    <w:semiHidden/>
    <w:rsid w:val="00DF6642"/>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uiPriority w:val="99"/>
    <w:semiHidden/>
    <w:rsid w:val="00DF6642"/>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uiPriority w:val="99"/>
    <w:semiHidden/>
    <w:rsid w:val="00DF6642"/>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uiPriority w:val="99"/>
    <w:semiHidden/>
    <w:rsid w:val="00DF6642"/>
    <w:pPr>
      <w:widowControl w:val="0"/>
      <w:autoSpaceDE w:val="0"/>
      <w:autoSpaceDN w:val="0"/>
      <w:adjustRightInd w:val="0"/>
      <w:spacing w:after="0" w:line="229" w:lineRule="exact"/>
      <w:jc w:val="both"/>
    </w:pPr>
    <w:rPr>
      <w:rFonts w:ascii="Times New Roman" w:hAnsi="Times New Roman"/>
      <w:sz w:val="24"/>
      <w:szCs w:val="24"/>
    </w:rPr>
  </w:style>
  <w:style w:type="paragraph" w:customStyle="1" w:styleId="1fe">
    <w:name w:val="1"/>
    <w:basedOn w:val="a"/>
    <w:next w:val="a8"/>
    <w:uiPriority w:val="99"/>
    <w:semiHidden/>
    <w:rsid w:val="00DF6642"/>
    <w:pPr>
      <w:widowControl w:val="0"/>
      <w:spacing w:after="0" w:line="240" w:lineRule="auto"/>
    </w:pPr>
    <w:rPr>
      <w:rFonts w:ascii="Times New Roman" w:hAnsi="Times New Roman"/>
      <w:sz w:val="24"/>
      <w:szCs w:val="24"/>
      <w:lang w:val="en-US" w:eastAsia="nl-NL"/>
    </w:rPr>
  </w:style>
  <w:style w:type="paragraph" w:customStyle="1" w:styleId="2f4">
    <w:name w:val="Обычный (веб)2"/>
    <w:basedOn w:val="a"/>
    <w:uiPriority w:val="99"/>
    <w:semiHidden/>
    <w:rsid w:val="00DF6642"/>
    <w:pPr>
      <w:widowControl w:val="0"/>
      <w:suppressAutoHyphens/>
      <w:spacing w:after="0" w:line="240" w:lineRule="auto"/>
    </w:pPr>
    <w:rPr>
      <w:rFonts w:ascii="Times New Roman" w:eastAsia="NSimSun" w:hAnsi="Times New Roman"/>
      <w:kern w:val="2"/>
      <w:sz w:val="24"/>
      <w:szCs w:val="24"/>
      <w:lang w:val="en-US" w:eastAsia="zh-CN" w:bidi="hi-IN"/>
    </w:rPr>
  </w:style>
  <w:style w:type="paragraph" w:customStyle="1" w:styleId="610">
    <w:name w:val="Заголовок 61"/>
    <w:basedOn w:val="a"/>
    <w:next w:val="a"/>
    <w:uiPriority w:val="9"/>
    <w:semiHidden/>
    <w:qFormat/>
    <w:rsid w:val="00DF6642"/>
    <w:pPr>
      <w:spacing w:before="240" w:after="60" w:line="240" w:lineRule="auto"/>
      <w:outlineLvl w:val="5"/>
    </w:pPr>
    <w:rPr>
      <w:b/>
      <w:bCs/>
      <w:lang w:eastAsia="en-US"/>
    </w:rPr>
  </w:style>
  <w:style w:type="paragraph" w:customStyle="1" w:styleId="Style4">
    <w:name w:val="Style4"/>
    <w:basedOn w:val="a"/>
    <w:uiPriority w:val="99"/>
    <w:semiHidden/>
    <w:rsid w:val="00DF6642"/>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1ff">
    <w:name w:val="Маркированный список1"/>
    <w:basedOn w:val="a"/>
    <w:uiPriority w:val="99"/>
    <w:semiHidden/>
    <w:rsid w:val="00DF6642"/>
    <w:pPr>
      <w:tabs>
        <w:tab w:val="left" w:pos="0"/>
      </w:tabs>
      <w:spacing w:after="0" w:line="240" w:lineRule="auto"/>
      <w:ind w:right="459"/>
      <w:jc w:val="center"/>
    </w:pPr>
    <w:rPr>
      <w:rFonts w:ascii="Times New Roman" w:hAnsi="Times New Roman"/>
      <w:b/>
      <w:i/>
      <w:sz w:val="28"/>
      <w:szCs w:val="28"/>
      <w:lang w:eastAsia="ar-SA"/>
    </w:rPr>
  </w:style>
  <w:style w:type="paragraph" w:customStyle="1" w:styleId="317">
    <w:name w:val="Основной текст с отступом 31"/>
    <w:basedOn w:val="a"/>
    <w:next w:val="38"/>
    <w:uiPriority w:val="99"/>
    <w:semiHidden/>
    <w:rsid w:val="00DF6642"/>
    <w:pPr>
      <w:spacing w:after="120" w:line="240" w:lineRule="auto"/>
      <w:ind w:left="283"/>
    </w:pPr>
    <w:rPr>
      <w:rFonts w:ascii="Times New Roman" w:hAnsi="Times New Roman"/>
      <w:sz w:val="16"/>
      <w:szCs w:val="16"/>
      <w:lang w:val="x-none" w:eastAsia="en-US"/>
    </w:rPr>
  </w:style>
  <w:style w:type="paragraph" w:customStyle="1" w:styleId="1ff0">
    <w:name w:val="Подзаголовок1"/>
    <w:basedOn w:val="a"/>
    <w:next w:val="a"/>
    <w:uiPriority w:val="11"/>
    <w:semiHidden/>
    <w:qFormat/>
    <w:rsid w:val="00DF6642"/>
    <w:pPr>
      <w:spacing w:after="60" w:line="240" w:lineRule="auto"/>
      <w:jc w:val="center"/>
      <w:outlineLvl w:val="1"/>
    </w:pPr>
    <w:rPr>
      <w:rFonts w:ascii="Cambria" w:hAnsi="Cambria"/>
      <w:sz w:val="24"/>
      <w:szCs w:val="24"/>
    </w:rPr>
  </w:style>
  <w:style w:type="paragraph" w:customStyle="1" w:styleId="1ff1">
    <w:name w:val="Основной текст с отступом1"/>
    <w:basedOn w:val="a"/>
    <w:next w:val="affffffc"/>
    <w:uiPriority w:val="99"/>
    <w:semiHidden/>
    <w:rsid w:val="00DF6642"/>
    <w:pPr>
      <w:spacing w:after="120" w:line="240" w:lineRule="auto"/>
      <w:ind w:left="283"/>
    </w:pPr>
    <w:rPr>
      <w:rFonts w:ascii="Times New Roman" w:hAnsi="Times New Roman"/>
      <w:sz w:val="24"/>
      <w:szCs w:val="24"/>
      <w:lang w:val="x-none" w:eastAsia="en-US"/>
    </w:rPr>
  </w:style>
  <w:style w:type="paragraph" w:customStyle="1" w:styleId="1ff2">
    <w:name w:val="Список1"/>
    <w:basedOn w:val="a"/>
    <w:next w:val="affffff8"/>
    <w:uiPriority w:val="99"/>
    <w:semiHidden/>
    <w:rsid w:val="00DF6642"/>
    <w:pPr>
      <w:spacing w:after="0" w:line="240" w:lineRule="auto"/>
      <w:ind w:left="283" w:hanging="283"/>
    </w:pPr>
    <w:rPr>
      <w:rFonts w:ascii="Times New Roman" w:hAnsi="Times New Roman"/>
      <w:sz w:val="24"/>
      <w:szCs w:val="24"/>
    </w:rPr>
  </w:style>
  <w:style w:type="paragraph" w:customStyle="1" w:styleId="216">
    <w:name w:val="Маркированный список 21"/>
    <w:basedOn w:val="a"/>
    <w:next w:val="2"/>
    <w:uiPriority w:val="99"/>
    <w:semiHidden/>
    <w:rsid w:val="00DF6642"/>
    <w:pPr>
      <w:tabs>
        <w:tab w:val="num" w:pos="720"/>
      </w:tabs>
      <w:spacing w:after="0" w:line="240" w:lineRule="auto"/>
      <w:ind w:left="540" w:hanging="540"/>
    </w:pPr>
    <w:rPr>
      <w:rFonts w:ascii="Times New Roman" w:hAnsi="Times New Roman"/>
      <w:sz w:val="24"/>
      <w:szCs w:val="24"/>
    </w:rPr>
  </w:style>
  <w:style w:type="paragraph" w:customStyle="1" w:styleId="Style15">
    <w:name w:val="Style 1"/>
    <w:basedOn w:val="a"/>
    <w:uiPriority w:val="99"/>
    <w:semiHidden/>
    <w:rsid w:val="00DF6642"/>
    <w:pPr>
      <w:widowControl w:val="0"/>
      <w:autoSpaceDE w:val="0"/>
      <w:autoSpaceDN w:val="0"/>
      <w:spacing w:after="0" w:line="240" w:lineRule="auto"/>
      <w:ind w:firstLine="720"/>
      <w:jc w:val="both"/>
    </w:pPr>
    <w:rPr>
      <w:rFonts w:ascii="Times New Roman" w:hAnsi="Times New Roman"/>
      <w:sz w:val="24"/>
      <w:szCs w:val="24"/>
    </w:rPr>
  </w:style>
  <w:style w:type="paragraph" w:customStyle="1" w:styleId="afffffffa">
    <w:name w:val="Знак Знак Знак"/>
    <w:basedOn w:val="a"/>
    <w:uiPriority w:val="99"/>
    <w:semiHidden/>
    <w:rsid w:val="00DF6642"/>
    <w:pPr>
      <w:spacing w:after="160" w:line="240" w:lineRule="exact"/>
    </w:pPr>
    <w:rPr>
      <w:rFonts w:ascii="Verdana" w:hAnsi="Verdana"/>
      <w:sz w:val="20"/>
      <w:szCs w:val="20"/>
    </w:rPr>
  </w:style>
  <w:style w:type="paragraph" w:customStyle="1" w:styleId="2f5">
    <w:name w:val="Стиль2"/>
    <w:basedOn w:val="a"/>
    <w:uiPriority w:val="99"/>
    <w:semiHidden/>
    <w:rsid w:val="00DF6642"/>
    <w:pPr>
      <w:spacing w:after="0" w:line="240" w:lineRule="auto"/>
      <w:jc w:val="center"/>
    </w:pPr>
    <w:rPr>
      <w:rFonts w:ascii="Arial" w:hAnsi="Arial"/>
      <w:b/>
      <w:caps/>
      <w:sz w:val="24"/>
      <w:szCs w:val="20"/>
    </w:rPr>
  </w:style>
  <w:style w:type="paragraph" w:customStyle="1" w:styleId="1ff3">
    <w:name w:val="заголовок 1"/>
    <w:basedOn w:val="a"/>
    <w:next w:val="a"/>
    <w:uiPriority w:val="99"/>
    <w:semiHidden/>
    <w:rsid w:val="00DF6642"/>
    <w:pPr>
      <w:keepNext/>
      <w:spacing w:after="0" w:line="240" w:lineRule="auto"/>
      <w:jc w:val="center"/>
      <w:outlineLvl w:val="0"/>
    </w:pPr>
    <w:rPr>
      <w:rFonts w:ascii="Times New Roman" w:hAnsi="Times New Roman"/>
      <w:b/>
      <w:sz w:val="20"/>
      <w:szCs w:val="20"/>
    </w:rPr>
  </w:style>
  <w:style w:type="paragraph" w:customStyle="1" w:styleId="afffffffb">
    <w:name w:val="Базовый"/>
    <w:uiPriority w:val="99"/>
    <w:semiHidden/>
    <w:rsid w:val="00DF6642"/>
    <w:pPr>
      <w:tabs>
        <w:tab w:val="left" w:pos="709"/>
      </w:tabs>
      <w:suppressAutoHyphens/>
      <w:spacing w:line="276" w:lineRule="atLeast"/>
    </w:pPr>
    <w:rPr>
      <w:rFonts w:ascii="Calibri" w:eastAsia="Times New Roman" w:hAnsi="Calibri" w:cs="Times New Roman"/>
      <w:lang w:eastAsia="ru-RU"/>
    </w:rPr>
  </w:style>
  <w:style w:type="paragraph" w:customStyle="1" w:styleId="2f6">
    <w:name w:val="Заголовок2"/>
    <w:basedOn w:val="a"/>
    <w:next w:val="a3"/>
    <w:uiPriority w:val="99"/>
    <w:semiHidden/>
    <w:qFormat/>
    <w:rsid w:val="00DF6642"/>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semiHidden/>
    <w:rsid w:val="00DF66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c">
    <w:name w:val="Рабочий"/>
    <w:basedOn w:val="a3"/>
    <w:uiPriority w:val="99"/>
    <w:semiHidden/>
    <w:rsid w:val="00DF6642"/>
    <w:pPr>
      <w:ind w:firstLine="340"/>
      <w:jc w:val="both"/>
    </w:pPr>
    <w:rPr>
      <w:lang w:val="ru-RU" w:eastAsia="ru-RU"/>
    </w:rPr>
  </w:style>
  <w:style w:type="paragraph" w:customStyle="1" w:styleId="221">
    <w:name w:val="Знак22"/>
    <w:basedOn w:val="a"/>
    <w:uiPriority w:val="99"/>
    <w:semiHidden/>
    <w:rsid w:val="00DF6642"/>
    <w:pPr>
      <w:spacing w:after="160" w:line="240" w:lineRule="exact"/>
    </w:pPr>
    <w:rPr>
      <w:rFonts w:ascii="Verdana" w:hAnsi="Verdana" w:cs="Verdana"/>
      <w:sz w:val="20"/>
      <w:szCs w:val="20"/>
      <w:lang w:val="en-US" w:eastAsia="en-US"/>
    </w:rPr>
  </w:style>
  <w:style w:type="paragraph" w:customStyle="1" w:styleId="217">
    <w:name w:val="Основной текст 21"/>
    <w:basedOn w:val="a"/>
    <w:uiPriority w:val="99"/>
    <w:semiHidden/>
    <w:rsid w:val="00DF6642"/>
    <w:pPr>
      <w:widowControl w:val="0"/>
      <w:spacing w:after="0" w:line="240" w:lineRule="auto"/>
      <w:ind w:left="142" w:firstLine="567"/>
      <w:jc w:val="both"/>
    </w:pPr>
    <w:rPr>
      <w:rFonts w:ascii="Times New Roman" w:hAnsi="Times New Roman"/>
      <w:sz w:val="20"/>
      <w:szCs w:val="20"/>
    </w:rPr>
  </w:style>
  <w:style w:type="paragraph" w:customStyle="1" w:styleId="218">
    <w:name w:val="Знак21"/>
    <w:basedOn w:val="a"/>
    <w:uiPriority w:val="99"/>
    <w:semiHidden/>
    <w:rsid w:val="00DF6642"/>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
    <w:semiHidden/>
    <w:qFormat/>
    <w:rsid w:val="00DF6642"/>
    <w:pPr>
      <w:keepNext/>
      <w:keepLines/>
      <w:spacing w:before="200" w:after="0"/>
      <w:outlineLvl w:val="4"/>
    </w:pPr>
    <w:rPr>
      <w:rFonts w:ascii="Cambria" w:hAnsi="Cambria"/>
      <w:color w:val="243F60"/>
    </w:rPr>
  </w:style>
  <w:style w:type="character" w:customStyle="1" w:styleId="2f7">
    <w:name w:val="Основной текст (2)_"/>
    <w:link w:val="2f8"/>
    <w:uiPriority w:val="99"/>
    <w:semiHidden/>
    <w:locked/>
    <w:rsid w:val="00DF6642"/>
    <w:rPr>
      <w:b/>
      <w:sz w:val="19"/>
      <w:shd w:val="clear" w:color="auto" w:fill="FFFFFF"/>
    </w:rPr>
  </w:style>
  <w:style w:type="paragraph" w:customStyle="1" w:styleId="2f8">
    <w:name w:val="Основной текст (2)"/>
    <w:basedOn w:val="a"/>
    <w:link w:val="2f7"/>
    <w:uiPriority w:val="99"/>
    <w:semiHidden/>
    <w:rsid w:val="00DF6642"/>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paragraph" w:customStyle="1" w:styleId="1ff4">
    <w:name w:val="Схема документа1"/>
    <w:basedOn w:val="a"/>
    <w:next w:val="afffffff0"/>
    <w:uiPriority w:val="99"/>
    <w:semiHidden/>
    <w:rsid w:val="00DF6642"/>
    <w:pPr>
      <w:spacing w:after="0" w:line="240" w:lineRule="auto"/>
    </w:pPr>
    <w:rPr>
      <w:rFonts w:ascii="Tahoma" w:hAnsi="Tahoma" w:cs="Tahoma"/>
      <w:sz w:val="16"/>
      <w:szCs w:val="16"/>
    </w:rPr>
  </w:style>
  <w:style w:type="paragraph" w:customStyle="1" w:styleId="1ff5">
    <w:name w:val="Заголовок оглавления1"/>
    <w:basedOn w:val="1"/>
    <w:next w:val="a"/>
    <w:uiPriority w:val="39"/>
    <w:semiHidden/>
    <w:qFormat/>
    <w:rsid w:val="00DF6642"/>
    <w:pPr>
      <w:keepLines/>
      <w:spacing w:before="480" w:after="0" w:line="276" w:lineRule="auto"/>
      <w:outlineLvl w:val="9"/>
    </w:pPr>
    <w:rPr>
      <w:rFonts w:ascii="Cambria" w:hAnsi="Cambria"/>
      <w:color w:val="365F91"/>
      <w:kern w:val="0"/>
      <w:sz w:val="28"/>
      <w:szCs w:val="28"/>
      <w:lang w:val="ru-RU" w:eastAsia="en-US"/>
    </w:rPr>
  </w:style>
  <w:style w:type="character" w:styleId="afffffffd">
    <w:name w:val="Placeholder Text"/>
    <w:uiPriority w:val="99"/>
    <w:semiHidden/>
    <w:rsid w:val="00DF6642"/>
    <w:rPr>
      <w:rFonts w:ascii="Times New Roman" w:hAnsi="Times New Roman" w:cs="Times New Roman" w:hint="default"/>
      <w:color w:val="808080"/>
    </w:rPr>
  </w:style>
  <w:style w:type="character" w:customStyle="1" w:styleId="c6">
    <w:name w:val="c6"/>
    <w:rsid w:val="00DF6642"/>
  </w:style>
  <w:style w:type="character" w:customStyle="1" w:styleId="c7">
    <w:name w:val="c7"/>
    <w:rsid w:val="00DF6642"/>
  </w:style>
  <w:style w:type="character" w:customStyle="1" w:styleId="WW8Num7z0">
    <w:name w:val="WW8Num7z0"/>
    <w:rsid w:val="00DF6642"/>
    <w:rPr>
      <w:rFonts w:ascii="Times New Roman" w:hAnsi="Times New Roman" w:cs="Times New Roman" w:hint="default"/>
    </w:rPr>
  </w:style>
  <w:style w:type="character" w:customStyle="1" w:styleId="Absatz-Standardschriftart">
    <w:name w:val="Absatz-Standardschriftart"/>
    <w:rsid w:val="00DF6642"/>
  </w:style>
  <w:style w:type="character" w:customStyle="1" w:styleId="WW-Absatz-Standardschriftart">
    <w:name w:val="WW-Absatz-Standardschriftart"/>
    <w:rsid w:val="00DF6642"/>
  </w:style>
  <w:style w:type="character" w:customStyle="1" w:styleId="afffffffe">
    <w:name w:val="Символы концевой сноски"/>
    <w:rsid w:val="00DF6642"/>
    <w:rPr>
      <w:vertAlign w:val="superscript"/>
    </w:rPr>
  </w:style>
  <w:style w:type="character" w:customStyle="1" w:styleId="WW-0">
    <w:name w:val="WW-Символы концевой сноски"/>
    <w:rsid w:val="00DF6642"/>
  </w:style>
  <w:style w:type="character" w:customStyle="1" w:styleId="affffffff">
    <w:name w:val="Символ нумерации"/>
    <w:rsid w:val="00DF6642"/>
  </w:style>
  <w:style w:type="character" w:customStyle="1" w:styleId="WW8Num32z0">
    <w:name w:val="WW8Num32z0"/>
    <w:rsid w:val="00DF6642"/>
    <w:rPr>
      <w:rFonts w:ascii="Times New Roman" w:eastAsia="Times New Roman" w:hAnsi="Times New Roman" w:cs="Times New Roman" w:hint="default"/>
    </w:rPr>
  </w:style>
  <w:style w:type="character" w:customStyle="1" w:styleId="WW8Num32z1">
    <w:name w:val="WW8Num32z1"/>
    <w:rsid w:val="00DF6642"/>
    <w:rPr>
      <w:rFonts w:ascii="Courier New" w:hAnsi="Courier New" w:cs="Courier New" w:hint="default"/>
    </w:rPr>
  </w:style>
  <w:style w:type="character" w:customStyle="1" w:styleId="WW8Num32z2">
    <w:name w:val="WW8Num32z2"/>
    <w:rsid w:val="00DF6642"/>
    <w:rPr>
      <w:rFonts w:ascii="Wingdings" w:hAnsi="Wingdings" w:hint="default"/>
    </w:rPr>
  </w:style>
  <w:style w:type="character" w:customStyle="1" w:styleId="WW8Num32z3">
    <w:name w:val="WW8Num32z3"/>
    <w:rsid w:val="00DF6642"/>
    <w:rPr>
      <w:rFonts w:ascii="Symbol" w:hAnsi="Symbol" w:hint="default"/>
    </w:rPr>
  </w:style>
  <w:style w:type="character" w:customStyle="1" w:styleId="1ff6">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DF6642"/>
    <w:rPr>
      <w:rFonts w:ascii="Times New Roman" w:eastAsia="MS Mincho" w:hAnsi="Times New Roman" w:cs="Times New Roman" w:hint="default"/>
      <w:sz w:val="24"/>
      <w:szCs w:val="24"/>
      <w:lang w:eastAsia="ar-SA"/>
    </w:rPr>
  </w:style>
  <w:style w:type="character" w:customStyle="1" w:styleId="extended-textshort">
    <w:name w:val="extended-text__short"/>
    <w:rsid w:val="00DF6642"/>
  </w:style>
  <w:style w:type="character" w:customStyle="1" w:styleId="ListParagraphChar">
    <w:name w:val="List Paragraph Char"/>
    <w:aliases w:val="Содержание. 2 уровень Char"/>
    <w:locked/>
    <w:rsid w:val="00DF6642"/>
    <w:rPr>
      <w:sz w:val="24"/>
      <w:lang w:val="ru-RU" w:eastAsia="ko-KR" w:bidi="ar-SA"/>
    </w:rPr>
  </w:style>
  <w:style w:type="character" w:customStyle="1" w:styleId="FontStyle75">
    <w:name w:val="Font Style75"/>
    <w:rsid w:val="00DF6642"/>
    <w:rPr>
      <w:rFonts w:ascii="Times New Roman" w:hAnsi="Times New Roman" w:cs="Times New Roman" w:hint="default"/>
      <w:sz w:val="22"/>
    </w:rPr>
  </w:style>
  <w:style w:type="character" w:customStyle="1" w:styleId="c3c4">
    <w:name w:val="c3 c4"/>
    <w:rsid w:val="00DF6642"/>
  </w:style>
  <w:style w:type="character" w:customStyle="1" w:styleId="ListParagraphChar1">
    <w:name w:val="List Paragraph Char1"/>
    <w:aliases w:val="Содержание. 2 уровень Char1"/>
    <w:locked/>
    <w:rsid w:val="00DF6642"/>
    <w:rPr>
      <w:sz w:val="24"/>
      <w:szCs w:val="24"/>
      <w:lang w:val="ru-RU" w:eastAsia="ko-KR" w:bidi="ar-SA"/>
    </w:rPr>
  </w:style>
  <w:style w:type="character" w:customStyle="1" w:styleId="Hyperlink1">
    <w:name w:val="Hyperlink.1"/>
    <w:rsid w:val="00DF6642"/>
    <w:rPr>
      <w:lang w:val="ru-RU" w:eastAsia="x-none"/>
    </w:rPr>
  </w:style>
  <w:style w:type="character" w:customStyle="1" w:styleId="extended-textfull">
    <w:name w:val="extended-text__full"/>
    <w:rsid w:val="00DF6642"/>
    <w:rPr>
      <w:rFonts w:ascii="Times New Roman" w:hAnsi="Times New Roman" w:cs="Times New Roman" w:hint="default"/>
    </w:rPr>
  </w:style>
  <w:style w:type="character" w:customStyle="1" w:styleId="c0">
    <w:name w:val="c0"/>
    <w:rsid w:val="00DF6642"/>
    <w:rPr>
      <w:rFonts w:ascii="Times New Roman" w:hAnsi="Times New Roman" w:cs="Times New Roman" w:hint="default"/>
    </w:rPr>
  </w:style>
  <w:style w:type="character" w:customStyle="1" w:styleId="c5">
    <w:name w:val="c5"/>
    <w:rsid w:val="00DF6642"/>
    <w:rPr>
      <w:rFonts w:ascii="Times New Roman" w:hAnsi="Times New Roman" w:cs="Times New Roman" w:hint="default"/>
    </w:rPr>
  </w:style>
  <w:style w:type="character" w:customStyle="1" w:styleId="sobi2listingfieldauthor">
    <w:name w:val="sobi2listing_field_author"/>
    <w:rsid w:val="00DF6642"/>
    <w:rPr>
      <w:rFonts w:ascii="Times New Roman" w:hAnsi="Times New Roman" w:cs="Times New Roman" w:hint="default"/>
    </w:rPr>
  </w:style>
  <w:style w:type="character" w:customStyle="1" w:styleId="sobi2listingfieldyear">
    <w:name w:val="sobi2listing_field_year"/>
    <w:rsid w:val="00DF6642"/>
    <w:rPr>
      <w:rFonts w:ascii="Times New Roman" w:hAnsi="Times New Roman" w:cs="Times New Roman" w:hint="default"/>
    </w:rPr>
  </w:style>
  <w:style w:type="character" w:customStyle="1" w:styleId="eitempropertiestextinner">
    <w:name w:val="eitemproperties_textinner"/>
    <w:rsid w:val="00DF6642"/>
    <w:rPr>
      <w:rFonts w:ascii="Times New Roman" w:hAnsi="Times New Roman" w:cs="Times New Roman" w:hint="default"/>
    </w:rPr>
  </w:style>
  <w:style w:type="character" w:customStyle="1" w:styleId="s2">
    <w:name w:val="s2"/>
    <w:rsid w:val="00DF6642"/>
    <w:rPr>
      <w:rFonts w:ascii="Times New Roman" w:hAnsi="Times New Roman" w:cs="Times New Roman" w:hint="default"/>
    </w:rPr>
  </w:style>
  <w:style w:type="character" w:customStyle="1" w:styleId="s4">
    <w:name w:val="s4"/>
    <w:rsid w:val="00DF6642"/>
    <w:rPr>
      <w:rFonts w:ascii="Times New Roman" w:hAnsi="Times New Roman" w:cs="Times New Roman" w:hint="default"/>
    </w:rPr>
  </w:style>
  <w:style w:type="character" w:customStyle="1" w:styleId="s3">
    <w:name w:val="s3"/>
    <w:rsid w:val="00DF6642"/>
    <w:rPr>
      <w:rFonts w:ascii="Times New Roman" w:hAnsi="Times New Roman" w:cs="Times New Roman" w:hint="default"/>
    </w:rPr>
  </w:style>
  <w:style w:type="character" w:customStyle="1" w:styleId="s5">
    <w:name w:val="s5"/>
    <w:rsid w:val="00DF6642"/>
    <w:rPr>
      <w:rFonts w:ascii="Times New Roman" w:hAnsi="Times New Roman" w:cs="Times New Roman" w:hint="default"/>
    </w:rPr>
  </w:style>
  <w:style w:type="character" w:customStyle="1" w:styleId="s10">
    <w:name w:val="s1"/>
    <w:rsid w:val="00DF6642"/>
    <w:rPr>
      <w:rFonts w:ascii="Times New Roman" w:hAnsi="Times New Roman" w:cs="Times New Roman" w:hint="default"/>
    </w:rPr>
  </w:style>
  <w:style w:type="character" w:customStyle="1" w:styleId="s6">
    <w:name w:val="s6"/>
    <w:rsid w:val="00DF6642"/>
    <w:rPr>
      <w:rFonts w:ascii="Times New Roman" w:hAnsi="Times New Roman" w:cs="Times New Roman" w:hint="default"/>
    </w:rPr>
  </w:style>
  <w:style w:type="character" w:customStyle="1" w:styleId="s7">
    <w:name w:val="s7"/>
    <w:rsid w:val="00DF6642"/>
    <w:rPr>
      <w:rFonts w:ascii="Times New Roman" w:hAnsi="Times New Roman" w:cs="Times New Roman" w:hint="default"/>
    </w:rPr>
  </w:style>
  <w:style w:type="character" w:customStyle="1" w:styleId="s8">
    <w:name w:val="s8"/>
    <w:rsid w:val="00DF6642"/>
    <w:rPr>
      <w:rFonts w:ascii="Times New Roman" w:hAnsi="Times New Roman" w:cs="Times New Roman" w:hint="default"/>
    </w:rPr>
  </w:style>
  <w:style w:type="character" w:customStyle="1" w:styleId="s11">
    <w:name w:val="s11"/>
    <w:rsid w:val="00DF6642"/>
    <w:rPr>
      <w:rFonts w:ascii="Times New Roman" w:hAnsi="Times New Roman" w:cs="Times New Roman" w:hint="default"/>
    </w:rPr>
  </w:style>
  <w:style w:type="character" w:customStyle="1" w:styleId="896">
    <w:name w:val="Основной текст (8) + 96"/>
    <w:aliases w:val="5 pt10"/>
    <w:rsid w:val="00DF6642"/>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DF6642"/>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2) + 12 pt"/>
    <w:rsid w:val="00DF6642"/>
    <w:rPr>
      <w:rFonts w:ascii="Times New Roman" w:hAnsi="Times New Roman" w:cs="Times New Roman" w:hint="default"/>
      <w:strike w:val="0"/>
      <w:dstrike w:val="0"/>
      <w:sz w:val="19"/>
      <w:u w:val="none"/>
      <w:effect w:val="none"/>
    </w:rPr>
  </w:style>
  <w:style w:type="character" w:customStyle="1" w:styleId="FontStyle37">
    <w:name w:val="Font Style37"/>
    <w:rsid w:val="00DF6642"/>
    <w:rPr>
      <w:rFonts w:ascii="Times New Roman" w:hAnsi="Times New Roman" w:cs="Times New Roman" w:hint="default"/>
      <w:spacing w:val="10"/>
      <w:sz w:val="20"/>
    </w:rPr>
  </w:style>
  <w:style w:type="character" w:customStyle="1" w:styleId="1ff7">
    <w:name w:val="Слабое выделение1"/>
    <w:rsid w:val="00DF6642"/>
    <w:rPr>
      <w:i/>
      <w:iCs w:val="0"/>
      <w:color w:val="5A5A5A"/>
    </w:rPr>
  </w:style>
  <w:style w:type="character" w:customStyle="1" w:styleId="1ff8">
    <w:name w:val="Сильное выделение1"/>
    <w:rsid w:val="00DF6642"/>
    <w:rPr>
      <w:b/>
      <w:bCs w:val="0"/>
      <w:i/>
      <w:iCs w:val="0"/>
      <w:sz w:val="24"/>
      <w:u w:val="single"/>
    </w:rPr>
  </w:style>
  <w:style w:type="character" w:customStyle="1" w:styleId="1ff9">
    <w:name w:val="Слабая ссылка1"/>
    <w:rsid w:val="00DF6642"/>
    <w:rPr>
      <w:sz w:val="24"/>
      <w:u w:val="single"/>
    </w:rPr>
  </w:style>
  <w:style w:type="character" w:customStyle="1" w:styleId="1ffa">
    <w:name w:val="Сильная ссылка1"/>
    <w:rsid w:val="00DF6642"/>
    <w:rPr>
      <w:b/>
      <w:bCs w:val="0"/>
      <w:sz w:val="24"/>
      <w:u w:val="single"/>
    </w:rPr>
  </w:style>
  <w:style w:type="character" w:customStyle="1" w:styleId="1ffb">
    <w:name w:val="Название книги1"/>
    <w:rsid w:val="00DF6642"/>
    <w:rPr>
      <w:rFonts w:ascii="Cambria" w:hAnsi="Cambria" w:hint="default"/>
      <w:b/>
      <w:bCs w:val="0"/>
      <w:i/>
      <w:iCs w:val="0"/>
      <w:sz w:val="24"/>
    </w:rPr>
  </w:style>
  <w:style w:type="character" w:customStyle="1" w:styleId="2f9">
    <w:name w:val="Основной текст (2) + Полужирный"/>
    <w:rsid w:val="00DF6642"/>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DF6642"/>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DF6642"/>
    <w:rPr>
      <w:rFonts w:ascii="Times New Roman" w:hAnsi="Times New Roman" w:cs="Times New Roman" w:hint="default"/>
      <w:sz w:val="18"/>
    </w:rPr>
  </w:style>
  <w:style w:type="character" w:customStyle="1" w:styleId="2fa">
    <w:name w:val="Основной текст2"/>
    <w:rsid w:val="00DF6642"/>
    <w:rPr>
      <w:rFonts w:ascii="Times New Roman" w:hAnsi="Times New Roman" w:cs="Times New Roman" w:hint="default"/>
      <w:strike w:val="0"/>
      <w:dstrike w:val="0"/>
      <w:color w:val="000000"/>
      <w:spacing w:val="0"/>
      <w:w w:val="100"/>
      <w:position w:val="0"/>
      <w:sz w:val="21"/>
      <w:u w:val="none"/>
      <w:effect w:val="none"/>
      <w:lang w:val="ru-RU" w:eastAsia="x-none"/>
    </w:rPr>
  </w:style>
  <w:style w:type="character" w:customStyle="1" w:styleId="Bodytext4">
    <w:name w:val="Body text (4)"/>
    <w:rsid w:val="00DF6642"/>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4NotItalic">
    <w:name w:val="Body text (4) + Not Italic"/>
    <w:rsid w:val="00DF6642"/>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9pt">
    <w:name w:val="Body text + 9 pt"/>
    <w:aliases w:val="Bold"/>
    <w:rsid w:val="00DF6642"/>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apple-style-span">
    <w:name w:val="apple-style-span"/>
    <w:rsid w:val="00DF6642"/>
    <w:rPr>
      <w:rFonts w:ascii="Times New Roman" w:hAnsi="Times New Roman" w:cs="Times New Roman" w:hint="default"/>
    </w:rPr>
  </w:style>
  <w:style w:type="character" w:customStyle="1" w:styleId="affffffff0">
    <w:name w:val="номер страницы"/>
    <w:rsid w:val="00DF6642"/>
    <w:rPr>
      <w:rFonts w:ascii="Times New Roman" w:hAnsi="Times New Roman" w:cs="Times New Roman" w:hint="default"/>
    </w:rPr>
  </w:style>
  <w:style w:type="character" w:customStyle="1" w:styleId="c19">
    <w:name w:val="c19"/>
    <w:rsid w:val="00DF6642"/>
    <w:rPr>
      <w:rFonts w:ascii="Times New Roman" w:hAnsi="Times New Roman" w:cs="Times New Roman" w:hint="default"/>
    </w:rPr>
  </w:style>
  <w:style w:type="character" w:customStyle="1" w:styleId="c9">
    <w:name w:val="c9"/>
    <w:rsid w:val="00DF6642"/>
    <w:rPr>
      <w:rFonts w:ascii="Times New Roman" w:hAnsi="Times New Roman" w:cs="Times New Roman" w:hint="default"/>
    </w:rPr>
  </w:style>
  <w:style w:type="character" w:customStyle="1" w:styleId="c60">
    <w:name w:val="c60"/>
    <w:rsid w:val="00DF6642"/>
    <w:rPr>
      <w:rFonts w:ascii="Times New Roman" w:hAnsi="Times New Roman" w:cs="Times New Roman" w:hint="default"/>
    </w:rPr>
  </w:style>
  <w:style w:type="character" w:customStyle="1" w:styleId="js-item-maininfo">
    <w:name w:val="js-item-maininfo"/>
    <w:rsid w:val="00DF6642"/>
    <w:rPr>
      <w:rFonts w:ascii="Times New Roman" w:hAnsi="Times New Roman" w:cs="Times New Roman" w:hint="default"/>
    </w:rPr>
  </w:style>
  <w:style w:type="character" w:customStyle="1" w:styleId="FontStyle41">
    <w:name w:val="Font Style41"/>
    <w:rsid w:val="00DF6642"/>
    <w:rPr>
      <w:rFonts w:ascii="Times New Roman" w:hAnsi="Times New Roman" w:cs="Times New Roman" w:hint="default"/>
      <w:sz w:val="26"/>
    </w:rPr>
  </w:style>
  <w:style w:type="character" w:customStyle="1" w:styleId="small1">
    <w:name w:val="small1"/>
    <w:rsid w:val="00DF6642"/>
    <w:rPr>
      <w:rFonts w:ascii="Times New Roman" w:hAnsi="Times New Roman" w:cs="Times New Roman" w:hint="default"/>
    </w:rPr>
  </w:style>
  <w:style w:type="character" w:customStyle="1" w:styleId="value">
    <w:name w:val="value"/>
    <w:rsid w:val="00DF6642"/>
    <w:rPr>
      <w:rFonts w:ascii="Times New Roman" w:hAnsi="Times New Roman" w:cs="Times New Roman" w:hint="default"/>
    </w:rPr>
  </w:style>
  <w:style w:type="character" w:customStyle="1" w:styleId="2100">
    <w:name w:val="Основной текст (2) + 10"/>
    <w:aliases w:val="5 pt1"/>
    <w:rsid w:val="00DF6642"/>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DF6642"/>
    <w:rPr>
      <w:color w:val="000000"/>
    </w:rPr>
  </w:style>
  <w:style w:type="character" w:customStyle="1" w:styleId="A80">
    <w:name w:val="A8"/>
    <w:rsid w:val="00DF6642"/>
    <w:rPr>
      <w:color w:val="000000"/>
      <w:sz w:val="20"/>
    </w:rPr>
  </w:style>
  <w:style w:type="character" w:customStyle="1" w:styleId="1ffc">
    <w:name w:val="Название Знак1"/>
    <w:rsid w:val="00DF6642"/>
    <w:rPr>
      <w:rFonts w:ascii="Calibri Light" w:hAnsi="Calibri Light" w:cs="Calibri Light" w:hint="default"/>
      <w:spacing w:val="-10"/>
      <w:kern w:val="28"/>
      <w:sz w:val="56"/>
      <w:lang w:val="x-none" w:eastAsia="ru-RU"/>
    </w:rPr>
  </w:style>
  <w:style w:type="character" w:customStyle="1" w:styleId="1ffd">
    <w:name w:val="Выделенная цитата Знак1"/>
    <w:rsid w:val="00DF6642"/>
    <w:rPr>
      <w:rFonts w:ascii="Calibri" w:hAnsi="Calibri" w:cs="Calibri" w:hint="default"/>
      <w:i/>
      <w:iCs w:val="0"/>
      <w:color w:val="5B9BD5"/>
      <w:lang w:val="x-none" w:eastAsia="ru-RU"/>
    </w:rPr>
  </w:style>
  <w:style w:type="character" w:customStyle="1" w:styleId="Bodytext9pt1">
    <w:name w:val="Body text + 9 pt1"/>
    <w:aliases w:val="Bold1"/>
    <w:rsid w:val="00DF6642"/>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FontStyle60">
    <w:name w:val="Font Style60"/>
    <w:rsid w:val="00DF6642"/>
    <w:rPr>
      <w:rFonts w:ascii="Times New Roman" w:hAnsi="Times New Roman" w:cs="Times New Roman" w:hint="default"/>
      <w:b/>
      <w:bCs w:val="0"/>
      <w:sz w:val="24"/>
    </w:rPr>
  </w:style>
  <w:style w:type="character" w:customStyle="1" w:styleId="FontStyle71">
    <w:name w:val="Font Style71"/>
    <w:rsid w:val="00DF6642"/>
    <w:rPr>
      <w:rFonts w:ascii="Times New Roman" w:hAnsi="Times New Roman" w:cs="Times New Roman" w:hint="default"/>
      <w:i/>
      <w:iCs w:val="0"/>
      <w:sz w:val="20"/>
    </w:rPr>
  </w:style>
  <w:style w:type="character" w:customStyle="1" w:styleId="FontStyle82">
    <w:name w:val="Font Style82"/>
    <w:rsid w:val="00DF6642"/>
    <w:rPr>
      <w:rFonts w:ascii="Lucida Sans Unicode" w:hAnsi="Lucida Sans Unicode" w:cs="Lucida Sans Unicode" w:hint="default"/>
      <w:b/>
      <w:bCs w:val="0"/>
      <w:sz w:val="10"/>
    </w:rPr>
  </w:style>
  <w:style w:type="character" w:customStyle="1" w:styleId="FontStyle83">
    <w:name w:val="Font Style83"/>
    <w:rsid w:val="00DF6642"/>
    <w:rPr>
      <w:rFonts w:ascii="Lucida Sans Unicode" w:hAnsi="Lucida Sans Unicode" w:cs="Lucida Sans Unicode" w:hint="default"/>
      <w:sz w:val="16"/>
    </w:rPr>
  </w:style>
  <w:style w:type="character" w:customStyle="1" w:styleId="FontStyle85">
    <w:name w:val="Font Style85"/>
    <w:rsid w:val="00DF6642"/>
    <w:rPr>
      <w:rFonts w:ascii="Times New Roman" w:hAnsi="Times New Roman" w:cs="Times New Roman" w:hint="default"/>
      <w:b/>
      <w:bCs w:val="0"/>
      <w:sz w:val="20"/>
    </w:rPr>
  </w:style>
  <w:style w:type="character" w:customStyle="1" w:styleId="FontStyle45">
    <w:name w:val="Font Style45"/>
    <w:uiPriority w:val="99"/>
    <w:rsid w:val="00DF6642"/>
    <w:rPr>
      <w:rFonts w:ascii="Times New Roman" w:hAnsi="Times New Roman" w:cs="Times New Roman" w:hint="default"/>
      <w:sz w:val="22"/>
      <w:szCs w:val="22"/>
    </w:rPr>
  </w:style>
  <w:style w:type="character" w:customStyle="1" w:styleId="bold-text">
    <w:name w:val="bold-text"/>
    <w:rsid w:val="00DF6642"/>
  </w:style>
  <w:style w:type="character" w:customStyle="1" w:styleId="c13">
    <w:name w:val="c13"/>
    <w:rsid w:val="00DF6642"/>
  </w:style>
  <w:style w:type="character" w:customStyle="1" w:styleId="c4">
    <w:name w:val="c4"/>
    <w:rsid w:val="00DF6642"/>
  </w:style>
  <w:style w:type="character" w:customStyle="1" w:styleId="spellingerror">
    <w:name w:val="spellingerror"/>
    <w:rsid w:val="00DF6642"/>
  </w:style>
  <w:style w:type="character" w:customStyle="1" w:styleId="FontStyle13">
    <w:name w:val="Font Style13"/>
    <w:uiPriority w:val="99"/>
    <w:rsid w:val="00DF6642"/>
    <w:rPr>
      <w:rFonts w:ascii="Times New Roman" w:hAnsi="Times New Roman" w:cs="Times New Roman" w:hint="default"/>
      <w:b/>
      <w:bCs w:val="0"/>
      <w:sz w:val="20"/>
    </w:rPr>
  </w:style>
  <w:style w:type="character" w:customStyle="1" w:styleId="FontStyle19">
    <w:name w:val="Font Style19"/>
    <w:uiPriority w:val="99"/>
    <w:rsid w:val="00DF6642"/>
    <w:rPr>
      <w:rFonts w:ascii="Sylfaen" w:hAnsi="Sylfaen" w:hint="default"/>
      <w:b/>
      <w:bCs w:val="0"/>
      <w:sz w:val="18"/>
    </w:rPr>
  </w:style>
  <w:style w:type="character" w:customStyle="1" w:styleId="FontStyle20">
    <w:name w:val="Font Style20"/>
    <w:uiPriority w:val="99"/>
    <w:rsid w:val="00DF6642"/>
    <w:rPr>
      <w:rFonts w:ascii="Sylfaen" w:hAnsi="Sylfaen" w:hint="default"/>
      <w:sz w:val="18"/>
    </w:rPr>
  </w:style>
  <w:style w:type="character" w:customStyle="1" w:styleId="mw-headline">
    <w:name w:val="mw-headline"/>
    <w:rsid w:val="00DF6642"/>
    <w:rPr>
      <w:rFonts w:ascii="Times New Roman" w:hAnsi="Times New Roman" w:cs="Times New Roman" w:hint="default"/>
    </w:rPr>
  </w:style>
  <w:style w:type="character" w:customStyle="1" w:styleId="ft">
    <w:name w:val="ft"/>
    <w:rsid w:val="00DF6642"/>
    <w:rPr>
      <w:rFonts w:ascii="Times New Roman" w:hAnsi="Times New Roman" w:cs="Times New Roman" w:hint="default"/>
    </w:rPr>
  </w:style>
  <w:style w:type="character" w:customStyle="1" w:styleId="FontStyle14">
    <w:name w:val="Font Style14"/>
    <w:uiPriority w:val="99"/>
    <w:rsid w:val="00DF6642"/>
    <w:rPr>
      <w:rFonts w:ascii="Times New Roman" w:hAnsi="Times New Roman" w:cs="Times New Roman" w:hint="default"/>
      <w:sz w:val="22"/>
    </w:rPr>
  </w:style>
  <w:style w:type="character" w:customStyle="1" w:styleId="soft1">
    <w:name w:val="soft1"/>
    <w:rsid w:val="00DF6642"/>
    <w:rPr>
      <w:rFonts w:ascii="Arial" w:hAnsi="Arial" w:cs="Arial" w:hint="default"/>
      <w:color w:val="000000"/>
      <w:sz w:val="20"/>
    </w:rPr>
  </w:style>
  <w:style w:type="character" w:customStyle="1" w:styleId="editsection">
    <w:name w:val="editsection"/>
    <w:rsid w:val="00DF6642"/>
    <w:rPr>
      <w:rFonts w:ascii="Times New Roman" w:hAnsi="Times New Roman" w:cs="Times New Roman" w:hint="default"/>
    </w:rPr>
  </w:style>
  <w:style w:type="character" w:customStyle="1" w:styleId="FontStyle59">
    <w:name w:val="Font Style59"/>
    <w:uiPriority w:val="99"/>
    <w:rsid w:val="00DF6642"/>
    <w:rPr>
      <w:rFonts w:ascii="Times New Roman" w:hAnsi="Times New Roman" w:cs="Times New Roman" w:hint="default"/>
      <w:b/>
      <w:bCs w:val="0"/>
      <w:i/>
      <w:iCs w:val="0"/>
      <w:sz w:val="16"/>
    </w:rPr>
  </w:style>
  <w:style w:type="character" w:customStyle="1" w:styleId="1ffe">
    <w:name w:val="Просмотренная гиперссылка1"/>
    <w:uiPriority w:val="99"/>
    <w:semiHidden/>
    <w:rsid w:val="00DF6642"/>
    <w:rPr>
      <w:rFonts w:ascii="Times New Roman" w:hAnsi="Times New Roman" w:cs="Times New Roman" w:hint="default"/>
      <w:color w:val="800080"/>
      <w:u w:val="single"/>
    </w:rPr>
  </w:style>
  <w:style w:type="character" w:customStyle="1" w:styleId="FontStyle63">
    <w:name w:val="Font Style63"/>
    <w:rsid w:val="00DF6642"/>
    <w:rPr>
      <w:rFonts w:ascii="Times New Roman" w:hAnsi="Times New Roman" w:cs="Times New Roman" w:hint="default"/>
    </w:rPr>
  </w:style>
  <w:style w:type="character" w:customStyle="1" w:styleId="611">
    <w:name w:val="Заголовок 6 Знак1"/>
    <w:uiPriority w:val="9"/>
    <w:semiHidden/>
    <w:rsid w:val="00DF6642"/>
    <w:rPr>
      <w:rFonts w:ascii="Calibri" w:eastAsia="Times New Roman" w:hAnsi="Calibri" w:cs="Times New Roman" w:hint="default"/>
      <w:b/>
      <w:bCs/>
      <w:sz w:val="22"/>
      <w:szCs w:val="22"/>
    </w:rPr>
  </w:style>
  <w:style w:type="character" w:customStyle="1" w:styleId="318">
    <w:name w:val="Основной текст с отступом 3 Знак1"/>
    <w:uiPriority w:val="99"/>
    <w:rsid w:val="00DF6642"/>
    <w:rPr>
      <w:sz w:val="16"/>
      <w:szCs w:val="16"/>
    </w:rPr>
  </w:style>
  <w:style w:type="character" w:customStyle="1" w:styleId="9Exact">
    <w:name w:val="Основной текст (9) Exact"/>
    <w:rsid w:val="00DF6642"/>
    <w:rPr>
      <w:rFonts w:ascii="Times New Roman" w:hAnsi="Times New Roman" w:cs="Times New Roman" w:hint="default"/>
      <w:strike w:val="0"/>
      <w:dstrike w:val="0"/>
      <w:u w:val="none"/>
      <w:effect w:val="none"/>
    </w:rPr>
  </w:style>
  <w:style w:type="character" w:customStyle="1" w:styleId="1fff">
    <w:name w:val="Схема документа Знак1"/>
    <w:uiPriority w:val="99"/>
    <w:semiHidden/>
    <w:rsid w:val="00DF6642"/>
    <w:rPr>
      <w:rFonts w:ascii="Segoe UI" w:hAnsi="Segoe UI" w:cs="Segoe UI" w:hint="default"/>
      <w:sz w:val="16"/>
    </w:rPr>
  </w:style>
  <w:style w:type="character" w:customStyle="1" w:styleId="FontStyle15">
    <w:name w:val="Font Style15"/>
    <w:uiPriority w:val="99"/>
    <w:rsid w:val="00DF6642"/>
    <w:rPr>
      <w:rFonts w:ascii="Cambria" w:hAnsi="Cambria" w:hint="default"/>
      <w:sz w:val="24"/>
    </w:rPr>
  </w:style>
  <w:style w:type="character" w:customStyle="1" w:styleId="85">
    <w:name w:val="Основной текст (8) + Курсив"/>
    <w:rsid w:val="00DF6642"/>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f1">
    <w:name w:val="Основной текст + Полужирный"/>
    <w:rsid w:val="00DF6642"/>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DF6642"/>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DF6642"/>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DF6642"/>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DF6642"/>
    <w:rPr>
      <w:rFonts w:ascii="Calibri" w:hAnsi="Calibri" w:cs="Calibri" w:hint="default"/>
      <w:b/>
      <w:bCs w:val="0"/>
      <w:i/>
      <w:iCs w:val="0"/>
      <w:sz w:val="26"/>
    </w:rPr>
  </w:style>
  <w:style w:type="character" w:customStyle="1" w:styleId="2fb">
    <w:name w:val="Схема документа Знак2"/>
    <w:uiPriority w:val="99"/>
    <w:semiHidden/>
    <w:rsid w:val="00DF6642"/>
    <w:rPr>
      <w:rFonts w:ascii="Segoe UI" w:hAnsi="Segoe UI" w:cs="Segoe UI" w:hint="default"/>
      <w:sz w:val="16"/>
      <w:szCs w:val="16"/>
    </w:rPr>
  </w:style>
  <w:style w:type="character" w:customStyle="1" w:styleId="contextualspellingandgrammarerror">
    <w:name w:val="contextualspellingandgrammarerror"/>
    <w:rsid w:val="00DF6642"/>
  </w:style>
  <w:style w:type="character" w:customStyle="1" w:styleId="books-listname">
    <w:name w:val="books-list__name"/>
    <w:rsid w:val="00DF6642"/>
  </w:style>
  <w:style w:type="character" w:customStyle="1" w:styleId="1fff0">
    <w:name w:val="Заголовок Знак1"/>
    <w:uiPriority w:val="10"/>
    <w:rsid w:val="00DF6642"/>
    <w:rPr>
      <w:rFonts w:ascii="Calibri Light" w:eastAsia="Times New Roman" w:hAnsi="Calibri Light" w:cs="Times New Roman" w:hint="default"/>
      <w:spacing w:val="-10"/>
      <w:kern w:val="28"/>
      <w:sz w:val="56"/>
      <w:szCs w:val="56"/>
      <w:lang w:eastAsia="ru-RU"/>
    </w:rPr>
  </w:style>
  <w:style w:type="table" w:styleId="1fff1">
    <w:name w:val="Table Grid 1"/>
    <w:basedOn w:val="a1"/>
    <w:uiPriority w:val="99"/>
    <w:unhideWhenUsed/>
    <w:rsid w:val="00DF6642"/>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DF6642"/>
    <w:pPr>
      <w:spacing w:after="0" w:line="240" w:lineRule="auto"/>
    </w:pPr>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5">
    <w:name w:val="Сетка таблицы 11"/>
    <w:basedOn w:val="a1"/>
    <w:uiPriority w:val="99"/>
    <w:rsid w:val="00DF664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6">
    <w:name w:val="Сетка таблицы11"/>
    <w:basedOn w:val="a1"/>
    <w:uiPriority w:val="39"/>
    <w:rsid w:val="00DF664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
    <w:basedOn w:val="a1"/>
    <w:uiPriority w:val="39"/>
    <w:rsid w:val="00DF664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
    <w:basedOn w:val="a1"/>
    <w:uiPriority w:val="39"/>
    <w:rsid w:val="00DF664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39"/>
    <w:rsid w:val="00DF6642"/>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7">
    <w:name w:val="Title"/>
    <w:basedOn w:val="a"/>
    <w:next w:val="a"/>
    <w:link w:val="33"/>
    <w:uiPriority w:val="10"/>
    <w:qFormat/>
    <w:rsid w:val="00DF6642"/>
    <w:pPr>
      <w:pBdr>
        <w:bottom w:val="single" w:sz="8" w:space="4" w:color="4F81BD" w:themeColor="accent1"/>
      </w:pBdr>
      <w:spacing w:after="300" w:line="240" w:lineRule="auto"/>
      <w:contextualSpacing/>
    </w:pPr>
    <w:rPr>
      <w:rFonts w:ascii="Liberation Sans" w:eastAsia="WenQuanYi Zen Hei Sharp" w:hAnsi="Liberation Sans" w:cs="Lohit Devanagari"/>
      <w:sz w:val="28"/>
      <w:szCs w:val="28"/>
      <w:lang w:eastAsia="zh-CN"/>
    </w:rPr>
  </w:style>
  <w:style w:type="character" w:customStyle="1" w:styleId="2fc">
    <w:name w:val="Название Знак2"/>
    <w:basedOn w:val="a0"/>
    <w:uiPriority w:val="10"/>
    <w:rsid w:val="00DF6642"/>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245718">
      <w:bodyDiv w:val="1"/>
      <w:marLeft w:val="0"/>
      <w:marRight w:val="0"/>
      <w:marTop w:val="0"/>
      <w:marBottom w:val="0"/>
      <w:divBdr>
        <w:top w:val="none" w:sz="0" w:space="0" w:color="auto"/>
        <w:left w:val="none" w:sz="0" w:space="0" w:color="auto"/>
        <w:bottom w:val="none" w:sz="0" w:space="0" w:color="auto"/>
        <w:right w:val="none" w:sz="0" w:space="0" w:color="auto"/>
      </w:divBdr>
    </w:div>
    <w:div w:id="838814784">
      <w:bodyDiv w:val="1"/>
      <w:marLeft w:val="0"/>
      <w:marRight w:val="0"/>
      <w:marTop w:val="0"/>
      <w:marBottom w:val="0"/>
      <w:divBdr>
        <w:top w:val="none" w:sz="0" w:space="0" w:color="auto"/>
        <w:left w:val="none" w:sz="0" w:space="0" w:color="auto"/>
        <w:bottom w:val="none" w:sz="0" w:space="0" w:color="auto"/>
        <w:right w:val="none" w:sz="0" w:space="0" w:color="auto"/>
      </w:divBdr>
    </w:div>
    <w:div w:id="890045007">
      <w:bodyDiv w:val="1"/>
      <w:marLeft w:val="0"/>
      <w:marRight w:val="0"/>
      <w:marTop w:val="0"/>
      <w:marBottom w:val="0"/>
      <w:divBdr>
        <w:top w:val="none" w:sz="0" w:space="0" w:color="auto"/>
        <w:left w:val="none" w:sz="0" w:space="0" w:color="auto"/>
        <w:bottom w:val="none" w:sz="0" w:space="0" w:color="auto"/>
        <w:right w:val="none" w:sz="0" w:space="0" w:color="auto"/>
      </w:divBdr>
    </w:div>
    <w:div w:id="893925483">
      <w:bodyDiv w:val="1"/>
      <w:marLeft w:val="0"/>
      <w:marRight w:val="0"/>
      <w:marTop w:val="0"/>
      <w:marBottom w:val="0"/>
      <w:divBdr>
        <w:top w:val="none" w:sz="0" w:space="0" w:color="auto"/>
        <w:left w:val="none" w:sz="0" w:space="0" w:color="auto"/>
        <w:bottom w:val="none" w:sz="0" w:space="0" w:color="auto"/>
        <w:right w:val="none" w:sz="0" w:space="0" w:color="auto"/>
      </w:divBdr>
    </w:div>
    <w:div w:id="905606928">
      <w:bodyDiv w:val="1"/>
      <w:marLeft w:val="0"/>
      <w:marRight w:val="0"/>
      <w:marTop w:val="0"/>
      <w:marBottom w:val="0"/>
      <w:divBdr>
        <w:top w:val="none" w:sz="0" w:space="0" w:color="auto"/>
        <w:left w:val="none" w:sz="0" w:space="0" w:color="auto"/>
        <w:bottom w:val="none" w:sz="0" w:space="0" w:color="auto"/>
        <w:right w:val="none" w:sz="0" w:space="0" w:color="auto"/>
      </w:divBdr>
    </w:div>
    <w:div w:id="950236057">
      <w:bodyDiv w:val="1"/>
      <w:marLeft w:val="0"/>
      <w:marRight w:val="0"/>
      <w:marTop w:val="0"/>
      <w:marBottom w:val="0"/>
      <w:divBdr>
        <w:top w:val="none" w:sz="0" w:space="0" w:color="auto"/>
        <w:left w:val="none" w:sz="0" w:space="0" w:color="auto"/>
        <w:bottom w:val="none" w:sz="0" w:space="0" w:color="auto"/>
        <w:right w:val="none" w:sz="0" w:space="0" w:color="auto"/>
      </w:divBdr>
    </w:div>
    <w:div w:id="1170146329">
      <w:bodyDiv w:val="1"/>
      <w:marLeft w:val="0"/>
      <w:marRight w:val="0"/>
      <w:marTop w:val="0"/>
      <w:marBottom w:val="0"/>
      <w:divBdr>
        <w:top w:val="none" w:sz="0" w:space="0" w:color="auto"/>
        <w:left w:val="none" w:sz="0" w:space="0" w:color="auto"/>
        <w:bottom w:val="none" w:sz="0" w:space="0" w:color="auto"/>
        <w:right w:val="none" w:sz="0" w:space="0" w:color="auto"/>
      </w:divBdr>
    </w:div>
    <w:div w:id="1321427795">
      <w:bodyDiv w:val="1"/>
      <w:marLeft w:val="0"/>
      <w:marRight w:val="0"/>
      <w:marTop w:val="0"/>
      <w:marBottom w:val="0"/>
      <w:divBdr>
        <w:top w:val="none" w:sz="0" w:space="0" w:color="auto"/>
        <w:left w:val="none" w:sz="0" w:space="0" w:color="auto"/>
        <w:bottom w:val="none" w:sz="0" w:space="0" w:color="auto"/>
        <w:right w:val="none" w:sz="0" w:space="0" w:color="auto"/>
      </w:divBdr>
    </w:div>
    <w:div w:id="1718355273">
      <w:bodyDiv w:val="1"/>
      <w:marLeft w:val="0"/>
      <w:marRight w:val="0"/>
      <w:marTop w:val="0"/>
      <w:marBottom w:val="0"/>
      <w:divBdr>
        <w:top w:val="none" w:sz="0" w:space="0" w:color="auto"/>
        <w:left w:val="none" w:sz="0" w:space="0" w:color="auto"/>
        <w:bottom w:val="none" w:sz="0" w:space="0" w:color="auto"/>
        <w:right w:val="none" w:sz="0" w:space="0" w:color="auto"/>
      </w:divBdr>
    </w:div>
    <w:div w:id="188620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ait.ru/bcode/513160" TargetMode="External"/><Relationship Id="rId18" Type="http://schemas.openxmlformats.org/officeDocument/2006/relationships/hyperlink" Target="https://urait.ru/bcode/454949" TargetMode="External"/><Relationship Id="rId26" Type="http://schemas.openxmlformats.org/officeDocument/2006/relationships/hyperlink" Target="http://www.school2100.ru/" TargetMode="External"/><Relationship Id="rId39" Type="http://schemas.openxmlformats.org/officeDocument/2006/relationships/hyperlink" Target="http://integr.narod.ru/konf0012/k305.htm" TargetMode="External"/><Relationship Id="rId3" Type="http://schemas.openxmlformats.org/officeDocument/2006/relationships/styles" Target="styles.xml"/><Relationship Id="rId21" Type="http://schemas.openxmlformats.org/officeDocument/2006/relationships/hyperlink" Target="https://urait.ru/bcode/493157" TargetMode="External"/><Relationship Id="rId34" Type="http://schemas.openxmlformats.org/officeDocument/2006/relationships/hyperlink" Target="http://www.pedsovet.su/"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urait.ru/bcode/494092" TargetMode="External"/><Relationship Id="rId17" Type="http://schemas.openxmlformats.org/officeDocument/2006/relationships/hyperlink" Target="https://urait.ru/bcode/456151" TargetMode="External"/><Relationship Id="rId25" Type="http://schemas.openxmlformats.org/officeDocument/2006/relationships/hyperlink" Target="http://www.umk-garmoniya.ru/" TargetMode="External"/><Relationship Id="rId33" Type="http://schemas.openxmlformats.org/officeDocument/2006/relationships/hyperlink" Target="http://ivo.garant.ru/" TargetMode="External"/><Relationship Id="rId38" Type="http://schemas.openxmlformats.org/officeDocument/2006/relationships/hyperlink" Target="http://www.doktor.ru/onkos/krizis/obr31.htm" TargetMode="External"/><Relationship Id="rId2" Type="http://schemas.openxmlformats.org/officeDocument/2006/relationships/numbering" Target="numbering.xml"/><Relationship Id="rId16" Type="http://schemas.openxmlformats.org/officeDocument/2006/relationships/hyperlink" Target="https://urait.ru/bcode/414510" TargetMode="External"/><Relationship Id="rId20" Type="http://schemas.openxmlformats.org/officeDocument/2006/relationships/hyperlink" Target="https://urait.ru/bcode/497183" TargetMode="External"/><Relationship Id="rId29" Type="http://schemas.openxmlformats.org/officeDocument/2006/relationships/hyperlink" Target="https://urait.ru/bcode/495686" TargetMode="External"/><Relationship Id="rId41" Type="http://schemas.openxmlformats.org/officeDocument/2006/relationships/hyperlink" Target="http://www.defectolo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rbookshop.ru/12712" TargetMode="External"/><Relationship Id="rId24" Type="http://schemas.openxmlformats.org/officeDocument/2006/relationships/hyperlink" Target="https://urait.ru/bcode/517760" TargetMode="External"/><Relationship Id="rId32" Type="http://schemas.openxmlformats.org/officeDocument/2006/relationships/hyperlink" Target="http://ivo.garant.ru/" TargetMode="External"/><Relationship Id="rId37" Type="http://schemas.openxmlformats.org/officeDocument/2006/relationships/hyperlink" Target="http://www.kidsolr.com/specialeducation/" TargetMode="External"/><Relationship Id="rId40" Type="http://schemas.openxmlformats.org/officeDocument/2006/relationships/hyperlink" Target="http://www.ise.iip.net/" TargetMode="External"/><Relationship Id="rId5" Type="http://schemas.openxmlformats.org/officeDocument/2006/relationships/settings" Target="settings.xml"/><Relationship Id="rId15" Type="http://schemas.openxmlformats.org/officeDocument/2006/relationships/hyperlink" Target="https://urait.ru/bcode/512213" TargetMode="External"/><Relationship Id="rId23" Type="http://schemas.openxmlformats.org/officeDocument/2006/relationships/hyperlink" Target="https://urait.ru/bcode/495686" TargetMode="External"/><Relationship Id="rId28" Type="http://schemas.openxmlformats.org/officeDocument/2006/relationships/hyperlink" Target="http://school-collection.edu.ru/catalog" TargetMode="External"/><Relationship Id="rId36" Type="http://schemas.openxmlformats.org/officeDocument/2006/relationships/hyperlink" Target="http://delo.teolog.ru/deloN4001" TargetMode="External"/><Relationship Id="rId10" Type="http://schemas.openxmlformats.org/officeDocument/2006/relationships/hyperlink" Target="http://www.iprbookshop.ru/14191" TargetMode="External"/><Relationship Id="rId19" Type="http://schemas.openxmlformats.org/officeDocument/2006/relationships/hyperlink" Target="https://urait.ru/bcode/509829" TargetMode="External"/><Relationship Id="rId31" Type="http://schemas.openxmlformats.org/officeDocument/2006/relationships/hyperlink" Target="https://urait.ru/bcode/495658"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urait.ru/bcode/494156" TargetMode="External"/><Relationship Id="rId22" Type="http://schemas.openxmlformats.org/officeDocument/2006/relationships/hyperlink" Target="https://urait.ru/bcode/491614" TargetMode="External"/><Relationship Id="rId27" Type="http://schemas.openxmlformats.org/officeDocument/2006/relationships/hyperlink" Target="http://www.1september.ru/" TargetMode="External"/><Relationship Id="rId30" Type="http://schemas.openxmlformats.org/officeDocument/2006/relationships/hyperlink" Target="https://firpo.ru/wp-content/uploads/2021/08/&#1052;&#1056;_&#1055;&#1054;&#1054;&#1055;.pdf" TargetMode="External"/><Relationship Id="rId35" Type="http://schemas.openxmlformats.org/officeDocument/2006/relationships/hyperlink" Target="http://klass.resobr.ru/"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D2D99-2E4F-4789-BE8F-AF7307A51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158</Pages>
  <Words>44767</Words>
  <Characters>255174</Characters>
  <Application>Microsoft Office Word</Application>
  <DocSecurity>0</DocSecurity>
  <Lines>2126</Lines>
  <Paragraphs>598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299343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pozitronica</dc:creator>
  <cp:lastModifiedBy>PC</cp:lastModifiedBy>
  <cp:revision>5</cp:revision>
  <dcterms:created xsi:type="dcterms:W3CDTF">2023-12-23T19:21:00Z</dcterms:created>
  <dcterms:modified xsi:type="dcterms:W3CDTF">2023-12-23T20:20:00Z</dcterms:modified>
</cp:coreProperties>
</file>