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B51" w:rsidRPr="006912DA" w:rsidRDefault="007F0B51" w:rsidP="007F0B51">
      <w:pPr>
        <w:jc w:val="center"/>
        <w:rPr>
          <w:rFonts w:ascii="Times New Roman" w:hAnsi="Times New Roman" w:cs="Times New Roman"/>
          <w:b/>
          <w:bCs/>
          <w:sz w:val="24"/>
          <w:szCs w:val="24"/>
        </w:rPr>
      </w:pPr>
      <w:r w:rsidRPr="006912DA">
        <w:rPr>
          <w:rFonts w:ascii="Times New Roman" w:hAnsi="Times New Roman" w:cs="Times New Roman"/>
          <w:b/>
          <w:bCs/>
          <w:sz w:val="24"/>
          <w:szCs w:val="24"/>
        </w:rPr>
        <w:t>ПРИМЕРНАЯ ОСНОВНАЯ ОБРАЗОВАТЕЛЬНАЯ ПРОГРАММА</w:t>
      </w:r>
    </w:p>
    <w:p w:rsidR="007F0B51" w:rsidRPr="006912DA" w:rsidRDefault="007F0B51" w:rsidP="007F0B51">
      <w:pPr>
        <w:jc w:val="center"/>
        <w:rPr>
          <w:rFonts w:ascii="Times New Roman" w:hAnsi="Times New Roman" w:cs="Times New Roman"/>
          <w:b/>
          <w:bCs/>
          <w:sz w:val="24"/>
          <w:szCs w:val="24"/>
        </w:rPr>
      </w:pPr>
      <w:r w:rsidRPr="006912DA">
        <w:rPr>
          <w:rFonts w:ascii="Times New Roman" w:hAnsi="Times New Roman" w:cs="Times New Roman"/>
          <w:b/>
          <w:bCs/>
          <w:sz w:val="24"/>
          <w:szCs w:val="24"/>
        </w:rPr>
        <w:t>«ПРОФЕССИОНАЛИТЕТ»</w:t>
      </w:r>
    </w:p>
    <w:p w:rsidR="007F0B51" w:rsidRPr="006912DA" w:rsidRDefault="007F0B51" w:rsidP="007F0B51">
      <w:pPr>
        <w:jc w:val="center"/>
        <w:rPr>
          <w:rFonts w:ascii="Times New Roman" w:hAnsi="Times New Roman" w:cs="Times New Roman"/>
          <w:b/>
          <w:sz w:val="24"/>
          <w:szCs w:val="24"/>
        </w:rPr>
      </w:pPr>
    </w:p>
    <w:p w:rsidR="007F0B51" w:rsidRPr="006912DA" w:rsidRDefault="007F0B51" w:rsidP="007F0B51">
      <w:pPr>
        <w:jc w:val="center"/>
        <w:rPr>
          <w:rFonts w:ascii="Times New Roman" w:hAnsi="Times New Roman" w:cs="Times New Roman"/>
          <w:b/>
          <w:sz w:val="24"/>
          <w:szCs w:val="24"/>
        </w:rPr>
      </w:pPr>
    </w:p>
    <w:p w:rsidR="007F0B51" w:rsidRPr="006912DA" w:rsidRDefault="007F0B51" w:rsidP="007F0B51">
      <w:pPr>
        <w:jc w:val="center"/>
        <w:rPr>
          <w:rFonts w:ascii="Times New Roman" w:hAnsi="Times New Roman" w:cs="Times New Roman"/>
          <w:b/>
          <w:sz w:val="24"/>
          <w:szCs w:val="24"/>
        </w:rPr>
      </w:pPr>
      <w:r w:rsidRPr="006912DA">
        <w:rPr>
          <w:rFonts w:ascii="Times New Roman" w:hAnsi="Times New Roman" w:cs="Times New Roman"/>
          <w:b/>
          <w:sz w:val="24"/>
          <w:szCs w:val="24"/>
        </w:rPr>
        <w:t>Уровень профессионального образования</w:t>
      </w:r>
    </w:p>
    <w:p w:rsidR="007F0B51" w:rsidRPr="006912DA" w:rsidRDefault="007F0B51" w:rsidP="007F0B51">
      <w:pPr>
        <w:jc w:val="center"/>
        <w:rPr>
          <w:rFonts w:ascii="Times New Roman" w:hAnsi="Times New Roman" w:cs="Times New Roman"/>
          <w:sz w:val="24"/>
          <w:szCs w:val="24"/>
        </w:rPr>
      </w:pPr>
      <w:r w:rsidRPr="006912DA">
        <w:rPr>
          <w:rFonts w:ascii="Times New Roman" w:hAnsi="Times New Roman" w:cs="Times New Roman"/>
          <w:sz w:val="24"/>
          <w:szCs w:val="24"/>
        </w:rPr>
        <w:t>Среднее профессиональное образование</w:t>
      </w:r>
    </w:p>
    <w:p w:rsidR="007F0B51" w:rsidRPr="006912DA" w:rsidRDefault="007F0B51" w:rsidP="007F0B51">
      <w:pPr>
        <w:jc w:val="center"/>
        <w:rPr>
          <w:rFonts w:ascii="Times New Roman" w:hAnsi="Times New Roman" w:cs="Times New Roman"/>
          <w:b/>
          <w:sz w:val="24"/>
          <w:szCs w:val="24"/>
        </w:rPr>
      </w:pPr>
    </w:p>
    <w:p w:rsidR="007F0B51" w:rsidRPr="006912DA" w:rsidRDefault="007F0B51" w:rsidP="007F0B51">
      <w:pPr>
        <w:jc w:val="center"/>
        <w:rPr>
          <w:rFonts w:ascii="Times New Roman" w:hAnsi="Times New Roman" w:cs="Times New Roman"/>
          <w:b/>
          <w:sz w:val="24"/>
          <w:szCs w:val="24"/>
        </w:rPr>
      </w:pPr>
      <w:r w:rsidRPr="006912DA">
        <w:rPr>
          <w:rFonts w:ascii="Times New Roman" w:hAnsi="Times New Roman" w:cs="Times New Roman"/>
          <w:b/>
          <w:sz w:val="24"/>
          <w:szCs w:val="24"/>
        </w:rPr>
        <w:t>Образовательная программа</w:t>
      </w:r>
    </w:p>
    <w:p w:rsidR="007F0B51" w:rsidRPr="00F8555B" w:rsidRDefault="007F0B51" w:rsidP="007F0B51">
      <w:pPr>
        <w:jc w:val="center"/>
        <w:rPr>
          <w:rFonts w:ascii="Times New Roman" w:hAnsi="Times New Roman" w:cs="Times New Roman"/>
          <w:sz w:val="24"/>
          <w:szCs w:val="24"/>
        </w:rPr>
      </w:pPr>
      <w:r w:rsidRPr="006912DA">
        <w:rPr>
          <w:rFonts w:ascii="Times New Roman" w:hAnsi="Times New Roman" w:cs="Times New Roman"/>
          <w:i/>
          <w:sz w:val="24"/>
          <w:szCs w:val="24"/>
        </w:rPr>
        <w:br/>
      </w:r>
      <w:r w:rsidRPr="00F8555B">
        <w:rPr>
          <w:rFonts w:ascii="Times New Roman" w:hAnsi="Times New Roman" w:cs="Times New Roman"/>
          <w:sz w:val="24"/>
          <w:szCs w:val="24"/>
        </w:rPr>
        <w:t>подготовки специалистов среднего звена</w:t>
      </w:r>
    </w:p>
    <w:p w:rsidR="007F0B51" w:rsidRPr="006912DA" w:rsidRDefault="007F0B51" w:rsidP="007F0B51">
      <w:pPr>
        <w:jc w:val="center"/>
        <w:rPr>
          <w:rFonts w:ascii="Times New Roman" w:hAnsi="Times New Roman" w:cs="Times New Roman"/>
          <w:b/>
          <w:sz w:val="24"/>
          <w:szCs w:val="24"/>
        </w:rPr>
      </w:pPr>
    </w:p>
    <w:p w:rsidR="007F0B51" w:rsidRPr="006912DA" w:rsidRDefault="007F0B51" w:rsidP="007F0B51">
      <w:pPr>
        <w:jc w:val="center"/>
        <w:rPr>
          <w:rFonts w:ascii="Times New Roman" w:hAnsi="Times New Roman" w:cs="Times New Roman"/>
          <w:b/>
          <w:sz w:val="24"/>
          <w:szCs w:val="24"/>
        </w:rPr>
      </w:pPr>
    </w:p>
    <w:p w:rsidR="007F0B51" w:rsidRPr="006912DA" w:rsidRDefault="007F0B51" w:rsidP="007F0B51">
      <w:pPr>
        <w:jc w:val="center"/>
        <w:rPr>
          <w:rFonts w:ascii="Times New Roman" w:hAnsi="Times New Roman" w:cs="Times New Roman"/>
          <w:bCs/>
          <w:i/>
          <w:sz w:val="24"/>
          <w:szCs w:val="24"/>
        </w:rPr>
      </w:pPr>
      <w:r w:rsidRPr="006912DA">
        <w:rPr>
          <w:rFonts w:ascii="Times New Roman" w:hAnsi="Times New Roman" w:cs="Times New Roman"/>
          <w:b/>
          <w:sz w:val="24"/>
          <w:szCs w:val="24"/>
        </w:rPr>
        <w:t xml:space="preserve">Специальность </w:t>
      </w:r>
      <w:r w:rsidRPr="006912DA">
        <w:rPr>
          <w:rFonts w:ascii="Times New Roman" w:hAnsi="Times New Roman" w:cs="Times New Roman"/>
        </w:rPr>
        <w:t xml:space="preserve"> </w:t>
      </w:r>
      <w:r w:rsidRPr="006912DA">
        <w:rPr>
          <w:rFonts w:ascii="Times New Roman" w:hAnsi="Times New Roman" w:cs="Times New Roman"/>
          <w:sz w:val="24"/>
          <w:szCs w:val="24"/>
        </w:rPr>
        <w:t>15.02.14 Оснащение средствами автоматизации технологических процессов и производств  (по отраслям)</w:t>
      </w:r>
      <w:r w:rsidRPr="006912DA">
        <w:rPr>
          <w:rFonts w:ascii="Times New Roman" w:hAnsi="Times New Roman" w:cs="Times New Roman"/>
        </w:rPr>
        <w:t xml:space="preserve"> </w:t>
      </w:r>
    </w:p>
    <w:p w:rsidR="007F0B51" w:rsidRPr="006912DA" w:rsidRDefault="007F0B51" w:rsidP="007F0B51">
      <w:pPr>
        <w:jc w:val="center"/>
        <w:rPr>
          <w:rFonts w:ascii="Times New Roman" w:hAnsi="Times New Roman" w:cs="Times New Roman"/>
          <w:bCs/>
          <w:i/>
        </w:rPr>
      </w:pPr>
    </w:p>
    <w:p w:rsidR="007F0B51" w:rsidRPr="006912DA" w:rsidRDefault="007F0B51" w:rsidP="007F0B51">
      <w:pPr>
        <w:jc w:val="center"/>
        <w:rPr>
          <w:rFonts w:ascii="Times New Roman" w:hAnsi="Times New Roman" w:cs="Times New Roman"/>
          <w:i/>
          <w:sz w:val="24"/>
          <w:szCs w:val="24"/>
        </w:rPr>
      </w:pPr>
    </w:p>
    <w:p w:rsidR="007F0B51" w:rsidRPr="006912DA" w:rsidRDefault="007F0B51" w:rsidP="007F0B51">
      <w:pPr>
        <w:jc w:val="center"/>
        <w:rPr>
          <w:rFonts w:ascii="Times New Roman" w:hAnsi="Times New Roman" w:cs="Times New Roman"/>
          <w:bCs/>
          <w:sz w:val="24"/>
          <w:szCs w:val="24"/>
        </w:rPr>
      </w:pPr>
      <w:r w:rsidRPr="006912DA">
        <w:rPr>
          <w:rFonts w:ascii="Times New Roman" w:hAnsi="Times New Roman" w:cs="Times New Roman"/>
          <w:bCs/>
          <w:sz w:val="24"/>
          <w:szCs w:val="24"/>
        </w:rPr>
        <w:t>На базе основного общего образования</w:t>
      </w:r>
    </w:p>
    <w:p w:rsidR="007F0B51" w:rsidRPr="006912DA" w:rsidRDefault="007F0B51" w:rsidP="007F0B51">
      <w:pPr>
        <w:jc w:val="center"/>
        <w:rPr>
          <w:rFonts w:ascii="Times New Roman" w:hAnsi="Times New Roman" w:cs="Times New Roman"/>
          <w:sz w:val="24"/>
          <w:szCs w:val="24"/>
        </w:rPr>
      </w:pPr>
    </w:p>
    <w:p w:rsidR="007F0B51" w:rsidRPr="006912DA" w:rsidRDefault="007F0B51" w:rsidP="007F0B51">
      <w:pPr>
        <w:jc w:val="center"/>
        <w:rPr>
          <w:rFonts w:ascii="Times New Roman" w:hAnsi="Times New Roman" w:cs="Times New Roman"/>
          <w:sz w:val="24"/>
          <w:szCs w:val="24"/>
        </w:rPr>
      </w:pPr>
    </w:p>
    <w:p w:rsidR="007F0B51" w:rsidRPr="006912DA" w:rsidRDefault="007F0B51" w:rsidP="007F0B51">
      <w:pPr>
        <w:jc w:val="center"/>
        <w:rPr>
          <w:rFonts w:ascii="Times New Roman" w:hAnsi="Times New Roman" w:cs="Times New Roman"/>
          <w:sz w:val="24"/>
          <w:szCs w:val="24"/>
        </w:rPr>
      </w:pPr>
    </w:p>
    <w:p w:rsidR="007F0B51" w:rsidRPr="006912DA" w:rsidRDefault="007F0B51" w:rsidP="007F0B51">
      <w:pPr>
        <w:jc w:val="center"/>
        <w:rPr>
          <w:rFonts w:ascii="Times New Roman" w:hAnsi="Times New Roman" w:cs="Times New Roman"/>
          <w:b/>
          <w:sz w:val="24"/>
          <w:szCs w:val="24"/>
        </w:rPr>
      </w:pPr>
      <w:r w:rsidRPr="006912DA">
        <w:rPr>
          <w:rFonts w:ascii="Times New Roman" w:hAnsi="Times New Roman" w:cs="Times New Roman"/>
          <w:b/>
          <w:sz w:val="24"/>
          <w:szCs w:val="24"/>
        </w:rPr>
        <w:t>Квалификация (и) выпускника</w:t>
      </w:r>
    </w:p>
    <w:p w:rsidR="007F0B51" w:rsidRPr="006912DA" w:rsidRDefault="007F0B51" w:rsidP="007F0B51">
      <w:pPr>
        <w:jc w:val="center"/>
        <w:rPr>
          <w:rFonts w:ascii="Times New Roman" w:hAnsi="Times New Roman" w:cs="Times New Roman"/>
          <w:i/>
          <w:sz w:val="24"/>
          <w:szCs w:val="24"/>
        </w:rPr>
      </w:pPr>
    </w:p>
    <w:p w:rsidR="007F0B51" w:rsidRPr="006912DA" w:rsidRDefault="007F0B51" w:rsidP="007F0B51">
      <w:pPr>
        <w:jc w:val="center"/>
        <w:rPr>
          <w:rFonts w:ascii="Times New Roman" w:hAnsi="Times New Roman" w:cs="Times New Roman"/>
          <w:b/>
          <w:i/>
          <w:sz w:val="24"/>
          <w:szCs w:val="24"/>
        </w:rPr>
      </w:pPr>
    </w:p>
    <w:p w:rsidR="007F0B51" w:rsidRPr="006912DA" w:rsidRDefault="00064861" w:rsidP="00953B19">
      <w:pPr>
        <w:jc w:val="center"/>
        <w:rPr>
          <w:rFonts w:ascii="Times New Roman" w:hAnsi="Times New Roman" w:cs="Times New Roman"/>
          <w:sz w:val="24"/>
          <w:szCs w:val="24"/>
        </w:rPr>
      </w:pPr>
      <w:r w:rsidRPr="006912DA">
        <w:rPr>
          <w:rFonts w:ascii="Times New Roman" w:hAnsi="Times New Roman" w:cs="Times New Roman"/>
          <w:sz w:val="24"/>
          <w:szCs w:val="24"/>
        </w:rPr>
        <w:t>Техник</w:t>
      </w:r>
    </w:p>
    <w:p w:rsidR="007F0B51" w:rsidRPr="006912DA" w:rsidRDefault="007F0B51" w:rsidP="007F0B51">
      <w:pPr>
        <w:rPr>
          <w:rFonts w:ascii="Times New Roman" w:hAnsi="Times New Roman" w:cs="Times New Roman"/>
          <w:b/>
          <w:sz w:val="24"/>
          <w:szCs w:val="24"/>
        </w:rPr>
      </w:pPr>
    </w:p>
    <w:p w:rsidR="007F0B51" w:rsidRPr="006912DA" w:rsidRDefault="007F0B51" w:rsidP="007F0B51">
      <w:pPr>
        <w:rPr>
          <w:rFonts w:ascii="Times New Roman" w:hAnsi="Times New Roman" w:cs="Times New Roman"/>
          <w:sz w:val="24"/>
          <w:szCs w:val="24"/>
        </w:rPr>
      </w:pPr>
    </w:p>
    <w:p w:rsidR="007F0B51" w:rsidRPr="006912DA" w:rsidRDefault="007F0B51" w:rsidP="007F0B51">
      <w:pPr>
        <w:rPr>
          <w:rFonts w:ascii="Times New Roman" w:hAnsi="Times New Roman" w:cs="Times New Roman"/>
          <w:sz w:val="24"/>
          <w:szCs w:val="24"/>
        </w:rPr>
      </w:pPr>
    </w:p>
    <w:p w:rsidR="007F0B51" w:rsidRPr="006912DA" w:rsidRDefault="007F0B51" w:rsidP="007F0B51">
      <w:pPr>
        <w:rPr>
          <w:rFonts w:ascii="Times New Roman" w:hAnsi="Times New Roman" w:cs="Times New Roman"/>
          <w:sz w:val="24"/>
          <w:szCs w:val="24"/>
        </w:rPr>
      </w:pPr>
    </w:p>
    <w:p w:rsidR="007F0B51" w:rsidRPr="006912DA" w:rsidRDefault="007F0B51" w:rsidP="007F0B51">
      <w:pPr>
        <w:rPr>
          <w:rFonts w:ascii="Times New Roman" w:hAnsi="Times New Roman" w:cs="Times New Roman"/>
          <w:sz w:val="24"/>
          <w:szCs w:val="24"/>
        </w:rPr>
      </w:pPr>
    </w:p>
    <w:p w:rsidR="007F0B51" w:rsidRPr="006912DA" w:rsidRDefault="007F0B51" w:rsidP="007F0B51">
      <w:pPr>
        <w:rPr>
          <w:rFonts w:ascii="Times New Roman" w:hAnsi="Times New Roman" w:cs="Times New Roman"/>
          <w:sz w:val="24"/>
          <w:szCs w:val="24"/>
        </w:rPr>
      </w:pPr>
    </w:p>
    <w:tbl>
      <w:tblPr>
        <w:tblW w:w="9343" w:type="dxa"/>
        <w:tblLook w:val="04A0"/>
      </w:tblPr>
      <w:tblGrid>
        <w:gridCol w:w="4253"/>
        <w:gridCol w:w="5090"/>
      </w:tblGrid>
      <w:tr w:rsidR="007F0B51" w:rsidRPr="006912DA" w:rsidTr="007F0B51">
        <w:tc>
          <w:tcPr>
            <w:tcW w:w="4253" w:type="dxa"/>
            <w:shd w:val="clear" w:color="auto" w:fill="auto"/>
          </w:tcPr>
          <w:p w:rsidR="007F0B51" w:rsidRPr="006912DA" w:rsidRDefault="007F0B51" w:rsidP="007F0B51">
            <w:pPr>
              <w:suppressAutoHyphens/>
              <w:rPr>
                <w:rFonts w:ascii="Times New Roman" w:hAnsi="Times New Roman" w:cs="Times New Roman"/>
                <w:b/>
                <w:sz w:val="24"/>
                <w:szCs w:val="24"/>
              </w:rPr>
            </w:pPr>
            <w:r w:rsidRPr="006912DA">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AB7BA1">
              <w:rPr>
                <w:rFonts w:ascii="Times New Roman" w:hAnsi="Times New Roman" w:cs="Times New Roman"/>
                <w:b/>
                <w:sz w:val="24"/>
                <w:szCs w:val="24"/>
              </w:rPr>
              <w:t>15.00.00 Машиностроение</w:t>
            </w:r>
          </w:p>
          <w:p w:rsidR="007F0B51" w:rsidRPr="006912DA" w:rsidRDefault="007F0B51" w:rsidP="007F0B51">
            <w:pPr>
              <w:suppressAutoHyphens/>
              <w:rPr>
                <w:rFonts w:ascii="Times New Roman" w:hAnsi="Times New Roman" w:cs="Times New Roman"/>
                <w:b/>
                <w:sz w:val="24"/>
                <w:szCs w:val="24"/>
              </w:rPr>
            </w:pPr>
          </w:p>
        </w:tc>
        <w:tc>
          <w:tcPr>
            <w:tcW w:w="5090" w:type="dxa"/>
            <w:shd w:val="clear" w:color="auto" w:fill="auto"/>
          </w:tcPr>
          <w:p w:rsidR="007F0B51" w:rsidRPr="006912DA" w:rsidRDefault="007F0B51" w:rsidP="007F0B51">
            <w:pPr>
              <w:rPr>
                <w:rFonts w:ascii="Times New Roman" w:hAnsi="Times New Roman" w:cs="Times New Roman"/>
                <w:sz w:val="24"/>
                <w:szCs w:val="24"/>
              </w:rPr>
            </w:pPr>
          </w:p>
          <w:p w:rsidR="007F0B51" w:rsidRPr="006912DA" w:rsidRDefault="007F0B51" w:rsidP="007F0B51">
            <w:pPr>
              <w:rPr>
                <w:rFonts w:ascii="Times New Roman" w:hAnsi="Times New Roman" w:cs="Times New Roman"/>
                <w:sz w:val="24"/>
                <w:szCs w:val="24"/>
              </w:rPr>
            </w:pPr>
          </w:p>
          <w:p w:rsidR="007F0B51" w:rsidRPr="006912DA" w:rsidRDefault="00AB7BA1" w:rsidP="00AB7BA1">
            <w:pPr>
              <w:jc w:val="center"/>
              <w:rPr>
                <w:rFonts w:ascii="Times New Roman" w:hAnsi="Times New Roman" w:cs="Times New Roman"/>
              </w:rPr>
            </w:pPr>
            <w:r w:rsidRPr="00AB7BA1">
              <w:rPr>
                <w:rFonts w:ascii="Times New Roman" w:hAnsi="Times New Roman" w:cs="Times New Roman"/>
                <w:sz w:val="24"/>
                <w:szCs w:val="24"/>
                <w:u w:val="single"/>
              </w:rPr>
              <w:t>протокол № 24 от 25.07.2022</w:t>
            </w:r>
            <w:r w:rsidRPr="00AB7BA1">
              <w:rPr>
                <w:rFonts w:ascii="Times New Roman" w:hAnsi="Times New Roman" w:cs="Times New Roman"/>
                <w:sz w:val="24"/>
                <w:szCs w:val="24"/>
              </w:rPr>
              <w:t xml:space="preserve"> </w:t>
            </w:r>
            <w:r>
              <w:rPr>
                <w:rFonts w:ascii="Times New Roman" w:hAnsi="Times New Roman" w:cs="Times New Roman"/>
                <w:sz w:val="24"/>
                <w:szCs w:val="24"/>
              </w:rPr>
              <w:t>______</w:t>
            </w:r>
          </w:p>
          <w:p w:rsidR="007F0B51" w:rsidRPr="006912DA" w:rsidRDefault="007F0B51" w:rsidP="007F0B51">
            <w:pPr>
              <w:jc w:val="center"/>
              <w:rPr>
                <w:rFonts w:ascii="Times New Roman" w:hAnsi="Times New Roman" w:cs="Times New Roman"/>
                <w:i/>
                <w:iCs/>
                <w:sz w:val="24"/>
                <w:szCs w:val="24"/>
              </w:rPr>
            </w:pPr>
          </w:p>
        </w:tc>
      </w:tr>
      <w:tr w:rsidR="007F0B51" w:rsidRPr="006912DA" w:rsidTr="007F0B51">
        <w:tc>
          <w:tcPr>
            <w:tcW w:w="4253" w:type="dxa"/>
            <w:shd w:val="clear" w:color="auto" w:fill="auto"/>
          </w:tcPr>
          <w:p w:rsidR="007F0B51" w:rsidRPr="006912DA" w:rsidRDefault="007F0B51" w:rsidP="007F0B51">
            <w:pPr>
              <w:suppressAutoHyphens/>
              <w:rPr>
                <w:rFonts w:ascii="Times New Roman" w:hAnsi="Times New Roman" w:cs="Times New Roman"/>
                <w:b/>
                <w:sz w:val="24"/>
                <w:szCs w:val="24"/>
              </w:rPr>
            </w:pPr>
          </w:p>
          <w:p w:rsidR="007F0B51" w:rsidRPr="006912DA" w:rsidRDefault="007F0B51" w:rsidP="007F0B51">
            <w:pPr>
              <w:suppressAutoHyphens/>
              <w:rPr>
                <w:rFonts w:ascii="Times New Roman" w:hAnsi="Times New Roman" w:cs="Times New Roman"/>
                <w:b/>
                <w:sz w:val="24"/>
                <w:szCs w:val="24"/>
              </w:rPr>
            </w:pPr>
            <w:r w:rsidRPr="006912DA">
              <w:rPr>
                <w:rFonts w:ascii="Times New Roman" w:hAnsi="Times New Roman" w:cs="Times New Roman"/>
                <w:b/>
                <w:sz w:val="24"/>
                <w:szCs w:val="24"/>
              </w:rPr>
              <w:t xml:space="preserve">Зарегистрировано в государственном реестре </w:t>
            </w:r>
          </w:p>
          <w:p w:rsidR="007F0B51" w:rsidRPr="006912DA" w:rsidRDefault="007F0B51" w:rsidP="007F0B51">
            <w:pPr>
              <w:suppressAutoHyphens/>
              <w:rPr>
                <w:rFonts w:ascii="Times New Roman" w:hAnsi="Times New Roman" w:cs="Times New Roman"/>
                <w:sz w:val="24"/>
                <w:szCs w:val="24"/>
              </w:rPr>
            </w:pPr>
            <w:r w:rsidRPr="006912DA">
              <w:rPr>
                <w:rFonts w:ascii="Times New Roman" w:hAnsi="Times New Roman" w:cs="Times New Roman"/>
                <w:b/>
                <w:sz w:val="24"/>
                <w:szCs w:val="24"/>
              </w:rPr>
              <w:t>примерных основных образовательных программ:</w:t>
            </w:r>
          </w:p>
        </w:tc>
        <w:tc>
          <w:tcPr>
            <w:tcW w:w="5090" w:type="dxa"/>
            <w:shd w:val="clear" w:color="auto" w:fill="auto"/>
          </w:tcPr>
          <w:p w:rsidR="007F0B51" w:rsidRPr="006912DA" w:rsidRDefault="007F0B51" w:rsidP="007F0B51">
            <w:pPr>
              <w:rPr>
                <w:rFonts w:ascii="Times New Roman" w:hAnsi="Times New Roman" w:cs="Times New Roman"/>
                <w:sz w:val="24"/>
                <w:szCs w:val="24"/>
              </w:rPr>
            </w:pPr>
          </w:p>
          <w:p w:rsidR="007F0B51" w:rsidRPr="006912DA" w:rsidRDefault="007F0B51" w:rsidP="007F0B51">
            <w:pPr>
              <w:rPr>
                <w:rFonts w:ascii="Times New Roman" w:hAnsi="Times New Roman" w:cs="Times New Roman"/>
              </w:rPr>
            </w:pPr>
            <w:r w:rsidRPr="006912DA">
              <w:rPr>
                <w:rFonts w:ascii="Times New Roman" w:hAnsi="Times New Roman" w:cs="Times New Roman"/>
                <w:sz w:val="24"/>
                <w:szCs w:val="24"/>
              </w:rPr>
              <w:t>_____________________</w:t>
            </w:r>
            <w:r w:rsidRPr="00AB7BA1">
              <w:rPr>
                <w:rFonts w:ascii="Times New Roman" w:hAnsi="Times New Roman" w:cs="Times New Roman"/>
                <w:sz w:val="24"/>
                <w:szCs w:val="24"/>
                <w:u w:val="single"/>
              </w:rPr>
              <w:t>_</w:t>
            </w:r>
            <w:r w:rsidR="00AB7BA1" w:rsidRPr="00AB7BA1">
              <w:rPr>
                <w:rFonts w:ascii="Times New Roman" w:hAnsi="Times New Roman" w:cs="Times New Roman"/>
                <w:sz w:val="24"/>
                <w:szCs w:val="24"/>
                <w:u w:val="single"/>
              </w:rPr>
              <w:t>134</w:t>
            </w:r>
            <w:r w:rsidR="00AB7BA1">
              <w:rPr>
                <w:rFonts w:ascii="Times New Roman" w:hAnsi="Times New Roman" w:cs="Times New Roman"/>
                <w:sz w:val="24"/>
                <w:szCs w:val="24"/>
              </w:rPr>
              <w:t>_____________</w:t>
            </w:r>
          </w:p>
          <w:p w:rsidR="007F0B51" w:rsidRPr="006912DA" w:rsidRDefault="007F0B51" w:rsidP="007F0B51">
            <w:pPr>
              <w:jc w:val="center"/>
              <w:rPr>
                <w:rFonts w:ascii="Times New Roman" w:hAnsi="Times New Roman" w:cs="Times New Roman"/>
                <w:i/>
                <w:iCs/>
                <w:sz w:val="20"/>
                <w:szCs w:val="20"/>
              </w:rPr>
            </w:pPr>
          </w:p>
          <w:p w:rsidR="007F0B51" w:rsidRPr="006912DA" w:rsidRDefault="007F0B51" w:rsidP="007F0B51">
            <w:pPr>
              <w:rPr>
                <w:rFonts w:ascii="Times New Roman" w:hAnsi="Times New Roman" w:cs="Times New Roman"/>
              </w:rPr>
            </w:pPr>
          </w:p>
          <w:p w:rsidR="00AB7BA1" w:rsidRPr="00AB7BA1" w:rsidRDefault="007F0B51" w:rsidP="00AB7BA1">
            <w:pPr>
              <w:jc w:val="center"/>
              <w:rPr>
                <w:rFonts w:ascii="Times New Roman" w:hAnsi="Times New Roman" w:cs="Times New Roman"/>
                <w:u w:val="single"/>
              </w:rPr>
            </w:pPr>
            <w:r w:rsidRPr="00AB7BA1">
              <w:rPr>
                <w:rFonts w:ascii="Times New Roman" w:hAnsi="Times New Roman" w:cs="Times New Roman"/>
                <w:u w:val="single"/>
              </w:rPr>
              <w:t xml:space="preserve">Приказ ФГБОУ ДПО ИРПО №  </w:t>
            </w:r>
            <w:r w:rsidR="00AB7BA1" w:rsidRPr="00AB7BA1">
              <w:rPr>
                <w:rFonts w:ascii="Times New Roman" w:hAnsi="Times New Roman" w:cs="Times New Roman"/>
                <w:u w:val="single"/>
              </w:rPr>
              <w:t>П-256 от 29.07.2022</w:t>
            </w:r>
          </w:p>
          <w:p w:rsidR="007F0B51" w:rsidRPr="006912DA" w:rsidRDefault="007F0B51" w:rsidP="00AB7BA1">
            <w:pPr>
              <w:jc w:val="center"/>
              <w:rPr>
                <w:rFonts w:ascii="Times New Roman" w:hAnsi="Times New Roman" w:cs="Times New Roman"/>
                <w:sz w:val="24"/>
                <w:szCs w:val="24"/>
              </w:rPr>
            </w:pPr>
          </w:p>
        </w:tc>
      </w:tr>
    </w:tbl>
    <w:p w:rsidR="007F0B51" w:rsidRPr="006912DA" w:rsidRDefault="007F0B51" w:rsidP="007F0B51">
      <w:pPr>
        <w:rPr>
          <w:rFonts w:ascii="Times New Roman" w:hAnsi="Times New Roman" w:cs="Times New Roman"/>
          <w:sz w:val="24"/>
          <w:szCs w:val="24"/>
        </w:rPr>
      </w:pPr>
    </w:p>
    <w:p w:rsidR="007F0B51" w:rsidRPr="006912DA" w:rsidRDefault="007F0B51" w:rsidP="007F0B51">
      <w:pPr>
        <w:rPr>
          <w:rFonts w:ascii="Times New Roman" w:hAnsi="Times New Roman" w:cs="Times New Roman"/>
          <w:sz w:val="24"/>
          <w:szCs w:val="24"/>
        </w:rPr>
      </w:pPr>
    </w:p>
    <w:p w:rsidR="007F0B51" w:rsidRPr="006912DA" w:rsidRDefault="007F0B51" w:rsidP="007F0B51">
      <w:pPr>
        <w:rPr>
          <w:rFonts w:ascii="Times New Roman" w:hAnsi="Times New Roman" w:cs="Times New Roman"/>
          <w:sz w:val="24"/>
          <w:szCs w:val="24"/>
        </w:rPr>
      </w:pPr>
    </w:p>
    <w:p w:rsidR="007F0B51" w:rsidRPr="006912DA" w:rsidRDefault="007F0B51" w:rsidP="007F0B51">
      <w:pPr>
        <w:rPr>
          <w:rFonts w:ascii="Times New Roman" w:hAnsi="Times New Roman" w:cs="Times New Roman"/>
          <w:sz w:val="24"/>
          <w:szCs w:val="24"/>
        </w:rPr>
      </w:pPr>
    </w:p>
    <w:p w:rsidR="007F0B51" w:rsidRPr="006912DA" w:rsidRDefault="007F0B51" w:rsidP="007F0B51">
      <w:pPr>
        <w:rPr>
          <w:rFonts w:ascii="Times New Roman" w:hAnsi="Times New Roman" w:cs="Times New Roman"/>
          <w:sz w:val="24"/>
          <w:szCs w:val="24"/>
        </w:rPr>
      </w:pPr>
    </w:p>
    <w:p w:rsidR="007F0B51" w:rsidRPr="006912DA" w:rsidRDefault="007F0B51" w:rsidP="007F0B51">
      <w:pPr>
        <w:rPr>
          <w:rFonts w:ascii="Times New Roman" w:hAnsi="Times New Roman" w:cs="Times New Roman"/>
          <w:sz w:val="24"/>
          <w:szCs w:val="24"/>
        </w:rPr>
      </w:pPr>
    </w:p>
    <w:p w:rsidR="007F0B51" w:rsidRPr="006912DA" w:rsidRDefault="007F0B51" w:rsidP="007F0B51">
      <w:pPr>
        <w:jc w:val="center"/>
        <w:rPr>
          <w:rFonts w:ascii="Times New Roman" w:hAnsi="Times New Roman" w:cs="Times New Roman"/>
          <w:b/>
          <w:sz w:val="24"/>
          <w:szCs w:val="24"/>
        </w:rPr>
      </w:pPr>
      <w:r w:rsidRPr="006912DA">
        <w:rPr>
          <w:rFonts w:ascii="Times New Roman" w:hAnsi="Times New Roman" w:cs="Times New Roman"/>
          <w:b/>
          <w:sz w:val="24"/>
          <w:szCs w:val="24"/>
        </w:rPr>
        <w:t>2022 год</w:t>
      </w:r>
    </w:p>
    <w:p w:rsidR="007F0B51" w:rsidRPr="006912DA" w:rsidRDefault="007F0B51" w:rsidP="007F0B51">
      <w:pPr>
        <w:jc w:val="center"/>
        <w:rPr>
          <w:rFonts w:ascii="Times New Roman" w:hAnsi="Times New Roman" w:cs="Times New Roman"/>
          <w:b/>
          <w:sz w:val="24"/>
          <w:szCs w:val="24"/>
        </w:rPr>
      </w:pPr>
    </w:p>
    <w:p w:rsidR="007F0B51" w:rsidRPr="006912DA" w:rsidRDefault="007F0B51" w:rsidP="007F0B51">
      <w:pPr>
        <w:jc w:val="center"/>
        <w:rPr>
          <w:rFonts w:ascii="Times New Roman" w:hAnsi="Times New Roman" w:cs="Times New Roman"/>
          <w:b/>
          <w:sz w:val="24"/>
          <w:szCs w:val="24"/>
        </w:rPr>
      </w:pPr>
    </w:p>
    <w:p w:rsidR="007F0B51" w:rsidRPr="006912DA" w:rsidRDefault="007F0B51" w:rsidP="007F0B51">
      <w:pPr>
        <w:jc w:val="center"/>
        <w:rPr>
          <w:rFonts w:ascii="Times New Roman" w:hAnsi="Times New Roman" w:cs="Times New Roman"/>
          <w:b/>
          <w:sz w:val="24"/>
          <w:szCs w:val="24"/>
        </w:rPr>
      </w:pPr>
    </w:p>
    <w:p w:rsidR="007F0B51" w:rsidRPr="006912DA" w:rsidRDefault="007F0B51" w:rsidP="007F0B51">
      <w:pPr>
        <w:ind w:firstLine="709"/>
        <w:jc w:val="both"/>
        <w:rPr>
          <w:rFonts w:ascii="Times New Roman" w:hAnsi="Times New Roman" w:cs="Times New Roman"/>
          <w:bCs/>
          <w:i/>
        </w:rPr>
      </w:pPr>
      <w:r w:rsidRPr="006912DA">
        <w:rPr>
          <w:rFonts w:ascii="Times New Roman" w:hAnsi="Times New Roman" w:cs="Times New Roman"/>
          <w:bCs/>
          <w:sz w:val="24"/>
          <w:szCs w:val="24"/>
        </w:rPr>
        <w:lastRenderedPageBreak/>
        <w:t xml:space="preserve">Настоящая примерная основная образовательная программа «ПРОФЕССИОНАЛИТЕТ» (Далее ПООП-П) по </w:t>
      </w:r>
      <w:r w:rsidRPr="00F8555B">
        <w:rPr>
          <w:rFonts w:ascii="Times New Roman" w:hAnsi="Times New Roman" w:cs="Times New Roman"/>
          <w:bCs/>
          <w:iCs/>
          <w:sz w:val="24"/>
          <w:szCs w:val="24"/>
        </w:rPr>
        <w:t>специальности</w:t>
      </w:r>
      <w:r w:rsidRPr="006912DA">
        <w:rPr>
          <w:rFonts w:ascii="Times New Roman" w:hAnsi="Times New Roman" w:cs="Times New Roman"/>
          <w:bCs/>
          <w:iCs/>
          <w:sz w:val="24"/>
          <w:szCs w:val="24"/>
        </w:rPr>
        <w:t xml:space="preserve"> </w:t>
      </w:r>
      <w:r w:rsidRPr="006912DA">
        <w:rPr>
          <w:rFonts w:ascii="Times New Roman" w:hAnsi="Times New Roman" w:cs="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F8555B">
        <w:rPr>
          <w:rFonts w:ascii="Times New Roman" w:hAnsi="Times New Roman" w:cs="Times New Roman"/>
          <w:bCs/>
          <w:iCs/>
          <w:sz w:val="24"/>
          <w:szCs w:val="24"/>
        </w:rPr>
        <w:t>специальности</w:t>
      </w:r>
      <w:r w:rsidRPr="006912DA">
        <w:rPr>
          <w:rFonts w:ascii="Times New Roman" w:hAnsi="Times New Roman" w:cs="Times New Roman"/>
          <w:bCs/>
          <w:iCs/>
          <w:sz w:val="24"/>
          <w:szCs w:val="24"/>
        </w:rPr>
        <w:t xml:space="preserve"> </w:t>
      </w:r>
      <w:r w:rsidRPr="006912DA">
        <w:rPr>
          <w:rFonts w:ascii="Times New Roman" w:hAnsi="Times New Roman" w:cs="Times New Roman"/>
          <w:sz w:val="24"/>
          <w:szCs w:val="24"/>
        </w:rPr>
        <w:t xml:space="preserve">15.02.14 Оснащение средствами автоматизации технологических процессов и производств </w:t>
      </w:r>
      <w:bookmarkStart w:id="0" w:name="_GoBack"/>
      <w:bookmarkEnd w:id="0"/>
      <w:r w:rsidRPr="006912DA">
        <w:rPr>
          <w:rFonts w:ascii="Times New Roman" w:hAnsi="Times New Roman" w:cs="Times New Roman"/>
          <w:sz w:val="24"/>
          <w:szCs w:val="24"/>
        </w:rPr>
        <w:t>(по отраслям)</w:t>
      </w:r>
      <w:r w:rsidRPr="006912DA">
        <w:rPr>
          <w:rFonts w:ascii="Times New Roman" w:hAnsi="Times New Roman" w:cs="Times New Roman"/>
          <w:bCs/>
          <w:iCs/>
          <w:sz w:val="24"/>
          <w:szCs w:val="24"/>
        </w:rPr>
        <w:t>,</w:t>
      </w:r>
      <w:r w:rsidRPr="006912DA">
        <w:rPr>
          <w:rFonts w:ascii="Times New Roman" w:hAnsi="Times New Roman" w:cs="Times New Roman"/>
          <w:bCs/>
          <w:sz w:val="24"/>
          <w:szCs w:val="24"/>
        </w:rPr>
        <w:t xml:space="preserve"> утвержденного Приказом </w:t>
      </w:r>
      <w:proofErr w:type="spellStart"/>
      <w:r w:rsidRPr="006912DA">
        <w:rPr>
          <w:rFonts w:ascii="Times New Roman" w:hAnsi="Times New Roman" w:cs="Times New Roman"/>
          <w:bCs/>
          <w:sz w:val="24"/>
          <w:szCs w:val="24"/>
        </w:rPr>
        <w:t>Минобрнауки</w:t>
      </w:r>
      <w:proofErr w:type="spellEnd"/>
      <w:r w:rsidRPr="006912DA">
        <w:rPr>
          <w:rFonts w:ascii="Times New Roman" w:hAnsi="Times New Roman" w:cs="Times New Roman"/>
          <w:bCs/>
          <w:sz w:val="24"/>
          <w:szCs w:val="24"/>
        </w:rPr>
        <w:t xml:space="preserve"> России от  09.12.2016 г. № 1582.</w:t>
      </w:r>
    </w:p>
    <w:p w:rsidR="007F0B51" w:rsidRPr="006912DA" w:rsidRDefault="007F0B51" w:rsidP="007F0B5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ПООП-П определяет рекомендованный объем и содержание среднего профессионального образования по </w:t>
      </w:r>
      <w:r w:rsidRPr="00F8555B">
        <w:rPr>
          <w:rFonts w:ascii="Times New Roman" w:hAnsi="Times New Roman" w:cs="Times New Roman"/>
          <w:bCs/>
          <w:iCs/>
          <w:sz w:val="24"/>
          <w:szCs w:val="24"/>
        </w:rPr>
        <w:t xml:space="preserve">специальности </w:t>
      </w:r>
      <w:r w:rsidRPr="006912DA">
        <w:rPr>
          <w:rFonts w:ascii="Times New Roman" w:hAnsi="Times New Roman" w:cs="Times New Roman"/>
          <w:sz w:val="24"/>
          <w:szCs w:val="24"/>
        </w:rPr>
        <w:t>15.02.14 Оснащение средствами автоматизации технологических процессов и производств  (по отраслям)</w:t>
      </w:r>
      <w:r w:rsidRPr="006912DA">
        <w:rPr>
          <w:rFonts w:ascii="Times New Roman" w:hAnsi="Times New Roman" w:cs="Times New Roman"/>
          <w:bCs/>
          <w:iCs/>
          <w:sz w:val="24"/>
          <w:szCs w:val="24"/>
        </w:rPr>
        <w:t>,</w:t>
      </w:r>
      <w:r w:rsidRPr="006912DA">
        <w:rPr>
          <w:rFonts w:ascii="Times New Roman"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7F0B51" w:rsidRPr="006912DA" w:rsidRDefault="007F0B51" w:rsidP="007F0B51">
      <w:pPr>
        <w:pStyle w:val="af"/>
        <w:ind w:left="0" w:firstLine="708"/>
        <w:jc w:val="both"/>
        <w:rPr>
          <w:b/>
          <w:bCs/>
        </w:rPr>
      </w:pPr>
      <w:r w:rsidRPr="006912DA">
        <w:rPr>
          <w:bCs/>
        </w:rPr>
        <w:t xml:space="preserve">ПООП-П содержит обязательную часть образовательной программы для работодателя и предполагает вариативность </w:t>
      </w:r>
      <w:bookmarkStart w:id="1" w:name="_Hlk103622858"/>
      <w:r w:rsidRPr="006912DA">
        <w:rPr>
          <w:bCs/>
        </w:rPr>
        <w:t>для сетевой формы реализации образовательной программы</w:t>
      </w:r>
      <w:bookmarkEnd w:id="1"/>
      <w:r w:rsidRPr="006912DA">
        <w:rPr>
          <w:bCs/>
        </w:rPr>
        <w:t>.</w:t>
      </w:r>
    </w:p>
    <w:p w:rsidR="007F0B51" w:rsidRPr="006912DA" w:rsidRDefault="007F0B51" w:rsidP="007F0B51">
      <w:pPr>
        <w:suppressAutoHyphens/>
        <w:ind w:firstLine="709"/>
        <w:jc w:val="both"/>
        <w:rPr>
          <w:rFonts w:ascii="Times New Roman" w:hAnsi="Times New Roman" w:cs="Times New Roman"/>
          <w:bCs/>
          <w:sz w:val="24"/>
          <w:szCs w:val="24"/>
        </w:rPr>
      </w:pPr>
    </w:p>
    <w:p w:rsidR="007F0B51" w:rsidRPr="006912DA" w:rsidRDefault="007F0B51" w:rsidP="007F0B51">
      <w:pPr>
        <w:suppressAutoHyphens/>
        <w:ind w:firstLine="709"/>
        <w:jc w:val="both"/>
        <w:rPr>
          <w:rFonts w:ascii="Times New Roman" w:hAnsi="Times New Roman" w:cs="Times New Roman"/>
          <w:bCs/>
          <w:sz w:val="24"/>
          <w:szCs w:val="24"/>
        </w:rPr>
      </w:pPr>
    </w:p>
    <w:p w:rsidR="007F0B51" w:rsidRPr="006912DA" w:rsidRDefault="007F0B51" w:rsidP="007F0B51">
      <w:pPr>
        <w:suppressAutoHyphens/>
        <w:ind w:firstLine="709"/>
        <w:jc w:val="both"/>
        <w:rPr>
          <w:rFonts w:ascii="Times New Roman" w:hAnsi="Times New Roman" w:cs="Times New Roman"/>
          <w:bCs/>
          <w:sz w:val="24"/>
          <w:szCs w:val="24"/>
        </w:rPr>
      </w:pPr>
    </w:p>
    <w:p w:rsidR="007F0B51" w:rsidRPr="006912DA" w:rsidRDefault="007F0B51" w:rsidP="007F0B51">
      <w:pPr>
        <w:suppressAutoHyphens/>
        <w:ind w:firstLine="709"/>
        <w:jc w:val="both"/>
        <w:rPr>
          <w:rFonts w:ascii="Times New Roman" w:hAnsi="Times New Roman" w:cs="Times New Roman"/>
          <w:bCs/>
          <w:sz w:val="24"/>
          <w:szCs w:val="24"/>
        </w:rPr>
      </w:pPr>
    </w:p>
    <w:p w:rsidR="007F0B51" w:rsidRPr="006912DA" w:rsidRDefault="007F0B51" w:rsidP="007F0B51">
      <w:pPr>
        <w:suppressAutoHyphens/>
        <w:ind w:firstLine="709"/>
        <w:jc w:val="both"/>
        <w:rPr>
          <w:rFonts w:ascii="Times New Roman" w:hAnsi="Times New Roman" w:cs="Times New Roman"/>
          <w:bCs/>
          <w:sz w:val="24"/>
          <w:szCs w:val="24"/>
        </w:rPr>
      </w:pPr>
    </w:p>
    <w:p w:rsidR="007F0B51" w:rsidRPr="006912DA" w:rsidRDefault="007F0B51" w:rsidP="007F0B51">
      <w:pPr>
        <w:suppressAutoHyphens/>
        <w:ind w:firstLine="709"/>
        <w:jc w:val="both"/>
        <w:rPr>
          <w:rFonts w:ascii="Times New Roman" w:hAnsi="Times New Roman" w:cs="Times New Roman"/>
          <w:bCs/>
          <w:sz w:val="24"/>
          <w:szCs w:val="24"/>
        </w:rPr>
      </w:pPr>
    </w:p>
    <w:p w:rsidR="007F0B51" w:rsidRPr="006912DA" w:rsidRDefault="007F0B51" w:rsidP="007F0B51">
      <w:pPr>
        <w:suppressAutoHyphens/>
        <w:ind w:firstLine="709"/>
        <w:jc w:val="both"/>
        <w:rPr>
          <w:rFonts w:ascii="Times New Roman" w:hAnsi="Times New Roman" w:cs="Times New Roman"/>
          <w:bCs/>
          <w:sz w:val="24"/>
          <w:szCs w:val="24"/>
        </w:rPr>
      </w:pPr>
    </w:p>
    <w:p w:rsidR="007F0B51" w:rsidRPr="006912DA" w:rsidRDefault="007F0B51" w:rsidP="007F0B51">
      <w:pPr>
        <w:suppressAutoHyphens/>
        <w:ind w:firstLine="709"/>
        <w:jc w:val="both"/>
        <w:rPr>
          <w:rFonts w:ascii="Times New Roman" w:hAnsi="Times New Roman" w:cs="Times New Roman"/>
          <w:bCs/>
          <w:sz w:val="24"/>
          <w:szCs w:val="24"/>
        </w:rPr>
      </w:pPr>
    </w:p>
    <w:p w:rsidR="007F0B51" w:rsidRPr="006912DA" w:rsidRDefault="007F0B51" w:rsidP="007F0B51">
      <w:pPr>
        <w:suppressAutoHyphens/>
        <w:ind w:firstLine="709"/>
        <w:jc w:val="both"/>
        <w:rPr>
          <w:rFonts w:ascii="Times New Roman" w:hAnsi="Times New Roman" w:cs="Times New Roman"/>
          <w:bCs/>
          <w:sz w:val="24"/>
          <w:szCs w:val="24"/>
        </w:rPr>
      </w:pPr>
    </w:p>
    <w:p w:rsidR="007F0B51" w:rsidRPr="006912DA" w:rsidRDefault="007F0B51" w:rsidP="007F0B51">
      <w:pPr>
        <w:suppressAutoHyphens/>
        <w:ind w:firstLine="709"/>
        <w:jc w:val="both"/>
        <w:rPr>
          <w:rFonts w:ascii="Times New Roman" w:hAnsi="Times New Roman" w:cs="Times New Roman"/>
          <w:bCs/>
          <w:sz w:val="24"/>
          <w:szCs w:val="24"/>
        </w:rPr>
      </w:pPr>
    </w:p>
    <w:p w:rsidR="007F0B51" w:rsidRPr="006912DA" w:rsidRDefault="007F0B51" w:rsidP="007F0B51">
      <w:pPr>
        <w:suppressAutoHyphens/>
        <w:ind w:firstLine="709"/>
        <w:jc w:val="both"/>
        <w:rPr>
          <w:rFonts w:ascii="Times New Roman" w:hAnsi="Times New Roman" w:cs="Times New Roman"/>
          <w:bCs/>
          <w:sz w:val="24"/>
          <w:szCs w:val="24"/>
        </w:rPr>
      </w:pPr>
    </w:p>
    <w:tbl>
      <w:tblPr>
        <w:tblW w:w="9601" w:type="dxa"/>
        <w:tblLook w:val="04A0"/>
      </w:tblPr>
      <w:tblGrid>
        <w:gridCol w:w="4928"/>
        <w:gridCol w:w="4673"/>
      </w:tblGrid>
      <w:tr w:rsidR="007F0B51" w:rsidRPr="006912DA" w:rsidTr="007F0B51">
        <w:tc>
          <w:tcPr>
            <w:tcW w:w="4928" w:type="dxa"/>
            <w:shd w:val="clear" w:color="auto" w:fill="auto"/>
          </w:tcPr>
          <w:p w:rsidR="007F0B51" w:rsidRPr="006912DA" w:rsidRDefault="007F0B51" w:rsidP="007F0B51">
            <w:pPr>
              <w:rPr>
                <w:rFonts w:ascii="Times New Roman" w:hAnsi="Times New Roman" w:cs="Times New Roman"/>
                <w:b/>
                <w:sz w:val="24"/>
                <w:szCs w:val="24"/>
              </w:rPr>
            </w:pPr>
            <w:r w:rsidRPr="006912DA">
              <w:rPr>
                <w:rFonts w:ascii="Times New Roman" w:hAnsi="Times New Roman" w:cs="Times New Roman"/>
                <w:b/>
                <w:sz w:val="24"/>
                <w:szCs w:val="24"/>
              </w:rPr>
              <w:t xml:space="preserve">Организация-работодатель: </w:t>
            </w:r>
          </w:p>
          <w:p w:rsidR="007F0B51" w:rsidRPr="006912DA" w:rsidRDefault="007F0B51" w:rsidP="007F0B51">
            <w:pPr>
              <w:rPr>
                <w:rFonts w:ascii="Times New Roman" w:hAnsi="Times New Roman" w:cs="Times New Roman"/>
                <w:b/>
                <w:sz w:val="24"/>
                <w:szCs w:val="24"/>
              </w:rPr>
            </w:pPr>
          </w:p>
        </w:tc>
        <w:tc>
          <w:tcPr>
            <w:tcW w:w="4673" w:type="dxa"/>
            <w:shd w:val="clear" w:color="auto" w:fill="auto"/>
          </w:tcPr>
          <w:p w:rsidR="007F0B51" w:rsidRPr="006912DA" w:rsidRDefault="00AB7BA1" w:rsidP="007F0B51">
            <w:pPr>
              <w:rPr>
                <w:rFonts w:ascii="Times New Roman" w:hAnsi="Times New Roman" w:cs="Times New Roman"/>
              </w:rPr>
            </w:pPr>
            <w:r w:rsidRPr="006912DA">
              <w:rPr>
                <w:rFonts w:ascii="Times New Roman" w:hAnsi="Times New Roman" w:cs="Times New Roman"/>
                <w:b/>
                <w:sz w:val="24"/>
                <w:szCs w:val="24"/>
              </w:rPr>
              <w:t>ПАО «Северсталь»</w:t>
            </w:r>
          </w:p>
        </w:tc>
      </w:tr>
      <w:tr w:rsidR="007F0B51" w:rsidRPr="006912DA" w:rsidTr="007F0B51">
        <w:tc>
          <w:tcPr>
            <w:tcW w:w="4928" w:type="dxa"/>
            <w:shd w:val="clear" w:color="auto" w:fill="auto"/>
          </w:tcPr>
          <w:p w:rsidR="007F0B51" w:rsidRPr="006912DA" w:rsidRDefault="007F0B51" w:rsidP="007F0B51">
            <w:pPr>
              <w:rPr>
                <w:rFonts w:ascii="Times New Roman" w:hAnsi="Times New Roman" w:cs="Times New Roman"/>
                <w:b/>
                <w:sz w:val="24"/>
                <w:szCs w:val="24"/>
              </w:rPr>
            </w:pPr>
            <w:r w:rsidRPr="006912DA">
              <w:rPr>
                <w:rFonts w:ascii="Times New Roman" w:hAnsi="Times New Roman" w:cs="Times New Roman"/>
                <w:b/>
                <w:sz w:val="24"/>
                <w:szCs w:val="24"/>
              </w:rPr>
              <w:t xml:space="preserve">Организация-разработчик: </w:t>
            </w:r>
          </w:p>
          <w:p w:rsidR="007F0B51" w:rsidRPr="006912DA" w:rsidRDefault="007F0B51" w:rsidP="00AB7BA1">
            <w:pPr>
              <w:rPr>
                <w:rFonts w:ascii="Times New Roman" w:hAnsi="Times New Roman" w:cs="Times New Roman"/>
              </w:rPr>
            </w:pPr>
          </w:p>
        </w:tc>
        <w:tc>
          <w:tcPr>
            <w:tcW w:w="4673" w:type="dxa"/>
            <w:shd w:val="clear" w:color="auto" w:fill="auto"/>
          </w:tcPr>
          <w:p w:rsidR="00AB7BA1" w:rsidRPr="006912DA" w:rsidRDefault="00AB7BA1" w:rsidP="00AB7BA1">
            <w:pPr>
              <w:rPr>
                <w:rFonts w:ascii="Times New Roman" w:hAnsi="Times New Roman" w:cs="Times New Roman"/>
                <w:b/>
                <w:sz w:val="24"/>
                <w:szCs w:val="24"/>
              </w:rPr>
            </w:pPr>
            <w:r w:rsidRPr="006912DA">
              <w:rPr>
                <w:rFonts w:ascii="Times New Roman" w:hAnsi="Times New Roman" w:cs="Times New Roman"/>
                <w:b/>
                <w:sz w:val="24"/>
                <w:szCs w:val="24"/>
              </w:rPr>
              <w:t>БПОУ ВО ЧМК</w:t>
            </w:r>
          </w:p>
          <w:p w:rsidR="007F0B51" w:rsidRPr="006912DA" w:rsidRDefault="007F0B51" w:rsidP="007F0B51">
            <w:pPr>
              <w:rPr>
                <w:rFonts w:ascii="Times New Roman" w:hAnsi="Times New Roman" w:cs="Times New Roman"/>
              </w:rPr>
            </w:pPr>
          </w:p>
        </w:tc>
      </w:tr>
      <w:tr w:rsidR="007F0B51" w:rsidRPr="006912DA" w:rsidTr="007F0B51">
        <w:tc>
          <w:tcPr>
            <w:tcW w:w="4928" w:type="dxa"/>
            <w:shd w:val="clear" w:color="auto" w:fill="auto"/>
          </w:tcPr>
          <w:p w:rsidR="007F0B51" w:rsidRPr="006912DA" w:rsidRDefault="007F0B51" w:rsidP="007F0B51">
            <w:pPr>
              <w:jc w:val="both"/>
              <w:rPr>
                <w:rFonts w:ascii="Times New Roman" w:hAnsi="Times New Roman" w:cs="Times New Roman"/>
                <w:b/>
                <w:sz w:val="24"/>
                <w:szCs w:val="24"/>
              </w:rPr>
            </w:pPr>
            <w:r w:rsidRPr="006912DA">
              <w:rPr>
                <w:rFonts w:ascii="Times New Roman" w:hAnsi="Times New Roman" w:cs="Times New Roman"/>
                <w:b/>
                <w:sz w:val="24"/>
                <w:szCs w:val="24"/>
              </w:rPr>
              <w:t>Экспертные организации:</w:t>
            </w:r>
          </w:p>
          <w:p w:rsidR="007F0B51" w:rsidRPr="006912DA" w:rsidRDefault="007F0B51" w:rsidP="007F0B51">
            <w:pPr>
              <w:rPr>
                <w:rFonts w:ascii="Times New Roman" w:hAnsi="Times New Roman" w:cs="Times New Roman"/>
              </w:rPr>
            </w:pPr>
          </w:p>
        </w:tc>
        <w:tc>
          <w:tcPr>
            <w:tcW w:w="4673" w:type="dxa"/>
            <w:shd w:val="clear" w:color="auto" w:fill="auto"/>
          </w:tcPr>
          <w:p w:rsidR="007F0B51" w:rsidRPr="006912DA" w:rsidRDefault="007F0B51" w:rsidP="007F0B51">
            <w:pPr>
              <w:rPr>
                <w:rFonts w:ascii="Times New Roman" w:hAnsi="Times New Roman" w:cs="Times New Roman"/>
              </w:rPr>
            </w:pPr>
          </w:p>
        </w:tc>
      </w:tr>
    </w:tbl>
    <w:p w:rsidR="007F0B51" w:rsidRPr="006912DA" w:rsidRDefault="007F0B51" w:rsidP="007F0B51">
      <w:pPr>
        <w:suppressAutoHyphens/>
        <w:jc w:val="both"/>
        <w:rPr>
          <w:rFonts w:ascii="Times New Roman" w:hAnsi="Times New Roman" w:cs="Times New Roman"/>
          <w:bCs/>
          <w:sz w:val="24"/>
          <w:szCs w:val="24"/>
        </w:rPr>
      </w:pPr>
    </w:p>
    <w:p w:rsidR="007F0B51" w:rsidRPr="006912DA" w:rsidRDefault="007F0B51" w:rsidP="007F0B51">
      <w:pPr>
        <w:jc w:val="center"/>
        <w:rPr>
          <w:rFonts w:ascii="Times New Roman" w:hAnsi="Times New Roman" w:cs="Times New Roman"/>
          <w:sz w:val="24"/>
          <w:szCs w:val="24"/>
        </w:rPr>
        <w:sectPr w:rsidR="007F0B51" w:rsidRPr="006912DA" w:rsidSect="007F0B51">
          <w:footerReference w:type="default" r:id="rId8"/>
          <w:pgSz w:w="11906" w:h="16838"/>
          <w:pgMar w:top="1134" w:right="851" w:bottom="1134" w:left="1843" w:header="709" w:footer="709" w:gutter="0"/>
          <w:cols w:space="708"/>
          <w:titlePg/>
          <w:docGrid w:linePitch="360"/>
        </w:sectPr>
      </w:pPr>
    </w:p>
    <w:p w:rsidR="007F0B51" w:rsidRPr="006912DA" w:rsidRDefault="007F0B51" w:rsidP="007F0B51">
      <w:pPr>
        <w:jc w:val="center"/>
        <w:rPr>
          <w:rFonts w:ascii="Times New Roman" w:hAnsi="Times New Roman" w:cs="Times New Roman"/>
          <w:b/>
          <w:sz w:val="28"/>
          <w:szCs w:val="28"/>
        </w:rPr>
      </w:pPr>
      <w:bookmarkStart w:id="2" w:name="_Hlk68082010"/>
      <w:r w:rsidRPr="006912DA">
        <w:rPr>
          <w:rFonts w:ascii="Times New Roman" w:hAnsi="Times New Roman" w:cs="Times New Roman"/>
          <w:b/>
          <w:sz w:val="28"/>
          <w:szCs w:val="28"/>
        </w:rPr>
        <w:lastRenderedPageBreak/>
        <w:t>Содержание</w:t>
      </w:r>
    </w:p>
    <w:bookmarkEnd w:id="2"/>
    <w:p w:rsidR="0050535F" w:rsidRPr="006912DA" w:rsidRDefault="00BD29FA">
      <w:pPr>
        <w:pStyle w:val="11"/>
        <w:tabs>
          <w:tab w:val="right" w:leader="dot" w:pos="9344"/>
        </w:tabs>
        <w:rPr>
          <w:rFonts w:ascii="Times New Roman" w:eastAsiaTheme="minorEastAsia" w:hAnsi="Times New Roman" w:cs="Times New Roman"/>
          <w:b w:val="0"/>
          <w:bCs w:val="0"/>
          <w:noProof/>
          <w:sz w:val="24"/>
          <w:szCs w:val="24"/>
        </w:rPr>
      </w:pPr>
      <w:r w:rsidRPr="00BD29FA">
        <w:rPr>
          <w:rFonts w:ascii="Times New Roman" w:hAnsi="Times New Roman" w:cs="Times New Roman"/>
          <w:sz w:val="24"/>
          <w:szCs w:val="24"/>
        </w:rPr>
        <w:fldChar w:fldCharType="begin"/>
      </w:r>
      <w:r w:rsidR="007F0B51" w:rsidRPr="006912DA">
        <w:rPr>
          <w:rFonts w:ascii="Times New Roman" w:hAnsi="Times New Roman" w:cs="Times New Roman"/>
          <w:sz w:val="24"/>
          <w:szCs w:val="24"/>
        </w:rPr>
        <w:instrText xml:space="preserve"> TOC \o "1-3" \h \z \u </w:instrText>
      </w:r>
      <w:r w:rsidRPr="00BD29FA">
        <w:rPr>
          <w:rFonts w:ascii="Times New Roman" w:hAnsi="Times New Roman" w:cs="Times New Roman"/>
          <w:sz w:val="24"/>
          <w:szCs w:val="24"/>
        </w:rPr>
        <w:fldChar w:fldCharType="separate"/>
      </w:r>
      <w:hyperlink w:anchor="_Toc106799405" w:history="1">
        <w:r w:rsidR="0050535F" w:rsidRPr="006912DA">
          <w:rPr>
            <w:rStyle w:val="ae"/>
            <w:rFonts w:ascii="Times New Roman" w:hAnsi="Times New Roman"/>
            <w:noProof/>
            <w:sz w:val="24"/>
            <w:szCs w:val="24"/>
          </w:rPr>
          <w:t>Раздел 1. Общие положения</w:t>
        </w:r>
        <w:r w:rsidR="0050535F" w:rsidRPr="006912DA">
          <w:rPr>
            <w:rFonts w:ascii="Times New Roman" w:hAnsi="Times New Roman" w:cs="Times New Roman"/>
            <w:noProof/>
            <w:webHidden/>
            <w:sz w:val="24"/>
            <w:szCs w:val="24"/>
          </w:rPr>
          <w:tab/>
        </w:r>
        <w:r w:rsidRPr="006912DA">
          <w:rPr>
            <w:rFonts w:ascii="Times New Roman" w:hAnsi="Times New Roman" w:cs="Times New Roman"/>
            <w:noProof/>
            <w:webHidden/>
            <w:sz w:val="24"/>
            <w:szCs w:val="24"/>
          </w:rPr>
          <w:fldChar w:fldCharType="begin"/>
        </w:r>
        <w:r w:rsidR="0050535F" w:rsidRPr="006912DA">
          <w:rPr>
            <w:rFonts w:ascii="Times New Roman" w:hAnsi="Times New Roman" w:cs="Times New Roman"/>
            <w:noProof/>
            <w:webHidden/>
            <w:sz w:val="24"/>
            <w:szCs w:val="24"/>
          </w:rPr>
          <w:instrText xml:space="preserve"> PAGEREF _Toc106799405 \h </w:instrText>
        </w:r>
        <w:r w:rsidRPr="006912DA">
          <w:rPr>
            <w:rFonts w:ascii="Times New Roman" w:hAnsi="Times New Roman" w:cs="Times New Roman"/>
            <w:noProof/>
            <w:webHidden/>
            <w:sz w:val="24"/>
            <w:szCs w:val="24"/>
          </w:rPr>
        </w:r>
        <w:r w:rsidRPr="006912DA">
          <w:rPr>
            <w:rFonts w:ascii="Times New Roman" w:hAnsi="Times New Roman" w:cs="Times New Roman"/>
            <w:noProof/>
            <w:webHidden/>
            <w:sz w:val="24"/>
            <w:szCs w:val="24"/>
          </w:rPr>
          <w:fldChar w:fldCharType="separate"/>
        </w:r>
        <w:r w:rsidR="0050535F" w:rsidRPr="006912DA">
          <w:rPr>
            <w:rFonts w:ascii="Times New Roman" w:hAnsi="Times New Roman" w:cs="Times New Roman"/>
            <w:noProof/>
            <w:webHidden/>
            <w:sz w:val="24"/>
            <w:szCs w:val="24"/>
          </w:rPr>
          <w:t>4</w:t>
        </w:r>
        <w:r w:rsidRPr="006912DA">
          <w:rPr>
            <w:rFonts w:ascii="Times New Roman" w:hAnsi="Times New Roman" w:cs="Times New Roman"/>
            <w:noProof/>
            <w:webHidden/>
            <w:sz w:val="24"/>
            <w:szCs w:val="24"/>
          </w:rPr>
          <w:fldChar w:fldCharType="end"/>
        </w:r>
      </w:hyperlink>
    </w:p>
    <w:p w:rsidR="0050535F" w:rsidRPr="006912DA" w:rsidRDefault="00BD29FA">
      <w:pPr>
        <w:pStyle w:val="11"/>
        <w:tabs>
          <w:tab w:val="right" w:leader="dot" w:pos="9344"/>
        </w:tabs>
        <w:rPr>
          <w:rFonts w:ascii="Times New Roman" w:eastAsiaTheme="minorEastAsia" w:hAnsi="Times New Roman" w:cs="Times New Roman"/>
          <w:b w:val="0"/>
          <w:bCs w:val="0"/>
          <w:noProof/>
          <w:sz w:val="24"/>
          <w:szCs w:val="24"/>
        </w:rPr>
      </w:pPr>
      <w:hyperlink w:anchor="_Toc106799406" w:history="1">
        <w:r w:rsidR="0050535F" w:rsidRPr="006912DA">
          <w:rPr>
            <w:rStyle w:val="ae"/>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50535F" w:rsidRPr="006912DA">
          <w:rPr>
            <w:rFonts w:ascii="Times New Roman" w:hAnsi="Times New Roman" w:cs="Times New Roman"/>
            <w:noProof/>
            <w:webHidden/>
            <w:sz w:val="24"/>
            <w:szCs w:val="24"/>
          </w:rPr>
          <w:tab/>
        </w:r>
        <w:r w:rsidRPr="006912DA">
          <w:rPr>
            <w:rFonts w:ascii="Times New Roman" w:hAnsi="Times New Roman" w:cs="Times New Roman"/>
            <w:noProof/>
            <w:webHidden/>
            <w:sz w:val="24"/>
            <w:szCs w:val="24"/>
          </w:rPr>
          <w:fldChar w:fldCharType="begin"/>
        </w:r>
        <w:r w:rsidR="0050535F" w:rsidRPr="006912DA">
          <w:rPr>
            <w:rFonts w:ascii="Times New Roman" w:hAnsi="Times New Roman" w:cs="Times New Roman"/>
            <w:noProof/>
            <w:webHidden/>
            <w:sz w:val="24"/>
            <w:szCs w:val="24"/>
          </w:rPr>
          <w:instrText xml:space="preserve"> PAGEREF _Toc106799406 \h </w:instrText>
        </w:r>
        <w:r w:rsidRPr="006912DA">
          <w:rPr>
            <w:rFonts w:ascii="Times New Roman" w:hAnsi="Times New Roman" w:cs="Times New Roman"/>
            <w:noProof/>
            <w:webHidden/>
            <w:sz w:val="24"/>
            <w:szCs w:val="24"/>
          </w:rPr>
        </w:r>
        <w:r w:rsidRPr="006912DA">
          <w:rPr>
            <w:rFonts w:ascii="Times New Roman" w:hAnsi="Times New Roman" w:cs="Times New Roman"/>
            <w:noProof/>
            <w:webHidden/>
            <w:sz w:val="24"/>
            <w:szCs w:val="24"/>
          </w:rPr>
          <w:fldChar w:fldCharType="separate"/>
        </w:r>
        <w:r w:rsidR="0050535F" w:rsidRPr="006912DA">
          <w:rPr>
            <w:rFonts w:ascii="Times New Roman" w:hAnsi="Times New Roman" w:cs="Times New Roman"/>
            <w:noProof/>
            <w:webHidden/>
            <w:sz w:val="24"/>
            <w:szCs w:val="24"/>
          </w:rPr>
          <w:t>6</w:t>
        </w:r>
        <w:r w:rsidRPr="006912DA">
          <w:rPr>
            <w:rFonts w:ascii="Times New Roman" w:hAnsi="Times New Roman" w:cs="Times New Roman"/>
            <w:noProof/>
            <w:webHidden/>
            <w:sz w:val="24"/>
            <w:szCs w:val="24"/>
          </w:rPr>
          <w:fldChar w:fldCharType="end"/>
        </w:r>
      </w:hyperlink>
    </w:p>
    <w:p w:rsidR="0050535F" w:rsidRPr="006912DA" w:rsidRDefault="00BD29FA">
      <w:pPr>
        <w:pStyle w:val="11"/>
        <w:tabs>
          <w:tab w:val="right" w:leader="dot" w:pos="9344"/>
        </w:tabs>
        <w:rPr>
          <w:rFonts w:ascii="Times New Roman" w:eastAsiaTheme="minorEastAsia" w:hAnsi="Times New Roman" w:cs="Times New Roman"/>
          <w:b w:val="0"/>
          <w:bCs w:val="0"/>
          <w:noProof/>
          <w:sz w:val="24"/>
          <w:szCs w:val="24"/>
        </w:rPr>
      </w:pPr>
      <w:hyperlink w:anchor="_Toc106799407" w:history="1">
        <w:r w:rsidR="0050535F" w:rsidRPr="006912DA">
          <w:rPr>
            <w:rStyle w:val="ae"/>
            <w:rFonts w:ascii="Times New Roman" w:hAnsi="Times New Roman"/>
            <w:noProof/>
            <w:sz w:val="24"/>
            <w:szCs w:val="24"/>
          </w:rPr>
          <w:t>Раздел 3. Характеристика профессиональной деятельности выпускника</w:t>
        </w:r>
        <w:r w:rsidR="0050535F" w:rsidRPr="006912DA">
          <w:rPr>
            <w:rFonts w:ascii="Times New Roman" w:hAnsi="Times New Roman" w:cs="Times New Roman"/>
            <w:noProof/>
            <w:webHidden/>
            <w:sz w:val="24"/>
            <w:szCs w:val="24"/>
          </w:rPr>
          <w:tab/>
        </w:r>
        <w:r w:rsidRPr="006912DA">
          <w:rPr>
            <w:rFonts w:ascii="Times New Roman" w:hAnsi="Times New Roman" w:cs="Times New Roman"/>
            <w:noProof/>
            <w:webHidden/>
            <w:sz w:val="24"/>
            <w:szCs w:val="24"/>
          </w:rPr>
          <w:fldChar w:fldCharType="begin"/>
        </w:r>
        <w:r w:rsidR="0050535F" w:rsidRPr="006912DA">
          <w:rPr>
            <w:rFonts w:ascii="Times New Roman" w:hAnsi="Times New Roman" w:cs="Times New Roman"/>
            <w:noProof/>
            <w:webHidden/>
            <w:sz w:val="24"/>
            <w:szCs w:val="24"/>
          </w:rPr>
          <w:instrText xml:space="preserve"> PAGEREF _Toc106799407 \h </w:instrText>
        </w:r>
        <w:r w:rsidRPr="006912DA">
          <w:rPr>
            <w:rFonts w:ascii="Times New Roman" w:hAnsi="Times New Roman" w:cs="Times New Roman"/>
            <w:noProof/>
            <w:webHidden/>
            <w:sz w:val="24"/>
            <w:szCs w:val="24"/>
          </w:rPr>
        </w:r>
        <w:r w:rsidRPr="006912DA">
          <w:rPr>
            <w:rFonts w:ascii="Times New Roman" w:hAnsi="Times New Roman" w:cs="Times New Roman"/>
            <w:noProof/>
            <w:webHidden/>
            <w:sz w:val="24"/>
            <w:szCs w:val="24"/>
          </w:rPr>
          <w:fldChar w:fldCharType="separate"/>
        </w:r>
        <w:r w:rsidR="0050535F" w:rsidRPr="006912DA">
          <w:rPr>
            <w:rFonts w:ascii="Times New Roman" w:hAnsi="Times New Roman" w:cs="Times New Roman"/>
            <w:noProof/>
            <w:webHidden/>
            <w:sz w:val="24"/>
            <w:szCs w:val="24"/>
          </w:rPr>
          <w:t>7</w:t>
        </w:r>
        <w:r w:rsidRPr="006912DA">
          <w:rPr>
            <w:rFonts w:ascii="Times New Roman" w:hAnsi="Times New Roman" w:cs="Times New Roman"/>
            <w:noProof/>
            <w:webHidden/>
            <w:sz w:val="24"/>
            <w:szCs w:val="24"/>
          </w:rPr>
          <w:fldChar w:fldCharType="end"/>
        </w:r>
      </w:hyperlink>
    </w:p>
    <w:p w:rsidR="0050535F" w:rsidRPr="006912DA" w:rsidRDefault="00BD29FA">
      <w:pPr>
        <w:pStyle w:val="11"/>
        <w:tabs>
          <w:tab w:val="right" w:leader="dot" w:pos="9344"/>
        </w:tabs>
        <w:rPr>
          <w:rFonts w:ascii="Times New Roman" w:eastAsiaTheme="minorEastAsia" w:hAnsi="Times New Roman" w:cs="Times New Roman"/>
          <w:b w:val="0"/>
          <w:bCs w:val="0"/>
          <w:noProof/>
          <w:sz w:val="24"/>
          <w:szCs w:val="24"/>
        </w:rPr>
      </w:pPr>
      <w:hyperlink w:anchor="_Toc106799408" w:history="1">
        <w:r w:rsidR="0050535F" w:rsidRPr="006912DA">
          <w:rPr>
            <w:rStyle w:val="ae"/>
            <w:rFonts w:ascii="Times New Roman" w:hAnsi="Times New Roman"/>
            <w:noProof/>
            <w:sz w:val="24"/>
            <w:szCs w:val="24"/>
          </w:rPr>
          <w:t>Раздел 4. Планируемые результаты освоения образовательной программы</w:t>
        </w:r>
        <w:r w:rsidR="0050535F" w:rsidRPr="006912DA">
          <w:rPr>
            <w:rFonts w:ascii="Times New Roman" w:hAnsi="Times New Roman" w:cs="Times New Roman"/>
            <w:noProof/>
            <w:webHidden/>
            <w:sz w:val="24"/>
            <w:szCs w:val="24"/>
          </w:rPr>
          <w:tab/>
        </w:r>
        <w:r w:rsidRPr="006912DA">
          <w:rPr>
            <w:rFonts w:ascii="Times New Roman" w:hAnsi="Times New Roman" w:cs="Times New Roman"/>
            <w:noProof/>
            <w:webHidden/>
            <w:sz w:val="24"/>
            <w:szCs w:val="24"/>
          </w:rPr>
          <w:fldChar w:fldCharType="begin"/>
        </w:r>
        <w:r w:rsidR="0050535F" w:rsidRPr="006912DA">
          <w:rPr>
            <w:rFonts w:ascii="Times New Roman" w:hAnsi="Times New Roman" w:cs="Times New Roman"/>
            <w:noProof/>
            <w:webHidden/>
            <w:sz w:val="24"/>
            <w:szCs w:val="24"/>
          </w:rPr>
          <w:instrText xml:space="preserve"> PAGEREF _Toc106799408 \h </w:instrText>
        </w:r>
        <w:r w:rsidRPr="006912DA">
          <w:rPr>
            <w:rFonts w:ascii="Times New Roman" w:hAnsi="Times New Roman" w:cs="Times New Roman"/>
            <w:noProof/>
            <w:webHidden/>
            <w:sz w:val="24"/>
            <w:szCs w:val="24"/>
          </w:rPr>
        </w:r>
        <w:r w:rsidRPr="006912DA">
          <w:rPr>
            <w:rFonts w:ascii="Times New Roman" w:hAnsi="Times New Roman" w:cs="Times New Roman"/>
            <w:noProof/>
            <w:webHidden/>
            <w:sz w:val="24"/>
            <w:szCs w:val="24"/>
          </w:rPr>
          <w:fldChar w:fldCharType="separate"/>
        </w:r>
        <w:r w:rsidR="0050535F" w:rsidRPr="006912DA">
          <w:rPr>
            <w:rFonts w:ascii="Times New Roman" w:hAnsi="Times New Roman" w:cs="Times New Roman"/>
            <w:noProof/>
            <w:webHidden/>
            <w:sz w:val="24"/>
            <w:szCs w:val="24"/>
          </w:rPr>
          <w:t>8</w:t>
        </w:r>
        <w:r w:rsidRPr="006912DA">
          <w:rPr>
            <w:rFonts w:ascii="Times New Roman" w:hAnsi="Times New Roman" w:cs="Times New Roman"/>
            <w:noProof/>
            <w:webHidden/>
            <w:sz w:val="24"/>
            <w:szCs w:val="24"/>
          </w:rPr>
          <w:fldChar w:fldCharType="end"/>
        </w:r>
      </w:hyperlink>
    </w:p>
    <w:p w:rsidR="0050535F" w:rsidRPr="006912DA" w:rsidRDefault="00BD29FA" w:rsidP="00F8555B">
      <w:pPr>
        <w:pStyle w:val="24"/>
        <w:rPr>
          <w:rFonts w:eastAsiaTheme="minorEastAsia"/>
        </w:rPr>
      </w:pPr>
      <w:hyperlink w:anchor="_Toc106799409" w:history="1">
        <w:r w:rsidR="0050535F" w:rsidRPr="00F8555B">
          <w:rPr>
            <w:rStyle w:val="ae"/>
            <w:i w:val="0"/>
          </w:rPr>
          <w:t>4.1. Общие компетенции</w:t>
        </w:r>
        <w:r w:rsidR="0050535F" w:rsidRPr="006912DA">
          <w:rPr>
            <w:webHidden/>
          </w:rPr>
          <w:tab/>
        </w:r>
        <w:r w:rsidRPr="006912DA">
          <w:rPr>
            <w:webHidden/>
          </w:rPr>
          <w:fldChar w:fldCharType="begin"/>
        </w:r>
        <w:r w:rsidR="0050535F" w:rsidRPr="006912DA">
          <w:rPr>
            <w:webHidden/>
          </w:rPr>
          <w:instrText xml:space="preserve"> PAGEREF _Toc106799409 \h </w:instrText>
        </w:r>
        <w:r w:rsidRPr="006912DA">
          <w:rPr>
            <w:webHidden/>
          </w:rPr>
        </w:r>
        <w:r w:rsidRPr="006912DA">
          <w:rPr>
            <w:webHidden/>
          </w:rPr>
          <w:fldChar w:fldCharType="separate"/>
        </w:r>
        <w:r w:rsidR="0050535F" w:rsidRPr="006912DA">
          <w:rPr>
            <w:webHidden/>
          </w:rPr>
          <w:t>8</w:t>
        </w:r>
        <w:r w:rsidRPr="006912DA">
          <w:rPr>
            <w:webHidden/>
          </w:rPr>
          <w:fldChar w:fldCharType="end"/>
        </w:r>
      </w:hyperlink>
    </w:p>
    <w:p w:rsidR="0050535F" w:rsidRPr="006912DA" w:rsidRDefault="00BD29FA" w:rsidP="00F8555B">
      <w:pPr>
        <w:pStyle w:val="24"/>
        <w:rPr>
          <w:rFonts w:eastAsiaTheme="minorEastAsia"/>
        </w:rPr>
      </w:pPr>
      <w:hyperlink w:anchor="_Toc106799410" w:history="1">
        <w:r w:rsidR="0050535F" w:rsidRPr="00F8555B">
          <w:rPr>
            <w:rStyle w:val="ae"/>
            <w:i w:val="0"/>
          </w:rPr>
          <w:t>4.2. Профессиональные компетенции</w:t>
        </w:r>
        <w:r w:rsidR="0050535F" w:rsidRPr="006912DA">
          <w:rPr>
            <w:webHidden/>
          </w:rPr>
          <w:tab/>
        </w:r>
        <w:r w:rsidRPr="006912DA">
          <w:rPr>
            <w:webHidden/>
          </w:rPr>
          <w:fldChar w:fldCharType="begin"/>
        </w:r>
        <w:r w:rsidR="0050535F" w:rsidRPr="006912DA">
          <w:rPr>
            <w:webHidden/>
          </w:rPr>
          <w:instrText xml:space="preserve"> PAGEREF _Toc106799410 \h </w:instrText>
        </w:r>
        <w:r w:rsidRPr="006912DA">
          <w:rPr>
            <w:webHidden/>
          </w:rPr>
        </w:r>
        <w:r w:rsidRPr="006912DA">
          <w:rPr>
            <w:webHidden/>
          </w:rPr>
          <w:fldChar w:fldCharType="separate"/>
        </w:r>
        <w:r w:rsidR="0050535F" w:rsidRPr="006912DA">
          <w:rPr>
            <w:webHidden/>
          </w:rPr>
          <w:t>12</w:t>
        </w:r>
        <w:r w:rsidRPr="006912DA">
          <w:rPr>
            <w:webHidden/>
          </w:rPr>
          <w:fldChar w:fldCharType="end"/>
        </w:r>
      </w:hyperlink>
    </w:p>
    <w:p w:rsidR="0050535F" w:rsidRPr="006912DA" w:rsidRDefault="00BD29FA">
      <w:pPr>
        <w:pStyle w:val="11"/>
        <w:tabs>
          <w:tab w:val="right" w:leader="dot" w:pos="9344"/>
        </w:tabs>
        <w:rPr>
          <w:rFonts w:ascii="Times New Roman" w:eastAsiaTheme="minorEastAsia" w:hAnsi="Times New Roman" w:cs="Times New Roman"/>
          <w:b w:val="0"/>
          <w:bCs w:val="0"/>
          <w:noProof/>
          <w:sz w:val="24"/>
          <w:szCs w:val="24"/>
        </w:rPr>
      </w:pPr>
      <w:hyperlink w:anchor="_Toc106799411" w:history="1">
        <w:r w:rsidR="0050535F" w:rsidRPr="006912DA">
          <w:rPr>
            <w:rStyle w:val="ae"/>
            <w:rFonts w:ascii="Times New Roman" w:hAnsi="Times New Roman"/>
            <w:noProof/>
            <w:sz w:val="24"/>
            <w:szCs w:val="24"/>
          </w:rPr>
          <w:t>Раздел 5. Примерная структура образовательной программы</w:t>
        </w:r>
        <w:r w:rsidR="0050535F" w:rsidRPr="006912DA">
          <w:rPr>
            <w:rFonts w:ascii="Times New Roman" w:hAnsi="Times New Roman" w:cs="Times New Roman"/>
            <w:noProof/>
            <w:webHidden/>
            <w:sz w:val="24"/>
            <w:szCs w:val="24"/>
          </w:rPr>
          <w:tab/>
        </w:r>
        <w:r w:rsidRPr="006912DA">
          <w:rPr>
            <w:rFonts w:ascii="Times New Roman" w:hAnsi="Times New Roman" w:cs="Times New Roman"/>
            <w:noProof/>
            <w:webHidden/>
            <w:sz w:val="24"/>
            <w:szCs w:val="24"/>
          </w:rPr>
          <w:fldChar w:fldCharType="begin"/>
        </w:r>
        <w:r w:rsidR="0050535F" w:rsidRPr="006912DA">
          <w:rPr>
            <w:rFonts w:ascii="Times New Roman" w:hAnsi="Times New Roman" w:cs="Times New Roman"/>
            <w:noProof/>
            <w:webHidden/>
            <w:sz w:val="24"/>
            <w:szCs w:val="24"/>
          </w:rPr>
          <w:instrText xml:space="preserve"> PAGEREF _Toc106799411 \h </w:instrText>
        </w:r>
        <w:r w:rsidRPr="006912DA">
          <w:rPr>
            <w:rFonts w:ascii="Times New Roman" w:hAnsi="Times New Roman" w:cs="Times New Roman"/>
            <w:noProof/>
            <w:webHidden/>
            <w:sz w:val="24"/>
            <w:szCs w:val="24"/>
          </w:rPr>
        </w:r>
        <w:r w:rsidRPr="006912DA">
          <w:rPr>
            <w:rFonts w:ascii="Times New Roman" w:hAnsi="Times New Roman" w:cs="Times New Roman"/>
            <w:noProof/>
            <w:webHidden/>
            <w:sz w:val="24"/>
            <w:szCs w:val="24"/>
          </w:rPr>
          <w:fldChar w:fldCharType="separate"/>
        </w:r>
        <w:r w:rsidR="0050535F" w:rsidRPr="006912DA">
          <w:rPr>
            <w:rFonts w:ascii="Times New Roman" w:hAnsi="Times New Roman" w:cs="Times New Roman"/>
            <w:noProof/>
            <w:webHidden/>
            <w:sz w:val="24"/>
            <w:szCs w:val="24"/>
          </w:rPr>
          <w:t>41</w:t>
        </w:r>
        <w:r w:rsidRPr="006912DA">
          <w:rPr>
            <w:rFonts w:ascii="Times New Roman" w:hAnsi="Times New Roman" w:cs="Times New Roman"/>
            <w:noProof/>
            <w:webHidden/>
            <w:sz w:val="24"/>
            <w:szCs w:val="24"/>
          </w:rPr>
          <w:fldChar w:fldCharType="end"/>
        </w:r>
      </w:hyperlink>
    </w:p>
    <w:p w:rsidR="0050535F" w:rsidRPr="006912DA" w:rsidRDefault="00BD29FA" w:rsidP="00F8555B">
      <w:pPr>
        <w:pStyle w:val="24"/>
        <w:rPr>
          <w:rFonts w:eastAsiaTheme="minorEastAsia"/>
        </w:rPr>
      </w:pPr>
      <w:hyperlink w:anchor="_Toc106799412" w:history="1">
        <w:r w:rsidR="0050535F" w:rsidRPr="00F8555B">
          <w:rPr>
            <w:rStyle w:val="ae"/>
            <w:i w:val="0"/>
          </w:rPr>
          <w:t>5.3. Примерный календарный учебный график</w:t>
        </w:r>
        <w:r w:rsidR="0050535F" w:rsidRPr="006912DA">
          <w:rPr>
            <w:webHidden/>
          </w:rPr>
          <w:tab/>
        </w:r>
        <w:r w:rsidRPr="00F8555B">
          <w:rPr>
            <w:webHidden/>
          </w:rPr>
          <w:fldChar w:fldCharType="begin"/>
        </w:r>
        <w:r w:rsidR="0050535F" w:rsidRPr="00F8555B">
          <w:rPr>
            <w:webHidden/>
          </w:rPr>
          <w:instrText xml:space="preserve"> PAGEREF _Toc106799412 \h </w:instrText>
        </w:r>
        <w:r w:rsidRPr="00F8555B">
          <w:rPr>
            <w:webHidden/>
          </w:rPr>
        </w:r>
        <w:r w:rsidRPr="00F8555B">
          <w:rPr>
            <w:webHidden/>
          </w:rPr>
          <w:fldChar w:fldCharType="separate"/>
        </w:r>
        <w:r w:rsidR="0050535F" w:rsidRPr="00F8555B">
          <w:rPr>
            <w:webHidden/>
          </w:rPr>
          <w:t>48</w:t>
        </w:r>
        <w:r w:rsidRPr="00F8555B">
          <w:rPr>
            <w:webHidden/>
          </w:rPr>
          <w:fldChar w:fldCharType="end"/>
        </w:r>
      </w:hyperlink>
    </w:p>
    <w:p w:rsidR="0050535F" w:rsidRPr="006912DA" w:rsidRDefault="00BD29FA" w:rsidP="00F8555B">
      <w:pPr>
        <w:pStyle w:val="24"/>
        <w:rPr>
          <w:rFonts w:eastAsiaTheme="minorEastAsia"/>
        </w:rPr>
      </w:pPr>
      <w:hyperlink w:anchor="_Toc106799413" w:history="1">
        <w:r w:rsidR="0050535F" w:rsidRPr="00F8555B">
          <w:rPr>
            <w:rStyle w:val="ae"/>
            <w:i w:val="0"/>
          </w:rPr>
          <w:t>5.4. Примерная рабочая программа воспитания</w:t>
        </w:r>
        <w:r w:rsidR="0050535F" w:rsidRPr="006912DA">
          <w:rPr>
            <w:webHidden/>
          </w:rPr>
          <w:tab/>
        </w:r>
        <w:r w:rsidRPr="00F8555B">
          <w:rPr>
            <w:webHidden/>
          </w:rPr>
          <w:fldChar w:fldCharType="begin"/>
        </w:r>
        <w:r w:rsidR="0050535F" w:rsidRPr="00F8555B">
          <w:rPr>
            <w:webHidden/>
          </w:rPr>
          <w:instrText xml:space="preserve"> PAGEREF _Toc106799413 \h </w:instrText>
        </w:r>
        <w:r w:rsidRPr="00F8555B">
          <w:rPr>
            <w:webHidden/>
          </w:rPr>
        </w:r>
        <w:r w:rsidRPr="00F8555B">
          <w:rPr>
            <w:webHidden/>
          </w:rPr>
          <w:fldChar w:fldCharType="separate"/>
        </w:r>
        <w:r w:rsidR="0050535F" w:rsidRPr="00F8555B">
          <w:rPr>
            <w:webHidden/>
          </w:rPr>
          <w:t>57</w:t>
        </w:r>
        <w:r w:rsidRPr="00F8555B">
          <w:rPr>
            <w:webHidden/>
          </w:rPr>
          <w:fldChar w:fldCharType="end"/>
        </w:r>
      </w:hyperlink>
    </w:p>
    <w:p w:rsidR="0050535F" w:rsidRPr="006912DA" w:rsidRDefault="00BD29FA" w:rsidP="00F8555B">
      <w:pPr>
        <w:pStyle w:val="24"/>
        <w:rPr>
          <w:rFonts w:eastAsiaTheme="minorEastAsia"/>
        </w:rPr>
      </w:pPr>
      <w:hyperlink w:anchor="_Toc106799414" w:history="1">
        <w:r w:rsidR="0050535F" w:rsidRPr="00F8555B">
          <w:rPr>
            <w:rStyle w:val="ae"/>
            <w:i w:val="0"/>
          </w:rPr>
          <w:t>5.5. Примерный календарный план воспитательной работы</w:t>
        </w:r>
        <w:r w:rsidR="0050535F" w:rsidRPr="006912DA">
          <w:rPr>
            <w:webHidden/>
          </w:rPr>
          <w:tab/>
        </w:r>
        <w:r w:rsidRPr="00F8555B">
          <w:rPr>
            <w:webHidden/>
          </w:rPr>
          <w:fldChar w:fldCharType="begin"/>
        </w:r>
        <w:r w:rsidR="0050535F" w:rsidRPr="00F8555B">
          <w:rPr>
            <w:webHidden/>
          </w:rPr>
          <w:instrText xml:space="preserve"> PAGEREF _Toc106799414 \h </w:instrText>
        </w:r>
        <w:r w:rsidRPr="00F8555B">
          <w:rPr>
            <w:webHidden/>
          </w:rPr>
        </w:r>
        <w:r w:rsidRPr="00F8555B">
          <w:rPr>
            <w:webHidden/>
          </w:rPr>
          <w:fldChar w:fldCharType="separate"/>
        </w:r>
        <w:r w:rsidR="0050535F" w:rsidRPr="00F8555B">
          <w:rPr>
            <w:webHidden/>
          </w:rPr>
          <w:t>57</w:t>
        </w:r>
        <w:r w:rsidRPr="00F8555B">
          <w:rPr>
            <w:webHidden/>
          </w:rPr>
          <w:fldChar w:fldCharType="end"/>
        </w:r>
      </w:hyperlink>
    </w:p>
    <w:p w:rsidR="0050535F" w:rsidRPr="006912DA" w:rsidRDefault="00BD29FA">
      <w:pPr>
        <w:pStyle w:val="11"/>
        <w:tabs>
          <w:tab w:val="right" w:leader="dot" w:pos="9344"/>
        </w:tabs>
        <w:rPr>
          <w:rFonts w:ascii="Times New Roman" w:eastAsiaTheme="minorEastAsia" w:hAnsi="Times New Roman" w:cs="Times New Roman"/>
          <w:b w:val="0"/>
          <w:bCs w:val="0"/>
          <w:noProof/>
          <w:sz w:val="24"/>
          <w:szCs w:val="24"/>
        </w:rPr>
      </w:pPr>
      <w:hyperlink w:anchor="_Toc106799415" w:history="1">
        <w:r w:rsidR="0050535F" w:rsidRPr="006912DA">
          <w:rPr>
            <w:rStyle w:val="ae"/>
            <w:rFonts w:ascii="Times New Roman" w:hAnsi="Times New Roman"/>
            <w:noProof/>
            <w:sz w:val="24"/>
            <w:szCs w:val="24"/>
          </w:rPr>
          <w:t>Раздел 6. Примерные условия реализации образовательной программы</w:t>
        </w:r>
        <w:r w:rsidR="0050535F" w:rsidRPr="006912DA">
          <w:rPr>
            <w:rFonts w:ascii="Times New Roman" w:hAnsi="Times New Roman" w:cs="Times New Roman"/>
            <w:noProof/>
            <w:webHidden/>
            <w:sz w:val="24"/>
            <w:szCs w:val="24"/>
          </w:rPr>
          <w:tab/>
        </w:r>
        <w:r w:rsidRPr="006912DA">
          <w:rPr>
            <w:rFonts w:ascii="Times New Roman" w:hAnsi="Times New Roman" w:cs="Times New Roman"/>
            <w:noProof/>
            <w:webHidden/>
            <w:sz w:val="24"/>
            <w:szCs w:val="24"/>
          </w:rPr>
          <w:fldChar w:fldCharType="begin"/>
        </w:r>
        <w:r w:rsidR="0050535F" w:rsidRPr="006912DA">
          <w:rPr>
            <w:rFonts w:ascii="Times New Roman" w:hAnsi="Times New Roman" w:cs="Times New Roman"/>
            <w:noProof/>
            <w:webHidden/>
            <w:sz w:val="24"/>
            <w:szCs w:val="24"/>
          </w:rPr>
          <w:instrText xml:space="preserve"> PAGEREF _Toc106799415 \h </w:instrText>
        </w:r>
        <w:r w:rsidRPr="006912DA">
          <w:rPr>
            <w:rFonts w:ascii="Times New Roman" w:hAnsi="Times New Roman" w:cs="Times New Roman"/>
            <w:noProof/>
            <w:webHidden/>
            <w:sz w:val="24"/>
            <w:szCs w:val="24"/>
          </w:rPr>
        </w:r>
        <w:r w:rsidRPr="006912DA">
          <w:rPr>
            <w:rFonts w:ascii="Times New Roman" w:hAnsi="Times New Roman" w:cs="Times New Roman"/>
            <w:noProof/>
            <w:webHidden/>
            <w:sz w:val="24"/>
            <w:szCs w:val="24"/>
          </w:rPr>
          <w:fldChar w:fldCharType="separate"/>
        </w:r>
        <w:r w:rsidR="0050535F" w:rsidRPr="006912DA">
          <w:rPr>
            <w:rFonts w:ascii="Times New Roman" w:hAnsi="Times New Roman" w:cs="Times New Roman"/>
            <w:noProof/>
            <w:webHidden/>
            <w:sz w:val="24"/>
            <w:szCs w:val="24"/>
          </w:rPr>
          <w:t>58</w:t>
        </w:r>
        <w:r w:rsidRPr="006912DA">
          <w:rPr>
            <w:rFonts w:ascii="Times New Roman" w:hAnsi="Times New Roman" w:cs="Times New Roman"/>
            <w:noProof/>
            <w:webHidden/>
            <w:sz w:val="24"/>
            <w:szCs w:val="24"/>
          </w:rPr>
          <w:fldChar w:fldCharType="end"/>
        </w:r>
      </w:hyperlink>
    </w:p>
    <w:p w:rsidR="0050535F" w:rsidRPr="006912DA" w:rsidRDefault="00BD29FA" w:rsidP="00F8555B">
      <w:pPr>
        <w:pStyle w:val="24"/>
        <w:rPr>
          <w:rFonts w:eastAsiaTheme="minorEastAsia"/>
        </w:rPr>
      </w:pPr>
      <w:hyperlink w:anchor="_Toc106799416" w:history="1">
        <w:r w:rsidR="0050535F" w:rsidRPr="00F8555B">
          <w:rPr>
            <w:rStyle w:val="ae"/>
            <w:i w:val="0"/>
          </w:rPr>
          <w:t>6.1. Требования к материально-техническому обеспечению образовательной программы</w:t>
        </w:r>
        <w:r w:rsidR="0050535F" w:rsidRPr="006912DA">
          <w:rPr>
            <w:webHidden/>
          </w:rPr>
          <w:tab/>
        </w:r>
        <w:r w:rsidRPr="00F8555B">
          <w:rPr>
            <w:webHidden/>
          </w:rPr>
          <w:fldChar w:fldCharType="begin"/>
        </w:r>
        <w:r w:rsidR="0050535F" w:rsidRPr="00F8555B">
          <w:rPr>
            <w:webHidden/>
          </w:rPr>
          <w:instrText xml:space="preserve"> PAGEREF _Toc106799416 \h </w:instrText>
        </w:r>
        <w:r w:rsidRPr="00F8555B">
          <w:rPr>
            <w:webHidden/>
          </w:rPr>
        </w:r>
        <w:r w:rsidRPr="00F8555B">
          <w:rPr>
            <w:webHidden/>
          </w:rPr>
          <w:fldChar w:fldCharType="separate"/>
        </w:r>
        <w:r w:rsidR="0050535F" w:rsidRPr="00F8555B">
          <w:rPr>
            <w:webHidden/>
          </w:rPr>
          <w:t>58</w:t>
        </w:r>
        <w:r w:rsidRPr="00F8555B">
          <w:rPr>
            <w:webHidden/>
          </w:rPr>
          <w:fldChar w:fldCharType="end"/>
        </w:r>
      </w:hyperlink>
    </w:p>
    <w:p w:rsidR="0050535F" w:rsidRPr="006912DA" w:rsidRDefault="00BD29FA" w:rsidP="00F8555B">
      <w:pPr>
        <w:pStyle w:val="24"/>
        <w:rPr>
          <w:rFonts w:eastAsiaTheme="minorEastAsia"/>
        </w:rPr>
      </w:pPr>
      <w:hyperlink w:anchor="_Toc106799417" w:history="1">
        <w:r w:rsidR="0050535F" w:rsidRPr="00F8555B">
          <w:rPr>
            <w:rStyle w:val="ae"/>
            <w:i w:val="0"/>
          </w:rPr>
          <w:t>6.2. Требования к учебно-методическому обеспечению образовательной программы</w:t>
        </w:r>
        <w:r w:rsidR="0050535F" w:rsidRPr="006912DA">
          <w:rPr>
            <w:webHidden/>
          </w:rPr>
          <w:tab/>
        </w:r>
        <w:r w:rsidRPr="00F8555B">
          <w:rPr>
            <w:i w:val="0"/>
            <w:webHidden/>
          </w:rPr>
          <w:fldChar w:fldCharType="begin"/>
        </w:r>
        <w:r w:rsidR="0050535F" w:rsidRPr="00F8555B">
          <w:rPr>
            <w:i w:val="0"/>
            <w:webHidden/>
          </w:rPr>
          <w:instrText xml:space="preserve"> PAGEREF _Toc106799417 \h </w:instrText>
        </w:r>
        <w:r w:rsidRPr="00F8555B">
          <w:rPr>
            <w:i w:val="0"/>
            <w:webHidden/>
          </w:rPr>
        </w:r>
        <w:r w:rsidRPr="00F8555B">
          <w:rPr>
            <w:i w:val="0"/>
            <w:webHidden/>
          </w:rPr>
          <w:fldChar w:fldCharType="separate"/>
        </w:r>
        <w:r w:rsidR="0050535F" w:rsidRPr="00F8555B">
          <w:rPr>
            <w:i w:val="0"/>
            <w:webHidden/>
          </w:rPr>
          <w:t>86</w:t>
        </w:r>
        <w:r w:rsidRPr="00F8555B">
          <w:rPr>
            <w:i w:val="0"/>
            <w:webHidden/>
          </w:rPr>
          <w:fldChar w:fldCharType="end"/>
        </w:r>
      </w:hyperlink>
    </w:p>
    <w:p w:rsidR="0050535F" w:rsidRPr="00F8555B" w:rsidRDefault="00BD29FA" w:rsidP="00F8555B">
      <w:pPr>
        <w:pStyle w:val="24"/>
        <w:rPr>
          <w:rFonts w:eastAsiaTheme="minorEastAsia"/>
        </w:rPr>
      </w:pPr>
      <w:hyperlink w:anchor="_Toc106799418" w:history="1">
        <w:r w:rsidR="0050535F" w:rsidRPr="00F8555B">
          <w:rPr>
            <w:rStyle w:val="ae"/>
            <w:i w:val="0"/>
          </w:rPr>
          <w:t>6.3. Требования к практической подготовке обучающихся</w:t>
        </w:r>
        <w:r w:rsidR="0050535F" w:rsidRPr="00F8555B">
          <w:rPr>
            <w:webHidden/>
          </w:rPr>
          <w:tab/>
        </w:r>
        <w:r w:rsidRPr="00F8555B">
          <w:rPr>
            <w:i w:val="0"/>
            <w:webHidden/>
          </w:rPr>
          <w:fldChar w:fldCharType="begin"/>
        </w:r>
        <w:r w:rsidR="0050535F" w:rsidRPr="00F8555B">
          <w:rPr>
            <w:i w:val="0"/>
            <w:webHidden/>
          </w:rPr>
          <w:instrText xml:space="preserve"> PAGEREF _Toc106799418 \h </w:instrText>
        </w:r>
        <w:r w:rsidRPr="00F8555B">
          <w:rPr>
            <w:i w:val="0"/>
            <w:webHidden/>
          </w:rPr>
        </w:r>
        <w:r w:rsidRPr="00F8555B">
          <w:rPr>
            <w:i w:val="0"/>
            <w:webHidden/>
          </w:rPr>
          <w:fldChar w:fldCharType="separate"/>
        </w:r>
        <w:r w:rsidR="0050535F" w:rsidRPr="00F8555B">
          <w:rPr>
            <w:i w:val="0"/>
            <w:webHidden/>
          </w:rPr>
          <w:t>87</w:t>
        </w:r>
        <w:r w:rsidRPr="00F8555B">
          <w:rPr>
            <w:i w:val="0"/>
            <w:webHidden/>
          </w:rPr>
          <w:fldChar w:fldCharType="end"/>
        </w:r>
      </w:hyperlink>
    </w:p>
    <w:p w:rsidR="0050535F" w:rsidRPr="006912DA" w:rsidRDefault="00BD29FA" w:rsidP="00F8555B">
      <w:pPr>
        <w:pStyle w:val="24"/>
        <w:rPr>
          <w:rFonts w:eastAsiaTheme="minorEastAsia"/>
        </w:rPr>
      </w:pPr>
      <w:hyperlink w:anchor="_Toc106799419" w:history="1">
        <w:r w:rsidR="0050535F" w:rsidRPr="00F8555B">
          <w:rPr>
            <w:rStyle w:val="ae"/>
            <w:i w:val="0"/>
          </w:rPr>
          <w:t>6.4. Требования к организации воспитания обучающихся</w:t>
        </w:r>
        <w:r w:rsidR="0050535F" w:rsidRPr="006912DA">
          <w:rPr>
            <w:webHidden/>
          </w:rPr>
          <w:tab/>
        </w:r>
        <w:r w:rsidRPr="00F8555B">
          <w:rPr>
            <w:i w:val="0"/>
            <w:webHidden/>
          </w:rPr>
          <w:fldChar w:fldCharType="begin"/>
        </w:r>
        <w:r w:rsidR="0050535F" w:rsidRPr="00F8555B">
          <w:rPr>
            <w:i w:val="0"/>
            <w:webHidden/>
          </w:rPr>
          <w:instrText xml:space="preserve"> PAGEREF _Toc106799419 \h </w:instrText>
        </w:r>
        <w:r w:rsidRPr="00F8555B">
          <w:rPr>
            <w:i w:val="0"/>
            <w:webHidden/>
          </w:rPr>
        </w:r>
        <w:r w:rsidRPr="00F8555B">
          <w:rPr>
            <w:i w:val="0"/>
            <w:webHidden/>
          </w:rPr>
          <w:fldChar w:fldCharType="separate"/>
        </w:r>
        <w:r w:rsidR="0050535F" w:rsidRPr="00F8555B">
          <w:rPr>
            <w:i w:val="0"/>
            <w:webHidden/>
          </w:rPr>
          <w:t>88</w:t>
        </w:r>
        <w:r w:rsidRPr="00F8555B">
          <w:rPr>
            <w:i w:val="0"/>
            <w:webHidden/>
          </w:rPr>
          <w:fldChar w:fldCharType="end"/>
        </w:r>
      </w:hyperlink>
    </w:p>
    <w:p w:rsidR="0050535F" w:rsidRPr="006912DA" w:rsidRDefault="00BD29FA" w:rsidP="00F8555B">
      <w:pPr>
        <w:pStyle w:val="24"/>
        <w:rPr>
          <w:rFonts w:eastAsiaTheme="minorEastAsia"/>
        </w:rPr>
      </w:pPr>
      <w:hyperlink w:anchor="_Toc106799420" w:history="1">
        <w:r w:rsidR="0050535F" w:rsidRPr="00F8555B">
          <w:rPr>
            <w:rStyle w:val="ae"/>
            <w:i w:val="0"/>
          </w:rPr>
          <w:t>6.5. Требования к кадровым условиям реализации образовательной программы</w:t>
        </w:r>
        <w:r w:rsidR="0050535F" w:rsidRPr="006912DA">
          <w:rPr>
            <w:webHidden/>
          </w:rPr>
          <w:tab/>
        </w:r>
        <w:r w:rsidRPr="00F8555B">
          <w:rPr>
            <w:i w:val="0"/>
            <w:webHidden/>
          </w:rPr>
          <w:fldChar w:fldCharType="begin"/>
        </w:r>
        <w:r w:rsidR="0050535F" w:rsidRPr="00F8555B">
          <w:rPr>
            <w:i w:val="0"/>
            <w:webHidden/>
          </w:rPr>
          <w:instrText xml:space="preserve"> PAGEREF _Toc106799420 \h </w:instrText>
        </w:r>
        <w:r w:rsidRPr="00F8555B">
          <w:rPr>
            <w:i w:val="0"/>
            <w:webHidden/>
          </w:rPr>
        </w:r>
        <w:r w:rsidRPr="00F8555B">
          <w:rPr>
            <w:i w:val="0"/>
            <w:webHidden/>
          </w:rPr>
          <w:fldChar w:fldCharType="separate"/>
        </w:r>
        <w:r w:rsidR="0050535F" w:rsidRPr="00F8555B">
          <w:rPr>
            <w:i w:val="0"/>
            <w:webHidden/>
          </w:rPr>
          <w:t>89</w:t>
        </w:r>
        <w:r w:rsidRPr="00F8555B">
          <w:rPr>
            <w:i w:val="0"/>
            <w:webHidden/>
          </w:rPr>
          <w:fldChar w:fldCharType="end"/>
        </w:r>
      </w:hyperlink>
    </w:p>
    <w:p w:rsidR="0050535F" w:rsidRPr="006912DA" w:rsidRDefault="00BD29FA" w:rsidP="00F8555B">
      <w:pPr>
        <w:pStyle w:val="24"/>
        <w:rPr>
          <w:rFonts w:eastAsiaTheme="minorEastAsia"/>
        </w:rPr>
      </w:pPr>
      <w:hyperlink w:anchor="_Toc106799421" w:history="1">
        <w:r w:rsidR="0050535F" w:rsidRPr="00F8555B">
          <w:rPr>
            <w:rStyle w:val="ae"/>
            <w:i w:val="0"/>
          </w:rPr>
          <w:t>6.6. Требования к финансовым условиям реализации образовательной программы</w:t>
        </w:r>
        <w:r w:rsidR="0050535F" w:rsidRPr="006912DA">
          <w:rPr>
            <w:webHidden/>
          </w:rPr>
          <w:tab/>
        </w:r>
        <w:r w:rsidRPr="00F8555B">
          <w:rPr>
            <w:i w:val="0"/>
            <w:webHidden/>
          </w:rPr>
          <w:fldChar w:fldCharType="begin"/>
        </w:r>
        <w:r w:rsidR="0050535F" w:rsidRPr="00F8555B">
          <w:rPr>
            <w:i w:val="0"/>
            <w:webHidden/>
          </w:rPr>
          <w:instrText xml:space="preserve"> PAGEREF _Toc106799421 \h </w:instrText>
        </w:r>
        <w:r w:rsidRPr="00F8555B">
          <w:rPr>
            <w:i w:val="0"/>
            <w:webHidden/>
          </w:rPr>
        </w:r>
        <w:r w:rsidRPr="00F8555B">
          <w:rPr>
            <w:i w:val="0"/>
            <w:webHidden/>
          </w:rPr>
          <w:fldChar w:fldCharType="separate"/>
        </w:r>
        <w:r w:rsidR="0050535F" w:rsidRPr="00F8555B">
          <w:rPr>
            <w:i w:val="0"/>
            <w:webHidden/>
          </w:rPr>
          <w:t>89</w:t>
        </w:r>
        <w:r w:rsidRPr="00F8555B">
          <w:rPr>
            <w:i w:val="0"/>
            <w:webHidden/>
          </w:rPr>
          <w:fldChar w:fldCharType="end"/>
        </w:r>
      </w:hyperlink>
    </w:p>
    <w:p w:rsidR="0050535F" w:rsidRPr="006912DA" w:rsidRDefault="00BD29FA">
      <w:pPr>
        <w:pStyle w:val="11"/>
        <w:tabs>
          <w:tab w:val="right" w:leader="dot" w:pos="9344"/>
        </w:tabs>
        <w:rPr>
          <w:rFonts w:ascii="Times New Roman" w:eastAsiaTheme="minorEastAsia" w:hAnsi="Times New Roman" w:cs="Times New Roman"/>
          <w:b w:val="0"/>
          <w:bCs w:val="0"/>
          <w:noProof/>
          <w:sz w:val="24"/>
          <w:szCs w:val="24"/>
        </w:rPr>
      </w:pPr>
      <w:hyperlink w:anchor="_Toc106799422" w:history="1">
        <w:r w:rsidR="0050535F" w:rsidRPr="006912DA">
          <w:rPr>
            <w:rStyle w:val="ae"/>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50535F" w:rsidRPr="006912DA">
          <w:rPr>
            <w:rFonts w:ascii="Times New Roman" w:hAnsi="Times New Roman" w:cs="Times New Roman"/>
            <w:noProof/>
            <w:webHidden/>
            <w:sz w:val="24"/>
            <w:szCs w:val="24"/>
          </w:rPr>
          <w:tab/>
        </w:r>
        <w:r w:rsidRPr="006912DA">
          <w:rPr>
            <w:rFonts w:ascii="Times New Roman" w:hAnsi="Times New Roman" w:cs="Times New Roman"/>
            <w:noProof/>
            <w:webHidden/>
            <w:sz w:val="24"/>
            <w:szCs w:val="24"/>
          </w:rPr>
          <w:fldChar w:fldCharType="begin"/>
        </w:r>
        <w:r w:rsidR="0050535F" w:rsidRPr="006912DA">
          <w:rPr>
            <w:rFonts w:ascii="Times New Roman" w:hAnsi="Times New Roman" w:cs="Times New Roman"/>
            <w:noProof/>
            <w:webHidden/>
            <w:sz w:val="24"/>
            <w:szCs w:val="24"/>
          </w:rPr>
          <w:instrText xml:space="preserve"> PAGEREF _Toc106799422 \h </w:instrText>
        </w:r>
        <w:r w:rsidRPr="006912DA">
          <w:rPr>
            <w:rFonts w:ascii="Times New Roman" w:hAnsi="Times New Roman" w:cs="Times New Roman"/>
            <w:noProof/>
            <w:webHidden/>
            <w:sz w:val="24"/>
            <w:szCs w:val="24"/>
          </w:rPr>
        </w:r>
        <w:r w:rsidRPr="006912DA">
          <w:rPr>
            <w:rFonts w:ascii="Times New Roman" w:hAnsi="Times New Roman" w:cs="Times New Roman"/>
            <w:noProof/>
            <w:webHidden/>
            <w:sz w:val="24"/>
            <w:szCs w:val="24"/>
          </w:rPr>
          <w:fldChar w:fldCharType="separate"/>
        </w:r>
        <w:r w:rsidR="0050535F" w:rsidRPr="006912DA">
          <w:rPr>
            <w:rFonts w:ascii="Times New Roman" w:hAnsi="Times New Roman" w:cs="Times New Roman"/>
            <w:noProof/>
            <w:webHidden/>
            <w:sz w:val="24"/>
            <w:szCs w:val="24"/>
          </w:rPr>
          <w:t>89</w:t>
        </w:r>
        <w:r w:rsidRPr="006912DA">
          <w:rPr>
            <w:rFonts w:ascii="Times New Roman" w:hAnsi="Times New Roman" w:cs="Times New Roman"/>
            <w:noProof/>
            <w:webHidden/>
            <w:sz w:val="24"/>
            <w:szCs w:val="24"/>
          </w:rPr>
          <w:fldChar w:fldCharType="end"/>
        </w:r>
      </w:hyperlink>
    </w:p>
    <w:p w:rsidR="0050535F" w:rsidRPr="006912DA" w:rsidRDefault="00BD29FA">
      <w:pPr>
        <w:pStyle w:val="11"/>
        <w:tabs>
          <w:tab w:val="right" w:leader="dot" w:pos="9344"/>
        </w:tabs>
        <w:rPr>
          <w:rFonts w:ascii="Times New Roman" w:eastAsiaTheme="minorEastAsia" w:hAnsi="Times New Roman" w:cs="Times New Roman"/>
          <w:b w:val="0"/>
          <w:bCs w:val="0"/>
          <w:noProof/>
          <w:sz w:val="22"/>
          <w:szCs w:val="22"/>
        </w:rPr>
      </w:pPr>
      <w:hyperlink w:anchor="_Toc106799423" w:history="1">
        <w:r w:rsidR="0050535F" w:rsidRPr="006912DA">
          <w:rPr>
            <w:rStyle w:val="ae"/>
            <w:rFonts w:ascii="Times New Roman" w:hAnsi="Times New Roman"/>
            <w:noProof/>
            <w:sz w:val="24"/>
            <w:szCs w:val="24"/>
          </w:rPr>
          <w:t>Раздел 8. Разработчики примерной основной образовательной программы</w:t>
        </w:r>
        <w:r w:rsidR="0050535F" w:rsidRPr="006912DA">
          <w:rPr>
            <w:rFonts w:ascii="Times New Roman" w:hAnsi="Times New Roman" w:cs="Times New Roman"/>
            <w:noProof/>
            <w:webHidden/>
            <w:sz w:val="24"/>
            <w:szCs w:val="24"/>
          </w:rPr>
          <w:tab/>
        </w:r>
        <w:r w:rsidRPr="006912DA">
          <w:rPr>
            <w:rFonts w:ascii="Times New Roman" w:hAnsi="Times New Roman" w:cs="Times New Roman"/>
            <w:noProof/>
            <w:webHidden/>
            <w:sz w:val="24"/>
            <w:szCs w:val="24"/>
          </w:rPr>
          <w:fldChar w:fldCharType="begin"/>
        </w:r>
        <w:r w:rsidR="0050535F" w:rsidRPr="006912DA">
          <w:rPr>
            <w:rFonts w:ascii="Times New Roman" w:hAnsi="Times New Roman" w:cs="Times New Roman"/>
            <w:noProof/>
            <w:webHidden/>
            <w:sz w:val="24"/>
            <w:szCs w:val="24"/>
          </w:rPr>
          <w:instrText xml:space="preserve"> PAGEREF _Toc106799423 \h </w:instrText>
        </w:r>
        <w:r w:rsidRPr="006912DA">
          <w:rPr>
            <w:rFonts w:ascii="Times New Roman" w:hAnsi="Times New Roman" w:cs="Times New Roman"/>
            <w:noProof/>
            <w:webHidden/>
            <w:sz w:val="24"/>
            <w:szCs w:val="24"/>
          </w:rPr>
        </w:r>
        <w:r w:rsidRPr="006912DA">
          <w:rPr>
            <w:rFonts w:ascii="Times New Roman" w:hAnsi="Times New Roman" w:cs="Times New Roman"/>
            <w:noProof/>
            <w:webHidden/>
            <w:sz w:val="24"/>
            <w:szCs w:val="24"/>
          </w:rPr>
          <w:fldChar w:fldCharType="separate"/>
        </w:r>
        <w:r w:rsidR="0050535F" w:rsidRPr="006912DA">
          <w:rPr>
            <w:rFonts w:ascii="Times New Roman" w:hAnsi="Times New Roman" w:cs="Times New Roman"/>
            <w:noProof/>
            <w:webHidden/>
            <w:sz w:val="24"/>
            <w:szCs w:val="24"/>
          </w:rPr>
          <w:t>90</w:t>
        </w:r>
        <w:r w:rsidRPr="006912DA">
          <w:rPr>
            <w:rFonts w:ascii="Times New Roman" w:hAnsi="Times New Roman" w:cs="Times New Roman"/>
            <w:noProof/>
            <w:webHidden/>
            <w:sz w:val="24"/>
            <w:szCs w:val="24"/>
          </w:rPr>
          <w:fldChar w:fldCharType="end"/>
        </w:r>
      </w:hyperlink>
    </w:p>
    <w:p w:rsidR="007F0B51" w:rsidRPr="006912DA" w:rsidRDefault="00BD29FA" w:rsidP="007F0B51">
      <w:pPr>
        <w:rPr>
          <w:rFonts w:ascii="Times New Roman" w:hAnsi="Times New Roman" w:cs="Times New Roman"/>
          <w:b/>
          <w:sz w:val="24"/>
          <w:szCs w:val="24"/>
        </w:rPr>
      </w:pPr>
      <w:r w:rsidRPr="006912DA">
        <w:rPr>
          <w:rFonts w:ascii="Times New Roman" w:hAnsi="Times New Roman" w:cs="Times New Roman"/>
          <w:b/>
          <w:bCs/>
          <w:sz w:val="24"/>
          <w:szCs w:val="24"/>
        </w:rPr>
        <w:fldChar w:fldCharType="end"/>
      </w:r>
    </w:p>
    <w:p w:rsidR="007F0B51" w:rsidRPr="006912DA" w:rsidRDefault="007F0B51" w:rsidP="00377924">
      <w:pPr>
        <w:suppressAutoHyphens/>
        <w:ind w:left="0"/>
        <w:rPr>
          <w:rFonts w:ascii="Times New Roman" w:hAnsi="Times New Roman" w:cs="Times New Roman"/>
          <w:b/>
          <w:bCs/>
          <w:sz w:val="24"/>
          <w:szCs w:val="24"/>
        </w:rPr>
      </w:pPr>
      <w:r w:rsidRPr="006912DA">
        <w:rPr>
          <w:rFonts w:ascii="Times New Roman" w:hAnsi="Times New Roman" w:cs="Times New Roman"/>
          <w:b/>
          <w:bCs/>
          <w:sz w:val="24"/>
          <w:szCs w:val="24"/>
        </w:rPr>
        <w:t>Приложение 1 Модель компетенций выпускника</w:t>
      </w:r>
    </w:p>
    <w:p w:rsidR="007F0B51" w:rsidRPr="006912DA" w:rsidRDefault="007F0B51" w:rsidP="00377924">
      <w:pPr>
        <w:suppressAutoHyphens/>
        <w:ind w:left="0"/>
        <w:rPr>
          <w:rFonts w:ascii="Times New Roman" w:hAnsi="Times New Roman" w:cs="Times New Roman"/>
          <w:b/>
          <w:bCs/>
          <w:sz w:val="24"/>
          <w:szCs w:val="24"/>
        </w:rPr>
      </w:pPr>
      <w:r w:rsidRPr="006912DA">
        <w:rPr>
          <w:rFonts w:ascii="Times New Roman" w:hAnsi="Times New Roman" w:cs="Times New Roman"/>
          <w:b/>
          <w:bCs/>
          <w:sz w:val="24"/>
          <w:szCs w:val="24"/>
        </w:rPr>
        <w:t>Приложение 2 Программы профессиональных модулей</w:t>
      </w:r>
      <w:r w:rsidR="0050535F" w:rsidRPr="006912DA">
        <w:rPr>
          <w:rFonts w:ascii="Times New Roman" w:hAnsi="Times New Roman" w:cs="Times New Roman"/>
          <w:b/>
          <w:bCs/>
          <w:sz w:val="24"/>
          <w:szCs w:val="24"/>
        </w:rPr>
        <w:t xml:space="preserve"> </w:t>
      </w:r>
    </w:p>
    <w:p w:rsidR="007F0B51" w:rsidRPr="006912DA" w:rsidRDefault="007F0B51" w:rsidP="00377924">
      <w:pPr>
        <w:suppressAutoHyphens/>
        <w:ind w:left="0"/>
        <w:rPr>
          <w:rFonts w:ascii="Times New Roman" w:hAnsi="Times New Roman" w:cs="Times New Roman"/>
          <w:b/>
          <w:bCs/>
          <w:sz w:val="24"/>
          <w:szCs w:val="24"/>
        </w:rPr>
      </w:pPr>
      <w:r w:rsidRPr="006912DA">
        <w:rPr>
          <w:rFonts w:ascii="Times New Roman" w:hAnsi="Times New Roman" w:cs="Times New Roman"/>
          <w:b/>
          <w:bCs/>
          <w:sz w:val="24"/>
          <w:szCs w:val="24"/>
        </w:rPr>
        <w:t>Приложение 3 Программы учебных дисциплин/междисциплинарных модулей</w:t>
      </w:r>
    </w:p>
    <w:p w:rsidR="007F0B51" w:rsidRPr="006912DA" w:rsidRDefault="007F0B51" w:rsidP="00377924">
      <w:pPr>
        <w:suppressAutoHyphens/>
        <w:ind w:left="0"/>
        <w:rPr>
          <w:rFonts w:ascii="Times New Roman" w:hAnsi="Times New Roman" w:cs="Times New Roman"/>
          <w:b/>
          <w:bCs/>
          <w:sz w:val="24"/>
          <w:szCs w:val="24"/>
        </w:rPr>
      </w:pPr>
      <w:r w:rsidRPr="006912DA">
        <w:rPr>
          <w:rFonts w:ascii="Times New Roman" w:hAnsi="Times New Roman" w:cs="Times New Roman"/>
          <w:b/>
          <w:bCs/>
          <w:sz w:val="24"/>
          <w:szCs w:val="24"/>
        </w:rPr>
        <w:t>Приложение 4 Примерная рабочая программа воспитания</w:t>
      </w:r>
    </w:p>
    <w:p w:rsidR="007F0B51" w:rsidRPr="006912DA" w:rsidRDefault="007F0B51" w:rsidP="007F0B51">
      <w:pPr>
        <w:suppressAutoHyphens/>
        <w:ind w:left="1560" w:hanging="1560"/>
        <w:rPr>
          <w:rFonts w:ascii="Times New Roman" w:hAnsi="Times New Roman" w:cs="Times New Roman"/>
          <w:b/>
          <w:bCs/>
          <w:sz w:val="24"/>
          <w:szCs w:val="24"/>
        </w:rPr>
      </w:pPr>
      <w:r w:rsidRPr="006912DA">
        <w:rPr>
          <w:rFonts w:ascii="Times New Roman" w:hAnsi="Times New Roman" w:cs="Times New Roman"/>
          <w:b/>
          <w:bCs/>
          <w:sz w:val="24"/>
          <w:szCs w:val="24"/>
        </w:rPr>
        <w:t xml:space="preserve">Приложение 5 Примерные оценочные материалы для ГИА </w:t>
      </w:r>
    </w:p>
    <w:p w:rsidR="007F0B51" w:rsidRPr="006912DA" w:rsidRDefault="007F0B51" w:rsidP="007F0B51">
      <w:pPr>
        <w:suppressAutoHyphens/>
        <w:rPr>
          <w:rFonts w:ascii="Times New Roman" w:hAnsi="Times New Roman" w:cs="Times New Roman"/>
          <w:sz w:val="24"/>
          <w:szCs w:val="24"/>
        </w:rPr>
      </w:pPr>
    </w:p>
    <w:p w:rsidR="007F0B51" w:rsidRPr="006912DA" w:rsidRDefault="007F0B51" w:rsidP="007F0B51">
      <w:pPr>
        <w:suppressAutoHyphens/>
        <w:rPr>
          <w:rFonts w:ascii="Times New Roman" w:hAnsi="Times New Roman" w:cs="Times New Roman"/>
          <w:sz w:val="24"/>
          <w:szCs w:val="24"/>
        </w:rPr>
        <w:sectPr w:rsidR="007F0B51" w:rsidRPr="006912DA" w:rsidSect="007F0B51">
          <w:pgSz w:w="11906" w:h="16838"/>
          <w:pgMar w:top="1134" w:right="851" w:bottom="1134" w:left="1701" w:header="709" w:footer="709" w:gutter="0"/>
          <w:cols w:space="708"/>
          <w:docGrid w:linePitch="360"/>
        </w:sectPr>
      </w:pPr>
    </w:p>
    <w:p w:rsidR="007F0B51" w:rsidRPr="006912DA" w:rsidRDefault="007F0B51" w:rsidP="007F0B51">
      <w:pPr>
        <w:pStyle w:val="1"/>
        <w:jc w:val="center"/>
      </w:pPr>
      <w:bookmarkStart w:id="3" w:name="_Toc106799405"/>
      <w:r w:rsidRPr="006912DA">
        <w:lastRenderedPageBreak/>
        <w:t>Раздел 1. Общие положения</w:t>
      </w:r>
      <w:bookmarkEnd w:id="3"/>
    </w:p>
    <w:p w:rsidR="007F0B51" w:rsidRPr="006912DA" w:rsidRDefault="007F0B51" w:rsidP="007F0B5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1.1. Настоящая ПООП-П по </w:t>
      </w:r>
      <w:r w:rsidRPr="00F8555B">
        <w:rPr>
          <w:rFonts w:ascii="Times New Roman" w:hAnsi="Times New Roman" w:cs="Times New Roman"/>
          <w:bCs/>
          <w:sz w:val="24"/>
          <w:szCs w:val="24"/>
        </w:rPr>
        <w:t>специальности</w:t>
      </w:r>
      <w:r w:rsidRPr="006912DA">
        <w:rPr>
          <w:rFonts w:ascii="Times New Roman" w:hAnsi="Times New Roman" w:cs="Times New Roman"/>
          <w:bCs/>
          <w:i/>
          <w:sz w:val="24"/>
          <w:szCs w:val="24"/>
        </w:rPr>
        <w:t xml:space="preserve"> </w:t>
      </w:r>
      <w:r w:rsidRPr="006912DA">
        <w:rPr>
          <w:rFonts w:ascii="Times New Roman" w:hAnsi="Times New Roman" w:cs="Times New Roman"/>
          <w:sz w:val="24"/>
          <w:szCs w:val="24"/>
        </w:rPr>
        <w:t>15.02.14 Оснащение средствами автоматизации технологических процессов и производств  (по отраслям)</w:t>
      </w:r>
      <w:r w:rsidRPr="006912DA">
        <w:rPr>
          <w:rFonts w:ascii="Times New Roman" w:hAnsi="Times New Roman" w:cs="Times New Roman"/>
        </w:rPr>
        <w:t xml:space="preserve">  </w:t>
      </w:r>
      <w:r w:rsidRPr="006912DA">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F8555B">
        <w:rPr>
          <w:rFonts w:ascii="Times New Roman" w:hAnsi="Times New Roman" w:cs="Times New Roman"/>
          <w:bCs/>
          <w:sz w:val="24"/>
          <w:szCs w:val="24"/>
        </w:rPr>
        <w:t>специальности</w:t>
      </w:r>
      <w:r w:rsidRPr="006912DA">
        <w:rPr>
          <w:rFonts w:ascii="Times New Roman" w:hAnsi="Times New Roman" w:cs="Times New Roman"/>
          <w:bCs/>
          <w:i/>
          <w:sz w:val="24"/>
          <w:szCs w:val="24"/>
        </w:rPr>
        <w:t xml:space="preserve"> </w:t>
      </w:r>
      <w:r w:rsidRPr="006912DA">
        <w:rPr>
          <w:rFonts w:ascii="Times New Roman" w:hAnsi="Times New Roman" w:cs="Times New Roman"/>
          <w:sz w:val="24"/>
          <w:szCs w:val="24"/>
        </w:rPr>
        <w:t>15.02.14 Оснащение средствами автоматизации технологических процессов и производств  (по отраслям)</w:t>
      </w:r>
      <w:r w:rsidRPr="006912DA">
        <w:rPr>
          <w:rFonts w:ascii="Times New Roman" w:hAnsi="Times New Roman" w:cs="Times New Roman"/>
          <w:bCs/>
          <w:i/>
          <w:sz w:val="24"/>
          <w:szCs w:val="24"/>
        </w:rPr>
        <w:t>,</w:t>
      </w:r>
      <w:r w:rsidRPr="006912DA">
        <w:rPr>
          <w:rFonts w:ascii="Times New Roman" w:hAnsi="Times New Roman" w:cs="Times New Roman"/>
          <w:bCs/>
          <w:sz w:val="24"/>
          <w:szCs w:val="24"/>
        </w:rPr>
        <w:t xml:space="preserve"> утвержденного приказом </w:t>
      </w:r>
      <w:proofErr w:type="spellStart"/>
      <w:r w:rsidRPr="006912DA">
        <w:rPr>
          <w:rFonts w:ascii="Times New Roman" w:hAnsi="Times New Roman" w:cs="Times New Roman"/>
          <w:bCs/>
          <w:sz w:val="24"/>
          <w:szCs w:val="24"/>
        </w:rPr>
        <w:t>Минобрнауки</w:t>
      </w:r>
      <w:proofErr w:type="spellEnd"/>
      <w:r w:rsidRPr="006912DA">
        <w:rPr>
          <w:rFonts w:ascii="Times New Roman" w:hAnsi="Times New Roman" w:cs="Times New Roman"/>
          <w:bCs/>
          <w:sz w:val="24"/>
          <w:szCs w:val="24"/>
        </w:rPr>
        <w:t xml:space="preserve"> России от  09.12.2016 г. № 1582 (далее – ФГОС, ФГОС СПО).</w:t>
      </w:r>
    </w:p>
    <w:p w:rsidR="007F0B51" w:rsidRPr="006912DA" w:rsidRDefault="007F0B51" w:rsidP="007F0B5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ПООП-П определяет рекомендованный объем и содержание среднего профессионального образования по </w:t>
      </w:r>
      <w:r w:rsidRPr="00F8555B">
        <w:rPr>
          <w:rFonts w:ascii="Times New Roman" w:hAnsi="Times New Roman" w:cs="Times New Roman"/>
          <w:bCs/>
          <w:sz w:val="24"/>
          <w:szCs w:val="24"/>
        </w:rPr>
        <w:t xml:space="preserve">специальности </w:t>
      </w:r>
      <w:r w:rsidRPr="006912DA">
        <w:rPr>
          <w:rFonts w:ascii="Times New Roman" w:hAnsi="Times New Roman" w:cs="Times New Roman"/>
          <w:bCs/>
          <w:i/>
          <w:sz w:val="24"/>
          <w:szCs w:val="24"/>
        </w:rPr>
        <w:t xml:space="preserve"> </w:t>
      </w:r>
      <w:r w:rsidRPr="006912DA">
        <w:rPr>
          <w:rFonts w:ascii="Times New Roman" w:hAnsi="Times New Roman" w:cs="Times New Roman"/>
          <w:sz w:val="24"/>
          <w:szCs w:val="24"/>
        </w:rPr>
        <w:t>15.02.14 Оснащение средствами автоматизации технологических процессов и производств  (по отраслям)</w:t>
      </w:r>
      <w:r w:rsidRPr="006912DA">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rsidR="007F0B51" w:rsidRPr="006912DA" w:rsidRDefault="007F0B51" w:rsidP="007F0B5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ПООП-П </w:t>
      </w:r>
      <w:proofErr w:type="gramStart"/>
      <w:r w:rsidRPr="006912DA">
        <w:rPr>
          <w:rFonts w:ascii="Times New Roman" w:hAnsi="Times New Roman" w:cs="Times New Roman"/>
          <w:bCs/>
          <w:sz w:val="24"/>
          <w:szCs w:val="24"/>
        </w:rPr>
        <w:t>разработана</w:t>
      </w:r>
      <w:proofErr w:type="gramEnd"/>
      <w:r w:rsidRPr="006912DA">
        <w:rPr>
          <w:rFonts w:ascii="Times New Roman" w:hAnsi="Times New Roman" w:cs="Times New Roman"/>
          <w:bCs/>
          <w:sz w:val="24"/>
          <w:szCs w:val="24"/>
        </w:rPr>
        <w:t xml:space="preserve">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AB7BA1">
        <w:rPr>
          <w:rFonts w:ascii="Times New Roman" w:hAnsi="Times New Roman" w:cs="Times New Roman"/>
          <w:bCs/>
          <w:sz w:val="24"/>
          <w:szCs w:val="24"/>
        </w:rPr>
        <w:t>специальности</w:t>
      </w:r>
      <w:r w:rsidRPr="006912DA">
        <w:rPr>
          <w:rFonts w:ascii="Times New Roman" w:hAnsi="Times New Roman" w:cs="Times New Roman"/>
          <w:bCs/>
          <w:i/>
          <w:sz w:val="24"/>
          <w:szCs w:val="24"/>
        </w:rPr>
        <w:t xml:space="preserve"> </w:t>
      </w:r>
      <w:r w:rsidRPr="006912DA">
        <w:rPr>
          <w:rFonts w:ascii="Times New Roman" w:hAnsi="Times New Roman" w:cs="Times New Roman"/>
          <w:sz w:val="24"/>
          <w:szCs w:val="24"/>
        </w:rPr>
        <w:t>15.02.14 Оснащение средствами автоматизации технологических процессов и производств  (по отраслям)</w:t>
      </w:r>
      <w:r w:rsidRPr="006912DA">
        <w:rPr>
          <w:rFonts w:ascii="Times New Roman" w:hAnsi="Times New Roman" w:cs="Times New Roman"/>
          <w:bCs/>
          <w:sz w:val="24"/>
          <w:szCs w:val="24"/>
        </w:rPr>
        <w:t>. При разработке образовательной программы учитывают сквозную реализацию общеобразовательных дисциплин.</w:t>
      </w:r>
    </w:p>
    <w:p w:rsidR="007F0B51" w:rsidRPr="006912DA" w:rsidRDefault="007F0B51" w:rsidP="007F0B5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rsidR="007F0B51" w:rsidRPr="006912DA" w:rsidRDefault="007F0B51" w:rsidP="007F0B5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1.2. Нормативные основания для разработки ПООП-П:</w:t>
      </w:r>
    </w:p>
    <w:p w:rsidR="007F0B51" w:rsidRPr="006912DA" w:rsidRDefault="007F0B51" w:rsidP="007F0B51">
      <w:pPr>
        <w:suppressAutoHyphens/>
        <w:ind w:firstLine="709"/>
        <w:jc w:val="both"/>
        <w:rPr>
          <w:rFonts w:ascii="Times New Roman" w:hAnsi="Times New Roman" w:cs="Times New Roman"/>
          <w:b/>
          <w:sz w:val="24"/>
          <w:szCs w:val="24"/>
        </w:rPr>
      </w:pPr>
      <w:r w:rsidRPr="006912DA">
        <w:rPr>
          <w:rFonts w:ascii="Times New Roman" w:hAnsi="Times New Roman" w:cs="Times New Roman"/>
          <w:b/>
          <w:sz w:val="24"/>
          <w:szCs w:val="24"/>
        </w:rPr>
        <w:t>Общие:</w:t>
      </w:r>
    </w:p>
    <w:p w:rsidR="007F0B51" w:rsidRPr="006912DA" w:rsidRDefault="007F0B51" w:rsidP="007F0B51">
      <w:pPr>
        <w:numPr>
          <w:ilvl w:val="0"/>
          <w:numId w:val="2"/>
        </w:numPr>
        <w:tabs>
          <w:tab w:val="left" w:pos="709"/>
          <w:tab w:val="left" w:pos="1276"/>
        </w:tabs>
        <w:suppressAutoHyphens/>
        <w:spacing w:line="276" w:lineRule="auto"/>
        <w:ind w:left="0" w:right="0"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Федеральный закон от 29 декабря 2012 г. №273-ФЗ «Об образовании </w:t>
      </w:r>
      <w:r w:rsidRPr="006912DA">
        <w:rPr>
          <w:rFonts w:ascii="Times New Roman" w:hAnsi="Times New Roman" w:cs="Times New Roman"/>
          <w:bCs/>
          <w:sz w:val="24"/>
          <w:szCs w:val="24"/>
        </w:rPr>
        <w:br/>
        <w:t>в Российской Федерации»;</w:t>
      </w:r>
    </w:p>
    <w:p w:rsidR="007F0B51" w:rsidRPr="006912DA" w:rsidRDefault="007F0B51" w:rsidP="007F0B51">
      <w:pPr>
        <w:pStyle w:val="af"/>
        <w:numPr>
          <w:ilvl w:val="0"/>
          <w:numId w:val="2"/>
        </w:numPr>
        <w:tabs>
          <w:tab w:val="left" w:pos="709"/>
          <w:tab w:val="left" w:pos="1276"/>
        </w:tabs>
        <w:spacing w:before="0" w:after="0"/>
        <w:ind w:left="0" w:firstLine="709"/>
        <w:jc w:val="both"/>
        <w:rPr>
          <w:bCs/>
        </w:rPr>
      </w:pPr>
      <w:bookmarkStart w:id="4" w:name="_Hlk84521878"/>
      <w:r w:rsidRPr="006912DA">
        <w:rPr>
          <w:bCs/>
        </w:rPr>
        <w:t xml:space="preserve">Приказ </w:t>
      </w:r>
      <w:proofErr w:type="spellStart"/>
      <w:r w:rsidRPr="006912DA">
        <w:rPr>
          <w:bCs/>
        </w:rPr>
        <w:t>Минпросвещения</w:t>
      </w:r>
      <w:proofErr w:type="spellEnd"/>
      <w:r w:rsidRPr="006912DA">
        <w:rPr>
          <w:bCs/>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4"/>
    </w:p>
    <w:p w:rsidR="007F0B51" w:rsidRPr="00AB7BA1" w:rsidRDefault="007F0B51" w:rsidP="007F0B51">
      <w:pPr>
        <w:numPr>
          <w:ilvl w:val="0"/>
          <w:numId w:val="2"/>
        </w:numPr>
        <w:tabs>
          <w:tab w:val="left" w:pos="709"/>
          <w:tab w:val="left" w:pos="1276"/>
        </w:tabs>
        <w:suppressAutoHyphens/>
        <w:spacing w:line="276" w:lineRule="auto"/>
        <w:ind w:left="0" w:right="0" w:firstLine="709"/>
        <w:jc w:val="both"/>
        <w:rPr>
          <w:rFonts w:ascii="Times New Roman" w:hAnsi="Times New Roman" w:cs="Times New Roman"/>
          <w:bCs/>
          <w:sz w:val="24"/>
          <w:szCs w:val="24"/>
        </w:rPr>
      </w:pPr>
      <w:r w:rsidRPr="00AB7BA1">
        <w:rPr>
          <w:rFonts w:ascii="Times New Roman" w:hAnsi="Times New Roman" w:cs="Times New Roman"/>
          <w:bCs/>
          <w:sz w:val="24"/>
          <w:szCs w:val="24"/>
        </w:rPr>
        <w:t xml:space="preserve"> Приказ </w:t>
      </w:r>
      <w:proofErr w:type="spellStart"/>
      <w:r w:rsidRPr="00AB7BA1">
        <w:rPr>
          <w:rFonts w:ascii="Times New Roman" w:hAnsi="Times New Roman" w:cs="Times New Roman"/>
          <w:bCs/>
          <w:sz w:val="24"/>
          <w:szCs w:val="24"/>
        </w:rPr>
        <w:t>Минобрнауки</w:t>
      </w:r>
      <w:proofErr w:type="spellEnd"/>
      <w:r w:rsidRPr="00AB7BA1">
        <w:rPr>
          <w:rFonts w:ascii="Times New Roman" w:hAnsi="Times New Roman" w:cs="Times New Roman"/>
          <w:bCs/>
          <w:sz w:val="24"/>
          <w:szCs w:val="24"/>
        </w:rPr>
        <w:t xml:space="preserve"> России от 09.12.2016 г. № 158</w:t>
      </w:r>
      <w:r w:rsidR="00AB7BA1">
        <w:rPr>
          <w:rFonts w:ascii="Times New Roman" w:hAnsi="Times New Roman" w:cs="Times New Roman"/>
          <w:bCs/>
          <w:sz w:val="24"/>
          <w:szCs w:val="24"/>
        </w:rPr>
        <w:t>2</w:t>
      </w:r>
      <w:r w:rsidRPr="00AB7BA1">
        <w:rPr>
          <w:rFonts w:ascii="Times New Roman" w:hAnsi="Times New Roman" w:cs="Times New Roman"/>
          <w:bCs/>
          <w:sz w:val="24"/>
          <w:szCs w:val="24"/>
        </w:rPr>
        <w:t xml:space="preserve"> «</w:t>
      </w:r>
      <w:r w:rsidRPr="00AB7BA1">
        <w:rPr>
          <w:rFonts w:ascii="Times New Roman" w:hAnsi="Times New Roman" w:cs="Times New Roman"/>
          <w:bCs/>
          <w:sz w:val="24"/>
          <w:szCs w:val="24"/>
          <w:lang w:val="uk-UA"/>
        </w:rPr>
        <w:t xml:space="preserve">Об </w:t>
      </w:r>
      <w:r w:rsidRPr="00AB7BA1">
        <w:rPr>
          <w:rFonts w:ascii="Times New Roman" w:hAnsi="Times New Roman" w:cs="Times New Roman"/>
          <w:bCs/>
          <w:sz w:val="24"/>
          <w:szCs w:val="24"/>
        </w:rPr>
        <w:t>утверждении федерального государственного образовательного стандарта среднего профессиона</w:t>
      </w:r>
      <w:r w:rsidR="00AB7BA1">
        <w:rPr>
          <w:rFonts w:ascii="Times New Roman" w:hAnsi="Times New Roman" w:cs="Times New Roman"/>
          <w:bCs/>
          <w:sz w:val="24"/>
          <w:szCs w:val="24"/>
        </w:rPr>
        <w:t xml:space="preserve">льного образования по </w:t>
      </w:r>
      <w:r w:rsidRPr="00AB7BA1">
        <w:rPr>
          <w:rFonts w:ascii="Times New Roman" w:hAnsi="Times New Roman" w:cs="Times New Roman"/>
          <w:bCs/>
          <w:sz w:val="24"/>
          <w:szCs w:val="24"/>
        </w:rPr>
        <w:t xml:space="preserve">специальности </w:t>
      </w:r>
      <w:r w:rsidRPr="00AB7BA1">
        <w:rPr>
          <w:rFonts w:ascii="Times New Roman" w:hAnsi="Times New Roman" w:cs="Times New Roman"/>
          <w:sz w:val="24"/>
          <w:szCs w:val="24"/>
        </w:rPr>
        <w:t xml:space="preserve">15.02.12 </w:t>
      </w:r>
      <w:r w:rsidR="00AB7BA1" w:rsidRPr="00AB7BA1">
        <w:rPr>
          <w:rFonts w:ascii="Times New Roman" w:hAnsi="Times New Roman"/>
          <w:bCs/>
          <w:sz w:val="24"/>
          <w:szCs w:val="24"/>
        </w:rPr>
        <w:t>Оснащение средствами автоматизации технологических процессов и производств (по отраслям)</w:t>
      </w:r>
      <w:r w:rsidRPr="00AB7BA1">
        <w:rPr>
          <w:rFonts w:ascii="Times New Roman" w:hAnsi="Times New Roman" w:cs="Times New Roman"/>
          <w:bCs/>
          <w:sz w:val="24"/>
          <w:szCs w:val="24"/>
        </w:rPr>
        <w:t>»;</w:t>
      </w:r>
    </w:p>
    <w:p w:rsidR="007F0B51" w:rsidRPr="006912DA" w:rsidRDefault="007F0B51" w:rsidP="007F0B51">
      <w:pPr>
        <w:pStyle w:val="af"/>
        <w:numPr>
          <w:ilvl w:val="0"/>
          <w:numId w:val="2"/>
        </w:numPr>
        <w:tabs>
          <w:tab w:val="left" w:pos="709"/>
          <w:tab w:val="left" w:pos="1276"/>
        </w:tabs>
        <w:spacing w:before="0" w:after="0"/>
        <w:ind w:left="0" w:firstLine="709"/>
        <w:jc w:val="both"/>
        <w:rPr>
          <w:bCs/>
        </w:rPr>
      </w:pPr>
      <w:r w:rsidRPr="006912DA">
        <w:rPr>
          <w:bCs/>
        </w:rPr>
        <w:t xml:space="preserve">Приказ </w:t>
      </w:r>
      <w:proofErr w:type="spellStart"/>
      <w:r w:rsidRPr="006912DA">
        <w:rPr>
          <w:bCs/>
        </w:rPr>
        <w:t>Минобрнауки</w:t>
      </w:r>
      <w:proofErr w:type="spellEnd"/>
      <w:r w:rsidRPr="006912DA">
        <w:rPr>
          <w:bCs/>
        </w:rPr>
        <w:t xml:space="preserve">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7F0B51" w:rsidRPr="006912DA" w:rsidRDefault="007F0B51" w:rsidP="007F0B51">
      <w:pPr>
        <w:pStyle w:val="af"/>
        <w:numPr>
          <w:ilvl w:val="0"/>
          <w:numId w:val="2"/>
        </w:numPr>
        <w:tabs>
          <w:tab w:val="left" w:pos="709"/>
          <w:tab w:val="left" w:pos="1276"/>
        </w:tabs>
        <w:spacing w:before="0" w:after="0"/>
        <w:ind w:left="0" w:firstLine="709"/>
        <w:jc w:val="both"/>
        <w:rPr>
          <w:bCs/>
        </w:rPr>
      </w:pPr>
      <w:r w:rsidRPr="006912DA">
        <w:rPr>
          <w:bCs/>
        </w:rPr>
        <w:t xml:space="preserve">Приказ </w:t>
      </w:r>
      <w:proofErr w:type="spellStart"/>
      <w:r w:rsidRPr="006912DA">
        <w:rPr>
          <w:bCs/>
        </w:rPr>
        <w:t>Минпросвещения</w:t>
      </w:r>
      <w:proofErr w:type="spellEnd"/>
      <w:r w:rsidRPr="006912DA">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7F0B51" w:rsidRPr="006912DA" w:rsidRDefault="007F0B51" w:rsidP="007F0B51">
      <w:pPr>
        <w:pStyle w:val="af"/>
        <w:numPr>
          <w:ilvl w:val="0"/>
          <w:numId w:val="2"/>
        </w:numPr>
        <w:tabs>
          <w:tab w:val="left" w:pos="709"/>
          <w:tab w:val="left" w:pos="1276"/>
        </w:tabs>
        <w:spacing w:before="0" w:after="0"/>
        <w:ind w:left="0" w:firstLine="709"/>
        <w:jc w:val="both"/>
        <w:rPr>
          <w:bCs/>
        </w:rPr>
      </w:pPr>
      <w:r w:rsidRPr="006912DA">
        <w:rPr>
          <w:bCs/>
        </w:rPr>
        <w:t xml:space="preserve">Приказ </w:t>
      </w:r>
      <w:proofErr w:type="spellStart"/>
      <w:r w:rsidRPr="006912DA">
        <w:rPr>
          <w:bCs/>
        </w:rPr>
        <w:t>Минобрнауки</w:t>
      </w:r>
      <w:proofErr w:type="spellEnd"/>
      <w:r w:rsidRPr="006912DA">
        <w:rPr>
          <w:bCs/>
        </w:rPr>
        <w:t xml:space="preserve"> России № 885, </w:t>
      </w:r>
      <w:proofErr w:type="spellStart"/>
      <w:r w:rsidRPr="006912DA">
        <w:rPr>
          <w:bCs/>
        </w:rPr>
        <w:t>Минпросвещения</w:t>
      </w:r>
      <w:proofErr w:type="spellEnd"/>
      <w:r w:rsidRPr="006912DA">
        <w:rPr>
          <w:bCs/>
        </w:rPr>
        <w:t xml:space="preserve"> России № 390 от 5 августа 2020 г. «О практической подготовке обучающихся» (вместе с «Положением о практической подготовке обучающихся»;</w:t>
      </w:r>
    </w:p>
    <w:p w:rsidR="007F0B51" w:rsidRPr="006912DA" w:rsidRDefault="00AF2A72" w:rsidP="007F0B51">
      <w:pPr>
        <w:widowControl w:val="0"/>
        <w:tabs>
          <w:tab w:val="left" w:pos="1276"/>
        </w:tabs>
        <w:ind w:firstLine="709"/>
        <w:contextualSpacing/>
        <w:jc w:val="both"/>
        <w:rPr>
          <w:rFonts w:ascii="Times New Roman" w:hAnsi="Times New Roman" w:cs="Times New Roman"/>
          <w:b/>
          <w:bCs/>
          <w:color w:val="444444"/>
          <w:sz w:val="24"/>
          <w:szCs w:val="24"/>
          <w:shd w:val="clear" w:color="auto" w:fill="FFFFFF"/>
        </w:rPr>
      </w:pPr>
      <w:r>
        <w:rPr>
          <w:rFonts w:ascii="Times New Roman" w:hAnsi="Times New Roman" w:cs="Times New Roman"/>
          <w:bCs/>
          <w:sz w:val="24"/>
          <w:szCs w:val="24"/>
        </w:rPr>
        <w:t xml:space="preserve">- </w:t>
      </w:r>
      <w:r w:rsidR="006912DA" w:rsidRPr="006912DA">
        <w:rPr>
          <w:rFonts w:ascii="Times New Roman" w:hAnsi="Times New Roman" w:cs="Times New Roman"/>
          <w:bCs/>
          <w:sz w:val="24"/>
          <w:szCs w:val="24"/>
        </w:rPr>
        <w:t>Приказ Министерства труда и социальной защиты Российской Федерации от «30» сентября 2020 г. № 685</w:t>
      </w:r>
      <w:r w:rsidR="006912DA" w:rsidRPr="006912DA">
        <w:rPr>
          <w:rFonts w:ascii="Times New Roman" w:hAnsi="Times New Roman" w:cs="Times New Roman"/>
          <w:bCs/>
          <w:i/>
          <w:color w:val="000000"/>
          <w:sz w:val="24"/>
          <w:szCs w:val="24"/>
        </w:rPr>
        <w:t xml:space="preserve"> </w:t>
      </w:r>
      <w:r w:rsidR="006912DA" w:rsidRPr="006912DA">
        <w:rPr>
          <w:rFonts w:ascii="Times New Roman" w:hAnsi="Times New Roman" w:cs="Times New Roman"/>
          <w:bCs/>
          <w:color w:val="000000"/>
          <w:sz w:val="24"/>
          <w:szCs w:val="24"/>
        </w:rPr>
        <w:t>об утверждении профессионального стандарта</w:t>
      </w:r>
      <w:r w:rsidR="006912DA" w:rsidRPr="006912DA">
        <w:rPr>
          <w:rFonts w:ascii="Times New Roman" w:hAnsi="Times New Roman" w:cs="Times New Roman"/>
          <w:bCs/>
          <w:sz w:val="24"/>
          <w:szCs w:val="24"/>
        </w:rPr>
        <w:t xml:space="preserve"> «Слесарь по контрольно-измерительным приборам и автоматике»</w:t>
      </w:r>
      <w:r>
        <w:rPr>
          <w:rFonts w:ascii="Times New Roman" w:hAnsi="Times New Roman" w:cs="Times New Roman"/>
          <w:bCs/>
          <w:sz w:val="24"/>
          <w:szCs w:val="24"/>
        </w:rPr>
        <w:t>;</w:t>
      </w:r>
    </w:p>
    <w:p w:rsidR="007F0B51" w:rsidRPr="006912DA" w:rsidRDefault="007F0B51" w:rsidP="007F0B51">
      <w:pPr>
        <w:numPr>
          <w:ilvl w:val="0"/>
          <w:numId w:val="2"/>
        </w:numPr>
        <w:suppressAutoHyphens/>
        <w:spacing w:line="276" w:lineRule="auto"/>
        <w:ind w:left="0" w:right="0"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Постановление Правительства РФ от 13 октября 2020 г. N 1681 "О целевом </w:t>
      </w:r>
      <w:proofErr w:type="gramStart"/>
      <w:r w:rsidRPr="006912DA">
        <w:rPr>
          <w:rFonts w:ascii="Times New Roman" w:hAnsi="Times New Roman" w:cs="Times New Roman"/>
          <w:bCs/>
          <w:sz w:val="24"/>
          <w:szCs w:val="24"/>
        </w:rPr>
        <w:t>обучении по</w:t>
      </w:r>
      <w:proofErr w:type="gramEnd"/>
      <w:r w:rsidRPr="006912DA">
        <w:rPr>
          <w:rFonts w:ascii="Times New Roman" w:hAnsi="Times New Roman" w:cs="Times New Roman"/>
          <w:bCs/>
          <w:sz w:val="24"/>
          <w:szCs w:val="24"/>
        </w:rPr>
        <w:t xml:space="preserve"> образовательным программам среднего профессионального и высшего образования" (с изменениями и дополнениями);</w:t>
      </w:r>
    </w:p>
    <w:p w:rsidR="007F0B51" w:rsidRPr="006912DA" w:rsidRDefault="007F0B51" w:rsidP="007F0B51">
      <w:pPr>
        <w:numPr>
          <w:ilvl w:val="0"/>
          <w:numId w:val="2"/>
        </w:numPr>
        <w:suppressAutoHyphens/>
        <w:spacing w:line="276" w:lineRule="auto"/>
        <w:ind w:left="0" w:right="0"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lastRenderedPageBreak/>
        <w:t xml:space="preserve">Приказ </w:t>
      </w:r>
      <w:proofErr w:type="spellStart"/>
      <w:r w:rsidRPr="006912DA">
        <w:rPr>
          <w:rFonts w:ascii="Times New Roman" w:hAnsi="Times New Roman" w:cs="Times New Roman"/>
          <w:bCs/>
          <w:color w:val="000000"/>
          <w:sz w:val="24"/>
          <w:szCs w:val="24"/>
        </w:rPr>
        <w:t>Минобрнауки</w:t>
      </w:r>
      <w:proofErr w:type="spellEnd"/>
      <w:r w:rsidRPr="006912DA">
        <w:rPr>
          <w:rFonts w:ascii="Times New Roman" w:hAnsi="Times New Roman" w:cs="Times New Roman"/>
          <w:bCs/>
          <w:color w:val="000000"/>
          <w:sz w:val="24"/>
          <w:szCs w:val="24"/>
        </w:rPr>
        <w:t xml:space="preserve">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rsidR="007F0B51" w:rsidRPr="006912DA" w:rsidRDefault="007F0B51" w:rsidP="007F0B51">
      <w:pPr>
        <w:suppressAutoHyphens/>
        <w:ind w:left="709"/>
        <w:jc w:val="both"/>
        <w:rPr>
          <w:rFonts w:ascii="Times New Roman" w:hAnsi="Times New Roman" w:cs="Times New Roman"/>
          <w:b/>
          <w:color w:val="000000"/>
          <w:sz w:val="24"/>
          <w:szCs w:val="24"/>
        </w:rPr>
      </w:pPr>
      <w:r w:rsidRPr="006912DA">
        <w:rPr>
          <w:rFonts w:ascii="Times New Roman" w:hAnsi="Times New Roman" w:cs="Times New Roman"/>
          <w:b/>
          <w:color w:val="000000"/>
          <w:sz w:val="24"/>
          <w:szCs w:val="24"/>
        </w:rPr>
        <w:t>Со стороны образовательной организации:</w:t>
      </w:r>
    </w:p>
    <w:p w:rsidR="007F0B51" w:rsidRPr="006912DA" w:rsidRDefault="007F0B51" w:rsidP="007F0B51">
      <w:pPr>
        <w:numPr>
          <w:ilvl w:val="0"/>
          <w:numId w:val="2"/>
        </w:numPr>
        <w:suppressAutoHyphens/>
        <w:spacing w:line="276" w:lineRule="auto"/>
        <w:ind w:left="0" w:right="0"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 xml:space="preserve">распоряжение </w:t>
      </w:r>
      <w:proofErr w:type="spellStart"/>
      <w:r w:rsidRPr="006912DA">
        <w:rPr>
          <w:rFonts w:ascii="Times New Roman" w:hAnsi="Times New Roman" w:cs="Times New Roman"/>
          <w:bCs/>
          <w:color w:val="000000"/>
          <w:sz w:val="24"/>
          <w:szCs w:val="24"/>
        </w:rPr>
        <w:t>Минпросвещения</w:t>
      </w:r>
      <w:proofErr w:type="spellEnd"/>
      <w:r w:rsidRPr="006912DA">
        <w:rPr>
          <w:rFonts w:ascii="Times New Roman" w:hAnsi="Times New Roman" w:cs="Times New Roman"/>
          <w:bCs/>
          <w:color w:val="000000"/>
          <w:sz w:val="24"/>
          <w:szCs w:val="24"/>
        </w:rPr>
        <w:t xml:space="preserve"> России от 30.04.2021 </w:t>
      </w:r>
      <w:r w:rsidRPr="006912DA">
        <w:rPr>
          <w:rFonts w:ascii="Times New Roman" w:hAnsi="Times New Roman" w:cs="Times New Roman"/>
          <w:bCs/>
          <w:color w:val="000000"/>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rsidR="007F0B51" w:rsidRPr="006912DA" w:rsidRDefault="007F0B51" w:rsidP="007F0B51">
      <w:pPr>
        <w:numPr>
          <w:ilvl w:val="0"/>
          <w:numId w:val="2"/>
        </w:numPr>
        <w:suppressAutoHyphens/>
        <w:spacing w:line="276" w:lineRule="auto"/>
        <w:ind w:left="0" w:right="0"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 xml:space="preserve">письмо </w:t>
      </w:r>
      <w:proofErr w:type="spellStart"/>
      <w:r w:rsidRPr="006912DA">
        <w:rPr>
          <w:rFonts w:ascii="Times New Roman" w:hAnsi="Times New Roman" w:cs="Times New Roman"/>
          <w:bCs/>
          <w:color w:val="000000"/>
          <w:sz w:val="24"/>
          <w:szCs w:val="24"/>
        </w:rPr>
        <w:t>Минпросвещения</w:t>
      </w:r>
      <w:proofErr w:type="spellEnd"/>
      <w:r w:rsidRPr="006912DA">
        <w:rPr>
          <w:rFonts w:ascii="Times New Roman" w:hAnsi="Times New Roman" w:cs="Times New Roman"/>
          <w:bCs/>
          <w:color w:val="000000"/>
          <w:sz w:val="24"/>
          <w:szCs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rsidR="007F0B51" w:rsidRPr="006912DA" w:rsidRDefault="007F0B51" w:rsidP="007F0B51">
      <w:pPr>
        <w:numPr>
          <w:ilvl w:val="0"/>
          <w:numId w:val="2"/>
        </w:numPr>
        <w:suppressAutoHyphens/>
        <w:spacing w:line="276" w:lineRule="auto"/>
        <w:ind w:left="0" w:right="0" w:firstLine="709"/>
        <w:jc w:val="both"/>
        <w:rPr>
          <w:rFonts w:ascii="Times New Roman" w:hAnsi="Times New Roman" w:cs="Times New Roman"/>
          <w:bCs/>
          <w:sz w:val="24"/>
          <w:szCs w:val="24"/>
        </w:rPr>
      </w:pPr>
      <w:r w:rsidRPr="006912DA">
        <w:rPr>
          <w:rFonts w:ascii="Times New Roman" w:hAnsi="Times New Roman" w:cs="Times New Roman"/>
          <w:bCs/>
          <w:color w:val="000000"/>
          <w:sz w:val="24"/>
          <w:szCs w:val="24"/>
        </w:rPr>
        <w:t xml:space="preserve">локальные нормативные акты образовательной </w:t>
      </w:r>
      <w:proofErr w:type="gramStart"/>
      <w:r w:rsidRPr="006912DA">
        <w:rPr>
          <w:rFonts w:ascii="Times New Roman" w:hAnsi="Times New Roman" w:cs="Times New Roman"/>
          <w:bCs/>
          <w:color w:val="000000"/>
          <w:sz w:val="24"/>
          <w:szCs w:val="24"/>
        </w:rPr>
        <w:t>организации</w:t>
      </w:r>
      <w:proofErr w:type="gramEnd"/>
      <w:r w:rsidRPr="006912DA">
        <w:rPr>
          <w:rFonts w:ascii="Times New Roman" w:hAnsi="Times New Roman" w:cs="Times New Roman"/>
          <w:bCs/>
          <w:color w:val="000000"/>
          <w:sz w:val="24"/>
          <w:szCs w:val="24"/>
        </w:rPr>
        <w:t xml:space="preserve">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rsidR="007F0B51" w:rsidRPr="006912DA" w:rsidRDefault="007F0B51" w:rsidP="007F0B51">
      <w:pPr>
        <w:numPr>
          <w:ilvl w:val="0"/>
          <w:numId w:val="2"/>
        </w:numPr>
        <w:suppressAutoHyphens/>
        <w:spacing w:line="276" w:lineRule="auto"/>
        <w:ind w:left="0" w:right="0"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договор с базовым предприятием о целевом обучении. </w:t>
      </w:r>
    </w:p>
    <w:p w:rsidR="007F0B51" w:rsidRPr="006912DA" w:rsidRDefault="007F0B51" w:rsidP="007F0B51">
      <w:pPr>
        <w:suppressAutoHyphens/>
        <w:ind w:left="709"/>
        <w:jc w:val="both"/>
        <w:rPr>
          <w:rFonts w:ascii="Times New Roman" w:hAnsi="Times New Roman" w:cs="Times New Roman"/>
          <w:b/>
          <w:color w:val="000000"/>
          <w:sz w:val="24"/>
          <w:szCs w:val="24"/>
        </w:rPr>
      </w:pPr>
      <w:r w:rsidRPr="006912DA">
        <w:rPr>
          <w:rFonts w:ascii="Times New Roman" w:hAnsi="Times New Roman" w:cs="Times New Roman"/>
          <w:b/>
          <w:color w:val="000000"/>
          <w:sz w:val="24"/>
          <w:szCs w:val="24"/>
        </w:rPr>
        <w:t>Со стороны работодателя:</w:t>
      </w:r>
    </w:p>
    <w:p w:rsidR="007F0B51" w:rsidRPr="006912DA" w:rsidRDefault="007F0B51" w:rsidP="007F0B51">
      <w:pPr>
        <w:numPr>
          <w:ilvl w:val="0"/>
          <w:numId w:val="2"/>
        </w:numPr>
        <w:suppressAutoHyphens/>
        <w:spacing w:line="276" w:lineRule="auto"/>
        <w:ind w:left="0" w:right="0"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локальные акты (направленные на обучение, практику, результат освоения образовательной программы, должностные инструкции по профилю обучения и др.).</w:t>
      </w:r>
      <w:r w:rsidRPr="006912DA">
        <w:rPr>
          <w:rFonts w:ascii="Times New Roman" w:hAnsi="Times New Roman" w:cs="Times New Roman"/>
          <w:bCs/>
          <w:i/>
          <w:iCs/>
          <w:color w:val="000000"/>
          <w:sz w:val="24"/>
          <w:szCs w:val="24"/>
        </w:rPr>
        <w:t xml:space="preserve"> </w:t>
      </w:r>
    </w:p>
    <w:p w:rsidR="007F0B51" w:rsidRPr="006912DA" w:rsidRDefault="007F0B51" w:rsidP="007F0B51">
      <w:pPr>
        <w:suppressAutoHyphens/>
        <w:ind w:left="709"/>
        <w:jc w:val="both"/>
        <w:rPr>
          <w:rFonts w:ascii="Times New Roman" w:hAnsi="Times New Roman" w:cs="Times New Roman"/>
          <w:bCs/>
          <w:color w:val="000000"/>
          <w:sz w:val="24"/>
          <w:szCs w:val="24"/>
        </w:rPr>
      </w:pPr>
    </w:p>
    <w:p w:rsidR="007F0B51" w:rsidRPr="006912DA" w:rsidRDefault="007F0B51" w:rsidP="007F0B51">
      <w:pPr>
        <w:suppressAutoHyphens/>
        <w:ind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1.3. Перечень сокращений, используемых в тексте ПООП-П:</w:t>
      </w:r>
    </w:p>
    <w:p w:rsidR="007F0B51" w:rsidRPr="006912DA" w:rsidRDefault="007F0B51" w:rsidP="007F0B51">
      <w:pPr>
        <w:tabs>
          <w:tab w:val="left" w:pos="993"/>
        </w:tabs>
        <w:suppressAutoHyphens/>
        <w:ind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rsidR="007F0B51" w:rsidRPr="006912DA" w:rsidRDefault="007F0B51" w:rsidP="007F0B51">
      <w:pPr>
        <w:tabs>
          <w:tab w:val="left" w:pos="993"/>
        </w:tabs>
        <w:suppressAutoHyphens/>
        <w:ind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ПООП-П – примерная основная образовательная программа «</w:t>
      </w:r>
      <w:proofErr w:type="spellStart"/>
      <w:r w:rsidRPr="006912DA">
        <w:rPr>
          <w:rFonts w:ascii="Times New Roman" w:hAnsi="Times New Roman" w:cs="Times New Roman"/>
          <w:bCs/>
          <w:color w:val="000000"/>
          <w:sz w:val="24"/>
          <w:szCs w:val="24"/>
        </w:rPr>
        <w:t>Профессионалитет</w:t>
      </w:r>
      <w:proofErr w:type="spellEnd"/>
      <w:r w:rsidRPr="006912DA">
        <w:rPr>
          <w:rFonts w:ascii="Times New Roman" w:hAnsi="Times New Roman" w:cs="Times New Roman"/>
          <w:bCs/>
          <w:color w:val="000000"/>
          <w:sz w:val="24"/>
          <w:szCs w:val="24"/>
        </w:rPr>
        <w:t xml:space="preserve">»; </w:t>
      </w:r>
    </w:p>
    <w:p w:rsidR="007F0B51" w:rsidRPr="006912DA" w:rsidRDefault="007F0B51" w:rsidP="007F0B51">
      <w:pPr>
        <w:tabs>
          <w:tab w:val="left" w:pos="993"/>
        </w:tabs>
        <w:suppressAutoHyphens/>
        <w:ind w:firstLine="709"/>
        <w:jc w:val="both"/>
        <w:rPr>
          <w:rFonts w:ascii="Times New Roman" w:hAnsi="Times New Roman" w:cs="Times New Roman"/>
          <w:iCs/>
          <w:color w:val="000000"/>
          <w:sz w:val="24"/>
          <w:szCs w:val="24"/>
        </w:rPr>
      </w:pPr>
      <w:r w:rsidRPr="006912DA">
        <w:rPr>
          <w:rFonts w:ascii="Times New Roman" w:hAnsi="Times New Roman" w:cs="Times New Roman"/>
          <w:iCs/>
          <w:color w:val="000000"/>
          <w:sz w:val="24"/>
          <w:szCs w:val="24"/>
        </w:rPr>
        <w:t xml:space="preserve">ОК </w:t>
      </w:r>
      <w:r w:rsidRPr="006912DA">
        <w:rPr>
          <w:rFonts w:ascii="Times New Roman" w:hAnsi="Times New Roman" w:cs="Times New Roman"/>
          <w:bCs/>
          <w:color w:val="000000"/>
          <w:sz w:val="24"/>
          <w:szCs w:val="24"/>
        </w:rPr>
        <w:t xml:space="preserve">– </w:t>
      </w:r>
      <w:r w:rsidRPr="006912DA">
        <w:rPr>
          <w:rFonts w:ascii="Times New Roman" w:hAnsi="Times New Roman" w:cs="Times New Roman"/>
          <w:iCs/>
          <w:color w:val="000000"/>
          <w:sz w:val="24"/>
          <w:szCs w:val="24"/>
        </w:rPr>
        <w:t>общие компетенции;</w:t>
      </w:r>
    </w:p>
    <w:p w:rsidR="007F0B51" w:rsidRPr="006912DA" w:rsidRDefault="007F0B51" w:rsidP="007F0B51">
      <w:pPr>
        <w:tabs>
          <w:tab w:val="left" w:pos="993"/>
        </w:tabs>
        <w:suppressAutoHyphens/>
        <w:ind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ПК – профессиональные компетенции;</w:t>
      </w:r>
    </w:p>
    <w:p w:rsidR="007F0B51" w:rsidRPr="006912DA" w:rsidRDefault="007F0B51" w:rsidP="007F0B51">
      <w:pPr>
        <w:tabs>
          <w:tab w:val="left" w:pos="993"/>
        </w:tabs>
        <w:suppressAutoHyphens/>
        <w:ind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ЛР – личностные результаты;</w:t>
      </w:r>
    </w:p>
    <w:p w:rsidR="007F0B51" w:rsidRPr="006912DA" w:rsidRDefault="007F0B51" w:rsidP="007F0B51">
      <w:pPr>
        <w:tabs>
          <w:tab w:val="left" w:pos="993"/>
        </w:tabs>
        <w:suppressAutoHyphens/>
        <w:ind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ПС – профессиональный стандарт,</w:t>
      </w:r>
    </w:p>
    <w:p w:rsidR="007F0B51" w:rsidRPr="006912DA" w:rsidRDefault="007F0B51" w:rsidP="007F0B51">
      <w:pPr>
        <w:tabs>
          <w:tab w:val="left" w:pos="993"/>
        </w:tabs>
        <w:suppressAutoHyphens/>
        <w:ind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ОТФ – обобщенная трудовая функция;</w:t>
      </w:r>
    </w:p>
    <w:p w:rsidR="007F0B51" w:rsidRPr="006912DA" w:rsidRDefault="007F0B51" w:rsidP="007F0B51">
      <w:pPr>
        <w:tabs>
          <w:tab w:val="left" w:pos="993"/>
        </w:tabs>
        <w:suppressAutoHyphens/>
        <w:ind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ТФ – трудовая функция;</w:t>
      </w:r>
    </w:p>
    <w:p w:rsidR="007F0B51" w:rsidRPr="006912DA" w:rsidRDefault="007F0B51" w:rsidP="007F0B51">
      <w:pPr>
        <w:tabs>
          <w:tab w:val="left" w:pos="993"/>
        </w:tabs>
        <w:suppressAutoHyphens/>
        <w:ind w:firstLine="709"/>
        <w:jc w:val="both"/>
        <w:rPr>
          <w:rFonts w:ascii="Times New Roman" w:hAnsi="Times New Roman" w:cs="Times New Roman"/>
          <w:bCs/>
          <w:iCs/>
          <w:sz w:val="24"/>
          <w:szCs w:val="24"/>
        </w:rPr>
      </w:pPr>
      <w:r w:rsidRPr="006912DA">
        <w:rPr>
          <w:rFonts w:ascii="Times New Roman" w:hAnsi="Times New Roman" w:cs="Times New Roman"/>
          <w:bCs/>
          <w:iCs/>
          <w:sz w:val="24"/>
          <w:szCs w:val="24"/>
        </w:rPr>
        <w:t>СГ – социально-гуманитарный цикл;</w:t>
      </w:r>
    </w:p>
    <w:p w:rsidR="007F0B51" w:rsidRPr="006912DA" w:rsidRDefault="007F0B51" w:rsidP="007F0B51">
      <w:pPr>
        <w:tabs>
          <w:tab w:val="left" w:pos="993"/>
        </w:tabs>
        <w:suppressAutoHyphens/>
        <w:ind w:firstLine="709"/>
        <w:jc w:val="both"/>
        <w:rPr>
          <w:rFonts w:ascii="Times New Roman" w:hAnsi="Times New Roman" w:cs="Times New Roman"/>
          <w:bCs/>
          <w:color w:val="000000"/>
          <w:sz w:val="24"/>
          <w:szCs w:val="24"/>
        </w:rPr>
      </w:pPr>
      <w:r w:rsidRPr="006912DA">
        <w:rPr>
          <w:rFonts w:ascii="Times New Roman" w:hAnsi="Times New Roman" w:cs="Times New Roman"/>
          <w:bCs/>
          <w:iCs/>
          <w:sz w:val="24"/>
          <w:szCs w:val="24"/>
        </w:rPr>
        <w:t xml:space="preserve">ОП </w:t>
      </w:r>
      <w:proofErr w:type="gramStart"/>
      <w:r w:rsidRPr="006912DA">
        <w:rPr>
          <w:rFonts w:ascii="Times New Roman" w:hAnsi="Times New Roman" w:cs="Times New Roman"/>
          <w:bCs/>
          <w:iCs/>
          <w:sz w:val="24"/>
          <w:szCs w:val="24"/>
        </w:rPr>
        <w:t>–о</w:t>
      </w:r>
      <w:proofErr w:type="gramEnd"/>
      <w:r w:rsidRPr="006912DA">
        <w:rPr>
          <w:rFonts w:ascii="Times New Roman" w:hAnsi="Times New Roman" w:cs="Times New Roman"/>
          <w:bCs/>
          <w:iCs/>
          <w:sz w:val="24"/>
          <w:szCs w:val="24"/>
        </w:rPr>
        <w:t>бщепрофессиональный цикл/</w:t>
      </w:r>
      <w:r w:rsidRPr="006912DA">
        <w:rPr>
          <w:rFonts w:ascii="Times New Roman" w:hAnsi="Times New Roman" w:cs="Times New Roman"/>
          <w:bCs/>
          <w:color w:val="000000"/>
          <w:sz w:val="24"/>
          <w:szCs w:val="24"/>
        </w:rPr>
        <w:t>общепрофессиональная дисциплина;</w:t>
      </w:r>
    </w:p>
    <w:p w:rsidR="007F0B51" w:rsidRPr="006912DA" w:rsidRDefault="007F0B51" w:rsidP="007F0B51">
      <w:pPr>
        <w:tabs>
          <w:tab w:val="left" w:pos="993"/>
        </w:tabs>
        <w:suppressAutoHyphens/>
        <w:ind w:firstLine="709"/>
        <w:jc w:val="both"/>
        <w:rPr>
          <w:rFonts w:ascii="Times New Roman" w:hAnsi="Times New Roman" w:cs="Times New Roman"/>
          <w:bCs/>
          <w:iCs/>
          <w:sz w:val="24"/>
          <w:szCs w:val="24"/>
        </w:rPr>
      </w:pPr>
      <w:proofErr w:type="gramStart"/>
      <w:r w:rsidRPr="006912DA">
        <w:rPr>
          <w:rFonts w:ascii="Times New Roman" w:hAnsi="Times New Roman" w:cs="Times New Roman"/>
          <w:bCs/>
          <w:iCs/>
          <w:sz w:val="24"/>
          <w:szCs w:val="24"/>
        </w:rPr>
        <w:t>П</w:t>
      </w:r>
      <w:proofErr w:type="gramEnd"/>
      <w:r w:rsidRPr="006912DA">
        <w:rPr>
          <w:rFonts w:ascii="Times New Roman" w:hAnsi="Times New Roman" w:cs="Times New Roman"/>
          <w:bCs/>
          <w:iCs/>
          <w:sz w:val="24"/>
          <w:szCs w:val="24"/>
        </w:rPr>
        <w:t xml:space="preserve"> – профессиональный цикл;</w:t>
      </w:r>
    </w:p>
    <w:p w:rsidR="007F0B51" w:rsidRPr="006912DA" w:rsidRDefault="007F0B51" w:rsidP="007F0B51">
      <w:pPr>
        <w:tabs>
          <w:tab w:val="left" w:pos="993"/>
        </w:tabs>
        <w:suppressAutoHyphens/>
        <w:ind w:firstLine="709"/>
        <w:jc w:val="both"/>
        <w:rPr>
          <w:rFonts w:ascii="Times New Roman" w:hAnsi="Times New Roman" w:cs="Times New Roman"/>
          <w:bCs/>
          <w:iCs/>
          <w:color w:val="000000"/>
          <w:sz w:val="24"/>
          <w:szCs w:val="24"/>
        </w:rPr>
      </w:pPr>
      <w:r w:rsidRPr="006912DA">
        <w:rPr>
          <w:rFonts w:ascii="Times New Roman" w:hAnsi="Times New Roman" w:cs="Times New Roman"/>
          <w:bCs/>
          <w:iCs/>
          <w:color w:val="000000"/>
          <w:sz w:val="24"/>
          <w:szCs w:val="24"/>
        </w:rPr>
        <w:t>МДМ – междисциплинарный модуль;</w:t>
      </w:r>
    </w:p>
    <w:p w:rsidR="007F0B51" w:rsidRPr="006912DA" w:rsidRDefault="007F0B51" w:rsidP="007F0B51">
      <w:pPr>
        <w:tabs>
          <w:tab w:val="left" w:pos="993"/>
        </w:tabs>
        <w:suppressAutoHyphens/>
        <w:ind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ПМ – профессиональный модуль;</w:t>
      </w:r>
    </w:p>
    <w:p w:rsidR="007F0B51" w:rsidRPr="006912DA" w:rsidRDefault="007F0B51" w:rsidP="007F0B51">
      <w:pPr>
        <w:tabs>
          <w:tab w:val="left" w:pos="993"/>
        </w:tabs>
        <w:suppressAutoHyphens/>
        <w:ind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МДК – междисциплинарный курс;</w:t>
      </w:r>
    </w:p>
    <w:p w:rsidR="007F0B51" w:rsidRPr="006912DA" w:rsidRDefault="007F0B51" w:rsidP="007F0B51">
      <w:pPr>
        <w:tabs>
          <w:tab w:val="left" w:pos="993"/>
        </w:tabs>
        <w:suppressAutoHyphens/>
        <w:ind w:firstLine="709"/>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ДЭ – демонстрационный экзамен;</w:t>
      </w:r>
    </w:p>
    <w:p w:rsidR="007F0B51" w:rsidRPr="006912DA" w:rsidRDefault="007F0B51" w:rsidP="007F0B51">
      <w:pPr>
        <w:tabs>
          <w:tab w:val="left" w:pos="993"/>
        </w:tabs>
        <w:suppressAutoHyphens/>
        <w:ind w:left="142" w:firstLine="624"/>
        <w:jc w:val="both"/>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ГИА – государственная итоговая аттестация.</w:t>
      </w:r>
    </w:p>
    <w:p w:rsidR="007F0B51" w:rsidRPr="006912DA" w:rsidRDefault="007F0B51" w:rsidP="007F0B51">
      <w:pPr>
        <w:pStyle w:val="1"/>
        <w:ind w:left="142" w:firstLine="624"/>
        <w:jc w:val="both"/>
        <w:rPr>
          <w:i/>
        </w:rPr>
      </w:pPr>
      <w:bookmarkStart w:id="5" w:name="_Toc106799406"/>
      <w:r w:rsidRPr="006912DA">
        <w:lastRenderedPageBreak/>
        <w:t>Раздел 2. Общая характеристика образовательной программы с учетом сетевой формы реализации программы</w:t>
      </w:r>
      <w:bookmarkEnd w:id="5"/>
    </w:p>
    <w:p w:rsidR="007F0B51" w:rsidRPr="006912DA" w:rsidRDefault="007F0B51" w:rsidP="007F0B51">
      <w:pPr>
        <w:suppressAutoHyphens/>
        <w:ind w:left="142" w:firstLine="624"/>
        <w:jc w:val="both"/>
        <w:rPr>
          <w:rFonts w:ascii="Times New Roman" w:hAnsi="Times New Roman" w:cs="Times New Roman"/>
          <w:sz w:val="24"/>
          <w:szCs w:val="24"/>
        </w:rPr>
      </w:pPr>
      <w:r w:rsidRPr="006912DA">
        <w:rPr>
          <w:rFonts w:ascii="Times New Roman" w:hAnsi="Times New Roman" w:cs="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rsidR="00953B19" w:rsidRPr="006912DA" w:rsidRDefault="007F0B51" w:rsidP="00953B19">
      <w:pPr>
        <w:widowControl w:val="0"/>
        <w:contextualSpacing/>
        <w:jc w:val="both"/>
        <w:rPr>
          <w:rFonts w:ascii="Times New Roman" w:eastAsia="Calibri" w:hAnsi="Times New Roman" w:cs="Times New Roman"/>
          <w:sz w:val="20"/>
          <w:szCs w:val="20"/>
        </w:rPr>
      </w:pPr>
      <w:r w:rsidRPr="006912DA">
        <w:rPr>
          <w:rFonts w:ascii="Times New Roman" w:hAnsi="Times New Roman" w:cs="Times New Roman"/>
          <w:sz w:val="24"/>
          <w:szCs w:val="24"/>
        </w:rPr>
        <w:t>Квалификация, присваиваемая выпускникам образовательной программы: техник-механик. Выпускник образовательной программы по квалификации «</w:t>
      </w:r>
      <w:r w:rsidR="00953B19" w:rsidRPr="006912DA">
        <w:rPr>
          <w:rFonts w:ascii="Times New Roman" w:eastAsia="Calibri" w:hAnsi="Times New Roman" w:cs="Times New Roman"/>
          <w:bCs/>
          <w:sz w:val="24"/>
          <w:szCs w:val="24"/>
        </w:rPr>
        <w:t>Специалист по автоматизированным системам управления производством</w:t>
      </w:r>
      <w:r w:rsidRPr="006912DA">
        <w:rPr>
          <w:rFonts w:ascii="Times New Roman" w:hAnsi="Times New Roman" w:cs="Times New Roman"/>
          <w:sz w:val="24"/>
          <w:szCs w:val="24"/>
        </w:rPr>
        <w:t xml:space="preserve">» осваивает общие виды деятельности: </w:t>
      </w:r>
      <w:r w:rsidR="00953B19" w:rsidRPr="006912DA">
        <w:rPr>
          <w:rStyle w:val="af1"/>
          <w:rFonts w:ascii="Times New Roman" w:eastAsia="Calibri" w:hAnsi="Times New Roman"/>
          <w:i w:val="0"/>
          <w:iCs/>
          <w:sz w:val="24"/>
          <w:szCs w:val="24"/>
        </w:rPr>
        <w:t>ВД 1</w:t>
      </w:r>
      <w:proofErr w:type="gramStart"/>
      <w:r w:rsidR="00953B19" w:rsidRPr="006912DA">
        <w:rPr>
          <w:rFonts w:ascii="Times New Roman" w:eastAsia="Calibri" w:hAnsi="Times New Roman" w:cs="Times New Roman"/>
          <w:sz w:val="24"/>
          <w:szCs w:val="24"/>
        </w:rPr>
        <w:t xml:space="preserve"> О</w:t>
      </w:r>
      <w:proofErr w:type="gramEnd"/>
      <w:r w:rsidR="00953B19" w:rsidRPr="006912DA">
        <w:rPr>
          <w:rFonts w:ascii="Times New Roman" w:eastAsia="Calibri" w:hAnsi="Times New Roman" w:cs="Times New Roman"/>
          <w:sz w:val="24"/>
          <w:szCs w:val="24"/>
        </w:rPr>
        <w:t>существлять разработку и компьютерное моделирование элементов систем автоматизации с учетом специфики технологических процессов</w:t>
      </w:r>
      <w:r w:rsidR="00953B19" w:rsidRPr="006912DA">
        <w:rPr>
          <w:rFonts w:ascii="Times New Roman" w:hAnsi="Times New Roman" w:cs="Times New Roman"/>
          <w:sz w:val="24"/>
          <w:szCs w:val="24"/>
        </w:rPr>
        <w:t xml:space="preserve">, </w:t>
      </w:r>
      <w:r w:rsidR="00953B19" w:rsidRPr="006912DA">
        <w:rPr>
          <w:rFonts w:ascii="Times New Roman" w:eastAsia="Calibri" w:hAnsi="Times New Roman" w:cs="Times New Roman"/>
          <w:sz w:val="24"/>
          <w:szCs w:val="24"/>
        </w:rPr>
        <w:t>ВД 2 Осуществлять сборку и апробацию моделей элементов систем автоматизации с учетом специфики технологических процессов</w:t>
      </w:r>
      <w:r w:rsidR="00953B19" w:rsidRPr="006912DA">
        <w:rPr>
          <w:rFonts w:ascii="Times New Roman" w:hAnsi="Times New Roman" w:cs="Times New Roman"/>
          <w:sz w:val="24"/>
          <w:szCs w:val="24"/>
        </w:rPr>
        <w:t xml:space="preserve">, </w:t>
      </w:r>
      <w:r w:rsidR="00953B19" w:rsidRPr="006912DA">
        <w:rPr>
          <w:rFonts w:ascii="Times New Roman" w:eastAsia="Calibri" w:hAnsi="Times New Roman" w:cs="Times New Roman"/>
          <w:sz w:val="24"/>
          <w:szCs w:val="24"/>
        </w:rPr>
        <w:t>ВД 3 Организовывать монтаж, наладку и техническое обслуживание систем и средств автоматизации</w:t>
      </w:r>
      <w:r w:rsidR="00953B19" w:rsidRPr="006912DA">
        <w:rPr>
          <w:rFonts w:ascii="Times New Roman" w:hAnsi="Times New Roman" w:cs="Times New Roman"/>
          <w:sz w:val="24"/>
          <w:szCs w:val="24"/>
        </w:rPr>
        <w:t xml:space="preserve">, </w:t>
      </w:r>
      <w:r w:rsidR="00953B19" w:rsidRPr="006912DA">
        <w:rPr>
          <w:rFonts w:ascii="Times New Roman" w:eastAsia="Calibri" w:hAnsi="Times New Roman" w:cs="Times New Roman"/>
          <w:sz w:val="24"/>
          <w:szCs w:val="24"/>
        </w:rPr>
        <w:t>ВД 4 Осуществлять текущий мониторинг состояния систем автоматизации</w:t>
      </w:r>
      <w:r w:rsidR="00953B19" w:rsidRPr="006912DA">
        <w:rPr>
          <w:rFonts w:ascii="Times New Roman" w:hAnsi="Times New Roman" w:cs="Times New Roman"/>
          <w:sz w:val="24"/>
          <w:szCs w:val="24"/>
        </w:rPr>
        <w:t xml:space="preserve">, </w:t>
      </w:r>
      <w:r w:rsidR="00953B19" w:rsidRPr="006912DA">
        <w:rPr>
          <w:rFonts w:ascii="Times New Roman" w:eastAsia="Calibri" w:hAnsi="Times New Roman" w:cs="Times New Roman"/>
          <w:sz w:val="24"/>
          <w:szCs w:val="24"/>
        </w:rPr>
        <w:t>ВД 5</w:t>
      </w:r>
      <w:r w:rsidR="00953B19" w:rsidRPr="006912DA">
        <w:rPr>
          <w:rFonts w:ascii="Times New Roman" w:hAnsi="Times New Roman" w:cs="Times New Roman"/>
          <w:sz w:val="24"/>
          <w:szCs w:val="24"/>
        </w:rPr>
        <w:t xml:space="preserve"> </w:t>
      </w:r>
      <w:r w:rsidR="00953B19" w:rsidRPr="006912DA">
        <w:rPr>
          <w:rFonts w:ascii="Times New Roman" w:eastAsia="Calibri" w:hAnsi="Times New Roman" w:cs="Times New Roman"/>
          <w:sz w:val="24"/>
          <w:szCs w:val="24"/>
        </w:rPr>
        <w:t>Выполнение работ по одной или нескольким профессиям рабочих, должностям служащих</w:t>
      </w:r>
      <w:r w:rsidR="00953B19" w:rsidRPr="006912DA">
        <w:rPr>
          <w:rFonts w:ascii="Times New Roman" w:hAnsi="Times New Roman" w:cs="Times New Roman"/>
          <w:sz w:val="24"/>
          <w:szCs w:val="24"/>
        </w:rPr>
        <w:t xml:space="preserve">, </w:t>
      </w:r>
      <w:r w:rsidR="00953B19" w:rsidRPr="006912DA">
        <w:rPr>
          <w:rFonts w:ascii="Times New Roman" w:eastAsia="Calibri" w:hAnsi="Times New Roman" w:cs="Times New Roman"/>
          <w:sz w:val="24"/>
          <w:szCs w:val="24"/>
        </w:rPr>
        <w:t>ВД 6</w:t>
      </w:r>
      <w:proofErr w:type="gramStart"/>
      <w:r w:rsidR="00953B19" w:rsidRPr="006912DA">
        <w:rPr>
          <w:rFonts w:ascii="Times New Roman" w:hAnsi="Times New Roman" w:cs="Times New Roman"/>
          <w:sz w:val="24"/>
          <w:szCs w:val="24"/>
        </w:rPr>
        <w:t xml:space="preserve"> </w:t>
      </w:r>
      <w:r w:rsidR="00953B19" w:rsidRPr="006912DA">
        <w:rPr>
          <w:rFonts w:ascii="Times New Roman" w:eastAsia="Calibri" w:hAnsi="Times New Roman" w:cs="Times New Roman"/>
          <w:sz w:val="24"/>
          <w:szCs w:val="24"/>
        </w:rPr>
        <w:t>О</w:t>
      </w:r>
      <w:proofErr w:type="gramEnd"/>
      <w:r w:rsidR="00953B19" w:rsidRPr="006912DA">
        <w:rPr>
          <w:rFonts w:ascii="Times New Roman" w:eastAsia="Calibri" w:hAnsi="Times New Roman" w:cs="Times New Roman"/>
          <w:sz w:val="24"/>
          <w:szCs w:val="24"/>
        </w:rPr>
        <w:t>рганизовывать контроль и обслуживание средств автоматизации</w:t>
      </w:r>
      <w:r w:rsidR="00953B19" w:rsidRPr="006912DA">
        <w:rPr>
          <w:rFonts w:ascii="Times New Roman" w:hAnsi="Times New Roman" w:cs="Times New Roman"/>
          <w:sz w:val="24"/>
          <w:szCs w:val="24"/>
        </w:rPr>
        <w:t>.</w:t>
      </w:r>
    </w:p>
    <w:p w:rsidR="007F0B51" w:rsidRPr="006912DA" w:rsidRDefault="007F0B51" w:rsidP="00953B19">
      <w:pPr>
        <w:suppressAutoHyphens/>
        <w:ind w:left="142" w:firstLine="624"/>
        <w:jc w:val="both"/>
        <w:rPr>
          <w:rFonts w:ascii="Times New Roman" w:hAnsi="Times New Roman" w:cs="Times New Roman"/>
          <w:sz w:val="24"/>
          <w:szCs w:val="24"/>
        </w:rPr>
      </w:pPr>
      <w:r w:rsidRPr="006912DA">
        <w:rPr>
          <w:rFonts w:ascii="Times New Roman" w:hAnsi="Times New Roman" w:cs="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rsidR="007F0B51" w:rsidRPr="006912DA" w:rsidRDefault="007F0B51" w:rsidP="007F0B51">
      <w:pPr>
        <w:suppressAutoHyphens/>
        <w:ind w:left="142" w:firstLine="624"/>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5776"/>
      </w:tblGrid>
      <w:tr w:rsidR="007F0B51" w:rsidRPr="006912DA" w:rsidTr="009650EB">
        <w:trPr>
          <w:jc w:val="center"/>
        </w:trPr>
        <w:tc>
          <w:tcPr>
            <w:tcW w:w="3652" w:type="dxa"/>
            <w:tcBorders>
              <w:top w:val="single" w:sz="4" w:space="0" w:color="auto"/>
              <w:left w:val="single" w:sz="4" w:space="0" w:color="auto"/>
              <w:bottom w:val="single" w:sz="4" w:space="0" w:color="auto"/>
              <w:right w:val="single" w:sz="4" w:space="0" w:color="auto"/>
            </w:tcBorders>
            <w:hideMark/>
          </w:tcPr>
          <w:p w:rsidR="007F0B51" w:rsidRPr="006912DA" w:rsidRDefault="007F0B51" w:rsidP="007F0B51">
            <w:pPr>
              <w:suppressAutoHyphens/>
              <w:ind w:left="142" w:firstLine="624"/>
              <w:jc w:val="both"/>
              <w:rPr>
                <w:rFonts w:ascii="Times New Roman" w:hAnsi="Times New Roman" w:cs="Times New Roman"/>
                <w:sz w:val="24"/>
                <w:szCs w:val="24"/>
              </w:rPr>
            </w:pPr>
            <w:r w:rsidRPr="006912DA">
              <w:rPr>
                <w:rFonts w:ascii="Times New Roman" w:hAnsi="Times New Roman" w:cs="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rsidR="007F0B51" w:rsidRPr="006912DA" w:rsidRDefault="007F0B51" w:rsidP="007F0B51">
            <w:pPr>
              <w:suppressAutoHyphens/>
              <w:ind w:left="142" w:firstLine="624"/>
              <w:jc w:val="both"/>
              <w:rPr>
                <w:rFonts w:ascii="Times New Roman" w:hAnsi="Times New Roman" w:cs="Times New Roman"/>
                <w:sz w:val="24"/>
                <w:szCs w:val="24"/>
              </w:rPr>
            </w:pPr>
            <w:r w:rsidRPr="006912DA">
              <w:rPr>
                <w:rFonts w:ascii="Times New Roman" w:hAnsi="Times New Roman" w:cs="Times New Roman"/>
                <w:sz w:val="24"/>
                <w:szCs w:val="24"/>
              </w:rPr>
              <w:t>Вид деятельности (по выбору) в соответствии с направленностью</w:t>
            </w:r>
          </w:p>
        </w:tc>
      </w:tr>
      <w:tr w:rsidR="007F0B51" w:rsidRPr="006912DA" w:rsidTr="009650EB">
        <w:trPr>
          <w:jc w:val="center"/>
        </w:trPr>
        <w:tc>
          <w:tcPr>
            <w:tcW w:w="3652" w:type="dxa"/>
            <w:tcBorders>
              <w:top w:val="single" w:sz="4" w:space="0" w:color="auto"/>
              <w:left w:val="single" w:sz="4" w:space="0" w:color="auto"/>
              <w:bottom w:val="single" w:sz="4" w:space="0" w:color="auto"/>
              <w:right w:val="single" w:sz="4" w:space="0" w:color="auto"/>
            </w:tcBorders>
          </w:tcPr>
          <w:p w:rsidR="007F0B51" w:rsidRPr="00F8555B" w:rsidRDefault="007F0B51" w:rsidP="007F0B51">
            <w:pPr>
              <w:suppressAutoHyphens/>
              <w:ind w:left="142" w:firstLine="624"/>
              <w:jc w:val="both"/>
              <w:rPr>
                <w:rFonts w:ascii="Times New Roman" w:hAnsi="Times New Roman" w:cs="Times New Roman"/>
                <w:sz w:val="24"/>
                <w:szCs w:val="24"/>
              </w:rPr>
            </w:pPr>
            <w:r w:rsidRPr="00F8555B">
              <w:rPr>
                <w:rFonts w:ascii="Times New Roman" w:hAnsi="Times New Roman" w:cs="Times New Roman"/>
                <w:iCs/>
                <w:sz w:val="24"/>
                <w:szCs w:val="24"/>
              </w:rPr>
              <w:t>ПАО «Северсталь»</w:t>
            </w:r>
          </w:p>
        </w:tc>
        <w:tc>
          <w:tcPr>
            <w:tcW w:w="5776" w:type="dxa"/>
            <w:tcBorders>
              <w:top w:val="single" w:sz="4" w:space="0" w:color="auto"/>
              <w:left w:val="single" w:sz="4" w:space="0" w:color="auto"/>
              <w:bottom w:val="single" w:sz="4" w:space="0" w:color="auto"/>
              <w:right w:val="single" w:sz="4" w:space="0" w:color="auto"/>
            </w:tcBorders>
          </w:tcPr>
          <w:p w:rsidR="007F0B51" w:rsidRPr="006912DA" w:rsidRDefault="007F0B51" w:rsidP="00953B19">
            <w:pPr>
              <w:suppressAutoHyphens/>
              <w:ind w:left="142" w:firstLine="624"/>
              <w:jc w:val="both"/>
              <w:rPr>
                <w:rFonts w:ascii="Times New Roman" w:hAnsi="Times New Roman" w:cs="Times New Roman"/>
                <w:sz w:val="24"/>
                <w:szCs w:val="24"/>
              </w:rPr>
            </w:pPr>
            <w:r w:rsidRPr="006912DA">
              <w:rPr>
                <w:rFonts w:ascii="Times New Roman" w:hAnsi="Times New Roman" w:cs="Times New Roman"/>
                <w:sz w:val="24"/>
                <w:szCs w:val="24"/>
              </w:rPr>
              <w:t>ВД</w:t>
            </w:r>
            <w:r w:rsidR="009650EB" w:rsidRPr="006912DA">
              <w:rPr>
                <w:rFonts w:ascii="Times New Roman" w:hAnsi="Times New Roman" w:cs="Times New Roman"/>
                <w:sz w:val="24"/>
                <w:szCs w:val="24"/>
              </w:rPr>
              <w:t>6</w:t>
            </w:r>
            <w:proofErr w:type="gramStart"/>
            <w:r w:rsidR="009650EB" w:rsidRPr="006912DA">
              <w:rPr>
                <w:rFonts w:ascii="Times New Roman" w:hAnsi="Times New Roman" w:cs="Times New Roman"/>
                <w:sz w:val="24"/>
                <w:szCs w:val="24"/>
              </w:rPr>
              <w:t xml:space="preserve"> </w:t>
            </w:r>
            <w:r w:rsidR="00953B19" w:rsidRPr="006912DA">
              <w:rPr>
                <w:rFonts w:ascii="Times New Roman" w:eastAsia="Calibri" w:hAnsi="Times New Roman" w:cs="Times New Roman"/>
                <w:sz w:val="24"/>
                <w:szCs w:val="24"/>
              </w:rPr>
              <w:t>О</w:t>
            </w:r>
            <w:proofErr w:type="gramEnd"/>
            <w:r w:rsidR="00953B19" w:rsidRPr="006912DA">
              <w:rPr>
                <w:rFonts w:ascii="Times New Roman" w:eastAsia="Calibri" w:hAnsi="Times New Roman" w:cs="Times New Roman"/>
                <w:sz w:val="24"/>
                <w:szCs w:val="24"/>
              </w:rPr>
              <w:t>рганизовывать контроль и обслуживание средств автоматизации</w:t>
            </w:r>
          </w:p>
        </w:tc>
      </w:tr>
    </w:tbl>
    <w:p w:rsidR="007F0B51" w:rsidRPr="006912DA" w:rsidRDefault="007F0B51" w:rsidP="007F0B51">
      <w:pPr>
        <w:suppressAutoHyphens/>
        <w:ind w:left="142" w:firstLine="624"/>
        <w:jc w:val="both"/>
        <w:rPr>
          <w:rFonts w:ascii="Times New Roman" w:hAnsi="Times New Roman" w:cs="Times New Roman"/>
          <w:sz w:val="24"/>
          <w:szCs w:val="24"/>
        </w:rPr>
      </w:pPr>
    </w:p>
    <w:p w:rsidR="007F0B51" w:rsidRPr="006912DA" w:rsidRDefault="007F0B51" w:rsidP="007F0B51">
      <w:pPr>
        <w:suppressAutoHyphens/>
        <w:ind w:left="142" w:firstLine="624"/>
        <w:jc w:val="both"/>
        <w:rPr>
          <w:rFonts w:ascii="Times New Roman" w:hAnsi="Times New Roman" w:cs="Times New Roman"/>
          <w:sz w:val="24"/>
          <w:szCs w:val="24"/>
        </w:rPr>
      </w:pPr>
      <w:r w:rsidRPr="006912DA">
        <w:rPr>
          <w:rFonts w:ascii="Times New Roman" w:hAnsi="Times New Roman" w:cs="Times New Roman"/>
          <w:sz w:val="24"/>
          <w:szCs w:val="24"/>
        </w:rPr>
        <w:t xml:space="preserve">Получение образования по </w:t>
      </w:r>
      <w:r w:rsidRPr="00F8555B">
        <w:rPr>
          <w:rFonts w:ascii="Times New Roman" w:hAnsi="Times New Roman" w:cs="Times New Roman"/>
          <w:iCs/>
          <w:sz w:val="24"/>
          <w:szCs w:val="24"/>
        </w:rPr>
        <w:t>специальности</w:t>
      </w:r>
      <w:r w:rsidRPr="00F8555B">
        <w:rPr>
          <w:rFonts w:ascii="Times New Roman" w:hAnsi="Times New Roman" w:cs="Times New Roman"/>
          <w:sz w:val="24"/>
          <w:szCs w:val="24"/>
        </w:rPr>
        <w:t xml:space="preserve"> </w:t>
      </w:r>
      <w:r w:rsidR="00953B19" w:rsidRPr="006912DA">
        <w:rPr>
          <w:rFonts w:ascii="Times New Roman" w:hAnsi="Times New Roman" w:cs="Times New Roman"/>
          <w:sz w:val="24"/>
          <w:szCs w:val="24"/>
        </w:rPr>
        <w:t>15.02.14 Оснащение средствами автоматизации технологических процессов и производств  (по отраслям)</w:t>
      </w:r>
      <w:r w:rsidR="00953B19" w:rsidRPr="006912DA">
        <w:rPr>
          <w:rFonts w:ascii="Times New Roman" w:hAnsi="Times New Roman" w:cs="Times New Roman"/>
          <w:bCs/>
          <w:sz w:val="24"/>
          <w:szCs w:val="24"/>
        </w:rPr>
        <w:t xml:space="preserve"> </w:t>
      </w:r>
      <w:r w:rsidRPr="006912DA">
        <w:rPr>
          <w:rFonts w:ascii="Times New Roman"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rsidR="007F0B51" w:rsidRPr="006912DA" w:rsidRDefault="007F0B51" w:rsidP="007F0B51">
      <w:pPr>
        <w:suppressAutoHyphens/>
        <w:ind w:left="142" w:firstLine="624"/>
        <w:jc w:val="both"/>
        <w:rPr>
          <w:rFonts w:ascii="Times New Roman" w:hAnsi="Times New Roman" w:cs="Times New Roman"/>
          <w:b/>
          <w:i/>
          <w:sz w:val="24"/>
          <w:szCs w:val="24"/>
        </w:rPr>
      </w:pPr>
      <w:r w:rsidRPr="006912DA">
        <w:rPr>
          <w:rFonts w:ascii="Times New Roman" w:hAnsi="Times New Roman" w:cs="Times New Roman"/>
          <w:sz w:val="24"/>
          <w:szCs w:val="24"/>
        </w:rPr>
        <w:t xml:space="preserve">Формы обучения: </w:t>
      </w:r>
      <w:r w:rsidRPr="006912DA">
        <w:rPr>
          <w:rFonts w:ascii="Times New Roman" w:hAnsi="Times New Roman" w:cs="Times New Roman"/>
        </w:rPr>
        <w:t>очная, очно-заочная и заочная.</w:t>
      </w:r>
    </w:p>
    <w:p w:rsidR="007F0B51" w:rsidRPr="006912DA" w:rsidRDefault="007F0B51" w:rsidP="007F0B51">
      <w:pPr>
        <w:suppressAutoHyphens/>
        <w:ind w:left="142" w:firstLine="624"/>
        <w:jc w:val="both"/>
        <w:rPr>
          <w:rFonts w:ascii="Times New Roman" w:hAnsi="Times New Roman" w:cs="Times New Roman"/>
          <w:sz w:val="24"/>
          <w:szCs w:val="24"/>
        </w:rPr>
      </w:pPr>
      <w:r w:rsidRPr="006912DA">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квалификации: техник – механик </w:t>
      </w:r>
      <w:r w:rsidRPr="006912DA">
        <w:rPr>
          <w:rFonts w:ascii="Times New Roman" w:hAnsi="Times New Roman" w:cs="Times New Roman"/>
          <w:i/>
          <w:sz w:val="24"/>
          <w:szCs w:val="24"/>
        </w:rPr>
        <w:t xml:space="preserve">– </w:t>
      </w:r>
      <w:r w:rsidRPr="00F8555B">
        <w:rPr>
          <w:rFonts w:ascii="Times New Roman" w:hAnsi="Times New Roman" w:cs="Times New Roman"/>
          <w:sz w:val="24"/>
          <w:szCs w:val="24"/>
        </w:rPr>
        <w:t>3600 академических часов.</w:t>
      </w:r>
      <w:r w:rsidRPr="006912DA">
        <w:rPr>
          <w:rFonts w:ascii="Times New Roman" w:hAnsi="Times New Roman" w:cs="Times New Roman"/>
          <w:b/>
          <w:bCs/>
          <w:i/>
          <w:iCs/>
          <w:sz w:val="24"/>
          <w:szCs w:val="24"/>
        </w:rPr>
        <w:t xml:space="preserve"> </w:t>
      </w:r>
    </w:p>
    <w:p w:rsidR="007F0B51" w:rsidRPr="006912DA" w:rsidRDefault="007F0B51" w:rsidP="007F0B51">
      <w:pPr>
        <w:suppressAutoHyphens/>
        <w:ind w:left="142" w:firstLine="624"/>
        <w:jc w:val="both"/>
        <w:rPr>
          <w:rFonts w:ascii="Times New Roman" w:hAnsi="Times New Roman" w:cs="Times New Roman"/>
          <w:sz w:val="24"/>
          <w:szCs w:val="24"/>
        </w:rPr>
      </w:pPr>
      <w:r w:rsidRPr="006912DA">
        <w:rPr>
          <w:rFonts w:ascii="Times New Roman"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F8555B">
        <w:rPr>
          <w:rFonts w:ascii="Times New Roman" w:hAnsi="Times New Roman" w:cs="Times New Roman"/>
          <w:sz w:val="24"/>
          <w:szCs w:val="24"/>
        </w:rPr>
        <w:t>по квалификации</w:t>
      </w:r>
      <w:r w:rsidRPr="006912DA">
        <w:rPr>
          <w:rFonts w:ascii="Times New Roman" w:hAnsi="Times New Roman" w:cs="Times New Roman"/>
          <w:sz w:val="24"/>
          <w:szCs w:val="24"/>
        </w:rPr>
        <w:t xml:space="preserve">: </w:t>
      </w:r>
      <w:r w:rsidR="00876539" w:rsidRPr="006912DA">
        <w:rPr>
          <w:rFonts w:ascii="Times New Roman" w:hAnsi="Times New Roman" w:cs="Times New Roman"/>
          <w:sz w:val="24"/>
          <w:szCs w:val="24"/>
        </w:rPr>
        <w:t>«</w:t>
      </w:r>
      <w:r w:rsidR="00876539" w:rsidRPr="006912DA">
        <w:rPr>
          <w:rFonts w:ascii="Times New Roman" w:eastAsia="Calibri" w:hAnsi="Times New Roman" w:cs="Times New Roman"/>
          <w:bCs/>
          <w:sz w:val="24"/>
          <w:szCs w:val="24"/>
        </w:rPr>
        <w:t>Специалист по автоматизированным системам управления производством</w:t>
      </w:r>
      <w:r w:rsidR="00876539" w:rsidRPr="006912DA">
        <w:rPr>
          <w:rFonts w:ascii="Times New Roman" w:hAnsi="Times New Roman" w:cs="Times New Roman"/>
          <w:sz w:val="24"/>
          <w:szCs w:val="24"/>
        </w:rPr>
        <w:t xml:space="preserve">» </w:t>
      </w:r>
      <w:r w:rsidRPr="006912DA">
        <w:rPr>
          <w:rFonts w:ascii="Times New Roman" w:hAnsi="Times New Roman" w:cs="Times New Roman"/>
          <w:i/>
          <w:sz w:val="24"/>
          <w:szCs w:val="24"/>
        </w:rPr>
        <w:t xml:space="preserve">–  </w:t>
      </w:r>
      <w:r w:rsidRPr="00F8555B">
        <w:rPr>
          <w:rFonts w:ascii="Times New Roman" w:hAnsi="Times New Roman" w:cs="Times New Roman"/>
          <w:sz w:val="24"/>
          <w:szCs w:val="24"/>
        </w:rPr>
        <w:t>2 года 4 месяца.</w:t>
      </w:r>
    </w:p>
    <w:p w:rsidR="007F0B51" w:rsidRPr="006912DA" w:rsidRDefault="007F0B51" w:rsidP="007F0B51">
      <w:pPr>
        <w:suppressAutoHyphens/>
        <w:ind w:left="142" w:firstLine="624"/>
        <w:jc w:val="both"/>
        <w:rPr>
          <w:rFonts w:ascii="Times New Roman" w:hAnsi="Times New Roman" w:cs="Times New Roman"/>
          <w:i/>
          <w:iCs/>
          <w:sz w:val="24"/>
          <w:szCs w:val="24"/>
        </w:rPr>
      </w:pPr>
      <w:r w:rsidRPr="006912DA">
        <w:rPr>
          <w:rFonts w:ascii="Times New Roman" w:hAnsi="Times New Roman" w:cs="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Pr="00F8555B">
        <w:rPr>
          <w:rFonts w:ascii="Times New Roman" w:hAnsi="Times New Roman" w:cs="Times New Roman"/>
          <w:iCs/>
          <w:sz w:val="24"/>
          <w:szCs w:val="24"/>
        </w:rPr>
        <w:t>5076  академических часов, со сроком обучения 3 года 4 месяца</w:t>
      </w:r>
      <w:r w:rsidRPr="006912DA">
        <w:rPr>
          <w:rFonts w:ascii="Times New Roman" w:hAnsi="Times New Roman" w:cs="Times New Roman"/>
          <w:i/>
          <w:iCs/>
          <w:sz w:val="24"/>
          <w:szCs w:val="24"/>
        </w:rPr>
        <w:t>.</w:t>
      </w:r>
    </w:p>
    <w:p w:rsidR="007F0B51" w:rsidRPr="006912DA" w:rsidRDefault="007F0B51" w:rsidP="007F0B51">
      <w:pPr>
        <w:suppressAutoHyphens/>
        <w:ind w:left="142" w:firstLine="624"/>
        <w:jc w:val="both"/>
        <w:rPr>
          <w:rFonts w:ascii="Times New Roman" w:hAnsi="Times New Roman" w:cs="Times New Roman"/>
          <w:bCs/>
          <w:iCs/>
          <w:sz w:val="24"/>
          <w:szCs w:val="24"/>
        </w:rPr>
      </w:pPr>
    </w:p>
    <w:p w:rsidR="007F0B51" w:rsidRPr="006912DA" w:rsidRDefault="007F0B51" w:rsidP="007F0B51">
      <w:pPr>
        <w:ind w:left="142" w:firstLine="624"/>
        <w:rPr>
          <w:rFonts w:ascii="Times New Roman" w:hAnsi="Times New Roman" w:cs="Times New Roman"/>
        </w:rPr>
      </w:pPr>
    </w:p>
    <w:p w:rsidR="007F0B51" w:rsidRPr="006912DA" w:rsidRDefault="007F0B51">
      <w:pPr>
        <w:rPr>
          <w:rFonts w:ascii="Times New Roman" w:hAnsi="Times New Roman" w:cs="Times New Roman"/>
        </w:rPr>
      </w:pPr>
    </w:p>
    <w:p w:rsidR="00953B19" w:rsidRPr="006912DA" w:rsidRDefault="00953B19">
      <w:pPr>
        <w:rPr>
          <w:rFonts w:ascii="Times New Roman" w:hAnsi="Times New Roman" w:cs="Times New Roman"/>
        </w:rPr>
      </w:pPr>
    </w:p>
    <w:p w:rsidR="00953B19" w:rsidRPr="006912DA" w:rsidRDefault="00953B19">
      <w:pPr>
        <w:rPr>
          <w:rFonts w:ascii="Times New Roman" w:hAnsi="Times New Roman" w:cs="Times New Roman"/>
        </w:rPr>
      </w:pPr>
    </w:p>
    <w:p w:rsidR="00AB7BA1" w:rsidRDefault="00AB7BA1">
      <w:pPr>
        <w:rPr>
          <w:rFonts w:ascii="Times New Roman" w:hAnsi="Times New Roman" w:cs="Times New Roman"/>
        </w:rPr>
      </w:pPr>
      <w:r>
        <w:rPr>
          <w:rFonts w:ascii="Times New Roman" w:hAnsi="Times New Roman" w:cs="Times New Roman"/>
        </w:rPr>
        <w:br w:type="page"/>
      </w:r>
    </w:p>
    <w:p w:rsidR="00876539" w:rsidRPr="006912DA" w:rsidRDefault="00876539" w:rsidP="00876539">
      <w:pPr>
        <w:pStyle w:val="1"/>
      </w:pPr>
      <w:bookmarkStart w:id="6" w:name="_Toc106799407"/>
      <w:r w:rsidRPr="006912DA">
        <w:lastRenderedPageBreak/>
        <w:t>Раздел 3. Характеристика профессиональной деятельности выпускника</w:t>
      </w:r>
      <w:bookmarkEnd w:id="6"/>
    </w:p>
    <w:p w:rsidR="00876539" w:rsidRPr="006912DA" w:rsidRDefault="00876539">
      <w:pPr>
        <w:rPr>
          <w:rFonts w:ascii="Times New Roman" w:hAnsi="Times New Roman" w:cs="Times New Roman"/>
        </w:rPr>
      </w:pPr>
    </w:p>
    <w:p w:rsidR="00876539" w:rsidRPr="006912DA" w:rsidRDefault="00876539" w:rsidP="00876539">
      <w:pPr>
        <w:ind w:firstLine="709"/>
        <w:jc w:val="both"/>
        <w:rPr>
          <w:rFonts w:ascii="Times New Roman" w:hAnsi="Times New Roman" w:cs="Times New Roman"/>
          <w:sz w:val="24"/>
          <w:szCs w:val="24"/>
        </w:rPr>
      </w:pPr>
      <w:r w:rsidRPr="006912DA">
        <w:rPr>
          <w:rFonts w:ascii="Times New Roman" w:hAnsi="Times New Roman" w:cs="Times New Roman"/>
          <w:sz w:val="24"/>
          <w:szCs w:val="24"/>
        </w:rPr>
        <w:t>3.1. Область профессиональной деятельности выпускников</w:t>
      </w:r>
      <w:r w:rsidRPr="006912DA">
        <w:rPr>
          <w:rFonts w:ascii="Times New Roman" w:hAnsi="Times New Roman" w:cs="Times New Roman"/>
        </w:rPr>
        <w:t xml:space="preserve">: </w:t>
      </w:r>
      <w:r w:rsidRPr="006912DA">
        <w:rPr>
          <w:rFonts w:ascii="Times New Roman" w:hAnsi="Times New Roman" w:cs="Times New Roman"/>
          <w:sz w:val="24"/>
          <w:szCs w:val="24"/>
        </w:rPr>
        <w:t>25 Ракетно-космическая промышленность; 26 Химическое, химико-технологическое производство; 28 Производство машин и оборудования; 31 Автомобилестроение; 32 Авиастроение; 40 Сквозные виды профессиональной деятельности в промышленности</w:t>
      </w:r>
    </w:p>
    <w:p w:rsidR="00876539" w:rsidRPr="006912DA" w:rsidRDefault="00876539" w:rsidP="00876539">
      <w:pPr>
        <w:suppressAutoHyphens/>
        <w:ind w:firstLine="709"/>
        <w:jc w:val="both"/>
        <w:rPr>
          <w:rFonts w:ascii="Times New Roman" w:hAnsi="Times New Roman" w:cs="Times New Roman"/>
          <w:sz w:val="24"/>
          <w:szCs w:val="24"/>
        </w:rPr>
      </w:pPr>
      <w:r w:rsidRPr="006912DA">
        <w:rPr>
          <w:rFonts w:ascii="Times New Roman" w:hAnsi="Times New Roman" w:cs="Times New Roman"/>
          <w:sz w:val="24"/>
          <w:szCs w:val="24"/>
        </w:rPr>
        <w:t xml:space="preserve">3.2. </w:t>
      </w:r>
      <w:bookmarkStart w:id="7" w:name="_Toc460855523"/>
      <w:bookmarkStart w:id="8" w:name="_Toc460939930"/>
      <w:r w:rsidRPr="006912DA">
        <w:rPr>
          <w:rFonts w:ascii="Times New Roman" w:hAnsi="Times New Roman" w:cs="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Pr="006912DA">
        <w:rPr>
          <w:rFonts w:ascii="Times New Roman" w:hAnsi="Times New Roman" w:cs="Times New Roman"/>
          <w:sz w:val="24"/>
          <w:szCs w:val="24"/>
        </w:rPr>
        <w:t>Профессионалитета</w:t>
      </w:r>
      <w:proofErr w:type="spellEnd"/>
      <w:r w:rsidRPr="006912DA">
        <w:rPr>
          <w:rFonts w:ascii="Times New Roman" w:hAnsi="Times New Roman" w:cs="Times New Roman"/>
          <w:sz w:val="24"/>
          <w:szCs w:val="24"/>
        </w:rPr>
        <w:t xml:space="preserve"> (Приложение 1). </w:t>
      </w:r>
    </w:p>
    <w:p w:rsidR="00876539" w:rsidRPr="006912DA" w:rsidRDefault="00876539" w:rsidP="00876539">
      <w:pPr>
        <w:suppressAutoHyphens/>
        <w:ind w:firstLine="709"/>
        <w:jc w:val="both"/>
        <w:rPr>
          <w:rFonts w:ascii="Times New Roman" w:hAnsi="Times New Roman" w:cs="Times New Roman"/>
          <w:iCs/>
          <w:sz w:val="24"/>
          <w:szCs w:val="24"/>
        </w:rPr>
      </w:pPr>
      <w:r w:rsidRPr="006912DA">
        <w:rPr>
          <w:rFonts w:ascii="Times New Roman" w:hAnsi="Times New Roman" w:cs="Times New Roman"/>
          <w:sz w:val="24"/>
          <w:szCs w:val="24"/>
        </w:rPr>
        <w:t xml:space="preserve">3.3. Соответствие видов деятельности профессиональным модулям </w:t>
      </w:r>
      <w:r w:rsidRPr="006912DA">
        <w:rPr>
          <w:rFonts w:ascii="Times New Roman" w:hAnsi="Times New Roman" w:cs="Times New Roman"/>
          <w:sz w:val="24"/>
          <w:szCs w:val="24"/>
        </w:rPr>
        <w:br/>
        <w:t>и присваиваемой квалификаци</w:t>
      </w:r>
      <w:bookmarkEnd w:id="7"/>
      <w:bookmarkEnd w:id="8"/>
      <w:r w:rsidRPr="006912DA">
        <w:rPr>
          <w:rFonts w:ascii="Times New Roman" w:hAnsi="Times New Roman" w:cs="Times New Roman"/>
          <w:sz w:val="24"/>
          <w:szCs w:val="24"/>
        </w:rPr>
        <w:t>и</w:t>
      </w:r>
      <w:r w:rsidRPr="006912DA">
        <w:rPr>
          <w:rFonts w:ascii="Times New Roman" w:hAnsi="Times New Roman" w:cs="Times New Roman"/>
          <w:iCs/>
          <w:sz w:val="24"/>
          <w:szCs w:val="24"/>
        </w:rPr>
        <w:t>:</w:t>
      </w:r>
    </w:p>
    <w:p w:rsidR="00876539" w:rsidRPr="006912DA" w:rsidRDefault="00876539" w:rsidP="00876539">
      <w:pPr>
        <w:suppressAutoHyphens/>
        <w:ind w:firstLine="709"/>
        <w:jc w:val="both"/>
        <w:rPr>
          <w:rFonts w:ascii="Times New Roman" w:hAnsi="Times New Roman" w:cs="Times New Roman"/>
          <w:iCs/>
          <w:sz w:val="24"/>
          <w:szCs w:val="24"/>
        </w:rPr>
      </w:pPr>
    </w:p>
    <w:tbl>
      <w:tblPr>
        <w:tblW w:w="1003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400"/>
      </w:tblPr>
      <w:tblGrid>
        <w:gridCol w:w="623"/>
        <w:gridCol w:w="4932"/>
        <w:gridCol w:w="3859"/>
        <w:gridCol w:w="623"/>
      </w:tblGrid>
      <w:tr w:rsidR="00876539" w:rsidRPr="006912DA" w:rsidTr="00AE15EE">
        <w:trPr>
          <w:gridBefore w:val="1"/>
          <w:wBefore w:w="623" w:type="dxa"/>
          <w:trHeight w:val="441"/>
        </w:trPr>
        <w:tc>
          <w:tcPr>
            <w:tcW w:w="4932" w:type="dxa"/>
            <w:shd w:val="clear" w:color="auto" w:fill="auto"/>
          </w:tcPr>
          <w:p w:rsidR="00876539" w:rsidRPr="006912DA" w:rsidRDefault="00876539" w:rsidP="00AE15EE">
            <w:pPr>
              <w:jc w:val="center"/>
              <w:rPr>
                <w:rFonts w:ascii="Times New Roman" w:hAnsi="Times New Roman" w:cs="Times New Roman"/>
                <w:color w:val="000000"/>
                <w:sz w:val="24"/>
                <w:szCs w:val="24"/>
              </w:rPr>
            </w:pPr>
            <w:r w:rsidRPr="006912DA">
              <w:rPr>
                <w:rFonts w:ascii="Times New Roman" w:hAnsi="Times New Roman" w:cs="Times New Roman"/>
              </w:rPr>
              <w:t>Наименование видов деятельности</w:t>
            </w:r>
          </w:p>
        </w:tc>
        <w:tc>
          <w:tcPr>
            <w:tcW w:w="4482" w:type="dxa"/>
            <w:gridSpan w:val="2"/>
            <w:shd w:val="clear" w:color="auto" w:fill="auto"/>
          </w:tcPr>
          <w:p w:rsidR="00876539" w:rsidRPr="006912DA" w:rsidRDefault="00876539" w:rsidP="00AE15EE">
            <w:pPr>
              <w:jc w:val="center"/>
              <w:rPr>
                <w:rFonts w:ascii="Times New Roman" w:hAnsi="Times New Roman" w:cs="Times New Roman"/>
                <w:b/>
                <w:bCs/>
                <w:color w:val="000000"/>
                <w:sz w:val="24"/>
                <w:szCs w:val="24"/>
              </w:rPr>
            </w:pPr>
            <w:r w:rsidRPr="006912DA">
              <w:rPr>
                <w:rFonts w:ascii="Times New Roman" w:hAnsi="Times New Roman" w:cs="Times New Roman"/>
              </w:rPr>
              <w:t>Наименование профессиональных модулей</w:t>
            </w:r>
          </w:p>
        </w:tc>
      </w:tr>
      <w:tr w:rsidR="00876539" w:rsidRPr="006912DA" w:rsidTr="00AE15EE">
        <w:trPr>
          <w:gridBefore w:val="1"/>
          <w:wBefore w:w="623" w:type="dxa"/>
          <w:trHeight w:val="221"/>
        </w:trPr>
        <w:tc>
          <w:tcPr>
            <w:tcW w:w="4932" w:type="dxa"/>
            <w:shd w:val="clear" w:color="auto" w:fill="auto"/>
          </w:tcPr>
          <w:p w:rsidR="00876539" w:rsidRPr="006912DA" w:rsidRDefault="00876539" w:rsidP="00AE15EE">
            <w:pPr>
              <w:jc w:val="center"/>
              <w:rPr>
                <w:rFonts w:ascii="Times New Roman" w:hAnsi="Times New Roman" w:cs="Times New Roman"/>
                <w:color w:val="000000"/>
                <w:sz w:val="24"/>
                <w:szCs w:val="24"/>
              </w:rPr>
            </w:pPr>
            <w:r w:rsidRPr="006912DA">
              <w:rPr>
                <w:rFonts w:ascii="Times New Roman" w:hAnsi="Times New Roman" w:cs="Times New Roman"/>
                <w:color w:val="000000"/>
                <w:sz w:val="24"/>
                <w:szCs w:val="24"/>
              </w:rPr>
              <w:t>1</w:t>
            </w:r>
          </w:p>
        </w:tc>
        <w:tc>
          <w:tcPr>
            <w:tcW w:w="4482" w:type="dxa"/>
            <w:gridSpan w:val="2"/>
            <w:shd w:val="clear" w:color="auto" w:fill="auto"/>
          </w:tcPr>
          <w:p w:rsidR="00876539" w:rsidRPr="006912DA" w:rsidRDefault="00876539" w:rsidP="00AE15EE">
            <w:pPr>
              <w:jc w:val="center"/>
              <w:rPr>
                <w:rFonts w:ascii="Times New Roman" w:hAnsi="Times New Roman" w:cs="Times New Roman"/>
                <w:color w:val="000000"/>
                <w:sz w:val="24"/>
                <w:szCs w:val="24"/>
              </w:rPr>
            </w:pPr>
            <w:r w:rsidRPr="006912DA">
              <w:rPr>
                <w:rFonts w:ascii="Times New Roman" w:hAnsi="Times New Roman" w:cs="Times New Roman"/>
                <w:color w:val="000000"/>
                <w:sz w:val="24"/>
                <w:szCs w:val="24"/>
              </w:rPr>
              <w:t>2</w:t>
            </w:r>
          </w:p>
        </w:tc>
      </w:tr>
      <w:tr w:rsidR="00876539" w:rsidRPr="006912DA" w:rsidTr="00AE15EE">
        <w:trPr>
          <w:gridBefore w:val="1"/>
          <w:wBefore w:w="623" w:type="dxa"/>
          <w:trHeight w:val="363"/>
        </w:trPr>
        <w:tc>
          <w:tcPr>
            <w:tcW w:w="9414" w:type="dxa"/>
            <w:gridSpan w:val="3"/>
            <w:shd w:val="clear" w:color="auto" w:fill="auto"/>
            <w:vAlign w:val="center"/>
          </w:tcPr>
          <w:p w:rsidR="00876539" w:rsidRPr="006912DA" w:rsidRDefault="00876539" w:rsidP="00AE15EE">
            <w:pPr>
              <w:jc w:val="center"/>
              <w:rPr>
                <w:rFonts w:ascii="Times New Roman" w:hAnsi="Times New Roman" w:cs="Times New Roman"/>
                <w:b/>
                <w:color w:val="000000"/>
                <w:sz w:val="24"/>
                <w:szCs w:val="24"/>
              </w:rPr>
            </w:pPr>
            <w:r w:rsidRPr="006912DA">
              <w:rPr>
                <w:rFonts w:ascii="Times New Roman" w:hAnsi="Times New Roman" w:cs="Times New Roman"/>
                <w:b/>
                <w:color w:val="000000"/>
                <w:sz w:val="24"/>
                <w:szCs w:val="24"/>
              </w:rPr>
              <w:t>В соответствии с ФГОС</w:t>
            </w:r>
          </w:p>
        </w:tc>
      </w:tr>
      <w:tr w:rsidR="00876539" w:rsidRPr="006912DA" w:rsidTr="00AE15EE">
        <w:trPr>
          <w:gridBefore w:val="1"/>
          <w:wBefore w:w="623" w:type="dxa"/>
          <w:trHeight w:val="221"/>
        </w:trPr>
        <w:tc>
          <w:tcPr>
            <w:tcW w:w="4932" w:type="dxa"/>
            <w:shd w:val="clear" w:color="auto" w:fill="auto"/>
          </w:tcPr>
          <w:p w:rsidR="00876539" w:rsidRPr="006912DA" w:rsidRDefault="00876539" w:rsidP="00AE15EE">
            <w:pPr>
              <w:widowControl w:val="0"/>
              <w:contextualSpacing/>
              <w:rPr>
                <w:rFonts w:ascii="Times New Roman" w:hAnsi="Times New Roman" w:cs="Times New Roman"/>
                <w:sz w:val="24"/>
                <w:szCs w:val="24"/>
              </w:rPr>
            </w:pPr>
            <w:r w:rsidRPr="006912DA">
              <w:rPr>
                <w:rStyle w:val="af1"/>
                <w:rFonts w:ascii="Times New Roman" w:hAnsi="Times New Roman"/>
                <w:i w:val="0"/>
                <w:iCs/>
                <w:sz w:val="24"/>
                <w:szCs w:val="24"/>
              </w:rPr>
              <w:t>ВД 1</w:t>
            </w:r>
            <w:proofErr w:type="gramStart"/>
            <w:r w:rsidRPr="006912DA">
              <w:rPr>
                <w:rFonts w:ascii="Times New Roman" w:hAnsi="Times New Roman" w:cs="Times New Roman"/>
                <w:sz w:val="24"/>
                <w:szCs w:val="24"/>
              </w:rPr>
              <w:t xml:space="preserve"> О</w:t>
            </w:r>
            <w:proofErr w:type="gramEnd"/>
            <w:r w:rsidRPr="006912DA">
              <w:rPr>
                <w:rFonts w:ascii="Times New Roman" w:hAnsi="Times New Roman" w:cs="Times New Roman"/>
                <w:sz w:val="24"/>
                <w:szCs w:val="24"/>
              </w:rPr>
              <w:t>существлять разработку и компьютерное моделирование элементов систем автоматизации с учетом специфики технологических процессов</w:t>
            </w:r>
          </w:p>
          <w:p w:rsidR="00876539" w:rsidRPr="006912DA" w:rsidRDefault="00876539" w:rsidP="00AE15EE">
            <w:pPr>
              <w:widowControl w:val="0"/>
              <w:contextualSpacing/>
              <w:rPr>
                <w:rFonts w:ascii="Times New Roman" w:hAnsi="Times New Roman" w:cs="Times New Roman"/>
                <w:iCs/>
                <w:sz w:val="24"/>
                <w:szCs w:val="24"/>
              </w:rPr>
            </w:pPr>
            <w:r w:rsidRPr="006912DA">
              <w:rPr>
                <w:rFonts w:ascii="Times New Roman" w:hAnsi="Times New Roman" w:cs="Times New Roman"/>
                <w:iCs/>
                <w:sz w:val="24"/>
                <w:szCs w:val="24"/>
              </w:rPr>
              <w:t>:</w:t>
            </w:r>
          </w:p>
        </w:tc>
        <w:tc>
          <w:tcPr>
            <w:tcW w:w="4482" w:type="dxa"/>
            <w:gridSpan w:val="2"/>
            <w:shd w:val="clear" w:color="auto" w:fill="auto"/>
          </w:tcPr>
          <w:p w:rsidR="00876539" w:rsidRPr="006912DA" w:rsidRDefault="00876539" w:rsidP="00AE15EE">
            <w:pPr>
              <w:ind w:firstLine="33"/>
              <w:rPr>
                <w:rFonts w:ascii="Times New Roman" w:hAnsi="Times New Roman" w:cs="Times New Roman"/>
                <w:bCs/>
                <w:sz w:val="24"/>
                <w:szCs w:val="24"/>
              </w:rPr>
            </w:pPr>
            <w:r w:rsidRPr="006912DA">
              <w:rPr>
                <w:rFonts w:ascii="Times New Roman" w:hAnsi="Times New Roman" w:cs="Times New Roman"/>
                <w:bCs/>
                <w:sz w:val="24"/>
                <w:szCs w:val="24"/>
              </w:rPr>
              <w:t>ПМ01 Разработка и компьютерное моделирование элементов систем автоматизации с учетом специфики технологических процессов</w:t>
            </w:r>
          </w:p>
        </w:tc>
      </w:tr>
      <w:tr w:rsidR="00876539" w:rsidRPr="006912DA" w:rsidTr="00AE15EE">
        <w:trPr>
          <w:gridBefore w:val="1"/>
          <w:wBefore w:w="623" w:type="dxa"/>
          <w:trHeight w:val="221"/>
        </w:trPr>
        <w:tc>
          <w:tcPr>
            <w:tcW w:w="4932" w:type="dxa"/>
            <w:shd w:val="clear" w:color="auto" w:fill="auto"/>
          </w:tcPr>
          <w:p w:rsidR="00876539" w:rsidRPr="006912DA" w:rsidRDefault="00876539" w:rsidP="00AE15EE">
            <w:pPr>
              <w:widowControl w:val="0"/>
              <w:contextualSpacing/>
              <w:rPr>
                <w:rFonts w:ascii="Times New Roman" w:hAnsi="Times New Roman" w:cs="Times New Roman"/>
                <w:sz w:val="24"/>
                <w:szCs w:val="24"/>
              </w:rPr>
            </w:pPr>
            <w:r w:rsidRPr="006912DA">
              <w:rPr>
                <w:rFonts w:ascii="Times New Roman" w:hAnsi="Times New Roman" w:cs="Times New Roman"/>
                <w:sz w:val="24"/>
                <w:szCs w:val="24"/>
              </w:rPr>
              <w:t>ВД 2</w:t>
            </w:r>
            <w:proofErr w:type="gramStart"/>
            <w:r w:rsidRPr="006912DA">
              <w:rPr>
                <w:rFonts w:ascii="Times New Roman" w:hAnsi="Times New Roman" w:cs="Times New Roman"/>
                <w:sz w:val="24"/>
                <w:szCs w:val="24"/>
              </w:rPr>
              <w:t xml:space="preserve"> О</w:t>
            </w:r>
            <w:proofErr w:type="gramEnd"/>
            <w:r w:rsidRPr="006912DA">
              <w:rPr>
                <w:rFonts w:ascii="Times New Roman" w:hAnsi="Times New Roman" w:cs="Times New Roman"/>
                <w:sz w:val="24"/>
                <w:szCs w:val="24"/>
              </w:rPr>
              <w:t>существлять сборку и апробацию моделей элементов систем автоматизации с учетом специфики технологических процессов</w:t>
            </w:r>
          </w:p>
          <w:p w:rsidR="00876539" w:rsidRPr="006912DA" w:rsidRDefault="00876539" w:rsidP="00AE15EE">
            <w:pPr>
              <w:suppressAutoHyphens/>
              <w:ind w:left="195" w:right="191"/>
              <w:rPr>
                <w:rFonts w:ascii="Times New Roman" w:hAnsi="Times New Roman" w:cs="Times New Roman"/>
                <w:sz w:val="24"/>
                <w:szCs w:val="24"/>
              </w:rPr>
            </w:pPr>
          </w:p>
        </w:tc>
        <w:tc>
          <w:tcPr>
            <w:tcW w:w="4482" w:type="dxa"/>
            <w:gridSpan w:val="2"/>
            <w:shd w:val="clear" w:color="auto" w:fill="auto"/>
          </w:tcPr>
          <w:p w:rsidR="00876539" w:rsidRPr="006912DA" w:rsidRDefault="00876539" w:rsidP="00AE15EE">
            <w:pPr>
              <w:ind w:firstLine="33"/>
              <w:rPr>
                <w:rFonts w:ascii="Times New Roman" w:hAnsi="Times New Roman" w:cs="Times New Roman"/>
                <w:bCs/>
                <w:sz w:val="24"/>
                <w:szCs w:val="24"/>
              </w:rPr>
            </w:pPr>
            <w:r w:rsidRPr="006912DA">
              <w:rPr>
                <w:rFonts w:ascii="Times New Roman" w:hAnsi="Times New Roman" w:cs="Times New Roman"/>
                <w:bCs/>
                <w:sz w:val="24"/>
                <w:szCs w:val="24"/>
              </w:rPr>
              <w:t xml:space="preserve">ПМ02 Осуществление сборки и апробации моделей элементов систем автоматизации с учетом </w:t>
            </w:r>
            <w:proofErr w:type="spellStart"/>
            <w:r w:rsidRPr="006912DA">
              <w:rPr>
                <w:rFonts w:ascii="Times New Roman" w:hAnsi="Times New Roman" w:cs="Times New Roman"/>
                <w:bCs/>
                <w:sz w:val="24"/>
                <w:szCs w:val="24"/>
              </w:rPr>
              <w:t>специфифики</w:t>
            </w:r>
            <w:proofErr w:type="spellEnd"/>
            <w:r w:rsidRPr="006912DA">
              <w:rPr>
                <w:rFonts w:ascii="Times New Roman" w:hAnsi="Times New Roman" w:cs="Times New Roman"/>
                <w:bCs/>
                <w:sz w:val="24"/>
                <w:szCs w:val="24"/>
              </w:rPr>
              <w:t xml:space="preserve"> технологических процессов</w:t>
            </w:r>
          </w:p>
        </w:tc>
      </w:tr>
      <w:tr w:rsidR="00876539" w:rsidRPr="006912DA" w:rsidTr="00AE15EE">
        <w:trPr>
          <w:gridBefore w:val="1"/>
          <w:wBefore w:w="623" w:type="dxa"/>
          <w:trHeight w:val="221"/>
        </w:trPr>
        <w:tc>
          <w:tcPr>
            <w:tcW w:w="4932" w:type="dxa"/>
            <w:shd w:val="clear" w:color="auto" w:fill="auto"/>
          </w:tcPr>
          <w:p w:rsidR="00876539" w:rsidRPr="006912DA" w:rsidRDefault="00876539" w:rsidP="00AE15EE">
            <w:pPr>
              <w:widowControl w:val="0"/>
              <w:contextualSpacing/>
              <w:rPr>
                <w:rFonts w:ascii="Times New Roman" w:hAnsi="Times New Roman" w:cs="Times New Roman"/>
                <w:sz w:val="24"/>
                <w:szCs w:val="24"/>
              </w:rPr>
            </w:pPr>
            <w:r w:rsidRPr="006912DA">
              <w:rPr>
                <w:rFonts w:ascii="Times New Roman" w:hAnsi="Times New Roman" w:cs="Times New Roman"/>
                <w:sz w:val="24"/>
                <w:szCs w:val="24"/>
              </w:rPr>
              <w:t>ВД 3</w:t>
            </w:r>
            <w:proofErr w:type="gramStart"/>
            <w:r w:rsidRPr="006912DA">
              <w:rPr>
                <w:rFonts w:ascii="Times New Roman" w:hAnsi="Times New Roman" w:cs="Times New Roman"/>
                <w:sz w:val="24"/>
                <w:szCs w:val="24"/>
              </w:rPr>
              <w:t xml:space="preserve"> О</w:t>
            </w:r>
            <w:proofErr w:type="gramEnd"/>
            <w:r w:rsidRPr="006912DA">
              <w:rPr>
                <w:rFonts w:ascii="Times New Roman" w:hAnsi="Times New Roman" w:cs="Times New Roman"/>
                <w:sz w:val="24"/>
                <w:szCs w:val="24"/>
              </w:rPr>
              <w:t>рганизовывать монтаж, наладку и техническое обслуживание систем и средств автоматизации</w:t>
            </w:r>
          </w:p>
          <w:p w:rsidR="00876539" w:rsidRPr="006912DA" w:rsidRDefault="00876539" w:rsidP="00AE15EE">
            <w:pPr>
              <w:suppressAutoHyphens/>
              <w:ind w:left="195" w:right="191"/>
              <w:rPr>
                <w:rFonts w:ascii="Times New Roman" w:hAnsi="Times New Roman" w:cs="Times New Roman"/>
                <w:sz w:val="24"/>
                <w:szCs w:val="24"/>
              </w:rPr>
            </w:pPr>
          </w:p>
        </w:tc>
        <w:tc>
          <w:tcPr>
            <w:tcW w:w="4482" w:type="dxa"/>
            <w:gridSpan w:val="2"/>
            <w:shd w:val="clear" w:color="auto" w:fill="auto"/>
          </w:tcPr>
          <w:p w:rsidR="00876539" w:rsidRPr="006912DA" w:rsidRDefault="00876539" w:rsidP="00AE15EE">
            <w:pPr>
              <w:ind w:firstLine="33"/>
              <w:rPr>
                <w:rFonts w:ascii="Times New Roman" w:hAnsi="Times New Roman" w:cs="Times New Roman"/>
                <w:bCs/>
                <w:sz w:val="24"/>
                <w:szCs w:val="24"/>
              </w:rPr>
            </w:pPr>
            <w:r w:rsidRPr="006912DA">
              <w:rPr>
                <w:rFonts w:ascii="Times New Roman" w:hAnsi="Times New Roman" w:cs="Times New Roman"/>
                <w:bCs/>
                <w:sz w:val="24"/>
                <w:szCs w:val="24"/>
              </w:rPr>
              <w:t xml:space="preserve">ПМ03 Организация монтажа, наладки и технического обслуживания систем и средств автоматизации </w:t>
            </w:r>
          </w:p>
        </w:tc>
      </w:tr>
      <w:tr w:rsidR="00876539" w:rsidRPr="006912DA" w:rsidTr="00AE15EE">
        <w:trPr>
          <w:gridBefore w:val="1"/>
          <w:wBefore w:w="623" w:type="dxa"/>
          <w:trHeight w:val="221"/>
        </w:trPr>
        <w:tc>
          <w:tcPr>
            <w:tcW w:w="4932" w:type="dxa"/>
            <w:shd w:val="clear" w:color="auto" w:fill="auto"/>
          </w:tcPr>
          <w:p w:rsidR="00876539" w:rsidRPr="006912DA" w:rsidRDefault="00876539" w:rsidP="00AE15EE">
            <w:pPr>
              <w:widowControl w:val="0"/>
              <w:ind w:right="191"/>
              <w:contextualSpacing/>
              <w:rPr>
                <w:rFonts w:ascii="Times New Roman" w:hAnsi="Times New Roman" w:cs="Times New Roman"/>
                <w:sz w:val="24"/>
                <w:szCs w:val="24"/>
              </w:rPr>
            </w:pPr>
            <w:r w:rsidRPr="006912DA">
              <w:rPr>
                <w:rFonts w:ascii="Times New Roman" w:hAnsi="Times New Roman" w:cs="Times New Roman"/>
                <w:sz w:val="24"/>
                <w:szCs w:val="24"/>
              </w:rPr>
              <w:t>ВД 4</w:t>
            </w:r>
            <w:proofErr w:type="gramStart"/>
            <w:r w:rsidRPr="006912DA">
              <w:rPr>
                <w:rFonts w:ascii="Times New Roman" w:hAnsi="Times New Roman" w:cs="Times New Roman"/>
                <w:sz w:val="24"/>
                <w:szCs w:val="24"/>
              </w:rPr>
              <w:t xml:space="preserve"> О</w:t>
            </w:r>
            <w:proofErr w:type="gramEnd"/>
            <w:r w:rsidRPr="006912DA">
              <w:rPr>
                <w:rFonts w:ascii="Times New Roman" w:hAnsi="Times New Roman" w:cs="Times New Roman"/>
                <w:sz w:val="24"/>
                <w:szCs w:val="24"/>
              </w:rPr>
              <w:t>существлять текущий мониторинг состояния систем автоматизации</w:t>
            </w:r>
          </w:p>
        </w:tc>
        <w:tc>
          <w:tcPr>
            <w:tcW w:w="4482" w:type="dxa"/>
            <w:gridSpan w:val="2"/>
            <w:shd w:val="clear" w:color="auto" w:fill="auto"/>
          </w:tcPr>
          <w:p w:rsidR="00876539" w:rsidRPr="006912DA" w:rsidRDefault="00876539" w:rsidP="00AE15EE">
            <w:pPr>
              <w:ind w:firstLine="33"/>
              <w:rPr>
                <w:rFonts w:ascii="Times New Roman" w:hAnsi="Times New Roman" w:cs="Times New Roman"/>
                <w:bCs/>
                <w:sz w:val="24"/>
                <w:szCs w:val="24"/>
              </w:rPr>
            </w:pPr>
            <w:r w:rsidRPr="006912DA">
              <w:rPr>
                <w:rFonts w:ascii="Times New Roman" w:hAnsi="Times New Roman" w:cs="Times New Roman"/>
                <w:bCs/>
                <w:sz w:val="24"/>
                <w:szCs w:val="24"/>
              </w:rPr>
              <w:t xml:space="preserve">ПМ04 Осуществление текущего мониторинга состояния систем автоматизации </w:t>
            </w:r>
          </w:p>
        </w:tc>
      </w:tr>
      <w:tr w:rsidR="00876539" w:rsidRPr="006912DA" w:rsidTr="00AE15EE">
        <w:trPr>
          <w:gridBefore w:val="1"/>
          <w:wBefore w:w="623" w:type="dxa"/>
          <w:trHeight w:val="221"/>
        </w:trPr>
        <w:tc>
          <w:tcPr>
            <w:tcW w:w="4932" w:type="dxa"/>
            <w:shd w:val="clear" w:color="auto" w:fill="auto"/>
          </w:tcPr>
          <w:p w:rsidR="00876539" w:rsidRPr="006912DA" w:rsidRDefault="00876539" w:rsidP="00AE15EE">
            <w:pPr>
              <w:widowControl w:val="0"/>
              <w:contextualSpacing/>
              <w:rPr>
                <w:rFonts w:ascii="Times New Roman" w:hAnsi="Times New Roman" w:cs="Times New Roman"/>
                <w:sz w:val="24"/>
                <w:szCs w:val="24"/>
              </w:rPr>
            </w:pPr>
            <w:r w:rsidRPr="006912DA">
              <w:rPr>
                <w:rFonts w:ascii="Times New Roman" w:hAnsi="Times New Roman" w:cs="Times New Roman"/>
                <w:sz w:val="24"/>
                <w:szCs w:val="24"/>
              </w:rPr>
              <w:t>ВД 5 Выполнение работ по одной или нескольким профессиям рабочих, должностям служащих</w:t>
            </w:r>
          </w:p>
        </w:tc>
        <w:tc>
          <w:tcPr>
            <w:tcW w:w="4482" w:type="dxa"/>
            <w:gridSpan w:val="2"/>
            <w:shd w:val="clear" w:color="auto" w:fill="auto"/>
          </w:tcPr>
          <w:p w:rsidR="00876539" w:rsidRPr="006912DA" w:rsidRDefault="00876539" w:rsidP="00AE15EE">
            <w:pPr>
              <w:ind w:firstLine="33"/>
              <w:rPr>
                <w:rFonts w:ascii="Times New Roman" w:hAnsi="Times New Roman" w:cs="Times New Roman"/>
                <w:bCs/>
                <w:sz w:val="24"/>
                <w:szCs w:val="24"/>
              </w:rPr>
            </w:pPr>
            <w:r w:rsidRPr="006912DA">
              <w:rPr>
                <w:rFonts w:ascii="Times New Roman" w:hAnsi="Times New Roman" w:cs="Times New Roman"/>
                <w:bCs/>
                <w:sz w:val="24"/>
                <w:szCs w:val="24"/>
              </w:rPr>
              <w:t>ПМ 05 Выполнение работ по одной или нескольким профессиям рабочих, должностям служащих</w:t>
            </w:r>
          </w:p>
        </w:tc>
      </w:tr>
      <w:tr w:rsidR="00876539" w:rsidRPr="006912DA" w:rsidTr="00AE15EE">
        <w:tblPrEx>
          <w:jc w:val="center"/>
          <w:tblCellMar>
            <w:left w:w="108" w:type="dxa"/>
            <w:right w:w="108" w:type="dxa"/>
          </w:tblCellMar>
          <w:tblLook w:val="01E0"/>
        </w:tblPrEx>
        <w:trPr>
          <w:gridAfter w:val="1"/>
          <w:wAfter w:w="623" w:type="dxa"/>
          <w:jc w:val="center"/>
        </w:trPr>
        <w:tc>
          <w:tcPr>
            <w:tcW w:w="9414" w:type="dxa"/>
            <w:gridSpan w:val="3"/>
          </w:tcPr>
          <w:p w:rsidR="00876539" w:rsidRPr="006912DA" w:rsidRDefault="00876539" w:rsidP="00AE15EE">
            <w:pPr>
              <w:suppressAutoHyphens/>
              <w:jc w:val="center"/>
              <w:rPr>
                <w:rFonts w:ascii="Times New Roman" w:hAnsi="Times New Roman" w:cs="Times New Roman"/>
                <w:iCs/>
              </w:rPr>
            </w:pPr>
            <w:proofErr w:type="gramStart"/>
            <w:r w:rsidRPr="006912DA">
              <w:rPr>
                <w:rFonts w:ascii="Times New Roman" w:hAnsi="Times New Roman" w:cs="Times New Roman"/>
                <w:sz w:val="24"/>
                <w:szCs w:val="24"/>
              </w:rPr>
              <w:t xml:space="preserve">ВД, сформированные ОО совместно с работодателем </w:t>
            </w:r>
            <w:r w:rsidRPr="00F8555B">
              <w:rPr>
                <w:rFonts w:ascii="Times New Roman" w:hAnsi="Times New Roman" w:cs="Times New Roman"/>
                <w:iCs/>
                <w:sz w:val="24"/>
                <w:szCs w:val="24"/>
              </w:rPr>
              <w:t>(формируемые из часов вариативной части ФГОС СПО)</w:t>
            </w:r>
            <w:proofErr w:type="gramEnd"/>
          </w:p>
        </w:tc>
      </w:tr>
      <w:tr w:rsidR="00876539" w:rsidRPr="006912DA" w:rsidTr="00AE15EE">
        <w:trPr>
          <w:gridBefore w:val="1"/>
          <w:wBefore w:w="623" w:type="dxa"/>
          <w:trHeight w:val="221"/>
        </w:trPr>
        <w:tc>
          <w:tcPr>
            <w:tcW w:w="4932" w:type="dxa"/>
            <w:shd w:val="clear" w:color="auto" w:fill="auto"/>
          </w:tcPr>
          <w:p w:rsidR="00876539" w:rsidRPr="006912DA" w:rsidRDefault="00876539" w:rsidP="00AE15EE">
            <w:pPr>
              <w:widowControl w:val="0"/>
              <w:contextualSpacing/>
              <w:rPr>
                <w:rFonts w:ascii="Times New Roman" w:hAnsi="Times New Roman" w:cs="Times New Roman"/>
                <w:iCs/>
                <w:sz w:val="24"/>
                <w:szCs w:val="24"/>
              </w:rPr>
            </w:pPr>
            <w:r w:rsidRPr="006912DA">
              <w:rPr>
                <w:rFonts w:ascii="Times New Roman" w:hAnsi="Times New Roman" w:cs="Times New Roman"/>
                <w:sz w:val="24"/>
                <w:szCs w:val="24"/>
              </w:rPr>
              <w:t>ВД 6</w:t>
            </w:r>
            <w:proofErr w:type="gramStart"/>
            <w:r w:rsidRPr="006912DA">
              <w:rPr>
                <w:rFonts w:ascii="Times New Roman" w:hAnsi="Times New Roman" w:cs="Times New Roman"/>
                <w:sz w:val="24"/>
                <w:szCs w:val="24"/>
              </w:rPr>
              <w:t xml:space="preserve"> О</w:t>
            </w:r>
            <w:proofErr w:type="gramEnd"/>
            <w:r w:rsidRPr="006912DA">
              <w:rPr>
                <w:rFonts w:ascii="Times New Roman" w:hAnsi="Times New Roman" w:cs="Times New Roman"/>
                <w:sz w:val="24"/>
                <w:szCs w:val="24"/>
              </w:rPr>
              <w:t>рганизовывать контроль и обслуживание средств автоматизации</w:t>
            </w:r>
          </w:p>
        </w:tc>
        <w:tc>
          <w:tcPr>
            <w:tcW w:w="4482" w:type="dxa"/>
            <w:gridSpan w:val="2"/>
            <w:shd w:val="clear" w:color="auto" w:fill="auto"/>
          </w:tcPr>
          <w:p w:rsidR="00876539" w:rsidRPr="006912DA" w:rsidRDefault="00F12E1A" w:rsidP="00AE15EE">
            <w:pPr>
              <w:suppressAutoHyphens/>
              <w:ind w:left="195" w:right="191"/>
              <w:rPr>
                <w:rFonts w:ascii="Times New Roman" w:hAnsi="Times New Roman" w:cs="Times New Roman"/>
                <w:iCs/>
                <w:sz w:val="24"/>
                <w:szCs w:val="24"/>
              </w:rPr>
            </w:pPr>
            <w:r w:rsidRPr="006912DA">
              <w:rPr>
                <w:rFonts w:ascii="Times New Roman" w:hAnsi="Times New Roman" w:cs="Times New Roman"/>
                <w:iCs/>
                <w:sz w:val="24"/>
                <w:szCs w:val="24"/>
              </w:rPr>
              <w:t>ЦМ Цифровой модуль</w:t>
            </w:r>
          </w:p>
        </w:tc>
      </w:tr>
    </w:tbl>
    <w:p w:rsidR="00876539" w:rsidRPr="006912DA" w:rsidRDefault="00876539" w:rsidP="00876539">
      <w:pPr>
        <w:suppressAutoHyphens/>
        <w:ind w:firstLine="709"/>
        <w:jc w:val="both"/>
        <w:rPr>
          <w:rFonts w:ascii="Times New Roman" w:hAnsi="Times New Roman" w:cs="Times New Roman"/>
          <w:i/>
          <w:sz w:val="24"/>
          <w:szCs w:val="24"/>
        </w:rPr>
      </w:pPr>
    </w:p>
    <w:p w:rsidR="00876539" w:rsidRPr="006912DA" w:rsidRDefault="00876539" w:rsidP="00876539">
      <w:pPr>
        <w:suppressAutoHyphens/>
        <w:ind w:firstLine="709"/>
        <w:jc w:val="both"/>
        <w:rPr>
          <w:rFonts w:ascii="Times New Roman" w:hAnsi="Times New Roman" w:cs="Times New Roman"/>
          <w:sz w:val="24"/>
          <w:szCs w:val="24"/>
        </w:rPr>
      </w:pPr>
    </w:p>
    <w:p w:rsidR="00876539" w:rsidRPr="006912DA" w:rsidRDefault="00876539" w:rsidP="00876539">
      <w:pPr>
        <w:rPr>
          <w:rFonts w:ascii="Times New Roman" w:hAnsi="Times New Roman" w:cs="Times New Roman"/>
        </w:rPr>
      </w:pPr>
    </w:p>
    <w:p w:rsidR="00876539" w:rsidRPr="006912DA" w:rsidRDefault="00876539" w:rsidP="00876539">
      <w:pPr>
        <w:pStyle w:val="1"/>
      </w:pPr>
      <w:bookmarkStart w:id="9" w:name="_Toc106799408"/>
      <w:r w:rsidRPr="006912DA">
        <w:t>Раздел 4. Планируемые результаты освоения образовательной программы</w:t>
      </w:r>
      <w:bookmarkEnd w:id="9"/>
    </w:p>
    <w:p w:rsidR="00876539" w:rsidRPr="006912DA" w:rsidRDefault="00876539" w:rsidP="00876539">
      <w:pPr>
        <w:pStyle w:val="afffffc"/>
        <w:ind w:firstLine="709"/>
        <w:jc w:val="left"/>
        <w:rPr>
          <w:rFonts w:ascii="Times New Roman" w:hAnsi="Times New Roman"/>
        </w:rPr>
      </w:pPr>
      <w:bookmarkStart w:id="10" w:name="_Toc106799409"/>
      <w:r w:rsidRPr="006912DA">
        <w:rPr>
          <w:rFonts w:ascii="Times New Roman" w:hAnsi="Times New Roman"/>
        </w:rPr>
        <w:t>4.1. Общие компетенции</w:t>
      </w:r>
      <w:bookmarkEnd w:id="10"/>
    </w:p>
    <w:p w:rsidR="00876539" w:rsidRPr="006912DA" w:rsidRDefault="00876539">
      <w:pPr>
        <w:rPr>
          <w:rFonts w:ascii="Times New Roman" w:hAnsi="Times New Roman" w:cs="Times New Roman"/>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2551"/>
        <w:gridCol w:w="1134"/>
        <w:gridCol w:w="5529"/>
      </w:tblGrid>
      <w:tr w:rsidR="00AE15EE" w:rsidRPr="006912DA" w:rsidTr="00AE15EE">
        <w:trPr>
          <w:cantSplit/>
          <w:trHeight w:val="1814"/>
        </w:trPr>
        <w:tc>
          <w:tcPr>
            <w:tcW w:w="959" w:type="dxa"/>
            <w:textDirection w:val="btLr"/>
            <w:vAlign w:val="center"/>
          </w:tcPr>
          <w:p w:rsidR="00AE15EE" w:rsidRPr="006912DA" w:rsidRDefault="00AE15EE" w:rsidP="00AE15EE">
            <w:pPr>
              <w:suppressAutoHyphens/>
              <w:jc w:val="center"/>
              <w:rPr>
                <w:rFonts w:ascii="Times New Roman" w:hAnsi="Times New Roman" w:cs="Times New Roman"/>
                <w:iCs/>
                <w:sz w:val="24"/>
                <w:szCs w:val="24"/>
              </w:rPr>
            </w:pPr>
            <w:r w:rsidRPr="006912DA">
              <w:rPr>
                <w:rFonts w:ascii="Times New Roman" w:hAnsi="Times New Roman" w:cs="Times New Roman"/>
                <w:b/>
                <w:sz w:val="24"/>
                <w:szCs w:val="24"/>
              </w:rPr>
              <w:lastRenderedPageBreak/>
              <w:t>Код компетенции</w:t>
            </w:r>
          </w:p>
        </w:tc>
        <w:tc>
          <w:tcPr>
            <w:tcW w:w="2551" w:type="dxa"/>
            <w:vAlign w:val="center"/>
          </w:tcPr>
          <w:p w:rsidR="00AE15EE" w:rsidRPr="006912DA" w:rsidRDefault="00AE15EE" w:rsidP="00AB7BA1">
            <w:pPr>
              <w:suppressAutoHyphens/>
              <w:jc w:val="center"/>
              <w:rPr>
                <w:rFonts w:ascii="Times New Roman" w:hAnsi="Times New Roman" w:cs="Times New Roman"/>
                <w:iCs/>
                <w:sz w:val="24"/>
                <w:szCs w:val="24"/>
              </w:rPr>
            </w:pPr>
            <w:r w:rsidRPr="006912DA">
              <w:rPr>
                <w:rFonts w:ascii="Times New Roman" w:hAnsi="Times New Roman" w:cs="Times New Roman"/>
                <w:b/>
                <w:iCs/>
                <w:sz w:val="24"/>
                <w:szCs w:val="24"/>
              </w:rPr>
              <w:t>Формулировка компетенции</w:t>
            </w:r>
          </w:p>
        </w:tc>
        <w:tc>
          <w:tcPr>
            <w:tcW w:w="1134" w:type="dxa"/>
            <w:vAlign w:val="center"/>
          </w:tcPr>
          <w:p w:rsidR="00AE15EE" w:rsidRPr="006912DA" w:rsidRDefault="00AE15EE" w:rsidP="00AE15EE">
            <w:pPr>
              <w:suppressAutoHyphens/>
              <w:jc w:val="center"/>
              <w:rPr>
                <w:rFonts w:ascii="Times New Roman" w:hAnsi="Times New Roman" w:cs="Times New Roman"/>
                <w:b/>
                <w:iCs/>
                <w:sz w:val="24"/>
                <w:szCs w:val="24"/>
              </w:rPr>
            </w:pPr>
            <w:r w:rsidRPr="006912DA">
              <w:rPr>
                <w:rFonts w:ascii="Times New Roman" w:hAnsi="Times New Roman" w:cs="Times New Roman"/>
                <w:b/>
                <w:iCs/>
                <w:sz w:val="24"/>
                <w:szCs w:val="24"/>
              </w:rPr>
              <w:t>Код</w:t>
            </w:r>
          </w:p>
        </w:tc>
        <w:tc>
          <w:tcPr>
            <w:tcW w:w="5529" w:type="dxa"/>
            <w:vAlign w:val="center"/>
          </w:tcPr>
          <w:p w:rsidR="00AE15EE" w:rsidRPr="006912DA" w:rsidRDefault="00AE15EE" w:rsidP="00AB7BA1">
            <w:pPr>
              <w:suppressAutoHyphens/>
              <w:jc w:val="center"/>
              <w:rPr>
                <w:rFonts w:ascii="Times New Roman" w:hAnsi="Times New Roman" w:cs="Times New Roman"/>
                <w:b/>
                <w:iCs/>
                <w:sz w:val="24"/>
                <w:szCs w:val="24"/>
              </w:rPr>
            </w:pPr>
            <w:r w:rsidRPr="006912DA">
              <w:rPr>
                <w:rFonts w:ascii="Times New Roman" w:hAnsi="Times New Roman" w:cs="Times New Roman"/>
                <w:b/>
                <w:iCs/>
                <w:sz w:val="24"/>
                <w:szCs w:val="24"/>
              </w:rPr>
              <w:t xml:space="preserve">Знания, умения </w:t>
            </w:r>
          </w:p>
        </w:tc>
      </w:tr>
      <w:tr w:rsidR="00AE15EE" w:rsidRPr="006912DA" w:rsidTr="00AE15EE">
        <w:trPr>
          <w:trHeight w:val="20"/>
        </w:trPr>
        <w:tc>
          <w:tcPr>
            <w:tcW w:w="959" w:type="dxa"/>
            <w:vMerge w:val="restart"/>
          </w:tcPr>
          <w:p w:rsidR="00AE15EE" w:rsidRPr="006912DA" w:rsidRDefault="00AE15EE" w:rsidP="00AE15EE">
            <w:pPr>
              <w:jc w:val="center"/>
              <w:rPr>
                <w:rFonts w:ascii="Times New Roman" w:hAnsi="Times New Roman" w:cs="Times New Roman"/>
                <w:iCs/>
                <w:sz w:val="24"/>
                <w:szCs w:val="24"/>
              </w:rPr>
            </w:pPr>
            <w:r w:rsidRPr="006912DA">
              <w:rPr>
                <w:rFonts w:ascii="Times New Roman" w:hAnsi="Times New Roman" w:cs="Times New Roman"/>
                <w:iCs/>
                <w:sz w:val="24"/>
                <w:szCs w:val="24"/>
              </w:rPr>
              <w:t>ОК 01</w:t>
            </w:r>
          </w:p>
        </w:tc>
        <w:tc>
          <w:tcPr>
            <w:tcW w:w="2551" w:type="dxa"/>
            <w:vMerge w:val="restart"/>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Выбирать способы решения задач профессиональной деятельности, применительно к различным контекстам</w:t>
            </w:r>
          </w:p>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01.01</w:t>
            </w:r>
          </w:p>
        </w:tc>
        <w:tc>
          <w:tcPr>
            <w:tcW w:w="5529" w:type="dxa"/>
            <w:vAlign w:val="center"/>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b/>
                <w:iCs/>
                <w:sz w:val="24"/>
                <w:szCs w:val="24"/>
              </w:rPr>
              <w:t xml:space="preserve">Умения: </w:t>
            </w:r>
            <w:r w:rsidRPr="006912DA">
              <w:rPr>
                <w:rFonts w:ascii="Times New Roman" w:hAnsi="Times New Roman" w:cs="Times New Roman"/>
                <w:iCs/>
                <w:sz w:val="24"/>
                <w:szCs w:val="24"/>
              </w:rPr>
              <w:t xml:space="preserve">распознавать задачу и/или проблему </w:t>
            </w:r>
            <w:r w:rsidRPr="006912DA">
              <w:rPr>
                <w:rFonts w:ascii="Times New Roman" w:hAnsi="Times New Roman" w:cs="Times New Roman"/>
                <w:iCs/>
                <w:sz w:val="24"/>
                <w:szCs w:val="24"/>
              </w:rPr>
              <w:br/>
              <w:t>в профессиональном и/или социальном контексте;</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iCs/>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01.02</w:t>
            </w:r>
          </w:p>
        </w:tc>
        <w:tc>
          <w:tcPr>
            <w:tcW w:w="5529" w:type="dxa"/>
            <w:vAlign w:val="center"/>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 xml:space="preserve">анализировать задачу и/или проблему и выделять её составные части;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iCs/>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01.03</w:t>
            </w:r>
          </w:p>
        </w:tc>
        <w:tc>
          <w:tcPr>
            <w:tcW w:w="5529" w:type="dxa"/>
            <w:vAlign w:val="center"/>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определять этапы решения задачи;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iCs/>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01.04</w:t>
            </w:r>
          </w:p>
        </w:tc>
        <w:tc>
          <w:tcPr>
            <w:tcW w:w="5529" w:type="dxa"/>
            <w:vAlign w:val="center"/>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iCs/>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01.05</w:t>
            </w:r>
          </w:p>
        </w:tc>
        <w:tc>
          <w:tcPr>
            <w:tcW w:w="5529" w:type="dxa"/>
            <w:vAlign w:val="center"/>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 xml:space="preserve">составлять план действия;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iCs/>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01.06</w:t>
            </w:r>
          </w:p>
        </w:tc>
        <w:tc>
          <w:tcPr>
            <w:tcW w:w="5529" w:type="dxa"/>
            <w:vAlign w:val="center"/>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определять необходимые ресурсы;</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iCs/>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01.07</w:t>
            </w:r>
          </w:p>
        </w:tc>
        <w:tc>
          <w:tcPr>
            <w:tcW w:w="5529" w:type="dxa"/>
            <w:vAlign w:val="center"/>
          </w:tcPr>
          <w:p w:rsidR="00AE15EE" w:rsidRPr="006912DA" w:rsidRDefault="00AE15EE" w:rsidP="00AE15EE">
            <w:pPr>
              <w:suppressAutoHyphens/>
              <w:jc w:val="both"/>
              <w:rPr>
                <w:rFonts w:ascii="Times New Roman" w:hAnsi="Times New Roman" w:cs="Times New Roman"/>
                <w:iCs/>
                <w:sz w:val="24"/>
                <w:szCs w:val="24"/>
              </w:rPr>
            </w:pPr>
            <w:proofErr w:type="gramStart"/>
            <w:r w:rsidRPr="006912DA">
              <w:rPr>
                <w:rFonts w:ascii="Times New Roman" w:hAnsi="Times New Roman" w:cs="Times New Roman"/>
                <w:iCs/>
                <w:sz w:val="24"/>
                <w:szCs w:val="24"/>
              </w:rPr>
              <w:t xml:space="preserve">владеть актуальными методами работы </w:t>
            </w:r>
            <w:r w:rsidRPr="006912DA">
              <w:rPr>
                <w:rFonts w:ascii="Times New Roman" w:hAnsi="Times New Roman" w:cs="Times New Roman"/>
                <w:iCs/>
                <w:sz w:val="24"/>
                <w:szCs w:val="24"/>
              </w:rPr>
              <w:br/>
              <w:t>в профессиональной и смежных сферах;</w:t>
            </w:r>
            <w:proofErr w:type="gramEnd"/>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iCs/>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01.08</w:t>
            </w:r>
          </w:p>
        </w:tc>
        <w:tc>
          <w:tcPr>
            <w:tcW w:w="5529" w:type="dxa"/>
            <w:vAlign w:val="center"/>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реализовывать составленный план;</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iCs/>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01.09</w:t>
            </w:r>
          </w:p>
        </w:tc>
        <w:tc>
          <w:tcPr>
            <w:tcW w:w="5529" w:type="dxa"/>
            <w:vAlign w:val="center"/>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01.01</w:t>
            </w:r>
          </w:p>
        </w:tc>
        <w:tc>
          <w:tcPr>
            <w:tcW w:w="5529" w:type="dxa"/>
          </w:tcPr>
          <w:p w:rsidR="00AE15EE" w:rsidRPr="006912DA" w:rsidRDefault="00AE15EE" w:rsidP="00AE15EE">
            <w:pPr>
              <w:suppressAutoHyphens/>
              <w:jc w:val="both"/>
              <w:rPr>
                <w:rFonts w:ascii="Times New Roman" w:hAnsi="Times New Roman" w:cs="Times New Roman"/>
                <w:bCs/>
                <w:sz w:val="24"/>
                <w:szCs w:val="24"/>
              </w:rPr>
            </w:pPr>
            <w:r w:rsidRPr="006912DA">
              <w:rPr>
                <w:rFonts w:ascii="Times New Roman" w:hAnsi="Times New Roman" w:cs="Times New Roman"/>
                <w:b/>
                <w:iCs/>
                <w:sz w:val="24"/>
                <w:szCs w:val="24"/>
              </w:rPr>
              <w:t xml:space="preserve">Знания: </w:t>
            </w:r>
            <w:r w:rsidRPr="006912DA">
              <w:rPr>
                <w:rFonts w:ascii="Times New Roman" w:hAnsi="Times New Roman" w:cs="Times New Roman"/>
                <w:iCs/>
                <w:sz w:val="24"/>
                <w:szCs w:val="24"/>
              </w:rPr>
              <w:t>а</w:t>
            </w:r>
            <w:r w:rsidRPr="006912DA">
              <w:rPr>
                <w:rFonts w:ascii="Times New Roman" w:hAnsi="Times New Roman" w:cs="Times New Roman"/>
                <w:bCs/>
                <w:sz w:val="24"/>
                <w:szCs w:val="24"/>
              </w:rPr>
              <w:t xml:space="preserve">ктуальный профессиональный </w:t>
            </w:r>
            <w:r w:rsidRPr="006912DA">
              <w:rPr>
                <w:rFonts w:ascii="Times New Roman" w:hAnsi="Times New Roman" w:cs="Times New Roman"/>
                <w:bCs/>
                <w:sz w:val="24"/>
                <w:szCs w:val="24"/>
              </w:rPr>
              <w:br/>
              <w:t xml:space="preserve">и социальный контекст, в котором приходится работать и жить;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01.02</w:t>
            </w:r>
          </w:p>
        </w:tc>
        <w:tc>
          <w:tcPr>
            <w:tcW w:w="5529" w:type="dxa"/>
          </w:tcPr>
          <w:p w:rsidR="00AE15EE" w:rsidRPr="006912DA" w:rsidRDefault="00AE15EE" w:rsidP="00AE15EE">
            <w:pPr>
              <w:suppressAutoHyphens/>
              <w:jc w:val="both"/>
              <w:rPr>
                <w:rFonts w:ascii="Times New Roman" w:hAnsi="Times New Roman" w:cs="Times New Roman"/>
                <w:b/>
                <w:iCs/>
                <w:sz w:val="24"/>
                <w:szCs w:val="24"/>
              </w:rPr>
            </w:pPr>
            <w:r w:rsidRPr="006912DA">
              <w:rPr>
                <w:rFonts w:ascii="Times New Roman" w:hAnsi="Times New Roman" w:cs="Times New Roman"/>
                <w:bCs/>
                <w:sz w:val="24"/>
                <w:szCs w:val="24"/>
              </w:rPr>
              <w:t xml:space="preserve">основные источники информации </w:t>
            </w:r>
            <w:r w:rsidRPr="006912DA">
              <w:rPr>
                <w:rFonts w:ascii="Times New Roman" w:hAnsi="Times New Roman" w:cs="Times New Roman"/>
                <w:bCs/>
                <w:sz w:val="24"/>
                <w:szCs w:val="24"/>
              </w:rPr>
              <w:br/>
              <w:t xml:space="preserve">и ресурсы для решения задач и проблем </w:t>
            </w:r>
            <w:r w:rsidRPr="006912DA">
              <w:rPr>
                <w:rFonts w:ascii="Times New Roman" w:hAnsi="Times New Roman" w:cs="Times New Roman"/>
                <w:bCs/>
                <w:sz w:val="24"/>
                <w:szCs w:val="24"/>
              </w:rPr>
              <w:br/>
              <w:t>в профессиональном и/или социальном контексте;</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01.03</w:t>
            </w:r>
          </w:p>
        </w:tc>
        <w:tc>
          <w:tcPr>
            <w:tcW w:w="5529" w:type="dxa"/>
          </w:tcPr>
          <w:p w:rsidR="00AE15EE" w:rsidRPr="006912DA" w:rsidRDefault="00AE15EE" w:rsidP="00AE15EE">
            <w:pPr>
              <w:suppressAutoHyphens/>
              <w:jc w:val="both"/>
              <w:rPr>
                <w:rFonts w:ascii="Times New Roman" w:hAnsi="Times New Roman" w:cs="Times New Roman"/>
                <w:b/>
                <w:iCs/>
                <w:sz w:val="24"/>
                <w:szCs w:val="24"/>
              </w:rPr>
            </w:pPr>
            <w:r w:rsidRPr="006912DA">
              <w:rPr>
                <w:rFonts w:ascii="Times New Roman" w:hAnsi="Times New Roman" w:cs="Times New Roman"/>
                <w:bCs/>
                <w:sz w:val="24"/>
                <w:szCs w:val="24"/>
              </w:rPr>
              <w:t xml:space="preserve">алгоритмы выполнения работ в </w:t>
            </w:r>
            <w:proofErr w:type="gramStart"/>
            <w:r w:rsidRPr="006912DA">
              <w:rPr>
                <w:rFonts w:ascii="Times New Roman" w:hAnsi="Times New Roman" w:cs="Times New Roman"/>
                <w:bCs/>
                <w:sz w:val="24"/>
                <w:szCs w:val="24"/>
              </w:rPr>
              <w:t>профессиональной</w:t>
            </w:r>
            <w:proofErr w:type="gramEnd"/>
            <w:r w:rsidRPr="006912DA">
              <w:rPr>
                <w:rFonts w:ascii="Times New Roman" w:hAnsi="Times New Roman" w:cs="Times New Roman"/>
                <w:bCs/>
                <w:sz w:val="24"/>
                <w:szCs w:val="24"/>
              </w:rPr>
              <w:t xml:space="preserve"> </w:t>
            </w:r>
            <w:r w:rsidRPr="006912DA">
              <w:rPr>
                <w:rFonts w:ascii="Times New Roman" w:hAnsi="Times New Roman" w:cs="Times New Roman"/>
                <w:bCs/>
                <w:sz w:val="24"/>
                <w:szCs w:val="24"/>
              </w:rPr>
              <w:br/>
              <w:t xml:space="preserve">и смежных областях;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01.04</w:t>
            </w:r>
          </w:p>
        </w:tc>
        <w:tc>
          <w:tcPr>
            <w:tcW w:w="5529" w:type="dxa"/>
          </w:tcPr>
          <w:p w:rsidR="00AE15EE" w:rsidRPr="006912DA" w:rsidRDefault="00AE15EE" w:rsidP="00AE15EE">
            <w:pPr>
              <w:suppressAutoHyphens/>
              <w:jc w:val="both"/>
              <w:rPr>
                <w:rFonts w:ascii="Times New Roman" w:hAnsi="Times New Roman" w:cs="Times New Roman"/>
                <w:bCs/>
                <w:sz w:val="24"/>
                <w:szCs w:val="24"/>
              </w:rPr>
            </w:pPr>
            <w:proofErr w:type="gramStart"/>
            <w:r w:rsidRPr="006912DA">
              <w:rPr>
                <w:rFonts w:ascii="Times New Roman" w:hAnsi="Times New Roman" w:cs="Times New Roman"/>
                <w:bCs/>
                <w:sz w:val="24"/>
                <w:szCs w:val="24"/>
              </w:rPr>
              <w:t>методы работы в профессиональной и смежных сферах;</w:t>
            </w:r>
            <w:proofErr w:type="gramEnd"/>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01.05</w:t>
            </w:r>
          </w:p>
        </w:tc>
        <w:tc>
          <w:tcPr>
            <w:tcW w:w="5529" w:type="dxa"/>
          </w:tcPr>
          <w:p w:rsidR="00AE15EE" w:rsidRPr="006912DA" w:rsidRDefault="00AE15EE" w:rsidP="00AE15EE">
            <w:pPr>
              <w:suppressAutoHyphens/>
              <w:jc w:val="both"/>
              <w:rPr>
                <w:rFonts w:ascii="Times New Roman" w:hAnsi="Times New Roman" w:cs="Times New Roman"/>
                <w:bCs/>
                <w:sz w:val="24"/>
                <w:szCs w:val="24"/>
              </w:rPr>
            </w:pPr>
            <w:r w:rsidRPr="006912DA">
              <w:rPr>
                <w:rFonts w:ascii="Times New Roman" w:hAnsi="Times New Roman" w:cs="Times New Roman"/>
                <w:bCs/>
                <w:sz w:val="24"/>
                <w:szCs w:val="24"/>
              </w:rPr>
              <w:t xml:space="preserve">структуру плана для решения задач;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01.06</w:t>
            </w:r>
          </w:p>
        </w:tc>
        <w:tc>
          <w:tcPr>
            <w:tcW w:w="5529" w:type="dxa"/>
          </w:tcPr>
          <w:p w:rsidR="00AE15EE" w:rsidRPr="006912DA" w:rsidRDefault="00AE15EE" w:rsidP="00AE15EE">
            <w:pPr>
              <w:suppressAutoHyphens/>
              <w:jc w:val="both"/>
              <w:rPr>
                <w:rFonts w:ascii="Times New Roman" w:hAnsi="Times New Roman" w:cs="Times New Roman"/>
                <w:bCs/>
                <w:sz w:val="24"/>
                <w:szCs w:val="24"/>
              </w:rPr>
            </w:pPr>
            <w:r w:rsidRPr="006912DA">
              <w:rPr>
                <w:rFonts w:ascii="Times New Roman" w:hAnsi="Times New Roman" w:cs="Times New Roman"/>
                <w:bCs/>
                <w:sz w:val="24"/>
                <w:szCs w:val="24"/>
              </w:rPr>
              <w:t xml:space="preserve">порядок </w:t>
            </w:r>
            <w:proofErr w:type="gramStart"/>
            <w:r w:rsidRPr="006912DA">
              <w:rPr>
                <w:rFonts w:ascii="Times New Roman" w:hAnsi="Times New Roman" w:cs="Times New Roman"/>
                <w:bCs/>
                <w:sz w:val="24"/>
                <w:szCs w:val="24"/>
              </w:rPr>
              <w:t>оценки результатов решения задач профессиональной деятельности</w:t>
            </w:r>
            <w:proofErr w:type="gramEnd"/>
          </w:p>
        </w:tc>
      </w:tr>
      <w:tr w:rsidR="00AE15EE" w:rsidRPr="006912DA" w:rsidTr="00AE15EE">
        <w:trPr>
          <w:trHeight w:hRule="exact" w:val="634"/>
        </w:trPr>
        <w:tc>
          <w:tcPr>
            <w:tcW w:w="959" w:type="dxa"/>
            <w:vMerge w:val="restart"/>
          </w:tcPr>
          <w:p w:rsidR="00AE15EE" w:rsidRPr="006912DA" w:rsidRDefault="00AE15EE" w:rsidP="00AE15EE">
            <w:pPr>
              <w:jc w:val="center"/>
              <w:rPr>
                <w:rFonts w:ascii="Times New Roman" w:hAnsi="Times New Roman" w:cs="Times New Roman"/>
                <w:iCs/>
                <w:sz w:val="24"/>
                <w:szCs w:val="24"/>
              </w:rPr>
            </w:pPr>
            <w:r w:rsidRPr="006912DA">
              <w:rPr>
                <w:rFonts w:ascii="Times New Roman" w:hAnsi="Times New Roman" w:cs="Times New Roman"/>
                <w:iCs/>
                <w:sz w:val="24"/>
                <w:szCs w:val="24"/>
              </w:rPr>
              <w:t>ОК 02</w:t>
            </w:r>
          </w:p>
        </w:tc>
        <w:tc>
          <w:tcPr>
            <w:tcW w:w="2551" w:type="dxa"/>
            <w:vMerge w:val="restart"/>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Осуществлять поиск, анализ и интерпретацию информации, необходимой для выполнения задач профессиональной деятельности</w:t>
            </w:r>
          </w:p>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lastRenderedPageBreak/>
              <w:t>Уо</w:t>
            </w:r>
            <w:proofErr w:type="spellEnd"/>
            <w:r w:rsidRPr="006912DA">
              <w:rPr>
                <w:rFonts w:ascii="Times New Roman" w:hAnsi="Times New Roman" w:cs="Times New Roman"/>
                <w:bCs/>
                <w:iCs/>
                <w:sz w:val="24"/>
                <w:szCs w:val="24"/>
              </w:rPr>
              <w:t xml:space="preserve"> 02.01</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b/>
                <w:iCs/>
                <w:sz w:val="24"/>
                <w:szCs w:val="24"/>
              </w:rPr>
              <w:t xml:space="preserve">Умения: </w:t>
            </w:r>
            <w:r w:rsidRPr="006912DA">
              <w:rPr>
                <w:rFonts w:ascii="Times New Roman" w:hAnsi="Times New Roman" w:cs="Times New Roman"/>
                <w:color w:val="000000"/>
                <w:sz w:val="24"/>
                <w:szCs w:val="24"/>
              </w:rPr>
              <w:t xml:space="preserve"> определять задачи для поиска информации; </w:t>
            </w:r>
          </w:p>
          <w:p w:rsidR="00AE15EE" w:rsidRPr="006912DA" w:rsidRDefault="00AE15EE" w:rsidP="00AE15EE">
            <w:pPr>
              <w:suppressAutoHyphens/>
              <w:jc w:val="both"/>
              <w:rPr>
                <w:rFonts w:ascii="Times New Roman" w:hAnsi="Times New Roman" w:cs="Times New Roman"/>
                <w:b/>
                <w:bCs/>
                <w:iCs/>
                <w:sz w:val="24"/>
                <w:szCs w:val="24"/>
              </w:rPr>
            </w:pP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02.02</w:t>
            </w:r>
          </w:p>
        </w:tc>
        <w:tc>
          <w:tcPr>
            <w:tcW w:w="5529" w:type="dxa"/>
          </w:tcPr>
          <w:p w:rsidR="00AE15EE" w:rsidRPr="006912DA" w:rsidRDefault="00AE15EE" w:rsidP="00AE15EE">
            <w:pPr>
              <w:suppressAutoHyphens/>
              <w:jc w:val="both"/>
              <w:rPr>
                <w:rFonts w:ascii="Times New Roman" w:hAnsi="Times New Roman" w:cs="Times New Roman"/>
                <w:b/>
                <w:iCs/>
                <w:sz w:val="24"/>
                <w:szCs w:val="24"/>
              </w:rPr>
            </w:pPr>
            <w:r w:rsidRPr="006912DA">
              <w:rPr>
                <w:rFonts w:ascii="Times New Roman" w:hAnsi="Times New Roman" w:cs="Times New Roman"/>
                <w:iCs/>
                <w:sz w:val="24"/>
                <w:szCs w:val="24"/>
              </w:rPr>
              <w:t>определять необходимые источники информации;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02.03</w:t>
            </w:r>
          </w:p>
        </w:tc>
        <w:tc>
          <w:tcPr>
            <w:tcW w:w="5529" w:type="dxa"/>
          </w:tcPr>
          <w:p w:rsidR="00AE15EE" w:rsidRPr="006912DA" w:rsidRDefault="00AE15EE" w:rsidP="00AE15EE">
            <w:pPr>
              <w:suppressAutoHyphens/>
              <w:jc w:val="both"/>
              <w:rPr>
                <w:rFonts w:ascii="Times New Roman" w:hAnsi="Times New Roman" w:cs="Times New Roman"/>
                <w:b/>
                <w:iCs/>
                <w:sz w:val="24"/>
                <w:szCs w:val="24"/>
              </w:rPr>
            </w:pPr>
            <w:r w:rsidRPr="006912DA">
              <w:rPr>
                <w:rFonts w:ascii="Times New Roman" w:hAnsi="Times New Roman" w:cs="Times New Roman"/>
                <w:iCs/>
                <w:sz w:val="24"/>
                <w:szCs w:val="24"/>
              </w:rPr>
              <w:t>планировать процесс поиска</w:t>
            </w:r>
            <w:proofErr w:type="gramStart"/>
            <w:r w:rsidRPr="006912DA">
              <w:rPr>
                <w:rFonts w:ascii="Times New Roman" w:hAnsi="Times New Roman" w:cs="Times New Roman"/>
                <w:iCs/>
                <w:sz w:val="24"/>
                <w:szCs w:val="24"/>
              </w:rPr>
              <w:t xml:space="preserve">;; </w:t>
            </w:r>
            <w:proofErr w:type="gramEnd"/>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02.04</w:t>
            </w:r>
          </w:p>
        </w:tc>
        <w:tc>
          <w:tcPr>
            <w:tcW w:w="5529" w:type="dxa"/>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структурировать получаемую информацию</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02.05</w:t>
            </w:r>
          </w:p>
        </w:tc>
        <w:tc>
          <w:tcPr>
            <w:tcW w:w="5529" w:type="dxa"/>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 xml:space="preserve">выделять наиболее </w:t>
            </w:r>
            <w:proofErr w:type="gramStart"/>
            <w:r w:rsidRPr="006912DA">
              <w:rPr>
                <w:rFonts w:ascii="Times New Roman" w:hAnsi="Times New Roman" w:cs="Times New Roman"/>
                <w:iCs/>
                <w:sz w:val="24"/>
                <w:szCs w:val="24"/>
              </w:rPr>
              <w:t>значимое</w:t>
            </w:r>
            <w:proofErr w:type="gramEnd"/>
            <w:r w:rsidRPr="006912DA">
              <w:rPr>
                <w:rFonts w:ascii="Times New Roman" w:hAnsi="Times New Roman" w:cs="Times New Roman"/>
                <w:iCs/>
                <w:sz w:val="24"/>
                <w:szCs w:val="24"/>
              </w:rPr>
              <w:t xml:space="preserve"> в перечне информации;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02.06</w:t>
            </w:r>
          </w:p>
        </w:tc>
        <w:tc>
          <w:tcPr>
            <w:tcW w:w="5529" w:type="dxa"/>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оценивать практическую значимость результатов поиска;</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02.07</w:t>
            </w:r>
          </w:p>
        </w:tc>
        <w:tc>
          <w:tcPr>
            <w:tcW w:w="5529" w:type="dxa"/>
          </w:tcPr>
          <w:p w:rsidR="00AE15EE" w:rsidRPr="006912DA" w:rsidRDefault="00AE15EE" w:rsidP="00AE15EE">
            <w:pPr>
              <w:suppressAutoHyphens/>
              <w:jc w:val="both"/>
              <w:rPr>
                <w:rFonts w:ascii="Times New Roman" w:hAnsi="Times New Roman" w:cs="Times New Roman"/>
                <w:b/>
                <w:iCs/>
                <w:sz w:val="24"/>
                <w:szCs w:val="24"/>
              </w:rPr>
            </w:pPr>
            <w:r w:rsidRPr="006912DA">
              <w:rPr>
                <w:rFonts w:ascii="Times New Roman" w:hAnsi="Times New Roman" w:cs="Times New Roman"/>
                <w:iCs/>
                <w:sz w:val="24"/>
                <w:szCs w:val="24"/>
              </w:rPr>
              <w:t>оформлять результаты поиска</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02.01</w:t>
            </w:r>
          </w:p>
        </w:tc>
        <w:tc>
          <w:tcPr>
            <w:tcW w:w="5529" w:type="dxa"/>
          </w:tcPr>
          <w:p w:rsidR="00AE15EE" w:rsidRPr="006912DA" w:rsidRDefault="00AE15EE" w:rsidP="00AE15EE">
            <w:pPr>
              <w:suppressAutoHyphens/>
              <w:jc w:val="both"/>
              <w:rPr>
                <w:rFonts w:ascii="Times New Roman" w:hAnsi="Times New Roman" w:cs="Times New Roman"/>
                <w:b/>
                <w:iCs/>
                <w:sz w:val="24"/>
                <w:szCs w:val="24"/>
              </w:rPr>
            </w:pPr>
            <w:r w:rsidRPr="006912DA">
              <w:rPr>
                <w:rFonts w:ascii="Times New Roman" w:hAnsi="Times New Roman" w:cs="Times New Roman"/>
                <w:b/>
                <w:iCs/>
                <w:sz w:val="24"/>
                <w:szCs w:val="24"/>
              </w:rPr>
              <w:t xml:space="preserve">Знания: </w:t>
            </w:r>
            <w:r w:rsidRPr="006912DA">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02.02</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iCs/>
                <w:sz w:val="24"/>
                <w:szCs w:val="24"/>
              </w:rPr>
              <w:t xml:space="preserve">приемы структурирования информации;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02.03</w:t>
            </w:r>
          </w:p>
        </w:tc>
        <w:tc>
          <w:tcPr>
            <w:tcW w:w="5529" w:type="dxa"/>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формат оформления результатов поиска информации;</w:t>
            </w:r>
          </w:p>
        </w:tc>
      </w:tr>
      <w:tr w:rsidR="00AE15EE" w:rsidRPr="006912DA" w:rsidTr="00AE15EE">
        <w:trPr>
          <w:trHeight w:val="20"/>
        </w:trPr>
        <w:tc>
          <w:tcPr>
            <w:tcW w:w="959" w:type="dxa"/>
            <w:vMerge w:val="restart"/>
          </w:tcPr>
          <w:p w:rsidR="00AE15EE" w:rsidRPr="006912DA" w:rsidRDefault="00AE15EE" w:rsidP="00AE15EE">
            <w:pPr>
              <w:jc w:val="center"/>
              <w:rPr>
                <w:rFonts w:ascii="Times New Roman" w:hAnsi="Times New Roman" w:cs="Times New Roman"/>
                <w:iCs/>
                <w:sz w:val="24"/>
                <w:szCs w:val="24"/>
              </w:rPr>
            </w:pPr>
            <w:r w:rsidRPr="006912DA">
              <w:rPr>
                <w:rFonts w:ascii="Times New Roman" w:hAnsi="Times New Roman" w:cs="Times New Roman"/>
                <w:iCs/>
                <w:sz w:val="24"/>
                <w:szCs w:val="24"/>
              </w:rPr>
              <w:t>ОК 03</w:t>
            </w:r>
          </w:p>
        </w:tc>
        <w:tc>
          <w:tcPr>
            <w:tcW w:w="2551" w:type="dxa"/>
            <w:vMerge w:val="restart"/>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Планировать и реализовывать собственное профессиональное и личностное развитие.</w:t>
            </w:r>
          </w:p>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03.01</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
                <w:bCs/>
                <w:iCs/>
                <w:sz w:val="24"/>
                <w:szCs w:val="24"/>
              </w:rPr>
              <w:t xml:space="preserve">Умения: </w:t>
            </w:r>
            <w:r w:rsidRPr="006912DA">
              <w:rPr>
                <w:rFonts w:ascii="Times New Roman" w:hAnsi="Times New Roman" w:cs="Times New Roman"/>
                <w:bCs/>
                <w:iCs/>
                <w:sz w:val="24"/>
                <w:szCs w:val="24"/>
              </w:rPr>
              <w:t xml:space="preserve">определять актуальность нормативно-правовой документации;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03.02</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sz w:val="24"/>
                <w:szCs w:val="24"/>
              </w:rPr>
              <w:t>применять современную научную профессиональную терминологию;</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03.03</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sz w:val="24"/>
                <w:szCs w:val="24"/>
              </w:rPr>
              <w:t xml:space="preserve">определять и выстраивать траектории профессионального развития и самообразования;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03.01</w:t>
            </w:r>
          </w:p>
        </w:tc>
        <w:tc>
          <w:tcPr>
            <w:tcW w:w="5529" w:type="dxa"/>
          </w:tcPr>
          <w:p w:rsidR="00AE15EE" w:rsidRPr="006912DA" w:rsidRDefault="00AE15EE" w:rsidP="00AE15EE">
            <w:pPr>
              <w:suppressAutoHyphens/>
              <w:jc w:val="both"/>
              <w:rPr>
                <w:rFonts w:ascii="Times New Roman" w:hAnsi="Times New Roman" w:cs="Times New Roman"/>
                <w:bCs/>
                <w:sz w:val="24"/>
                <w:szCs w:val="24"/>
              </w:rPr>
            </w:pPr>
            <w:r w:rsidRPr="006912DA">
              <w:rPr>
                <w:rFonts w:ascii="Times New Roman" w:hAnsi="Times New Roman" w:cs="Times New Roman"/>
                <w:b/>
                <w:bCs/>
                <w:iCs/>
                <w:sz w:val="24"/>
                <w:szCs w:val="24"/>
              </w:rPr>
              <w:t xml:space="preserve">Знания: </w:t>
            </w:r>
            <w:r w:rsidRPr="006912DA">
              <w:rPr>
                <w:rFonts w:ascii="Times New Roman" w:hAnsi="Times New Roman" w:cs="Times New Roman"/>
                <w:bCs/>
                <w:iCs/>
                <w:sz w:val="24"/>
                <w:szCs w:val="24"/>
              </w:rPr>
              <w:t xml:space="preserve">содержание актуальной нормативно-правовой документации;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03.02</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Cs/>
                <w:iCs/>
                <w:sz w:val="24"/>
                <w:szCs w:val="24"/>
              </w:rPr>
              <w:t>современная научная и профессиональная терминология;</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03.03</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Cs/>
                <w:iCs/>
                <w:sz w:val="24"/>
                <w:szCs w:val="24"/>
              </w:rPr>
              <w:t>возможные траектории профессионального развития и самообразования;</w:t>
            </w:r>
          </w:p>
        </w:tc>
      </w:tr>
      <w:tr w:rsidR="00AE15EE" w:rsidRPr="006912DA" w:rsidTr="00AE15EE">
        <w:trPr>
          <w:trHeight w:val="20"/>
        </w:trPr>
        <w:tc>
          <w:tcPr>
            <w:tcW w:w="959" w:type="dxa"/>
            <w:vMerge w:val="restart"/>
          </w:tcPr>
          <w:p w:rsidR="00AE15EE" w:rsidRPr="006912DA" w:rsidRDefault="00AE15EE" w:rsidP="00AE15EE">
            <w:pPr>
              <w:jc w:val="center"/>
              <w:rPr>
                <w:rFonts w:ascii="Times New Roman" w:hAnsi="Times New Roman" w:cs="Times New Roman"/>
                <w:iCs/>
                <w:sz w:val="24"/>
                <w:szCs w:val="24"/>
              </w:rPr>
            </w:pPr>
            <w:r w:rsidRPr="006912DA">
              <w:rPr>
                <w:rFonts w:ascii="Times New Roman" w:hAnsi="Times New Roman" w:cs="Times New Roman"/>
                <w:iCs/>
                <w:sz w:val="24"/>
                <w:szCs w:val="24"/>
              </w:rPr>
              <w:t>ОК 04</w:t>
            </w:r>
          </w:p>
        </w:tc>
        <w:tc>
          <w:tcPr>
            <w:tcW w:w="2551" w:type="dxa"/>
            <w:vMerge w:val="restart"/>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Работать в коллективе и команде, эффективно взаимодействовать с коллегами, руководством, клиентами.</w:t>
            </w:r>
          </w:p>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pacing w:val="-4"/>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04.01</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
                <w:bCs/>
                <w:iCs/>
                <w:spacing w:val="-4"/>
                <w:sz w:val="24"/>
                <w:szCs w:val="24"/>
              </w:rPr>
              <w:t xml:space="preserve">Умения: </w:t>
            </w:r>
            <w:r w:rsidRPr="006912DA">
              <w:rPr>
                <w:rFonts w:ascii="Times New Roman" w:hAnsi="Times New Roman" w:cs="Times New Roman"/>
                <w:bCs/>
                <w:spacing w:val="-4"/>
                <w:sz w:val="24"/>
                <w:szCs w:val="24"/>
              </w:rPr>
              <w:t xml:space="preserve">организовывать работу коллектива </w:t>
            </w:r>
            <w:r w:rsidRPr="006912DA">
              <w:rPr>
                <w:rFonts w:ascii="Times New Roman" w:hAnsi="Times New Roman" w:cs="Times New Roman"/>
                <w:bCs/>
                <w:spacing w:val="-4"/>
                <w:sz w:val="24"/>
                <w:szCs w:val="24"/>
              </w:rPr>
              <w:br/>
              <w:t xml:space="preserve">и команды;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pacing w:val="-4"/>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04.02</w:t>
            </w:r>
          </w:p>
        </w:tc>
        <w:tc>
          <w:tcPr>
            <w:tcW w:w="5529" w:type="dxa"/>
          </w:tcPr>
          <w:p w:rsidR="00AE15EE" w:rsidRPr="006912DA" w:rsidRDefault="00AE15EE" w:rsidP="00AE15EE">
            <w:pPr>
              <w:suppressAutoHyphens/>
              <w:jc w:val="both"/>
              <w:rPr>
                <w:rFonts w:ascii="Times New Roman" w:hAnsi="Times New Roman" w:cs="Times New Roman"/>
                <w:b/>
                <w:bCs/>
                <w:iCs/>
                <w:spacing w:val="-4"/>
                <w:sz w:val="24"/>
                <w:szCs w:val="24"/>
              </w:rPr>
            </w:pPr>
            <w:r w:rsidRPr="006912DA">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pacing w:val="-4"/>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04.01</w:t>
            </w:r>
          </w:p>
        </w:tc>
        <w:tc>
          <w:tcPr>
            <w:tcW w:w="5529" w:type="dxa"/>
          </w:tcPr>
          <w:p w:rsidR="00AE15EE" w:rsidRPr="006912DA" w:rsidRDefault="00AE15EE" w:rsidP="00AE15EE">
            <w:pPr>
              <w:suppressAutoHyphens/>
              <w:jc w:val="both"/>
              <w:rPr>
                <w:rFonts w:ascii="Times New Roman" w:hAnsi="Times New Roman" w:cs="Times New Roman"/>
                <w:b/>
                <w:bCs/>
                <w:iCs/>
                <w:spacing w:val="-4"/>
                <w:sz w:val="24"/>
                <w:szCs w:val="24"/>
              </w:rPr>
            </w:pPr>
            <w:r w:rsidRPr="006912DA">
              <w:rPr>
                <w:rFonts w:ascii="Times New Roman" w:hAnsi="Times New Roman" w:cs="Times New Roman"/>
                <w:b/>
                <w:bCs/>
                <w:iCs/>
                <w:sz w:val="24"/>
                <w:szCs w:val="24"/>
              </w:rPr>
              <w:t xml:space="preserve">Знания: </w:t>
            </w:r>
            <w:r w:rsidRPr="006912DA">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04.02</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Cs/>
                <w:sz w:val="24"/>
                <w:szCs w:val="24"/>
              </w:rPr>
              <w:t>основы проектной деятельности</w:t>
            </w:r>
          </w:p>
        </w:tc>
      </w:tr>
      <w:tr w:rsidR="00AE15EE" w:rsidRPr="006912DA" w:rsidTr="00AE15EE">
        <w:trPr>
          <w:trHeight w:val="20"/>
        </w:trPr>
        <w:tc>
          <w:tcPr>
            <w:tcW w:w="959" w:type="dxa"/>
            <w:vMerge w:val="restart"/>
          </w:tcPr>
          <w:p w:rsidR="00AE15EE" w:rsidRPr="006912DA" w:rsidRDefault="00AE15EE" w:rsidP="00AE15EE">
            <w:pPr>
              <w:jc w:val="center"/>
              <w:rPr>
                <w:rFonts w:ascii="Times New Roman" w:hAnsi="Times New Roman" w:cs="Times New Roman"/>
                <w:iCs/>
                <w:sz w:val="24"/>
                <w:szCs w:val="24"/>
              </w:rPr>
            </w:pPr>
            <w:r w:rsidRPr="006912DA">
              <w:rPr>
                <w:rFonts w:ascii="Times New Roman" w:hAnsi="Times New Roman" w:cs="Times New Roman"/>
                <w:iCs/>
                <w:sz w:val="24"/>
                <w:szCs w:val="24"/>
              </w:rPr>
              <w:t>ОК 05</w:t>
            </w:r>
          </w:p>
        </w:tc>
        <w:tc>
          <w:tcPr>
            <w:tcW w:w="2551" w:type="dxa"/>
            <w:vMerge w:val="restart"/>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05.01</w:t>
            </w:r>
          </w:p>
        </w:tc>
        <w:tc>
          <w:tcPr>
            <w:tcW w:w="5529" w:type="dxa"/>
          </w:tcPr>
          <w:p w:rsidR="00AE15EE" w:rsidRPr="006912DA" w:rsidRDefault="00AE15EE" w:rsidP="00AE15EE">
            <w:pPr>
              <w:suppressAutoHyphens/>
              <w:jc w:val="both"/>
              <w:rPr>
                <w:rFonts w:ascii="Times New Roman" w:hAnsi="Times New Roman" w:cs="Times New Roman"/>
                <w:b/>
                <w:iCs/>
                <w:sz w:val="24"/>
                <w:szCs w:val="24"/>
              </w:rPr>
            </w:pPr>
            <w:r w:rsidRPr="006912DA">
              <w:rPr>
                <w:rFonts w:ascii="Times New Roman" w:hAnsi="Times New Roman" w:cs="Times New Roman"/>
                <w:b/>
                <w:bCs/>
                <w:iCs/>
                <w:sz w:val="24"/>
                <w:szCs w:val="24"/>
              </w:rPr>
              <w:t>Умения:</w:t>
            </w:r>
            <w:r w:rsidRPr="006912DA">
              <w:rPr>
                <w:rFonts w:ascii="Times New Roman" w:hAnsi="Times New Roman" w:cs="Times New Roman"/>
                <w:iCs/>
                <w:sz w:val="24"/>
                <w:szCs w:val="24"/>
              </w:rPr>
              <w:t xml:space="preserve"> грамотно </w:t>
            </w:r>
            <w:r w:rsidRPr="006912DA">
              <w:rPr>
                <w:rFonts w:ascii="Times New Roman" w:hAnsi="Times New Roman" w:cs="Times New Roman"/>
                <w:bCs/>
                <w:sz w:val="24"/>
                <w:szCs w:val="24"/>
              </w:rPr>
              <w:t xml:space="preserve">излагать свои мысли </w:t>
            </w:r>
            <w:r w:rsidRPr="006912DA">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05.02</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iCs/>
                <w:sz w:val="24"/>
                <w:szCs w:val="24"/>
              </w:rPr>
              <w:t>проявлять толерантность в рабочем коллективе</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05.01</w:t>
            </w:r>
          </w:p>
        </w:tc>
        <w:tc>
          <w:tcPr>
            <w:tcW w:w="5529" w:type="dxa"/>
          </w:tcPr>
          <w:p w:rsidR="00AE15EE" w:rsidRPr="006912DA" w:rsidRDefault="00AE15EE" w:rsidP="00AE15EE">
            <w:pPr>
              <w:suppressAutoHyphens/>
              <w:jc w:val="both"/>
              <w:rPr>
                <w:rFonts w:ascii="Times New Roman" w:hAnsi="Times New Roman" w:cs="Times New Roman"/>
                <w:bCs/>
                <w:sz w:val="24"/>
                <w:szCs w:val="24"/>
              </w:rPr>
            </w:pPr>
            <w:r w:rsidRPr="006912DA">
              <w:rPr>
                <w:rFonts w:ascii="Times New Roman" w:hAnsi="Times New Roman" w:cs="Times New Roman"/>
                <w:b/>
                <w:bCs/>
                <w:iCs/>
                <w:sz w:val="24"/>
                <w:szCs w:val="24"/>
              </w:rPr>
              <w:t xml:space="preserve">Знания: </w:t>
            </w:r>
            <w:r w:rsidRPr="006912DA">
              <w:rPr>
                <w:rFonts w:ascii="Times New Roman" w:hAnsi="Times New Roman" w:cs="Times New Roman"/>
                <w:bCs/>
                <w:sz w:val="24"/>
                <w:szCs w:val="24"/>
              </w:rPr>
              <w:t xml:space="preserve">особенности социального и культурного контекста;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05.02</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Cs/>
                <w:sz w:val="24"/>
                <w:szCs w:val="24"/>
              </w:rPr>
              <w:t xml:space="preserve">правила оформления документов </w:t>
            </w:r>
            <w:r w:rsidRPr="006912DA">
              <w:rPr>
                <w:rFonts w:ascii="Times New Roman" w:hAnsi="Times New Roman" w:cs="Times New Roman"/>
                <w:bCs/>
                <w:sz w:val="24"/>
                <w:szCs w:val="24"/>
              </w:rPr>
              <w:br/>
              <w:t>и построения устных сообщений</w:t>
            </w:r>
          </w:p>
        </w:tc>
      </w:tr>
      <w:tr w:rsidR="00AE15EE" w:rsidRPr="006912DA" w:rsidTr="00AE15EE">
        <w:trPr>
          <w:trHeight w:val="20"/>
        </w:trPr>
        <w:tc>
          <w:tcPr>
            <w:tcW w:w="959" w:type="dxa"/>
            <w:vMerge w:val="restart"/>
            <w:shd w:val="clear" w:color="auto" w:fill="auto"/>
          </w:tcPr>
          <w:p w:rsidR="00AE15EE" w:rsidRPr="006912DA" w:rsidRDefault="00AE15EE" w:rsidP="00AE15EE">
            <w:pPr>
              <w:jc w:val="center"/>
              <w:rPr>
                <w:rFonts w:ascii="Times New Roman" w:hAnsi="Times New Roman" w:cs="Times New Roman"/>
                <w:iCs/>
                <w:sz w:val="24"/>
                <w:szCs w:val="24"/>
              </w:rPr>
            </w:pPr>
            <w:r w:rsidRPr="006912DA">
              <w:rPr>
                <w:rFonts w:ascii="Times New Roman" w:hAnsi="Times New Roman" w:cs="Times New Roman"/>
                <w:iCs/>
                <w:sz w:val="24"/>
                <w:szCs w:val="24"/>
              </w:rPr>
              <w:t>ОК 06</w:t>
            </w:r>
          </w:p>
        </w:tc>
        <w:tc>
          <w:tcPr>
            <w:tcW w:w="2551" w:type="dxa"/>
            <w:vMerge w:val="restart"/>
            <w:shd w:val="clear" w:color="auto" w:fill="auto"/>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Проявлять гражданско-патриотическую позицию, </w:t>
            </w:r>
            <w:r w:rsidRPr="006912DA">
              <w:rPr>
                <w:rFonts w:ascii="Times New Roman" w:hAnsi="Times New Roman" w:cs="Times New Roman"/>
                <w:color w:val="000000"/>
                <w:sz w:val="24"/>
                <w:szCs w:val="24"/>
              </w:rPr>
              <w:lastRenderedPageBreak/>
              <w:t xml:space="preserve">демонстрировать осознанное поведение на основе традиционных общечеловеческих ценностей. </w:t>
            </w:r>
          </w:p>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lastRenderedPageBreak/>
              <w:t>Уо</w:t>
            </w:r>
            <w:proofErr w:type="spellEnd"/>
            <w:r w:rsidRPr="006912DA">
              <w:rPr>
                <w:rFonts w:ascii="Times New Roman" w:hAnsi="Times New Roman" w:cs="Times New Roman"/>
                <w:bCs/>
                <w:iCs/>
                <w:sz w:val="24"/>
                <w:szCs w:val="24"/>
              </w:rPr>
              <w:t xml:space="preserve"> 06.01</w:t>
            </w:r>
          </w:p>
        </w:tc>
        <w:tc>
          <w:tcPr>
            <w:tcW w:w="5529" w:type="dxa"/>
            <w:shd w:val="clear" w:color="auto" w:fill="auto"/>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b/>
                <w:bCs/>
                <w:iCs/>
                <w:sz w:val="24"/>
                <w:szCs w:val="24"/>
              </w:rPr>
              <w:t>Умения:</w:t>
            </w:r>
            <w:r w:rsidRPr="006912DA">
              <w:rPr>
                <w:rFonts w:ascii="Times New Roman" w:hAnsi="Times New Roman" w:cs="Times New Roman"/>
                <w:bCs/>
                <w:iCs/>
                <w:sz w:val="24"/>
                <w:szCs w:val="24"/>
              </w:rPr>
              <w:t xml:space="preserve"> описывать значимость своей </w:t>
            </w:r>
            <w:r w:rsidRPr="00F8555B">
              <w:rPr>
                <w:rFonts w:ascii="Times New Roman" w:hAnsi="Times New Roman" w:cs="Times New Roman"/>
                <w:bCs/>
                <w:iCs/>
                <w:sz w:val="24"/>
                <w:szCs w:val="24"/>
              </w:rPr>
              <w:t>специальности;</w:t>
            </w:r>
            <w:r w:rsidRPr="006912DA">
              <w:rPr>
                <w:rFonts w:ascii="Times New Roman" w:hAnsi="Times New Roman" w:cs="Times New Roman"/>
                <w:bCs/>
                <w:i/>
                <w:iCs/>
                <w:sz w:val="24"/>
                <w:szCs w:val="24"/>
              </w:rPr>
              <w:t xml:space="preserve"> </w:t>
            </w:r>
          </w:p>
        </w:tc>
      </w:tr>
      <w:tr w:rsidR="00AE15EE" w:rsidRPr="006912DA" w:rsidTr="00AE15EE">
        <w:trPr>
          <w:trHeight w:val="20"/>
        </w:trPr>
        <w:tc>
          <w:tcPr>
            <w:tcW w:w="959" w:type="dxa"/>
            <w:vMerge/>
            <w:shd w:val="clear" w:color="auto" w:fill="auto"/>
          </w:tcPr>
          <w:p w:rsidR="00AE15EE" w:rsidRPr="006912DA" w:rsidRDefault="00AE15EE" w:rsidP="00AE15EE">
            <w:pPr>
              <w:jc w:val="center"/>
              <w:rPr>
                <w:rFonts w:ascii="Times New Roman" w:hAnsi="Times New Roman" w:cs="Times New Roman"/>
                <w:iCs/>
                <w:sz w:val="24"/>
                <w:szCs w:val="24"/>
              </w:rPr>
            </w:pPr>
          </w:p>
        </w:tc>
        <w:tc>
          <w:tcPr>
            <w:tcW w:w="2551" w:type="dxa"/>
            <w:vMerge/>
            <w:shd w:val="clear" w:color="auto" w:fill="auto"/>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06.02</w:t>
            </w:r>
          </w:p>
        </w:tc>
        <w:tc>
          <w:tcPr>
            <w:tcW w:w="5529" w:type="dxa"/>
            <w:shd w:val="clear" w:color="auto" w:fill="auto"/>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Cs/>
                <w:iCs/>
                <w:sz w:val="24"/>
                <w:szCs w:val="24"/>
              </w:rPr>
              <w:t>применять стандарты антикоррупционного поведения</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06.01</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
                <w:bCs/>
                <w:iCs/>
                <w:sz w:val="24"/>
                <w:szCs w:val="24"/>
              </w:rPr>
              <w:t xml:space="preserve">Знания: </w:t>
            </w:r>
            <w:r w:rsidRPr="006912DA">
              <w:rPr>
                <w:rFonts w:ascii="Times New Roman" w:hAnsi="Times New Roman" w:cs="Times New Roman"/>
                <w:bCs/>
                <w:iCs/>
                <w:sz w:val="24"/>
                <w:szCs w:val="24"/>
              </w:rPr>
              <w:t xml:space="preserve">сущность гражданско-патриотической позиции, общечеловеческих ценностей;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06.02</w:t>
            </w:r>
          </w:p>
        </w:tc>
        <w:tc>
          <w:tcPr>
            <w:tcW w:w="5529" w:type="dxa"/>
          </w:tcPr>
          <w:p w:rsidR="00AE15EE" w:rsidRPr="006912DA" w:rsidRDefault="00AE15EE" w:rsidP="00AE15EE">
            <w:pPr>
              <w:suppressAutoHyphens/>
              <w:jc w:val="both"/>
              <w:rPr>
                <w:rFonts w:ascii="Times New Roman" w:hAnsi="Times New Roman" w:cs="Times New Roman"/>
                <w:bCs/>
                <w:iCs/>
                <w:sz w:val="24"/>
                <w:szCs w:val="24"/>
              </w:rPr>
            </w:pPr>
            <w:r w:rsidRPr="006912DA">
              <w:rPr>
                <w:rFonts w:ascii="Times New Roman" w:hAnsi="Times New Roman" w:cs="Times New Roman"/>
                <w:bCs/>
                <w:iCs/>
                <w:sz w:val="24"/>
                <w:szCs w:val="24"/>
              </w:rPr>
              <w:t>значимость профессиональной деятельности по специальности;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06.03</w:t>
            </w:r>
          </w:p>
        </w:tc>
        <w:tc>
          <w:tcPr>
            <w:tcW w:w="5529" w:type="dxa"/>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bCs/>
                <w:iCs/>
                <w:sz w:val="24"/>
                <w:szCs w:val="24"/>
              </w:rPr>
              <w:t>стандарты антикоррупционного поведения и последствия его нарушения</w:t>
            </w:r>
          </w:p>
        </w:tc>
      </w:tr>
      <w:tr w:rsidR="00AE15EE" w:rsidRPr="006912DA" w:rsidTr="00AE15EE">
        <w:trPr>
          <w:trHeight w:val="20"/>
        </w:trPr>
        <w:tc>
          <w:tcPr>
            <w:tcW w:w="959" w:type="dxa"/>
            <w:vMerge w:val="restart"/>
          </w:tcPr>
          <w:p w:rsidR="00AE15EE" w:rsidRPr="006912DA" w:rsidRDefault="00AE15EE" w:rsidP="00AE15EE">
            <w:pPr>
              <w:jc w:val="center"/>
              <w:rPr>
                <w:rFonts w:ascii="Times New Roman" w:hAnsi="Times New Roman" w:cs="Times New Roman"/>
                <w:iCs/>
                <w:sz w:val="24"/>
                <w:szCs w:val="24"/>
              </w:rPr>
            </w:pPr>
            <w:r w:rsidRPr="006912DA">
              <w:rPr>
                <w:rFonts w:ascii="Times New Roman" w:hAnsi="Times New Roman" w:cs="Times New Roman"/>
                <w:iCs/>
                <w:sz w:val="24"/>
                <w:szCs w:val="24"/>
              </w:rPr>
              <w:t>ОК 07</w:t>
            </w:r>
          </w:p>
        </w:tc>
        <w:tc>
          <w:tcPr>
            <w:tcW w:w="2551" w:type="dxa"/>
            <w:vMerge w:val="restart"/>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Содействовать сохранению окружающей среды, ресурсосбережению, эффективно действовать в чрезвычайных ситуациях.</w:t>
            </w:r>
          </w:p>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07.01</w:t>
            </w:r>
          </w:p>
        </w:tc>
        <w:tc>
          <w:tcPr>
            <w:tcW w:w="5529" w:type="dxa"/>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b/>
                <w:bCs/>
                <w:iCs/>
                <w:sz w:val="24"/>
                <w:szCs w:val="24"/>
              </w:rPr>
              <w:t xml:space="preserve">Умения: </w:t>
            </w:r>
            <w:r w:rsidRPr="006912DA">
              <w:rPr>
                <w:rFonts w:ascii="Times New Roman" w:hAnsi="Times New Roman" w:cs="Times New Roman"/>
                <w:bCs/>
                <w:iCs/>
                <w:sz w:val="24"/>
                <w:szCs w:val="24"/>
              </w:rPr>
              <w:t xml:space="preserve">соблюдать нормы экологической безопасности;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07.02</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Pr="00F8555B">
              <w:rPr>
                <w:rFonts w:ascii="Times New Roman" w:hAnsi="Times New Roman" w:cs="Times New Roman"/>
                <w:bCs/>
                <w:iCs/>
                <w:sz w:val="24"/>
                <w:szCs w:val="24"/>
              </w:rPr>
              <w:t>специальности;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07.03</w:t>
            </w:r>
          </w:p>
        </w:tc>
        <w:tc>
          <w:tcPr>
            <w:tcW w:w="5529" w:type="dxa"/>
          </w:tcPr>
          <w:p w:rsidR="00AE15EE" w:rsidRPr="006912DA" w:rsidRDefault="00AE15EE" w:rsidP="00AE15EE">
            <w:pPr>
              <w:suppressAutoHyphens/>
              <w:jc w:val="both"/>
              <w:rPr>
                <w:rFonts w:ascii="Times New Roman" w:hAnsi="Times New Roman" w:cs="Times New Roman"/>
                <w:bCs/>
                <w:iCs/>
                <w:sz w:val="24"/>
                <w:szCs w:val="24"/>
              </w:rPr>
            </w:pPr>
            <w:r w:rsidRPr="006912DA">
              <w:rPr>
                <w:rFonts w:ascii="Times New Roman" w:hAnsi="Times New Roman" w:cs="Times New Roman"/>
                <w:bCs/>
                <w:sz w:val="24"/>
                <w:szCs w:val="24"/>
              </w:rPr>
              <w:t>осуществлять работу с соблюдением принципов бережливого производства;</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07.04</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07.01</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
                <w:bCs/>
                <w:iCs/>
                <w:sz w:val="24"/>
                <w:szCs w:val="24"/>
              </w:rPr>
              <w:t xml:space="preserve">Знания: </w:t>
            </w:r>
            <w:r w:rsidRPr="006912DA">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07.02</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Cs/>
                <w:iCs/>
                <w:sz w:val="24"/>
                <w:szCs w:val="24"/>
              </w:rPr>
              <w:t>основные ресурсы, задействованные в профессиональной деятельности;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07.03</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Cs/>
                <w:iCs/>
                <w:sz w:val="24"/>
                <w:szCs w:val="24"/>
              </w:rPr>
              <w:t>пути обеспечения ресурсосбережения;</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07.04</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Cs/>
                <w:iCs/>
                <w:sz w:val="24"/>
                <w:szCs w:val="24"/>
              </w:rPr>
              <w:t>принципы бережливого производства;</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07.05</w:t>
            </w:r>
          </w:p>
        </w:tc>
        <w:tc>
          <w:tcPr>
            <w:tcW w:w="5529" w:type="dxa"/>
          </w:tcPr>
          <w:p w:rsidR="00AE15EE" w:rsidRPr="006912DA" w:rsidRDefault="00AE15EE" w:rsidP="00AE15EE">
            <w:pPr>
              <w:suppressAutoHyphens/>
              <w:jc w:val="both"/>
              <w:rPr>
                <w:rFonts w:ascii="Times New Roman" w:hAnsi="Times New Roman" w:cs="Times New Roman"/>
                <w:b/>
                <w:iCs/>
                <w:sz w:val="24"/>
                <w:szCs w:val="24"/>
              </w:rPr>
            </w:pPr>
            <w:r w:rsidRPr="006912DA">
              <w:rPr>
                <w:rFonts w:ascii="Times New Roman" w:hAnsi="Times New Roman" w:cs="Times New Roman"/>
                <w:bCs/>
                <w:iCs/>
                <w:sz w:val="24"/>
                <w:szCs w:val="24"/>
              </w:rPr>
              <w:t>основные направления изменения климатических условий региона</w:t>
            </w:r>
          </w:p>
        </w:tc>
      </w:tr>
      <w:tr w:rsidR="00AE15EE" w:rsidRPr="006912DA" w:rsidTr="00AE15EE">
        <w:trPr>
          <w:trHeight w:val="20"/>
        </w:trPr>
        <w:tc>
          <w:tcPr>
            <w:tcW w:w="959" w:type="dxa"/>
            <w:vMerge w:val="restart"/>
          </w:tcPr>
          <w:p w:rsidR="00AE15EE" w:rsidRPr="006912DA" w:rsidRDefault="00AE15EE" w:rsidP="00AE15EE">
            <w:pPr>
              <w:jc w:val="center"/>
              <w:rPr>
                <w:rFonts w:ascii="Times New Roman" w:hAnsi="Times New Roman" w:cs="Times New Roman"/>
                <w:iCs/>
                <w:sz w:val="24"/>
                <w:szCs w:val="24"/>
              </w:rPr>
            </w:pPr>
            <w:r w:rsidRPr="006912DA">
              <w:rPr>
                <w:rFonts w:ascii="Times New Roman" w:hAnsi="Times New Roman" w:cs="Times New Roman"/>
                <w:iCs/>
                <w:sz w:val="24"/>
                <w:szCs w:val="24"/>
              </w:rPr>
              <w:t>ОК 08</w:t>
            </w:r>
          </w:p>
        </w:tc>
        <w:tc>
          <w:tcPr>
            <w:tcW w:w="2551" w:type="dxa"/>
            <w:vMerge w:val="restart"/>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08.01</w:t>
            </w:r>
          </w:p>
        </w:tc>
        <w:tc>
          <w:tcPr>
            <w:tcW w:w="5529" w:type="dxa"/>
          </w:tcPr>
          <w:p w:rsidR="00AE15EE" w:rsidRPr="006912DA" w:rsidRDefault="00AE15EE" w:rsidP="00AE15EE">
            <w:pPr>
              <w:suppressAutoHyphens/>
              <w:jc w:val="both"/>
              <w:rPr>
                <w:rFonts w:ascii="Times New Roman" w:hAnsi="Times New Roman" w:cs="Times New Roman"/>
                <w:b/>
                <w:iCs/>
                <w:sz w:val="24"/>
                <w:szCs w:val="24"/>
              </w:rPr>
            </w:pPr>
            <w:r w:rsidRPr="006912DA">
              <w:rPr>
                <w:rFonts w:ascii="Times New Roman" w:hAnsi="Times New Roman" w:cs="Times New Roman"/>
                <w:b/>
                <w:iCs/>
                <w:sz w:val="24"/>
                <w:szCs w:val="24"/>
              </w:rPr>
              <w:t xml:space="preserve">Умения: </w:t>
            </w:r>
            <w:r w:rsidRPr="006912DA">
              <w:rPr>
                <w:rFonts w:ascii="Times New Roman"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6912DA">
              <w:rPr>
                <w:rFonts w:ascii="Times New Roman" w:hAnsi="Times New Roman" w:cs="Times New Roman"/>
                <w:iCs/>
                <w:sz w:val="24"/>
                <w:szCs w:val="24"/>
              </w:rPr>
              <w:br/>
              <w:t xml:space="preserve">и профессиональных целей;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08.02</w:t>
            </w:r>
          </w:p>
        </w:tc>
        <w:tc>
          <w:tcPr>
            <w:tcW w:w="5529" w:type="dxa"/>
          </w:tcPr>
          <w:p w:rsidR="00AE15EE" w:rsidRPr="006912DA" w:rsidRDefault="00AE15EE" w:rsidP="00AE15EE">
            <w:pPr>
              <w:suppressAutoHyphens/>
              <w:jc w:val="both"/>
              <w:rPr>
                <w:rFonts w:ascii="Times New Roman" w:hAnsi="Times New Roman" w:cs="Times New Roman"/>
                <w:b/>
                <w:iCs/>
                <w:sz w:val="24"/>
                <w:szCs w:val="24"/>
              </w:rPr>
            </w:pPr>
            <w:r w:rsidRPr="006912DA">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08.03</w:t>
            </w:r>
          </w:p>
        </w:tc>
        <w:tc>
          <w:tcPr>
            <w:tcW w:w="5529" w:type="dxa"/>
          </w:tcPr>
          <w:p w:rsidR="00AE15EE" w:rsidRPr="006912DA" w:rsidRDefault="00AE15EE" w:rsidP="00AE15EE">
            <w:pPr>
              <w:suppressAutoHyphens/>
              <w:jc w:val="both"/>
              <w:rPr>
                <w:rFonts w:ascii="Times New Roman" w:hAnsi="Times New Roman" w:cs="Times New Roman"/>
                <w:b/>
                <w:iCs/>
                <w:sz w:val="24"/>
                <w:szCs w:val="24"/>
              </w:rPr>
            </w:pPr>
            <w:r w:rsidRPr="006912DA">
              <w:rPr>
                <w:rFonts w:ascii="Times New Roman" w:hAnsi="Times New Roman" w:cs="Times New Roman"/>
                <w:iCs/>
                <w:sz w:val="24"/>
                <w:szCs w:val="24"/>
              </w:rPr>
              <w:t xml:space="preserve">пользоваться средствами профилактики перенапряжения, характерными для данной </w:t>
            </w:r>
            <w:r w:rsidRPr="00F8555B">
              <w:rPr>
                <w:rFonts w:ascii="Times New Roman" w:hAnsi="Times New Roman" w:cs="Times New Roman"/>
                <w:iCs/>
                <w:sz w:val="24"/>
                <w:szCs w:val="24"/>
              </w:rPr>
              <w:t>специальности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08.01</w:t>
            </w:r>
          </w:p>
        </w:tc>
        <w:tc>
          <w:tcPr>
            <w:tcW w:w="5529" w:type="dxa"/>
          </w:tcPr>
          <w:p w:rsidR="00AE15EE" w:rsidRPr="006912DA" w:rsidRDefault="00AE15EE" w:rsidP="00AE15EE">
            <w:pPr>
              <w:suppressAutoHyphens/>
              <w:jc w:val="both"/>
              <w:rPr>
                <w:rFonts w:ascii="Times New Roman" w:hAnsi="Times New Roman" w:cs="Times New Roman"/>
                <w:b/>
                <w:iCs/>
                <w:sz w:val="24"/>
                <w:szCs w:val="24"/>
              </w:rPr>
            </w:pPr>
            <w:r w:rsidRPr="006912DA">
              <w:rPr>
                <w:rFonts w:ascii="Times New Roman" w:hAnsi="Times New Roman" w:cs="Times New Roman"/>
                <w:b/>
                <w:iCs/>
                <w:sz w:val="24"/>
                <w:szCs w:val="24"/>
              </w:rPr>
              <w:t xml:space="preserve">Знания: </w:t>
            </w:r>
            <w:r w:rsidRPr="006912DA">
              <w:rPr>
                <w:rFonts w:ascii="Times New Roman" w:hAnsi="Times New Roman" w:cs="Times New Roman"/>
                <w:iCs/>
                <w:sz w:val="24"/>
                <w:szCs w:val="24"/>
              </w:rPr>
              <w:t xml:space="preserve">роль физической культуры </w:t>
            </w:r>
            <w:r w:rsidRPr="006912DA">
              <w:rPr>
                <w:rFonts w:ascii="Times New Roman" w:hAnsi="Times New Roman" w:cs="Times New Roman"/>
                <w:iCs/>
                <w:sz w:val="24"/>
                <w:szCs w:val="24"/>
              </w:rPr>
              <w:br/>
              <w:t xml:space="preserve">в общекультурном, профессиональном </w:t>
            </w:r>
            <w:r w:rsidRPr="006912DA">
              <w:rPr>
                <w:rFonts w:ascii="Times New Roman" w:hAnsi="Times New Roman" w:cs="Times New Roman"/>
                <w:iCs/>
                <w:sz w:val="24"/>
                <w:szCs w:val="24"/>
              </w:rPr>
              <w:br/>
              <w:t>и социальном развитии человека;</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jc w:val="both"/>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08.02</w:t>
            </w:r>
          </w:p>
        </w:tc>
        <w:tc>
          <w:tcPr>
            <w:tcW w:w="5529" w:type="dxa"/>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 xml:space="preserve">основы здорового образа жизни;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jc w:val="both"/>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08.03</w:t>
            </w:r>
          </w:p>
        </w:tc>
        <w:tc>
          <w:tcPr>
            <w:tcW w:w="5529" w:type="dxa"/>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 xml:space="preserve">условия профессиональной деятельности и зоны риска физического здоровья для </w:t>
            </w:r>
            <w:r w:rsidRPr="006912DA">
              <w:rPr>
                <w:rFonts w:ascii="Times New Roman" w:hAnsi="Times New Roman" w:cs="Times New Roman"/>
                <w:i/>
                <w:iCs/>
                <w:sz w:val="24"/>
                <w:szCs w:val="24"/>
              </w:rPr>
              <w:t>специальности;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jc w:val="both"/>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08.04</w:t>
            </w:r>
          </w:p>
        </w:tc>
        <w:tc>
          <w:tcPr>
            <w:tcW w:w="5529" w:type="dxa"/>
          </w:tcPr>
          <w:p w:rsidR="00AE15EE" w:rsidRPr="006912DA" w:rsidRDefault="00AE15EE" w:rsidP="00AE15EE">
            <w:pPr>
              <w:suppressAutoHyphens/>
              <w:jc w:val="both"/>
              <w:rPr>
                <w:rFonts w:ascii="Times New Roman" w:hAnsi="Times New Roman" w:cs="Times New Roman"/>
                <w:b/>
                <w:iCs/>
                <w:sz w:val="24"/>
                <w:szCs w:val="24"/>
              </w:rPr>
            </w:pPr>
            <w:r w:rsidRPr="006912DA">
              <w:rPr>
                <w:rFonts w:ascii="Times New Roman" w:hAnsi="Times New Roman" w:cs="Times New Roman"/>
                <w:iCs/>
                <w:sz w:val="24"/>
                <w:szCs w:val="24"/>
              </w:rPr>
              <w:t>средства профилактики перенапряжения</w:t>
            </w:r>
          </w:p>
        </w:tc>
      </w:tr>
      <w:tr w:rsidR="00AE15EE" w:rsidRPr="006912DA" w:rsidTr="00AE15EE">
        <w:trPr>
          <w:trHeight w:val="646"/>
        </w:trPr>
        <w:tc>
          <w:tcPr>
            <w:tcW w:w="959" w:type="dxa"/>
            <w:vMerge w:val="restart"/>
          </w:tcPr>
          <w:p w:rsidR="00AE15EE" w:rsidRPr="006912DA" w:rsidRDefault="00AE15EE" w:rsidP="00AE15EE">
            <w:pPr>
              <w:jc w:val="center"/>
              <w:rPr>
                <w:rFonts w:ascii="Times New Roman" w:hAnsi="Times New Roman" w:cs="Times New Roman"/>
                <w:iCs/>
                <w:sz w:val="24"/>
                <w:szCs w:val="24"/>
              </w:rPr>
            </w:pPr>
            <w:r w:rsidRPr="006912DA">
              <w:rPr>
                <w:rFonts w:ascii="Times New Roman" w:hAnsi="Times New Roman" w:cs="Times New Roman"/>
                <w:iCs/>
                <w:sz w:val="24"/>
                <w:szCs w:val="24"/>
              </w:rPr>
              <w:t>ОК 09</w:t>
            </w:r>
          </w:p>
        </w:tc>
        <w:tc>
          <w:tcPr>
            <w:tcW w:w="2551" w:type="dxa"/>
            <w:vMerge w:val="restart"/>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Использовать информационные технологии в </w:t>
            </w:r>
            <w:r w:rsidRPr="006912DA">
              <w:rPr>
                <w:rFonts w:ascii="Times New Roman" w:hAnsi="Times New Roman" w:cs="Times New Roman"/>
                <w:color w:val="000000"/>
                <w:sz w:val="24"/>
                <w:szCs w:val="24"/>
              </w:rPr>
              <w:lastRenderedPageBreak/>
              <w:t xml:space="preserve">профессиональной деятельности </w:t>
            </w:r>
          </w:p>
          <w:p w:rsidR="00AE15EE" w:rsidRPr="006912DA" w:rsidRDefault="00AE15EE" w:rsidP="00AE15EE">
            <w:pPr>
              <w:suppressAutoHyphens/>
              <w:jc w:val="both"/>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lastRenderedPageBreak/>
              <w:t>Уо</w:t>
            </w:r>
            <w:proofErr w:type="spellEnd"/>
            <w:r w:rsidRPr="006912DA">
              <w:rPr>
                <w:rFonts w:ascii="Times New Roman" w:hAnsi="Times New Roman" w:cs="Times New Roman"/>
                <w:bCs/>
                <w:iCs/>
                <w:sz w:val="24"/>
                <w:szCs w:val="24"/>
              </w:rPr>
              <w:t xml:space="preserve"> 09.01</w:t>
            </w:r>
          </w:p>
        </w:tc>
        <w:tc>
          <w:tcPr>
            <w:tcW w:w="5529" w:type="dxa"/>
          </w:tcPr>
          <w:p w:rsidR="00AE15EE" w:rsidRPr="006912DA" w:rsidRDefault="00AE15EE" w:rsidP="00AE15EE">
            <w:pPr>
              <w:shd w:val="clear" w:color="auto" w:fill="FFFFFF"/>
              <w:rPr>
                <w:rFonts w:ascii="Times New Roman" w:hAnsi="Times New Roman" w:cs="Times New Roman"/>
                <w:iCs/>
                <w:sz w:val="24"/>
                <w:szCs w:val="24"/>
              </w:rPr>
            </w:pPr>
            <w:r w:rsidRPr="006912DA">
              <w:rPr>
                <w:rFonts w:ascii="Times New Roman" w:hAnsi="Times New Roman" w:cs="Times New Roman"/>
                <w:b/>
                <w:color w:val="000000"/>
                <w:sz w:val="24"/>
                <w:szCs w:val="24"/>
              </w:rPr>
              <w:t>Умения:</w:t>
            </w:r>
            <w:r w:rsidRPr="006912DA">
              <w:rPr>
                <w:rFonts w:ascii="Times New Roman" w:hAnsi="Times New Roman" w:cs="Times New Roman"/>
                <w:color w:val="000000"/>
                <w:sz w:val="24"/>
                <w:szCs w:val="24"/>
              </w:rPr>
              <w:t xml:space="preserve"> применять средства информационных технологий для решения профессиональных задач; </w:t>
            </w:r>
          </w:p>
        </w:tc>
      </w:tr>
      <w:tr w:rsidR="00AE15EE" w:rsidRPr="006912DA" w:rsidTr="00AE15EE">
        <w:trPr>
          <w:trHeight w:hRule="exact" w:val="718"/>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09.02</w:t>
            </w:r>
          </w:p>
        </w:tc>
        <w:tc>
          <w:tcPr>
            <w:tcW w:w="5529" w:type="dxa"/>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color w:val="000000"/>
                <w:sz w:val="24"/>
                <w:szCs w:val="24"/>
              </w:rPr>
              <w:t>Использовать современное программное обеспечение</w:t>
            </w:r>
          </w:p>
        </w:tc>
      </w:tr>
      <w:tr w:rsidR="00AE15EE" w:rsidRPr="006912DA" w:rsidTr="00AE15EE">
        <w:trPr>
          <w:trHeight w:hRule="exact" w:val="559"/>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09.01</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b/>
                <w:color w:val="000000"/>
                <w:sz w:val="24"/>
                <w:szCs w:val="24"/>
              </w:rPr>
              <w:t>Знания:</w:t>
            </w:r>
            <w:r w:rsidRPr="006912DA">
              <w:rPr>
                <w:rFonts w:ascii="Times New Roman" w:hAnsi="Times New Roman" w:cs="Times New Roman"/>
                <w:color w:val="000000"/>
                <w:sz w:val="24"/>
                <w:szCs w:val="24"/>
              </w:rPr>
              <w:t xml:space="preserve"> современные средства и устройства информатизации;</w:t>
            </w:r>
          </w:p>
        </w:tc>
      </w:tr>
      <w:tr w:rsidR="00AE15EE" w:rsidRPr="006912DA" w:rsidTr="00AE15EE">
        <w:trPr>
          <w:trHeight w:hRule="exact" w:val="718"/>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09.02</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порядок их применения и программное обеспечение в профессиональной деятельности </w:t>
            </w:r>
          </w:p>
        </w:tc>
      </w:tr>
      <w:tr w:rsidR="00AE15EE" w:rsidRPr="006912DA" w:rsidTr="00AE15EE">
        <w:trPr>
          <w:trHeight w:val="20"/>
        </w:trPr>
        <w:tc>
          <w:tcPr>
            <w:tcW w:w="959" w:type="dxa"/>
            <w:vMerge w:val="restart"/>
          </w:tcPr>
          <w:p w:rsidR="00AE15EE" w:rsidRPr="006912DA" w:rsidRDefault="00AE15EE" w:rsidP="00AE15EE">
            <w:pPr>
              <w:jc w:val="center"/>
              <w:rPr>
                <w:rFonts w:ascii="Times New Roman" w:hAnsi="Times New Roman" w:cs="Times New Roman"/>
                <w:iCs/>
                <w:sz w:val="24"/>
                <w:szCs w:val="24"/>
              </w:rPr>
            </w:pPr>
            <w:r w:rsidRPr="006912DA">
              <w:rPr>
                <w:rFonts w:ascii="Times New Roman" w:hAnsi="Times New Roman" w:cs="Times New Roman"/>
                <w:iCs/>
                <w:sz w:val="24"/>
                <w:szCs w:val="24"/>
              </w:rPr>
              <w:t>ОК 10</w:t>
            </w:r>
          </w:p>
        </w:tc>
        <w:tc>
          <w:tcPr>
            <w:tcW w:w="2551" w:type="dxa"/>
            <w:vMerge w:val="restart"/>
          </w:tcPr>
          <w:p w:rsidR="00AE15EE" w:rsidRPr="006912DA" w:rsidRDefault="00AE15EE" w:rsidP="00AE15EE">
            <w:pPr>
              <w:suppressAutoHyphens/>
              <w:rPr>
                <w:rFonts w:ascii="Times New Roman" w:hAnsi="Times New Roman" w:cs="Times New Roman"/>
                <w:sz w:val="24"/>
                <w:szCs w:val="24"/>
              </w:rPr>
            </w:pPr>
            <w:r w:rsidRPr="006912DA">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10.01</w:t>
            </w:r>
          </w:p>
        </w:tc>
        <w:tc>
          <w:tcPr>
            <w:tcW w:w="5529" w:type="dxa"/>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b/>
                <w:bCs/>
                <w:iCs/>
                <w:sz w:val="24"/>
                <w:szCs w:val="24"/>
              </w:rPr>
              <w:t>Умения:</w:t>
            </w:r>
            <w:r w:rsidRPr="006912DA">
              <w:rPr>
                <w:rFonts w:ascii="Times New Roman" w:hAnsi="Times New Roman" w:cs="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10.02</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iCs/>
                <w:sz w:val="24"/>
                <w:szCs w:val="24"/>
              </w:rPr>
              <w:t xml:space="preserve">участвовать в диалогах на знакомые общие и профессиональные темы;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10.03</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iCs/>
                <w:sz w:val="24"/>
                <w:szCs w:val="24"/>
              </w:rPr>
              <w:t xml:space="preserve">строить простые высказывания о себе и о своей профессиональной деятельности;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10.04</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iCs/>
                <w:sz w:val="24"/>
                <w:szCs w:val="24"/>
              </w:rPr>
              <w:t xml:space="preserve">кратко обосновывать и объяснять свои действия (текущие и планируемые);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10.05</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10.01</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b/>
                <w:bCs/>
                <w:iCs/>
                <w:sz w:val="24"/>
                <w:szCs w:val="24"/>
              </w:rPr>
              <w:t xml:space="preserve">Знания: </w:t>
            </w:r>
            <w:r w:rsidRPr="006912DA">
              <w:rPr>
                <w:rFonts w:ascii="Times New Roman" w:hAnsi="Times New Roman" w:cs="Times New Roman"/>
                <w:iCs/>
                <w:sz w:val="24"/>
                <w:szCs w:val="24"/>
              </w:rPr>
              <w:t>правила построения простых и сложных предложений на профессиональные темы;</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10.02</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iCs/>
                <w:sz w:val="24"/>
                <w:szCs w:val="24"/>
              </w:rPr>
              <w:t xml:space="preserve">основные общеупотребительные глаголы (бытовая </w:t>
            </w:r>
            <w:r w:rsidRPr="006912DA">
              <w:rPr>
                <w:rFonts w:ascii="Times New Roman" w:hAnsi="Times New Roman" w:cs="Times New Roman"/>
                <w:iCs/>
                <w:sz w:val="24"/>
                <w:szCs w:val="24"/>
              </w:rPr>
              <w:br/>
              <w:t>и профессиональная лексика);</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10.03</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10.04</w:t>
            </w:r>
          </w:p>
        </w:tc>
        <w:tc>
          <w:tcPr>
            <w:tcW w:w="5529" w:type="dxa"/>
          </w:tcPr>
          <w:p w:rsidR="00AE15EE" w:rsidRPr="006912DA" w:rsidRDefault="00AE15EE" w:rsidP="00AE15EE">
            <w:pPr>
              <w:suppressAutoHyphens/>
              <w:jc w:val="both"/>
              <w:rPr>
                <w:rFonts w:ascii="Times New Roman" w:hAnsi="Times New Roman" w:cs="Times New Roman"/>
                <w:b/>
                <w:bCs/>
                <w:iCs/>
                <w:sz w:val="24"/>
                <w:szCs w:val="24"/>
              </w:rPr>
            </w:pPr>
            <w:r w:rsidRPr="006912DA">
              <w:rPr>
                <w:rFonts w:ascii="Times New Roman" w:hAnsi="Times New Roman" w:cs="Times New Roman"/>
                <w:iCs/>
                <w:sz w:val="24"/>
                <w:szCs w:val="24"/>
              </w:rPr>
              <w:t>особенности произношения;</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uppressAutoHyphens/>
              <w:rPr>
                <w:rFonts w:ascii="Times New Roman" w:hAnsi="Times New Roman" w:cs="Times New Roman"/>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10.05</w:t>
            </w:r>
          </w:p>
        </w:tc>
        <w:tc>
          <w:tcPr>
            <w:tcW w:w="5529" w:type="dxa"/>
          </w:tcPr>
          <w:p w:rsidR="00AE15EE" w:rsidRPr="006912DA" w:rsidRDefault="00AE15EE" w:rsidP="00AE15EE">
            <w:pPr>
              <w:suppressAutoHyphens/>
              <w:jc w:val="both"/>
              <w:rPr>
                <w:rFonts w:ascii="Times New Roman" w:hAnsi="Times New Roman" w:cs="Times New Roman"/>
                <w:iCs/>
                <w:sz w:val="24"/>
                <w:szCs w:val="24"/>
              </w:rPr>
            </w:pPr>
            <w:r w:rsidRPr="006912DA">
              <w:rPr>
                <w:rFonts w:ascii="Times New Roman" w:hAnsi="Times New Roman" w:cs="Times New Roman"/>
                <w:iCs/>
                <w:sz w:val="24"/>
                <w:szCs w:val="24"/>
              </w:rPr>
              <w:t>правила чтения текстов профессиональной направленности.</w:t>
            </w:r>
          </w:p>
        </w:tc>
      </w:tr>
      <w:tr w:rsidR="00AE15EE" w:rsidRPr="006912DA" w:rsidTr="00AE15EE">
        <w:trPr>
          <w:trHeight w:val="20"/>
        </w:trPr>
        <w:tc>
          <w:tcPr>
            <w:tcW w:w="959" w:type="dxa"/>
            <w:vMerge w:val="restart"/>
          </w:tcPr>
          <w:p w:rsidR="00AE15EE" w:rsidRPr="006912DA" w:rsidRDefault="00AE15EE" w:rsidP="00AE15EE">
            <w:pPr>
              <w:jc w:val="center"/>
              <w:rPr>
                <w:rFonts w:ascii="Times New Roman" w:hAnsi="Times New Roman" w:cs="Times New Roman"/>
                <w:iCs/>
                <w:sz w:val="24"/>
                <w:szCs w:val="24"/>
              </w:rPr>
            </w:pPr>
            <w:r w:rsidRPr="006912DA">
              <w:rPr>
                <w:rFonts w:ascii="Times New Roman" w:hAnsi="Times New Roman" w:cs="Times New Roman"/>
                <w:iCs/>
                <w:sz w:val="24"/>
                <w:szCs w:val="24"/>
              </w:rPr>
              <w:t xml:space="preserve">ОК 11 </w:t>
            </w:r>
          </w:p>
        </w:tc>
        <w:tc>
          <w:tcPr>
            <w:tcW w:w="2551" w:type="dxa"/>
            <w:vMerge w:val="restart"/>
          </w:tcPr>
          <w:p w:rsidR="00AE15EE" w:rsidRPr="006912DA" w:rsidRDefault="00AE15EE" w:rsidP="00AE15EE">
            <w:pPr>
              <w:suppressAutoHyphens/>
              <w:rPr>
                <w:rFonts w:ascii="Times New Roman" w:hAnsi="Times New Roman" w:cs="Times New Roman"/>
                <w:sz w:val="24"/>
                <w:szCs w:val="24"/>
              </w:rPr>
            </w:pPr>
            <w:r w:rsidRPr="006912DA">
              <w:rPr>
                <w:rFonts w:ascii="Times New Roman" w:hAnsi="Times New Roman" w:cs="Times New Roman"/>
                <w:color w:val="000000"/>
                <w:sz w:val="24"/>
                <w:szCs w:val="24"/>
              </w:rPr>
              <w:t xml:space="preserve">Планировать предпринимательскую деятельность в профессиональной сфере </w:t>
            </w: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11.01</w:t>
            </w:r>
          </w:p>
        </w:tc>
        <w:tc>
          <w:tcPr>
            <w:tcW w:w="5529" w:type="dxa"/>
          </w:tcPr>
          <w:p w:rsidR="00AE15EE" w:rsidRPr="006912DA" w:rsidRDefault="00AE15EE" w:rsidP="00AE15EE">
            <w:pPr>
              <w:shd w:val="clear" w:color="auto" w:fill="FFFFFF"/>
              <w:rPr>
                <w:rFonts w:ascii="Times New Roman" w:hAnsi="Times New Roman" w:cs="Times New Roman"/>
                <w:iCs/>
                <w:sz w:val="24"/>
                <w:szCs w:val="24"/>
              </w:rPr>
            </w:pPr>
            <w:r w:rsidRPr="006912DA">
              <w:rPr>
                <w:rFonts w:ascii="Times New Roman" w:hAnsi="Times New Roman" w:cs="Times New Roman"/>
                <w:b/>
                <w:color w:val="000000"/>
                <w:sz w:val="24"/>
                <w:szCs w:val="24"/>
              </w:rPr>
              <w:t>Умения:</w:t>
            </w:r>
            <w:r w:rsidRPr="006912DA">
              <w:rPr>
                <w:rFonts w:ascii="Times New Roman" w:hAnsi="Times New Roman" w:cs="Times New Roman"/>
                <w:color w:val="000000"/>
                <w:sz w:val="24"/>
                <w:szCs w:val="24"/>
              </w:rPr>
              <w:t xml:space="preserve"> выявлять достоинства и недостатки коммерческой идеи;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11.02</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презентовать идеи открытия собственного дела в профессиональной деятельности;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11.03</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оформлять бизнес-план;</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11.04</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рассчитывать размеры выплат по процентным ставкам кредитования;</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11.05</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определять привлекательность </w:t>
            </w:r>
            <w:proofErr w:type="gramStart"/>
            <w:r w:rsidRPr="006912DA">
              <w:rPr>
                <w:rFonts w:ascii="Times New Roman" w:hAnsi="Times New Roman" w:cs="Times New Roman"/>
                <w:color w:val="000000"/>
                <w:sz w:val="24"/>
                <w:szCs w:val="24"/>
              </w:rPr>
              <w:t>коммерческих</w:t>
            </w:r>
            <w:proofErr w:type="gramEnd"/>
            <w:r w:rsidRPr="006912DA">
              <w:rPr>
                <w:rFonts w:ascii="Times New Roman" w:hAnsi="Times New Roman" w:cs="Times New Roman"/>
                <w:color w:val="000000"/>
                <w:sz w:val="24"/>
                <w:szCs w:val="24"/>
              </w:rPr>
              <w:t xml:space="preserve"> профессиональной деятельности;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11.06</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презентовать бизнес-идею;</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Уо</w:t>
            </w:r>
            <w:proofErr w:type="spellEnd"/>
            <w:r w:rsidRPr="006912DA">
              <w:rPr>
                <w:rFonts w:ascii="Times New Roman" w:hAnsi="Times New Roman" w:cs="Times New Roman"/>
                <w:bCs/>
                <w:iCs/>
                <w:sz w:val="24"/>
                <w:szCs w:val="24"/>
              </w:rPr>
              <w:t xml:space="preserve"> 11.07</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определять источники финансирования</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11.01</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b/>
                <w:color w:val="000000"/>
                <w:sz w:val="24"/>
                <w:szCs w:val="24"/>
              </w:rPr>
              <w:t>Знание:</w:t>
            </w:r>
            <w:r w:rsidRPr="006912DA">
              <w:rPr>
                <w:rFonts w:ascii="Times New Roman" w:hAnsi="Times New Roman" w:cs="Times New Roman"/>
                <w:color w:val="000000"/>
                <w:sz w:val="24"/>
                <w:szCs w:val="24"/>
              </w:rPr>
              <w:t xml:space="preserve"> основы предпринимательской деятельности; </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11.02</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основы финансовой грамотности;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w:t>
            </w:r>
            <w:r w:rsidRPr="006912DA">
              <w:rPr>
                <w:rFonts w:ascii="Times New Roman" w:hAnsi="Times New Roman" w:cs="Times New Roman"/>
                <w:bCs/>
                <w:iCs/>
                <w:sz w:val="24"/>
                <w:szCs w:val="24"/>
              </w:rPr>
              <w:lastRenderedPageBreak/>
              <w:t>11.03</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lastRenderedPageBreak/>
              <w:t>правила разработки бизнес-планов;</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11.04</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порядок выстраивания презентации;</w:t>
            </w:r>
          </w:p>
        </w:tc>
      </w:tr>
      <w:tr w:rsidR="00AE15EE" w:rsidRPr="006912DA" w:rsidTr="00AE15EE">
        <w:trPr>
          <w:trHeight w:val="20"/>
        </w:trPr>
        <w:tc>
          <w:tcPr>
            <w:tcW w:w="959" w:type="dxa"/>
            <w:vMerge/>
          </w:tcPr>
          <w:p w:rsidR="00AE15EE" w:rsidRPr="006912DA" w:rsidRDefault="00AE15EE" w:rsidP="00AE15EE">
            <w:pPr>
              <w:jc w:val="center"/>
              <w:rPr>
                <w:rFonts w:ascii="Times New Roman" w:hAnsi="Times New Roman" w:cs="Times New Roman"/>
                <w:iCs/>
                <w:sz w:val="24"/>
                <w:szCs w:val="24"/>
              </w:rPr>
            </w:pPr>
          </w:p>
        </w:tc>
        <w:tc>
          <w:tcPr>
            <w:tcW w:w="2551"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134" w:type="dxa"/>
          </w:tcPr>
          <w:p w:rsidR="00AE15EE" w:rsidRPr="006912DA" w:rsidRDefault="00AE15EE" w:rsidP="00AE15EE">
            <w:pPr>
              <w:suppressAutoHyphens/>
              <w:jc w:val="both"/>
              <w:rPr>
                <w:rFonts w:ascii="Times New Roman" w:hAnsi="Times New Roman" w:cs="Times New Roman"/>
                <w:bCs/>
                <w:iCs/>
                <w:sz w:val="24"/>
                <w:szCs w:val="24"/>
              </w:rPr>
            </w:pPr>
            <w:proofErr w:type="spellStart"/>
            <w:r w:rsidRPr="006912DA">
              <w:rPr>
                <w:rFonts w:ascii="Times New Roman" w:hAnsi="Times New Roman" w:cs="Times New Roman"/>
                <w:bCs/>
                <w:iCs/>
                <w:sz w:val="24"/>
                <w:szCs w:val="24"/>
              </w:rPr>
              <w:t>Зо</w:t>
            </w:r>
            <w:proofErr w:type="spellEnd"/>
            <w:r w:rsidRPr="006912DA">
              <w:rPr>
                <w:rFonts w:ascii="Times New Roman" w:hAnsi="Times New Roman" w:cs="Times New Roman"/>
                <w:bCs/>
                <w:iCs/>
                <w:sz w:val="24"/>
                <w:szCs w:val="24"/>
              </w:rPr>
              <w:t xml:space="preserve"> 11.05</w:t>
            </w:r>
          </w:p>
        </w:tc>
        <w:tc>
          <w:tcPr>
            <w:tcW w:w="5529"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кредитные банковские продукты</w:t>
            </w:r>
          </w:p>
          <w:p w:rsidR="00AE15EE" w:rsidRPr="006912DA" w:rsidRDefault="00AE15EE" w:rsidP="00AE15EE">
            <w:pPr>
              <w:shd w:val="clear" w:color="auto" w:fill="FFFFFF"/>
              <w:rPr>
                <w:rFonts w:ascii="Times New Roman" w:hAnsi="Times New Roman" w:cs="Times New Roman"/>
                <w:color w:val="000000"/>
                <w:sz w:val="24"/>
                <w:szCs w:val="24"/>
              </w:rPr>
            </w:pPr>
          </w:p>
        </w:tc>
      </w:tr>
    </w:tbl>
    <w:p w:rsidR="00AE15EE" w:rsidRPr="006912DA" w:rsidRDefault="00AE15EE" w:rsidP="00AE15EE">
      <w:pPr>
        <w:pStyle w:val="afffffc"/>
        <w:ind w:firstLine="709"/>
        <w:jc w:val="left"/>
        <w:rPr>
          <w:rFonts w:ascii="Times New Roman" w:hAnsi="Times New Roman"/>
        </w:rPr>
      </w:pPr>
    </w:p>
    <w:p w:rsidR="00AE15EE" w:rsidRPr="006912DA" w:rsidRDefault="00AE15EE">
      <w:pPr>
        <w:rPr>
          <w:rFonts w:ascii="Times New Roman" w:hAnsi="Times New Roman" w:cs="Times New Roman"/>
        </w:rPr>
      </w:pPr>
    </w:p>
    <w:p w:rsidR="00AE15EE" w:rsidRPr="006912DA" w:rsidRDefault="00AE15EE" w:rsidP="00AE15EE">
      <w:pPr>
        <w:pStyle w:val="afffffc"/>
        <w:ind w:firstLine="709"/>
        <w:jc w:val="left"/>
        <w:rPr>
          <w:rFonts w:ascii="Times New Roman" w:hAnsi="Times New Roman"/>
        </w:rPr>
      </w:pPr>
      <w:bookmarkStart w:id="11" w:name="_Toc106799410"/>
      <w:r w:rsidRPr="006912DA">
        <w:rPr>
          <w:rFonts w:ascii="Times New Roman" w:hAnsi="Times New Roman"/>
        </w:rPr>
        <w:t>4.2. Профессиональные компетенции</w:t>
      </w:r>
      <w:bookmarkEnd w:id="11"/>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97"/>
        <w:gridCol w:w="2703"/>
        <w:gridCol w:w="1429"/>
        <w:gridCol w:w="3173"/>
      </w:tblGrid>
      <w:tr w:rsidR="00AE15EE" w:rsidRPr="006912DA" w:rsidTr="00AE15EE">
        <w:trPr>
          <w:jc w:val="center"/>
        </w:trPr>
        <w:tc>
          <w:tcPr>
            <w:tcW w:w="3197" w:type="dxa"/>
          </w:tcPr>
          <w:p w:rsidR="00AE15EE" w:rsidRPr="006912DA" w:rsidRDefault="00AE15EE" w:rsidP="00AE15EE">
            <w:pPr>
              <w:suppressAutoHyphens/>
              <w:jc w:val="center"/>
              <w:rPr>
                <w:rFonts w:ascii="Times New Roman" w:hAnsi="Times New Roman" w:cs="Times New Roman"/>
                <w:b/>
                <w:sz w:val="24"/>
                <w:szCs w:val="24"/>
              </w:rPr>
            </w:pPr>
            <w:r w:rsidRPr="006912DA">
              <w:rPr>
                <w:rFonts w:ascii="Times New Roman" w:hAnsi="Times New Roman" w:cs="Times New Roman"/>
                <w:b/>
                <w:sz w:val="24"/>
                <w:szCs w:val="24"/>
              </w:rPr>
              <w:t>Виды деятельности</w:t>
            </w:r>
          </w:p>
        </w:tc>
        <w:tc>
          <w:tcPr>
            <w:tcW w:w="2703" w:type="dxa"/>
          </w:tcPr>
          <w:p w:rsidR="00AE15EE" w:rsidRPr="006912DA" w:rsidRDefault="00AE15EE" w:rsidP="00AE15EE">
            <w:pPr>
              <w:suppressAutoHyphens/>
              <w:jc w:val="center"/>
              <w:rPr>
                <w:rFonts w:ascii="Times New Roman" w:hAnsi="Times New Roman" w:cs="Times New Roman"/>
                <w:b/>
                <w:sz w:val="24"/>
                <w:szCs w:val="24"/>
              </w:rPr>
            </w:pPr>
            <w:r w:rsidRPr="006912DA">
              <w:rPr>
                <w:rFonts w:ascii="Times New Roman" w:hAnsi="Times New Roman" w:cs="Times New Roman"/>
                <w:b/>
                <w:sz w:val="24"/>
                <w:szCs w:val="24"/>
              </w:rPr>
              <w:t>Код и наименование</w:t>
            </w:r>
          </w:p>
          <w:p w:rsidR="00AE15EE" w:rsidRPr="006912DA" w:rsidRDefault="00AE15EE" w:rsidP="00AB7BA1">
            <w:pPr>
              <w:suppressAutoHyphens/>
              <w:jc w:val="center"/>
              <w:rPr>
                <w:rFonts w:ascii="Times New Roman" w:hAnsi="Times New Roman" w:cs="Times New Roman"/>
                <w:b/>
                <w:sz w:val="24"/>
                <w:szCs w:val="24"/>
              </w:rPr>
            </w:pPr>
            <w:r w:rsidRPr="006912DA">
              <w:rPr>
                <w:rFonts w:ascii="Times New Roman" w:hAnsi="Times New Roman" w:cs="Times New Roman"/>
                <w:b/>
                <w:sz w:val="24"/>
                <w:szCs w:val="24"/>
              </w:rPr>
              <w:t>компетенции</w:t>
            </w:r>
          </w:p>
        </w:tc>
        <w:tc>
          <w:tcPr>
            <w:tcW w:w="1429" w:type="dxa"/>
          </w:tcPr>
          <w:p w:rsidR="00AE15EE" w:rsidRPr="006912DA" w:rsidRDefault="00AE15EE" w:rsidP="00AB7BA1">
            <w:pPr>
              <w:suppressAutoHyphens/>
              <w:jc w:val="center"/>
              <w:rPr>
                <w:rFonts w:ascii="Times New Roman" w:hAnsi="Times New Roman" w:cs="Times New Roman"/>
                <w:b/>
                <w:iCs/>
                <w:sz w:val="24"/>
                <w:szCs w:val="24"/>
              </w:rPr>
            </w:pPr>
            <w:r w:rsidRPr="006912DA">
              <w:rPr>
                <w:rFonts w:ascii="Times New Roman" w:hAnsi="Times New Roman" w:cs="Times New Roman"/>
                <w:b/>
                <w:iCs/>
                <w:sz w:val="24"/>
                <w:szCs w:val="24"/>
              </w:rPr>
              <w:t>Код</w:t>
            </w:r>
          </w:p>
        </w:tc>
        <w:tc>
          <w:tcPr>
            <w:tcW w:w="3173" w:type="dxa"/>
          </w:tcPr>
          <w:p w:rsidR="00AE15EE" w:rsidRPr="006912DA" w:rsidRDefault="00AE15EE" w:rsidP="00AB7BA1">
            <w:pPr>
              <w:suppressAutoHyphens/>
              <w:jc w:val="center"/>
              <w:rPr>
                <w:rFonts w:ascii="Times New Roman" w:hAnsi="Times New Roman" w:cs="Times New Roman"/>
                <w:b/>
                <w:sz w:val="24"/>
                <w:szCs w:val="24"/>
              </w:rPr>
            </w:pPr>
            <w:r w:rsidRPr="006912DA">
              <w:rPr>
                <w:rFonts w:ascii="Times New Roman" w:hAnsi="Times New Roman" w:cs="Times New Roman"/>
                <w:b/>
                <w:iCs/>
                <w:sz w:val="24"/>
                <w:szCs w:val="24"/>
              </w:rPr>
              <w:t>Показатели освоения компетенции</w:t>
            </w:r>
          </w:p>
        </w:tc>
      </w:tr>
      <w:tr w:rsidR="00AE15EE" w:rsidRPr="006912DA" w:rsidTr="00AE15EE">
        <w:trPr>
          <w:trHeight w:val="2282"/>
          <w:jc w:val="center"/>
        </w:trPr>
        <w:tc>
          <w:tcPr>
            <w:tcW w:w="3197" w:type="dxa"/>
            <w:vMerge w:val="restart"/>
          </w:tcPr>
          <w:p w:rsidR="00AE15EE" w:rsidRPr="006912DA" w:rsidRDefault="00AE15EE" w:rsidP="00AE15EE">
            <w:pPr>
              <w:shd w:val="clear" w:color="auto" w:fill="FFFFFF"/>
              <w:rPr>
                <w:rFonts w:ascii="Times New Roman" w:hAnsi="Times New Roman" w:cs="Times New Roman"/>
                <w:i/>
                <w:color w:val="000000"/>
                <w:sz w:val="24"/>
                <w:szCs w:val="24"/>
              </w:rPr>
            </w:pPr>
            <w:r w:rsidRPr="006912DA">
              <w:rPr>
                <w:rFonts w:ascii="Times New Roman" w:hAnsi="Times New Roman" w:cs="Times New Roman"/>
                <w:color w:val="000000"/>
                <w:sz w:val="24"/>
                <w:szCs w:val="24"/>
              </w:rPr>
              <w:t>Осуществлять разработку и компьютерное моделирование элементов систем автоматизации с учетом специфики технологических процессов</w:t>
            </w:r>
          </w:p>
          <w:p w:rsidR="00AE15EE" w:rsidRPr="006912DA" w:rsidRDefault="00AE15EE" w:rsidP="00AE15EE">
            <w:pPr>
              <w:shd w:val="clear" w:color="auto" w:fill="FFFFFF"/>
              <w:rPr>
                <w:rFonts w:ascii="Times New Roman" w:hAnsi="Times New Roman" w:cs="Times New Roman"/>
                <w:color w:val="000000"/>
                <w:sz w:val="24"/>
                <w:szCs w:val="24"/>
              </w:rPr>
            </w:pPr>
          </w:p>
          <w:p w:rsidR="00AE15EE" w:rsidRPr="006912DA" w:rsidRDefault="00AE15EE" w:rsidP="00AE15EE">
            <w:pPr>
              <w:suppressAutoHyphens/>
              <w:jc w:val="both"/>
              <w:rPr>
                <w:rFonts w:ascii="Times New Roman" w:hAnsi="Times New Roman" w:cs="Times New Roman"/>
                <w:i/>
                <w:sz w:val="24"/>
                <w:szCs w:val="24"/>
              </w:rPr>
            </w:pPr>
          </w:p>
        </w:tc>
        <w:tc>
          <w:tcPr>
            <w:tcW w:w="2703" w:type="dxa"/>
            <w:vMerge w:val="restart"/>
          </w:tcPr>
          <w:p w:rsidR="00AE15EE" w:rsidRPr="006912DA" w:rsidRDefault="00AE15EE" w:rsidP="00AE15EE">
            <w:pPr>
              <w:shd w:val="clear" w:color="auto" w:fill="FFFFFF"/>
              <w:rPr>
                <w:rFonts w:ascii="Times New Roman" w:hAnsi="Times New Roman" w:cs="Times New Roman"/>
                <w:i/>
                <w:sz w:val="24"/>
                <w:szCs w:val="24"/>
              </w:rPr>
            </w:pPr>
            <w:r w:rsidRPr="006912DA">
              <w:rPr>
                <w:rFonts w:ascii="Times New Roman" w:hAnsi="Times New Roman" w:cs="Times New Roman"/>
                <w:color w:val="000000"/>
                <w:sz w:val="24"/>
                <w:szCs w:val="24"/>
              </w:rPr>
              <w:t>ПК 1.1.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c>
          <w:tcPr>
            <w:tcW w:w="1429" w:type="dxa"/>
          </w:tcPr>
          <w:p w:rsidR="00AE15EE" w:rsidRPr="006912DA" w:rsidRDefault="00AE15EE" w:rsidP="00AE15EE">
            <w:pPr>
              <w:rPr>
                <w:rFonts w:ascii="Times New Roman" w:hAnsi="Times New Roman" w:cs="Times New Roman"/>
                <w:b/>
                <w:sz w:val="24"/>
                <w:szCs w:val="24"/>
              </w:rPr>
            </w:pPr>
            <w:r w:rsidRPr="006912DA">
              <w:rPr>
                <w:rFonts w:ascii="Times New Roman" w:hAnsi="Times New Roman" w:cs="Times New Roman"/>
                <w:sz w:val="24"/>
                <w:szCs w:val="24"/>
              </w:rPr>
              <w:t>Н 1.1.01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w:t>
            </w:r>
            <w:r w:rsidRPr="006912DA">
              <w:rPr>
                <w:rFonts w:ascii="Times New Roman" w:hAnsi="Times New Roman" w:cs="Times New Roman"/>
                <w:color w:val="000000"/>
                <w:sz w:val="24"/>
                <w:szCs w:val="24"/>
              </w:rPr>
              <w:t xml:space="preserve"> выбор программного обеспечения для создания и тестирования модели элементов систем автоматизации на основе технического задания</w:t>
            </w:r>
          </w:p>
        </w:tc>
      </w:tr>
      <w:tr w:rsidR="00AE15EE" w:rsidRPr="006912DA" w:rsidTr="00AE15EE">
        <w:trPr>
          <w:trHeight w:val="411"/>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b/>
                <w:sz w:val="24"/>
                <w:szCs w:val="24"/>
              </w:rPr>
            </w:pPr>
            <w:r w:rsidRPr="006912DA">
              <w:rPr>
                <w:rFonts w:ascii="Times New Roman" w:hAnsi="Times New Roman" w:cs="Times New Roman"/>
                <w:sz w:val="24"/>
                <w:szCs w:val="24"/>
              </w:rPr>
              <w:t>У 1.1.01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 xml:space="preserve">Умения: </w:t>
            </w:r>
            <w:r w:rsidRPr="006912DA">
              <w:rPr>
                <w:rFonts w:ascii="Times New Roman" w:hAnsi="Times New Roman" w:cs="Times New Roman"/>
                <w:color w:val="000000"/>
                <w:sz w:val="24"/>
                <w:szCs w:val="24"/>
              </w:rPr>
              <w:t>анализировать имеющиеся решения по выбору программного обеспечения для создания и тестирования модели элементов систем автоматизации;</w:t>
            </w:r>
          </w:p>
        </w:tc>
      </w:tr>
      <w:tr w:rsidR="00AE15EE" w:rsidRPr="006912DA" w:rsidTr="00AE15EE">
        <w:trPr>
          <w:trHeight w:val="411"/>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1.1.02</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выбирать и применять программное обеспечение для создания и тестирования модели элементов систем автоматизации на основе технического задания;</w:t>
            </w:r>
          </w:p>
        </w:tc>
      </w:tr>
      <w:tr w:rsidR="00AE15EE" w:rsidRPr="006912DA" w:rsidTr="00AE15EE">
        <w:trPr>
          <w:trHeight w:val="411"/>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1.1.03</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shd w:val="clear" w:color="auto" w:fill="FFFFFF"/>
              </w:rPr>
              <w:t>создавать и тестировать модели элементов систем автоматизации на основе технического задания.</w:t>
            </w:r>
          </w:p>
        </w:tc>
      </w:tr>
      <w:tr w:rsidR="00AE15EE" w:rsidRPr="006912DA" w:rsidTr="00AE15EE">
        <w:trPr>
          <w:trHeight w:val="417"/>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b/>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1.1.01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Знания:</w:t>
            </w:r>
            <w:r w:rsidRPr="006912DA">
              <w:rPr>
                <w:rFonts w:ascii="Times New Roman" w:hAnsi="Times New Roman" w:cs="Times New Roman"/>
                <w:color w:val="000000"/>
                <w:sz w:val="24"/>
                <w:szCs w:val="24"/>
              </w:rPr>
              <w:t xml:space="preserve"> современного программного обеспечения для создания и выбора систем автоматизации;</w:t>
            </w:r>
          </w:p>
        </w:tc>
      </w:tr>
      <w:tr w:rsidR="00AE15EE" w:rsidRPr="006912DA" w:rsidTr="00AE15EE">
        <w:trPr>
          <w:trHeight w:val="417"/>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1.1.02</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критериев выбора современного программного обеспечения для моделирования элементов систем автоматизации;</w:t>
            </w:r>
          </w:p>
        </w:tc>
      </w:tr>
      <w:tr w:rsidR="00AE15EE" w:rsidRPr="006912DA" w:rsidTr="00AE15EE">
        <w:trPr>
          <w:trHeight w:val="417"/>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1.1.03</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теоретических основ моделирования</w:t>
            </w:r>
          </w:p>
        </w:tc>
      </w:tr>
      <w:tr w:rsidR="00AE15EE" w:rsidRPr="006912DA" w:rsidTr="00AE15EE">
        <w:trPr>
          <w:trHeight w:val="417"/>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1.1.04</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назначения и области </w:t>
            </w:r>
            <w:r w:rsidRPr="006912DA">
              <w:rPr>
                <w:rFonts w:ascii="Times New Roman" w:hAnsi="Times New Roman" w:cs="Times New Roman"/>
                <w:color w:val="000000"/>
                <w:sz w:val="24"/>
                <w:szCs w:val="24"/>
              </w:rPr>
              <w:lastRenderedPageBreak/>
              <w:t>применения элементов систем автоматизации;</w:t>
            </w:r>
          </w:p>
        </w:tc>
      </w:tr>
      <w:tr w:rsidR="00AE15EE" w:rsidRPr="006912DA" w:rsidTr="00AE15EE">
        <w:trPr>
          <w:trHeight w:val="417"/>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1.1.05</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shd w:val="clear" w:color="auto" w:fill="FFFFFF"/>
              </w:rPr>
              <w:t>содержания и правил оформления технических заданий на проектирование</w:t>
            </w:r>
          </w:p>
        </w:tc>
      </w:tr>
      <w:tr w:rsidR="00AE15EE" w:rsidRPr="006912DA" w:rsidTr="00AE15EE">
        <w:trPr>
          <w:trHeight w:val="460"/>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val="restart"/>
          </w:tcPr>
          <w:p w:rsidR="00AE15EE" w:rsidRPr="006912DA" w:rsidRDefault="00AE15EE" w:rsidP="00AE15EE">
            <w:pPr>
              <w:shd w:val="clear" w:color="auto" w:fill="FFFFFF"/>
              <w:rPr>
                <w:rFonts w:ascii="Times New Roman" w:hAnsi="Times New Roman" w:cs="Times New Roman"/>
                <w:sz w:val="24"/>
                <w:szCs w:val="24"/>
              </w:rPr>
            </w:pPr>
            <w:r w:rsidRPr="006912DA">
              <w:rPr>
                <w:rFonts w:ascii="Times New Roman" w:hAnsi="Times New Roman" w:cs="Times New Roman"/>
                <w:color w:val="000000"/>
                <w:sz w:val="24"/>
                <w:szCs w:val="24"/>
              </w:rPr>
              <w:t>ПК 1.2. 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Н 1.2.01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 xml:space="preserve">: </w:t>
            </w:r>
            <w:r w:rsidRPr="006912DA">
              <w:rPr>
                <w:rFonts w:ascii="Times New Roman" w:hAnsi="Times New Roman" w:cs="Times New Roman"/>
                <w:color w:val="000000"/>
                <w:sz w:val="24"/>
                <w:szCs w:val="24"/>
              </w:rPr>
              <w:t>Разработка виртуальных моделей элементов систем автоматизации на основе выбранного программного обеспечения и технического задания.</w:t>
            </w:r>
          </w:p>
        </w:tc>
      </w:tr>
      <w:tr w:rsidR="00AE15EE" w:rsidRPr="006912DA" w:rsidTr="00AE15EE">
        <w:trPr>
          <w:trHeight w:val="460"/>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1.2.01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Умения:</w:t>
            </w:r>
            <w:r w:rsidRPr="006912DA">
              <w:rPr>
                <w:rFonts w:ascii="Times New Roman" w:hAnsi="Times New Roman" w:cs="Times New Roman"/>
                <w:color w:val="000000"/>
                <w:sz w:val="24"/>
                <w:szCs w:val="24"/>
              </w:rPr>
              <w:t xml:space="preserve"> разрабатывать виртуальную модель элементов систем автоматизации на основе выбранного программного обеспечения и технического задания;</w:t>
            </w:r>
          </w:p>
        </w:tc>
      </w:tr>
      <w:tr w:rsidR="00AE15EE" w:rsidRPr="006912DA" w:rsidTr="00AE15EE">
        <w:trPr>
          <w:trHeight w:val="460"/>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1.2.02</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использовать методику построения виртуальной модели;</w:t>
            </w:r>
          </w:p>
        </w:tc>
      </w:tr>
      <w:tr w:rsidR="00AE15EE" w:rsidRPr="006912DA" w:rsidTr="00AE15EE">
        <w:trPr>
          <w:trHeight w:val="460"/>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1.2.03</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использовать пакеты прикладных программ (</w:t>
            </w:r>
            <w:r w:rsidRPr="006912DA">
              <w:rPr>
                <w:rFonts w:ascii="Times New Roman" w:hAnsi="Times New Roman" w:cs="Times New Roman"/>
                <w:color w:val="000000"/>
                <w:sz w:val="24"/>
                <w:szCs w:val="24"/>
                <w:lang w:val="en-US"/>
              </w:rPr>
              <w:t>CAD</w:t>
            </w:r>
            <w:r w:rsidRPr="006912DA">
              <w:rPr>
                <w:rFonts w:ascii="Times New Roman" w:hAnsi="Times New Roman" w:cs="Times New Roman"/>
                <w:color w:val="000000"/>
                <w:sz w:val="24"/>
                <w:szCs w:val="24"/>
              </w:rPr>
              <w:t>/</w:t>
            </w:r>
            <w:r w:rsidRPr="006912DA">
              <w:rPr>
                <w:rFonts w:ascii="Times New Roman" w:hAnsi="Times New Roman" w:cs="Times New Roman"/>
                <w:color w:val="000000"/>
                <w:sz w:val="24"/>
                <w:szCs w:val="24"/>
                <w:lang w:val="en-US"/>
              </w:rPr>
              <w:t>CAM</w:t>
            </w:r>
            <w:r w:rsidRPr="006912DA">
              <w:rPr>
                <w:rFonts w:ascii="Times New Roman" w:hAnsi="Times New Roman" w:cs="Times New Roman"/>
                <w:color w:val="000000"/>
                <w:sz w:val="24"/>
                <w:szCs w:val="24"/>
              </w:rPr>
              <w:t xml:space="preserve"> – системы) для разработки виртуальной модели элементов систем автоматизации</w:t>
            </w:r>
          </w:p>
        </w:tc>
      </w:tr>
      <w:tr w:rsidR="00AE15EE" w:rsidRPr="006912DA" w:rsidTr="00AE15EE">
        <w:trPr>
          <w:trHeight w:val="460"/>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1.2.04</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использовать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r>
      <w:tr w:rsidR="00AE15EE" w:rsidRPr="006912DA" w:rsidTr="00AE15EE">
        <w:trPr>
          <w:trHeight w:val="460"/>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1.2.01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 xml:space="preserve">Знания: </w:t>
            </w:r>
            <w:r w:rsidRPr="006912DA">
              <w:rPr>
                <w:rFonts w:ascii="Times New Roman" w:hAnsi="Times New Roman" w:cs="Times New Roman"/>
                <w:color w:val="000000"/>
                <w:sz w:val="24"/>
                <w:szCs w:val="24"/>
              </w:rPr>
              <w:t>методик построения виртуальных моделей;</w:t>
            </w:r>
          </w:p>
        </w:tc>
      </w:tr>
      <w:tr w:rsidR="00AE15EE" w:rsidRPr="006912DA" w:rsidTr="00AE15EE">
        <w:trPr>
          <w:trHeight w:val="460"/>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1.2.02</w:t>
            </w:r>
          </w:p>
        </w:tc>
        <w:tc>
          <w:tcPr>
            <w:tcW w:w="3173" w:type="dxa"/>
          </w:tcPr>
          <w:p w:rsidR="00AE15EE" w:rsidRPr="006912DA" w:rsidRDefault="00AE15EE" w:rsidP="00AE15EE">
            <w:pPr>
              <w:shd w:val="clear" w:color="auto" w:fill="FFFFFF"/>
              <w:rPr>
                <w:rFonts w:ascii="Times New Roman" w:hAnsi="Times New Roman" w:cs="Times New Roman"/>
                <w:b/>
                <w:sz w:val="24"/>
                <w:szCs w:val="24"/>
              </w:rPr>
            </w:pPr>
            <w:proofErr w:type="gramStart"/>
            <w:r w:rsidRPr="006912DA">
              <w:rPr>
                <w:rFonts w:ascii="Times New Roman" w:hAnsi="Times New Roman" w:cs="Times New Roman"/>
                <w:color w:val="000000"/>
                <w:sz w:val="24"/>
                <w:szCs w:val="24"/>
              </w:rPr>
              <w:t>программного обеспечение для построения виртуальных моделей;</w:t>
            </w:r>
            <w:proofErr w:type="gramEnd"/>
          </w:p>
        </w:tc>
      </w:tr>
      <w:tr w:rsidR="00AE15EE" w:rsidRPr="006912DA" w:rsidTr="00AE15EE">
        <w:trPr>
          <w:trHeight w:val="460"/>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1.2.03</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теоретических основ моделирования;</w:t>
            </w:r>
          </w:p>
        </w:tc>
      </w:tr>
      <w:tr w:rsidR="00AE15EE" w:rsidRPr="006912DA" w:rsidTr="00AE15EE">
        <w:trPr>
          <w:trHeight w:val="460"/>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1.2.04</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назначения и области применения элементов систем автоматизации</w:t>
            </w:r>
          </w:p>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методики разработки и </w:t>
            </w:r>
            <w:r w:rsidRPr="006912DA">
              <w:rPr>
                <w:rFonts w:ascii="Times New Roman" w:hAnsi="Times New Roman" w:cs="Times New Roman"/>
                <w:color w:val="000000"/>
                <w:sz w:val="24"/>
                <w:szCs w:val="24"/>
              </w:rPr>
              <w:lastRenderedPageBreak/>
              <w:t xml:space="preserve">внедрения управляющих программ для тестирования разработанной модели элементов систем автоматизированного оборудования, в том числе с применением </w:t>
            </w:r>
            <w:r w:rsidRPr="006912DA">
              <w:rPr>
                <w:rFonts w:ascii="Times New Roman" w:hAnsi="Times New Roman" w:cs="Times New Roman"/>
                <w:color w:val="000000"/>
                <w:sz w:val="24"/>
                <w:szCs w:val="24"/>
                <w:lang w:val="en-US"/>
              </w:rPr>
              <w:t>CAD</w:t>
            </w:r>
            <w:r w:rsidRPr="006912DA">
              <w:rPr>
                <w:rFonts w:ascii="Times New Roman" w:hAnsi="Times New Roman" w:cs="Times New Roman"/>
                <w:color w:val="000000"/>
                <w:sz w:val="24"/>
                <w:szCs w:val="24"/>
              </w:rPr>
              <w:t>/</w:t>
            </w:r>
            <w:r w:rsidRPr="006912DA">
              <w:rPr>
                <w:rFonts w:ascii="Times New Roman" w:hAnsi="Times New Roman" w:cs="Times New Roman"/>
                <w:color w:val="000000"/>
                <w:sz w:val="24"/>
                <w:szCs w:val="24"/>
                <w:lang w:val="en-US"/>
              </w:rPr>
              <w:t>CAM</w:t>
            </w:r>
            <w:r w:rsidRPr="006912DA">
              <w:rPr>
                <w:rFonts w:ascii="Times New Roman" w:hAnsi="Times New Roman" w:cs="Times New Roman"/>
                <w:color w:val="000000"/>
                <w:sz w:val="24"/>
                <w:szCs w:val="24"/>
              </w:rPr>
              <w:t>/</w:t>
            </w:r>
            <w:r w:rsidRPr="006912DA">
              <w:rPr>
                <w:rFonts w:ascii="Times New Roman" w:hAnsi="Times New Roman" w:cs="Times New Roman"/>
                <w:color w:val="000000"/>
                <w:sz w:val="24"/>
                <w:szCs w:val="24"/>
                <w:lang w:val="en-US"/>
              </w:rPr>
              <w:t>CAE</w:t>
            </w:r>
            <w:r w:rsidRPr="006912DA">
              <w:rPr>
                <w:rFonts w:ascii="Times New Roman" w:hAnsi="Times New Roman" w:cs="Times New Roman"/>
                <w:color w:val="000000"/>
                <w:sz w:val="24"/>
                <w:szCs w:val="24"/>
              </w:rPr>
              <w:t xml:space="preserve"> систем;</w:t>
            </w:r>
          </w:p>
        </w:tc>
      </w:tr>
      <w:tr w:rsidR="00AE15EE" w:rsidRPr="006912DA" w:rsidTr="00AE15EE">
        <w:trPr>
          <w:trHeight w:val="305"/>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val="restart"/>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ПК 1.3. Проводить виртуальное тестирование разработанной модели элементов систем автоматизации для оценки функциональности компонентов.</w:t>
            </w:r>
          </w:p>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Н 1.3.01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 xml:space="preserve">: </w:t>
            </w:r>
            <w:r w:rsidRPr="006912DA">
              <w:rPr>
                <w:rFonts w:ascii="Times New Roman" w:hAnsi="Times New Roman" w:cs="Times New Roman"/>
                <w:color w:val="000000"/>
                <w:sz w:val="24"/>
                <w:szCs w:val="24"/>
              </w:rPr>
              <w:t xml:space="preserve">Проведение виртуального </w:t>
            </w:r>
            <w:proofErr w:type="gramStart"/>
            <w:r w:rsidRPr="006912DA">
              <w:rPr>
                <w:rFonts w:ascii="Times New Roman" w:hAnsi="Times New Roman" w:cs="Times New Roman"/>
                <w:color w:val="000000"/>
                <w:sz w:val="24"/>
                <w:szCs w:val="24"/>
              </w:rPr>
              <w:t>тестирования разработанной модели элементов систем автоматизации</w:t>
            </w:r>
            <w:proofErr w:type="gramEnd"/>
            <w:r w:rsidRPr="006912DA">
              <w:rPr>
                <w:rFonts w:ascii="Times New Roman" w:hAnsi="Times New Roman" w:cs="Times New Roman"/>
                <w:color w:val="000000"/>
                <w:sz w:val="24"/>
                <w:szCs w:val="24"/>
              </w:rPr>
              <w:t xml:space="preserve"> для оценки функциональности компонентов</w:t>
            </w:r>
          </w:p>
        </w:tc>
      </w:tr>
      <w:tr w:rsidR="00AE15EE" w:rsidRPr="006912DA" w:rsidTr="00AE15EE">
        <w:trPr>
          <w:trHeight w:val="423"/>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1.3.01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 xml:space="preserve">Умения: </w:t>
            </w:r>
            <w:r w:rsidRPr="006912DA">
              <w:rPr>
                <w:rFonts w:ascii="Times New Roman" w:hAnsi="Times New Roman" w:cs="Times New Roman"/>
                <w:color w:val="000000"/>
                <w:sz w:val="24"/>
                <w:szCs w:val="24"/>
              </w:rPr>
              <w:t>проводить виртуальное тестирование разработанной модели элементов систем автоматизации;</w:t>
            </w:r>
          </w:p>
        </w:tc>
      </w:tr>
      <w:tr w:rsidR="00AE15EE" w:rsidRPr="006912DA" w:rsidTr="00AE15EE">
        <w:trPr>
          <w:trHeight w:val="423"/>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1.3.02</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проводить оценку функциональности компонентов</w:t>
            </w:r>
          </w:p>
        </w:tc>
      </w:tr>
      <w:tr w:rsidR="00AE15EE" w:rsidRPr="006912DA" w:rsidTr="00AE15EE">
        <w:trPr>
          <w:trHeight w:val="423"/>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1.3.03</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использовать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w:t>
            </w:r>
          </w:p>
        </w:tc>
      </w:tr>
      <w:tr w:rsidR="00AE15EE" w:rsidRPr="006912DA" w:rsidTr="00AE15EE">
        <w:trPr>
          <w:trHeight w:val="305"/>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1.3.01</w:t>
            </w:r>
          </w:p>
        </w:tc>
        <w:tc>
          <w:tcPr>
            <w:tcW w:w="3173" w:type="dxa"/>
          </w:tcPr>
          <w:p w:rsidR="00AE15EE" w:rsidRPr="006912DA" w:rsidRDefault="00AE15EE" w:rsidP="00AE15EE">
            <w:pPr>
              <w:rPr>
                <w:rFonts w:ascii="Times New Roman" w:hAnsi="Times New Roman" w:cs="Times New Roman"/>
                <w:b/>
                <w:sz w:val="24"/>
                <w:szCs w:val="24"/>
              </w:rPr>
            </w:pPr>
            <w:r w:rsidRPr="006912DA">
              <w:rPr>
                <w:rFonts w:ascii="Times New Roman" w:hAnsi="Times New Roman" w:cs="Times New Roman"/>
                <w:b/>
                <w:sz w:val="24"/>
                <w:szCs w:val="24"/>
              </w:rPr>
              <w:t>Знания:</w:t>
            </w:r>
            <w:r w:rsidRPr="006912DA">
              <w:rPr>
                <w:rFonts w:ascii="Times New Roman" w:hAnsi="Times New Roman" w:cs="Times New Roman"/>
                <w:color w:val="000000"/>
                <w:sz w:val="24"/>
                <w:szCs w:val="24"/>
                <w:shd w:val="clear" w:color="auto" w:fill="FFFFFF"/>
              </w:rPr>
              <w:t xml:space="preserve"> функционального назначения элементов систем автоматизации;</w:t>
            </w:r>
          </w:p>
        </w:tc>
      </w:tr>
      <w:tr w:rsidR="00AE15EE" w:rsidRPr="006912DA" w:rsidTr="00AE15EE">
        <w:trPr>
          <w:trHeight w:val="305"/>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1.3.02</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основ технической диагностики средств автоматизации;</w:t>
            </w:r>
          </w:p>
        </w:tc>
      </w:tr>
      <w:tr w:rsidR="00AE15EE" w:rsidRPr="006912DA" w:rsidTr="00AE15EE">
        <w:trPr>
          <w:trHeight w:val="305"/>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1.3.03</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 xml:space="preserve">основ </w:t>
            </w:r>
            <w:proofErr w:type="gramStart"/>
            <w:r w:rsidRPr="006912DA">
              <w:rPr>
                <w:rFonts w:ascii="Times New Roman" w:hAnsi="Times New Roman" w:cs="Times New Roman"/>
                <w:color w:val="000000"/>
                <w:sz w:val="24"/>
                <w:szCs w:val="24"/>
              </w:rPr>
              <w:t>оптимизации работы компонентов средств автоматизации</w:t>
            </w:r>
            <w:proofErr w:type="gramEnd"/>
          </w:p>
        </w:tc>
      </w:tr>
      <w:tr w:rsidR="00AE15EE" w:rsidRPr="006912DA" w:rsidTr="00AE15EE">
        <w:trPr>
          <w:trHeight w:val="305"/>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1.3.04</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состава, функций и возможностей </w:t>
            </w:r>
            <w:proofErr w:type="gramStart"/>
            <w:r w:rsidRPr="006912DA">
              <w:rPr>
                <w:rFonts w:ascii="Times New Roman" w:hAnsi="Times New Roman" w:cs="Times New Roman"/>
                <w:color w:val="000000"/>
                <w:sz w:val="24"/>
                <w:szCs w:val="24"/>
              </w:rPr>
              <w:t>использования средств информационной поддержки элементов систем автоматизации</w:t>
            </w:r>
            <w:proofErr w:type="gramEnd"/>
            <w:r w:rsidRPr="006912DA">
              <w:rPr>
                <w:rFonts w:ascii="Times New Roman" w:hAnsi="Times New Roman" w:cs="Times New Roman"/>
                <w:color w:val="000000"/>
                <w:sz w:val="24"/>
                <w:szCs w:val="24"/>
              </w:rPr>
              <w:t xml:space="preserve"> на всех стадиях жизненного </w:t>
            </w:r>
            <w:r w:rsidRPr="006912DA">
              <w:rPr>
                <w:rFonts w:ascii="Times New Roman" w:hAnsi="Times New Roman" w:cs="Times New Roman"/>
                <w:color w:val="000000"/>
                <w:sz w:val="24"/>
                <w:szCs w:val="24"/>
              </w:rPr>
              <w:lastRenderedPageBreak/>
              <w:t>цикла (</w:t>
            </w:r>
            <w:r w:rsidRPr="006912DA">
              <w:rPr>
                <w:rFonts w:ascii="Times New Roman" w:hAnsi="Times New Roman" w:cs="Times New Roman"/>
                <w:color w:val="000000"/>
                <w:sz w:val="24"/>
                <w:szCs w:val="24"/>
                <w:lang w:val="en-US"/>
              </w:rPr>
              <w:t>CALS</w:t>
            </w:r>
            <w:r w:rsidRPr="006912DA">
              <w:rPr>
                <w:rFonts w:ascii="Times New Roman" w:hAnsi="Times New Roman" w:cs="Times New Roman"/>
                <w:color w:val="000000"/>
                <w:sz w:val="24"/>
                <w:szCs w:val="24"/>
              </w:rPr>
              <w:t>-технологии)</w:t>
            </w:r>
          </w:p>
        </w:tc>
      </w:tr>
      <w:tr w:rsidR="00AE15EE" w:rsidRPr="006912DA" w:rsidTr="00AE15EE">
        <w:trPr>
          <w:trHeight w:val="305"/>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1.3.05</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классификацию, назначение, область применения и технологические возможности элементов систем автоматизации</w:t>
            </w:r>
          </w:p>
        </w:tc>
      </w:tr>
      <w:tr w:rsidR="00AE15EE" w:rsidRPr="006912DA" w:rsidTr="00AE15EE">
        <w:trPr>
          <w:trHeight w:val="305"/>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val="restart"/>
          </w:tcPr>
          <w:p w:rsidR="00AE15EE" w:rsidRPr="006912DA" w:rsidRDefault="00AE15EE" w:rsidP="00AE15EE">
            <w:pPr>
              <w:shd w:val="clear" w:color="auto" w:fill="FFFFFF"/>
              <w:rPr>
                <w:rFonts w:ascii="Times New Roman" w:hAnsi="Times New Roman" w:cs="Times New Roman"/>
                <w:sz w:val="24"/>
                <w:szCs w:val="24"/>
              </w:rPr>
            </w:pPr>
            <w:r w:rsidRPr="006912DA">
              <w:rPr>
                <w:rFonts w:ascii="Times New Roman" w:hAnsi="Times New Roman" w:cs="Times New Roman"/>
                <w:color w:val="000000"/>
                <w:sz w:val="24"/>
                <w:szCs w:val="24"/>
              </w:rPr>
              <w:t>ПК 1.4. Формировать пакет технической документации на разработанную модель элементов систем автоматизации</w:t>
            </w: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Н 1.4.01</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 xml:space="preserve">: </w:t>
            </w:r>
            <w:r w:rsidRPr="006912DA">
              <w:rPr>
                <w:rFonts w:ascii="Times New Roman" w:hAnsi="Times New Roman" w:cs="Times New Roman"/>
                <w:color w:val="000000"/>
                <w:sz w:val="24"/>
                <w:szCs w:val="24"/>
              </w:rPr>
              <w:t>Формирование пакетов технической документации на разработанную модель элементов систем автоматизации.</w:t>
            </w:r>
          </w:p>
        </w:tc>
      </w:tr>
      <w:tr w:rsidR="00AE15EE" w:rsidRPr="006912DA" w:rsidTr="00AE15EE">
        <w:trPr>
          <w:trHeight w:val="305"/>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1.4.01</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b/>
                <w:sz w:val="24"/>
                <w:szCs w:val="24"/>
              </w:rPr>
              <w:t xml:space="preserve">Умения: </w:t>
            </w:r>
            <w:r w:rsidRPr="006912DA">
              <w:rPr>
                <w:rFonts w:ascii="Times New Roman" w:hAnsi="Times New Roman" w:cs="Times New Roman"/>
                <w:color w:val="000000"/>
                <w:sz w:val="24"/>
                <w:szCs w:val="24"/>
              </w:rPr>
              <w:t>использовать пакеты прикладных программ (</w:t>
            </w:r>
            <w:r w:rsidRPr="006912DA">
              <w:rPr>
                <w:rFonts w:ascii="Times New Roman" w:hAnsi="Times New Roman" w:cs="Times New Roman"/>
                <w:color w:val="000000"/>
                <w:sz w:val="24"/>
                <w:szCs w:val="24"/>
                <w:lang w:val="en-US"/>
              </w:rPr>
              <w:t>CAD</w:t>
            </w:r>
            <w:r w:rsidRPr="006912DA">
              <w:rPr>
                <w:rFonts w:ascii="Times New Roman" w:hAnsi="Times New Roman" w:cs="Times New Roman"/>
                <w:color w:val="000000"/>
                <w:sz w:val="24"/>
                <w:szCs w:val="24"/>
              </w:rPr>
              <w:t>/</w:t>
            </w:r>
            <w:r w:rsidRPr="006912DA">
              <w:rPr>
                <w:rFonts w:ascii="Times New Roman" w:hAnsi="Times New Roman" w:cs="Times New Roman"/>
                <w:color w:val="000000"/>
                <w:sz w:val="24"/>
                <w:szCs w:val="24"/>
                <w:lang w:val="en-US"/>
              </w:rPr>
              <w:t>CAM</w:t>
            </w:r>
            <w:r w:rsidRPr="006912DA">
              <w:rPr>
                <w:rFonts w:ascii="Times New Roman" w:hAnsi="Times New Roman" w:cs="Times New Roman"/>
                <w:color w:val="000000"/>
                <w:sz w:val="24"/>
                <w:szCs w:val="24"/>
              </w:rPr>
              <w:t xml:space="preserve"> – системы) для разработки технической документации на проектирование элементов систем автоматизации;</w:t>
            </w:r>
          </w:p>
        </w:tc>
      </w:tr>
      <w:tr w:rsidR="00AE15EE" w:rsidRPr="006912DA" w:rsidTr="00AE15EE">
        <w:trPr>
          <w:trHeight w:val="305"/>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1.4.02</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shd w:val="clear" w:color="auto" w:fill="FFFFFF"/>
              </w:rPr>
              <w:t>оформлять техническую документацию на разработанную модель элементов систем автоматизации, в том числе с использованием средств САПР;</w:t>
            </w:r>
          </w:p>
        </w:tc>
      </w:tr>
      <w:tr w:rsidR="00AE15EE" w:rsidRPr="006912DA" w:rsidTr="00AE15EE">
        <w:trPr>
          <w:trHeight w:val="305"/>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1.4.03</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читать и понимать чертежи и технологическую документацию;</w:t>
            </w:r>
          </w:p>
        </w:tc>
      </w:tr>
      <w:tr w:rsidR="00AE15EE" w:rsidRPr="006912DA" w:rsidTr="00AE15EE">
        <w:trPr>
          <w:trHeight w:val="305"/>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1.4.01</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b/>
                <w:color w:val="000000"/>
                <w:sz w:val="24"/>
                <w:szCs w:val="24"/>
              </w:rPr>
              <w:t xml:space="preserve">Знания: </w:t>
            </w:r>
            <w:r w:rsidRPr="006912DA">
              <w:rPr>
                <w:rFonts w:ascii="Times New Roman" w:hAnsi="Times New Roman" w:cs="Times New Roman"/>
                <w:color w:val="000000"/>
                <w:sz w:val="24"/>
                <w:szCs w:val="24"/>
              </w:rPr>
              <w:t>служебного назначения и конструктивно-технологических признаков разрабатываемых элементов систем автоматизации;</w:t>
            </w:r>
          </w:p>
        </w:tc>
      </w:tr>
      <w:tr w:rsidR="00AE15EE" w:rsidRPr="006912DA" w:rsidTr="00AE15EE">
        <w:trPr>
          <w:trHeight w:val="305"/>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1.4.02</w:t>
            </w:r>
          </w:p>
        </w:tc>
        <w:tc>
          <w:tcPr>
            <w:tcW w:w="3173" w:type="dxa"/>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color w:val="000000"/>
                <w:sz w:val="24"/>
                <w:szCs w:val="24"/>
              </w:rPr>
              <w:t>требований ЕСКД и ЕСТД к оформлению технической документации для элементов систем автоматизации;</w:t>
            </w:r>
          </w:p>
        </w:tc>
      </w:tr>
      <w:tr w:rsidR="00AE15EE" w:rsidRPr="006912DA" w:rsidTr="00AE15EE">
        <w:trPr>
          <w:trHeight w:val="305"/>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1.4.03</w:t>
            </w:r>
          </w:p>
        </w:tc>
        <w:tc>
          <w:tcPr>
            <w:tcW w:w="3173" w:type="dxa"/>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color w:val="000000"/>
                <w:sz w:val="24"/>
                <w:szCs w:val="24"/>
              </w:rPr>
              <w:t xml:space="preserve">состава, функций и возможностей использования средств информационной поддержки изделий на всех </w:t>
            </w:r>
            <w:r w:rsidRPr="006912DA">
              <w:rPr>
                <w:rFonts w:ascii="Times New Roman" w:hAnsi="Times New Roman" w:cs="Times New Roman"/>
                <w:color w:val="000000"/>
                <w:sz w:val="24"/>
                <w:szCs w:val="24"/>
              </w:rPr>
              <w:lastRenderedPageBreak/>
              <w:t>стадиях жизненного цикла (</w:t>
            </w:r>
            <w:r w:rsidRPr="006912DA">
              <w:rPr>
                <w:rFonts w:ascii="Times New Roman" w:hAnsi="Times New Roman" w:cs="Times New Roman"/>
                <w:color w:val="000000"/>
                <w:sz w:val="24"/>
                <w:szCs w:val="24"/>
                <w:lang w:val="en-US"/>
              </w:rPr>
              <w:t>CALS</w:t>
            </w:r>
            <w:r w:rsidRPr="006912DA">
              <w:rPr>
                <w:rFonts w:ascii="Times New Roman" w:hAnsi="Times New Roman" w:cs="Times New Roman"/>
                <w:color w:val="000000"/>
                <w:sz w:val="24"/>
                <w:szCs w:val="24"/>
              </w:rPr>
              <w:t>-технологии)</w:t>
            </w:r>
          </w:p>
        </w:tc>
      </w:tr>
      <w:tr w:rsidR="00AE15EE" w:rsidRPr="006912DA" w:rsidTr="00AE15EE">
        <w:trPr>
          <w:trHeight w:val="534"/>
          <w:jc w:val="center"/>
        </w:trPr>
        <w:tc>
          <w:tcPr>
            <w:tcW w:w="3197" w:type="dxa"/>
            <w:vMerge w:val="restart"/>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lastRenderedPageBreak/>
              <w:t>Осуществлять сборку и апробацию моделей элементов систем автоматизации с учетом специфики технологических процессов.</w:t>
            </w:r>
          </w:p>
          <w:p w:rsidR="00AE15EE" w:rsidRPr="006912DA" w:rsidRDefault="00AE15EE" w:rsidP="00AE15EE">
            <w:pPr>
              <w:shd w:val="clear" w:color="auto" w:fill="FFFFFF"/>
              <w:rPr>
                <w:rFonts w:ascii="Times New Roman" w:hAnsi="Times New Roman" w:cs="Times New Roman"/>
                <w:sz w:val="24"/>
                <w:szCs w:val="24"/>
              </w:rPr>
            </w:pPr>
          </w:p>
        </w:tc>
        <w:tc>
          <w:tcPr>
            <w:tcW w:w="2703" w:type="dxa"/>
            <w:vMerge w:val="restart"/>
          </w:tcPr>
          <w:p w:rsidR="00AE15EE" w:rsidRPr="006912DA" w:rsidRDefault="00AE15EE" w:rsidP="00AE15EE">
            <w:pPr>
              <w:shd w:val="clear" w:color="auto" w:fill="FFFFFF"/>
              <w:rPr>
                <w:rFonts w:ascii="Times New Roman" w:hAnsi="Times New Roman" w:cs="Times New Roman"/>
                <w:i/>
                <w:sz w:val="24"/>
                <w:szCs w:val="24"/>
              </w:rPr>
            </w:pPr>
            <w:r w:rsidRPr="006912DA">
              <w:rPr>
                <w:rFonts w:ascii="Times New Roman" w:hAnsi="Times New Roman" w:cs="Times New Roman"/>
                <w:color w:val="000000"/>
                <w:sz w:val="24"/>
                <w:szCs w:val="24"/>
              </w:rPr>
              <w:t>ПК 2.1. Организовывать и выполнять работы по эксплуатации, обслуживанию и ремонту бытовой техники</w:t>
            </w: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Н 2.1.01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w:t>
            </w:r>
            <w:r w:rsidRPr="006912DA">
              <w:rPr>
                <w:rFonts w:ascii="Times New Roman" w:hAnsi="Times New Roman" w:cs="Times New Roman"/>
                <w:color w:val="000000"/>
                <w:sz w:val="24"/>
                <w:szCs w:val="24"/>
              </w:rPr>
              <w:t xml:space="preserve">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AE15EE" w:rsidRPr="006912DA" w:rsidTr="00AE15EE">
        <w:trPr>
          <w:trHeight w:val="54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2.1.01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Умения:</w:t>
            </w:r>
            <w:r w:rsidRPr="006912DA">
              <w:rPr>
                <w:rFonts w:ascii="Times New Roman" w:hAnsi="Times New Roman" w:cs="Times New Roman"/>
                <w:color w:val="000000"/>
                <w:sz w:val="24"/>
                <w:szCs w:val="24"/>
              </w:rPr>
              <w:t xml:space="preserve"> Выбирать оборудование и элементную базу систем автоматизации в соответствии с заданием и требованием разработанной технической документации;</w:t>
            </w:r>
          </w:p>
        </w:tc>
      </w:tr>
      <w:tr w:rsidR="00AE15EE" w:rsidRPr="006912DA" w:rsidTr="00AE15EE">
        <w:trPr>
          <w:trHeight w:val="54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2.1.02</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выбирать из базы ранее разработанных моделей элементы систем автоматизации;</w:t>
            </w:r>
          </w:p>
        </w:tc>
      </w:tr>
      <w:tr w:rsidR="00AE15EE" w:rsidRPr="006912DA" w:rsidTr="00AE15EE">
        <w:trPr>
          <w:trHeight w:val="54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2.1.03</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использовать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tc>
      </w:tr>
      <w:tr w:rsidR="00AE15EE" w:rsidRPr="006912DA" w:rsidTr="00AE15EE">
        <w:trPr>
          <w:trHeight w:val="54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2.1.04</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определять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w:t>
            </w:r>
          </w:p>
        </w:tc>
      </w:tr>
      <w:tr w:rsidR="00AE15EE" w:rsidRPr="006912DA" w:rsidTr="00AE15EE">
        <w:trPr>
          <w:trHeight w:val="54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rPr>
            </w:pPr>
            <w:r w:rsidRPr="006912DA">
              <w:rPr>
                <w:rFonts w:ascii="Times New Roman" w:hAnsi="Times New Roman" w:cs="Times New Roman"/>
                <w:sz w:val="24"/>
                <w:szCs w:val="24"/>
              </w:rPr>
              <w:t>У 2.1.05</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анализировать конструктивные характеристики систем автоматизации, исходя из </w:t>
            </w:r>
            <w:r w:rsidRPr="006912DA">
              <w:rPr>
                <w:rFonts w:ascii="Times New Roman" w:hAnsi="Times New Roman" w:cs="Times New Roman"/>
                <w:color w:val="000000"/>
                <w:sz w:val="24"/>
                <w:szCs w:val="24"/>
              </w:rPr>
              <w:lastRenderedPageBreak/>
              <w:t>их служебного назначения;</w:t>
            </w:r>
          </w:p>
        </w:tc>
      </w:tr>
      <w:tr w:rsidR="00AE15EE" w:rsidRPr="006912DA" w:rsidTr="00AE15EE">
        <w:trPr>
          <w:trHeight w:val="54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rPr>
            </w:pPr>
            <w:r w:rsidRPr="006912DA">
              <w:rPr>
                <w:rFonts w:ascii="Times New Roman" w:hAnsi="Times New Roman" w:cs="Times New Roman"/>
                <w:sz w:val="24"/>
                <w:szCs w:val="24"/>
              </w:rPr>
              <w:t>У 2.1.06</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использовать средства информационной поддержки изделий на всех стадиях жизненного цикла (</w:t>
            </w:r>
            <w:r w:rsidRPr="006912DA">
              <w:rPr>
                <w:rFonts w:ascii="Times New Roman" w:hAnsi="Times New Roman" w:cs="Times New Roman"/>
                <w:color w:val="000000"/>
                <w:sz w:val="24"/>
                <w:szCs w:val="24"/>
                <w:lang w:val="en-US"/>
              </w:rPr>
              <w:t>CALS</w:t>
            </w:r>
            <w:r w:rsidRPr="006912DA">
              <w:rPr>
                <w:rFonts w:ascii="Times New Roman" w:hAnsi="Times New Roman" w:cs="Times New Roman"/>
                <w:color w:val="000000"/>
                <w:sz w:val="24"/>
                <w:szCs w:val="24"/>
              </w:rPr>
              <w:t>-технологии)</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2.1.01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Знания:</w:t>
            </w:r>
            <w:r w:rsidRPr="006912DA">
              <w:rPr>
                <w:rFonts w:ascii="Times New Roman" w:hAnsi="Times New Roman" w:cs="Times New Roman"/>
                <w:color w:val="000000"/>
                <w:sz w:val="24"/>
                <w:szCs w:val="24"/>
              </w:rPr>
              <w:t xml:space="preserve"> Служебного назначения и номенклатуры автоматизированного оборудования и элементной базы систем автоматизации;</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2.1.02</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назначение и виды конструкторской и технологической документации для автоматизированного производства;</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2.1.03</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состав, функции и возможности использования средств информационной поддержки изделий на всех стадиях жизненного цикла (</w:t>
            </w:r>
            <w:r w:rsidRPr="006912DA">
              <w:rPr>
                <w:rFonts w:ascii="Times New Roman" w:hAnsi="Times New Roman" w:cs="Times New Roman"/>
                <w:color w:val="000000"/>
                <w:sz w:val="24"/>
                <w:szCs w:val="24"/>
                <w:lang w:val="en-US"/>
              </w:rPr>
              <w:t>CALS</w:t>
            </w:r>
            <w:r w:rsidRPr="006912DA">
              <w:rPr>
                <w:rFonts w:ascii="Times New Roman" w:hAnsi="Times New Roman" w:cs="Times New Roman"/>
                <w:color w:val="000000"/>
                <w:sz w:val="24"/>
                <w:szCs w:val="24"/>
              </w:rPr>
              <w:t>-технологии)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val="restart"/>
          </w:tcPr>
          <w:p w:rsidR="00AE15EE" w:rsidRPr="006912DA" w:rsidRDefault="00AE15EE" w:rsidP="00AE15EE">
            <w:pPr>
              <w:shd w:val="clear" w:color="auto" w:fill="FFFFFF"/>
              <w:rPr>
                <w:rFonts w:ascii="Times New Roman" w:hAnsi="Times New Roman" w:cs="Times New Roman"/>
                <w:sz w:val="24"/>
                <w:szCs w:val="24"/>
              </w:rPr>
            </w:pPr>
            <w:r w:rsidRPr="006912DA">
              <w:rPr>
                <w:rFonts w:ascii="Times New Roman" w:hAnsi="Times New Roman" w:cs="Times New Roman"/>
                <w:color w:val="000000"/>
                <w:sz w:val="24"/>
                <w:szCs w:val="24"/>
              </w:rPr>
              <w:t>ПК 2.2. Осуществлять монтаж и наладку модели элементов систем автоматизации на основе разработанной технической документации.</w:t>
            </w: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Н 2.2.01</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w:t>
            </w:r>
            <w:r w:rsidRPr="006912DA">
              <w:rPr>
                <w:rFonts w:ascii="Times New Roman" w:hAnsi="Times New Roman" w:cs="Times New Roman"/>
                <w:color w:val="000000"/>
                <w:sz w:val="24"/>
                <w:szCs w:val="24"/>
              </w:rPr>
              <w:t xml:space="preserve"> Осуществление монтажа и наладки модели элементов систем автоматизации на основе разработанной технической документации.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2.2.01</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b/>
                <w:sz w:val="24"/>
                <w:szCs w:val="24"/>
              </w:rPr>
              <w:t>Умения:</w:t>
            </w:r>
            <w:r w:rsidRPr="006912DA">
              <w:rPr>
                <w:rFonts w:ascii="Times New Roman" w:hAnsi="Times New Roman" w:cs="Times New Roman"/>
                <w:color w:val="000000"/>
                <w:sz w:val="24"/>
                <w:szCs w:val="24"/>
              </w:rPr>
              <w:t xml:space="preserve"> применять автоматизированное рабочее место техника для монтажа и наладки моделей элементов систем автоматизации;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2.2.02</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определять необходимую для выполнения работы информацию, её состав в соответствии с разработанной технической документацией;</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2.2.03</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читать и понимать чертежи и технологическую документацию;</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2.2.04</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использовать нормативную документацию и инструкции по эксплуатации систем и средств автоматизации;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2.2.01</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b/>
                <w:color w:val="000000"/>
                <w:sz w:val="24"/>
                <w:szCs w:val="24"/>
              </w:rPr>
              <w:t>Знания:</w:t>
            </w:r>
          </w:p>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правил определения последовательности действий при монтаже и наладке модели элементов систем автоматизации;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2.2.02</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типовые технические схемы монтажа элементов систем автоматизации;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2.2.03</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методики </w:t>
            </w:r>
            <w:proofErr w:type="gramStart"/>
            <w:r w:rsidRPr="006912DA">
              <w:rPr>
                <w:rFonts w:ascii="Times New Roman" w:hAnsi="Times New Roman" w:cs="Times New Roman"/>
                <w:color w:val="000000"/>
                <w:sz w:val="24"/>
                <w:szCs w:val="24"/>
              </w:rPr>
              <w:t>наладки моделей элементов систем автоматизации</w:t>
            </w:r>
            <w:proofErr w:type="gramEnd"/>
            <w:r w:rsidRPr="006912DA">
              <w:rPr>
                <w:rFonts w:ascii="Times New Roman" w:hAnsi="Times New Roman" w:cs="Times New Roman"/>
                <w:color w:val="000000"/>
                <w:sz w:val="24"/>
                <w:szCs w:val="24"/>
              </w:rPr>
              <w:t>;</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2.2.04</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классификацию, назначение и область элементов систем автоматизации;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2.2.05</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назначение и виды конструкторской документации на системы автоматизации;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2.2.06</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требований ПТЭ и ПТБ при проведении работ по монтажу и наладке моделей элементов систем автоматизации;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jc w:val="both"/>
              <w:rPr>
                <w:rFonts w:ascii="Times New Roman" w:hAnsi="Times New Roman" w:cs="Times New Roman"/>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2.2.07</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требований ЕСКД и ЕСТД к оформлению технической документации для систем автоматизации;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Borders>
              <w:bottom w:val="single" w:sz="4" w:space="0" w:color="auto"/>
            </w:tcBorders>
          </w:tcPr>
          <w:p w:rsidR="00AE15EE" w:rsidRPr="006912DA" w:rsidRDefault="00AE15EE" w:rsidP="00AE15EE">
            <w:pPr>
              <w:jc w:val="both"/>
              <w:rPr>
                <w:rFonts w:ascii="Times New Roman" w:hAnsi="Times New Roman" w:cs="Times New Roman"/>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2.2.08</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состав, функции и возможности использования средств информационной поддержки изделий на всех стадиях жизненного цикла (</w:t>
            </w:r>
            <w:r w:rsidRPr="006912DA">
              <w:rPr>
                <w:rFonts w:ascii="Times New Roman" w:hAnsi="Times New Roman" w:cs="Times New Roman"/>
                <w:color w:val="000000"/>
                <w:sz w:val="24"/>
                <w:szCs w:val="24"/>
                <w:lang w:val="en-US"/>
              </w:rPr>
              <w:t>CALS</w:t>
            </w:r>
            <w:r w:rsidRPr="006912DA">
              <w:rPr>
                <w:rFonts w:ascii="Times New Roman" w:hAnsi="Times New Roman" w:cs="Times New Roman"/>
                <w:color w:val="000000"/>
                <w:sz w:val="24"/>
                <w:szCs w:val="24"/>
              </w:rPr>
              <w:t>-технологии);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val="restart"/>
          </w:tcPr>
          <w:p w:rsidR="00AE15EE" w:rsidRPr="006912DA" w:rsidRDefault="00AE15EE" w:rsidP="00AE15EE">
            <w:pPr>
              <w:shd w:val="clear" w:color="auto" w:fill="FFFFFF"/>
              <w:rPr>
                <w:rFonts w:ascii="Times New Roman" w:hAnsi="Times New Roman" w:cs="Times New Roman"/>
                <w:sz w:val="24"/>
                <w:szCs w:val="24"/>
              </w:rPr>
            </w:pPr>
            <w:r w:rsidRPr="006912DA">
              <w:rPr>
                <w:rFonts w:ascii="Times New Roman" w:hAnsi="Times New Roman" w:cs="Times New Roman"/>
                <w:color w:val="000000"/>
                <w:sz w:val="24"/>
                <w:szCs w:val="24"/>
              </w:rPr>
              <w:t xml:space="preserve">ПК 2.3. Проводить испытания модели элементов систем автоматизации в реальных условиях с </w:t>
            </w:r>
            <w:r w:rsidRPr="006912DA">
              <w:rPr>
                <w:rFonts w:ascii="Times New Roman" w:hAnsi="Times New Roman" w:cs="Times New Roman"/>
                <w:color w:val="000000"/>
                <w:sz w:val="24"/>
                <w:szCs w:val="24"/>
              </w:rPr>
              <w:lastRenderedPageBreak/>
              <w:t>целью подтверждения работоспособности и возможной оптимизации.</w:t>
            </w: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lastRenderedPageBreak/>
              <w:t>Н 2.3.01</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 xml:space="preserve">: </w:t>
            </w:r>
            <w:r w:rsidRPr="006912DA">
              <w:rPr>
                <w:rFonts w:ascii="Times New Roman" w:hAnsi="Times New Roman" w:cs="Times New Roman"/>
                <w:color w:val="000000"/>
                <w:sz w:val="24"/>
                <w:szCs w:val="24"/>
              </w:rPr>
              <w:t xml:space="preserve">Проведение </w:t>
            </w:r>
            <w:proofErr w:type="gramStart"/>
            <w:r w:rsidRPr="006912DA">
              <w:rPr>
                <w:rFonts w:ascii="Times New Roman" w:hAnsi="Times New Roman" w:cs="Times New Roman"/>
                <w:color w:val="000000"/>
                <w:sz w:val="24"/>
                <w:szCs w:val="24"/>
              </w:rPr>
              <w:t>испытаний модели элементов систем автоматизации</w:t>
            </w:r>
            <w:proofErr w:type="gramEnd"/>
            <w:r w:rsidRPr="006912DA">
              <w:rPr>
                <w:rFonts w:ascii="Times New Roman" w:hAnsi="Times New Roman" w:cs="Times New Roman"/>
                <w:color w:val="000000"/>
                <w:sz w:val="24"/>
                <w:szCs w:val="24"/>
              </w:rPr>
              <w:t xml:space="preserve"> в реальных </w:t>
            </w:r>
            <w:r w:rsidRPr="006912DA">
              <w:rPr>
                <w:rFonts w:ascii="Times New Roman" w:hAnsi="Times New Roman" w:cs="Times New Roman"/>
                <w:color w:val="000000"/>
                <w:sz w:val="24"/>
                <w:szCs w:val="24"/>
              </w:rPr>
              <w:lastRenderedPageBreak/>
              <w:t>условиях с целью подтверждения работоспособности и возможной оптимизации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2.3.02</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b/>
                <w:color w:val="000000"/>
                <w:sz w:val="24"/>
                <w:szCs w:val="24"/>
              </w:rPr>
              <w:t>Умения:</w:t>
            </w:r>
          </w:p>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проводить испытания модели элементов систем автоматизации в реальных условиях;</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2.3.03</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проводить оценку функциональности компонентов</w:t>
            </w:r>
          </w:p>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использовать автоматизированные рабочие места техника для проведения </w:t>
            </w:r>
            <w:proofErr w:type="gramStart"/>
            <w:r w:rsidRPr="006912DA">
              <w:rPr>
                <w:rFonts w:ascii="Times New Roman" w:hAnsi="Times New Roman" w:cs="Times New Roman"/>
                <w:color w:val="000000"/>
                <w:sz w:val="24"/>
                <w:szCs w:val="24"/>
              </w:rPr>
              <w:t>испытаний модели элементов систем автоматизации</w:t>
            </w:r>
            <w:proofErr w:type="gramEnd"/>
            <w:r w:rsidRPr="006912DA">
              <w:rPr>
                <w:rFonts w:ascii="Times New Roman" w:hAnsi="Times New Roman" w:cs="Times New Roman"/>
                <w:color w:val="000000"/>
                <w:sz w:val="24"/>
                <w:szCs w:val="24"/>
              </w:rPr>
              <w:t>;</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2.3.04</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подтверждать работоспособность испытываемых элементов систем автоматизации;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2.3.05</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проводить оптимизацию режимов, структурных схем и условий эксплуатации элементов систем автоматизации в реальных или модельных условиях;</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2.3.06</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использовать пакеты прикладных программ (</w:t>
            </w:r>
            <w:r w:rsidRPr="006912DA">
              <w:rPr>
                <w:rFonts w:ascii="Times New Roman" w:hAnsi="Times New Roman" w:cs="Times New Roman"/>
                <w:color w:val="000000"/>
                <w:sz w:val="24"/>
                <w:szCs w:val="24"/>
                <w:lang w:val="en-US"/>
              </w:rPr>
              <w:t>CAD</w:t>
            </w:r>
            <w:r w:rsidRPr="006912DA">
              <w:rPr>
                <w:rFonts w:ascii="Times New Roman" w:hAnsi="Times New Roman" w:cs="Times New Roman"/>
                <w:color w:val="000000"/>
                <w:sz w:val="24"/>
                <w:szCs w:val="24"/>
              </w:rPr>
              <w:t>/</w:t>
            </w:r>
            <w:r w:rsidRPr="006912DA">
              <w:rPr>
                <w:rFonts w:ascii="Times New Roman" w:hAnsi="Times New Roman" w:cs="Times New Roman"/>
                <w:color w:val="000000"/>
                <w:sz w:val="24"/>
                <w:szCs w:val="24"/>
                <w:lang w:val="en-US"/>
              </w:rPr>
              <w:t>CAM</w:t>
            </w:r>
            <w:r w:rsidRPr="006912DA">
              <w:rPr>
                <w:rFonts w:ascii="Times New Roman" w:hAnsi="Times New Roman" w:cs="Times New Roman"/>
                <w:color w:val="000000"/>
                <w:sz w:val="24"/>
                <w:szCs w:val="24"/>
              </w:rPr>
              <w:t xml:space="preserve"> – системы) для выявления </w:t>
            </w:r>
            <w:proofErr w:type="gramStart"/>
            <w:r w:rsidRPr="006912DA">
              <w:rPr>
                <w:rFonts w:ascii="Times New Roman" w:hAnsi="Times New Roman" w:cs="Times New Roman"/>
                <w:color w:val="000000"/>
                <w:sz w:val="24"/>
                <w:szCs w:val="24"/>
              </w:rPr>
              <w:t>условий работоспособности моделей элементов систем автоматизации</w:t>
            </w:r>
            <w:proofErr w:type="gramEnd"/>
            <w:r w:rsidRPr="006912DA">
              <w:rPr>
                <w:rFonts w:ascii="Times New Roman" w:hAnsi="Times New Roman" w:cs="Times New Roman"/>
                <w:color w:val="000000"/>
                <w:sz w:val="24"/>
                <w:szCs w:val="24"/>
              </w:rPr>
              <w:t xml:space="preserve"> и их возможной оптимизации;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2.3.01</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b/>
                <w:color w:val="000000"/>
                <w:sz w:val="24"/>
                <w:szCs w:val="24"/>
              </w:rPr>
              <w:t>Знания:</w:t>
            </w:r>
          </w:p>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функционального назначения элементов систем автоматизации;</w:t>
            </w:r>
          </w:p>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основ технической диагностики средств автоматизации;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2.3.02</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основ </w:t>
            </w:r>
            <w:proofErr w:type="gramStart"/>
            <w:r w:rsidRPr="006912DA">
              <w:rPr>
                <w:rFonts w:ascii="Times New Roman" w:hAnsi="Times New Roman" w:cs="Times New Roman"/>
                <w:color w:val="000000"/>
                <w:sz w:val="24"/>
                <w:szCs w:val="24"/>
              </w:rPr>
              <w:t>оптимизации работы компонентов средств автоматизации</w:t>
            </w:r>
            <w:proofErr w:type="gramEnd"/>
            <w:r w:rsidRPr="006912DA">
              <w:rPr>
                <w:rFonts w:ascii="Times New Roman" w:hAnsi="Times New Roman" w:cs="Times New Roman"/>
                <w:color w:val="000000"/>
                <w:sz w:val="24"/>
                <w:szCs w:val="24"/>
              </w:rPr>
              <w:t xml:space="preserve"> состава, функций и возможностей использования средств информационной </w:t>
            </w:r>
            <w:r w:rsidRPr="006912DA">
              <w:rPr>
                <w:rFonts w:ascii="Times New Roman" w:hAnsi="Times New Roman" w:cs="Times New Roman"/>
                <w:color w:val="000000"/>
                <w:sz w:val="24"/>
                <w:szCs w:val="24"/>
              </w:rPr>
              <w:lastRenderedPageBreak/>
              <w:t>поддержки элементов систем автоматизации на всех стадиях жизненного цикла (</w:t>
            </w:r>
            <w:r w:rsidRPr="006912DA">
              <w:rPr>
                <w:rFonts w:ascii="Times New Roman" w:hAnsi="Times New Roman" w:cs="Times New Roman"/>
                <w:color w:val="000000"/>
                <w:sz w:val="24"/>
                <w:szCs w:val="24"/>
                <w:lang w:val="en-US"/>
              </w:rPr>
              <w:t>CALS</w:t>
            </w:r>
            <w:r w:rsidRPr="006912DA">
              <w:rPr>
                <w:rFonts w:ascii="Times New Roman" w:hAnsi="Times New Roman" w:cs="Times New Roman"/>
                <w:color w:val="000000"/>
                <w:sz w:val="24"/>
                <w:szCs w:val="24"/>
              </w:rPr>
              <w:t>-технологии)</w:t>
            </w:r>
          </w:p>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color w:val="000000"/>
                <w:sz w:val="24"/>
                <w:szCs w:val="24"/>
              </w:rPr>
              <w:t>классификацию, назначение, область применения и технологические возможности элементов систем автоматизации;</w:t>
            </w:r>
          </w:p>
        </w:tc>
      </w:tr>
      <w:tr w:rsidR="00AE15EE" w:rsidRPr="006912DA" w:rsidTr="00AE15EE">
        <w:trPr>
          <w:trHeight w:val="972"/>
          <w:jc w:val="center"/>
        </w:trPr>
        <w:tc>
          <w:tcPr>
            <w:tcW w:w="3197" w:type="dxa"/>
            <w:vMerge/>
          </w:tcPr>
          <w:p w:rsidR="00AE15EE" w:rsidRPr="006912DA" w:rsidRDefault="00AE15EE" w:rsidP="00AE15EE">
            <w:pPr>
              <w:jc w:val="both"/>
              <w:rPr>
                <w:rFonts w:ascii="Times New Roman" w:hAnsi="Times New Roman" w:cs="Times New Roman"/>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2.3.03</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методики </w:t>
            </w:r>
            <w:proofErr w:type="gramStart"/>
            <w:r w:rsidRPr="006912DA">
              <w:rPr>
                <w:rFonts w:ascii="Times New Roman" w:hAnsi="Times New Roman" w:cs="Times New Roman"/>
                <w:color w:val="000000"/>
                <w:sz w:val="24"/>
                <w:szCs w:val="24"/>
              </w:rPr>
              <w:t>проведения испытаний моделей элементов систем автоматизации</w:t>
            </w:r>
            <w:proofErr w:type="gramEnd"/>
          </w:p>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color w:val="000000"/>
                <w:sz w:val="24"/>
                <w:szCs w:val="24"/>
              </w:rPr>
              <w:t>критериев работоспособности элементов систем автоматизации;</w:t>
            </w:r>
          </w:p>
        </w:tc>
      </w:tr>
      <w:tr w:rsidR="00AE15EE" w:rsidRPr="006912DA" w:rsidTr="00AE15EE">
        <w:trPr>
          <w:trHeight w:val="972"/>
          <w:jc w:val="center"/>
        </w:trPr>
        <w:tc>
          <w:tcPr>
            <w:tcW w:w="3197" w:type="dxa"/>
            <w:vMerge/>
            <w:tcBorders>
              <w:bottom w:val="single" w:sz="4" w:space="0" w:color="auto"/>
            </w:tcBorders>
          </w:tcPr>
          <w:p w:rsidR="00AE15EE" w:rsidRPr="006912DA" w:rsidRDefault="00AE15EE" w:rsidP="00AE15EE">
            <w:pPr>
              <w:jc w:val="both"/>
              <w:rPr>
                <w:rFonts w:ascii="Times New Roman" w:hAnsi="Times New Roman" w:cs="Times New Roman"/>
                <w:sz w:val="24"/>
                <w:szCs w:val="24"/>
              </w:rPr>
            </w:pPr>
          </w:p>
        </w:tc>
        <w:tc>
          <w:tcPr>
            <w:tcW w:w="2703" w:type="dxa"/>
            <w:vMerge/>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Borders>
              <w:bottom w:val="single" w:sz="4" w:space="0" w:color="auto"/>
            </w:tcBorders>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2.3.04</w:t>
            </w:r>
          </w:p>
        </w:tc>
        <w:tc>
          <w:tcPr>
            <w:tcW w:w="3173" w:type="dxa"/>
            <w:tcBorders>
              <w:bottom w:val="single" w:sz="4" w:space="0" w:color="auto"/>
            </w:tcBorders>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методик оптимизации моделей элементов систем</w:t>
            </w:r>
          </w:p>
        </w:tc>
      </w:tr>
      <w:tr w:rsidR="00AE15EE" w:rsidRPr="006912DA" w:rsidTr="00AE15EE">
        <w:trPr>
          <w:trHeight w:val="481"/>
          <w:jc w:val="center"/>
        </w:trPr>
        <w:tc>
          <w:tcPr>
            <w:tcW w:w="3197" w:type="dxa"/>
            <w:vMerge w:val="restart"/>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Организовывать монтаж, наладку и техническое обслуживание систем и средств автоматизации</w:t>
            </w:r>
            <w:r w:rsidRPr="006912DA">
              <w:rPr>
                <w:rFonts w:ascii="Times New Roman" w:hAnsi="Times New Roman" w:cs="Times New Roman"/>
                <w:i/>
                <w:color w:val="000000"/>
                <w:sz w:val="24"/>
                <w:szCs w:val="24"/>
              </w:rPr>
              <w:t>.</w:t>
            </w:r>
          </w:p>
          <w:p w:rsidR="00AE15EE" w:rsidRPr="006912DA" w:rsidRDefault="00AE15EE" w:rsidP="00AE15EE">
            <w:pPr>
              <w:shd w:val="clear" w:color="auto" w:fill="FFFFFF"/>
              <w:rPr>
                <w:rFonts w:ascii="Times New Roman" w:hAnsi="Times New Roman" w:cs="Times New Roman"/>
                <w:i/>
                <w:sz w:val="24"/>
                <w:szCs w:val="24"/>
              </w:rPr>
            </w:pPr>
          </w:p>
        </w:tc>
        <w:tc>
          <w:tcPr>
            <w:tcW w:w="2703" w:type="dxa"/>
            <w:vMerge w:val="restart"/>
          </w:tcPr>
          <w:p w:rsidR="00AE15EE" w:rsidRPr="006912DA" w:rsidRDefault="00AE15EE" w:rsidP="00AE15EE">
            <w:pPr>
              <w:shd w:val="clear" w:color="auto" w:fill="FFFFFF"/>
              <w:rPr>
                <w:rFonts w:ascii="Times New Roman" w:hAnsi="Times New Roman" w:cs="Times New Roman"/>
                <w:color w:val="7030A0"/>
                <w:sz w:val="24"/>
                <w:szCs w:val="24"/>
              </w:rPr>
            </w:pPr>
            <w:r w:rsidRPr="006912DA">
              <w:rPr>
                <w:rFonts w:ascii="Times New Roman" w:hAnsi="Times New Roman" w:cs="Times New Roman"/>
                <w:color w:val="000000"/>
                <w:sz w:val="24"/>
                <w:szCs w:val="24"/>
              </w:rPr>
              <w:t>ПК 3.1.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Н 3.1.01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w:t>
            </w:r>
            <w:r w:rsidRPr="006912DA">
              <w:rPr>
                <w:rFonts w:ascii="Times New Roman" w:hAnsi="Times New Roman" w:cs="Times New Roman"/>
                <w:color w:val="000000"/>
                <w:sz w:val="24"/>
                <w:szCs w:val="24"/>
              </w:rPr>
              <w:t xml:space="preserve"> 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3.1.01</w:t>
            </w:r>
          </w:p>
        </w:tc>
        <w:tc>
          <w:tcPr>
            <w:tcW w:w="3173" w:type="dxa"/>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b/>
                <w:color w:val="000000"/>
                <w:sz w:val="24"/>
                <w:szCs w:val="24"/>
              </w:rPr>
              <w:t>Умения:</w:t>
            </w:r>
          </w:p>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использовать нормативную документацию и инструкции по эксплуатации систем и средств автоматизации;</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3.1.02</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планировать проведение контроля соответствия качества систем и средств автоматизации требованиям технической документации;</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3.1.03</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планировать работы по контролю, наладке, </w:t>
            </w:r>
            <w:proofErr w:type="spellStart"/>
            <w:r w:rsidRPr="006912DA">
              <w:rPr>
                <w:rFonts w:ascii="Times New Roman" w:hAnsi="Times New Roman" w:cs="Times New Roman"/>
                <w:color w:val="000000"/>
                <w:sz w:val="24"/>
                <w:szCs w:val="24"/>
              </w:rPr>
              <w:t>подналадке</w:t>
            </w:r>
            <w:proofErr w:type="spellEnd"/>
            <w:r w:rsidRPr="006912DA">
              <w:rPr>
                <w:rFonts w:ascii="Times New Roman" w:hAnsi="Times New Roman" w:cs="Times New Roman"/>
                <w:color w:val="000000"/>
                <w:sz w:val="24"/>
                <w:szCs w:val="24"/>
              </w:rPr>
              <w:t xml:space="preserve"> и техническому обслуживанию автоматизированного металлорежущего </w:t>
            </w:r>
            <w:r w:rsidRPr="006912DA">
              <w:rPr>
                <w:rFonts w:ascii="Times New Roman" w:hAnsi="Times New Roman" w:cs="Times New Roman"/>
                <w:color w:val="000000"/>
                <w:sz w:val="24"/>
                <w:szCs w:val="24"/>
              </w:rPr>
              <w:lastRenderedPageBreak/>
              <w:t>оборудования на основе технологической документации в соответствии с производственными задачами согласно нормативным требованиям;</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3.1.04</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планировать ресурсное обеспечение работ по контролю, наладке, </w:t>
            </w:r>
            <w:proofErr w:type="spellStart"/>
            <w:r w:rsidRPr="006912DA">
              <w:rPr>
                <w:rFonts w:ascii="Times New Roman" w:hAnsi="Times New Roman" w:cs="Times New Roman"/>
                <w:color w:val="000000"/>
                <w:sz w:val="24"/>
                <w:szCs w:val="24"/>
              </w:rPr>
              <w:t>подналадке</w:t>
            </w:r>
            <w:proofErr w:type="spellEnd"/>
            <w:r w:rsidRPr="006912DA">
              <w:rPr>
                <w:rFonts w:ascii="Times New Roman" w:hAnsi="Times New Roman" w:cs="Times New Roman"/>
                <w:color w:val="000000"/>
                <w:sz w:val="24"/>
                <w:szCs w:val="24"/>
              </w:rPr>
              <w:t xml:space="preserve">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3.1.01</w:t>
            </w:r>
          </w:p>
        </w:tc>
        <w:tc>
          <w:tcPr>
            <w:tcW w:w="3173" w:type="dxa"/>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b/>
                <w:color w:val="000000"/>
                <w:sz w:val="24"/>
                <w:szCs w:val="24"/>
              </w:rPr>
              <w:t>Знания:</w:t>
            </w:r>
          </w:p>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правил ПТЭ и ПТБ;</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3.1.02</w:t>
            </w:r>
          </w:p>
        </w:tc>
        <w:tc>
          <w:tcPr>
            <w:tcW w:w="3173" w:type="dxa"/>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color w:val="000000"/>
                <w:sz w:val="24"/>
                <w:szCs w:val="24"/>
              </w:rPr>
              <w:t xml:space="preserve">основных принципов контроля, наладки и </w:t>
            </w:r>
            <w:proofErr w:type="spellStart"/>
            <w:r w:rsidRPr="006912DA">
              <w:rPr>
                <w:rFonts w:ascii="Times New Roman" w:hAnsi="Times New Roman" w:cs="Times New Roman"/>
                <w:color w:val="000000"/>
                <w:sz w:val="24"/>
                <w:szCs w:val="24"/>
              </w:rPr>
              <w:t>подналадки</w:t>
            </w:r>
            <w:proofErr w:type="spellEnd"/>
            <w:r w:rsidRPr="006912DA">
              <w:rPr>
                <w:rFonts w:ascii="Times New Roman" w:hAnsi="Times New Roman" w:cs="Times New Roman"/>
                <w:color w:val="000000"/>
                <w:sz w:val="24"/>
                <w:szCs w:val="24"/>
              </w:rPr>
              <w:t xml:space="preserve"> автоматизированного металлорежущего оборудования, приспособлений, режущего инструмента;</w:t>
            </w:r>
            <w:r w:rsidRPr="006912DA">
              <w:rPr>
                <w:rFonts w:ascii="Times New Roman" w:hAnsi="Times New Roman" w:cs="Times New Roman"/>
                <w:b/>
                <w:color w:val="000000"/>
                <w:sz w:val="24"/>
                <w:szCs w:val="24"/>
              </w:rPr>
              <w:t xml:space="preserve"> </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3.1.03</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основных методов контроля качества изготовляемых объектов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3.1.04</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видов брака и способов его предупреждения на металлорежущих операциях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3.1.05</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правил эргономичной организации рабочих мест для достижения требуемых параметров производительности и безопасности выполнения работ в </w:t>
            </w:r>
            <w:r w:rsidRPr="006912DA">
              <w:rPr>
                <w:rFonts w:ascii="Times New Roman" w:hAnsi="Times New Roman" w:cs="Times New Roman"/>
                <w:color w:val="000000"/>
                <w:sz w:val="24"/>
                <w:szCs w:val="24"/>
              </w:rPr>
              <w:lastRenderedPageBreak/>
              <w:t>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val="restart"/>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ПК 3.2.</w:t>
            </w:r>
            <w:r w:rsidRPr="006912DA">
              <w:rPr>
                <w:rFonts w:ascii="Times New Roman" w:hAnsi="Times New Roman" w:cs="Times New Roman"/>
                <w:sz w:val="24"/>
                <w:szCs w:val="24"/>
              </w:rPr>
              <w:t xml:space="preserve"> </w:t>
            </w:r>
            <w:r w:rsidRPr="006912DA">
              <w:rPr>
                <w:rFonts w:ascii="Times New Roman" w:hAnsi="Times New Roman" w:cs="Times New Roman"/>
                <w:color w:val="000000"/>
                <w:sz w:val="24"/>
                <w:szCs w:val="24"/>
              </w:rPr>
              <w:t>Организовывать материально-техническое обеспечение работ по монтажу, наладке и техническому обслуживанию систем и средств автоматизации.</w:t>
            </w:r>
          </w:p>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Н 3.2.01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w:t>
            </w:r>
            <w:r w:rsidRPr="006912DA">
              <w:rPr>
                <w:rFonts w:ascii="Times New Roman" w:hAnsi="Times New Roman" w:cs="Times New Roman"/>
                <w:color w:val="000000"/>
                <w:sz w:val="24"/>
                <w:szCs w:val="24"/>
              </w:rPr>
              <w:t xml:space="preserve"> Организация ресурсного обеспечения работ по наладке автоматизированного металлорежущего оборудования в соответствии с производственными </w:t>
            </w:r>
            <w:proofErr w:type="gramStart"/>
            <w:r w:rsidRPr="006912DA">
              <w:rPr>
                <w:rFonts w:ascii="Times New Roman" w:hAnsi="Times New Roman" w:cs="Times New Roman"/>
                <w:color w:val="000000"/>
                <w:sz w:val="24"/>
                <w:szCs w:val="24"/>
              </w:rPr>
              <w:t>задачами</w:t>
            </w:r>
            <w:proofErr w:type="gramEnd"/>
            <w:r w:rsidRPr="006912DA">
              <w:rPr>
                <w:rFonts w:ascii="Times New Roman" w:hAnsi="Times New Roman" w:cs="Times New Roman"/>
                <w:color w:val="000000"/>
                <w:sz w:val="24"/>
                <w:szCs w:val="24"/>
              </w:rPr>
              <w:t xml:space="preserve"> в том числе с использованием SCADA-систем.</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3.2.01</w:t>
            </w:r>
          </w:p>
        </w:tc>
        <w:tc>
          <w:tcPr>
            <w:tcW w:w="3173" w:type="dxa"/>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b/>
                <w:color w:val="000000"/>
                <w:sz w:val="24"/>
                <w:szCs w:val="24"/>
              </w:rPr>
              <w:t>Умения:</w:t>
            </w:r>
          </w:p>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 xml:space="preserve">планировать работы по материально-техническому обеспечению контроля, наладки, </w:t>
            </w:r>
            <w:proofErr w:type="spellStart"/>
            <w:r w:rsidRPr="006912DA">
              <w:rPr>
                <w:rFonts w:ascii="Times New Roman" w:hAnsi="Times New Roman" w:cs="Times New Roman"/>
                <w:color w:val="000000"/>
                <w:sz w:val="24"/>
                <w:szCs w:val="24"/>
              </w:rPr>
              <w:t>подналадки</w:t>
            </w:r>
            <w:proofErr w:type="spellEnd"/>
            <w:r w:rsidRPr="006912DA">
              <w:rPr>
                <w:rFonts w:ascii="Times New Roman" w:hAnsi="Times New Roman" w:cs="Times New Roman"/>
                <w:color w:val="000000"/>
                <w:sz w:val="24"/>
                <w:szCs w:val="24"/>
              </w:rPr>
              <w:t xml:space="preserve">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roofErr w:type="gramStart"/>
            <w:r w:rsidRPr="006912DA">
              <w:rPr>
                <w:rFonts w:ascii="Times New Roman" w:hAnsi="Times New Roman" w:cs="Times New Roman"/>
                <w:color w:val="000000"/>
                <w:sz w:val="24"/>
                <w:szCs w:val="24"/>
              </w:rPr>
              <w:t>;.</w:t>
            </w:r>
            <w:proofErr w:type="gramEnd"/>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3.2.02</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3.2.03</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осуществлять организацию работ по контролю, наладке и </w:t>
            </w:r>
            <w:proofErr w:type="spellStart"/>
            <w:r w:rsidRPr="006912DA">
              <w:rPr>
                <w:rFonts w:ascii="Times New Roman" w:hAnsi="Times New Roman" w:cs="Times New Roman"/>
                <w:color w:val="000000"/>
                <w:sz w:val="24"/>
                <w:szCs w:val="24"/>
              </w:rPr>
              <w:t>подналадке</w:t>
            </w:r>
            <w:proofErr w:type="spellEnd"/>
            <w:r w:rsidRPr="006912DA">
              <w:rPr>
                <w:rFonts w:ascii="Times New Roman" w:hAnsi="Times New Roman" w:cs="Times New Roman"/>
                <w:color w:val="000000"/>
                <w:sz w:val="24"/>
                <w:szCs w:val="24"/>
              </w:rPr>
              <w:t xml:space="preserve">  в процессе изготовления деталей и техническое обслуживание металлорежущего и оборудования, в том числе автоматизированного;</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3.2.04</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проводить контроль </w:t>
            </w:r>
            <w:r w:rsidRPr="006912DA">
              <w:rPr>
                <w:rFonts w:ascii="Times New Roman" w:hAnsi="Times New Roman" w:cs="Times New Roman"/>
                <w:color w:val="000000"/>
                <w:sz w:val="24"/>
                <w:szCs w:val="24"/>
              </w:rPr>
              <w:lastRenderedPageBreak/>
              <w:t>соответствия качества изготовляемых деталей требованиям технической документации;</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3.2.05</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организовывать ресурсное обеспечение работ по контролю, наладке, </w:t>
            </w:r>
            <w:proofErr w:type="spellStart"/>
            <w:r w:rsidRPr="006912DA">
              <w:rPr>
                <w:rFonts w:ascii="Times New Roman" w:hAnsi="Times New Roman" w:cs="Times New Roman"/>
                <w:color w:val="000000"/>
                <w:sz w:val="24"/>
                <w:szCs w:val="24"/>
              </w:rPr>
              <w:t>подналадке</w:t>
            </w:r>
            <w:proofErr w:type="spellEnd"/>
            <w:r w:rsidRPr="006912DA">
              <w:rPr>
                <w:rFonts w:ascii="Times New Roman" w:hAnsi="Times New Roman" w:cs="Times New Roman"/>
                <w:color w:val="000000"/>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3.2.06</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разрабатывать инструкции для ресурсного обеспечения работ по контролю, наладке, </w:t>
            </w:r>
            <w:proofErr w:type="spellStart"/>
            <w:r w:rsidRPr="006912DA">
              <w:rPr>
                <w:rFonts w:ascii="Times New Roman" w:hAnsi="Times New Roman" w:cs="Times New Roman"/>
                <w:color w:val="000000"/>
                <w:sz w:val="24"/>
                <w:szCs w:val="24"/>
              </w:rPr>
              <w:t>подналадке</w:t>
            </w:r>
            <w:proofErr w:type="spellEnd"/>
            <w:r w:rsidRPr="006912DA">
              <w:rPr>
                <w:rFonts w:ascii="Times New Roman" w:hAnsi="Times New Roman" w:cs="Times New Roman"/>
                <w:color w:val="000000"/>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3.2.07</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выбирать и использовать контрольно-измерительные средства в соответствии с производственными задачами;</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lang w:val="en-US"/>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3.2.0</w:t>
            </w:r>
            <w:r w:rsidRPr="006912DA">
              <w:rPr>
                <w:rFonts w:ascii="Times New Roman" w:hAnsi="Times New Roman" w:cs="Times New Roman"/>
                <w:sz w:val="24"/>
                <w:szCs w:val="24"/>
                <w:lang w:val="en-US"/>
              </w:rPr>
              <w:t>1</w:t>
            </w:r>
          </w:p>
        </w:tc>
        <w:tc>
          <w:tcPr>
            <w:tcW w:w="3173" w:type="dxa"/>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b/>
                <w:color w:val="000000"/>
                <w:sz w:val="24"/>
                <w:szCs w:val="24"/>
              </w:rPr>
              <w:t>Знания:</w:t>
            </w:r>
          </w:p>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правил ПТЭ и ПТБ;</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lang w:val="en-US"/>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3.2.0</w:t>
            </w:r>
            <w:r w:rsidRPr="006912DA">
              <w:rPr>
                <w:rFonts w:ascii="Times New Roman" w:hAnsi="Times New Roman" w:cs="Times New Roman"/>
                <w:sz w:val="24"/>
                <w:szCs w:val="24"/>
                <w:lang w:val="en-US"/>
              </w:rPr>
              <w:t>2</w:t>
            </w:r>
          </w:p>
        </w:tc>
        <w:tc>
          <w:tcPr>
            <w:tcW w:w="3173" w:type="dxa"/>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color w:val="000000"/>
                <w:sz w:val="24"/>
                <w:szCs w:val="24"/>
              </w:rPr>
              <w:t xml:space="preserve">основных принципов контроля, наладки и </w:t>
            </w:r>
            <w:proofErr w:type="spellStart"/>
            <w:r w:rsidRPr="006912DA">
              <w:rPr>
                <w:rFonts w:ascii="Times New Roman" w:hAnsi="Times New Roman" w:cs="Times New Roman"/>
                <w:color w:val="000000"/>
                <w:sz w:val="24"/>
                <w:szCs w:val="24"/>
              </w:rPr>
              <w:t>подналадки</w:t>
            </w:r>
            <w:proofErr w:type="spellEnd"/>
            <w:r w:rsidRPr="006912DA">
              <w:rPr>
                <w:rFonts w:ascii="Times New Roman" w:hAnsi="Times New Roman" w:cs="Times New Roman"/>
                <w:color w:val="000000"/>
                <w:sz w:val="24"/>
                <w:szCs w:val="24"/>
              </w:rPr>
              <w:t xml:space="preserve">  автоматизированного металлорежущего оборудования, приспособлений, режущего инструмента в </w:t>
            </w:r>
            <w:r w:rsidRPr="006912DA">
              <w:rPr>
                <w:rFonts w:ascii="Times New Roman" w:hAnsi="Times New Roman" w:cs="Times New Roman"/>
                <w:color w:val="000000"/>
                <w:sz w:val="24"/>
                <w:szCs w:val="24"/>
              </w:rPr>
              <w:lastRenderedPageBreak/>
              <w:t>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lang w:val="en-US"/>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3.2.0</w:t>
            </w:r>
            <w:r w:rsidRPr="006912DA">
              <w:rPr>
                <w:rFonts w:ascii="Times New Roman" w:hAnsi="Times New Roman" w:cs="Times New Roman"/>
                <w:sz w:val="24"/>
                <w:szCs w:val="24"/>
                <w:lang w:val="en-US"/>
              </w:rPr>
              <w:t>3</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основных методов контроля качества изготовляемых объектов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lang w:val="en-US"/>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3.2.0</w:t>
            </w:r>
            <w:r w:rsidRPr="006912DA">
              <w:rPr>
                <w:rFonts w:ascii="Times New Roman" w:hAnsi="Times New Roman" w:cs="Times New Roman"/>
                <w:sz w:val="24"/>
                <w:szCs w:val="24"/>
                <w:lang w:val="en-US"/>
              </w:rPr>
              <w:t>4</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видов брака и способов его предупреждения на металлорежущих операциях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lang w:val="en-US"/>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3.2.0</w:t>
            </w:r>
            <w:r w:rsidRPr="006912DA">
              <w:rPr>
                <w:rFonts w:ascii="Times New Roman" w:hAnsi="Times New Roman" w:cs="Times New Roman"/>
                <w:sz w:val="24"/>
                <w:szCs w:val="24"/>
                <w:lang w:val="en-US"/>
              </w:rPr>
              <w:t>5</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val="restart"/>
          </w:tcPr>
          <w:p w:rsidR="00AE15EE" w:rsidRPr="006912DA" w:rsidRDefault="00AE15EE" w:rsidP="00AE15EE">
            <w:pPr>
              <w:shd w:val="clear" w:color="auto" w:fill="FFFFFF"/>
              <w:rPr>
                <w:rFonts w:ascii="Times New Roman" w:hAnsi="Times New Roman" w:cs="Times New Roman"/>
                <w:color w:val="7030A0"/>
                <w:sz w:val="24"/>
                <w:szCs w:val="24"/>
              </w:rPr>
            </w:pPr>
            <w:r w:rsidRPr="006912DA">
              <w:rPr>
                <w:rFonts w:ascii="Times New Roman" w:hAnsi="Times New Roman" w:cs="Times New Roman"/>
                <w:color w:val="000000"/>
                <w:sz w:val="24"/>
                <w:szCs w:val="24"/>
              </w:rPr>
              <w:t>ПК 3.3.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Н 3.3.01</w:t>
            </w:r>
          </w:p>
        </w:tc>
        <w:tc>
          <w:tcPr>
            <w:tcW w:w="3173" w:type="dxa"/>
          </w:tcPr>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w:t>
            </w:r>
            <w:r w:rsidRPr="006912DA">
              <w:rPr>
                <w:rFonts w:ascii="Times New Roman" w:hAnsi="Times New Roman" w:cs="Times New Roman"/>
                <w:color w:val="000000"/>
                <w:sz w:val="24"/>
                <w:szCs w:val="24"/>
              </w:rPr>
              <w:t xml:space="preserve"> Осуществление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3.4.01</w:t>
            </w:r>
          </w:p>
        </w:tc>
        <w:tc>
          <w:tcPr>
            <w:tcW w:w="3173" w:type="dxa"/>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b/>
                <w:color w:val="000000"/>
                <w:sz w:val="24"/>
                <w:szCs w:val="24"/>
              </w:rPr>
              <w:t>Умения:</w:t>
            </w:r>
          </w:p>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 xml:space="preserve">планировать работы по контролю, наладке, </w:t>
            </w:r>
            <w:proofErr w:type="spellStart"/>
            <w:r w:rsidRPr="006912DA">
              <w:rPr>
                <w:rFonts w:ascii="Times New Roman" w:hAnsi="Times New Roman" w:cs="Times New Roman"/>
                <w:color w:val="000000"/>
                <w:sz w:val="24"/>
                <w:szCs w:val="24"/>
              </w:rPr>
              <w:t>подналадке</w:t>
            </w:r>
            <w:proofErr w:type="spellEnd"/>
            <w:r w:rsidRPr="006912DA">
              <w:rPr>
                <w:rFonts w:ascii="Times New Roman" w:hAnsi="Times New Roman" w:cs="Times New Roman"/>
                <w:color w:val="000000"/>
                <w:sz w:val="24"/>
                <w:szCs w:val="24"/>
              </w:rPr>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3.4.02</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диагностировать </w:t>
            </w:r>
            <w:r w:rsidRPr="006912DA">
              <w:rPr>
                <w:rFonts w:ascii="Times New Roman" w:hAnsi="Times New Roman" w:cs="Times New Roman"/>
                <w:color w:val="000000"/>
                <w:sz w:val="24"/>
                <w:szCs w:val="24"/>
              </w:rPr>
              <w:lastRenderedPageBreak/>
              <w:t>неисправности и отказы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3.4.03</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разрабатывать инструкции для выполнения работ по контролю, наладке, </w:t>
            </w:r>
            <w:proofErr w:type="spellStart"/>
            <w:r w:rsidRPr="006912DA">
              <w:rPr>
                <w:rFonts w:ascii="Times New Roman" w:hAnsi="Times New Roman" w:cs="Times New Roman"/>
                <w:color w:val="000000"/>
                <w:sz w:val="24"/>
                <w:szCs w:val="24"/>
              </w:rPr>
              <w:t>подналадке</w:t>
            </w:r>
            <w:proofErr w:type="spellEnd"/>
            <w:r w:rsidRPr="006912DA">
              <w:rPr>
                <w:rFonts w:ascii="Times New Roman" w:hAnsi="Times New Roman" w:cs="Times New Roman"/>
                <w:color w:val="000000"/>
                <w:sz w:val="24"/>
                <w:szCs w:val="24"/>
              </w:rPr>
              <w:t xml:space="preserve"> и техническому обслуживанию металлорежущего оборудования в соответствии с производственными задачами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3.4.04</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выявлять несоответствие геометрических параметров заготовки требованиям технологической документации;</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3.4.05</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выбирать и использовать контрольно-измерительные средства в соответствии с производственными задачами;</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3.4.06</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анализировать причины брака и способы его предупреждения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3.4.01</w:t>
            </w:r>
          </w:p>
        </w:tc>
        <w:tc>
          <w:tcPr>
            <w:tcW w:w="3173" w:type="dxa"/>
          </w:tcPr>
          <w:p w:rsidR="00AE15EE" w:rsidRPr="006912DA" w:rsidRDefault="00AE15EE" w:rsidP="00AE15EE">
            <w:pPr>
              <w:shd w:val="clear" w:color="auto" w:fill="FFFFFF"/>
              <w:rPr>
                <w:rFonts w:ascii="Times New Roman" w:hAnsi="Times New Roman" w:cs="Times New Roman"/>
                <w:b/>
                <w:color w:val="000000"/>
                <w:sz w:val="24"/>
                <w:szCs w:val="24"/>
              </w:rPr>
            </w:pPr>
            <w:r w:rsidRPr="006912DA">
              <w:rPr>
                <w:rFonts w:ascii="Times New Roman" w:hAnsi="Times New Roman" w:cs="Times New Roman"/>
                <w:b/>
                <w:color w:val="000000"/>
                <w:sz w:val="24"/>
                <w:szCs w:val="24"/>
              </w:rPr>
              <w:t>Знания:</w:t>
            </w:r>
          </w:p>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color w:val="000000"/>
                <w:sz w:val="24"/>
                <w:szCs w:val="24"/>
              </w:rPr>
              <w:t>правил ПТЭ и ПТБ;</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3.4.02</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 xml:space="preserve">основных принципов </w:t>
            </w:r>
            <w:r w:rsidRPr="006912DA">
              <w:rPr>
                <w:rFonts w:ascii="Times New Roman" w:hAnsi="Times New Roman" w:cs="Times New Roman"/>
                <w:color w:val="000000"/>
                <w:sz w:val="24"/>
                <w:szCs w:val="24"/>
              </w:rPr>
              <w:lastRenderedPageBreak/>
              <w:t xml:space="preserve">контроля, наладки и </w:t>
            </w:r>
            <w:proofErr w:type="spellStart"/>
            <w:r w:rsidRPr="006912DA">
              <w:rPr>
                <w:rFonts w:ascii="Times New Roman" w:hAnsi="Times New Roman" w:cs="Times New Roman"/>
                <w:color w:val="000000"/>
                <w:sz w:val="24"/>
                <w:szCs w:val="24"/>
              </w:rPr>
              <w:t>подналадки</w:t>
            </w:r>
            <w:proofErr w:type="spellEnd"/>
            <w:r w:rsidRPr="006912DA">
              <w:rPr>
                <w:rFonts w:ascii="Times New Roman" w:hAnsi="Times New Roman" w:cs="Times New Roman"/>
                <w:color w:val="000000"/>
                <w:sz w:val="24"/>
                <w:szCs w:val="24"/>
              </w:rPr>
              <w:t xml:space="preserve"> автоматизированного металлорежущего оборудования, приспособлений, режущего инструмента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3.4.03</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основных методов контроля качества изготовляемых объектов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3.4.04</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видов брака и способов его предупреждения на автоматизированных металлорежущих операциях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jc w:val="both"/>
              <w:rPr>
                <w:rFonts w:ascii="Times New Roman" w:hAnsi="Times New Roman" w:cs="Times New Roman"/>
                <w:i/>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3.4.05</w:t>
            </w:r>
          </w:p>
        </w:tc>
        <w:tc>
          <w:tcPr>
            <w:tcW w:w="3173"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val="restart"/>
          </w:tcPr>
          <w:p w:rsidR="00AE15EE" w:rsidRPr="006912DA" w:rsidRDefault="00AE15EE" w:rsidP="00AE15EE">
            <w:pPr>
              <w:jc w:val="both"/>
              <w:rPr>
                <w:rFonts w:ascii="Times New Roman" w:hAnsi="Times New Roman" w:cs="Times New Roman"/>
                <w:sz w:val="24"/>
                <w:szCs w:val="24"/>
              </w:rPr>
            </w:pPr>
            <w:r w:rsidRPr="006912DA">
              <w:rPr>
                <w:rFonts w:ascii="Times New Roman" w:hAnsi="Times New Roman" w:cs="Times New Roman"/>
                <w:sz w:val="24"/>
                <w:szCs w:val="24"/>
              </w:rPr>
              <w:t>ПК 3.3.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Н 3.3.01</w:t>
            </w:r>
          </w:p>
        </w:tc>
        <w:tc>
          <w:tcPr>
            <w:tcW w:w="3173" w:type="dxa"/>
          </w:tcPr>
          <w:p w:rsidR="00AE15EE" w:rsidRPr="006912DA" w:rsidRDefault="00AE15EE" w:rsidP="00AE15EE">
            <w:pPr>
              <w:rPr>
                <w:rFonts w:ascii="Times New Roman" w:hAnsi="Times New Roman" w:cs="Times New Roman"/>
                <w:b/>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w:t>
            </w:r>
            <w:r w:rsidRPr="006912DA">
              <w:rPr>
                <w:rFonts w:ascii="Times New Roman" w:hAnsi="Times New Roman" w:cs="Times New Roman"/>
                <w:sz w:val="24"/>
                <w:szCs w:val="24"/>
              </w:rPr>
              <w:t xml:space="preserve"> Осуществление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3.3.01</w:t>
            </w:r>
          </w:p>
        </w:tc>
        <w:tc>
          <w:tcPr>
            <w:tcW w:w="3173" w:type="dxa"/>
          </w:tcPr>
          <w:p w:rsidR="00AE15EE" w:rsidRPr="006912DA" w:rsidRDefault="00AE15EE" w:rsidP="00AE15EE">
            <w:pPr>
              <w:rPr>
                <w:rFonts w:ascii="Times New Roman" w:hAnsi="Times New Roman" w:cs="Times New Roman"/>
                <w:b/>
                <w:sz w:val="24"/>
                <w:szCs w:val="24"/>
              </w:rPr>
            </w:pPr>
            <w:r w:rsidRPr="006912DA">
              <w:rPr>
                <w:rFonts w:ascii="Times New Roman" w:hAnsi="Times New Roman" w:cs="Times New Roman"/>
                <w:b/>
                <w:sz w:val="24"/>
                <w:szCs w:val="24"/>
              </w:rPr>
              <w:t>Умения:</w:t>
            </w:r>
          </w:p>
          <w:p w:rsidR="00AE15EE" w:rsidRPr="006912DA" w:rsidRDefault="00AE15EE" w:rsidP="00AE15EE">
            <w:pPr>
              <w:rPr>
                <w:rFonts w:ascii="Times New Roman" w:hAnsi="Times New Roman" w:cs="Times New Roman"/>
                <w:b/>
                <w:sz w:val="24"/>
                <w:szCs w:val="24"/>
              </w:rPr>
            </w:pPr>
            <w:r w:rsidRPr="006912DA">
              <w:rPr>
                <w:rFonts w:ascii="Times New Roman" w:hAnsi="Times New Roman" w:cs="Times New Roman"/>
                <w:sz w:val="24"/>
                <w:szCs w:val="24"/>
              </w:rPr>
              <w:t xml:space="preserve">планировать работы по контролю, наладке, </w:t>
            </w:r>
            <w:proofErr w:type="spellStart"/>
            <w:r w:rsidRPr="006912DA">
              <w:rPr>
                <w:rFonts w:ascii="Times New Roman" w:hAnsi="Times New Roman" w:cs="Times New Roman"/>
                <w:sz w:val="24"/>
                <w:szCs w:val="24"/>
              </w:rPr>
              <w:t>подналадке</w:t>
            </w:r>
            <w:proofErr w:type="spellEnd"/>
            <w:r w:rsidRPr="006912DA">
              <w:rPr>
                <w:rFonts w:ascii="Times New Roman" w:hAnsi="Times New Roman" w:cs="Times New Roman"/>
                <w:sz w:val="24"/>
                <w:szCs w:val="24"/>
              </w:rPr>
              <w:t xml:space="preserve"> и техническому обслуживанию автоматизированного металлорежущего оборудования на основе технологической </w:t>
            </w:r>
            <w:r w:rsidRPr="006912DA">
              <w:rPr>
                <w:rFonts w:ascii="Times New Roman" w:hAnsi="Times New Roman" w:cs="Times New Roman"/>
                <w:sz w:val="24"/>
                <w:szCs w:val="24"/>
              </w:rPr>
              <w:lastRenderedPageBreak/>
              <w:t>документации в соответствии с производственными задачами согласно нормативным требованиям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3.3.02</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диагностировать неисправности и отказы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b/>
                <w:sz w:val="24"/>
                <w:szCs w:val="24"/>
              </w:rPr>
            </w:pPr>
            <w:r w:rsidRPr="006912DA">
              <w:rPr>
                <w:rFonts w:ascii="Times New Roman" w:hAnsi="Times New Roman" w:cs="Times New Roman"/>
                <w:sz w:val="24"/>
                <w:szCs w:val="24"/>
              </w:rPr>
              <w:t>У 3.3.03</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3.3.04</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разрабатывать инструкции для выполнения работ по контролю, наладке, </w:t>
            </w:r>
            <w:proofErr w:type="gramStart"/>
            <w:r w:rsidRPr="006912DA">
              <w:rPr>
                <w:rFonts w:ascii="Times New Roman" w:hAnsi="Times New Roman" w:cs="Times New Roman"/>
                <w:sz w:val="24"/>
                <w:szCs w:val="24"/>
              </w:rPr>
              <w:t>под-наладке</w:t>
            </w:r>
            <w:proofErr w:type="gramEnd"/>
            <w:r w:rsidRPr="006912DA">
              <w:rPr>
                <w:rFonts w:ascii="Times New Roman" w:hAnsi="Times New Roman" w:cs="Times New Roman"/>
                <w:sz w:val="24"/>
                <w:szCs w:val="24"/>
              </w:rPr>
              <w:t xml:space="preserve"> и техническому обслуживанию металлорежущего оборудования в </w:t>
            </w:r>
            <w:proofErr w:type="spellStart"/>
            <w:r w:rsidRPr="006912DA">
              <w:rPr>
                <w:rFonts w:ascii="Times New Roman" w:hAnsi="Times New Roman" w:cs="Times New Roman"/>
                <w:sz w:val="24"/>
                <w:szCs w:val="24"/>
              </w:rPr>
              <w:t>соот-ветствии</w:t>
            </w:r>
            <w:proofErr w:type="spellEnd"/>
            <w:r w:rsidRPr="006912DA">
              <w:rPr>
                <w:rFonts w:ascii="Times New Roman" w:hAnsi="Times New Roman" w:cs="Times New Roman"/>
                <w:sz w:val="24"/>
                <w:szCs w:val="24"/>
              </w:rPr>
              <w:t xml:space="preserve"> с производственными задачами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3.3.05</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выявлять несоответствие геометрических параметров заготовки требованиям </w:t>
            </w:r>
            <w:proofErr w:type="spellStart"/>
            <w:proofErr w:type="gramStart"/>
            <w:r w:rsidRPr="006912DA">
              <w:rPr>
                <w:rFonts w:ascii="Times New Roman" w:hAnsi="Times New Roman" w:cs="Times New Roman"/>
                <w:sz w:val="24"/>
                <w:szCs w:val="24"/>
              </w:rPr>
              <w:t>тех-нологической</w:t>
            </w:r>
            <w:proofErr w:type="spellEnd"/>
            <w:proofErr w:type="gramEnd"/>
            <w:r w:rsidRPr="006912DA">
              <w:rPr>
                <w:rFonts w:ascii="Times New Roman" w:hAnsi="Times New Roman" w:cs="Times New Roman"/>
                <w:sz w:val="24"/>
                <w:szCs w:val="24"/>
              </w:rPr>
              <w:t xml:space="preserve"> документации;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3.3.06</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3.3.07</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анализировать причины </w:t>
            </w:r>
            <w:r w:rsidRPr="006912DA">
              <w:rPr>
                <w:rFonts w:ascii="Times New Roman" w:hAnsi="Times New Roman" w:cs="Times New Roman"/>
                <w:sz w:val="24"/>
                <w:szCs w:val="24"/>
              </w:rPr>
              <w:lastRenderedPageBreak/>
              <w:t xml:space="preserve">брака и способы его предупреждения в </w:t>
            </w:r>
            <w:proofErr w:type="gramStart"/>
            <w:r w:rsidRPr="006912DA">
              <w:rPr>
                <w:rFonts w:ascii="Times New Roman" w:hAnsi="Times New Roman" w:cs="Times New Roman"/>
                <w:sz w:val="24"/>
                <w:szCs w:val="24"/>
              </w:rPr>
              <w:t>автоматизирован-ном</w:t>
            </w:r>
            <w:proofErr w:type="gramEnd"/>
            <w:r w:rsidRPr="006912DA">
              <w:rPr>
                <w:rFonts w:ascii="Times New Roman" w:hAnsi="Times New Roman" w:cs="Times New Roman"/>
                <w:sz w:val="24"/>
                <w:szCs w:val="24"/>
              </w:rPr>
              <w:t xml:space="preserve">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3.3.01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Знания:</w:t>
            </w:r>
            <w:r w:rsidRPr="006912DA">
              <w:rPr>
                <w:rFonts w:ascii="Times New Roman" w:hAnsi="Times New Roman" w:cs="Times New Roman"/>
                <w:sz w:val="24"/>
                <w:szCs w:val="24"/>
              </w:rPr>
              <w:t xml:space="preserve"> правил ПТЭ и ПТБ;</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3.3.02</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основных принципов контроля, наладки и </w:t>
            </w:r>
            <w:proofErr w:type="spellStart"/>
            <w:r w:rsidRPr="006912DA">
              <w:rPr>
                <w:rFonts w:ascii="Times New Roman" w:hAnsi="Times New Roman" w:cs="Times New Roman"/>
                <w:sz w:val="24"/>
                <w:szCs w:val="24"/>
              </w:rPr>
              <w:t>подналадки</w:t>
            </w:r>
            <w:proofErr w:type="spellEnd"/>
            <w:r w:rsidRPr="006912DA">
              <w:rPr>
                <w:rFonts w:ascii="Times New Roman" w:hAnsi="Times New Roman" w:cs="Times New Roman"/>
                <w:sz w:val="24"/>
                <w:szCs w:val="24"/>
              </w:rPr>
              <w:t xml:space="preserve"> автоматизированного металлорежущего оборудования, приспособлений, режущего инструмента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З.3.3.03</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основных методов контроля качества изготовляемых объектов в </w:t>
            </w:r>
            <w:proofErr w:type="spellStart"/>
            <w:proofErr w:type="gramStart"/>
            <w:r w:rsidRPr="006912DA">
              <w:rPr>
                <w:rFonts w:ascii="Times New Roman" w:hAnsi="Times New Roman" w:cs="Times New Roman"/>
                <w:sz w:val="24"/>
                <w:szCs w:val="24"/>
              </w:rPr>
              <w:t>автоматизиро-ванном</w:t>
            </w:r>
            <w:proofErr w:type="spellEnd"/>
            <w:proofErr w:type="gramEnd"/>
            <w:r w:rsidRPr="006912DA">
              <w:rPr>
                <w:rFonts w:ascii="Times New Roman" w:hAnsi="Times New Roman" w:cs="Times New Roman"/>
                <w:sz w:val="24"/>
                <w:szCs w:val="24"/>
              </w:rPr>
              <w:t xml:space="preserve">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З.3.3.04</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видов брака и способов его предупреждения на автоматизированных металлорежущих операциях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З.3.3.05</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val="restart"/>
          </w:tcPr>
          <w:p w:rsidR="00AE15EE" w:rsidRPr="006912DA" w:rsidRDefault="00AE15EE" w:rsidP="00AE15EE">
            <w:pPr>
              <w:jc w:val="both"/>
              <w:rPr>
                <w:rFonts w:ascii="Times New Roman" w:hAnsi="Times New Roman" w:cs="Times New Roman"/>
                <w:sz w:val="24"/>
                <w:szCs w:val="24"/>
              </w:rPr>
            </w:pPr>
            <w:r w:rsidRPr="006912DA">
              <w:rPr>
                <w:rFonts w:ascii="Times New Roman" w:hAnsi="Times New Roman" w:cs="Times New Roman"/>
                <w:sz w:val="24"/>
                <w:szCs w:val="24"/>
              </w:rPr>
              <w:t>ПК 3.4. Организовывать выполнение производственных заданий подчиненным персоналом.</w:t>
            </w: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Н.3.4.01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w:t>
            </w:r>
            <w:r w:rsidRPr="006912DA">
              <w:rPr>
                <w:rFonts w:ascii="Times New Roman" w:hAnsi="Times New Roman" w:cs="Times New Roman"/>
                <w:sz w:val="24"/>
                <w:szCs w:val="24"/>
              </w:rPr>
              <w:t xml:space="preserve"> Организация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3.4.01</w:t>
            </w:r>
          </w:p>
        </w:tc>
        <w:tc>
          <w:tcPr>
            <w:tcW w:w="3173" w:type="dxa"/>
          </w:tcPr>
          <w:p w:rsidR="00AE15EE" w:rsidRPr="006912DA" w:rsidRDefault="00AE15EE" w:rsidP="00AE15EE">
            <w:pPr>
              <w:autoSpaceDE w:val="0"/>
              <w:autoSpaceDN w:val="0"/>
              <w:adjustRightInd w:val="0"/>
              <w:rPr>
                <w:rFonts w:ascii="Times New Roman" w:hAnsi="Times New Roman" w:cs="Times New Roman"/>
                <w:sz w:val="24"/>
                <w:szCs w:val="24"/>
              </w:rPr>
            </w:pPr>
            <w:r w:rsidRPr="006912DA">
              <w:rPr>
                <w:rFonts w:ascii="Times New Roman" w:hAnsi="Times New Roman" w:cs="Times New Roman"/>
                <w:b/>
                <w:sz w:val="24"/>
                <w:szCs w:val="24"/>
              </w:rPr>
              <w:t>Умения:</w:t>
            </w:r>
            <w:r w:rsidRPr="006912DA">
              <w:rPr>
                <w:rFonts w:ascii="Times New Roman" w:hAnsi="Times New Roman" w:cs="Times New Roman"/>
                <w:sz w:val="24"/>
                <w:szCs w:val="24"/>
              </w:rPr>
              <w:t xml:space="preserve"> использовать нормативную </w:t>
            </w:r>
            <w:r w:rsidRPr="006912DA">
              <w:rPr>
                <w:rFonts w:ascii="Times New Roman" w:hAnsi="Times New Roman" w:cs="Times New Roman"/>
                <w:sz w:val="24"/>
                <w:szCs w:val="24"/>
              </w:rPr>
              <w:lastRenderedPageBreak/>
              <w:t>документацию и инструкции по эксплуатации автоматизированного металлорежущего производственного оборудования</w:t>
            </w:r>
          </w:p>
          <w:p w:rsidR="00AE15EE" w:rsidRPr="006912DA" w:rsidRDefault="00AE15EE" w:rsidP="00AE15EE">
            <w:pPr>
              <w:autoSpaceDE w:val="0"/>
              <w:autoSpaceDN w:val="0"/>
              <w:adjustRightInd w:val="0"/>
              <w:rPr>
                <w:rFonts w:ascii="Times New Roman" w:hAnsi="Times New Roman" w:cs="Times New Roman"/>
                <w:sz w:val="24"/>
                <w:szCs w:val="24"/>
              </w:rPr>
            </w:pPr>
            <w:r w:rsidRPr="006912DA">
              <w:rPr>
                <w:rFonts w:ascii="Times New Roman" w:hAnsi="Times New Roman" w:cs="Times New Roman"/>
                <w:sz w:val="24"/>
                <w:szCs w:val="24"/>
              </w:rPr>
              <w:t xml:space="preserve">осуществлять организацию работ по контролю, наладке и </w:t>
            </w:r>
            <w:proofErr w:type="spellStart"/>
            <w:r w:rsidRPr="006912DA">
              <w:rPr>
                <w:rFonts w:ascii="Times New Roman" w:hAnsi="Times New Roman" w:cs="Times New Roman"/>
                <w:sz w:val="24"/>
                <w:szCs w:val="24"/>
              </w:rPr>
              <w:t>подналадке</w:t>
            </w:r>
            <w:proofErr w:type="spellEnd"/>
            <w:r w:rsidRPr="006912DA">
              <w:rPr>
                <w:rFonts w:ascii="Times New Roman" w:hAnsi="Times New Roman" w:cs="Times New Roman"/>
                <w:sz w:val="24"/>
                <w:szCs w:val="24"/>
              </w:rPr>
              <w:t xml:space="preserve"> в процессе изготовления деталей и техническому обслуживанию автоматизированного металлорежущего оборудования;</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3.4.02</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организовывать ресурсное обеспечение работ по контролю, наладке, </w:t>
            </w:r>
            <w:proofErr w:type="spellStart"/>
            <w:r w:rsidRPr="006912DA">
              <w:rPr>
                <w:rFonts w:ascii="Times New Roman" w:hAnsi="Times New Roman" w:cs="Times New Roman"/>
                <w:sz w:val="24"/>
                <w:szCs w:val="24"/>
              </w:rPr>
              <w:t>подналадке</w:t>
            </w:r>
            <w:proofErr w:type="spellEnd"/>
            <w:r w:rsidRPr="006912DA">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У.3.4.03</w:t>
            </w:r>
          </w:p>
        </w:tc>
        <w:tc>
          <w:tcPr>
            <w:tcW w:w="3173" w:type="dxa"/>
          </w:tcPr>
          <w:p w:rsidR="00AE15EE" w:rsidRPr="006912DA" w:rsidRDefault="00AE15EE" w:rsidP="00AE15EE">
            <w:pPr>
              <w:rPr>
                <w:rFonts w:ascii="Times New Roman" w:hAnsi="Times New Roman" w:cs="Times New Roman"/>
                <w:b/>
                <w:sz w:val="24"/>
                <w:szCs w:val="24"/>
              </w:rPr>
            </w:pPr>
            <w:r w:rsidRPr="006912DA">
              <w:rPr>
                <w:rFonts w:ascii="Times New Roman" w:hAnsi="Times New Roman" w:cs="Times New Roman"/>
                <w:sz w:val="24"/>
                <w:szCs w:val="24"/>
              </w:rPr>
              <w:t>проводить контроль соответствия качества изготовляемых деталей требованиям технической документации;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3.4.04</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организовывать работы по устранению неполадок, отказов, наладке и </w:t>
            </w:r>
            <w:proofErr w:type="spellStart"/>
            <w:r w:rsidRPr="006912DA">
              <w:rPr>
                <w:rFonts w:ascii="Times New Roman" w:hAnsi="Times New Roman" w:cs="Times New Roman"/>
                <w:sz w:val="24"/>
                <w:szCs w:val="24"/>
              </w:rPr>
              <w:t>подналадке</w:t>
            </w:r>
            <w:proofErr w:type="spellEnd"/>
            <w:r w:rsidRPr="006912DA">
              <w:rPr>
                <w:rFonts w:ascii="Times New Roman" w:hAnsi="Times New Roman" w:cs="Times New Roman"/>
                <w:sz w:val="24"/>
                <w:szCs w:val="24"/>
              </w:rPr>
              <w:t xml:space="preserve"> автоматизированного металлообрабатывающего оборудования технологического участка с целью выполнения планового задания в рамках своей компетенции;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3.4.05</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устранять нарушения, связанные с настройкой </w:t>
            </w:r>
            <w:r w:rsidRPr="006912DA">
              <w:rPr>
                <w:rFonts w:ascii="Times New Roman" w:hAnsi="Times New Roman" w:cs="Times New Roman"/>
                <w:sz w:val="24"/>
                <w:szCs w:val="24"/>
              </w:rPr>
              <w:lastRenderedPageBreak/>
              <w:t>оборудования, приспособлений, режущего и мерительного инструмента;</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3.4.06</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3.4.07</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контролировать после устранения отклонений в настройке технологического оборудования геометрические параметры обработанных поверхностей в соответствии с требованиями технологической документации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З.3.4.01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Знания:</w:t>
            </w:r>
            <w:r w:rsidRPr="006912DA">
              <w:rPr>
                <w:rFonts w:ascii="Times New Roman" w:hAnsi="Times New Roman" w:cs="Times New Roman"/>
                <w:sz w:val="24"/>
                <w:szCs w:val="24"/>
              </w:rPr>
              <w:t xml:space="preserve"> правил ПТЭ и ПТБ;</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З.3.4.02</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основных принципов контроля, наладки и </w:t>
            </w:r>
            <w:proofErr w:type="spellStart"/>
            <w:r w:rsidRPr="006912DA">
              <w:rPr>
                <w:rFonts w:ascii="Times New Roman" w:hAnsi="Times New Roman" w:cs="Times New Roman"/>
                <w:sz w:val="24"/>
                <w:szCs w:val="24"/>
              </w:rPr>
              <w:t>подналадки</w:t>
            </w:r>
            <w:proofErr w:type="spellEnd"/>
            <w:r w:rsidRPr="006912DA">
              <w:rPr>
                <w:rFonts w:ascii="Times New Roman" w:hAnsi="Times New Roman" w:cs="Times New Roman"/>
                <w:sz w:val="24"/>
                <w:szCs w:val="24"/>
              </w:rPr>
              <w:t xml:space="preserve"> автоматизированного металлорежущего оборудования, приспособлений, режущего инструмента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З.3.4.03</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З.3.4.04</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видов брака и способов его предупреждения на автоматизированных металлорежущих операциях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3.4.05</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расчета норм времени и их структуру на операциях автоматизированной механической обработки заготовок изготовления </w:t>
            </w:r>
            <w:r w:rsidRPr="006912DA">
              <w:rPr>
                <w:rFonts w:ascii="Times New Roman" w:hAnsi="Times New Roman" w:cs="Times New Roman"/>
                <w:sz w:val="24"/>
                <w:szCs w:val="24"/>
              </w:rPr>
              <w:lastRenderedPageBreak/>
              <w:t>деталей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3.4.06</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val="restart"/>
          </w:tcPr>
          <w:p w:rsidR="00AE15EE" w:rsidRPr="006912DA" w:rsidRDefault="00AE15EE" w:rsidP="00AE15EE">
            <w:pPr>
              <w:jc w:val="both"/>
              <w:rPr>
                <w:rFonts w:ascii="Times New Roman" w:hAnsi="Times New Roman" w:cs="Times New Roman"/>
                <w:color w:val="7030A0"/>
                <w:sz w:val="24"/>
                <w:szCs w:val="24"/>
              </w:rPr>
            </w:pPr>
            <w:r w:rsidRPr="006912DA">
              <w:rPr>
                <w:rFonts w:ascii="Times New Roman" w:hAnsi="Times New Roman" w:cs="Times New Roman"/>
                <w:sz w:val="24"/>
                <w:szCs w:val="24"/>
              </w:rPr>
              <w:t>ПК 3.5. 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Н.3.5.01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 xml:space="preserve">: </w:t>
            </w:r>
            <w:r w:rsidRPr="006912DA">
              <w:rPr>
                <w:rFonts w:ascii="Times New Roman" w:hAnsi="Times New Roman" w:cs="Times New Roman"/>
                <w:sz w:val="24"/>
                <w:szCs w:val="24"/>
              </w:rPr>
              <w:t>Осуществление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У.3.5.01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Умения:</w:t>
            </w:r>
            <w:r w:rsidRPr="006912DA">
              <w:rPr>
                <w:rFonts w:ascii="Times New Roman" w:hAnsi="Times New Roman" w:cs="Times New Roman"/>
                <w:sz w:val="24"/>
                <w:szCs w:val="24"/>
              </w:rPr>
              <w:t xml:space="preserve"> планировать работы по монтажу,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3.5.02</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3.5.03</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осуществлять организацию работ по контролю геометрических и физико-механических параметров изготовляемых объектов, </w:t>
            </w:r>
            <w:r w:rsidRPr="006912DA">
              <w:rPr>
                <w:rFonts w:ascii="Times New Roman" w:hAnsi="Times New Roman" w:cs="Times New Roman"/>
                <w:sz w:val="24"/>
                <w:szCs w:val="24"/>
              </w:rPr>
              <w:lastRenderedPageBreak/>
              <w:t xml:space="preserve">обеспечиваемых в результате наладки и </w:t>
            </w:r>
            <w:proofErr w:type="spellStart"/>
            <w:r w:rsidRPr="006912DA">
              <w:rPr>
                <w:rFonts w:ascii="Times New Roman" w:hAnsi="Times New Roman" w:cs="Times New Roman"/>
                <w:sz w:val="24"/>
                <w:szCs w:val="24"/>
              </w:rPr>
              <w:t>подналадки</w:t>
            </w:r>
            <w:proofErr w:type="spellEnd"/>
            <w:r w:rsidRPr="006912DA">
              <w:rPr>
                <w:rFonts w:ascii="Times New Roman" w:hAnsi="Times New Roman" w:cs="Times New Roman"/>
                <w:sz w:val="24"/>
                <w:szCs w:val="24"/>
              </w:rPr>
              <w:t xml:space="preserve"> автоматизированного металлорежущего оборудования;</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3.5.04</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разрабатывать инструкции для подчиненного персонала по контролю качества работ по наладке, </w:t>
            </w:r>
            <w:proofErr w:type="spellStart"/>
            <w:r w:rsidRPr="006912DA">
              <w:rPr>
                <w:rFonts w:ascii="Times New Roman" w:hAnsi="Times New Roman" w:cs="Times New Roman"/>
                <w:sz w:val="24"/>
                <w:szCs w:val="24"/>
              </w:rPr>
              <w:t>подналадке</w:t>
            </w:r>
            <w:proofErr w:type="spellEnd"/>
            <w:r w:rsidRPr="006912DA">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3.5.05</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вырабатывать рекомендации по корректному определению контролируемых параметров;</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3.5.06</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3.5.07</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анализировать причины брака и способы его предупреждения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3.5.01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Знания:</w:t>
            </w:r>
            <w:r w:rsidRPr="006912DA">
              <w:rPr>
                <w:rFonts w:ascii="Times New Roman" w:hAnsi="Times New Roman" w:cs="Times New Roman"/>
                <w:sz w:val="24"/>
                <w:szCs w:val="24"/>
              </w:rPr>
              <w:t xml:space="preserve"> правил ПТЭ и ПТБ;</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3.5.02</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основных принципов контроля, наладки и </w:t>
            </w:r>
            <w:proofErr w:type="spellStart"/>
            <w:r w:rsidRPr="006912DA">
              <w:rPr>
                <w:rFonts w:ascii="Times New Roman" w:hAnsi="Times New Roman" w:cs="Times New Roman"/>
                <w:sz w:val="24"/>
                <w:szCs w:val="24"/>
              </w:rPr>
              <w:t>подналадки</w:t>
            </w:r>
            <w:proofErr w:type="spellEnd"/>
            <w:r w:rsidRPr="006912DA">
              <w:rPr>
                <w:rFonts w:ascii="Times New Roman" w:hAnsi="Times New Roman" w:cs="Times New Roman"/>
                <w:sz w:val="24"/>
                <w:szCs w:val="24"/>
              </w:rPr>
              <w:t xml:space="preserve">  автоматизированного металлорежущего оборудования, приспособлений, режущего инструмента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3.5.03</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основных методов контроля качества </w:t>
            </w:r>
            <w:r w:rsidRPr="006912DA">
              <w:rPr>
                <w:rFonts w:ascii="Times New Roman" w:hAnsi="Times New Roman" w:cs="Times New Roman"/>
                <w:sz w:val="24"/>
                <w:szCs w:val="24"/>
              </w:rPr>
              <w:lastRenderedPageBreak/>
              <w:t xml:space="preserve">изготовляемых объектов в </w:t>
            </w:r>
            <w:proofErr w:type="spellStart"/>
            <w:proofErr w:type="gramStart"/>
            <w:r w:rsidRPr="006912DA">
              <w:rPr>
                <w:rFonts w:ascii="Times New Roman" w:hAnsi="Times New Roman" w:cs="Times New Roman"/>
                <w:sz w:val="24"/>
                <w:szCs w:val="24"/>
              </w:rPr>
              <w:t>автоматизиро-ванном</w:t>
            </w:r>
            <w:proofErr w:type="spellEnd"/>
            <w:proofErr w:type="gramEnd"/>
            <w:r w:rsidRPr="006912DA">
              <w:rPr>
                <w:rFonts w:ascii="Times New Roman" w:hAnsi="Times New Roman" w:cs="Times New Roman"/>
                <w:sz w:val="24"/>
                <w:szCs w:val="24"/>
              </w:rPr>
              <w:t xml:space="preserve">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3.5.04</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видов брака и способов его предупреждения на металлорежущих операциях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3.5.05</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правил эргономичной организации рабочих мест для достижения требуемых параметров производительности и безопасности выполнения работ в </w:t>
            </w:r>
            <w:proofErr w:type="spellStart"/>
            <w:proofErr w:type="gramStart"/>
            <w:r w:rsidRPr="006912DA">
              <w:rPr>
                <w:rFonts w:ascii="Times New Roman" w:hAnsi="Times New Roman" w:cs="Times New Roman"/>
                <w:sz w:val="24"/>
                <w:szCs w:val="24"/>
              </w:rPr>
              <w:t>автоматизиро-ванном</w:t>
            </w:r>
            <w:proofErr w:type="spellEnd"/>
            <w:proofErr w:type="gramEnd"/>
            <w:r w:rsidRPr="006912DA">
              <w:rPr>
                <w:rFonts w:ascii="Times New Roman" w:hAnsi="Times New Roman" w:cs="Times New Roman"/>
                <w:sz w:val="24"/>
                <w:szCs w:val="24"/>
              </w:rPr>
              <w:t xml:space="preserve"> производстве;</w:t>
            </w:r>
          </w:p>
        </w:tc>
      </w:tr>
      <w:tr w:rsidR="00AE15EE" w:rsidRPr="006912DA" w:rsidTr="00AE15EE">
        <w:trPr>
          <w:trHeight w:val="481"/>
          <w:jc w:val="center"/>
        </w:trPr>
        <w:tc>
          <w:tcPr>
            <w:tcW w:w="3197" w:type="dxa"/>
            <w:vMerge w:val="restart"/>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t>Осуществлять текущий мониторинг состояния систем автоматизации</w:t>
            </w:r>
          </w:p>
        </w:tc>
        <w:tc>
          <w:tcPr>
            <w:tcW w:w="2703" w:type="dxa"/>
            <w:vMerge w:val="restart"/>
          </w:tcPr>
          <w:p w:rsidR="00AE15EE" w:rsidRPr="006912DA" w:rsidRDefault="00AE15EE" w:rsidP="00AE15EE">
            <w:pPr>
              <w:jc w:val="both"/>
              <w:rPr>
                <w:rFonts w:ascii="Times New Roman" w:hAnsi="Times New Roman" w:cs="Times New Roman"/>
                <w:sz w:val="24"/>
                <w:szCs w:val="24"/>
              </w:rPr>
            </w:pPr>
            <w:r w:rsidRPr="006912DA">
              <w:rPr>
                <w:rFonts w:ascii="Times New Roman" w:hAnsi="Times New Roman" w:cs="Times New Roman"/>
                <w:sz w:val="24"/>
                <w:szCs w:val="24"/>
              </w:rPr>
              <w:t>ПК 4.1.</w:t>
            </w:r>
          </w:p>
          <w:p w:rsidR="00AE15EE" w:rsidRPr="006912DA" w:rsidRDefault="00AE15EE" w:rsidP="00AE15EE">
            <w:pPr>
              <w:jc w:val="both"/>
              <w:rPr>
                <w:rFonts w:ascii="Times New Roman" w:hAnsi="Times New Roman" w:cs="Times New Roman"/>
                <w:color w:val="7030A0"/>
                <w:sz w:val="24"/>
                <w:szCs w:val="24"/>
              </w:rPr>
            </w:pPr>
            <w:r w:rsidRPr="006912DA">
              <w:rPr>
                <w:rFonts w:ascii="Times New Roman" w:hAnsi="Times New Roman" w:cs="Times New Roman"/>
                <w:sz w:val="24"/>
                <w:szCs w:val="24"/>
              </w:rPr>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Н 4.1.01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 xml:space="preserve">: </w:t>
            </w:r>
            <w:r w:rsidRPr="006912DA">
              <w:rPr>
                <w:rFonts w:ascii="Times New Roman" w:hAnsi="Times New Roman" w:cs="Times New Roman"/>
                <w:sz w:val="24"/>
                <w:szCs w:val="24"/>
              </w:rPr>
              <w:t>Осуществление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4.1.01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Умения:</w:t>
            </w:r>
            <w:r w:rsidRPr="006912DA">
              <w:rPr>
                <w:rFonts w:ascii="Times New Roman" w:hAnsi="Times New Roman" w:cs="Times New Roman"/>
                <w:sz w:val="24"/>
                <w:szCs w:val="24"/>
              </w:rPr>
              <w:t xml:space="preserve"> использовать нормативную документацию и инструкции по эксплуатации автоматизированного сборочного производственного оборудования, в том числе;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4.1.02</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осуществлять организацию работ по 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4.1.03</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разрабатывать инструкции для выполнения работ по контролю, наладке, </w:t>
            </w:r>
            <w:proofErr w:type="spellStart"/>
            <w:r w:rsidRPr="006912DA">
              <w:rPr>
                <w:rFonts w:ascii="Times New Roman" w:hAnsi="Times New Roman" w:cs="Times New Roman"/>
                <w:sz w:val="24"/>
                <w:szCs w:val="24"/>
              </w:rPr>
              <w:t>подналадке</w:t>
            </w:r>
            <w:proofErr w:type="spellEnd"/>
            <w:r w:rsidRPr="006912DA">
              <w:rPr>
                <w:rFonts w:ascii="Times New Roman" w:hAnsi="Times New Roman" w:cs="Times New Roman"/>
                <w:sz w:val="24"/>
                <w:szCs w:val="24"/>
              </w:rPr>
              <w:t xml:space="preserve"> и техническому обслуживанию автоматизированного сборочного оборудования в соответствии с производственными задачами;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4.1.04</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4.1.05</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анализировать причины брака и способы его предупреждения, в том числе в </w:t>
            </w:r>
            <w:proofErr w:type="spellStart"/>
            <w:proofErr w:type="gramStart"/>
            <w:r w:rsidRPr="006912DA">
              <w:rPr>
                <w:rFonts w:ascii="Times New Roman" w:hAnsi="Times New Roman" w:cs="Times New Roman"/>
                <w:sz w:val="24"/>
                <w:szCs w:val="24"/>
              </w:rPr>
              <w:t>авто-матизированном</w:t>
            </w:r>
            <w:proofErr w:type="spellEnd"/>
            <w:proofErr w:type="gramEnd"/>
            <w:r w:rsidRPr="006912DA">
              <w:rPr>
                <w:rFonts w:ascii="Times New Roman" w:hAnsi="Times New Roman" w:cs="Times New Roman"/>
                <w:sz w:val="24"/>
                <w:szCs w:val="24"/>
              </w:rPr>
              <w:t xml:space="preserve">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З.4.1.01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Знания:</w:t>
            </w:r>
            <w:r w:rsidRPr="006912DA">
              <w:rPr>
                <w:rFonts w:ascii="Times New Roman" w:hAnsi="Times New Roman" w:cs="Times New Roman"/>
                <w:sz w:val="24"/>
                <w:szCs w:val="24"/>
              </w:rPr>
              <w:t xml:space="preserve"> правил ПТЭ и ПТБ;</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З.4.1.02</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основных принципов контроля, наладки и </w:t>
            </w:r>
            <w:proofErr w:type="spellStart"/>
            <w:r w:rsidRPr="006912DA">
              <w:rPr>
                <w:rFonts w:ascii="Times New Roman" w:hAnsi="Times New Roman" w:cs="Times New Roman"/>
                <w:sz w:val="24"/>
                <w:szCs w:val="24"/>
              </w:rPr>
              <w:t>подналадки</w:t>
            </w:r>
            <w:proofErr w:type="spellEnd"/>
            <w:r w:rsidRPr="006912DA">
              <w:rPr>
                <w:rFonts w:ascii="Times New Roman" w:hAnsi="Times New Roman" w:cs="Times New Roman"/>
                <w:sz w:val="24"/>
                <w:szCs w:val="24"/>
              </w:rPr>
              <w:t xml:space="preserve"> автоматизированного </w:t>
            </w:r>
            <w:proofErr w:type="spellStart"/>
            <w:proofErr w:type="gramStart"/>
            <w:r w:rsidRPr="006912DA">
              <w:rPr>
                <w:rFonts w:ascii="Times New Roman" w:hAnsi="Times New Roman" w:cs="Times New Roman"/>
                <w:sz w:val="24"/>
                <w:szCs w:val="24"/>
              </w:rPr>
              <w:t>сбо-рочного</w:t>
            </w:r>
            <w:proofErr w:type="spellEnd"/>
            <w:proofErr w:type="gramEnd"/>
            <w:r w:rsidRPr="006912DA">
              <w:rPr>
                <w:rFonts w:ascii="Times New Roman" w:hAnsi="Times New Roman" w:cs="Times New Roman"/>
                <w:sz w:val="24"/>
                <w:szCs w:val="24"/>
              </w:rPr>
              <w:t xml:space="preserve"> оборудования, приспособлений и инструмента;</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4.1.03</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основных методов контроля качества соединений, узлов и изделий, в том числе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3.4.04</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видов брака на сборочных операциях и способов его предупреждения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val="restart"/>
          </w:tcPr>
          <w:p w:rsidR="00AE15EE" w:rsidRPr="006912DA" w:rsidRDefault="00AE15EE" w:rsidP="00AE15EE">
            <w:pPr>
              <w:jc w:val="both"/>
              <w:rPr>
                <w:rFonts w:ascii="Times New Roman" w:hAnsi="Times New Roman" w:cs="Times New Roman"/>
                <w:sz w:val="24"/>
                <w:szCs w:val="24"/>
              </w:rPr>
            </w:pPr>
            <w:r w:rsidRPr="006912DA">
              <w:rPr>
                <w:rFonts w:ascii="Times New Roman" w:hAnsi="Times New Roman" w:cs="Times New Roman"/>
                <w:sz w:val="24"/>
                <w:szCs w:val="24"/>
              </w:rPr>
              <w:t>ПК 4.2.</w:t>
            </w:r>
          </w:p>
          <w:p w:rsidR="00AE15EE" w:rsidRPr="006912DA" w:rsidRDefault="00AE15EE" w:rsidP="00AE15EE">
            <w:pPr>
              <w:jc w:val="both"/>
              <w:rPr>
                <w:rFonts w:ascii="Times New Roman" w:hAnsi="Times New Roman" w:cs="Times New Roman"/>
                <w:color w:val="7030A0"/>
                <w:sz w:val="24"/>
                <w:szCs w:val="24"/>
              </w:rPr>
            </w:pPr>
            <w:r w:rsidRPr="006912DA">
              <w:rPr>
                <w:rFonts w:ascii="Times New Roman" w:hAnsi="Times New Roman" w:cs="Times New Roman"/>
                <w:sz w:val="24"/>
                <w:szCs w:val="24"/>
              </w:rPr>
              <w:t xml:space="preserve">Осуществлять диагностику причин возможных неисправностей и отказов систем для выбора методов и способов их </w:t>
            </w:r>
            <w:r w:rsidRPr="006912DA">
              <w:rPr>
                <w:rFonts w:ascii="Times New Roman" w:hAnsi="Times New Roman" w:cs="Times New Roman"/>
                <w:sz w:val="24"/>
                <w:szCs w:val="24"/>
              </w:rPr>
              <w:lastRenderedPageBreak/>
              <w:t>устранения.</w:t>
            </w: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lastRenderedPageBreak/>
              <w:t>Н 4.2.01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w:t>
            </w:r>
            <w:r w:rsidRPr="006912DA">
              <w:rPr>
                <w:rFonts w:ascii="Times New Roman" w:hAnsi="Times New Roman" w:cs="Times New Roman"/>
                <w:sz w:val="24"/>
                <w:szCs w:val="24"/>
              </w:rPr>
              <w:t xml:space="preserve"> Осуществление диагностики неисправностей и отказов систем автоматизированного сборочного производственного </w:t>
            </w:r>
            <w:r w:rsidRPr="006912DA">
              <w:rPr>
                <w:rFonts w:ascii="Times New Roman" w:hAnsi="Times New Roman" w:cs="Times New Roman"/>
                <w:sz w:val="24"/>
                <w:szCs w:val="24"/>
              </w:rPr>
              <w:lastRenderedPageBreak/>
              <w:t>оборудования в рамках своей компетенции для выбора методов и способов их устранения</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4.2.01</w:t>
            </w:r>
          </w:p>
        </w:tc>
        <w:tc>
          <w:tcPr>
            <w:tcW w:w="3173" w:type="dxa"/>
          </w:tcPr>
          <w:p w:rsidR="00AE15EE" w:rsidRPr="006912DA" w:rsidRDefault="00AE15EE" w:rsidP="00AE15EE">
            <w:pPr>
              <w:autoSpaceDE w:val="0"/>
              <w:autoSpaceDN w:val="0"/>
              <w:adjustRightInd w:val="0"/>
              <w:jc w:val="both"/>
              <w:rPr>
                <w:rFonts w:ascii="Times New Roman" w:hAnsi="Times New Roman" w:cs="Times New Roman"/>
                <w:sz w:val="24"/>
                <w:szCs w:val="24"/>
              </w:rPr>
            </w:pPr>
            <w:r w:rsidRPr="006912DA">
              <w:rPr>
                <w:rFonts w:ascii="Times New Roman" w:hAnsi="Times New Roman" w:cs="Times New Roman"/>
                <w:b/>
                <w:sz w:val="24"/>
                <w:szCs w:val="24"/>
              </w:rPr>
              <w:t>Умения:</w:t>
            </w:r>
            <w:r w:rsidRPr="006912DA">
              <w:rPr>
                <w:rFonts w:ascii="Times New Roman" w:hAnsi="Times New Roman" w:cs="Times New Roman"/>
                <w:sz w:val="24"/>
                <w:szCs w:val="24"/>
              </w:rPr>
              <w:t xml:space="preserve"> применять </w:t>
            </w:r>
            <w:proofErr w:type="gramStart"/>
            <w:r w:rsidRPr="006912DA">
              <w:rPr>
                <w:rFonts w:ascii="Times New Roman" w:hAnsi="Times New Roman" w:cs="Times New Roman"/>
                <w:sz w:val="24"/>
                <w:szCs w:val="24"/>
              </w:rPr>
              <w:t>конструкторскую</w:t>
            </w:r>
            <w:proofErr w:type="gramEnd"/>
            <w:r w:rsidRPr="006912DA">
              <w:rPr>
                <w:rFonts w:ascii="Times New Roman" w:hAnsi="Times New Roman" w:cs="Times New Roman"/>
                <w:sz w:val="24"/>
                <w:szCs w:val="24"/>
              </w:rPr>
              <w:t xml:space="preserve"> документации для диагностики неисправностей отказов автоматизированного сборочного производственного оборудования;</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4.2.02</w:t>
            </w:r>
          </w:p>
        </w:tc>
        <w:tc>
          <w:tcPr>
            <w:tcW w:w="3173" w:type="dxa"/>
          </w:tcPr>
          <w:p w:rsidR="00AE15EE" w:rsidRPr="006912DA" w:rsidRDefault="00AE15EE" w:rsidP="00AE15EE">
            <w:pPr>
              <w:jc w:val="both"/>
              <w:rPr>
                <w:rFonts w:ascii="Times New Roman" w:hAnsi="Times New Roman" w:cs="Times New Roman"/>
                <w:sz w:val="24"/>
                <w:szCs w:val="24"/>
              </w:rPr>
            </w:pPr>
            <w:r w:rsidRPr="006912DA">
              <w:rPr>
                <w:rFonts w:ascii="Times New Roman" w:hAnsi="Times New Roman" w:cs="Times New Roman"/>
                <w:sz w:val="24"/>
                <w:szCs w:val="24"/>
              </w:rPr>
              <w:t>использовать нормативную документацию и инструкции по эксплуатации автоматизированного сборочного производственного оборудования;</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4.2.03</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осуществлять диагностику неисправностей и отказов систем автоматизированного сборочного производственного оборудования в рамках своей компетенции;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4.2.04</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планировать работы по контролю, наладке, </w:t>
            </w:r>
            <w:proofErr w:type="spellStart"/>
            <w:r w:rsidRPr="006912DA">
              <w:rPr>
                <w:rFonts w:ascii="Times New Roman" w:hAnsi="Times New Roman" w:cs="Times New Roman"/>
                <w:sz w:val="24"/>
                <w:szCs w:val="24"/>
              </w:rPr>
              <w:t>подналадке</w:t>
            </w:r>
            <w:proofErr w:type="spellEnd"/>
            <w:r w:rsidRPr="006912DA">
              <w:rPr>
                <w:rFonts w:ascii="Times New Roman" w:hAnsi="Times New Roman" w:cs="Times New Roman"/>
                <w:sz w:val="24"/>
                <w:szCs w:val="24"/>
              </w:rPr>
              <w:t xml:space="preserve">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 в том числе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4.2.05</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разрабатывать инструкции для выполнения работ по диагностике </w:t>
            </w:r>
            <w:proofErr w:type="spellStart"/>
            <w:r w:rsidRPr="006912DA">
              <w:rPr>
                <w:rFonts w:ascii="Times New Roman" w:hAnsi="Times New Roman" w:cs="Times New Roman"/>
                <w:sz w:val="24"/>
                <w:szCs w:val="24"/>
              </w:rPr>
              <w:t>автоматизиро-ванного</w:t>
            </w:r>
            <w:proofErr w:type="spellEnd"/>
            <w:r w:rsidRPr="006912DA">
              <w:rPr>
                <w:rFonts w:ascii="Times New Roman" w:hAnsi="Times New Roman" w:cs="Times New Roman"/>
                <w:sz w:val="24"/>
                <w:szCs w:val="24"/>
              </w:rPr>
              <w:t xml:space="preserve"> сборочного оборудования в соответствии с </w:t>
            </w:r>
            <w:proofErr w:type="gramStart"/>
            <w:r w:rsidRPr="006912DA">
              <w:rPr>
                <w:rFonts w:ascii="Times New Roman" w:hAnsi="Times New Roman" w:cs="Times New Roman"/>
                <w:sz w:val="24"/>
                <w:szCs w:val="24"/>
              </w:rPr>
              <w:lastRenderedPageBreak/>
              <w:t>производственными</w:t>
            </w:r>
            <w:proofErr w:type="gramEnd"/>
            <w:r w:rsidRPr="006912DA">
              <w:rPr>
                <w:rFonts w:ascii="Times New Roman" w:hAnsi="Times New Roman" w:cs="Times New Roman"/>
                <w:sz w:val="24"/>
                <w:szCs w:val="24"/>
              </w:rPr>
              <w:t xml:space="preserve"> задача-ми;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4.2.06</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4.2.07</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выявлять годность соединений и сформированных размерных цепей согласно производственному заданию;</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4.2.08</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анализировать причины брака и способы его предупреждения, в том числе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4.2.01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Знания:</w:t>
            </w:r>
            <w:r w:rsidRPr="006912DA">
              <w:rPr>
                <w:rFonts w:ascii="Times New Roman" w:hAnsi="Times New Roman" w:cs="Times New Roman"/>
                <w:sz w:val="24"/>
                <w:szCs w:val="24"/>
              </w:rPr>
              <w:t xml:space="preserve"> правил ПТЭ и ПТБ;</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4.2.02</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основных принципов контроля, наладки и </w:t>
            </w:r>
            <w:proofErr w:type="spellStart"/>
            <w:r w:rsidRPr="006912DA">
              <w:rPr>
                <w:rFonts w:ascii="Times New Roman" w:hAnsi="Times New Roman" w:cs="Times New Roman"/>
                <w:sz w:val="24"/>
                <w:szCs w:val="24"/>
              </w:rPr>
              <w:t>подналадки</w:t>
            </w:r>
            <w:proofErr w:type="spellEnd"/>
            <w:r w:rsidRPr="006912DA">
              <w:rPr>
                <w:rFonts w:ascii="Times New Roman" w:hAnsi="Times New Roman" w:cs="Times New Roman"/>
                <w:sz w:val="24"/>
                <w:szCs w:val="24"/>
              </w:rPr>
              <w:t xml:space="preserve"> автоматизированного сборочного оборудования, приспособлений и инструмента;</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4.2.03</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основных методов контроля качества собираемых узлов и изделий, в том числе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4.2.04</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видов брака на сборочных операциях и способов его предупреждения, в том числе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4.2.05</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расчета норм времени и их структуру на операции сборки соединений, узлов и изделий, в том числе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val="restart"/>
          </w:tcPr>
          <w:p w:rsidR="00AE15EE" w:rsidRPr="006912DA" w:rsidRDefault="00AE15EE" w:rsidP="00AE15EE">
            <w:pPr>
              <w:jc w:val="both"/>
              <w:rPr>
                <w:rFonts w:ascii="Times New Roman" w:hAnsi="Times New Roman" w:cs="Times New Roman"/>
                <w:sz w:val="24"/>
                <w:szCs w:val="24"/>
              </w:rPr>
            </w:pPr>
            <w:r w:rsidRPr="006912DA">
              <w:rPr>
                <w:rFonts w:ascii="Times New Roman" w:hAnsi="Times New Roman" w:cs="Times New Roman"/>
                <w:sz w:val="24"/>
                <w:szCs w:val="24"/>
              </w:rPr>
              <w:t>ПК 4.3.</w:t>
            </w:r>
          </w:p>
          <w:p w:rsidR="00AE15EE" w:rsidRPr="006912DA" w:rsidRDefault="00AE15EE" w:rsidP="00AE15EE">
            <w:pPr>
              <w:jc w:val="both"/>
              <w:rPr>
                <w:rFonts w:ascii="Times New Roman" w:hAnsi="Times New Roman" w:cs="Times New Roman"/>
                <w:color w:val="7030A0"/>
                <w:sz w:val="24"/>
                <w:szCs w:val="24"/>
              </w:rPr>
            </w:pPr>
            <w:r w:rsidRPr="006912DA">
              <w:rPr>
                <w:rFonts w:ascii="Times New Roman" w:hAnsi="Times New Roman" w:cs="Times New Roman"/>
                <w:sz w:val="24"/>
                <w:szCs w:val="24"/>
              </w:rPr>
              <w:t xml:space="preserve">Организовывать работы по устранению неполадок, отказов </w:t>
            </w:r>
            <w:r w:rsidRPr="006912DA">
              <w:rPr>
                <w:rFonts w:ascii="Times New Roman" w:hAnsi="Times New Roman" w:cs="Times New Roman"/>
                <w:sz w:val="24"/>
                <w:szCs w:val="24"/>
              </w:rPr>
              <w:lastRenderedPageBreak/>
              <w:t>оборудования и ремонту систем в рамках своей компетенции.</w:t>
            </w: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lastRenderedPageBreak/>
              <w:t>Н 4.3.01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Навыки/</w:t>
            </w:r>
            <w:r w:rsidRPr="006912DA">
              <w:rPr>
                <w:rFonts w:ascii="Times New Roman" w:hAnsi="Times New Roman" w:cs="Times New Roman"/>
                <w:b/>
                <w:bCs/>
                <w:sz w:val="24"/>
                <w:szCs w:val="24"/>
              </w:rPr>
              <w:t>практический опыт</w:t>
            </w:r>
            <w:r w:rsidRPr="006912DA">
              <w:rPr>
                <w:rFonts w:ascii="Times New Roman" w:hAnsi="Times New Roman" w:cs="Times New Roman"/>
                <w:b/>
                <w:sz w:val="24"/>
                <w:szCs w:val="24"/>
              </w:rPr>
              <w:t>:</w:t>
            </w:r>
            <w:r w:rsidRPr="006912DA">
              <w:rPr>
                <w:rFonts w:ascii="Times New Roman" w:hAnsi="Times New Roman" w:cs="Times New Roman"/>
                <w:sz w:val="24"/>
                <w:szCs w:val="24"/>
              </w:rPr>
              <w:t xml:space="preserve"> Организация работ по устранению неполадок, отказов </w:t>
            </w:r>
            <w:r w:rsidRPr="006912DA">
              <w:rPr>
                <w:rFonts w:ascii="Times New Roman" w:hAnsi="Times New Roman" w:cs="Times New Roman"/>
                <w:sz w:val="24"/>
                <w:szCs w:val="24"/>
              </w:rPr>
              <w:lastRenderedPageBreak/>
              <w:t>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4.3.01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Умения:</w:t>
            </w:r>
            <w:r w:rsidRPr="006912DA">
              <w:rPr>
                <w:rFonts w:ascii="Times New Roman" w:hAnsi="Times New Roman" w:cs="Times New Roman"/>
                <w:sz w:val="24"/>
                <w:szCs w:val="24"/>
              </w:rPr>
              <w:t xml:space="preserve"> использовать нормативную документацию и инструкции по эксплуатации автоматизированного сборочного производственного оборудования;</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4.3.02</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осуществлять  организацию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4.3.03</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проводить контроль соответствия качества сборочных единиц требованиям технической документации;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4.3.04</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организовывать работы по контролю, наладке, </w:t>
            </w:r>
            <w:proofErr w:type="spellStart"/>
            <w:r w:rsidRPr="006912DA">
              <w:rPr>
                <w:rFonts w:ascii="Times New Roman" w:hAnsi="Times New Roman" w:cs="Times New Roman"/>
                <w:sz w:val="24"/>
                <w:szCs w:val="24"/>
              </w:rPr>
              <w:t>подналадке</w:t>
            </w:r>
            <w:proofErr w:type="spellEnd"/>
            <w:r w:rsidRPr="006912DA">
              <w:rPr>
                <w:rFonts w:ascii="Times New Roman" w:hAnsi="Times New Roman" w:cs="Times New Roman"/>
                <w:sz w:val="24"/>
                <w:szCs w:val="24"/>
              </w:rPr>
              <w:t xml:space="preserve">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4.3.05</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организовывать </w:t>
            </w:r>
            <w:r w:rsidRPr="006912DA">
              <w:rPr>
                <w:rFonts w:ascii="Times New Roman" w:hAnsi="Times New Roman" w:cs="Times New Roman"/>
                <w:sz w:val="24"/>
                <w:szCs w:val="24"/>
              </w:rPr>
              <w:lastRenderedPageBreak/>
              <w:t>устранения нарушений, связанные с настройкой оборудования, приспособлений, сборочного и мерительного инструмента;</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У 4.3.06</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контролировать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З.4.3.01</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b/>
                <w:sz w:val="24"/>
                <w:szCs w:val="24"/>
              </w:rPr>
              <w:t>Знания</w:t>
            </w:r>
            <w:r w:rsidRPr="006912DA">
              <w:rPr>
                <w:rFonts w:ascii="Times New Roman" w:hAnsi="Times New Roman" w:cs="Times New Roman"/>
                <w:sz w:val="24"/>
                <w:szCs w:val="24"/>
              </w:rPr>
              <w:t>: правил ПТЭ и ПТБ;</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4.3.02</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основных принципов контроля, наладки и </w:t>
            </w:r>
            <w:proofErr w:type="spellStart"/>
            <w:r w:rsidRPr="006912DA">
              <w:rPr>
                <w:rFonts w:ascii="Times New Roman" w:hAnsi="Times New Roman" w:cs="Times New Roman"/>
                <w:sz w:val="24"/>
                <w:szCs w:val="24"/>
              </w:rPr>
              <w:t>подналадки</w:t>
            </w:r>
            <w:proofErr w:type="spellEnd"/>
            <w:r w:rsidRPr="006912DA">
              <w:rPr>
                <w:rFonts w:ascii="Times New Roman" w:hAnsi="Times New Roman" w:cs="Times New Roman"/>
                <w:sz w:val="24"/>
                <w:szCs w:val="24"/>
              </w:rPr>
              <w:t xml:space="preserve"> автоматизированного сборочного оборудования, приспособлений и инструмента;</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4.3.03</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основных методов контроля качества собираемых узлов и изделий автоматизированном </w:t>
            </w:r>
            <w:proofErr w:type="gramStart"/>
            <w:r w:rsidRPr="006912DA">
              <w:rPr>
                <w:rFonts w:ascii="Times New Roman" w:hAnsi="Times New Roman" w:cs="Times New Roman"/>
                <w:sz w:val="24"/>
                <w:szCs w:val="24"/>
              </w:rPr>
              <w:t>производстве</w:t>
            </w:r>
            <w:proofErr w:type="gramEnd"/>
            <w:r w:rsidRPr="006912DA">
              <w:rPr>
                <w:rFonts w:ascii="Times New Roman" w:hAnsi="Times New Roman" w:cs="Times New Roman"/>
                <w:sz w:val="24"/>
                <w:szCs w:val="24"/>
              </w:rPr>
              <w:t>;</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4.3.04</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видов брака на сборочных операциях и способов его предупреждения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4.3.05</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расчета норм времени и их структуру на операции сборки соединений, узлов и изделий в автоматизированном производстве;</w:t>
            </w:r>
          </w:p>
        </w:tc>
      </w:tr>
      <w:tr w:rsidR="00AE15EE" w:rsidRPr="006912DA" w:rsidTr="00AE15EE">
        <w:trPr>
          <w:trHeight w:val="481"/>
          <w:jc w:val="center"/>
        </w:trPr>
        <w:tc>
          <w:tcPr>
            <w:tcW w:w="3197" w:type="dxa"/>
            <w:vMerge/>
          </w:tcPr>
          <w:p w:rsidR="00AE15EE" w:rsidRPr="006912DA" w:rsidRDefault="00AE15EE" w:rsidP="00AE15EE">
            <w:pPr>
              <w:shd w:val="clear" w:color="auto" w:fill="FFFFFF"/>
              <w:rPr>
                <w:rFonts w:ascii="Times New Roman" w:hAnsi="Times New Roman" w:cs="Times New Roman"/>
                <w:color w:val="000000"/>
                <w:sz w:val="24"/>
                <w:szCs w:val="24"/>
              </w:rPr>
            </w:pPr>
          </w:p>
        </w:tc>
        <w:tc>
          <w:tcPr>
            <w:tcW w:w="2703" w:type="dxa"/>
            <w:vMerge/>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sz w:val="24"/>
                <w:szCs w:val="24"/>
              </w:rPr>
            </w:pPr>
            <w:proofErr w:type="gramStart"/>
            <w:r w:rsidRPr="006912DA">
              <w:rPr>
                <w:rFonts w:ascii="Times New Roman" w:hAnsi="Times New Roman" w:cs="Times New Roman"/>
                <w:sz w:val="24"/>
                <w:szCs w:val="24"/>
              </w:rPr>
              <w:t>З</w:t>
            </w:r>
            <w:proofErr w:type="gramEnd"/>
            <w:r w:rsidRPr="006912DA">
              <w:rPr>
                <w:rFonts w:ascii="Times New Roman" w:hAnsi="Times New Roman" w:cs="Times New Roman"/>
                <w:sz w:val="24"/>
                <w:szCs w:val="24"/>
              </w:rPr>
              <w:t xml:space="preserve"> 4.3.06</w:t>
            </w:r>
          </w:p>
        </w:tc>
        <w:tc>
          <w:tcPr>
            <w:tcW w:w="3173" w:type="dxa"/>
          </w:tcPr>
          <w:p w:rsidR="00AE15EE" w:rsidRPr="006912DA" w:rsidRDefault="00AE15EE" w:rsidP="00AE15EE">
            <w:pPr>
              <w:rPr>
                <w:rFonts w:ascii="Times New Roman" w:hAnsi="Times New Roman" w:cs="Times New Roman"/>
                <w:sz w:val="24"/>
                <w:szCs w:val="24"/>
              </w:rPr>
            </w:pPr>
            <w:r w:rsidRPr="006912DA">
              <w:rPr>
                <w:rFonts w:ascii="Times New Roman" w:hAnsi="Times New Roman" w:cs="Times New Roman"/>
                <w:sz w:val="24"/>
                <w:szCs w:val="24"/>
              </w:rPr>
              <w:t xml:space="preserve">организации и обеспечения контроля конструкторских размерных цепей, </w:t>
            </w:r>
            <w:proofErr w:type="spellStart"/>
            <w:proofErr w:type="gramStart"/>
            <w:r w:rsidRPr="006912DA">
              <w:rPr>
                <w:rFonts w:ascii="Times New Roman" w:hAnsi="Times New Roman" w:cs="Times New Roman"/>
                <w:sz w:val="24"/>
                <w:szCs w:val="24"/>
              </w:rPr>
              <w:t>сформи-рованных</w:t>
            </w:r>
            <w:proofErr w:type="spellEnd"/>
            <w:proofErr w:type="gramEnd"/>
            <w:r w:rsidRPr="006912DA">
              <w:rPr>
                <w:rFonts w:ascii="Times New Roman" w:hAnsi="Times New Roman" w:cs="Times New Roman"/>
                <w:sz w:val="24"/>
                <w:szCs w:val="24"/>
              </w:rPr>
              <w:t xml:space="preserve"> в процессе автоматизированной сборки в соответствии с  </w:t>
            </w:r>
            <w:r w:rsidRPr="006912DA">
              <w:rPr>
                <w:rFonts w:ascii="Times New Roman" w:hAnsi="Times New Roman" w:cs="Times New Roman"/>
                <w:sz w:val="24"/>
                <w:szCs w:val="24"/>
              </w:rPr>
              <w:lastRenderedPageBreak/>
              <w:t>требованиями конструкторской и технологической документации;</w:t>
            </w:r>
          </w:p>
        </w:tc>
      </w:tr>
      <w:tr w:rsidR="00AE15EE" w:rsidRPr="006912DA" w:rsidTr="00AE15EE">
        <w:trPr>
          <w:trHeight w:val="481"/>
          <w:jc w:val="center"/>
        </w:trPr>
        <w:tc>
          <w:tcPr>
            <w:tcW w:w="3197" w:type="dxa"/>
          </w:tcPr>
          <w:p w:rsidR="00AE15EE" w:rsidRPr="006912DA" w:rsidRDefault="00AE15EE" w:rsidP="00AE15EE">
            <w:pPr>
              <w:shd w:val="clear" w:color="auto" w:fill="FFFFFF"/>
              <w:rPr>
                <w:rFonts w:ascii="Times New Roman" w:hAnsi="Times New Roman" w:cs="Times New Roman"/>
                <w:color w:val="000000"/>
                <w:sz w:val="24"/>
                <w:szCs w:val="24"/>
              </w:rPr>
            </w:pPr>
            <w:r w:rsidRPr="006912DA">
              <w:rPr>
                <w:rFonts w:ascii="Times New Roman" w:hAnsi="Times New Roman" w:cs="Times New Roman"/>
                <w:color w:val="000000"/>
                <w:sz w:val="24"/>
                <w:szCs w:val="24"/>
              </w:rPr>
              <w:lastRenderedPageBreak/>
              <w:t>18494 Слесарь по контрольно-измерительным приборам и автоматике</w:t>
            </w:r>
          </w:p>
          <w:p w:rsidR="00AE15EE" w:rsidRPr="006912DA" w:rsidRDefault="00AE15EE" w:rsidP="00AE15EE">
            <w:pPr>
              <w:jc w:val="both"/>
              <w:rPr>
                <w:rFonts w:ascii="Times New Roman" w:hAnsi="Times New Roman" w:cs="Times New Roman"/>
                <w:color w:val="7030A0"/>
                <w:sz w:val="24"/>
                <w:szCs w:val="24"/>
              </w:rPr>
            </w:pPr>
          </w:p>
        </w:tc>
        <w:tc>
          <w:tcPr>
            <w:tcW w:w="2703" w:type="dxa"/>
          </w:tcPr>
          <w:p w:rsidR="00AE15EE" w:rsidRPr="006912DA" w:rsidRDefault="00AE15EE" w:rsidP="00AE15EE">
            <w:pPr>
              <w:jc w:val="both"/>
              <w:rPr>
                <w:rFonts w:ascii="Times New Roman" w:hAnsi="Times New Roman" w:cs="Times New Roman"/>
                <w:color w:val="7030A0"/>
                <w:sz w:val="24"/>
                <w:szCs w:val="24"/>
              </w:rPr>
            </w:pPr>
          </w:p>
        </w:tc>
        <w:tc>
          <w:tcPr>
            <w:tcW w:w="1429" w:type="dxa"/>
          </w:tcPr>
          <w:p w:rsidR="00AE15EE" w:rsidRPr="006912DA" w:rsidRDefault="00AE15EE" w:rsidP="00AE15EE">
            <w:pPr>
              <w:rPr>
                <w:rFonts w:ascii="Times New Roman" w:hAnsi="Times New Roman" w:cs="Times New Roman"/>
                <w:b/>
                <w:sz w:val="24"/>
                <w:szCs w:val="24"/>
              </w:rPr>
            </w:pPr>
          </w:p>
        </w:tc>
        <w:tc>
          <w:tcPr>
            <w:tcW w:w="3173" w:type="dxa"/>
          </w:tcPr>
          <w:p w:rsidR="00AE15EE" w:rsidRPr="006912DA" w:rsidRDefault="00AE15EE" w:rsidP="00AE15EE">
            <w:pPr>
              <w:rPr>
                <w:rFonts w:ascii="Times New Roman" w:hAnsi="Times New Roman" w:cs="Times New Roman"/>
                <w:b/>
                <w:sz w:val="24"/>
                <w:szCs w:val="24"/>
              </w:rPr>
            </w:pPr>
            <w:r w:rsidRPr="006912DA">
              <w:rPr>
                <w:rFonts w:ascii="Times New Roman" w:hAnsi="Times New Roman" w:cs="Times New Roman"/>
                <w:b/>
                <w:sz w:val="24"/>
                <w:szCs w:val="24"/>
              </w:rPr>
              <w:t>Умения:</w:t>
            </w:r>
          </w:p>
          <w:p w:rsidR="00AE15EE" w:rsidRPr="006912DA" w:rsidRDefault="00AE15EE" w:rsidP="00AE15EE">
            <w:pPr>
              <w:shd w:val="clear" w:color="auto" w:fill="FFFFFF"/>
              <w:rPr>
                <w:rFonts w:ascii="Times New Roman" w:hAnsi="Times New Roman" w:cs="Times New Roman"/>
                <w:bCs/>
                <w:color w:val="000000"/>
                <w:sz w:val="24"/>
                <w:szCs w:val="24"/>
              </w:rPr>
            </w:pPr>
            <w:r w:rsidRPr="006912DA">
              <w:rPr>
                <w:rFonts w:ascii="Times New Roman" w:hAnsi="Times New Roman" w:cs="Times New Roman"/>
                <w:color w:val="000000"/>
                <w:sz w:val="24"/>
                <w:szCs w:val="24"/>
              </w:rPr>
              <w:t>п</w:t>
            </w:r>
            <w:r w:rsidRPr="006912DA">
              <w:rPr>
                <w:rFonts w:ascii="Times New Roman" w:hAnsi="Times New Roman" w:cs="Times New Roman"/>
                <w:bCs/>
                <w:color w:val="000000"/>
                <w:sz w:val="24"/>
                <w:szCs w:val="24"/>
              </w:rPr>
              <w:t xml:space="preserve">роизводить ремонт, регулировку, испытание, юстировку, монтаж и </w:t>
            </w:r>
            <w:proofErr w:type="spellStart"/>
            <w:r w:rsidRPr="006912DA">
              <w:rPr>
                <w:rFonts w:ascii="Times New Roman" w:hAnsi="Times New Roman" w:cs="Times New Roman"/>
                <w:bCs/>
                <w:color w:val="000000"/>
                <w:sz w:val="24"/>
                <w:szCs w:val="24"/>
              </w:rPr>
              <w:t>сдачусложных</w:t>
            </w:r>
            <w:proofErr w:type="spellEnd"/>
            <w:r w:rsidRPr="006912DA">
              <w:rPr>
                <w:rFonts w:ascii="Times New Roman" w:hAnsi="Times New Roman" w:cs="Times New Roman"/>
                <w:bCs/>
                <w:color w:val="000000"/>
                <w:sz w:val="24"/>
                <w:szCs w:val="24"/>
              </w:rPr>
              <w:t xml:space="preserve"> - электромагнитных, электродинамических, </w:t>
            </w:r>
            <w:proofErr w:type="spellStart"/>
            <w:r w:rsidRPr="006912DA">
              <w:rPr>
                <w:rFonts w:ascii="Times New Roman" w:hAnsi="Times New Roman" w:cs="Times New Roman"/>
                <w:bCs/>
                <w:color w:val="000000"/>
                <w:sz w:val="24"/>
                <w:szCs w:val="24"/>
              </w:rPr>
              <w:t>теплоизмерительных</w:t>
            </w:r>
            <w:proofErr w:type="spellEnd"/>
            <w:r w:rsidRPr="006912DA">
              <w:rPr>
                <w:rFonts w:ascii="Times New Roman" w:hAnsi="Times New Roman" w:cs="Times New Roman"/>
                <w:bCs/>
                <w:color w:val="000000"/>
                <w:sz w:val="24"/>
                <w:szCs w:val="24"/>
              </w:rPr>
              <w:t>, оптико-механических, счетных, автоматических, пиротехнических и других приборов  с  подгонкой и доводкой  ответственных деталей и узлов;</w:t>
            </w:r>
          </w:p>
          <w:p w:rsidR="00AE15EE" w:rsidRPr="006912DA" w:rsidRDefault="00AE15EE" w:rsidP="00AE15EE">
            <w:pPr>
              <w:shd w:val="clear" w:color="auto" w:fill="FFFFFF"/>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 xml:space="preserve">выполнять настройку и наладку устройств релейной защиты, </w:t>
            </w:r>
            <w:proofErr w:type="spellStart"/>
            <w:r w:rsidRPr="006912DA">
              <w:rPr>
                <w:rFonts w:ascii="Times New Roman" w:hAnsi="Times New Roman" w:cs="Times New Roman"/>
                <w:bCs/>
                <w:color w:val="000000"/>
                <w:sz w:val="24"/>
                <w:szCs w:val="24"/>
              </w:rPr>
              <w:t>электроавтоматики</w:t>
            </w:r>
            <w:proofErr w:type="spellEnd"/>
            <w:r w:rsidRPr="006912DA">
              <w:rPr>
                <w:rFonts w:ascii="Times New Roman" w:hAnsi="Times New Roman" w:cs="Times New Roman"/>
                <w:bCs/>
                <w:color w:val="000000"/>
                <w:sz w:val="24"/>
                <w:szCs w:val="24"/>
              </w:rPr>
              <w:t>, телемеханики;</w:t>
            </w:r>
          </w:p>
          <w:p w:rsidR="00AE15EE" w:rsidRPr="006912DA" w:rsidRDefault="00AE15EE" w:rsidP="00AE15EE">
            <w:pPr>
              <w:shd w:val="clear" w:color="auto" w:fill="FFFFFF"/>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определять дефекты ремонтируемых приборов и устранять их;</w:t>
            </w:r>
          </w:p>
          <w:p w:rsidR="00AE15EE" w:rsidRPr="006912DA" w:rsidRDefault="00AE15EE" w:rsidP="00AE15EE">
            <w:pPr>
              <w:shd w:val="clear" w:color="auto" w:fill="FFFFFF"/>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выполнять  слесарную обработку деталей по 7-10-му  квалитетам (8-3-му) классам точности) и сборку зубчатых и червячных зацеплений;</w:t>
            </w:r>
          </w:p>
          <w:p w:rsidR="00AE15EE" w:rsidRPr="006912DA" w:rsidRDefault="00AE15EE" w:rsidP="00AE15EE">
            <w:pPr>
              <w:shd w:val="clear" w:color="auto" w:fill="FFFFFF"/>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составлять и монтировать сложные схемы соединений;</w:t>
            </w:r>
          </w:p>
          <w:p w:rsidR="00AE15EE" w:rsidRPr="006912DA" w:rsidRDefault="00AE15EE" w:rsidP="00AE15EE">
            <w:pPr>
              <w:shd w:val="clear" w:color="auto" w:fill="FFFFFF"/>
              <w:rPr>
                <w:rFonts w:ascii="Times New Roman" w:hAnsi="Times New Roman" w:cs="Times New Roman"/>
                <w:bCs/>
                <w:color w:val="000000"/>
                <w:sz w:val="24"/>
                <w:szCs w:val="24"/>
              </w:rPr>
            </w:pPr>
            <w:r w:rsidRPr="006912DA">
              <w:rPr>
                <w:rFonts w:ascii="Times New Roman" w:hAnsi="Times New Roman" w:cs="Times New Roman"/>
                <w:bCs/>
                <w:color w:val="000000"/>
                <w:sz w:val="24"/>
                <w:szCs w:val="24"/>
              </w:rPr>
              <w:t>вычислять абсолютную и относительную погрешности при  проверке и испытании приборов;</w:t>
            </w:r>
          </w:p>
          <w:p w:rsidR="00AE15EE" w:rsidRPr="006912DA" w:rsidRDefault="00AE15EE" w:rsidP="00AE15EE">
            <w:pPr>
              <w:shd w:val="clear" w:color="auto" w:fill="FFFFFF"/>
              <w:rPr>
                <w:rFonts w:ascii="Times New Roman" w:hAnsi="Times New Roman" w:cs="Times New Roman"/>
                <w:b/>
                <w:sz w:val="24"/>
                <w:szCs w:val="24"/>
              </w:rPr>
            </w:pPr>
            <w:r w:rsidRPr="006912DA">
              <w:rPr>
                <w:rFonts w:ascii="Times New Roman" w:hAnsi="Times New Roman" w:cs="Times New Roman"/>
                <w:bCs/>
                <w:color w:val="000000"/>
                <w:sz w:val="24"/>
                <w:szCs w:val="24"/>
              </w:rPr>
              <w:t>составлять дефектные ведомости и заполнять паспорта  и аттестаты на приборы и автоматы</w:t>
            </w:r>
          </w:p>
        </w:tc>
      </w:tr>
    </w:tbl>
    <w:p w:rsidR="00AE15EE" w:rsidRPr="006912DA" w:rsidRDefault="00AE15EE" w:rsidP="00AE15EE">
      <w:pPr>
        <w:rPr>
          <w:rFonts w:ascii="Times New Roman" w:hAnsi="Times New Roman" w:cs="Times New Roman"/>
        </w:rPr>
      </w:pPr>
    </w:p>
    <w:p w:rsidR="00AE15EE" w:rsidRPr="006912DA" w:rsidRDefault="00AE15EE">
      <w:pPr>
        <w:rPr>
          <w:rFonts w:ascii="Times New Roman" w:hAnsi="Times New Roman" w:cs="Times New Roman"/>
        </w:rPr>
      </w:pPr>
    </w:p>
    <w:p w:rsidR="00AE15EE" w:rsidRPr="006912DA" w:rsidRDefault="00AE15EE">
      <w:pPr>
        <w:rPr>
          <w:rFonts w:ascii="Times New Roman" w:hAnsi="Times New Roman" w:cs="Times New Roman"/>
        </w:rPr>
      </w:pPr>
    </w:p>
    <w:p w:rsidR="00AE15EE" w:rsidRPr="006912DA" w:rsidRDefault="00AE15EE">
      <w:pPr>
        <w:rPr>
          <w:rFonts w:ascii="Times New Roman" w:hAnsi="Times New Roman" w:cs="Times New Roman"/>
        </w:rPr>
      </w:pPr>
    </w:p>
    <w:p w:rsidR="00AE15EE" w:rsidRPr="006912DA" w:rsidRDefault="00AE15EE">
      <w:pPr>
        <w:rPr>
          <w:rFonts w:ascii="Times New Roman" w:hAnsi="Times New Roman" w:cs="Times New Roman"/>
        </w:rPr>
      </w:pPr>
    </w:p>
    <w:p w:rsidR="00AE15EE" w:rsidRPr="006912DA" w:rsidRDefault="00AE15EE">
      <w:pPr>
        <w:rPr>
          <w:rFonts w:ascii="Times New Roman" w:hAnsi="Times New Roman" w:cs="Times New Roman"/>
        </w:rPr>
      </w:pPr>
    </w:p>
    <w:p w:rsidR="00AE15EE" w:rsidRPr="006912DA" w:rsidRDefault="00AE15EE">
      <w:pPr>
        <w:rPr>
          <w:rFonts w:ascii="Times New Roman" w:hAnsi="Times New Roman" w:cs="Times New Roman"/>
        </w:rPr>
        <w:sectPr w:rsidR="00AE15EE" w:rsidRPr="006912DA" w:rsidSect="00953B19">
          <w:pgSz w:w="11906" w:h="16838"/>
          <w:pgMar w:top="1134" w:right="568" w:bottom="1134" w:left="1134" w:header="708" w:footer="708" w:gutter="0"/>
          <w:cols w:space="708"/>
          <w:docGrid w:linePitch="360"/>
        </w:sectPr>
      </w:pPr>
    </w:p>
    <w:p w:rsidR="00AE15EE" w:rsidRPr="006912DA" w:rsidRDefault="00AE15EE" w:rsidP="00AE15EE">
      <w:pPr>
        <w:pStyle w:val="1"/>
      </w:pPr>
      <w:bookmarkStart w:id="12" w:name="_Toc106799411"/>
      <w:r w:rsidRPr="006912DA">
        <w:lastRenderedPageBreak/>
        <w:t>Раздел 5. Примерная структура образовательной программы</w:t>
      </w:r>
      <w:bookmarkEnd w:id="12"/>
    </w:p>
    <w:p w:rsidR="00AE15EE" w:rsidRPr="006912DA" w:rsidRDefault="00AE15EE">
      <w:pPr>
        <w:rPr>
          <w:rFonts w:ascii="Times New Roman" w:hAnsi="Times New Roman" w:cs="Times New Roman"/>
        </w:rPr>
      </w:pPr>
    </w:p>
    <w:tbl>
      <w:tblPr>
        <w:tblW w:w="15313" w:type="dxa"/>
        <w:tblInd w:w="104" w:type="dxa"/>
        <w:tblLayout w:type="fixed"/>
        <w:tblLook w:val="04A0"/>
      </w:tblPr>
      <w:tblGrid>
        <w:gridCol w:w="1179"/>
        <w:gridCol w:w="24"/>
        <w:gridCol w:w="3478"/>
        <w:gridCol w:w="1276"/>
        <w:gridCol w:w="1134"/>
        <w:gridCol w:w="1134"/>
        <w:gridCol w:w="992"/>
        <w:gridCol w:w="992"/>
        <w:gridCol w:w="1134"/>
        <w:gridCol w:w="993"/>
        <w:gridCol w:w="992"/>
        <w:gridCol w:w="992"/>
        <w:gridCol w:w="993"/>
      </w:tblGrid>
      <w:tr w:rsidR="00AE15EE" w:rsidRPr="006912DA" w:rsidTr="005C1588">
        <w:trPr>
          <w:trHeight w:val="315"/>
        </w:trPr>
        <w:tc>
          <w:tcPr>
            <w:tcW w:w="15309" w:type="dxa"/>
            <w:gridSpan w:val="13"/>
            <w:tcBorders>
              <w:top w:val="nil"/>
              <w:left w:val="nil"/>
              <w:bottom w:val="single" w:sz="8" w:space="0" w:color="auto"/>
              <w:right w:val="nil"/>
            </w:tcBorders>
            <w:shd w:val="clear" w:color="auto" w:fill="auto"/>
            <w:noWrap/>
            <w:vAlign w:val="bottom"/>
            <w:hideMark/>
          </w:tcPr>
          <w:p w:rsidR="00AE15EE" w:rsidRPr="00F8555B" w:rsidRDefault="00AE15EE" w:rsidP="00AE15EE">
            <w:pPr>
              <w:ind w:left="0" w:right="0"/>
              <w:jc w:val="center"/>
              <w:rPr>
                <w:rFonts w:ascii="Times New Roman" w:eastAsia="Times New Roman" w:hAnsi="Times New Roman" w:cs="Times New Roman"/>
                <w:bCs/>
                <w:color w:val="000000"/>
                <w:sz w:val="24"/>
                <w:szCs w:val="24"/>
                <w:lang w:eastAsia="ru-RU"/>
              </w:rPr>
            </w:pPr>
            <w:r w:rsidRPr="00F8555B">
              <w:rPr>
                <w:rFonts w:ascii="Times New Roman" w:hAnsi="Times New Roman" w:cs="Times New Roman"/>
                <w:bCs/>
                <w:sz w:val="24"/>
                <w:szCs w:val="24"/>
              </w:rPr>
              <w:t xml:space="preserve">5.1.2. </w:t>
            </w:r>
            <w:r w:rsidRPr="00F8555B">
              <w:rPr>
                <w:rFonts w:ascii="Times New Roman" w:eastAsia="Times New Roman" w:hAnsi="Times New Roman" w:cs="Times New Roman"/>
                <w:bCs/>
                <w:color w:val="000000"/>
                <w:sz w:val="24"/>
                <w:szCs w:val="24"/>
                <w:lang w:eastAsia="ru-RU"/>
              </w:rPr>
              <w:t xml:space="preserve">Примерный  учебный план  специальности  15.02.14  Оснащение  средствами  автоматизации  технологических процессов и производств      </w:t>
            </w:r>
          </w:p>
          <w:p w:rsidR="00AE15EE" w:rsidRPr="00F8555B" w:rsidRDefault="00AE15EE" w:rsidP="00AE15EE">
            <w:pPr>
              <w:ind w:left="0" w:right="0"/>
              <w:jc w:val="center"/>
              <w:rPr>
                <w:rFonts w:ascii="Times New Roman" w:eastAsia="Times New Roman" w:hAnsi="Times New Roman" w:cs="Times New Roman"/>
                <w:bCs/>
                <w:color w:val="000000"/>
                <w:sz w:val="24"/>
                <w:szCs w:val="24"/>
                <w:lang w:eastAsia="ru-RU"/>
              </w:rPr>
            </w:pPr>
            <w:r w:rsidRPr="00F8555B">
              <w:rPr>
                <w:rFonts w:ascii="Times New Roman" w:eastAsia="Times New Roman" w:hAnsi="Times New Roman" w:cs="Times New Roman"/>
                <w:bCs/>
                <w:color w:val="000000"/>
                <w:sz w:val="24"/>
                <w:szCs w:val="24"/>
                <w:lang w:eastAsia="ru-RU"/>
              </w:rPr>
              <w:t>(по отраслям)</w:t>
            </w:r>
          </w:p>
          <w:p w:rsidR="00AE15EE" w:rsidRPr="006912DA" w:rsidRDefault="00AE15EE" w:rsidP="00AE15EE">
            <w:pPr>
              <w:ind w:left="0" w:right="0"/>
              <w:jc w:val="center"/>
              <w:rPr>
                <w:rFonts w:ascii="Times New Roman" w:eastAsia="Times New Roman" w:hAnsi="Times New Roman" w:cs="Times New Roman"/>
                <w:bCs/>
                <w:i/>
                <w:color w:val="000000"/>
                <w:sz w:val="24"/>
                <w:szCs w:val="24"/>
                <w:lang w:eastAsia="ru-RU"/>
              </w:rPr>
            </w:pPr>
          </w:p>
        </w:tc>
      </w:tr>
      <w:tr w:rsidR="005C1588" w:rsidRPr="006912DA" w:rsidTr="005C1588">
        <w:trPr>
          <w:trHeight w:val="600"/>
        </w:trPr>
        <w:tc>
          <w:tcPr>
            <w:tcW w:w="120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Индекс</w:t>
            </w:r>
          </w:p>
        </w:tc>
        <w:tc>
          <w:tcPr>
            <w:tcW w:w="3478" w:type="dxa"/>
            <w:vMerge w:val="restart"/>
            <w:tcBorders>
              <w:top w:val="nil"/>
              <w:left w:val="single" w:sz="8" w:space="0" w:color="auto"/>
              <w:bottom w:val="single" w:sz="8" w:space="0" w:color="000000"/>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Наименование</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Максимальная нагрузка</w:t>
            </w:r>
          </w:p>
        </w:tc>
        <w:tc>
          <w:tcPr>
            <w:tcW w:w="1134"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Всего аудиторная нагрузка</w:t>
            </w:r>
          </w:p>
        </w:tc>
        <w:tc>
          <w:tcPr>
            <w:tcW w:w="1134"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xml:space="preserve">В т.ч. в форме </w:t>
            </w:r>
            <w:proofErr w:type="spellStart"/>
            <w:r w:rsidRPr="006912DA">
              <w:rPr>
                <w:rFonts w:ascii="Times New Roman" w:eastAsia="Times New Roman" w:hAnsi="Times New Roman" w:cs="Times New Roman"/>
                <w:color w:val="000000"/>
                <w:lang w:eastAsia="ru-RU"/>
              </w:rPr>
              <w:t>практ</w:t>
            </w:r>
            <w:proofErr w:type="spellEnd"/>
            <w:r w:rsidRPr="006912DA">
              <w:rPr>
                <w:rFonts w:ascii="Times New Roman" w:eastAsia="Times New Roman" w:hAnsi="Times New Roman" w:cs="Times New Roman"/>
                <w:color w:val="000000"/>
                <w:lang w:eastAsia="ru-RU"/>
              </w:rPr>
              <w:t>. подготовки</w:t>
            </w:r>
          </w:p>
        </w:tc>
        <w:tc>
          <w:tcPr>
            <w:tcW w:w="6095" w:type="dxa"/>
            <w:gridSpan w:val="6"/>
            <w:tcBorders>
              <w:top w:val="single" w:sz="8" w:space="0" w:color="auto"/>
              <w:left w:val="nil"/>
              <w:bottom w:val="single" w:sz="8" w:space="0" w:color="auto"/>
              <w:right w:val="single" w:sz="8" w:space="0" w:color="000000"/>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Объем образовательной программы в академических часах, по видам учебных занятий</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Рекомендуемый курс изучения</w:t>
            </w:r>
          </w:p>
        </w:tc>
      </w:tr>
      <w:tr w:rsidR="005C1588" w:rsidRPr="006912DA" w:rsidTr="005C1588">
        <w:trPr>
          <w:trHeight w:val="1020"/>
        </w:trPr>
        <w:tc>
          <w:tcPr>
            <w:tcW w:w="1203" w:type="dxa"/>
            <w:gridSpan w:val="2"/>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3478"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1276"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Теоретические занятия</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Лабораторные и практические занятия</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Курсовая работа / проект</w:t>
            </w:r>
          </w:p>
        </w:tc>
        <w:tc>
          <w:tcPr>
            <w:tcW w:w="993" w:type="dxa"/>
            <w:vMerge w:val="restart"/>
            <w:tcBorders>
              <w:top w:val="nil"/>
              <w:left w:val="single" w:sz="8" w:space="0" w:color="auto"/>
              <w:bottom w:val="single" w:sz="8" w:space="0" w:color="000000"/>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Практики</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bookmarkStart w:id="13" w:name="RANGE!J5"/>
            <w:r w:rsidRPr="006912DA">
              <w:rPr>
                <w:rFonts w:ascii="Times New Roman" w:eastAsia="Times New Roman" w:hAnsi="Times New Roman" w:cs="Times New Roman"/>
                <w:color w:val="000000"/>
                <w:lang w:eastAsia="ru-RU"/>
              </w:rPr>
              <w:t>Самостоятельная работа</w:t>
            </w:r>
            <w:bookmarkEnd w:id="13"/>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Промежуточная аттестация</w:t>
            </w:r>
          </w:p>
        </w:tc>
        <w:tc>
          <w:tcPr>
            <w:tcW w:w="993"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r>
      <w:tr w:rsidR="005C1588" w:rsidRPr="006912DA" w:rsidTr="005C1588">
        <w:trPr>
          <w:trHeight w:val="300"/>
        </w:trPr>
        <w:tc>
          <w:tcPr>
            <w:tcW w:w="1203" w:type="dxa"/>
            <w:gridSpan w:val="2"/>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3478"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1276"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992"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992"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993" w:type="dxa"/>
            <w:vMerge/>
            <w:tcBorders>
              <w:top w:val="nil"/>
              <w:left w:val="single" w:sz="8" w:space="0" w:color="auto"/>
              <w:bottom w:val="single" w:sz="8" w:space="0" w:color="000000"/>
              <w:right w:val="nil"/>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992"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992"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r>
      <w:tr w:rsidR="005C1588" w:rsidRPr="006912DA" w:rsidTr="005C1588">
        <w:trPr>
          <w:trHeight w:val="315"/>
        </w:trPr>
        <w:tc>
          <w:tcPr>
            <w:tcW w:w="1203" w:type="dxa"/>
            <w:gridSpan w:val="2"/>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3478"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1276"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992"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992"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993" w:type="dxa"/>
            <w:vMerge/>
            <w:tcBorders>
              <w:top w:val="nil"/>
              <w:left w:val="single" w:sz="8" w:space="0" w:color="auto"/>
              <w:bottom w:val="single" w:sz="8" w:space="0" w:color="000000"/>
              <w:right w:val="nil"/>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992"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992"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5</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7</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8</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9</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11</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12</w:t>
            </w:r>
          </w:p>
        </w:tc>
      </w:tr>
      <w:tr w:rsidR="005C1588" w:rsidRPr="006912DA" w:rsidTr="005C1588">
        <w:trPr>
          <w:trHeight w:val="315"/>
        </w:trPr>
        <w:tc>
          <w:tcPr>
            <w:tcW w:w="4681" w:type="dxa"/>
            <w:gridSpan w:val="3"/>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sz w:val="20"/>
                <w:szCs w:val="20"/>
                <w:lang w:eastAsia="ru-RU"/>
              </w:rPr>
            </w:pPr>
            <w:r w:rsidRPr="006912DA">
              <w:rPr>
                <w:rFonts w:ascii="Times New Roman" w:eastAsia="Times New Roman" w:hAnsi="Times New Roman" w:cs="Times New Roman"/>
                <w:b/>
                <w:bCs/>
                <w:sz w:val="20"/>
                <w:szCs w:val="20"/>
                <w:lang w:eastAsia="ru-RU"/>
              </w:rPr>
              <w:t>Обязательная часть образовательной программы</w:t>
            </w:r>
          </w:p>
        </w:tc>
        <w:tc>
          <w:tcPr>
            <w:tcW w:w="1276" w:type="dxa"/>
            <w:tcBorders>
              <w:top w:val="nil"/>
              <w:left w:val="nil"/>
              <w:bottom w:val="single" w:sz="4"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r w:rsidRPr="006912DA">
              <w:rPr>
                <w:rFonts w:ascii="Times New Roman" w:hAnsi="Times New Roman" w:cs="Times New Roman"/>
                <w:b/>
                <w:bCs/>
              </w:rPr>
              <w:t>1404</w:t>
            </w: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r w:rsidRPr="006912DA">
              <w:rPr>
                <w:rFonts w:ascii="Times New Roman" w:hAnsi="Times New Roman" w:cs="Times New Roman"/>
                <w:b/>
                <w:bCs/>
              </w:rPr>
              <w:t>247</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r w:rsidRPr="006912DA">
              <w:rPr>
                <w:rFonts w:ascii="Times New Roman" w:hAnsi="Times New Roman" w:cs="Times New Roman"/>
                <w:b/>
                <w:bCs/>
              </w:rPr>
              <w:t>742</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r w:rsidRPr="006912DA">
              <w:rPr>
                <w:rFonts w:ascii="Times New Roman" w:hAnsi="Times New Roman" w:cs="Times New Roman"/>
                <w:b/>
                <w:bCs/>
              </w:rPr>
              <w:t>662</w:t>
            </w:r>
          </w:p>
        </w:tc>
        <w:tc>
          <w:tcPr>
            <w:tcW w:w="1134" w:type="dxa"/>
            <w:tcBorders>
              <w:top w:val="nil"/>
              <w:left w:val="nil"/>
              <w:bottom w:val="single" w:sz="8" w:space="0" w:color="auto"/>
              <w:right w:val="nil"/>
            </w:tcBorders>
            <w:shd w:val="clear" w:color="auto" w:fill="auto"/>
            <w:hideMark/>
          </w:tcPr>
          <w:p w:rsidR="005C1588" w:rsidRPr="006912DA" w:rsidRDefault="005C1588" w:rsidP="005C1588">
            <w:pPr>
              <w:jc w:val="center"/>
              <w:rPr>
                <w:rFonts w:ascii="Times New Roman" w:hAnsi="Times New Roman" w:cs="Times New Roman"/>
                <w:b/>
                <w:bCs/>
              </w:rPr>
            </w:pPr>
          </w:p>
        </w:tc>
        <w:tc>
          <w:tcPr>
            <w:tcW w:w="993"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r w:rsidRPr="006912DA">
              <w:rPr>
                <w:rFonts w:ascii="Times New Roman" w:hAnsi="Times New Roman" w:cs="Times New Roman"/>
                <w:b/>
                <w:bCs/>
              </w:rPr>
              <w:t>72</w:t>
            </w:r>
          </w:p>
        </w:tc>
        <w:tc>
          <w:tcPr>
            <w:tcW w:w="993"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r w:rsidRPr="006912DA">
              <w:rPr>
                <w:rFonts w:ascii="Times New Roman" w:hAnsi="Times New Roman" w:cs="Times New Roman"/>
                <w:b/>
                <w:bCs/>
              </w:rPr>
              <w:t>1404</w:t>
            </w:r>
          </w:p>
        </w:tc>
      </w:tr>
      <w:tr w:rsidR="005C1588" w:rsidRPr="006912DA" w:rsidTr="005C1588">
        <w:trPr>
          <w:trHeight w:val="315"/>
        </w:trPr>
        <w:tc>
          <w:tcPr>
            <w:tcW w:w="4681" w:type="dxa"/>
            <w:gridSpan w:val="3"/>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sz w:val="20"/>
                <w:szCs w:val="20"/>
                <w:lang w:eastAsia="ru-RU"/>
              </w:rPr>
            </w:pPr>
            <w:r w:rsidRPr="006912DA">
              <w:rPr>
                <w:rFonts w:ascii="Times New Roman" w:eastAsia="Calibri" w:hAnsi="Times New Roman" w:cs="Times New Roman"/>
                <w:b/>
                <w:bCs/>
                <w:sz w:val="24"/>
                <w:szCs w:val="24"/>
              </w:rPr>
              <w:t>Блок ООД (10-11 класс)</w:t>
            </w:r>
          </w:p>
        </w:tc>
        <w:tc>
          <w:tcPr>
            <w:tcW w:w="1276" w:type="dxa"/>
            <w:tcBorders>
              <w:top w:val="nil"/>
              <w:left w:val="nil"/>
              <w:bottom w:val="single" w:sz="4"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sz w:val="20"/>
                <w:szCs w:val="2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sz w:val="20"/>
                <w:szCs w:val="20"/>
                <w:lang w:eastAsia="ru-RU"/>
              </w:rPr>
            </w:pPr>
          </w:p>
        </w:tc>
      </w:tr>
      <w:tr w:rsidR="005C1588" w:rsidRPr="006912DA" w:rsidTr="005C1588">
        <w:trPr>
          <w:trHeight w:val="315"/>
        </w:trPr>
        <w:tc>
          <w:tcPr>
            <w:tcW w:w="1179"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rPr>
            </w:pPr>
            <w:r w:rsidRPr="006912DA">
              <w:rPr>
                <w:rFonts w:ascii="Times New Roman" w:eastAsia="Calibri" w:hAnsi="Times New Roman" w:cs="Times New Roman"/>
                <w:sz w:val="24"/>
                <w:szCs w:val="24"/>
              </w:rPr>
              <w:t>ООД</w:t>
            </w:r>
            <w:proofErr w:type="gramStart"/>
            <w:r w:rsidRPr="006912DA">
              <w:rPr>
                <w:rFonts w:ascii="Times New Roman" w:eastAsia="Calibri" w:hAnsi="Times New Roman" w:cs="Times New Roman"/>
                <w:sz w:val="24"/>
                <w:szCs w:val="24"/>
              </w:rPr>
              <w:t>1</w:t>
            </w:r>
            <w:proofErr w:type="gramEnd"/>
          </w:p>
        </w:tc>
        <w:tc>
          <w:tcPr>
            <w:tcW w:w="3502" w:type="dxa"/>
            <w:gridSpan w:val="2"/>
            <w:tcBorders>
              <w:top w:val="nil"/>
              <w:left w:val="nil"/>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sz w:val="24"/>
                <w:szCs w:val="24"/>
              </w:rPr>
            </w:pPr>
            <w:r w:rsidRPr="006912DA">
              <w:rPr>
                <w:rFonts w:ascii="Times New Roman" w:eastAsia="Calibri" w:hAnsi="Times New Roman" w:cs="Times New Roman"/>
                <w:sz w:val="24"/>
                <w:szCs w:val="24"/>
              </w:rPr>
              <w:t>Русский язык</w:t>
            </w:r>
          </w:p>
        </w:tc>
        <w:tc>
          <w:tcPr>
            <w:tcW w:w="1276" w:type="dxa"/>
            <w:tcBorders>
              <w:top w:val="nil"/>
              <w:left w:val="nil"/>
              <w:bottom w:val="single" w:sz="4"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r w:rsidRPr="006912DA">
              <w:rPr>
                <w:rFonts w:ascii="Times New Roman" w:hAnsi="Times New Roman" w:cs="Times New Roman"/>
              </w:rPr>
              <w:t>78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r w:rsidRPr="006912DA">
              <w:rPr>
                <w:rFonts w:ascii="Times New Roman" w:hAnsi="Times New Roman" w:cs="Times New Roman"/>
              </w:rPr>
              <w:t>12</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r w:rsidRPr="006912DA">
              <w:rPr>
                <w:rFonts w:ascii="Times New Roman" w:hAnsi="Times New Roman" w:cs="Times New Roman"/>
              </w:rPr>
              <w:t>38</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40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27</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179"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rPr>
            </w:pPr>
            <w:r w:rsidRPr="006912DA">
              <w:rPr>
                <w:rFonts w:ascii="Times New Roman" w:eastAsia="Calibri" w:hAnsi="Times New Roman" w:cs="Times New Roman"/>
                <w:sz w:val="24"/>
                <w:szCs w:val="24"/>
              </w:rPr>
              <w:t>ООД</w:t>
            </w:r>
            <w:proofErr w:type="gramStart"/>
            <w:r w:rsidRPr="006912DA">
              <w:rPr>
                <w:rFonts w:ascii="Times New Roman" w:eastAsia="Calibri" w:hAnsi="Times New Roman" w:cs="Times New Roman"/>
                <w:sz w:val="24"/>
                <w:szCs w:val="24"/>
              </w:rPr>
              <w:t>2</w:t>
            </w:r>
            <w:proofErr w:type="gramEnd"/>
          </w:p>
        </w:tc>
        <w:tc>
          <w:tcPr>
            <w:tcW w:w="3502" w:type="dxa"/>
            <w:gridSpan w:val="2"/>
            <w:tcBorders>
              <w:top w:val="nil"/>
              <w:left w:val="nil"/>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sz w:val="24"/>
                <w:szCs w:val="24"/>
              </w:rPr>
            </w:pPr>
            <w:r w:rsidRPr="006912DA">
              <w:rPr>
                <w:rFonts w:ascii="Times New Roman" w:eastAsia="Calibri" w:hAnsi="Times New Roman" w:cs="Times New Roman"/>
                <w:sz w:val="24"/>
                <w:szCs w:val="24"/>
              </w:rPr>
              <w:t>Литература</w:t>
            </w:r>
          </w:p>
        </w:tc>
        <w:tc>
          <w:tcPr>
            <w:tcW w:w="1276" w:type="dxa"/>
            <w:tcBorders>
              <w:top w:val="nil"/>
              <w:left w:val="nil"/>
              <w:bottom w:val="single" w:sz="4"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r w:rsidRPr="006912DA">
              <w:rPr>
                <w:rFonts w:ascii="Times New Roman" w:hAnsi="Times New Roman" w:cs="Times New Roman"/>
              </w:rPr>
              <w:t>116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23</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r w:rsidRPr="006912DA">
              <w:rPr>
                <w:rFonts w:ascii="Times New Roman" w:hAnsi="Times New Roman" w:cs="Times New Roman"/>
              </w:rPr>
              <w:t>56</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60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179"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rPr>
            </w:pPr>
            <w:r w:rsidRPr="006912DA">
              <w:rPr>
                <w:rFonts w:ascii="Times New Roman" w:eastAsia="Calibri" w:hAnsi="Times New Roman" w:cs="Times New Roman"/>
                <w:sz w:val="24"/>
                <w:szCs w:val="24"/>
              </w:rPr>
              <w:t>ООД3</w:t>
            </w:r>
          </w:p>
        </w:tc>
        <w:tc>
          <w:tcPr>
            <w:tcW w:w="3502" w:type="dxa"/>
            <w:gridSpan w:val="2"/>
            <w:tcBorders>
              <w:top w:val="nil"/>
              <w:left w:val="nil"/>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sz w:val="24"/>
                <w:szCs w:val="24"/>
              </w:rPr>
            </w:pPr>
            <w:r w:rsidRPr="006912DA">
              <w:rPr>
                <w:rFonts w:ascii="Times New Roman" w:eastAsia="Calibri" w:hAnsi="Times New Roman" w:cs="Times New Roman"/>
                <w:sz w:val="24"/>
                <w:szCs w:val="24"/>
              </w:rPr>
              <w:t>Иностранный язык</w:t>
            </w:r>
          </w:p>
        </w:tc>
        <w:tc>
          <w:tcPr>
            <w:tcW w:w="1276" w:type="dxa"/>
            <w:tcBorders>
              <w:top w:val="nil"/>
              <w:left w:val="nil"/>
              <w:bottom w:val="single" w:sz="4"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r w:rsidRPr="006912DA">
              <w:rPr>
                <w:rFonts w:ascii="Times New Roman" w:hAnsi="Times New Roman" w:cs="Times New Roman"/>
              </w:rPr>
              <w:t>118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40</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118</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179"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rPr>
            </w:pPr>
            <w:r w:rsidRPr="006912DA">
              <w:rPr>
                <w:rFonts w:ascii="Times New Roman" w:eastAsia="Calibri" w:hAnsi="Times New Roman" w:cs="Times New Roman"/>
                <w:sz w:val="24"/>
                <w:szCs w:val="24"/>
              </w:rPr>
              <w:t>ООД</w:t>
            </w:r>
            <w:proofErr w:type="gramStart"/>
            <w:r w:rsidRPr="006912DA">
              <w:rPr>
                <w:rFonts w:ascii="Times New Roman" w:eastAsia="Calibri" w:hAnsi="Times New Roman" w:cs="Times New Roman"/>
                <w:sz w:val="24"/>
                <w:szCs w:val="24"/>
              </w:rPr>
              <w:t>4</w:t>
            </w:r>
            <w:proofErr w:type="gramEnd"/>
          </w:p>
        </w:tc>
        <w:tc>
          <w:tcPr>
            <w:tcW w:w="3502" w:type="dxa"/>
            <w:gridSpan w:val="2"/>
            <w:tcBorders>
              <w:top w:val="nil"/>
              <w:left w:val="nil"/>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sz w:val="24"/>
                <w:szCs w:val="24"/>
              </w:rPr>
            </w:pPr>
            <w:r w:rsidRPr="006912DA">
              <w:rPr>
                <w:rFonts w:ascii="Times New Roman" w:eastAsia="Calibri" w:hAnsi="Times New Roman" w:cs="Times New Roman"/>
                <w:sz w:val="24"/>
                <w:szCs w:val="24"/>
              </w:rPr>
              <w:t>Математика</w:t>
            </w:r>
          </w:p>
        </w:tc>
        <w:tc>
          <w:tcPr>
            <w:tcW w:w="1276" w:type="dxa"/>
            <w:tcBorders>
              <w:top w:val="nil"/>
              <w:left w:val="nil"/>
              <w:bottom w:val="single" w:sz="4"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r w:rsidRPr="006912DA">
              <w:rPr>
                <w:rFonts w:ascii="Times New Roman" w:hAnsi="Times New Roman" w:cs="Times New Roman"/>
              </w:rPr>
              <w:t>234</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40</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r w:rsidRPr="006912DA">
              <w:rPr>
                <w:rFonts w:ascii="Times New Roman" w:hAnsi="Times New Roman" w:cs="Times New Roman"/>
              </w:rPr>
              <w:t>212</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60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27</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179"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rPr>
            </w:pPr>
            <w:r w:rsidRPr="006912DA">
              <w:rPr>
                <w:rFonts w:ascii="Times New Roman" w:eastAsia="Calibri" w:hAnsi="Times New Roman" w:cs="Times New Roman"/>
                <w:sz w:val="24"/>
                <w:szCs w:val="24"/>
              </w:rPr>
              <w:t>ООД5</w:t>
            </w:r>
          </w:p>
        </w:tc>
        <w:tc>
          <w:tcPr>
            <w:tcW w:w="3502" w:type="dxa"/>
            <w:gridSpan w:val="2"/>
            <w:tcBorders>
              <w:top w:val="nil"/>
              <w:left w:val="nil"/>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sz w:val="24"/>
                <w:szCs w:val="24"/>
              </w:rPr>
            </w:pPr>
            <w:r w:rsidRPr="006912DA">
              <w:rPr>
                <w:rFonts w:ascii="Times New Roman" w:eastAsia="Calibri" w:hAnsi="Times New Roman" w:cs="Times New Roman"/>
                <w:sz w:val="24"/>
                <w:szCs w:val="24"/>
              </w:rPr>
              <w:t>История</w:t>
            </w:r>
          </w:p>
        </w:tc>
        <w:tc>
          <w:tcPr>
            <w:tcW w:w="1276" w:type="dxa"/>
            <w:tcBorders>
              <w:top w:val="nil"/>
              <w:left w:val="nil"/>
              <w:bottom w:val="single" w:sz="4"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r w:rsidRPr="006912DA">
              <w:rPr>
                <w:rFonts w:ascii="Times New Roman" w:hAnsi="Times New Roman" w:cs="Times New Roman"/>
              </w:rPr>
              <w:t>116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22</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r w:rsidRPr="006912DA">
              <w:rPr>
                <w:rFonts w:ascii="Times New Roman" w:hAnsi="Times New Roman" w:cs="Times New Roman"/>
              </w:rPr>
              <w:t>100</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16</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179"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rPr>
            </w:pPr>
            <w:r w:rsidRPr="006912DA">
              <w:rPr>
                <w:rFonts w:ascii="Times New Roman" w:eastAsia="Calibri" w:hAnsi="Times New Roman" w:cs="Times New Roman"/>
                <w:sz w:val="24"/>
                <w:szCs w:val="24"/>
              </w:rPr>
              <w:t>ООД</w:t>
            </w:r>
            <w:proofErr w:type="gramStart"/>
            <w:r w:rsidRPr="006912DA">
              <w:rPr>
                <w:rFonts w:ascii="Times New Roman" w:eastAsia="Calibri" w:hAnsi="Times New Roman" w:cs="Times New Roman"/>
                <w:sz w:val="24"/>
                <w:szCs w:val="24"/>
              </w:rPr>
              <w:t>6</w:t>
            </w:r>
            <w:proofErr w:type="gramEnd"/>
          </w:p>
        </w:tc>
        <w:tc>
          <w:tcPr>
            <w:tcW w:w="3502" w:type="dxa"/>
            <w:gridSpan w:val="2"/>
            <w:tcBorders>
              <w:top w:val="nil"/>
              <w:left w:val="nil"/>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sz w:val="24"/>
                <w:szCs w:val="24"/>
              </w:rPr>
            </w:pPr>
            <w:r w:rsidRPr="006912DA">
              <w:rPr>
                <w:rFonts w:ascii="Times New Roman" w:eastAsia="Calibri" w:hAnsi="Times New Roman" w:cs="Times New Roman"/>
                <w:sz w:val="24"/>
                <w:szCs w:val="24"/>
              </w:rPr>
              <w:t>Физическая культура</w:t>
            </w:r>
          </w:p>
        </w:tc>
        <w:tc>
          <w:tcPr>
            <w:tcW w:w="1276" w:type="dxa"/>
            <w:tcBorders>
              <w:top w:val="nil"/>
              <w:left w:val="nil"/>
              <w:bottom w:val="single" w:sz="4"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r w:rsidRPr="006912DA">
              <w:rPr>
                <w:rFonts w:ascii="Times New Roman" w:hAnsi="Times New Roman" w:cs="Times New Roman"/>
              </w:rPr>
              <w:t>118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18</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r w:rsidRPr="006912DA">
              <w:rPr>
                <w:rFonts w:ascii="Times New Roman" w:hAnsi="Times New Roman" w:cs="Times New Roman"/>
              </w:rPr>
              <w:t>2</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116</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179"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rPr>
            </w:pPr>
            <w:r w:rsidRPr="006912DA">
              <w:rPr>
                <w:rFonts w:ascii="Times New Roman" w:eastAsia="Calibri" w:hAnsi="Times New Roman" w:cs="Times New Roman"/>
                <w:sz w:val="24"/>
                <w:szCs w:val="24"/>
              </w:rPr>
              <w:t>ООД</w:t>
            </w:r>
            <w:proofErr w:type="gramStart"/>
            <w:r w:rsidRPr="006912DA">
              <w:rPr>
                <w:rFonts w:ascii="Times New Roman" w:eastAsia="Calibri" w:hAnsi="Times New Roman" w:cs="Times New Roman"/>
                <w:sz w:val="24"/>
                <w:szCs w:val="24"/>
              </w:rPr>
              <w:t>7</w:t>
            </w:r>
            <w:proofErr w:type="gramEnd"/>
          </w:p>
        </w:tc>
        <w:tc>
          <w:tcPr>
            <w:tcW w:w="3502" w:type="dxa"/>
            <w:gridSpan w:val="2"/>
            <w:tcBorders>
              <w:top w:val="nil"/>
              <w:left w:val="nil"/>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sz w:val="24"/>
                <w:szCs w:val="24"/>
              </w:rPr>
            </w:pPr>
            <w:r w:rsidRPr="006912DA">
              <w:rPr>
                <w:rFonts w:ascii="Times New Roman" w:eastAsia="Calibri" w:hAnsi="Times New Roman" w:cs="Times New Roman"/>
                <w:sz w:val="24"/>
                <w:szCs w:val="24"/>
              </w:rPr>
              <w:t>Основы безопасности жизнедеятельности</w:t>
            </w:r>
          </w:p>
        </w:tc>
        <w:tc>
          <w:tcPr>
            <w:tcW w:w="1276" w:type="dxa"/>
            <w:tcBorders>
              <w:top w:val="nil"/>
              <w:left w:val="nil"/>
              <w:bottom w:val="single" w:sz="4"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r w:rsidRPr="006912DA">
              <w:rPr>
                <w:rFonts w:ascii="Times New Roman" w:hAnsi="Times New Roman" w:cs="Times New Roman"/>
              </w:rPr>
              <w:t>70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22</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r w:rsidRPr="006912DA">
              <w:rPr>
                <w:rFonts w:ascii="Times New Roman" w:hAnsi="Times New Roman" w:cs="Times New Roman"/>
              </w:rPr>
              <w:t>70</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179"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rPr>
            </w:pPr>
            <w:r w:rsidRPr="006912DA">
              <w:rPr>
                <w:rFonts w:ascii="Times New Roman" w:eastAsia="Calibri" w:hAnsi="Times New Roman" w:cs="Times New Roman"/>
                <w:sz w:val="24"/>
                <w:szCs w:val="24"/>
              </w:rPr>
              <w:t>ООД8</w:t>
            </w:r>
          </w:p>
        </w:tc>
        <w:tc>
          <w:tcPr>
            <w:tcW w:w="3502" w:type="dxa"/>
            <w:gridSpan w:val="2"/>
            <w:tcBorders>
              <w:top w:val="nil"/>
              <w:left w:val="nil"/>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sz w:val="24"/>
                <w:szCs w:val="24"/>
              </w:rPr>
            </w:pPr>
            <w:r w:rsidRPr="006912DA">
              <w:rPr>
                <w:rFonts w:ascii="Times New Roman" w:eastAsia="Calibri" w:hAnsi="Times New Roman" w:cs="Times New Roman"/>
                <w:sz w:val="24"/>
                <w:szCs w:val="24"/>
              </w:rPr>
              <w:t>Астрономия</w:t>
            </w:r>
          </w:p>
        </w:tc>
        <w:tc>
          <w:tcPr>
            <w:tcW w:w="1276" w:type="dxa"/>
            <w:tcBorders>
              <w:top w:val="nil"/>
              <w:left w:val="nil"/>
              <w:bottom w:val="single" w:sz="4"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
                <w:bCs/>
              </w:rPr>
            </w:pPr>
            <w:r w:rsidRPr="006912DA">
              <w:rPr>
                <w:rFonts w:ascii="Times New Roman" w:hAnsi="Times New Roman" w:cs="Times New Roman"/>
              </w:rPr>
              <w:t>38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4</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r w:rsidRPr="006912DA">
              <w:rPr>
                <w:rFonts w:ascii="Times New Roman" w:hAnsi="Times New Roman" w:cs="Times New Roman"/>
              </w:rPr>
              <w:t>30</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8</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179"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rPr>
            </w:pPr>
            <w:r w:rsidRPr="006912DA">
              <w:rPr>
                <w:rFonts w:ascii="Times New Roman" w:eastAsia="Calibri" w:hAnsi="Times New Roman" w:cs="Times New Roman"/>
                <w:sz w:val="24"/>
                <w:szCs w:val="24"/>
              </w:rPr>
              <w:t>ООД</w:t>
            </w:r>
            <w:proofErr w:type="gramStart"/>
            <w:r w:rsidRPr="006912DA">
              <w:rPr>
                <w:rFonts w:ascii="Times New Roman" w:eastAsia="Calibri" w:hAnsi="Times New Roman" w:cs="Times New Roman"/>
                <w:sz w:val="24"/>
                <w:szCs w:val="24"/>
              </w:rPr>
              <w:t>9</w:t>
            </w:r>
            <w:proofErr w:type="gramEnd"/>
          </w:p>
        </w:tc>
        <w:tc>
          <w:tcPr>
            <w:tcW w:w="3502" w:type="dxa"/>
            <w:gridSpan w:val="2"/>
            <w:tcBorders>
              <w:top w:val="nil"/>
              <w:left w:val="nil"/>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sz w:val="24"/>
                <w:szCs w:val="24"/>
              </w:rPr>
            </w:pPr>
            <w:r w:rsidRPr="006912DA">
              <w:rPr>
                <w:rFonts w:ascii="Times New Roman" w:hAnsi="Times New Roman" w:cs="Times New Roman"/>
                <w:sz w:val="24"/>
                <w:szCs w:val="24"/>
              </w:rPr>
              <w:t>Информатика</w:t>
            </w:r>
          </w:p>
        </w:tc>
        <w:tc>
          <w:tcPr>
            <w:tcW w:w="1276" w:type="dxa"/>
            <w:tcBorders>
              <w:top w:val="nil"/>
              <w:left w:val="nil"/>
              <w:bottom w:val="single" w:sz="4"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150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15</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r w:rsidRPr="006912DA">
              <w:rPr>
                <w:rFonts w:ascii="Times New Roman" w:hAnsi="Times New Roman" w:cs="Times New Roman"/>
              </w:rPr>
              <w:t>20</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130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179"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rPr>
            </w:pPr>
            <w:r w:rsidRPr="006912DA">
              <w:rPr>
                <w:rFonts w:ascii="Times New Roman" w:eastAsia="Calibri" w:hAnsi="Times New Roman" w:cs="Times New Roman"/>
                <w:sz w:val="24"/>
                <w:szCs w:val="24"/>
              </w:rPr>
              <w:t>ООД 10</w:t>
            </w:r>
          </w:p>
        </w:tc>
        <w:tc>
          <w:tcPr>
            <w:tcW w:w="3502" w:type="dxa"/>
            <w:gridSpan w:val="2"/>
            <w:tcBorders>
              <w:top w:val="nil"/>
              <w:left w:val="nil"/>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sz w:val="24"/>
                <w:szCs w:val="24"/>
              </w:rPr>
            </w:pPr>
            <w:r w:rsidRPr="006912DA">
              <w:rPr>
                <w:rFonts w:ascii="Times New Roman" w:hAnsi="Times New Roman" w:cs="Times New Roman"/>
                <w:sz w:val="24"/>
                <w:szCs w:val="24"/>
              </w:rPr>
              <w:t>Физика</w:t>
            </w:r>
          </w:p>
        </w:tc>
        <w:tc>
          <w:tcPr>
            <w:tcW w:w="1276" w:type="dxa"/>
            <w:tcBorders>
              <w:top w:val="nil"/>
              <w:left w:val="nil"/>
              <w:bottom w:val="single" w:sz="4"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178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47</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r w:rsidRPr="006912DA">
              <w:rPr>
                <w:rFonts w:ascii="Times New Roman" w:hAnsi="Times New Roman" w:cs="Times New Roman"/>
              </w:rPr>
              <w:t>120</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58</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9</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179"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rPr>
            </w:pPr>
            <w:r w:rsidRPr="006912DA">
              <w:rPr>
                <w:rFonts w:ascii="Times New Roman" w:eastAsia="Calibri" w:hAnsi="Times New Roman" w:cs="Times New Roman"/>
                <w:sz w:val="24"/>
                <w:szCs w:val="24"/>
              </w:rPr>
              <w:t>ООД 11</w:t>
            </w:r>
          </w:p>
        </w:tc>
        <w:tc>
          <w:tcPr>
            <w:tcW w:w="3502" w:type="dxa"/>
            <w:gridSpan w:val="2"/>
            <w:tcBorders>
              <w:top w:val="nil"/>
              <w:left w:val="nil"/>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sz w:val="24"/>
                <w:szCs w:val="24"/>
              </w:rPr>
            </w:pPr>
            <w:r w:rsidRPr="006912DA">
              <w:rPr>
                <w:rFonts w:ascii="Times New Roman" w:hAnsi="Times New Roman" w:cs="Times New Roman"/>
                <w:sz w:val="24"/>
                <w:szCs w:val="24"/>
              </w:rPr>
              <w:t>Родная литература</w:t>
            </w:r>
          </w:p>
        </w:tc>
        <w:tc>
          <w:tcPr>
            <w:tcW w:w="1276" w:type="dxa"/>
            <w:tcBorders>
              <w:top w:val="nil"/>
              <w:left w:val="nil"/>
              <w:bottom w:val="single" w:sz="4"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32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r w:rsidRPr="006912DA">
              <w:rPr>
                <w:rFonts w:ascii="Times New Roman" w:hAnsi="Times New Roman" w:cs="Times New Roman"/>
              </w:rPr>
              <w:t>2</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30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179"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hAnsi="Times New Roman" w:cs="Times New Roman"/>
                <w:b/>
              </w:rPr>
            </w:pPr>
            <w:r w:rsidRPr="006912DA">
              <w:rPr>
                <w:rFonts w:ascii="Times New Roman" w:eastAsia="Calibri" w:hAnsi="Times New Roman" w:cs="Times New Roman"/>
                <w:sz w:val="24"/>
                <w:szCs w:val="24"/>
              </w:rPr>
              <w:lastRenderedPageBreak/>
              <w:t>ООД 12</w:t>
            </w:r>
          </w:p>
        </w:tc>
        <w:tc>
          <w:tcPr>
            <w:tcW w:w="3502" w:type="dxa"/>
            <w:gridSpan w:val="2"/>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sz w:val="24"/>
                <w:szCs w:val="24"/>
                <w:lang w:eastAsia="ru-RU"/>
              </w:rPr>
            </w:pPr>
            <w:r w:rsidRPr="006912DA">
              <w:rPr>
                <w:rFonts w:ascii="Times New Roman" w:eastAsia="Times New Roman" w:hAnsi="Times New Roman" w:cs="Times New Roman"/>
                <w:color w:val="000000"/>
                <w:sz w:val="24"/>
                <w:szCs w:val="24"/>
                <w:lang w:eastAsia="ru-RU"/>
              </w:rPr>
              <w:t>География</w:t>
            </w:r>
          </w:p>
        </w:tc>
        <w:tc>
          <w:tcPr>
            <w:tcW w:w="1276" w:type="dxa"/>
            <w:tcBorders>
              <w:top w:val="nil"/>
              <w:left w:val="nil"/>
              <w:bottom w:val="single" w:sz="4"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118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9</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rPr>
            </w:pPr>
            <w:r w:rsidRPr="006912DA">
              <w:rPr>
                <w:rFonts w:ascii="Times New Roman" w:hAnsi="Times New Roman" w:cs="Times New Roman"/>
              </w:rPr>
              <w:t>86</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hAnsi="Times New Roman" w:cs="Times New Roman"/>
                <w:bCs/>
              </w:rPr>
            </w:pPr>
            <w:r w:rsidRPr="006912DA">
              <w:rPr>
                <w:rFonts w:ascii="Times New Roman" w:hAnsi="Times New Roman" w:cs="Times New Roman"/>
                <w:bCs/>
              </w:rPr>
              <w:t>32</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179"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eastAsia="Calibri" w:hAnsi="Times New Roman" w:cs="Times New Roman"/>
                <w:sz w:val="24"/>
                <w:szCs w:val="24"/>
              </w:rPr>
            </w:pPr>
          </w:p>
        </w:tc>
        <w:tc>
          <w:tcPr>
            <w:tcW w:w="3502" w:type="dxa"/>
            <w:gridSpan w:val="2"/>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sz w:val="24"/>
                <w:szCs w:val="24"/>
                <w:lang w:eastAsia="ru-RU"/>
              </w:rPr>
            </w:pPr>
            <w:proofErr w:type="gramStart"/>
            <w:r w:rsidRPr="006912DA">
              <w:rPr>
                <w:rFonts w:ascii="Times New Roman" w:eastAsia="Times New Roman" w:hAnsi="Times New Roman" w:cs="Times New Roman"/>
                <w:color w:val="000000"/>
                <w:sz w:val="24"/>
                <w:szCs w:val="24"/>
                <w:lang w:eastAsia="ru-RU"/>
              </w:rPr>
              <w:t>Индивидуальный проект</w:t>
            </w:r>
            <w:proofErr w:type="gramEnd"/>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9</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90"/>
        </w:trPr>
        <w:tc>
          <w:tcPr>
            <w:tcW w:w="4681"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lang w:eastAsia="ru-RU"/>
              </w:rPr>
            </w:pPr>
            <w:bookmarkStart w:id="14" w:name="RANGE!A9"/>
            <w:r w:rsidRPr="006912DA">
              <w:rPr>
                <w:rFonts w:ascii="Times New Roman" w:eastAsia="Times New Roman" w:hAnsi="Times New Roman" w:cs="Times New Roman"/>
                <w:b/>
                <w:bCs/>
                <w:lang w:eastAsia="ru-RU"/>
              </w:rPr>
              <w:t>Обязательная часть образовательной программы</w:t>
            </w:r>
            <w:bookmarkEnd w:id="14"/>
          </w:p>
        </w:tc>
        <w:tc>
          <w:tcPr>
            <w:tcW w:w="1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bookmarkStart w:id="15" w:name="RANGE!D9"/>
            <w:r w:rsidRPr="006912DA">
              <w:rPr>
                <w:rFonts w:ascii="Times New Roman" w:eastAsia="Times New Roman" w:hAnsi="Times New Roman" w:cs="Times New Roman"/>
                <w:b/>
                <w:bCs/>
                <w:lang w:eastAsia="ru-RU"/>
              </w:rPr>
              <w:t> </w:t>
            </w:r>
            <w:bookmarkEnd w:id="15"/>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r>
      <w:tr w:rsidR="005C1588" w:rsidRPr="006912DA" w:rsidTr="005C1588">
        <w:trPr>
          <w:trHeight w:val="58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ОГСЭ.00</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Общий гуманитарный и социально-экономический цикл</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 360</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360 </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186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104</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58</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ОГСЭ.01</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Основы философии</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38</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38</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4</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ОГСЭ.02</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История</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42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38</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ОГСЭ.03</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Иностранный язык в проф. деятельности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150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150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118</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nil"/>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2-4</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ОГСЭ.04</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Физическая культура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130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130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104</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2-4</w:t>
            </w:r>
          </w:p>
        </w:tc>
      </w:tr>
      <w:tr w:rsidR="005C1588" w:rsidRPr="006912DA" w:rsidTr="005C1588">
        <w:trPr>
          <w:trHeight w:val="60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bookmarkStart w:id="16" w:name="RANGE!A15"/>
            <w:r w:rsidRPr="006912DA">
              <w:rPr>
                <w:rFonts w:ascii="Times New Roman" w:eastAsia="Times New Roman" w:hAnsi="Times New Roman" w:cs="Times New Roman"/>
                <w:b/>
                <w:bCs/>
                <w:color w:val="000000"/>
                <w:lang w:eastAsia="ru-RU"/>
              </w:rPr>
              <w:t>ЕН.00</w:t>
            </w:r>
            <w:bookmarkEnd w:id="16"/>
          </w:p>
        </w:tc>
        <w:tc>
          <w:tcPr>
            <w:tcW w:w="3478" w:type="dxa"/>
            <w:tcBorders>
              <w:top w:val="nil"/>
              <w:left w:val="nil"/>
              <w:bottom w:val="single" w:sz="8" w:space="0" w:color="auto"/>
              <w:right w:val="single" w:sz="8" w:space="0" w:color="auto"/>
            </w:tcBorders>
            <w:shd w:val="clear" w:color="auto" w:fill="auto"/>
            <w:vAlign w:val="bottom"/>
            <w:hideMark/>
          </w:tcPr>
          <w:p w:rsidR="005C1588" w:rsidRPr="006912DA" w:rsidRDefault="005C1588" w:rsidP="005C1588">
            <w:pPr>
              <w:ind w:left="0" w:right="0"/>
              <w:rPr>
                <w:rFonts w:ascii="Times New Roman" w:eastAsia="Times New Roman" w:hAnsi="Times New Roman" w:cs="Times New Roman"/>
                <w:b/>
                <w:bCs/>
                <w:color w:val="000000"/>
                <w:lang w:eastAsia="ru-RU"/>
              </w:rPr>
            </w:pPr>
            <w:bookmarkStart w:id="17" w:name="RANGE!B15"/>
            <w:r w:rsidRPr="006912DA">
              <w:rPr>
                <w:rFonts w:ascii="Times New Roman" w:eastAsia="Times New Roman" w:hAnsi="Times New Roman" w:cs="Times New Roman"/>
                <w:b/>
                <w:bCs/>
                <w:color w:val="000000"/>
                <w:lang w:eastAsia="ru-RU"/>
              </w:rPr>
              <w:t xml:space="preserve">Математический и общий </w:t>
            </w:r>
            <w:proofErr w:type="gramStart"/>
            <w:r w:rsidRPr="006912DA">
              <w:rPr>
                <w:rFonts w:ascii="Times New Roman" w:eastAsia="Times New Roman" w:hAnsi="Times New Roman" w:cs="Times New Roman"/>
                <w:b/>
                <w:bCs/>
                <w:color w:val="000000"/>
                <w:lang w:eastAsia="ru-RU"/>
              </w:rPr>
              <w:t>естественно-научный</w:t>
            </w:r>
            <w:proofErr w:type="gramEnd"/>
            <w:r w:rsidRPr="006912DA">
              <w:rPr>
                <w:rFonts w:ascii="Times New Roman" w:eastAsia="Times New Roman" w:hAnsi="Times New Roman" w:cs="Times New Roman"/>
                <w:b/>
                <w:bCs/>
                <w:color w:val="000000"/>
                <w:lang w:eastAsia="ru-RU"/>
              </w:rPr>
              <w:t xml:space="preserve"> цикл</w:t>
            </w:r>
            <w:bookmarkEnd w:id="17"/>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108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108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8</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46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44</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10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ЕН.01</w:t>
            </w:r>
          </w:p>
        </w:tc>
        <w:tc>
          <w:tcPr>
            <w:tcW w:w="3478" w:type="dxa"/>
            <w:tcBorders>
              <w:top w:val="nil"/>
              <w:left w:val="nil"/>
              <w:bottom w:val="single" w:sz="8" w:space="0" w:color="auto"/>
              <w:right w:val="single" w:sz="8" w:space="0" w:color="auto"/>
            </w:tcBorders>
            <w:shd w:val="clear" w:color="auto" w:fill="auto"/>
            <w:noWrap/>
            <w:vAlign w:val="bottom"/>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Математика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42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4</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22</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6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ЕН.02</w:t>
            </w:r>
          </w:p>
        </w:tc>
        <w:tc>
          <w:tcPr>
            <w:tcW w:w="3478" w:type="dxa"/>
            <w:tcBorders>
              <w:top w:val="nil"/>
              <w:left w:val="nil"/>
              <w:bottom w:val="single" w:sz="8" w:space="0" w:color="auto"/>
              <w:right w:val="single" w:sz="8" w:space="0" w:color="auto"/>
            </w:tcBorders>
            <w:shd w:val="clear" w:color="auto" w:fill="auto"/>
            <w:vAlign w:val="bottom"/>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Информационные технологии в профессиональной деятельности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34</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34</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22</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r>
      <w:tr w:rsidR="005C1588" w:rsidRPr="006912DA" w:rsidTr="005C1588">
        <w:trPr>
          <w:trHeight w:val="49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ЕН.03</w:t>
            </w:r>
          </w:p>
        </w:tc>
        <w:tc>
          <w:tcPr>
            <w:tcW w:w="3478" w:type="dxa"/>
            <w:tcBorders>
              <w:top w:val="nil"/>
              <w:left w:val="nil"/>
              <w:bottom w:val="single" w:sz="8" w:space="0" w:color="auto"/>
              <w:right w:val="single" w:sz="8" w:space="0" w:color="auto"/>
            </w:tcBorders>
            <w:shd w:val="clear" w:color="auto" w:fill="auto"/>
            <w:noWrap/>
            <w:vAlign w:val="bottom"/>
            <w:hideMark/>
          </w:tcPr>
          <w:p w:rsidR="005C1588" w:rsidRPr="006912DA" w:rsidRDefault="005C1588" w:rsidP="005C1588">
            <w:pPr>
              <w:ind w:left="0" w:right="0"/>
              <w:rPr>
                <w:rFonts w:ascii="Times New Roman" w:eastAsia="Times New Roman" w:hAnsi="Times New Roman" w:cs="Times New Roman"/>
                <w:color w:val="000000"/>
                <w:lang w:eastAsia="ru-RU"/>
              </w:rPr>
            </w:pPr>
            <w:bookmarkStart w:id="18" w:name="RANGE!B18"/>
            <w:r w:rsidRPr="006912DA">
              <w:rPr>
                <w:rFonts w:ascii="Times New Roman" w:eastAsia="Times New Roman" w:hAnsi="Times New Roman" w:cs="Times New Roman"/>
                <w:color w:val="000000"/>
                <w:lang w:eastAsia="ru-RU"/>
              </w:rPr>
              <w:t>Экологические основы природопользования</w:t>
            </w:r>
            <w:bookmarkEnd w:id="18"/>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39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ОПБ</w:t>
            </w:r>
          </w:p>
        </w:tc>
        <w:tc>
          <w:tcPr>
            <w:tcW w:w="3478" w:type="dxa"/>
            <w:tcBorders>
              <w:top w:val="nil"/>
              <w:left w:val="nil"/>
              <w:bottom w:val="single" w:sz="8" w:space="0" w:color="auto"/>
              <w:right w:val="single" w:sz="8" w:space="0" w:color="auto"/>
            </w:tcBorders>
            <w:shd w:val="clear" w:color="auto" w:fill="auto"/>
            <w:noWrap/>
            <w:vAlign w:val="bottom"/>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Обязательный профессиональный блок</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r>
      <w:tr w:rsidR="005C1588" w:rsidRPr="006912DA" w:rsidTr="005C1588">
        <w:trPr>
          <w:trHeight w:val="39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МДМ. 01</w:t>
            </w:r>
          </w:p>
        </w:tc>
        <w:tc>
          <w:tcPr>
            <w:tcW w:w="3478" w:type="dxa"/>
            <w:tcBorders>
              <w:top w:val="nil"/>
              <w:left w:val="nil"/>
              <w:bottom w:val="single" w:sz="8" w:space="0" w:color="auto"/>
              <w:right w:val="single" w:sz="8" w:space="0" w:color="auto"/>
            </w:tcBorders>
            <w:shd w:val="clear" w:color="auto" w:fill="auto"/>
            <w:noWrap/>
            <w:vAlign w:val="bottom"/>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Основы  технических наук</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432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432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33</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154</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190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45</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color w:val="000000"/>
                <w:lang w:eastAsia="ru-RU"/>
              </w:rPr>
            </w:pPr>
            <w:r w:rsidRPr="006912DA">
              <w:rPr>
                <w:rFonts w:ascii="Times New Roman" w:eastAsia="Times New Roman" w:hAnsi="Times New Roman" w:cs="Times New Roman"/>
                <w:b/>
                <w:color w:val="000000"/>
                <w:lang w:eastAsia="ru-RU"/>
              </w:rPr>
              <w:t>20</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ОП.01</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Основы электротехника и электроника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107</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107</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7</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20</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ОП.02</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Метрология, стандартизация и сертификация</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44</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44</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16</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ОП.03</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Инженерная графика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60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60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48</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ОП.04</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Материаловедение</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14</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315"/>
        </w:trPr>
        <w:tc>
          <w:tcPr>
            <w:tcW w:w="1203"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ОП.05</w:t>
            </w:r>
          </w:p>
        </w:tc>
        <w:tc>
          <w:tcPr>
            <w:tcW w:w="3478" w:type="dxa"/>
            <w:tcBorders>
              <w:top w:val="single" w:sz="8" w:space="0" w:color="auto"/>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Техническая механика</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56</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56</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6 </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24</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20</w:t>
            </w:r>
          </w:p>
        </w:tc>
        <w:tc>
          <w:tcPr>
            <w:tcW w:w="1134" w:type="dxa"/>
            <w:tcBorders>
              <w:top w:val="single" w:sz="8" w:space="0" w:color="auto"/>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6</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single" w:sz="8" w:space="0" w:color="auto"/>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ОП.06</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Основы экономики и правового обеспечения</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35</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35</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lastRenderedPageBreak/>
              <w:t>ОП.07</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Охрана труда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18</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ОП.08</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Безопасность жизнедеятельности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68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68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4</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22</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ПМ. 00</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Профессиональный цикл</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lang w:eastAsia="ru-RU"/>
              </w:rPr>
            </w:pPr>
            <w:r w:rsidRPr="006912DA">
              <w:rPr>
                <w:rFonts w:ascii="Times New Roman" w:eastAsia="Times New Roman" w:hAnsi="Times New Roman" w:cs="Times New Roman"/>
                <w:b/>
                <w:lang w:eastAsia="ru-RU"/>
              </w:rPr>
              <w:t>2484</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2484 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84 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582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496 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90 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900 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208 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124 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r>
      <w:tr w:rsidR="005C1588" w:rsidRPr="006912DA" w:rsidTr="005C1588">
        <w:trPr>
          <w:trHeight w:val="12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ПМ 01</w:t>
            </w:r>
          </w:p>
        </w:tc>
        <w:tc>
          <w:tcPr>
            <w:tcW w:w="3478" w:type="dxa"/>
            <w:tcBorders>
              <w:top w:val="nil"/>
              <w:left w:val="nil"/>
              <w:bottom w:val="single" w:sz="8" w:space="0" w:color="auto"/>
              <w:right w:val="single" w:sz="8" w:space="0" w:color="auto"/>
            </w:tcBorders>
            <w:shd w:val="clear" w:color="auto" w:fill="auto"/>
            <w:vAlign w:val="center"/>
            <w:hideMark/>
          </w:tcPr>
          <w:p w:rsidR="005C1588" w:rsidRPr="00F8555B" w:rsidRDefault="005C1588" w:rsidP="005C1588">
            <w:pPr>
              <w:ind w:left="0" w:right="0"/>
              <w:rPr>
                <w:rFonts w:ascii="Times New Roman" w:eastAsia="Times New Roman" w:hAnsi="Times New Roman" w:cs="Times New Roman"/>
                <w:b/>
                <w:bCs/>
                <w:iCs/>
                <w:color w:val="000000"/>
                <w:lang w:eastAsia="ru-RU"/>
              </w:rPr>
            </w:pPr>
            <w:r w:rsidRPr="00F8555B">
              <w:rPr>
                <w:rFonts w:ascii="Times New Roman" w:eastAsia="Times New Roman" w:hAnsi="Times New Roman" w:cs="Times New Roman"/>
                <w:b/>
                <w:bCs/>
                <w:iCs/>
                <w:color w:val="000000"/>
                <w:lang w:eastAsia="ru-RU"/>
              </w:rPr>
              <w:t>Разработка и компьютерное моделирование элементов систем автоматизации с учетом специфики технологических процессов</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612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612 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108 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170 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30 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180 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74 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38 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r>
      <w:tr w:rsidR="005C1588" w:rsidRPr="006912DA" w:rsidTr="005C1588">
        <w:trPr>
          <w:trHeight w:val="52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МДК 01.01</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Элементы систем автоматического управления и их характеристики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150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150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4</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50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60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18</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18</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49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МДК 01.02</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Компьютерное моделирование моделей элементов систем автоматизации с формированием пакета технической документации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146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146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60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30</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48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МДК 01.03.</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xml:space="preserve">Основы функционирования и программирования контролеров </w:t>
            </w:r>
            <w:proofErr w:type="gramStart"/>
            <w:r w:rsidRPr="006912DA">
              <w:rPr>
                <w:rFonts w:ascii="Times New Roman" w:eastAsia="Times New Roman" w:hAnsi="Times New Roman" w:cs="Times New Roman"/>
                <w:color w:val="000000"/>
                <w:lang w:eastAsia="ru-RU"/>
              </w:rPr>
              <w:t>в</w:t>
            </w:r>
            <w:proofErr w:type="gramEnd"/>
            <w:r w:rsidRPr="006912DA">
              <w:rPr>
                <w:rFonts w:ascii="Times New Roman" w:eastAsia="Times New Roman" w:hAnsi="Times New Roman" w:cs="Times New Roman"/>
                <w:color w:val="000000"/>
                <w:lang w:eastAsia="ru-RU"/>
              </w:rPr>
              <w:t xml:space="preserve"> технологических процессов</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136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50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52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xml:space="preserve">УП.01.01 </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Учебная практика (ознакомительная)</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52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xml:space="preserve">УП01.02 </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Учебная практика (Разработка и моделирования элементов СА)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r>
      <w:tr w:rsidR="005C1588" w:rsidRPr="006912DA" w:rsidTr="005C1588">
        <w:trPr>
          <w:trHeight w:val="46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УП 01.03</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Учебная практика (Программирование промышленных контролеров)</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72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72 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ПП. 01</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Производственная практика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r>
      <w:tr w:rsidR="005C1588" w:rsidRPr="006912DA" w:rsidTr="005C1588">
        <w:trPr>
          <w:trHeight w:val="12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ПМ 02</w:t>
            </w:r>
          </w:p>
        </w:tc>
        <w:tc>
          <w:tcPr>
            <w:tcW w:w="3478" w:type="dxa"/>
            <w:tcBorders>
              <w:top w:val="nil"/>
              <w:left w:val="nil"/>
              <w:bottom w:val="single" w:sz="8" w:space="0" w:color="auto"/>
              <w:right w:val="single" w:sz="8" w:space="0" w:color="auto"/>
            </w:tcBorders>
            <w:shd w:val="clear" w:color="000000" w:fill="FFFFFF"/>
            <w:vAlign w:val="center"/>
            <w:hideMark/>
          </w:tcPr>
          <w:p w:rsidR="005C1588" w:rsidRPr="00F8555B" w:rsidRDefault="005C1588" w:rsidP="005C1588">
            <w:pPr>
              <w:ind w:left="0" w:right="0"/>
              <w:rPr>
                <w:rFonts w:ascii="Times New Roman" w:eastAsia="Times New Roman" w:hAnsi="Times New Roman" w:cs="Times New Roman"/>
                <w:b/>
                <w:bCs/>
                <w:iCs/>
                <w:color w:val="000000"/>
                <w:lang w:eastAsia="ru-RU"/>
              </w:rPr>
            </w:pPr>
            <w:r w:rsidRPr="00F8555B">
              <w:rPr>
                <w:rFonts w:ascii="Times New Roman" w:eastAsia="Times New Roman" w:hAnsi="Times New Roman" w:cs="Times New Roman"/>
                <w:b/>
                <w:bCs/>
                <w:iCs/>
                <w:color w:val="000000"/>
                <w:lang w:eastAsia="ru-RU"/>
              </w:rPr>
              <w:t>Осуществление сборки и апробации моделей элементов систем автоматизации с учетом специфики технологических процессов</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468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468 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20 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158 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130 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30 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72 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32 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26 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МДК 02.01</w:t>
            </w:r>
          </w:p>
        </w:tc>
        <w:tc>
          <w:tcPr>
            <w:tcW w:w="3478" w:type="dxa"/>
            <w:tcBorders>
              <w:top w:val="nil"/>
              <w:left w:val="nil"/>
              <w:bottom w:val="single" w:sz="8" w:space="0" w:color="auto"/>
              <w:right w:val="single" w:sz="8" w:space="0" w:color="auto"/>
            </w:tcBorders>
            <w:shd w:val="clear" w:color="000000" w:fill="FFFFFF"/>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Выбор оборудования элементной базы систем автоматизации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76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76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38</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8</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2-3</w:t>
            </w:r>
          </w:p>
        </w:tc>
      </w:tr>
      <w:tr w:rsidR="005C1588" w:rsidRPr="006912DA" w:rsidTr="005C1588">
        <w:trPr>
          <w:trHeight w:val="46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lastRenderedPageBreak/>
              <w:t>МДК 02.02</w:t>
            </w:r>
          </w:p>
        </w:tc>
        <w:tc>
          <w:tcPr>
            <w:tcW w:w="3478" w:type="dxa"/>
            <w:tcBorders>
              <w:top w:val="nil"/>
              <w:left w:val="nil"/>
              <w:bottom w:val="single" w:sz="8" w:space="0" w:color="auto"/>
              <w:right w:val="single" w:sz="8" w:space="0" w:color="auto"/>
            </w:tcBorders>
            <w:shd w:val="clear" w:color="000000" w:fill="FFFFFF"/>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xml:space="preserve">Автоматизированные системы управления </w:t>
            </w:r>
            <w:proofErr w:type="spellStart"/>
            <w:r w:rsidRPr="006912DA">
              <w:rPr>
                <w:rFonts w:ascii="Times New Roman" w:eastAsia="Times New Roman" w:hAnsi="Times New Roman" w:cs="Times New Roman"/>
                <w:color w:val="000000"/>
                <w:lang w:eastAsia="ru-RU"/>
              </w:rPr>
              <w:t>технологическми</w:t>
            </w:r>
            <w:proofErr w:type="spellEnd"/>
            <w:r w:rsidRPr="006912DA">
              <w:rPr>
                <w:rFonts w:ascii="Times New Roman" w:eastAsia="Times New Roman" w:hAnsi="Times New Roman" w:cs="Times New Roman"/>
                <w:color w:val="000000"/>
                <w:lang w:eastAsia="ru-RU"/>
              </w:rPr>
              <w:t xml:space="preserve"> процессами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220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220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8 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78</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70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30</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16 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18</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2-4</w:t>
            </w:r>
          </w:p>
        </w:tc>
      </w:tr>
      <w:tr w:rsidR="005C1588" w:rsidRPr="006912DA" w:rsidTr="005C1588">
        <w:trPr>
          <w:trHeight w:val="46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xml:space="preserve">МДК 02.03 </w:t>
            </w:r>
          </w:p>
        </w:tc>
        <w:tc>
          <w:tcPr>
            <w:tcW w:w="3478" w:type="dxa"/>
            <w:tcBorders>
              <w:top w:val="nil"/>
              <w:left w:val="nil"/>
              <w:bottom w:val="single" w:sz="8" w:space="0" w:color="auto"/>
              <w:right w:val="single" w:sz="8" w:space="0" w:color="auto"/>
            </w:tcBorders>
            <w:shd w:val="clear" w:color="000000" w:fill="FFFFFF"/>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Испытание и диагностика модели элементов системы автоматизации и их оптимизации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100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100 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8 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3-4</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УП02</w:t>
            </w:r>
          </w:p>
        </w:tc>
        <w:tc>
          <w:tcPr>
            <w:tcW w:w="3478" w:type="dxa"/>
            <w:tcBorders>
              <w:top w:val="nil"/>
              <w:left w:val="nil"/>
              <w:bottom w:val="single" w:sz="8" w:space="0" w:color="auto"/>
              <w:right w:val="single" w:sz="8" w:space="0" w:color="auto"/>
            </w:tcBorders>
            <w:shd w:val="clear" w:color="000000" w:fill="FFFFFF"/>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Учебная практика (Диагностика элементов СА)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ПП. 02</w:t>
            </w:r>
          </w:p>
        </w:tc>
        <w:tc>
          <w:tcPr>
            <w:tcW w:w="3478" w:type="dxa"/>
            <w:tcBorders>
              <w:top w:val="nil"/>
              <w:left w:val="nil"/>
              <w:bottom w:val="single" w:sz="8" w:space="0" w:color="auto"/>
              <w:right w:val="single" w:sz="8" w:space="0" w:color="auto"/>
            </w:tcBorders>
            <w:shd w:val="clear" w:color="000000" w:fill="FFFFFF"/>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Производственная практика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r>
      <w:tr w:rsidR="005C1588" w:rsidRPr="006912DA" w:rsidTr="005C1588">
        <w:trPr>
          <w:trHeight w:val="9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ПМ 03</w:t>
            </w:r>
          </w:p>
        </w:tc>
        <w:tc>
          <w:tcPr>
            <w:tcW w:w="3478" w:type="dxa"/>
            <w:tcBorders>
              <w:top w:val="nil"/>
              <w:left w:val="nil"/>
              <w:bottom w:val="single" w:sz="8" w:space="0" w:color="auto"/>
              <w:right w:val="single" w:sz="8" w:space="0" w:color="auto"/>
            </w:tcBorders>
            <w:shd w:val="clear" w:color="000000" w:fill="FFFFFF"/>
            <w:hideMark/>
          </w:tcPr>
          <w:p w:rsidR="005C1588" w:rsidRPr="00F8555B" w:rsidRDefault="005C1588" w:rsidP="005C1588">
            <w:pPr>
              <w:ind w:left="0" w:right="0"/>
              <w:rPr>
                <w:rFonts w:ascii="Times New Roman" w:eastAsia="Times New Roman" w:hAnsi="Times New Roman" w:cs="Times New Roman"/>
                <w:b/>
                <w:bCs/>
                <w:iCs/>
                <w:color w:val="000000"/>
                <w:lang w:eastAsia="ru-RU"/>
              </w:rPr>
            </w:pPr>
            <w:r w:rsidRPr="00F8555B">
              <w:rPr>
                <w:rFonts w:ascii="Times New Roman" w:eastAsia="Times New Roman" w:hAnsi="Times New Roman" w:cs="Times New Roman"/>
                <w:b/>
                <w:bCs/>
                <w:iCs/>
                <w:color w:val="000000"/>
                <w:lang w:eastAsia="ru-RU"/>
              </w:rPr>
              <w:t>Организация монтажа, наладки и технического обслуживания систем и средств автоматизации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468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468 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18 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80 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66 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30 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216 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38 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20 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r>
      <w:tr w:rsidR="005C1588" w:rsidRPr="006912DA" w:rsidTr="005C1588">
        <w:trPr>
          <w:trHeight w:val="84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МДК 03.01</w:t>
            </w:r>
          </w:p>
        </w:tc>
        <w:tc>
          <w:tcPr>
            <w:tcW w:w="3478" w:type="dxa"/>
            <w:tcBorders>
              <w:top w:val="nil"/>
              <w:left w:val="nil"/>
              <w:bottom w:val="single" w:sz="8" w:space="0" w:color="auto"/>
              <w:right w:val="single" w:sz="8" w:space="0" w:color="auto"/>
            </w:tcBorders>
            <w:shd w:val="clear" w:color="000000" w:fill="FFFFFF"/>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Планирование материально-технического обеспечения работ по монтажу, наладке и техническому обслуживанию систем и средств автоматизации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98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98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8 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26</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18</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2-3</w:t>
            </w:r>
          </w:p>
        </w:tc>
      </w:tr>
      <w:tr w:rsidR="005C1588" w:rsidRPr="006912DA" w:rsidTr="005C1588">
        <w:trPr>
          <w:trHeight w:val="84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xml:space="preserve">МДК 03.02 </w:t>
            </w:r>
          </w:p>
        </w:tc>
        <w:tc>
          <w:tcPr>
            <w:tcW w:w="3478" w:type="dxa"/>
            <w:tcBorders>
              <w:top w:val="nil"/>
              <w:left w:val="nil"/>
              <w:bottom w:val="single" w:sz="8" w:space="0" w:color="auto"/>
              <w:right w:val="single" w:sz="8" w:space="0" w:color="auto"/>
            </w:tcBorders>
            <w:shd w:val="clear" w:color="000000" w:fill="FFFFFF"/>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xml:space="preserve">Разработка, организация и контроль качества работ по монтажу, наладки и технического </w:t>
            </w:r>
            <w:proofErr w:type="spellStart"/>
            <w:r w:rsidRPr="006912DA">
              <w:rPr>
                <w:rFonts w:ascii="Times New Roman" w:eastAsia="Times New Roman" w:hAnsi="Times New Roman" w:cs="Times New Roman"/>
                <w:color w:val="000000"/>
                <w:lang w:eastAsia="ru-RU"/>
              </w:rPr>
              <w:t>обслуживаиия</w:t>
            </w:r>
            <w:proofErr w:type="spellEnd"/>
            <w:r w:rsidRPr="006912DA">
              <w:rPr>
                <w:rFonts w:ascii="Times New Roman" w:eastAsia="Times New Roman" w:hAnsi="Times New Roman" w:cs="Times New Roman"/>
                <w:color w:val="000000"/>
                <w:lang w:eastAsia="ru-RU"/>
              </w:rPr>
              <w:t xml:space="preserve">  систем и средств автоматизации.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154</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154</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44</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30</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2-4</w:t>
            </w:r>
          </w:p>
        </w:tc>
      </w:tr>
      <w:tr w:rsidR="005C1588" w:rsidRPr="006912DA" w:rsidTr="005C1588">
        <w:trPr>
          <w:trHeight w:val="55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УП 03</w:t>
            </w:r>
          </w:p>
        </w:tc>
        <w:tc>
          <w:tcPr>
            <w:tcW w:w="3478" w:type="dxa"/>
            <w:tcBorders>
              <w:top w:val="nil"/>
              <w:left w:val="nil"/>
              <w:bottom w:val="single" w:sz="8" w:space="0" w:color="auto"/>
              <w:right w:val="single" w:sz="8" w:space="0" w:color="auto"/>
            </w:tcBorders>
            <w:shd w:val="clear" w:color="000000" w:fill="FFFFFF"/>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Учебная практика (Электромонтажная)</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72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72 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72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ПП. 03</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Производственная практика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144</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144 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144</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r>
      <w:tr w:rsidR="005C1588" w:rsidRPr="006912DA" w:rsidTr="005C1588">
        <w:trPr>
          <w:trHeight w:val="67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ПМ 04</w:t>
            </w:r>
          </w:p>
        </w:tc>
        <w:tc>
          <w:tcPr>
            <w:tcW w:w="3478" w:type="dxa"/>
            <w:tcBorders>
              <w:top w:val="nil"/>
              <w:left w:val="nil"/>
              <w:bottom w:val="single" w:sz="8" w:space="0" w:color="auto"/>
              <w:right w:val="single" w:sz="8" w:space="0" w:color="auto"/>
            </w:tcBorders>
            <w:shd w:val="clear" w:color="auto" w:fill="auto"/>
            <w:vAlign w:val="center"/>
            <w:hideMark/>
          </w:tcPr>
          <w:p w:rsidR="005C1588" w:rsidRPr="00F8555B" w:rsidRDefault="005C1588" w:rsidP="005C1588">
            <w:pPr>
              <w:ind w:left="0" w:right="0"/>
              <w:rPr>
                <w:rFonts w:ascii="Times New Roman" w:eastAsia="Times New Roman" w:hAnsi="Times New Roman" w:cs="Times New Roman"/>
                <w:b/>
                <w:bCs/>
                <w:iCs/>
                <w:color w:val="000000"/>
                <w:lang w:eastAsia="ru-RU"/>
              </w:rPr>
            </w:pPr>
            <w:r w:rsidRPr="00F8555B">
              <w:rPr>
                <w:rFonts w:ascii="Times New Roman" w:eastAsia="Times New Roman" w:hAnsi="Times New Roman" w:cs="Times New Roman"/>
                <w:b/>
                <w:bCs/>
                <w:iCs/>
                <w:color w:val="000000"/>
                <w:lang w:eastAsia="ru-RU"/>
              </w:rPr>
              <w:t>Осуществление текущего мониторинга состояния систем автоматизации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288</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288 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16 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62 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80 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72 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38 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20 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r>
      <w:tr w:rsidR="005C1588" w:rsidRPr="006912DA" w:rsidTr="005C1588">
        <w:trPr>
          <w:trHeight w:val="60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МДК 04.01</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xml:space="preserve">Диагностика </w:t>
            </w:r>
            <w:proofErr w:type="spellStart"/>
            <w:r w:rsidRPr="006912DA">
              <w:rPr>
                <w:rFonts w:ascii="Times New Roman" w:eastAsia="Times New Roman" w:hAnsi="Times New Roman" w:cs="Times New Roman"/>
                <w:color w:val="000000"/>
                <w:lang w:eastAsia="ru-RU"/>
              </w:rPr>
              <w:t>неиспрвностей</w:t>
            </w:r>
            <w:proofErr w:type="spellEnd"/>
            <w:r w:rsidRPr="006912DA">
              <w:rPr>
                <w:rFonts w:ascii="Times New Roman" w:eastAsia="Times New Roman" w:hAnsi="Times New Roman" w:cs="Times New Roman"/>
                <w:color w:val="000000"/>
                <w:lang w:eastAsia="ru-RU"/>
              </w:rPr>
              <w:t xml:space="preserve"> и отказов систем автоматизации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100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8 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24</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18</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3-4</w:t>
            </w:r>
          </w:p>
        </w:tc>
      </w:tr>
      <w:tr w:rsidR="005C1588" w:rsidRPr="006912DA" w:rsidTr="005C1588">
        <w:trPr>
          <w:trHeight w:val="60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МДК 04.02</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Организация работ по устранению неполадок и отказов и ремонт систем автоматизации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116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116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8 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38</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40</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10</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3-4</w:t>
            </w:r>
          </w:p>
        </w:tc>
      </w:tr>
      <w:tr w:rsidR="005C1588" w:rsidRPr="006912DA" w:rsidTr="005C1588">
        <w:trPr>
          <w:trHeight w:val="66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lastRenderedPageBreak/>
              <w:t xml:space="preserve">УП04 </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Учебная практика (Мониторинг состояния СА)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r>
      <w:tr w:rsidR="005C1588" w:rsidRPr="006912DA" w:rsidTr="005C1588">
        <w:trPr>
          <w:trHeight w:val="33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ПП. 04</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Производственная практика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single" w:sz="4"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4"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r>
      <w:tr w:rsidR="005C1588" w:rsidRPr="006912DA" w:rsidTr="005C1588">
        <w:trPr>
          <w:trHeight w:val="33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ДПБ</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Дополнительный профессиональный блок</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216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216 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110 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50 </w:t>
            </w:r>
          </w:p>
        </w:tc>
        <w:tc>
          <w:tcPr>
            <w:tcW w:w="1134" w:type="dxa"/>
            <w:tcBorders>
              <w:top w:val="nil"/>
              <w:left w:val="nil"/>
              <w:bottom w:val="single" w:sz="8" w:space="0" w:color="auto"/>
              <w:right w:val="single" w:sz="4"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3" w:type="dxa"/>
            <w:tcBorders>
              <w:top w:val="nil"/>
              <w:left w:val="single" w:sz="4"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24 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color w:val="000000"/>
                <w:lang w:eastAsia="ru-RU"/>
              </w:rPr>
            </w:pPr>
            <w:r w:rsidRPr="006912DA">
              <w:rPr>
                <w:rFonts w:ascii="Times New Roman" w:eastAsia="Times New Roman" w:hAnsi="Times New Roman" w:cs="Times New Roman"/>
                <w:b/>
                <w:color w:val="000000"/>
                <w:lang w:eastAsia="ru-RU"/>
              </w:rPr>
              <w:t>20 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r>
      <w:tr w:rsidR="005C1588" w:rsidRPr="006912DA" w:rsidTr="005C1588">
        <w:trPr>
          <w:trHeight w:val="39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МДМ.02</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r w:rsidR="007B60FE" w:rsidRPr="007B60FE">
              <w:rPr>
                <w:rFonts w:ascii="Times New Roman" w:eastAsia="Times New Roman" w:hAnsi="Times New Roman" w:cs="Times New Roman"/>
                <w:b/>
                <w:bCs/>
                <w:iCs/>
                <w:color w:val="000000"/>
                <w:lang w:eastAsia="ru-RU"/>
              </w:rPr>
              <w:t>Информатизация черной металлургии</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ОПд.01</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Бережливое производство</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ОПд.02</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Корпоративная культура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ОПд.03</w:t>
            </w:r>
          </w:p>
        </w:tc>
        <w:tc>
          <w:tcPr>
            <w:tcW w:w="3478" w:type="dxa"/>
            <w:tcBorders>
              <w:top w:val="nil"/>
              <w:left w:val="nil"/>
              <w:bottom w:val="single" w:sz="8" w:space="0" w:color="auto"/>
              <w:right w:val="single" w:sz="8" w:space="0" w:color="auto"/>
            </w:tcBorders>
            <w:shd w:val="clear" w:color="auto" w:fill="auto"/>
            <w:hideMark/>
          </w:tcPr>
          <w:p w:rsidR="005C1588" w:rsidRPr="006912DA" w:rsidRDefault="005C1588" w:rsidP="005C1588">
            <w:pP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Цифровая техника</w:t>
            </w:r>
          </w:p>
        </w:tc>
        <w:tc>
          <w:tcPr>
            <w:tcW w:w="1276" w:type="dxa"/>
            <w:tcBorders>
              <w:top w:val="nil"/>
              <w:left w:val="nil"/>
              <w:bottom w:val="single" w:sz="8" w:space="0" w:color="auto"/>
              <w:right w:val="single" w:sz="8" w:space="0" w:color="auto"/>
            </w:tcBorders>
            <w:shd w:val="clear" w:color="auto" w:fill="auto"/>
          </w:tcPr>
          <w:p w:rsidR="005C1588" w:rsidRPr="006912DA" w:rsidRDefault="005C1588" w:rsidP="005C1588">
            <w:pPr>
              <w:jc w:val="center"/>
              <w:rPr>
                <w:rFonts w:ascii="Times New Roman" w:eastAsia="Times New Roman" w:hAnsi="Times New Roman" w:cs="Times New Roman"/>
              </w:rPr>
            </w:pPr>
            <w:r w:rsidRPr="006912DA">
              <w:rPr>
                <w:rFonts w:ascii="Times New Roman" w:eastAsia="Times New Roman" w:hAnsi="Times New Roman" w:cs="Times New Roman"/>
              </w:rPr>
              <w:t>72</w:t>
            </w:r>
          </w:p>
        </w:tc>
        <w:tc>
          <w:tcPr>
            <w:tcW w:w="1134" w:type="dxa"/>
            <w:tcBorders>
              <w:top w:val="nil"/>
              <w:left w:val="nil"/>
              <w:bottom w:val="single" w:sz="8" w:space="0" w:color="auto"/>
              <w:right w:val="single" w:sz="8" w:space="0" w:color="auto"/>
            </w:tcBorders>
            <w:shd w:val="clear" w:color="auto" w:fill="auto"/>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rPr>
              <w:t>72</w:t>
            </w: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4 </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18</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30</w:t>
            </w:r>
          </w:p>
        </w:tc>
        <w:tc>
          <w:tcPr>
            <w:tcW w:w="1134" w:type="dxa"/>
            <w:tcBorders>
              <w:top w:val="nil"/>
              <w:left w:val="nil"/>
              <w:bottom w:val="single" w:sz="8" w:space="0" w:color="auto"/>
              <w:right w:val="nil"/>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10</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10</w:t>
            </w:r>
          </w:p>
        </w:tc>
        <w:tc>
          <w:tcPr>
            <w:tcW w:w="993"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2</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hideMark/>
          </w:tcPr>
          <w:p w:rsidR="005C1588" w:rsidRPr="006912DA" w:rsidRDefault="005C1588" w:rsidP="005C1588">
            <w:pP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ОПд.04</w:t>
            </w:r>
          </w:p>
        </w:tc>
        <w:tc>
          <w:tcPr>
            <w:tcW w:w="3478" w:type="dxa"/>
            <w:tcBorders>
              <w:top w:val="nil"/>
              <w:left w:val="nil"/>
              <w:bottom w:val="single" w:sz="8" w:space="0" w:color="auto"/>
              <w:right w:val="single" w:sz="8" w:space="0" w:color="auto"/>
            </w:tcBorders>
            <w:shd w:val="clear" w:color="auto" w:fill="auto"/>
            <w:hideMark/>
          </w:tcPr>
          <w:p w:rsidR="005C1588" w:rsidRPr="006912DA" w:rsidRDefault="005C1588" w:rsidP="005C1588">
            <w:pP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Теория автоматического управления</w:t>
            </w:r>
          </w:p>
        </w:tc>
        <w:tc>
          <w:tcPr>
            <w:tcW w:w="1276" w:type="dxa"/>
            <w:tcBorders>
              <w:top w:val="nil"/>
              <w:left w:val="nil"/>
              <w:bottom w:val="single" w:sz="8" w:space="0" w:color="auto"/>
              <w:right w:val="single" w:sz="8" w:space="0" w:color="auto"/>
            </w:tcBorders>
            <w:shd w:val="clear" w:color="auto" w:fill="auto"/>
          </w:tcPr>
          <w:p w:rsidR="005C1588" w:rsidRPr="006912DA" w:rsidRDefault="005C1588" w:rsidP="005C1588">
            <w:pPr>
              <w:jc w:val="center"/>
              <w:rPr>
                <w:rFonts w:ascii="Times New Roman" w:eastAsia="Times New Roman" w:hAnsi="Times New Roman" w:cs="Times New Roman"/>
              </w:rPr>
            </w:pPr>
            <w:r w:rsidRPr="006912DA">
              <w:rPr>
                <w:rFonts w:ascii="Times New Roman" w:eastAsia="Times New Roman" w:hAnsi="Times New Roman" w:cs="Times New Roman"/>
              </w:rPr>
              <w:t>72</w:t>
            </w:r>
          </w:p>
        </w:tc>
        <w:tc>
          <w:tcPr>
            <w:tcW w:w="1134" w:type="dxa"/>
            <w:tcBorders>
              <w:top w:val="nil"/>
              <w:left w:val="nil"/>
              <w:bottom w:val="single" w:sz="8" w:space="0" w:color="auto"/>
              <w:right w:val="single" w:sz="8" w:space="0" w:color="auto"/>
            </w:tcBorders>
            <w:shd w:val="clear" w:color="auto" w:fill="auto"/>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rPr>
              <w:t>72</w:t>
            </w:r>
          </w:p>
        </w:tc>
        <w:tc>
          <w:tcPr>
            <w:tcW w:w="1134"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4 </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28</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20</w:t>
            </w:r>
          </w:p>
        </w:tc>
        <w:tc>
          <w:tcPr>
            <w:tcW w:w="1134" w:type="dxa"/>
            <w:tcBorders>
              <w:top w:val="nil"/>
              <w:left w:val="nil"/>
              <w:bottom w:val="single" w:sz="8" w:space="0" w:color="auto"/>
              <w:right w:val="single" w:sz="4"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 </w:t>
            </w:r>
          </w:p>
        </w:tc>
        <w:tc>
          <w:tcPr>
            <w:tcW w:w="993" w:type="dxa"/>
            <w:tcBorders>
              <w:top w:val="nil"/>
              <w:left w:val="single" w:sz="4" w:space="0" w:color="auto"/>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10</w:t>
            </w:r>
          </w:p>
        </w:tc>
        <w:tc>
          <w:tcPr>
            <w:tcW w:w="992"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10</w:t>
            </w:r>
          </w:p>
        </w:tc>
        <w:tc>
          <w:tcPr>
            <w:tcW w:w="993" w:type="dxa"/>
            <w:tcBorders>
              <w:top w:val="nil"/>
              <w:left w:val="nil"/>
              <w:bottom w:val="single" w:sz="8" w:space="0" w:color="auto"/>
              <w:right w:val="single" w:sz="8" w:space="0" w:color="auto"/>
            </w:tcBorders>
            <w:shd w:val="clear" w:color="auto" w:fill="auto"/>
            <w:hideMark/>
          </w:tcPr>
          <w:p w:rsidR="005C1588" w:rsidRPr="006912DA" w:rsidRDefault="005C1588" w:rsidP="005C1588">
            <w:pPr>
              <w:jc w:val="center"/>
              <w:rPr>
                <w:rFonts w:ascii="Times New Roman" w:eastAsia="Times New Roman" w:hAnsi="Times New Roman" w:cs="Times New Roman"/>
                <w:color w:val="000000"/>
              </w:rPr>
            </w:pPr>
            <w:r w:rsidRPr="006912DA">
              <w:rPr>
                <w:rFonts w:ascii="Times New Roman" w:eastAsia="Times New Roman" w:hAnsi="Times New Roman" w:cs="Times New Roman"/>
                <w:color w:val="000000"/>
                <w:lang w:eastAsia="ru-RU"/>
              </w:rPr>
              <w:t>2</w:t>
            </w:r>
          </w:p>
        </w:tc>
      </w:tr>
      <w:tr w:rsidR="005C1588" w:rsidRPr="006912DA" w:rsidTr="005C1588">
        <w:trPr>
          <w:trHeight w:val="72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xml:space="preserve">ПМ 05 </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Выполнение работ по одной или нескольким профессиям рабочих, должностям служащих</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252</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color w:val="000000"/>
                <w:lang w:eastAsia="ru-RU"/>
              </w:rPr>
            </w:pPr>
            <w:r w:rsidRPr="006912DA">
              <w:rPr>
                <w:rFonts w:ascii="Times New Roman" w:eastAsia="Times New Roman" w:hAnsi="Times New Roman" w:cs="Times New Roman"/>
                <w:b/>
                <w:color w:val="000000"/>
                <w:lang w:eastAsia="ru-RU"/>
              </w:rPr>
              <w:t>36 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color w:val="000000"/>
                <w:lang w:eastAsia="ru-RU"/>
              </w:rPr>
            </w:pPr>
            <w:r w:rsidRPr="006912DA">
              <w:rPr>
                <w:rFonts w:ascii="Times New Roman" w:eastAsia="Times New Roman" w:hAnsi="Times New Roman" w:cs="Times New Roman"/>
                <w:b/>
                <w:color w:val="000000"/>
                <w:lang w:eastAsia="ru-RU"/>
              </w:rPr>
              <w:t>4 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color w:val="000000"/>
                <w:lang w:eastAsia="ru-RU"/>
              </w:rPr>
            </w:pPr>
            <w:r w:rsidRPr="006912DA">
              <w:rPr>
                <w:rFonts w:ascii="Times New Roman" w:eastAsia="Times New Roman" w:hAnsi="Times New Roman" w:cs="Times New Roman"/>
                <w:b/>
                <w:color w:val="000000"/>
                <w:lang w:eastAsia="ru-RU"/>
              </w:rPr>
              <w:t>30 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color w:val="000000"/>
                <w:lang w:eastAsia="ru-RU"/>
              </w:rPr>
            </w:pPr>
            <w:r w:rsidRPr="006912DA">
              <w:rPr>
                <w:rFonts w:ascii="Times New Roman" w:eastAsia="Times New Roman" w:hAnsi="Times New Roman" w:cs="Times New Roman"/>
                <w:b/>
                <w:color w:val="000000"/>
                <w:lang w:eastAsia="ru-RU"/>
              </w:rPr>
              <w:t> </w:t>
            </w:r>
          </w:p>
        </w:tc>
        <w:tc>
          <w:tcPr>
            <w:tcW w:w="1134" w:type="dxa"/>
            <w:tcBorders>
              <w:top w:val="nil"/>
              <w:left w:val="nil"/>
              <w:bottom w:val="single" w:sz="8" w:space="0" w:color="auto"/>
              <w:right w:val="single" w:sz="4"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color w:val="000000"/>
                <w:lang w:eastAsia="ru-RU"/>
              </w:rPr>
            </w:pPr>
            <w:r w:rsidRPr="006912DA">
              <w:rPr>
                <w:rFonts w:ascii="Times New Roman" w:eastAsia="Times New Roman" w:hAnsi="Times New Roman" w:cs="Times New Roman"/>
                <w:b/>
                <w:color w:val="000000"/>
                <w:lang w:eastAsia="ru-RU"/>
              </w:rPr>
              <w:t> </w:t>
            </w:r>
          </w:p>
        </w:tc>
        <w:tc>
          <w:tcPr>
            <w:tcW w:w="993" w:type="dxa"/>
            <w:tcBorders>
              <w:top w:val="nil"/>
              <w:left w:val="single" w:sz="4"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color w:val="000000"/>
                <w:lang w:eastAsia="ru-RU"/>
              </w:rPr>
            </w:pPr>
            <w:r w:rsidRPr="006912DA">
              <w:rPr>
                <w:rFonts w:ascii="Times New Roman" w:eastAsia="Times New Roman" w:hAnsi="Times New Roman" w:cs="Times New Roman"/>
                <w:b/>
                <w:color w:val="000000"/>
                <w:lang w:eastAsia="ru-RU"/>
              </w:rPr>
              <w:t>216 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color w:val="000000"/>
                <w:lang w:eastAsia="ru-RU"/>
              </w:rPr>
            </w:pPr>
            <w:r w:rsidRPr="006912DA">
              <w:rPr>
                <w:rFonts w:ascii="Times New Roman" w:eastAsia="Times New Roman" w:hAnsi="Times New Roman" w:cs="Times New Roman"/>
                <w:b/>
                <w:color w:val="000000"/>
                <w:lang w:eastAsia="ru-RU"/>
              </w:rPr>
              <w:t> 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r>
      <w:tr w:rsidR="005C1588" w:rsidRPr="006912DA" w:rsidTr="005C1588">
        <w:trPr>
          <w:trHeight w:val="72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МДК05.01</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xml:space="preserve">Выполнение работ по профессии 18494 Слесарь </w:t>
            </w:r>
            <w:proofErr w:type="spellStart"/>
            <w:r w:rsidRPr="006912DA">
              <w:rPr>
                <w:rFonts w:ascii="Times New Roman" w:eastAsia="Times New Roman" w:hAnsi="Times New Roman" w:cs="Times New Roman"/>
                <w:color w:val="000000"/>
                <w:lang w:eastAsia="ru-RU"/>
              </w:rPr>
              <w:t>КИПиА</w:t>
            </w:r>
            <w:proofErr w:type="spellEnd"/>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4 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0</w:t>
            </w:r>
          </w:p>
        </w:tc>
        <w:tc>
          <w:tcPr>
            <w:tcW w:w="1134" w:type="dxa"/>
            <w:tcBorders>
              <w:top w:val="nil"/>
              <w:left w:val="nil"/>
              <w:bottom w:val="single" w:sz="8" w:space="0" w:color="auto"/>
              <w:right w:val="single" w:sz="4"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4"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r>
      <w:tr w:rsidR="005C1588" w:rsidRPr="006912DA" w:rsidTr="005C1588">
        <w:trPr>
          <w:trHeight w:val="46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УП05</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xml:space="preserve">Учебная практика </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single" w:sz="4"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4"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36</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r>
      <w:tr w:rsidR="005C1588" w:rsidRPr="006912DA" w:rsidTr="005C1588">
        <w:trPr>
          <w:trHeight w:val="52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ПП05</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Производственная практика</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180</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180 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single" w:sz="4"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4"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180</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3</w:t>
            </w:r>
          </w:p>
        </w:tc>
      </w:tr>
      <w:tr w:rsidR="005C1588" w:rsidRPr="006912DA" w:rsidTr="005C1588">
        <w:trPr>
          <w:trHeight w:val="390"/>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ЦМ</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Цифровой модуль</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lang w:eastAsia="ru-RU"/>
              </w:rPr>
            </w:pPr>
            <w:r w:rsidRPr="006912DA">
              <w:rPr>
                <w:rFonts w:ascii="Times New Roman" w:eastAsia="Times New Roman" w:hAnsi="Times New Roman" w:cs="Times New Roman"/>
                <w:b/>
                <w:bCs/>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36 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color w:val="000000"/>
                <w:lang w:eastAsia="ru-RU"/>
              </w:rPr>
            </w:pPr>
            <w:r w:rsidRPr="006912DA">
              <w:rPr>
                <w:rFonts w:ascii="Times New Roman" w:eastAsia="Times New Roman" w:hAnsi="Times New Roman" w:cs="Times New Roman"/>
                <w:b/>
                <w:color w:val="000000"/>
                <w:lang w:eastAsia="ru-RU"/>
              </w:rPr>
              <w:t>34 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2-3</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ПА</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Промежуточная аттестация</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lang w:eastAsia="ru-RU"/>
              </w:rPr>
            </w:pPr>
            <w:r w:rsidRPr="006912DA">
              <w:rPr>
                <w:rFonts w:ascii="Times New Roman" w:eastAsia="Times New Roman" w:hAnsi="Times New Roman" w:cs="Times New Roman"/>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ПДП</w:t>
            </w:r>
          </w:p>
        </w:tc>
        <w:tc>
          <w:tcPr>
            <w:tcW w:w="3478"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Преддипломная практика</w:t>
            </w:r>
          </w:p>
        </w:tc>
        <w:tc>
          <w:tcPr>
            <w:tcW w:w="1276"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b/>
                <w:lang w:eastAsia="ru-RU"/>
              </w:rPr>
            </w:pPr>
            <w:r w:rsidRPr="006912DA">
              <w:rPr>
                <w:rFonts w:ascii="Times New Roman" w:eastAsia="Times New Roman" w:hAnsi="Times New Roman" w:cs="Times New Roman"/>
                <w:b/>
                <w:lang w:eastAsia="ru-RU"/>
              </w:rPr>
              <w:t>144</w:t>
            </w:r>
          </w:p>
        </w:tc>
        <w:tc>
          <w:tcPr>
            <w:tcW w:w="1134"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b/>
                <w:color w:val="000000"/>
                <w:lang w:eastAsia="ru-RU"/>
              </w:rPr>
            </w:pPr>
            <w:r w:rsidRPr="006912DA">
              <w:rPr>
                <w:rFonts w:ascii="Times New Roman" w:eastAsia="Times New Roman" w:hAnsi="Times New Roman" w:cs="Times New Roman"/>
                <w:b/>
                <w:color w:val="000000"/>
                <w:lang w:eastAsia="ru-RU"/>
              </w:rPr>
              <w:t>144</w:t>
            </w:r>
          </w:p>
        </w:tc>
        <w:tc>
          <w:tcPr>
            <w:tcW w:w="1134"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b/>
                <w:bCs/>
                <w:color w:val="000000"/>
                <w:lang w:eastAsia="ru-RU"/>
              </w:rPr>
            </w:pPr>
          </w:p>
        </w:tc>
        <w:tc>
          <w:tcPr>
            <w:tcW w:w="992"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b/>
                <w:color w:val="000000"/>
                <w:lang w:eastAsia="ru-RU"/>
              </w:rPr>
            </w:pPr>
          </w:p>
        </w:tc>
        <w:tc>
          <w:tcPr>
            <w:tcW w:w="992"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b/>
                <w:color w:val="000000"/>
                <w:lang w:eastAsia="ru-RU"/>
              </w:rPr>
            </w:pPr>
          </w:p>
        </w:tc>
        <w:tc>
          <w:tcPr>
            <w:tcW w:w="1134" w:type="dxa"/>
            <w:tcBorders>
              <w:top w:val="nil"/>
              <w:left w:val="nil"/>
              <w:bottom w:val="single" w:sz="8" w:space="0" w:color="auto"/>
              <w:right w:val="nil"/>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b/>
                <w:color w:val="000000"/>
                <w:lang w:eastAsia="ru-RU"/>
              </w:rPr>
            </w:pPr>
          </w:p>
        </w:tc>
        <w:tc>
          <w:tcPr>
            <w:tcW w:w="993" w:type="dxa"/>
            <w:tcBorders>
              <w:top w:val="nil"/>
              <w:left w:val="single" w:sz="8" w:space="0" w:color="auto"/>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b/>
                <w:color w:val="000000"/>
                <w:lang w:eastAsia="ru-RU"/>
              </w:rPr>
            </w:pPr>
            <w:r w:rsidRPr="006912DA">
              <w:rPr>
                <w:rFonts w:ascii="Times New Roman" w:eastAsia="Times New Roman" w:hAnsi="Times New Roman" w:cs="Times New Roman"/>
                <w:b/>
                <w:color w:val="000000"/>
                <w:lang w:eastAsia="ru-RU"/>
              </w:rPr>
              <w:t>144</w:t>
            </w:r>
          </w:p>
        </w:tc>
        <w:tc>
          <w:tcPr>
            <w:tcW w:w="992"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2"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color w:val="000000"/>
                <w:lang w:eastAsia="ru-RU"/>
              </w:rPr>
            </w:pPr>
          </w:p>
        </w:tc>
        <w:tc>
          <w:tcPr>
            <w:tcW w:w="993"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color w:val="000000"/>
                <w:lang w:eastAsia="ru-RU"/>
              </w:rPr>
            </w:pPr>
          </w:p>
        </w:tc>
      </w:tr>
      <w:tr w:rsidR="005C1588" w:rsidRPr="006912DA" w:rsidTr="005C1588">
        <w:trPr>
          <w:trHeight w:val="315"/>
        </w:trPr>
        <w:tc>
          <w:tcPr>
            <w:tcW w:w="1203" w:type="dxa"/>
            <w:gridSpan w:val="2"/>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ГИА.00</w:t>
            </w:r>
          </w:p>
        </w:tc>
        <w:tc>
          <w:tcPr>
            <w:tcW w:w="3478"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lang w:eastAsia="ru-RU"/>
              </w:rPr>
            </w:pPr>
            <w:bookmarkStart w:id="19" w:name="RANGE!B65"/>
            <w:r w:rsidRPr="006912DA">
              <w:rPr>
                <w:rFonts w:ascii="Times New Roman" w:eastAsia="Times New Roman" w:hAnsi="Times New Roman" w:cs="Times New Roman"/>
                <w:b/>
                <w:bCs/>
                <w:lang w:eastAsia="ru-RU"/>
              </w:rPr>
              <w:t>Государственная итоговая аттестация</w:t>
            </w:r>
            <w:bookmarkEnd w:id="19"/>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Style w:val="afffff9"/>
                <w:rFonts w:ascii="Times New Roman" w:hAnsi="Times New Roman" w:cs="Times New Roman"/>
              </w:rPr>
            </w:pPr>
            <w:r w:rsidRPr="006912DA">
              <w:rPr>
                <w:rStyle w:val="afffff9"/>
                <w:rFonts w:ascii="Times New Roman" w:hAnsi="Times New Roman" w:cs="Times New Roman"/>
              </w:rPr>
              <w:t>216</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216 </w:t>
            </w:r>
          </w:p>
        </w:tc>
        <w:tc>
          <w:tcPr>
            <w:tcW w:w="1134"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FF0000"/>
                <w:lang w:eastAsia="ru-RU"/>
              </w:rPr>
            </w:pPr>
            <w:r w:rsidRPr="006912DA">
              <w:rPr>
                <w:rFonts w:ascii="Times New Roman" w:eastAsia="Times New Roman" w:hAnsi="Times New Roman" w:cs="Times New Roman"/>
                <w:color w:val="FF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1134" w:type="dxa"/>
            <w:tcBorders>
              <w:top w:val="nil"/>
              <w:left w:val="nil"/>
              <w:bottom w:val="single" w:sz="8" w:space="0" w:color="auto"/>
              <w:right w:val="nil"/>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single" w:sz="8" w:space="0" w:color="auto"/>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color w:val="000000"/>
                <w:lang w:eastAsia="ru-RU"/>
              </w:rPr>
            </w:pPr>
            <w:r w:rsidRPr="006912DA">
              <w:rPr>
                <w:rFonts w:ascii="Times New Roman" w:eastAsia="Times New Roman" w:hAnsi="Times New Roman" w:cs="Times New Roman"/>
                <w:color w:val="000000"/>
                <w:lang w:eastAsia="ru-RU"/>
              </w:rPr>
              <w:t> </w:t>
            </w:r>
          </w:p>
        </w:tc>
      </w:tr>
      <w:tr w:rsidR="005C1588" w:rsidRPr="006912DA" w:rsidTr="005C1588">
        <w:trPr>
          <w:trHeight w:val="315"/>
        </w:trPr>
        <w:tc>
          <w:tcPr>
            <w:tcW w:w="4681"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5C1588" w:rsidRPr="006912DA" w:rsidRDefault="005C1588" w:rsidP="005C1588">
            <w:pPr>
              <w:ind w:left="0" w:right="0"/>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Итого:</w:t>
            </w:r>
          </w:p>
        </w:tc>
        <w:tc>
          <w:tcPr>
            <w:tcW w:w="1276"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lang w:eastAsia="ru-RU"/>
              </w:rPr>
            </w:pPr>
            <w:r w:rsidRPr="006912DA">
              <w:rPr>
                <w:rFonts w:ascii="Times New Roman" w:eastAsia="Times New Roman" w:hAnsi="Times New Roman" w:cs="Times New Roman"/>
                <w:b/>
                <w:lang w:eastAsia="ru-RU"/>
              </w:rPr>
              <w:t>3600</w:t>
            </w:r>
          </w:p>
        </w:tc>
        <w:tc>
          <w:tcPr>
            <w:tcW w:w="1134"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3600</w:t>
            </w:r>
          </w:p>
        </w:tc>
        <w:tc>
          <w:tcPr>
            <w:tcW w:w="1134"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b/>
                <w:bCs/>
                <w:color w:val="000000"/>
                <w:lang w:eastAsia="ru-RU"/>
              </w:rPr>
            </w:pPr>
          </w:p>
        </w:tc>
        <w:tc>
          <w:tcPr>
            <w:tcW w:w="992"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b/>
                <w:bCs/>
                <w:color w:val="000000"/>
                <w:lang w:eastAsia="ru-RU"/>
              </w:rPr>
            </w:pPr>
          </w:p>
        </w:tc>
        <w:tc>
          <w:tcPr>
            <w:tcW w:w="992"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rPr>
                <w:rFonts w:ascii="Times New Roman" w:eastAsia="Times New Roman" w:hAnsi="Times New Roman" w:cs="Times New Roman"/>
                <w:b/>
                <w:bCs/>
                <w:color w:val="000000"/>
                <w:lang w:eastAsia="ru-RU"/>
              </w:rPr>
            </w:pPr>
          </w:p>
        </w:tc>
        <w:tc>
          <w:tcPr>
            <w:tcW w:w="1134"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rPr>
                <w:rFonts w:ascii="Times New Roman" w:eastAsia="Times New Roman" w:hAnsi="Times New Roman" w:cs="Times New Roman"/>
                <w:b/>
                <w:bCs/>
                <w:color w:val="000000"/>
                <w:lang w:eastAsia="ru-RU"/>
              </w:rPr>
            </w:pPr>
          </w:p>
        </w:tc>
        <w:tc>
          <w:tcPr>
            <w:tcW w:w="993"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b/>
                <w:bCs/>
                <w:color w:val="000000"/>
                <w:lang w:eastAsia="ru-RU"/>
              </w:rPr>
            </w:pPr>
          </w:p>
        </w:tc>
        <w:tc>
          <w:tcPr>
            <w:tcW w:w="992"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b/>
                <w:bCs/>
                <w:color w:val="000000"/>
                <w:lang w:eastAsia="ru-RU"/>
              </w:rPr>
            </w:pPr>
          </w:p>
        </w:tc>
        <w:tc>
          <w:tcPr>
            <w:tcW w:w="992" w:type="dxa"/>
            <w:tcBorders>
              <w:top w:val="nil"/>
              <w:left w:val="nil"/>
              <w:bottom w:val="single" w:sz="8" w:space="0" w:color="auto"/>
              <w:right w:val="single" w:sz="8" w:space="0" w:color="auto"/>
            </w:tcBorders>
            <w:shd w:val="clear" w:color="auto" w:fill="auto"/>
            <w:vAlign w:val="center"/>
          </w:tcPr>
          <w:p w:rsidR="005C1588" w:rsidRPr="006912DA" w:rsidRDefault="005C1588" w:rsidP="005C1588">
            <w:pPr>
              <w:ind w:left="0" w:right="0"/>
              <w:jc w:val="center"/>
              <w:rPr>
                <w:rFonts w:ascii="Times New Roman" w:eastAsia="Times New Roman" w:hAnsi="Times New Roman" w:cs="Times New Roman"/>
                <w:b/>
                <w:bCs/>
                <w:color w:val="000000"/>
                <w:lang w:eastAsia="ru-RU"/>
              </w:rPr>
            </w:pPr>
          </w:p>
        </w:tc>
        <w:tc>
          <w:tcPr>
            <w:tcW w:w="993" w:type="dxa"/>
            <w:tcBorders>
              <w:top w:val="nil"/>
              <w:left w:val="nil"/>
              <w:bottom w:val="single" w:sz="8" w:space="0" w:color="auto"/>
              <w:right w:val="single" w:sz="8" w:space="0" w:color="auto"/>
            </w:tcBorders>
            <w:shd w:val="clear" w:color="auto" w:fill="auto"/>
            <w:vAlign w:val="center"/>
            <w:hideMark/>
          </w:tcPr>
          <w:p w:rsidR="005C1588" w:rsidRPr="006912DA" w:rsidRDefault="005C1588" w:rsidP="005C1588">
            <w:pPr>
              <w:ind w:left="0" w:right="0"/>
              <w:jc w:val="center"/>
              <w:rPr>
                <w:rFonts w:ascii="Times New Roman" w:eastAsia="Times New Roman" w:hAnsi="Times New Roman" w:cs="Times New Roman"/>
                <w:b/>
                <w:bCs/>
                <w:color w:val="000000"/>
                <w:lang w:eastAsia="ru-RU"/>
              </w:rPr>
            </w:pPr>
            <w:r w:rsidRPr="006912DA">
              <w:rPr>
                <w:rFonts w:ascii="Times New Roman" w:eastAsia="Times New Roman" w:hAnsi="Times New Roman" w:cs="Times New Roman"/>
                <w:b/>
                <w:bCs/>
                <w:color w:val="000000"/>
                <w:lang w:eastAsia="ru-RU"/>
              </w:rPr>
              <w:t> </w:t>
            </w:r>
          </w:p>
        </w:tc>
      </w:tr>
    </w:tbl>
    <w:p w:rsidR="00AE15EE" w:rsidRPr="006912DA" w:rsidRDefault="00AE15EE" w:rsidP="00AE15EE">
      <w:pPr>
        <w:rPr>
          <w:rFonts w:ascii="Times New Roman" w:hAnsi="Times New Roman" w:cs="Times New Roman"/>
        </w:rPr>
      </w:pPr>
    </w:p>
    <w:p w:rsidR="005C1588" w:rsidRPr="006912DA" w:rsidRDefault="005C1588" w:rsidP="00AE15EE">
      <w:pPr>
        <w:rPr>
          <w:rFonts w:ascii="Times New Roman" w:hAnsi="Times New Roman" w:cs="Times New Roman"/>
        </w:rPr>
      </w:pPr>
    </w:p>
    <w:p w:rsidR="005C1588" w:rsidRPr="006912DA" w:rsidRDefault="005C1588" w:rsidP="00AE15EE">
      <w:pPr>
        <w:rPr>
          <w:rFonts w:ascii="Times New Roman" w:hAnsi="Times New Roman" w:cs="Times New Roman"/>
        </w:rPr>
      </w:pPr>
    </w:p>
    <w:p w:rsidR="005C1588" w:rsidRPr="006912DA" w:rsidRDefault="005C1588" w:rsidP="00AE15EE">
      <w:pPr>
        <w:rPr>
          <w:rFonts w:ascii="Times New Roman" w:hAnsi="Times New Roman" w:cs="Times New Roman"/>
        </w:rPr>
      </w:pPr>
    </w:p>
    <w:p w:rsidR="00AE15EE" w:rsidRPr="006912DA" w:rsidRDefault="00AE15EE" w:rsidP="00AE15EE">
      <w:pPr>
        <w:rPr>
          <w:rFonts w:ascii="Times New Roman" w:hAnsi="Times New Roman" w:cs="Times New Roman"/>
        </w:rPr>
      </w:pPr>
      <w:r w:rsidRPr="006912DA">
        <w:rPr>
          <w:rFonts w:ascii="Times New Roman" w:hAnsi="Times New Roman" w:cs="Times New Roman"/>
          <w:b/>
          <w:sz w:val="24"/>
          <w:szCs w:val="24"/>
        </w:rPr>
        <w:lastRenderedPageBreak/>
        <w:t xml:space="preserve">5.2 Примерный план обучения на предприятии (на рабочем месте) </w:t>
      </w:r>
    </w:p>
    <w:p w:rsidR="00AE15EE" w:rsidRPr="006912DA" w:rsidRDefault="00AE15EE" w:rsidP="00AE15EE">
      <w:pPr>
        <w:rPr>
          <w:rFonts w:ascii="Times New Roman" w:hAnsi="Times New Roman" w:cs="Times New Roman"/>
        </w:rPr>
      </w:pPr>
    </w:p>
    <w:tbl>
      <w:tblPr>
        <w:tblW w:w="1536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3"/>
        <w:gridCol w:w="4401"/>
        <w:gridCol w:w="993"/>
        <w:gridCol w:w="2693"/>
        <w:gridCol w:w="1559"/>
        <w:gridCol w:w="1134"/>
        <w:gridCol w:w="992"/>
        <w:gridCol w:w="1418"/>
        <w:gridCol w:w="1417"/>
      </w:tblGrid>
      <w:tr w:rsidR="00AE15EE" w:rsidRPr="006912DA" w:rsidTr="002D11B2">
        <w:trPr>
          <w:trHeight w:val="420"/>
        </w:trPr>
        <w:tc>
          <w:tcPr>
            <w:tcW w:w="753" w:type="dxa"/>
            <w:vMerge w:val="restart"/>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 </w:t>
            </w:r>
            <w:proofErr w:type="gramStart"/>
            <w:r w:rsidRPr="006912DA">
              <w:rPr>
                <w:rFonts w:ascii="Times New Roman" w:hAnsi="Times New Roman" w:cs="Times New Roman"/>
              </w:rPr>
              <w:t>п</w:t>
            </w:r>
            <w:proofErr w:type="gramEnd"/>
            <w:r w:rsidRPr="006912DA">
              <w:rPr>
                <w:rFonts w:ascii="Times New Roman" w:hAnsi="Times New Roman" w:cs="Times New Roman"/>
              </w:rPr>
              <w:t>/п</w:t>
            </w:r>
          </w:p>
        </w:tc>
        <w:tc>
          <w:tcPr>
            <w:tcW w:w="4401" w:type="dxa"/>
            <w:vMerge w:val="restart"/>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Содержание практической подготовки (виды работ)</w:t>
            </w:r>
          </w:p>
        </w:tc>
        <w:tc>
          <w:tcPr>
            <w:tcW w:w="3686" w:type="dxa"/>
            <w:gridSpan w:val="2"/>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                         ПМ/ МДК</w:t>
            </w:r>
          </w:p>
        </w:tc>
        <w:tc>
          <w:tcPr>
            <w:tcW w:w="1559" w:type="dxa"/>
            <w:vMerge w:val="restart"/>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ПК/ОК код (или Н/ПО, У, </w:t>
            </w:r>
            <w:proofErr w:type="gramStart"/>
            <w:r w:rsidRPr="006912DA">
              <w:rPr>
                <w:rFonts w:ascii="Times New Roman" w:hAnsi="Times New Roman" w:cs="Times New Roman"/>
              </w:rPr>
              <w:t>З</w:t>
            </w:r>
            <w:proofErr w:type="gramEnd"/>
            <w:r w:rsidRPr="006912DA">
              <w:rPr>
                <w:rFonts w:ascii="Times New Roman" w:hAnsi="Times New Roman" w:cs="Times New Roman"/>
              </w:rPr>
              <w:t xml:space="preserve">, </w:t>
            </w:r>
            <w:proofErr w:type="spellStart"/>
            <w:r w:rsidRPr="006912DA">
              <w:rPr>
                <w:rFonts w:ascii="Times New Roman" w:hAnsi="Times New Roman" w:cs="Times New Roman"/>
              </w:rPr>
              <w:t>Уо</w:t>
            </w:r>
            <w:proofErr w:type="spellEnd"/>
            <w:r w:rsidRPr="006912DA">
              <w:rPr>
                <w:rFonts w:ascii="Times New Roman" w:hAnsi="Times New Roman" w:cs="Times New Roman"/>
              </w:rPr>
              <w:t xml:space="preserve">, </w:t>
            </w:r>
            <w:proofErr w:type="spellStart"/>
            <w:r w:rsidRPr="006912DA">
              <w:rPr>
                <w:rFonts w:ascii="Times New Roman" w:hAnsi="Times New Roman" w:cs="Times New Roman"/>
              </w:rPr>
              <w:t>Зо</w:t>
            </w:r>
            <w:proofErr w:type="spellEnd"/>
            <w:r w:rsidRPr="006912DA">
              <w:rPr>
                <w:rFonts w:ascii="Times New Roman" w:hAnsi="Times New Roman" w:cs="Times New Roman"/>
              </w:rPr>
              <w:t>)</w:t>
            </w:r>
          </w:p>
        </w:tc>
        <w:tc>
          <w:tcPr>
            <w:tcW w:w="1134" w:type="dxa"/>
            <w:vMerge w:val="restart"/>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Длительность обучения</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(в часах)</w:t>
            </w:r>
          </w:p>
        </w:tc>
        <w:tc>
          <w:tcPr>
            <w:tcW w:w="992" w:type="dxa"/>
            <w:vMerge w:val="restart"/>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Семестр обучения</w:t>
            </w:r>
          </w:p>
        </w:tc>
        <w:tc>
          <w:tcPr>
            <w:tcW w:w="1418" w:type="dxa"/>
            <w:vMerge w:val="restart"/>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Наименование рабочего места, участка</w:t>
            </w:r>
          </w:p>
        </w:tc>
        <w:tc>
          <w:tcPr>
            <w:tcW w:w="1417" w:type="dxa"/>
            <w:vMerge w:val="restart"/>
          </w:tcPr>
          <w:p w:rsidR="00AE15EE" w:rsidRPr="006912DA" w:rsidRDefault="00AE15EE" w:rsidP="00E656BB">
            <w:pPr>
              <w:ind w:left="0"/>
              <w:rPr>
                <w:rFonts w:ascii="Times New Roman" w:hAnsi="Times New Roman" w:cs="Times New Roman"/>
              </w:rPr>
            </w:pPr>
            <w:proofErr w:type="gramStart"/>
            <w:r w:rsidRPr="006912DA">
              <w:rPr>
                <w:rFonts w:ascii="Times New Roman" w:hAnsi="Times New Roman" w:cs="Times New Roman"/>
              </w:rPr>
              <w:t>Ответственный</w:t>
            </w:r>
            <w:proofErr w:type="gramEnd"/>
            <w:r w:rsidRPr="006912DA">
              <w:rPr>
                <w:rFonts w:ascii="Times New Roman" w:hAnsi="Times New Roman" w:cs="Times New Roman"/>
              </w:rPr>
              <w:t xml:space="preserve"> от предприятия </w:t>
            </w:r>
          </w:p>
        </w:tc>
      </w:tr>
      <w:tr w:rsidR="00AE15EE" w:rsidRPr="006912DA" w:rsidTr="002D11B2">
        <w:trPr>
          <w:trHeight w:val="660"/>
        </w:trPr>
        <w:tc>
          <w:tcPr>
            <w:tcW w:w="753" w:type="dxa"/>
            <w:vMerge/>
          </w:tcPr>
          <w:p w:rsidR="00AE15EE" w:rsidRPr="006912DA" w:rsidRDefault="00AE15EE" w:rsidP="00AE15EE">
            <w:pPr>
              <w:ind w:left="0"/>
              <w:rPr>
                <w:rFonts w:ascii="Times New Roman" w:hAnsi="Times New Roman" w:cs="Times New Roman"/>
              </w:rPr>
            </w:pPr>
          </w:p>
        </w:tc>
        <w:tc>
          <w:tcPr>
            <w:tcW w:w="4401" w:type="dxa"/>
            <w:vMerge/>
          </w:tcPr>
          <w:p w:rsidR="00AE15EE" w:rsidRPr="006912DA" w:rsidRDefault="00AE15EE" w:rsidP="00AE15EE">
            <w:pPr>
              <w:ind w:left="0"/>
              <w:rPr>
                <w:rFonts w:ascii="Times New Roman" w:hAnsi="Times New Roman" w:cs="Times New Roman"/>
              </w:rPr>
            </w:pPr>
          </w:p>
        </w:tc>
        <w:tc>
          <w:tcPr>
            <w:tcW w:w="99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Код</w:t>
            </w:r>
            <w:r w:rsidRPr="006912DA">
              <w:rPr>
                <w:rFonts w:ascii="Times New Roman" w:hAnsi="Times New Roman" w:cs="Times New Roman"/>
              </w:rPr>
              <w:tab/>
            </w:r>
          </w:p>
        </w:tc>
        <w:tc>
          <w:tcPr>
            <w:tcW w:w="269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          Название</w:t>
            </w:r>
          </w:p>
        </w:tc>
        <w:tc>
          <w:tcPr>
            <w:tcW w:w="1559" w:type="dxa"/>
            <w:vMerge/>
          </w:tcPr>
          <w:p w:rsidR="00AE15EE" w:rsidRPr="006912DA" w:rsidRDefault="00AE15EE" w:rsidP="00AE15EE">
            <w:pPr>
              <w:ind w:left="0"/>
              <w:rPr>
                <w:rFonts w:ascii="Times New Roman" w:hAnsi="Times New Roman" w:cs="Times New Roman"/>
              </w:rPr>
            </w:pPr>
          </w:p>
        </w:tc>
        <w:tc>
          <w:tcPr>
            <w:tcW w:w="1134" w:type="dxa"/>
            <w:vMerge/>
          </w:tcPr>
          <w:p w:rsidR="00AE15EE" w:rsidRPr="006912DA" w:rsidRDefault="00AE15EE" w:rsidP="00AE15EE">
            <w:pPr>
              <w:ind w:left="0"/>
              <w:rPr>
                <w:rFonts w:ascii="Times New Roman" w:hAnsi="Times New Roman" w:cs="Times New Roman"/>
              </w:rPr>
            </w:pPr>
          </w:p>
        </w:tc>
        <w:tc>
          <w:tcPr>
            <w:tcW w:w="992" w:type="dxa"/>
            <w:vMerge/>
          </w:tcPr>
          <w:p w:rsidR="00AE15EE" w:rsidRPr="006912DA" w:rsidRDefault="00AE15EE" w:rsidP="00AE15EE">
            <w:pPr>
              <w:ind w:left="0"/>
              <w:rPr>
                <w:rFonts w:ascii="Times New Roman" w:hAnsi="Times New Roman" w:cs="Times New Roman"/>
              </w:rPr>
            </w:pPr>
          </w:p>
        </w:tc>
        <w:tc>
          <w:tcPr>
            <w:tcW w:w="1418" w:type="dxa"/>
            <w:vMerge/>
          </w:tcPr>
          <w:p w:rsidR="00AE15EE" w:rsidRPr="006912DA" w:rsidRDefault="00AE15EE" w:rsidP="00AE15EE">
            <w:pPr>
              <w:ind w:left="0"/>
              <w:rPr>
                <w:rFonts w:ascii="Times New Roman" w:hAnsi="Times New Roman" w:cs="Times New Roman"/>
              </w:rPr>
            </w:pPr>
          </w:p>
        </w:tc>
        <w:tc>
          <w:tcPr>
            <w:tcW w:w="1417" w:type="dxa"/>
            <w:vMerge/>
          </w:tcPr>
          <w:p w:rsidR="00AE15EE" w:rsidRPr="006912DA" w:rsidRDefault="00AE15EE" w:rsidP="00AE15EE">
            <w:pPr>
              <w:ind w:left="0"/>
              <w:rPr>
                <w:rFonts w:ascii="Times New Roman" w:hAnsi="Times New Roman" w:cs="Times New Roman"/>
              </w:rPr>
            </w:pPr>
          </w:p>
        </w:tc>
      </w:tr>
      <w:tr w:rsidR="00AE15EE" w:rsidRPr="006912DA" w:rsidTr="002D11B2">
        <w:tc>
          <w:tcPr>
            <w:tcW w:w="75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1</w:t>
            </w:r>
          </w:p>
        </w:tc>
        <w:tc>
          <w:tcPr>
            <w:tcW w:w="4401"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                                          2</w:t>
            </w:r>
          </w:p>
        </w:tc>
        <w:tc>
          <w:tcPr>
            <w:tcW w:w="99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      3</w:t>
            </w:r>
          </w:p>
        </w:tc>
        <w:tc>
          <w:tcPr>
            <w:tcW w:w="269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                    4</w:t>
            </w:r>
          </w:p>
        </w:tc>
        <w:tc>
          <w:tcPr>
            <w:tcW w:w="1559"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            5</w:t>
            </w:r>
          </w:p>
        </w:tc>
        <w:tc>
          <w:tcPr>
            <w:tcW w:w="1134"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      6</w:t>
            </w:r>
          </w:p>
        </w:tc>
        <w:tc>
          <w:tcPr>
            <w:tcW w:w="992"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     7</w:t>
            </w:r>
          </w:p>
        </w:tc>
        <w:tc>
          <w:tcPr>
            <w:tcW w:w="1418"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        8</w:t>
            </w:r>
          </w:p>
        </w:tc>
        <w:tc>
          <w:tcPr>
            <w:tcW w:w="1417"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         9</w:t>
            </w:r>
          </w:p>
        </w:tc>
      </w:tr>
      <w:tr w:rsidR="00AE15EE" w:rsidRPr="006912DA" w:rsidTr="002D11B2">
        <w:tc>
          <w:tcPr>
            <w:tcW w:w="75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1</w:t>
            </w:r>
          </w:p>
        </w:tc>
        <w:tc>
          <w:tcPr>
            <w:tcW w:w="4401"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Моделировать производственные процессы и создавать наиболее оптимальные конфигурации технологических цепочек с целью оперативного изменения процедур технологических процессов и схем управления  на основе выбранного  программного обеспечения  и  технического  задания:</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стандартные  блоки, пульты  управления и датчики  технологических параметров,</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 исполнительные  устройства и регулирующие  элементы</w:t>
            </w:r>
          </w:p>
        </w:tc>
        <w:tc>
          <w:tcPr>
            <w:tcW w:w="99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ПМ 01</w:t>
            </w:r>
          </w:p>
        </w:tc>
        <w:tc>
          <w:tcPr>
            <w:tcW w:w="269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ПМ 01 «Разработка  и компьютерное моделирование элементов систем автоматизации с учётом специфики технологических  процессов»</w:t>
            </w:r>
          </w:p>
        </w:tc>
        <w:tc>
          <w:tcPr>
            <w:tcW w:w="1559"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 1.1</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 1.2 ПК 1.3 ПК 1.4</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ОК 1 ОК 2               ОК 3 ОК 4   ОК 10 </w:t>
            </w:r>
          </w:p>
        </w:tc>
        <w:tc>
          <w:tcPr>
            <w:tcW w:w="1134"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36</w:t>
            </w:r>
          </w:p>
        </w:tc>
        <w:tc>
          <w:tcPr>
            <w:tcW w:w="992"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6</w:t>
            </w:r>
          </w:p>
        </w:tc>
        <w:tc>
          <w:tcPr>
            <w:tcW w:w="1418"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ПАО Северсталь</w:t>
            </w:r>
          </w:p>
        </w:tc>
        <w:tc>
          <w:tcPr>
            <w:tcW w:w="1417" w:type="dxa"/>
          </w:tcPr>
          <w:p w:rsidR="00AE15EE" w:rsidRPr="006912DA" w:rsidRDefault="00AE15EE" w:rsidP="00AE15EE">
            <w:pPr>
              <w:ind w:left="0"/>
              <w:rPr>
                <w:rFonts w:ascii="Times New Roman" w:hAnsi="Times New Roman" w:cs="Times New Roman"/>
              </w:rPr>
            </w:pPr>
          </w:p>
        </w:tc>
      </w:tr>
      <w:tr w:rsidR="00AE15EE" w:rsidRPr="006912DA" w:rsidTr="002D11B2">
        <w:tc>
          <w:tcPr>
            <w:tcW w:w="75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2</w:t>
            </w:r>
          </w:p>
        </w:tc>
        <w:tc>
          <w:tcPr>
            <w:tcW w:w="4401"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Испытание стандартных блоков, пультов управления и датчиков технологических параметров.</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 Схема электрическая соединений. Предварительные настройки программируемого контроллера</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Алгоритм работы автоматической системы управления исполнительным  элементом. Запуск и отладка коммутационной программы.                                                                                   Схема электрическая соединений. Коммутационная программа и ее описание</w:t>
            </w:r>
          </w:p>
        </w:tc>
        <w:tc>
          <w:tcPr>
            <w:tcW w:w="99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ПМ.02  </w:t>
            </w:r>
          </w:p>
        </w:tc>
        <w:tc>
          <w:tcPr>
            <w:tcW w:w="2693" w:type="dxa"/>
          </w:tcPr>
          <w:p w:rsidR="00AE15EE" w:rsidRPr="006912DA" w:rsidRDefault="00AE15EE" w:rsidP="00AE15EE">
            <w:pPr>
              <w:rPr>
                <w:rFonts w:ascii="Times New Roman" w:hAnsi="Times New Roman" w:cs="Times New Roman"/>
              </w:rPr>
            </w:pPr>
            <w:r w:rsidRPr="006912DA">
              <w:rPr>
                <w:rFonts w:ascii="Times New Roman" w:hAnsi="Times New Roman" w:cs="Times New Roman"/>
              </w:rPr>
              <w:t>ПМ.02  Осуществление сборки и апробации моделей элементов систем автоматизации с учетом специфики технологических процессов</w:t>
            </w:r>
          </w:p>
          <w:p w:rsidR="00AE15EE" w:rsidRPr="006912DA" w:rsidRDefault="00AE15EE" w:rsidP="00AE15EE">
            <w:pPr>
              <w:ind w:left="0"/>
              <w:rPr>
                <w:rFonts w:ascii="Times New Roman" w:hAnsi="Times New Roman" w:cs="Times New Roman"/>
              </w:rPr>
            </w:pPr>
          </w:p>
        </w:tc>
        <w:tc>
          <w:tcPr>
            <w:tcW w:w="1559"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 2.1.</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 2.2.</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 2.3.</w:t>
            </w:r>
          </w:p>
        </w:tc>
        <w:tc>
          <w:tcPr>
            <w:tcW w:w="1134"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36</w:t>
            </w:r>
          </w:p>
        </w:tc>
        <w:tc>
          <w:tcPr>
            <w:tcW w:w="992" w:type="dxa"/>
          </w:tcPr>
          <w:p w:rsidR="00AE15EE" w:rsidRPr="006912DA" w:rsidRDefault="00AE15EE" w:rsidP="00AE15EE">
            <w:pPr>
              <w:ind w:left="0"/>
              <w:rPr>
                <w:rFonts w:ascii="Times New Roman" w:hAnsi="Times New Roman" w:cs="Times New Roman"/>
              </w:rPr>
            </w:pPr>
          </w:p>
        </w:tc>
        <w:tc>
          <w:tcPr>
            <w:tcW w:w="1418"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ПАО Северсталь</w:t>
            </w:r>
          </w:p>
        </w:tc>
        <w:tc>
          <w:tcPr>
            <w:tcW w:w="1417" w:type="dxa"/>
          </w:tcPr>
          <w:p w:rsidR="00AE15EE" w:rsidRPr="006912DA" w:rsidRDefault="00AE15EE" w:rsidP="00AE15EE">
            <w:pPr>
              <w:ind w:left="0"/>
              <w:rPr>
                <w:rFonts w:ascii="Times New Roman" w:hAnsi="Times New Roman" w:cs="Times New Roman"/>
              </w:rPr>
            </w:pPr>
          </w:p>
        </w:tc>
      </w:tr>
      <w:tr w:rsidR="00AE15EE" w:rsidRPr="006912DA" w:rsidTr="002D11B2">
        <w:tc>
          <w:tcPr>
            <w:tcW w:w="75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3</w:t>
            </w:r>
          </w:p>
        </w:tc>
        <w:tc>
          <w:tcPr>
            <w:tcW w:w="4401"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1.Монтаж измерительных преобразователей и отборных устройств.</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2.Монтаж контрольно-измерительных </w:t>
            </w:r>
            <w:r w:rsidRPr="006912DA">
              <w:rPr>
                <w:rFonts w:ascii="Times New Roman" w:hAnsi="Times New Roman" w:cs="Times New Roman"/>
              </w:rPr>
              <w:lastRenderedPageBreak/>
              <w:t>приборов, средств автоматизации, щитов и пультов.</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3.Комплексные электромонтажные работы.</w:t>
            </w:r>
          </w:p>
        </w:tc>
        <w:tc>
          <w:tcPr>
            <w:tcW w:w="99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lastRenderedPageBreak/>
              <w:t>ПМ.03</w:t>
            </w:r>
          </w:p>
        </w:tc>
        <w:tc>
          <w:tcPr>
            <w:tcW w:w="269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ПМ.03 Организация  монтажа, наладки и технического </w:t>
            </w:r>
            <w:r w:rsidRPr="006912DA">
              <w:rPr>
                <w:rFonts w:ascii="Times New Roman" w:hAnsi="Times New Roman" w:cs="Times New Roman"/>
              </w:rPr>
              <w:lastRenderedPageBreak/>
              <w:t>обслуживания систем и средств автоматизации</w:t>
            </w:r>
          </w:p>
        </w:tc>
        <w:tc>
          <w:tcPr>
            <w:tcW w:w="1559"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lastRenderedPageBreak/>
              <w:t>ПК 3.1.</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 3.2.</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 3.3.</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lastRenderedPageBreak/>
              <w:t>ПК 3.4.</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 3.5</w:t>
            </w:r>
          </w:p>
        </w:tc>
        <w:tc>
          <w:tcPr>
            <w:tcW w:w="1134"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lastRenderedPageBreak/>
              <w:t>144</w:t>
            </w:r>
          </w:p>
        </w:tc>
        <w:tc>
          <w:tcPr>
            <w:tcW w:w="992"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6</w:t>
            </w:r>
          </w:p>
        </w:tc>
        <w:tc>
          <w:tcPr>
            <w:tcW w:w="1418"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ПАО Северсталь</w:t>
            </w:r>
          </w:p>
        </w:tc>
        <w:tc>
          <w:tcPr>
            <w:tcW w:w="1417" w:type="dxa"/>
          </w:tcPr>
          <w:p w:rsidR="00AE15EE" w:rsidRPr="006912DA" w:rsidRDefault="00AE15EE" w:rsidP="00AE15EE">
            <w:pPr>
              <w:ind w:left="0"/>
              <w:rPr>
                <w:rFonts w:ascii="Times New Roman" w:hAnsi="Times New Roman" w:cs="Times New Roman"/>
              </w:rPr>
            </w:pPr>
          </w:p>
        </w:tc>
      </w:tr>
      <w:tr w:rsidR="00AE15EE" w:rsidRPr="006912DA" w:rsidTr="002D11B2">
        <w:tc>
          <w:tcPr>
            <w:tcW w:w="75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lastRenderedPageBreak/>
              <w:t>4</w:t>
            </w:r>
          </w:p>
        </w:tc>
        <w:tc>
          <w:tcPr>
            <w:tcW w:w="4401"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1.Осуществление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2.Выбор и использование контрольно-измерительных сре</w:t>
            </w:r>
            <w:proofErr w:type="gramStart"/>
            <w:r w:rsidRPr="006912DA">
              <w:rPr>
                <w:rFonts w:ascii="Times New Roman" w:hAnsi="Times New Roman" w:cs="Times New Roman"/>
              </w:rPr>
              <w:t>дств  в с</w:t>
            </w:r>
            <w:proofErr w:type="gramEnd"/>
            <w:r w:rsidRPr="006912DA">
              <w:rPr>
                <w:rFonts w:ascii="Times New Roman" w:hAnsi="Times New Roman" w:cs="Times New Roman"/>
              </w:rPr>
              <w:t>оответствии   с производственными задачами 3.Выявление годных соединений и сформированных размерных цепей согласно производственному заданию 4.Осуществление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5. Диагностировать состояние элементов системы автоматического управления</w:t>
            </w:r>
          </w:p>
        </w:tc>
        <w:tc>
          <w:tcPr>
            <w:tcW w:w="99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ПМ.04</w:t>
            </w:r>
          </w:p>
        </w:tc>
        <w:tc>
          <w:tcPr>
            <w:tcW w:w="269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ПМ.04 Осуществление текущего мониторинга состояния  систем автоматизации</w:t>
            </w:r>
          </w:p>
        </w:tc>
        <w:tc>
          <w:tcPr>
            <w:tcW w:w="1559"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 4.1.</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 4.2.</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 4.3.</w:t>
            </w:r>
          </w:p>
        </w:tc>
        <w:tc>
          <w:tcPr>
            <w:tcW w:w="1134" w:type="dxa"/>
          </w:tcPr>
          <w:p w:rsidR="00AE15EE" w:rsidRPr="006912DA" w:rsidRDefault="00AE15EE" w:rsidP="00AE15EE">
            <w:pPr>
              <w:ind w:left="0"/>
              <w:rPr>
                <w:rFonts w:ascii="Times New Roman" w:hAnsi="Times New Roman" w:cs="Times New Roman"/>
              </w:rPr>
            </w:pPr>
          </w:p>
        </w:tc>
        <w:tc>
          <w:tcPr>
            <w:tcW w:w="992" w:type="dxa"/>
          </w:tcPr>
          <w:p w:rsidR="00AE15EE" w:rsidRPr="006912DA" w:rsidRDefault="00AE15EE" w:rsidP="00AE15EE">
            <w:pPr>
              <w:ind w:left="0"/>
              <w:rPr>
                <w:rFonts w:ascii="Times New Roman" w:hAnsi="Times New Roman" w:cs="Times New Roman"/>
              </w:rPr>
            </w:pPr>
          </w:p>
        </w:tc>
        <w:tc>
          <w:tcPr>
            <w:tcW w:w="1418"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ПАО Северсталь</w:t>
            </w:r>
          </w:p>
        </w:tc>
        <w:tc>
          <w:tcPr>
            <w:tcW w:w="1417" w:type="dxa"/>
          </w:tcPr>
          <w:p w:rsidR="00AE15EE" w:rsidRPr="006912DA" w:rsidRDefault="00AE15EE" w:rsidP="00AE15EE">
            <w:pPr>
              <w:ind w:left="0"/>
              <w:rPr>
                <w:rFonts w:ascii="Times New Roman" w:hAnsi="Times New Roman" w:cs="Times New Roman"/>
              </w:rPr>
            </w:pPr>
          </w:p>
        </w:tc>
      </w:tr>
      <w:tr w:rsidR="00AE15EE" w:rsidRPr="006912DA" w:rsidTr="002D11B2">
        <w:tc>
          <w:tcPr>
            <w:tcW w:w="75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5</w:t>
            </w:r>
          </w:p>
        </w:tc>
        <w:tc>
          <w:tcPr>
            <w:tcW w:w="4401"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Выполнение работ по одной из профессий: </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18494  слесарь по  контрольно-измерительным  приборам </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Ремонт, регулировка, испытание, юстировка, монтаж и сдача сложных электромагнитных, электродинамических, </w:t>
            </w:r>
            <w:proofErr w:type="spellStart"/>
            <w:r w:rsidRPr="006912DA">
              <w:rPr>
                <w:rFonts w:ascii="Times New Roman" w:hAnsi="Times New Roman" w:cs="Times New Roman"/>
              </w:rPr>
              <w:t>теплоизмерительных</w:t>
            </w:r>
            <w:proofErr w:type="spellEnd"/>
            <w:r w:rsidRPr="006912DA">
              <w:rPr>
                <w:rFonts w:ascii="Times New Roman" w:hAnsi="Times New Roman" w:cs="Times New Roman"/>
              </w:rPr>
              <w:t>, оптико-механических, счётных, автоматических, пиротехнических и других приборов с подгонкой и доводкой  деталей  и узлов.</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Настройка  и наладка устройства  релейной защиты, </w:t>
            </w:r>
            <w:proofErr w:type="spellStart"/>
            <w:r w:rsidRPr="006912DA">
              <w:rPr>
                <w:rFonts w:ascii="Times New Roman" w:hAnsi="Times New Roman" w:cs="Times New Roman"/>
              </w:rPr>
              <w:t>электроавтоматики</w:t>
            </w:r>
            <w:proofErr w:type="spellEnd"/>
            <w:r w:rsidRPr="006912DA">
              <w:rPr>
                <w:rFonts w:ascii="Times New Roman" w:hAnsi="Times New Roman" w:cs="Times New Roman"/>
              </w:rPr>
              <w:t>, телемеханики.</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Определение  дефектов  ремонтируемых </w:t>
            </w:r>
            <w:r w:rsidRPr="006912DA">
              <w:rPr>
                <w:rFonts w:ascii="Times New Roman" w:hAnsi="Times New Roman" w:cs="Times New Roman"/>
              </w:rPr>
              <w:lastRenderedPageBreak/>
              <w:t>приборов и  устранение их.</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Слесарная  обработка деталей по 7-10 квалитетам и сборка зубчатых и  червячных  зацеплений.</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Составление и монтаж сложных схем соединений.</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Вычисление  абсолютной и  относительной погрешности при  проверке и  испытании приборов.</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Составление    дефектных ведомостей и заполнение  паспортов и аттестатов на приборы и автоматы.</w:t>
            </w:r>
          </w:p>
        </w:tc>
        <w:tc>
          <w:tcPr>
            <w:tcW w:w="99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lastRenderedPageBreak/>
              <w:t>ПМ 05</w:t>
            </w:r>
          </w:p>
        </w:tc>
        <w:tc>
          <w:tcPr>
            <w:tcW w:w="2693"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ПМ 05. Выполнение работ по профессии слесарь по контрольно-измерительным приборам</w:t>
            </w:r>
          </w:p>
        </w:tc>
        <w:tc>
          <w:tcPr>
            <w:tcW w:w="1559"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ПК.5.1</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ПК.5.2</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ПК.5.3</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 xml:space="preserve">ПК.5.4 </w:t>
            </w:r>
          </w:p>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ОК 1 ОК 2               ОК 3 ОК 4   ОК 9   ОК 10</w:t>
            </w:r>
          </w:p>
        </w:tc>
        <w:tc>
          <w:tcPr>
            <w:tcW w:w="1134"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180</w:t>
            </w:r>
          </w:p>
        </w:tc>
        <w:tc>
          <w:tcPr>
            <w:tcW w:w="992"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6</w:t>
            </w:r>
          </w:p>
        </w:tc>
        <w:tc>
          <w:tcPr>
            <w:tcW w:w="1418" w:type="dxa"/>
          </w:tcPr>
          <w:p w:rsidR="00AE15EE" w:rsidRPr="006912DA" w:rsidRDefault="00AE15EE" w:rsidP="00AE15EE">
            <w:pPr>
              <w:ind w:left="0"/>
              <w:rPr>
                <w:rFonts w:ascii="Times New Roman" w:hAnsi="Times New Roman" w:cs="Times New Roman"/>
              </w:rPr>
            </w:pPr>
            <w:r w:rsidRPr="006912DA">
              <w:rPr>
                <w:rFonts w:ascii="Times New Roman" w:hAnsi="Times New Roman" w:cs="Times New Roman"/>
              </w:rPr>
              <w:t>ПАО Северсталь</w:t>
            </w:r>
          </w:p>
        </w:tc>
        <w:tc>
          <w:tcPr>
            <w:tcW w:w="1417" w:type="dxa"/>
          </w:tcPr>
          <w:p w:rsidR="00AE15EE" w:rsidRPr="006912DA" w:rsidRDefault="00AE15EE" w:rsidP="00AE15EE">
            <w:pPr>
              <w:ind w:left="0"/>
              <w:rPr>
                <w:rFonts w:ascii="Times New Roman" w:hAnsi="Times New Roman" w:cs="Times New Roman"/>
              </w:rPr>
            </w:pPr>
          </w:p>
        </w:tc>
      </w:tr>
    </w:tbl>
    <w:p w:rsidR="00AE15EE" w:rsidRPr="006912DA" w:rsidRDefault="00AE15EE" w:rsidP="00AE15EE">
      <w:pPr>
        <w:ind w:firstLine="708"/>
        <w:rPr>
          <w:rFonts w:ascii="Times New Roman" w:hAnsi="Times New Roman" w:cs="Times New Roman"/>
        </w:rPr>
      </w:pPr>
    </w:p>
    <w:p w:rsidR="00AE15EE" w:rsidRPr="006912DA" w:rsidRDefault="00AE15EE" w:rsidP="00AE15EE">
      <w:pPr>
        <w:jc w:val="center"/>
        <w:rPr>
          <w:rFonts w:ascii="Times New Roman" w:hAnsi="Times New Roman" w:cs="Times New Roman"/>
          <w:b/>
          <w:bCs/>
          <w:color w:val="000000"/>
          <w:sz w:val="24"/>
          <w:szCs w:val="24"/>
        </w:rPr>
      </w:pPr>
    </w:p>
    <w:p w:rsidR="00AE15EE" w:rsidRPr="006912DA" w:rsidRDefault="00AE15EE" w:rsidP="00AE15EE">
      <w:pPr>
        <w:pStyle w:val="afffffc"/>
        <w:ind w:firstLine="709"/>
        <w:jc w:val="both"/>
        <w:rPr>
          <w:rFonts w:ascii="Times New Roman" w:hAnsi="Times New Roman"/>
          <w:b/>
        </w:rPr>
      </w:pPr>
      <w:bookmarkStart w:id="20" w:name="_Toc106799412"/>
      <w:bookmarkStart w:id="21" w:name="_Hlk103781542"/>
      <w:r w:rsidRPr="006912DA">
        <w:rPr>
          <w:rFonts w:ascii="Times New Roman" w:hAnsi="Times New Roman"/>
          <w:b/>
        </w:rPr>
        <w:t>5.3. Примерный календарный учебный график</w:t>
      </w:r>
      <w:bookmarkEnd w:id="20"/>
    </w:p>
    <w:bookmarkEnd w:id="21"/>
    <w:p w:rsidR="00AE15EE" w:rsidRPr="006912DA" w:rsidRDefault="00AE15EE" w:rsidP="00AE15EE">
      <w:pPr>
        <w:rPr>
          <w:rFonts w:ascii="Times New Roman" w:hAnsi="Times New Roman" w:cs="Times New Roman"/>
          <w:b/>
          <w:bCs/>
          <w:color w:val="000000"/>
          <w:sz w:val="24"/>
          <w:szCs w:val="24"/>
        </w:rPr>
      </w:pPr>
      <w:r w:rsidRPr="006912DA">
        <w:rPr>
          <w:rFonts w:ascii="Times New Roman" w:hAnsi="Times New Roman" w:cs="Times New Roman"/>
          <w:bCs/>
          <w:sz w:val="24"/>
          <w:szCs w:val="24"/>
        </w:rPr>
        <w:t xml:space="preserve">5.3.1. По программе подготовки специалистов среднего звена </w:t>
      </w:r>
    </w:p>
    <w:p w:rsidR="00AE15EE" w:rsidRPr="006912DA" w:rsidRDefault="00AE15EE" w:rsidP="00AE15EE">
      <w:pPr>
        <w:jc w:val="center"/>
        <w:rPr>
          <w:rFonts w:ascii="Times New Roman" w:hAnsi="Times New Roman" w:cs="Times New Roman"/>
          <w:b/>
          <w:bCs/>
          <w:color w:val="000000"/>
          <w:sz w:val="24"/>
          <w:szCs w:val="24"/>
        </w:rPr>
      </w:pPr>
    </w:p>
    <w:p w:rsidR="00AE15EE" w:rsidRPr="00F8555B" w:rsidRDefault="00AE15EE" w:rsidP="00AE15EE">
      <w:pPr>
        <w:rPr>
          <w:rFonts w:ascii="Times New Roman" w:hAnsi="Times New Roman" w:cs="Times New Roman"/>
          <w:b/>
          <w:bCs/>
          <w:sz w:val="24"/>
          <w:szCs w:val="24"/>
        </w:rPr>
      </w:pPr>
      <w:r w:rsidRPr="006912DA">
        <w:rPr>
          <w:rFonts w:ascii="Times New Roman" w:hAnsi="Times New Roman" w:cs="Times New Roman"/>
          <w:b/>
          <w:bCs/>
          <w:i/>
          <w:sz w:val="24"/>
          <w:szCs w:val="24"/>
        </w:rPr>
        <w:t xml:space="preserve">                                                                                                                             </w:t>
      </w:r>
      <w:r w:rsidRPr="00F8555B">
        <w:rPr>
          <w:rFonts w:ascii="Times New Roman" w:hAnsi="Times New Roman" w:cs="Times New Roman"/>
          <w:b/>
          <w:bCs/>
          <w:sz w:val="24"/>
          <w:szCs w:val="24"/>
        </w:rPr>
        <w:t>1 курс</w:t>
      </w:r>
    </w:p>
    <w:tbl>
      <w:tblPr>
        <w:tblW w:w="52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2"/>
        <w:gridCol w:w="2026"/>
        <w:gridCol w:w="344"/>
        <w:gridCol w:w="260"/>
        <w:gridCol w:w="260"/>
        <w:gridCol w:w="276"/>
        <w:gridCol w:w="276"/>
        <w:gridCol w:w="263"/>
        <w:gridCol w:w="263"/>
        <w:gridCol w:w="273"/>
        <w:gridCol w:w="276"/>
        <w:gridCol w:w="301"/>
        <w:gridCol w:w="301"/>
        <w:gridCol w:w="316"/>
        <w:gridCol w:w="276"/>
        <w:gridCol w:w="266"/>
        <w:gridCol w:w="266"/>
        <w:gridCol w:w="266"/>
        <w:gridCol w:w="273"/>
        <w:gridCol w:w="276"/>
        <w:gridCol w:w="301"/>
        <w:gridCol w:w="291"/>
        <w:gridCol w:w="325"/>
        <w:gridCol w:w="276"/>
        <w:gridCol w:w="266"/>
        <w:gridCol w:w="266"/>
        <w:gridCol w:w="266"/>
        <w:gridCol w:w="273"/>
        <w:gridCol w:w="276"/>
        <w:gridCol w:w="50"/>
        <w:gridCol w:w="270"/>
        <w:gridCol w:w="12"/>
        <w:gridCol w:w="359"/>
        <w:gridCol w:w="263"/>
        <w:gridCol w:w="270"/>
        <w:gridCol w:w="319"/>
        <w:gridCol w:w="276"/>
        <w:gridCol w:w="276"/>
        <w:gridCol w:w="276"/>
        <w:gridCol w:w="291"/>
        <w:gridCol w:w="276"/>
        <w:gridCol w:w="276"/>
        <w:gridCol w:w="276"/>
        <w:gridCol w:w="276"/>
        <w:gridCol w:w="291"/>
        <w:gridCol w:w="276"/>
        <w:gridCol w:w="251"/>
        <w:gridCol w:w="418"/>
      </w:tblGrid>
      <w:tr w:rsidR="00F67607" w:rsidRPr="006912DA" w:rsidTr="00AE15EE">
        <w:trPr>
          <w:cantSplit/>
          <w:trHeight w:val="1134"/>
          <w:jc w:val="center"/>
        </w:trPr>
        <w:tc>
          <w:tcPr>
            <w:tcW w:w="288" w:type="pct"/>
            <w:vMerge w:val="restart"/>
            <w:tcMar>
              <w:left w:w="85" w:type="dxa"/>
              <w:right w:w="85" w:type="dxa"/>
            </w:tcMar>
            <w:textDirection w:val="btLr"/>
            <w:vAlign w:val="center"/>
          </w:tcPr>
          <w:p w:rsidR="00F67607" w:rsidRPr="006912DA" w:rsidRDefault="00F67607" w:rsidP="00AE15EE">
            <w:pPr>
              <w:jc w:val="center"/>
              <w:rPr>
                <w:rFonts w:ascii="Times New Roman" w:hAnsi="Times New Roman" w:cs="Times New Roman"/>
                <w:sz w:val="16"/>
                <w:szCs w:val="16"/>
              </w:rPr>
            </w:pPr>
            <w:r w:rsidRPr="006912DA">
              <w:rPr>
                <w:rFonts w:ascii="Times New Roman" w:hAnsi="Times New Roman" w:cs="Times New Roman"/>
                <w:sz w:val="16"/>
                <w:szCs w:val="16"/>
              </w:rPr>
              <w:t>Индекс</w:t>
            </w:r>
          </w:p>
        </w:tc>
        <w:tc>
          <w:tcPr>
            <w:tcW w:w="654" w:type="pct"/>
            <w:vMerge w:val="restart"/>
            <w:tcMar>
              <w:left w:w="85" w:type="dxa"/>
              <w:right w:w="85" w:type="dxa"/>
            </w:tcMar>
            <w:vAlign w:val="center"/>
          </w:tcPr>
          <w:p w:rsidR="00F67607" w:rsidRPr="006912DA" w:rsidRDefault="00F67607" w:rsidP="00AE15EE">
            <w:pPr>
              <w:jc w:val="center"/>
              <w:rPr>
                <w:rFonts w:ascii="Times New Roman" w:hAnsi="Times New Roman" w:cs="Times New Roman"/>
                <w:sz w:val="16"/>
                <w:szCs w:val="16"/>
              </w:rPr>
            </w:pPr>
            <w:r w:rsidRPr="006912DA">
              <w:rPr>
                <w:rFonts w:ascii="Times New Roman" w:hAnsi="Times New Roman" w:cs="Times New Roman"/>
                <w:sz w:val="16"/>
                <w:szCs w:val="16"/>
              </w:rPr>
              <w:t>Компоненты</w:t>
            </w:r>
          </w:p>
          <w:p w:rsidR="00F67607" w:rsidRPr="006912DA" w:rsidRDefault="00F67607" w:rsidP="00AE15EE">
            <w:pPr>
              <w:jc w:val="center"/>
              <w:rPr>
                <w:rFonts w:ascii="Times New Roman" w:hAnsi="Times New Roman" w:cs="Times New Roman"/>
                <w:sz w:val="16"/>
                <w:szCs w:val="16"/>
              </w:rPr>
            </w:pPr>
            <w:r w:rsidRPr="006912DA">
              <w:rPr>
                <w:rFonts w:ascii="Times New Roman" w:hAnsi="Times New Roman" w:cs="Times New Roman"/>
                <w:sz w:val="16"/>
                <w:szCs w:val="16"/>
              </w:rPr>
              <w:t>программы</w:t>
            </w:r>
          </w:p>
        </w:tc>
        <w:tc>
          <w:tcPr>
            <w:tcW w:w="111" w:type="pct"/>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r w:rsidRPr="006912DA">
              <w:rPr>
                <w:rFonts w:ascii="Times New Roman" w:hAnsi="Times New Roman" w:cs="Times New Roman"/>
                <w:sz w:val="16"/>
                <w:szCs w:val="16"/>
                <w:vertAlign w:val="superscript"/>
              </w:rPr>
              <w:footnoteReference w:id="1"/>
            </w:r>
          </w:p>
        </w:tc>
        <w:tc>
          <w:tcPr>
            <w:tcW w:w="257" w:type="pct"/>
            <w:gridSpan w:val="3"/>
            <w:tcMar>
              <w:left w:w="85" w:type="dxa"/>
              <w:right w:w="85" w:type="dxa"/>
            </w:tcMar>
            <w:vAlign w:val="center"/>
          </w:tcPr>
          <w:p w:rsidR="00F67607" w:rsidRPr="006912DA" w:rsidRDefault="00F67607" w:rsidP="004748ED">
            <w:pPr>
              <w:jc w:val="center"/>
              <w:rPr>
                <w:rFonts w:ascii="Times New Roman" w:hAnsi="Times New Roman" w:cs="Times New Roman"/>
                <w:spacing w:val="-2"/>
                <w:sz w:val="16"/>
                <w:szCs w:val="16"/>
              </w:rPr>
            </w:pPr>
            <w:r w:rsidRPr="006912DA">
              <w:rPr>
                <w:rFonts w:ascii="Times New Roman" w:hAnsi="Times New Roman" w:cs="Times New Roman"/>
                <w:spacing w:val="-2"/>
                <w:sz w:val="16"/>
                <w:szCs w:val="16"/>
              </w:rPr>
              <w:t>Сентябрь</w:t>
            </w:r>
          </w:p>
        </w:tc>
        <w:tc>
          <w:tcPr>
            <w:tcW w:w="89" w:type="pct"/>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258" w:type="pct"/>
            <w:gridSpan w:val="3"/>
            <w:tcMar>
              <w:left w:w="85" w:type="dxa"/>
              <w:right w:w="85" w:type="dxa"/>
            </w:tcMar>
            <w:vAlign w:val="center"/>
          </w:tcPr>
          <w:p w:rsidR="00F67607" w:rsidRPr="006912DA" w:rsidRDefault="00F67607" w:rsidP="004748ED">
            <w:pPr>
              <w:jc w:val="center"/>
              <w:rPr>
                <w:rFonts w:ascii="Times New Roman" w:hAnsi="Times New Roman" w:cs="Times New Roman"/>
                <w:spacing w:val="-2"/>
                <w:sz w:val="16"/>
                <w:szCs w:val="16"/>
              </w:rPr>
            </w:pPr>
            <w:r w:rsidRPr="006912DA">
              <w:rPr>
                <w:rFonts w:ascii="Times New Roman" w:hAnsi="Times New Roman" w:cs="Times New Roman"/>
                <w:spacing w:val="-2"/>
                <w:sz w:val="16"/>
                <w:szCs w:val="16"/>
              </w:rPr>
              <w:t>Октябрь</w:t>
            </w:r>
          </w:p>
        </w:tc>
        <w:tc>
          <w:tcPr>
            <w:tcW w:w="89" w:type="pct"/>
            <w:noWrap/>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296" w:type="pct"/>
            <w:gridSpan w:val="3"/>
            <w:noWrap/>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r w:rsidRPr="006912DA">
              <w:rPr>
                <w:rFonts w:ascii="Times New Roman" w:hAnsi="Times New Roman" w:cs="Times New Roman"/>
                <w:sz w:val="16"/>
                <w:szCs w:val="16"/>
              </w:rPr>
              <w:t>Ноябрь</w:t>
            </w:r>
          </w:p>
        </w:tc>
        <w:tc>
          <w:tcPr>
            <w:tcW w:w="89" w:type="pct"/>
            <w:noWrap/>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46" w:type="pct"/>
            <w:gridSpan w:val="4"/>
            <w:noWrap/>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r w:rsidRPr="006912DA">
              <w:rPr>
                <w:rFonts w:ascii="Times New Roman" w:hAnsi="Times New Roman" w:cs="Times New Roman"/>
                <w:sz w:val="16"/>
                <w:szCs w:val="16"/>
              </w:rPr>
              <w:t>Декабрь</w:t>
            </w:r>
          </w:p>
        </w:tc>
        <w:tc>
          <w:tcPr>
            <w:tcW w:w="89" w:type="pct"/>
            <w:noWrap/>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296" w:type="pct"/>
            <w:gridSpan w:val="3"/>
            <w:noWrap/>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r w:rsidRPr="006912DA">
              <w:rPr>
                <w:rFonts w:ascii="Times New Roman" w:hAnsi="Times New Roman" w:cs="Times New Roman"/>
                <w:sz w:val="16"/>
                <w:szCs w:val="16"/>
              </w:rPr>
              <w:t>Январь</w:t>
            </w:r>
          </w:p>
        </w:tc>
        <w:tc>
          <w:tcPr>
            <w:tcW w:w="89" w:type="pct"/>
            <w:noWrap/>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46" w:type="pct"/>
            <w:gridSpan w:val="4"/>
            <w:noWrap/>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r w:rsidRPr="006912DA">
              <w:rPr>
                <w:rFonts w:ascii="Times New Roman" w:hAnsi="Times New Roman" w:cs="Times New Roman"/>
                <w:sz w:val="16"/>
                <w:szCs w:val="16"/>
              </w:rPr>
              <w:t>Февраль</w:t>
            </w:r>
          </w:p>
        </w:tc>
        <w:tc>
          <w:tcPr>
            <w:tcW w:w="89" w:type="pct"/>
            <w:tcBorders>
              <w:right w:val="single" w:sz="4" w:space="0" w:color="auto"/>
            </w:tcBorders>
            <w:noWrap/>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95" w:type="pct"/>
            <w:gridSpan w:val="6"/>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r w:rsidRPr="006912DA">
              <w:rPr>
                <w:rFonts w:ascii="Times New Roman" w:hAnsi="Times New Roman" w:cs="Times New Roman"/>
                <w:sz w:val="16"/>
                <w:szCs w:val="16"/>
              </w:rPr>
              <w:t>Март</w:t>
            </w:r>
          </w:p>
        </w:tc>
        <w:tc>
          <w:tcPr>
            <w:tcW w:w="103" w:type="pct"/>
            <w:tcBorders>
              <w:right w:val="single" w:sz="4" w:space="0" w:color="auto"/>
            </w:tcBorders>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61" w:type="pct"/>
            <w:gridSpan w:val="4"/>
            <w:tcBorders>
              <w:right w:val="single" w:sz="4" w:space="0" w:color="auto"/>
            </w:tcBorders>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r w:rsidRPr="006912DA">
              <w:rPr>
                <w:rFonts w:ascii="Times New Roman" w:hAnsi="Times New Roman" w:cs="Times New Roman"/>
                <w:sz w:val="16"/>
                <w:szCs w:val="16"/>
              </w:rPr>
              <w:t>Апрель</w:t>
            </w:r>
          </w:p>
        </w:tc>
        <w:tc>
          <w:tcPr>
            <w:tcW w:w="89" w:type="pct"/>
            <w:tcBorders>
              <w:right w:val="single" w:sz="4" w:space="0" w:color="auto"/>
            </w:tcBorders>
            <w:tcMar>
              <w:left w:w="85" w:type="dxa"/>
              <w:right w:w="85" w:type="dxa"/>
            </w:tcMar>
            <w:textDirection w:val="btLr"/>
            <w:vAlign w:val="center"/>
          </w:tcPr>
          <w:p w:rsidR="00F67607" w:rsidRPr="006912DA" w:rsidRDefault="00F67607" w:rsidP="004748ED">
            <w:pPr>
              <w:jc w:val="center"/>
              <w:rPr>
                <w:rFonts w:ascii="Times New Roman" w:hAnsi="Times New Roman" w:cs="Times New Roman"/>
                <w:sz w:val="16"/>
                <w:szCs w:val="16"/>
              </w:rPr>
            </w:pPr>
          </w:p>
        </w:tc>
        <w:tc>
          <w:tcPr>
            <w:tcW w:w="361" w:type="pct"/>
            <w:gridSpan w:val="4"/>
            <w:tcBorders>
              <w:right w:val="single" w:sz="4" w:space="0" w:color="auto"/>
            </w:tcBorders>
            <w:tcMar>
              <w:left w:w="85" w:type="dxa"/>
              <w:right w:w="85" w:type="dxa"/>
            </w:tcMar>
            <w:vAlign w:val="center"/>
          </w:tcPr>
          <w:p w:rsidR="00F67607" w:rsidRPr="006912DA" w:rsidRDefault="00F67607" w:rsidP="004748ED">
            <w:pPr>
              <w:jc w:val="center"/>
              <w:rPr>
                <w:rFonts w:ascii="Times New Roman" w:hAnsi="Times New Roman" w:cs="Times New Roman"/>
                <w:sz w:val="16"/>
                <w:szCs w:val="16"/>
              </w:rPr>
            </w:pPr>
            <w:r w:rsidRPr="006912DA">
              <w:rPr>
                <w:rFonts w:ascii="Times New Roman" w:hAnsi="Times New Roman" w:cs="Times New Roman"/>
                <w:sz w:val="16"/>
                <w:szCs w:val="16"/>
              </w:rPr>
              <w:t>Май</w:t>
            </w:r>
          </w:p>
        </w:tc>
        <w:tc>
          <w:tcPr>
            <w:tcW w:w="89" w:type="pct"/>
            <w:tcBorders>
              <w:right w:val="single" w:sz="4" w:space="0" w:color="auto"/>
            </w:tcBorders>
            <w:tcMar>
              <w:left w:w="85" w:type="dxa"/>
              <w:right w:w="85" w:type="dxa"/>
            </w:tcMar>
            <w:textDirection w:val="btLr"/>
            <w:vAlign w:val="center"/>
          </w:tcPr>
          <w:p w:rsidR="00F67607" w:rsidRPr="006912DA" w:rsidRDefault="00F67607" w:rsidP="00AE15EE">
            <w:pPr>
              <w:jc w:val="center"/>
              <w:rPr>
                <w:rFonts w:ascii="Times New Roman" w:hAnsi="Times New Roman" w:cs="Times New Roman"/>
                <w:sz w:val="16"/>
                <w:szCs w:val="16"/>
              </w:rPr>
            </w:pPr>
          </w:p>
        </w:tc>
        <w:tc>
          <w:tcPr>
            <w:tcW w:w="81" w:type="pct"/>
            <w:tcBorders>
              <w:right w:val="single" w:sz="4" w:space="0" w:color="auto"/>
            </w:tcBorders>
            <w:tcMar>
              <w:left w:w="85" w:type="dxa"/>
              <w:right w:w="85" w:type="dxa"/>
            </w:tcMar>
            <w:textDirection w:val="btLr"/>
            <w:vAlign w:val="center"/>
          </w:tcPr>
          <w:p w:rsidR="00F67607" w:rsidRPr="006912DA" w:rsidRDefault="00F67607" w:rsidP="00AE15EE">
            <w:pPr>
              <w:jc w:val="center"/>
              <w:rPr>
                <w:rFonts w:ascii="Times New Roman" w:hAnsi="Times New Roman" w:cs="Times New Roman"/>
                <w:sz w:val="16"/>
                <w:szCs w:val="16"/>
              </w:rPr>
            </w:pPr>
          </w:p>
        </w:tc>
        <w:tc>
          <w:tcPr>
            <w:tcW w:w="135"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rsidR="00F67607" w:rsidRPr="006912DA" w:rsidRDefault="00F67607" w:rsidP="00AE15EE">
            <w:pPr>
              <w:jc w:val="center"/>
              <w:rPr>
                <w:rFonts w:ascii="Times New Roman" w:hAnsi="Times New Roman" w:cs="Times New Roman"/>
                <w:sz w:val="16"/>
                <w:szCs w:val="16"/>
              </w:rPr>
            </w:pPr>
            <w:r w:rsidRPr="006912DA">
              <w:rPr>
                <w:rFonts w:ascii="Times New Roman" w:hAnsi="Times New Roman" w:cs="Times New Roman"/>
                <w:sz w:val="16"/>
                <w:szCs w:val="16"/>
              </w:rPr>
              <w:t>Всего часов</w:t>
            </w:r>
          </w:p>
        </w:tc>
      </w:tr>
      <w:tr w:rsidR="00AE15EE" w:rsidRPr="006912DA" w:rsidTr="00AE15EE">
        <w:trPr>
          <w:cantSplit/>
          <w:jc w:val="center"/>
        </w:trPr>
        <w:tc>
          <w:tcPr>
            <w:tcW w:w="288"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54" w:type="pct"/>
            <w:vMerge/>
            <w:tcBorders>
              <w:right w:val="single" w:sz="4" w:space="0" w:color="auto"/>
            </w:tcBorders>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2942"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Номера календарных недель</w:t>
            </w: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1"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35" w:type="pct"/>
            <w:vMerge/>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cantSplit/>
          <w:trHeight w:val="236"/>
          <w:jc w:val="center"/>
        </w:trPr>
        <w:tc>
          <w:tcPr>
            <w:tcW w:w="288"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54"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111"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4"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4"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9"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9"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8"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9"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02"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9"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8"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9"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bCs/>
                <w:sz w:val="16"/>
                <w:szCs w:val="16"/>
              </w:rPr>
            </w:pPr>
          </w:p>
        </w:tc>
        <w:tc>
          <w:tcPr>
            <w:tcW w:w="9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0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9"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8"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05" w:type="pct"/>
            <w:gridSpan w:val="2"/>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1" w:type="pct"/>
            <w:gridSpan w:val="2"/>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1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7"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03"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9"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1"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35" w:type="pct"/>
            <w:vMerge/>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cantSplit/>
          <w:jc w:val="center"/>
        </w:trPr>
        <w:tc>
          <w:tcPr>
            <w:tcW w:w="288"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54" w:type="pct"/>
            <w:vMerge/>
            <w:tcBorders>
              <w:right w:val="single" w:sz="4" w:space="0" w:color="auto"/>
            </w:tcBorders>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2942"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Порядковые номера недель учебного года</w:t>
            </w: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1"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35" w:type="pct"/>
            <w:vMerge/>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cantSplit/>
          <w:trHeight w:val="367"/>
          <w:jc w:val="center"/>
        </w:trPr>
        <w:tc>
          <w:tcPr>
            <w:tcW w:w="288"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54"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111"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w:t>
            </w:r>
          </w:p>
        </w:tc>
        <w:tc>
          <w:tcPr>
            <w:tcW w:w="84"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w:t>
            </w:r>
          </w:p>
        </w:tc>
        <w:tc>
          <w:tcPr>
            <w:tcW w:w="84"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w:t>
            </w:r>
          </w:p>
        </w:tc>
        <w:tc>
          <w:tcPr>
            <w:tcW w:w="89"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w:t>
            </w:r>
          </w:p>
        </w:tc>
        <w:tc>
          <w:tcPr>
            <w:tcW w:w="89"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5</w:t>
            </w:r>
          </w:p>
        </w:tc>
        <w:tc>
          <w:tcPr>
            <w:tcW w:w="85"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6</w:t>
            </w:r>
          </w:p>
        </w:tc>
        <w:tc>
          <w:tcPr>
            <w:tcW w:w="85"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7</w:t>
            </w:r>
          </w:p>
        </w:tc>
        <w:tc>
          <w:tcPr>
            <w:tcW w:w="88"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8</w:t>
            </w:r>
          </w:p>
        </w:tc>
        <w:tc>
          <w:tcPr>
            <w:tcW w:w="89"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9</w:t>
            </w:r>
          </w:p>
        </w:tc>
        <w:tc>
          <w:tcPr>
            <w:tcW w:w="9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10</w:t>
            </w:r>
          </w:p>
        </w:tc>
        <w:tc>
          <w:tcPr>
            <w:tcW w:w="9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11</w:t>
            </w:r>
          </w:p>
        </w:tc>
        <w:tc>
          <w:tcPr>
            <w:tcW w:w="102"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12</w:t>
            </w:r>
          </w:p>
        </w:tc>
        <w:tc>
          <w:tcPr>
            <w:tcW w:w="89"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13</w:t>
            </w: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14</w:t>
            </w: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15</w:t>
            </w: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16</w:t>
            </w:r>
          </w:p>
        </w:tc>
        <w:tc>
          <w:tcPr>
            <w:tcW w:w="88"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17</w:t>
            </w:r>
          </w:p>
        </w:tc>
        <w:tc>
          <w:tcPr>
            <w:tcW w:w="89"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bCs/>
                <w:sz w:val="16"/>
                <w:szCs w:val="16"/>
              </w:rPr>
            </w:pPr>
            <w:r w:rsidRPr="006912DA">
              <w:rPr>
                <w:rFonts w:ascii="Times New Roman" w:hAnsi="Times New Roman" w:cs="Times New Roman"/>
                <w:bCs/>
                <w:sz w:val="16"/>
                <w:szCs w:val="16"/>
              </w:rPr>
              <w:t>18</w:t>
            </w:r>
          </w:p>
        </w:tc>
        <w:tc>
          <w:tcPr>
            <w:tcW w:w="9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19</w:t>
            </w:r>
          </w:p>
        </w:tc>
        <w:tc>
          <w:tcPr>
            <w:tcW w:w="9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20</w:t>
            </w:r>
          </w:p>
        </w:tc>
        <w:tc>
          <w:tcPr>
            <w:tcW w:w="10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21</w:t>
            </w:r>
          </w:p>
        </w:tc>
        <w:tc>
          <w:tcPr>
            <w:tcW w:w="89"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22</w:t>
            </w: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23</w:t>
            </w: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24</w:t>
            </w: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25</w:t>
            </w:r>
          </w:p>
        </w:tc>
        <w:tc>
          <w:tcPr>
            <w:tcW w:w="88"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26</w:t>
            </w:r>
          </w:p>
        </w:tc>
        <w:tc>
          <w:tcPr>
            <w:tcW w:w="89"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27</w:t>
            </w:r>
          </w:p>
        </w:tc>
        <w:tc>
          <w:tcPr>
            <w:tcW w:w="103" w:type="pct"/>
            <w:gridSpan w:val="2"/>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28</w:t>
            </w:r>
          </w:p>
        </w:tc>
        <w:tc>
          <w:tcPr>
            <w:tcW w:w="120" w:type="pct"/>
            <w:gridSpan w:val="2"/>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29</w:t>
            </w:r>
          </w:p>
        </w:tc>
        <w:tc>
          <w:tcPr>
            <w:tcW w:w="85" w:type="pct"/>
            <w:tcBorders>
              <w:right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30</w:t>
            </w:r>
          </w:p>
        </w:tc>
        <w:tc>
          <w:tcPr>
            <w:tcW w:w="87"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31</w:t>
            </w:r>
          </w:p>
        </w:tc>
        <w:tc>
          <w:tcPr>
            <w:tcW w:w="103"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32</w:t>
            </w:r>
          </w:p>
        </w:tc>
        <w:tc>
          <w:tcPr>
            <w:tcW w:w="89"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33</w:t>
            </w:r>
          </w:p>
        </w:tc>
        <w:tc>
          <w:tcPr>
            <w:tcW w:w="89"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34</w:t>
            </w:r>
          </w:p>
        </w:tc>
        <w:tc>
          <w:tcPr>
            <w:tcW w:w="89"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35</w:t>
            </w:r>
          </w:p>
        </w:tc>
        <w:tc>
          <w:tcPr>
            <w:tcW w:w="94"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36</w:t>
            </w:r>
          </w:p>
        </w:tc>
        <w:tc>
          <w:tcPr>
            <w:tcW w:w="89"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37</w:t>
            </w:r>
          </w:p>
        </w:tc>
        <w:tc>
          <w:tcPr>
            <w:tcW w:w="89"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38</w:t>
            </w:r>
          </w:p>
        </w:tc>
        <w:tc>
          <w:tcPr>
            <w:tcW w:w="89"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39</w:t>
            </w:r>
          </w:p>
        </w:tc>
        <w:tc>
          <w:tcPr>
            <w:tcW w:w="89"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40</w:t>
            </w:r>
          </w:p>
        </w:tc>
        <w:tc>
          <w:tcPr>
            <w:tcW w:w="94"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41</w:t>
            </w:r>
          </w:p>
        </w:tc>
        <w:tc>
          <w:tcPr>
            <w:tcW w:w="89"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42</w:t>
            </w:r>
          </w:p>
        </w:tc>
        <w:tc>
          <w:tcPr>
            <w:tcW w:w="81"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43</w:t>
            </w:r>
          </w:p>
        </w:tc>
        <w:tc>
          <w:tcPr>
            <w:tcW w:w="135" w:type="pct"/>
            <w:vMerge/>
            <w:tcBorders>
              <w:left w:val="single" w:sz="4" w:space="0" w:color="auto"/>
              <w:bottom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ООД</w:t>
            </w:r>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bCs/>
                <w:sz w:val="16"/>
                <w:szCs w:val="16"/>
              </w:rPr>
              <w:t>Блок ООД</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ОПД</w:t>
            </w:r>
            <w:proofErr w:type="gramStart"/>
            <w:r w:rsidRPr="006912DA">
              <w:rPr>
                <w:rFonts w:ascii="Times New Roman" w:eastAsia="Calibri" w:hAnsi="Times New Roman" w:cs="Times New Roman"/>
                <w:sz w:val="16"/>
                <w:szCs w:val="16"/>
              </w:rPr>
              <w:t>1</w:t>
            </w:r>
            <w:proofErr w:type="gramEnd"/>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Русский язык</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20</w:t>
            </w: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12</w:t>
            </w: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78</w:t>
            </w: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ОПД</w:t>
            </w:r>
            <w:proofErr w:type="gramStart"/>
            <w:r w:rsidRPr="006912DA">
              <w:rPr>
                <w:rFonts w:ascii="Times New Roman" w:eastAsia="Calibri" w:hAnsi="Times New Roman" w:cs="Times New Roman"/>
                <w:sz w:val="16"/>
                <w:szCs w:val="16"/>
              </w:rPr>
              <w:t>2</w:t>
            </w:r>
            <w:proofErr w:type="gramEnd"/>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Литература</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116</w:t>
            </w: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ОПД3</w:t>
            </w:r>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Иностранный язык</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118</w:t>
            </w: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lastRenderedPageBreak/>
              <w:t>ОПД</w:t>
            </w:r>
            <w:proofErr w:type="gramStart"/>
            <w:r w:rsidRPr="006912DA">
              <w:rPr>
                <w:rFonts w:ascii="Times New Roman" w:eastAsia="Calibri" w:hAnsi="Times New Roman" w:cs="Times New Roman"/>
                <w:sz w:val="16"/>
                <w:szCs w:val="16"/>
              </w:rPr>
              <w:t>4</w:t>
            </w:r>
            <w:proofErr w:type="gramEnd"/>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Математика</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16</w:t>
            </w: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8</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12</w:t>
            </w: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272</w:t>
            </w: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ОПД5</w:t>
            </w:r>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История</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116</w:t>
            </w: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ОПД</w:t>
            </w:r>
            <w:proofErr w:type="gramStart"/>
            <w:r w:rsidRPr="006912DA">
              <w:rPr>
                <w:rFonts w:ascii="Times New Roman" w:eastAsia="Calibri" w:hAnsi="Times New Roman" w:cs="Times New Roman"/>
                <w:sz w:val="16"/>
                <w:szCs w:val="16"/>
              </w:rPr>
              <w:t>6</w:t>
            </w:r>
            <w:proofErr w:type="gramEnd"/>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Физическая культура</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118</w:t>
            </w: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ОПД</w:t>
            </w:r>
            <w:proofErr w:type="gramStart"/>
            <w:r w:rsidRPr="006912DA">
              <w:rPr>
                <w:rFonts w:ascii="Times New Roman" w:eastAsia="Calibri" w:hAnsi="Times New Roman" w:cs="Times New Roman"/>
                <w:sz w:val="16"/>
                <w:szCs w:val="16"/>
              </w:rPr>
              <w:t>7</w:t>
            </w:r>
            <w:proofErr w:type="gramEnd"/>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Основы безопасности жизнедеятельности»</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70</w:t>
            </w: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ОПД8</w:t>
            </w:r>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Астрономия</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38</w:t>
            </w: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ОПД</w:t>
            </w:r>
            <w:proofErr w:type="gramStart"/>
            <w:r w:rsidRPr="006912DA">
              <w:rPr>
                <w:rFonts w:ascii="Times New Roman" w:eastAsia="Calibri" w:hAnsi="Times New Roman" w:cs="Times New Roman"/>
                <w:sz w:val="16"/>
                <w:szCs w:val="16"/>
              </w:rPr>
              <w:t>9</w:t>
            </w:r>
            <w:proofErr w:type="gramEnd"/>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Информатика</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150</w:t>
            </w: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ОПД 10</w:t>
            </w:r>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Физика</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4</w:t>
            </w: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4</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4</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6</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lang w:val="en-US"/>
              </w:rPr>
            </w:pPr>
            <w:r w:rsidRPr="006912DA">
              <w:rPr>
                <w:rFonts w:ascii="Times New Roman" w:hAnsi="Times New Roman" w:cs="Times New Roman"/>
                <w:color w:val="000000"/>
                <w:sz w:val="16"/>
                <w:szCs w:val="16"/>
                <w:lang w:val="en-US"/>
              </w:rPr>
              <w:t>4</w:t>
            </w: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12</w:t>
            </w: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178</w:t>
            </w: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ОПД 11</w:t>
            </w:r>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Родная литература</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32</w:t>
            </w: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eastAsia="Calibri" w:hAnsi="Times New Roman" w:cs="Times New Roman"/>
                <w:sz w:val="16"/>
                <w:szCs w:val="16"/>
              </w:rPr>
              <w:t>ОПД 12</w:t>
            </w:r>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Химия</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w:t>
            </w: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118</w:t>
            </w:r>
          </w:p>
        </w:tc>
      </w:tr>
      <w:tr w:rsidR="00AE15EE" w:rsidRPr="006912DA" w:rsidTr="00AE15EE">
        <w:trPr>
          <w:jc w:val="center"/>
        </w:trPr>
        <w:tc>
          <w:tcPr>
            <w:tcW w:w="288" w:type="pct"/>
            <w:shd w:val="clear" w:color="auto" w:fill="auto"/>
            <w:tcMar>
              <w:left w:w="85" w:type="dxa"/>
              <w:right w:w="85" w:type="dxa"/>
            </w:tcMar>
          </w:tcPr>
          <w:p w:rsidR="00AE15EE" w:rsidRPr="006912DA" w:rsidRDefault="00AE15EE" w:rsidP="00AE15EE">
            <w:pPr>
              <w:rPr>
                <w:rFonts w:ascii="Times New Roman" w:eastAsia="Calibri" w:hAnsi="Times New Roman" w:cs="Times New Roman"/>
                <w:sz w:val="16"/>
                <w:szCs w:val="16"/>
              </w:rPr>
            </w:pPr>
          </w:p>
        </w:tc>
        <w:tc>
          <w:tcPr>
            <w:tcW w:w="654"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Всего час</w:t>
            </w:r>
            <w:proofErr w:type="gramStart"/>
            <w:r w:rsidRPr="006912DA">
              <w:rPr>
                <w:rFonts w:ascii="Times New Roman" w:hAnsi="Times New Roman" w:cs="Times New Roman"/>
                <w:sz w:val="16"/>
                <w:szCs w:val="16"/>
              </w:rPr>
              <w:t>.</w:t>
            </w:r>
            <w:proofErr w:type="gramEnd"/>
            <w:r w:rsidRPr="006912DA">
              <w:rPr>
                <w:rFonts w:ascii="Times New Roman" w:hAnsi="Times New Roman" w:cs="Times New Roman"/>
                <w:sz w:val="16"/>
                <w:szCs w:val="16"/>
              </w:rPr>
              <w:t xml:space="preserve"> </w:t>
            </w:r>
            <w:proofErr w:type="gramStart"/>
            <w:r w:rsidRPr="006912DA">
              <w:rPr>
                <w:rFonts w:ascii="Times New Roman" w:hAnsi="Times New Roman" w:cs="Times New Roman"/>
                <w:sz w:val="16"/>
                <w:szCs w:val="16"/>
              </w:rPr>
              <w:t>в</w:t>
            </w:r>
            <w:proofErr w:type="gramEnd"/>
            <w:r w:rsidRPr="006912DA">
              <w:rPr>
                <w:rFonts w:ascii="Times New Roman" w:hAnsi="Times New Roman" w:cs="Times New Roman"/>
                <w:sz w:val="16"/>
                <w:szCs w:val="16"/>
              </w:rPr>
              <w:t xml:space="preserve"> неделю</w:t>
            </w:r>
          </w:p>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учебных занятий</w:t>
            </w:r>
          </w:p>
        </w:tc>
        <w:tc>
          <w:tcPr>
            <w:tcW w:w="11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0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36</w:t>
            </w:r>
          </w:p>
        </w:tc>
        <w:tc>
          <w:tcPr>
            <w:tcW w:w="89"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7"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4" w:type="pct"/>
            <w:shd w:val="clear" w:color="auto" w:fill="FFFFFF" w:themeFill="background1"/>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0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03"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2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03"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4"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9"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1" w:type="pct"/>
            <w:tcBorders>
              <w:right w:val="single" w:sz="4" w:space="0" w:color="auto"/>
            </w:tcBorders>
            <w:shd w:val="clear" w:color="auto" w:fill="92D050"/>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36</w:t>
            </w: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1404</w:t>
            </w:r>
          </w:p>
        </w:tc>
      </w:tr>
    </w:tbl>
    <w:p w:rsidR="00AE15EE" w:rsidRPr="006912DA" w:rsidRDefault="00AE15EE" w:rsidP="00AE15EE">
      <w:pPr>
        <w:ind w:firstLine="709"/>
        <w:jc w:val="center"/>
        <w:rPr>
          <w:rFonts w:ascii="Times New Roman" w:hAnsi="Times New Roman" w:cs="Times New Roman"/>
          <w:bCs/>
          <w:i/>
          <w:sz w:val="16"/>
          <w:szCs w:val="16"/>
        </w:rPr>
      </w:pPr>
    </w:p>
    <w:p w:rsidR="00AE15EE" w:rsidRPr="006912DA" w:rsidRDefault="00AE15EE" w:rsidP="00AE15EE">
      <w:pPr>
        <w:ind w:firstLine="709"/>
        <w:jc w:val="center"/>
        <w:rPr>
          <w:rFonts w:ascii="Times New Roman" w:hAnsi="Times New Roman" w:cs="Times New Roman"/>
          <w:bCs/>
          <w:i/>
          <w:sz w:val="16"/>
          <w:szCs w:val="16"/>
        </w:rPr>
      </w:pPr>
    </w:p>
    <w:p w:rsidR="00AE15EE" w:rsidRPr="006912DA" w:rsidRDefault="00AE15EE" w:rsidP="00AE15EE">
      <w:pPr>
        <w:ind w:firstLine="709"/>
        <w:jc w:val="center"/>
        <w:rPr>
          <w:rFonts w:ascii="Times New Roman" w:hAnsi="Times New Roman" w:cs="Times New Roman"/>
          <w:bCs/>
          <w:i/>
          <w:sz w:val="16"/>
          <w:szCs w:val="16"/>
        </w:rPr>
      </w:pPr>
    </w:p>
    <w:p w:rsidR="00AE15EE" w:rsidRPr="006912DA" w:rsidRDefault="00AE15EE" w:rsidP="00AE15EE">
      <w:pPr>
        <w:ind w:firstLine="709"/>
        <w:jc w:val="center"/>
        <w:rPr>
          <w:rFonts w:ascii="Times New Roman" w:hAnsi="Times New Roman" w:cs="Times New Roman"/>
          <w:bCs/>
          <w:i/>
          <w:sz w:val="16"/>
          <w:szCs w:val="16"/>
        </w:rPr>
      </w:pPr>
    </w:p>
    <w:p w:rsidR="00AE15EE" w:rsidRPr="00F8555B" w:rsidRDefault="00AE15EE" w:rsidP="00AE15EE">
      <w:pPr>
        <w:ind w:firstLine="709"/>
        <w:jc w:val="center"/>
        <w:rPr>
          <w:rFonts w:ascii="Times New Roman" w:hAnsi="Times New Roman" w:cs="Times New Roman"/>
          <w:b/>
          <w:bCs/>
          <w:sz w:val="24"/>
          <w:szCs w:val="24"/>
        </w:rPr>
      </w:pPr>
      <w:r w:rsidRPr="00F8555B">
        <w:rPr>
          <w:rFonts w:ascii="Times New Roman" w:hAnsi="Times New Roman" w:cs="Times New Roman"/>
          <w:b/>
          <w:bCs/>
          <w:sz w:val="24"/>
          <w:szCs w:val="24"/>
        </w:rPr>
        <w:t>2 курс</w:t>
      </w:r>
    </w:p>
    <w:tbl>
      <w:tblPr>
        <w:tblW w:w="54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0"/>
        <w:gridCol w:w="2027"/>
        <w:gridCol w:w="344"/>
        <w:gridCol w:w="257"/>
        <w:gridCol w:w="257"/>
        <w:gridCol w:w="280"/>
        <w:gridCol w:w="271"/>
        <w:gridCol w:w="262"/>
        <w:gridCol w:w="262"/>
        <w:gridCol w:w="274"/>
        <w:gridCol w:w="278"/>
        <w:gridCol w:w="297"/>
        <w:gridCol w:w="297"/>
        <w:gridCol w:w="323"/>
        <w:gridCol w:w="278"/>
        <w:gridCol w:w="265"/>
        <w:gridCol w:w="265"/>
        <w:gridCol w:w="265"/>
        <w:gridCol w:w="284"/>
        <w:gridCol w:w="278"/>
        <w:gridCol w:w="297"/>
        <w:gridCol w:w="297"/>
        <w:gridCol w:w="323"/>
        <w:gridCol w:w="278"/>
        <w:gridCol w:w="265"/>
        <w:gridCol w:w="265"/>
        <w:gridCol w:w="265"/>
        <w:gridCol w:w="284"/>
        <w:gridCol w:w="278"/>
        <w:gridCol w:w="45"/>
        <w:gridCol w:w="278"/>
        <w:gridCol w:w="375"/>
        <w:gridCol w:w="265"/>
        <w:gridCol w:w="274"/>
        <w:gridCol w:w="320"/>
        <w:gridCol w:w="278"/>
        <w:gridCol w:w="278"/>
        <w:gridCol w:w="278"/>
        <w:gridCol w:w="300"/>
        <w:gridCol w:w="278"/>
        <w:gridCol w:w="278"/>
        <w:gridCol w:w="278"/>
        <w:gridCol w:w="278"/>
        <w:gridCol w:w="300"/>
        <w:gridCol w:w="278"/>
        <w:gridCol w:w="278"/>
        <w:gridCol w:w="239"/>
        <w:gridCol w:w="239"/>
        <w:gridCol w:w="500"/>
      </w:tblGrid>
      <w:tr w:rsidR="00AE15EE" w:rsidRPr="006912DA" w:rsidTr="00AE15EE">
        <w:trPr>
          <w:cantSplit/>
          <w:trHeight w:val="1134"/>
          <w:jc w:val="center"/>
        </w:trPr>
        <w:tc>
          <w:tcPr>
            <w:tcW w:w="276" w:type="pct"/>
            <w:vMerge w:val="restar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Индекс</w:t>
            </w:r>
          </w:p>
        </w:tc>
        <w:tc>
          <w:tcPr>
            <w:tcW w:w="627" w:type="pct"/>
            <w:vMerge w:val="restar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Компоненты</w:t>
            </w:r>
          </w:p>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программы</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r w:rsidRPr="006912DA">
              <w:rPr>
                <w:rFonts w:ascii="Times New Roman" w:hAnsi="Times New Roman" w:cs="Times New Roman"/>
                <w:sz w:val="16"/>
                <w:szCs w:val="16"/>
                <w:vertAlign w:val="superscript"/>
              </w:rPr>
              <w:footnoteReference w:id="2"/>
            </w:r>
          </w:p>
        </w:tc>
        <w:tc>
          <w:tcPr>
            <w:tcW w:w="246" w:type="pct"/>
            <w:gridSpan w:val="3"/>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pacing w:val="-2"/>
                <w:sz w:val="16"/>
                <w:szCs w:val="16"/>
              </w:rPr>
            </w:pPr>
            <w:r w:rsidRPr="006912DA">
              <w:rPr>
                <w:rFonts w:ascii="Times New Roman" w:hAnsi="Times New Roman" w:cs="Times New Roman"/>
                <w:spacing w:val="-2"/>
                <w:sz w:val="16"/>
                <w:szCs w:val="16"/>
              </w:rPr>
              <w:t>Сентябрь</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247" w:type="pct"/>
            <w:gridSpan w:val="3"/>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pacing w:val="-2"/>
                <w:sz w:val="16"/>
                <w:szCs w:val="16"/>
              </w:rPr>
            </w:pPr>
            <w:r w:rsidRPr="006912DA">
              <w:rPr>
                <w:rFonts w:ascii="Times New Roman" w:hAnsi="Times New Roman" w:cs="Times New Roman"/>
                <w:spacing w:val="-2"/>
                <w:sz w:val="16"/>
                <w:szCs w:val="16"/>
              </w:rPr>
              <w:t>Октябрь</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284" w:type="pct"/>
            <w:gridSpan w:val="3"/>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Ноябрь</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34" w:type="pct"/>
            <w:gridSpan w:val="4"/>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Декабрь</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284" w:type="pct"/>
            <w:gridSpan w:val="3"/>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Январь</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34" w:type="pct"/>
            <w:gridSpan w:val="4"/>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Февраль</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83" w:type="pct"/>
            <w:gridSpan w:val="5"/>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Март</w:t>
            </w: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51" w:type="pct"/>
            <w:gridSpan w:val="4"/>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Апрель</w:t>
            </w:r>
          </w:p>
        </w:tc>
        <w:tc>
          <w:tcPr>
            <w:tcW w:w="86" w:type="pc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351" w:type="pct"/>
            <w:gridSpan w:val="4"/>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Май</w:t>
            </w:r>
          </w:p>
        </w:tc>
        <w:tc>
          <w:tcPr>
            <w:tcW w:w="86" w:type="pc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74" w:type="pct"/>
            <w:shd w:val="clear" w:color="auto" w:fill="auto"/>
            <w:textDirection w:val="btLr"/>
          </w:tcPr>
          <w:p w:rsidR="00AE15EE" w:rsidRPr="006912DA" w:rsidRDefault="00AE15EE" w:rsidP="00AE15EE">
            <w:pPr>
              <w:jc w:val="center"/>
              <w:rPr>
                <w:rFonts w:ascii="Times New Roman" w:hAnsi="Times New Roman" w:cs="Times New Roman"/>
                <w:sz w:val="16"/>
                <w:szCs w:val="16"/>
              </w:rPr>
            </w:pPr>
          </w:p>
        </w:tc>
        <w:tc>
          <w:tcPr>
            <w:tcW w:w="74" w:type="pct"/>
            <w:shd w:val="clear" w:color="auto" w:fill="auto"/>
            <w:textDirection w:val="btLr"/>
          </w:tcPr>
          <w:p w:rsidR="00AE15EE" w:rsidRPr="006912DA" w:rsidRDefault="00AE15EE" w:rsidP="00AE15EE">
            <w:pPr>
              <w:jc w:val="center"/>
              <w:rPr>
                <w:rFonts w:ascii="Times New Roman" w:hAnsi="Times New Roman" w:cs="Times New Roman"/>
                <w:sz w:val="16"/>
                <w:szCs w:val="16"/>
              </w:rPr>
            </w:pPr>
          </w:p>
        </w:tc>
        <w:tc>
          <w:tcPr>
            <w:tcW w:w="157" w:type="pct"/>
            <w:vMerge w:val="restar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Всего часов</w:t>
            </w:r>
          </w:p>
        </w:tc>
      </w:tr>
      <w:tr w:rsidR="00AE15EE" w:rsidRPr="006912DA" w:rsidTr="00AE15EE">
        <w:trPr>
          <w:cantSplit/>
          <w:jc w:val="center"/>
        </w:trPr>
        <w:tc>
          <w:tcPr>
            <w:tcW w:w="276" w:type="pct"/>
            <w:vMerge/>
            <w:shd w:val="clear" w:color="auto" w:fill="auto"/>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27" w:type="pct"/>
            <w:vMerge/>
            <w:shd w:val="clear" w:color="auto" w:fill="auto"/>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2831" w:type="pct"/>
            <w:gridSpan w:val="33"/>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Номера календарных недель</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74" w:type="pct"/>
            <w:shd w:val="clear" w:color="auto" w:fill="auto"/>
          </w:tcPr>
          <w:p w:rsidR="00AE15EE" w:rsidRPr="006912DA" w:rsidRDefault="00AE15EE" w:rsidP="00AE15EE">
            <w:pPr>
              <w:jc w:val="center"/>
              <w:rPr>
                <w:rFonts w:ascii="Times New Roman" w:hAnsi="Times New Roman" w:cs="Times New Roman"/>
                <w:sz w:val="16"/>
                <w:szCs w:val="16"/>
              </w:rPr>
            </w:pPr>
          </w:p>
        </w:tc>
        <w:tc>
          <w:tcPr>
            <w:tcW w:w="74" w:type="pct"/>
            <w:shd w:val="clear" w:color="auto" w:fill="auto"/>
          </w:tcPr>
          <w:p w:rsidR="00AE15EE" w:rsidRPr="006912DA" w:rsidRDefault="00AE15EE" w:rsidP="00AE15EE">
            <w:pPr>
              <w:jc w:val="center"/>
              <w:rPr>
                <w:rFonts w:ascii="Times New Roman" w:hAnsi="Times New Roman" w:cs="Times New Roman"/>
                <w:sz w:val="16"/>
                <w:szCs w:val="16"/>
              </w:rPr>
            </w:pPr>
          </w:p>
        </w:tc>
        <w:tc>
          <w:tcPr>
            <w:tcW w:w="157" w:type="pct"/>
            <w:vMerge/>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cantSplit/>
          <w:trHeight w:val="236"/>
          <w:jc w:val="center"/>
        </w:trPr>
        <w:tc>
          <w:tcPr>
            <w:tcW w:w="276" w:type="pct"/>
            <w:vMerge/>
            <w:shd w:val="clear" w:color="auto" w:fill="auto"/>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27" w:type="pct"/>
            <w:vMerge/>
            <w:shd w:val="clear" w:color="auto" w:fill="auto"/>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107" w:type="pc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0" w:type="pc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0" w:type="pc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1" w:type="pc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1" w:type="pc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2"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2"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8"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bCs/>
                <w:sz w:val="16"/>
                <w:szCs w:val="16"/>
              </w:rPr>
            </w:pPr>
          </w:p>
        </w:tc>
        <w:tc>
          <w:tcPr>
            <w:tcW w:w="92"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2"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8"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00" w:type="pct"/>
            <w:gridSpan w:val="2"/>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16"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9" w:type="pct"/>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74" w:type="pct"/>
            <w:shd w:val="clear" w:color="auto" w:fill="auto"/>
          </w:tcPr>
          <w:p w:rsidR="00AE15EE" w:rsidRPr="006912DA" w:rsidRDefault="00AE15EE" w:rsidP="00AE15EE">
            <w:pPr>
              <w:jc w:val="center"/>
              <w:rPr>
                <w:rFonts w:ascii="Times New Roman" w:hAnsi="Times New Roman" w:cs="Times New Roman"/>
                <w:sz w:val="16"/>
                <w:szCs w:val="16"/>
              </w:rPr>
            </w:pPr>
          </w:p>
        </w:tc>
        <w:tc>
          <w:tcPr>
            <w:tcW w:w="74" w:type="pct"/>
            <w:shd w:val="clear" w:color="auto" w:fill="auto"/>
          </w:tcPr>
          <w:p w:rsidR="00AE15EE" w:rsidRPr="006912DA" w:rsidRDefault="00AE15EE" w:rsidP="00AE15EE">
            <w:pPr>
              <w:jc w:val="center"/>
              <w:rPr>
                <w:rFonts w:ascii="Times New Roman" w:hAnsi="Times New Roman" w:cs="Times New Roman"/>
                <w:sz w:val="16"/>
                <w:szCs w:val="16"/>
              </w:rPr>
            </w:pPr>
          </w:p>
        </w:tc>
        <w:tc>
          <w:tcPr>
            <w:tcW w:w="157" w:type="pct"/>
            <w:vMerge/>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cantSplit/>
          <w:jc w:val="center"/>
        </w:trPr>
        <w:tc>
          <w:tcPr>
            <w:tcW w:w="276" w:type="pct"/>
            <w:vMerge/>
            <w:shd w:val="clear" w:color="auto" w:fill="auto"/>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27" w:type="pct"/>
            <w:vMerge/>
            <w:shd w:val="clear" w:color="auto" w:fill="auto"/>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2831" w:type="pct"/>
            <w:gridSpan w:val="33"/>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Порядковые номера недель учебного года</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74" w:type="pct"/>
            <w:shd w:val="clear" w:color="auto" w:fill="auto"/>
          </w:tcPr>
          <w:p w:rsidR="00AE15EE" w:rsidRPr="006912DA" w:rsidRDefault="00AE15EE" w:rsidP="00AE15EE">
            <w:pPr>
              <w:jc w:val="center"/>
              <w:rPr>
                <w:rFonts w:ascii="Times New Roman" w:hAnsi="Times New Roman" w:cs="Times New Roman"/>
                <w:sz w:val="16"/>
                <w:szCs w:val="16"/>
              </w:rPr>
            </w:pPr>
          </w:p>
        </w:tc>
        <w:tc>
          <w:tcPr>
            <w:tcW w:w="74" w:type="pct"/>
            <w:shd w:val="clear" w:color="auto" w:fill="auto"/>
          </w:tcPr>
          <w:p w:rsidR="00AE15EE" w:rsidRPr="006912DA" w:rsidRDefault="00AE15EE" w:rsidP="00AE15EE">
            <w:pPr>
              <w:jc w:val="center"/>
              <w:rPr>
                <w:rFonts w:ascii="Times New Roman" w:hAnsi="Times New Roman" w:cs="Times New Roman"/>
                <w:sz w:val="16"/>
                <w:szCs w:val="16"/>
              </w:rPr>
            </w:pPr>
          </w:p>
        </w:tc>
        <w:tc>
          <w:tcPr>
            <w:tcW w:w="157" w:type="pct"/>
            <w:vMerge/>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cantSplit/>
          <w:trHeight w:val="367"/>
          <w:jc w:val="center"/>
        </w:trPr>
        <w:tc>
          <w:tcPr>
            <w:tcW w:w="276" w:type="pct"/>
            <w:vMerge/>
            <w:tcBorders>
              <w:bottom w:val="single" w:sz="4" w:space="0" w:color="auto"/>
            </w:tcBorders>
            <w:shd w:val="clear" w:color="auto" w:fill="auto"/>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27" w:type="pct"/>
            <w:vMerge/>
            <w:tcBorders>
              <w:bottom w:val="single" w:sz="4" w:space="0" w:color="auto"/>
            </w:tcBorders>
            <w:shd w:val="clear" w:color="auto" w:fill="auto"/>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107"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w:t>
            </w:r>
          </w:p>
        </w:tc>
        <w:tc>
          <w:tcPr>
            <w:tcW w:w="80"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w:t>
            </w:r>
          </w:p>
        </w:tc>
        <w:tc>
          <w:tcPr>
            <w:tcW w:w="80"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w:t>
            </w:r>
          </w:p>
        </w:tc>
        <w:tc>
          <w:tcPr>
            <w:tcW w:w="87"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w:t>
            </w:r>
          </w:p>
        </w:tc>
        <w:tc>
          <w:tcPr>
            <w:tcW w:w="84"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5</w:t>
            </w:r>
          </w:p>
        </w:tc>
        <w:tc>
          <w:tcPr>
            <w:tcW w:w="81"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6</w:t>
            </w:r>
          </w:p>
        </w:tc>
        <w:tc>
          <w:tcPr>
            <w:tcW w:w="81"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7</w:t>
            </w:r>
          </w:p>
        </w:tc>
        <w:tc>
          <w:tcPr>
            <w:tcW w:w="85"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8</w:t>
            </w:r>
          </w:p>
        </w:tc>
        <w:tc>
          <w:tcPr>
            <w:tcW w:w="86"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9</w:t>
            </w:r>
          </w:p>
        </w:tc>
        <w:tc>
          <w:tcPr>
            <w:tcW w:w="92"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10</w:t>
            </w:r>
          </w:p>
        </w:tc>
        <w:tc>
          <w:tcPr>
            <w:tcW w:w="92"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11</w:t>
            </w:r>
          </w:p>
        </w:tc>
        <w:tc>
          <w:tcPr>
            <w:tcW w:w="100"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12</w:t>
            </w:r>
          </w:p>
        </w:tc>
        <w:tc>
          <w:tcPr>
            <w:tcW w:w="86"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13</w:t>
            </w:r>
          </w:p>
        </w:tc>
        <w:tc>
          <w:tcPr>
            <w:tcW w:w="82"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14</w:t>
            </w:r>
          </w:p>
        </w:tc>
        <w:tc>
          <w:tcPr>
            <w:tcW w:w="82"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15</w:t>
            </w:r>
          </w:p>
        </w:tc>
        <w:tc>
          <w:tcPr>
            <w:tcW w:w="82"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16</w:t>
            </w:r>
          </w:p>
        </w:tc>
        <w:tc>
          <w:tcPr>
            <w:tcW w:w="88"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17</w:t>
            </w:r>
          </w:p>
        </w:tc>
        <w:tc>
          <w:tcPr>
            <w:tcW w:w="86"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bCs/>
                <w:sz w:val="16"/>
                <w:szCs w:val="16"/>
              </w:rPr>
            </w:pPr>
            <w:r w:rsidRPr="006912DA">
              <w:rPr>
                <w:rFonts w:ascii="Times New Roman" w:hAnsi="Times New Roman" w:cs="Times New Roman"/>
                <w:bCs/>
                <w:sz w:val="16"/>
                <w:szCs w:val="16"/>
              </w:rPr>
              <w:t>18</w:t>
            </w:r>
          </w:p>
        </w:tc>
        <w:tc>
          <w:tcPr>
            <w:tcW w:w="92"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19</w:t>
            </w:r>
          </w:p>
        </w:tc>
        <w:tc>
          <w:tcPr>
            <w:tcW w:w="92"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20</w:t>
            </w:r>
          </w:p>
        </w:tc>
        <w:tc>
          <w:tcPr>
            <w:tcW w:w="100"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21</w:t>
            </w:r>
          </w:p>
        </w:tc>
        <w:tc>
          <w:tcPr>
            <w:tcW w:w="86"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22</w:t>
            </w:r>
          </w:p>
        </w:tc>
        <w:tc>
          <w:tcPr>
            <w:tcW w:w="82"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23</w:t>
            </w:r>
          </w:p>
        </w:tc>
        <w:tc>
          <w:tcPr>
            <w:tcW w:w="82"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24</w:t>
            </w:r>
          </w:p>
        </w:tc>
        <w:tc>
          <w:tcPr>
            <w:tcW w:w="82"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25</w:t>
            </w:r>
          </w:p>
        </w:tc>
        <w:tc>
          <w:tcPr>
            <w:tcW w:w="88"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26</w:t>
            </w:r>
          </w:p>
        </w:tc>
        <w:tc>
          <w:tcPr>
            <w:tcW w:w="86"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27</w:t>
            </w:r>
          </w:p>
        </w:tc>
        <w:tc>
          <w:tcPr>
            <w:tcW w:w="100" w:type="pct"/>
            <w:gridSpan w:val="2"/>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28</w:t>
            </w:r>
          </w:p>
        </w:tc>
        <w:tc>
          <w:tcPr>
            <w:tcW w:w="116"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29</w:t>
            </w:r>
          </w:p>
        </w:tc>
        <w:tc>
          <w:tcPr>
            <w:tcW w:w="82" w:type="pct"/>
            <w:tcBorders>
              <w:bottom w:val="single" w:sz="4" w:space="0" w:color="auto"/>
            </w:tcBorders>
            <w:shd w:val="clear" w:color="auto" w:fill="auto"/>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30</w:t>
            </w:r>
          </w:p>
        </w:tc>
        <w:tc>
          <w:tcPr>
            <w:tcW w:w="85"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31</w:t>
            </w:r>
          </w:p>
        </w:tc>
        <w:tc>
          <w:tcPr>
            <w:tcW w:w="99"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32</w:t>
            </w:r>
          </w:p>
        </w:tc>
        <w:tc>
          <w:tcPr>
            <w:tcW w:w="86"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33</w:t>
            </w:r>
          </w:p>
        </w:tc>
        <w:tc>
          <w:tcPr>
            <w:tcW w:w="86"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34</w:t>
            </w:r>
          </w:p>
        </w:tc>
        <w:tc>
          <w:tcPr>
            <w:tcW w:w="86"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35</w:t>
            </w:r>
          </w:p>
        </w:tc>
        <w:tc>
          <w:tcPr>
            <w:tcW w:w="93"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36</w:t>
            </w:r>
          </w:p>
        </w:tc>
        <w:tc>
          <w:tcPr>
            <w:tcW w:w="86"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37</w:t>
            </w:r>
          </w:p>
        </w:tc>
        <w:tc>
          <w:tcPr>
            <w:tcW w:w="86"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38</w:t>
            </w:r>
          </w:p>
        </w:tc>
        <w:tc>
          <w:tcPr>
            <w:tcW w:w="86"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39</w:t>
            </w:r>
          </w:p>
        </w:tc>
        <w:tc>
          <w:tcPr>
            <w:tcW w:w="86"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40</w:t>
            </w:r>
          </w:p>
        </w:tc>
        <w:tc>
          <w:tcPr>
            <w:tcW w:w="93"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41</w:t>
            </w:r>
          </w:p>
        </w:tc>
        <w:tc>
          <w:tcPr>
            <w:tcW w:w="86"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42</w:t>
            </w:r>
          </w:p>
        </w:tc>
        <w:tc>
          <w:tcPr>
            <w:tcW w:w="86" w:type="pct"/>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43</w:t>
            </w:r>
          </w:p>
        </w:tc>
        <w:tc>
          <w:tcPr>
            <w:tcW w:w="74" w:type="pct"/>
            <w:tcBorders>
              <w:bottom w:val="single" w:sz="4" w:space="0" w:color="auto"/>
            </w:tcBorders>
            <w:shd w:val="clear" w:color="auto" w:fill="auto"/>
            <w:textDirection w:val="btL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44</w:t>
            </w:r>
          </w:p>
        </w:tc>
        <w:tc>
          <w:tcPr>
            <w:tcW w:w="74" w:type="pct"/>
            <w:tcBorders>
              <w:bottom w:val="single" w:sz="4" w:space="0" w:color="auto"/>
            </w:tcBorders>
            <w:shd w:val="clear" w:color="auto" w:fill="auto"/>
            <w:textDirection w:val="btL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45</w:t>
            </w:r>
          </w:p>
        </w:tc>
        <w:tc>
          <w:tcPr>
            <w:tcW w:w="157" w:type="pct"/>
            <w:vMerge/>
            <w:tcBorders>
              <w:bottom w:val="single" w:sz="4" w:space="0" w:color="auto"/>
            </w:tcBorders>
            <w:shd w:val="clear" w:color="auto" w:fill="auto"/>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jc w:val="center"/>
        </w:trPr>
        <w:tc>
          <w:tcPr>
            <w:tcW w:w="904" w:type="pct"/>
            <w:gridSpan w:val="2"/>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 xml:space="preserve">Обязательная часть образовательной </w:t>
            </w:r>
            <w:r w:rsidRPr="006912DA">
              <w:rPr>
                <w:rFonts w:ascii="Times New Roman" w:hAnsi="Times New Roman" w:cs="Times New Roman"/>
                <w:sz w:val="16"/>
                <w:szCs w:val="16"/>
              </w:rPr>
              <w:lastRenderedPageBreak/>
              <w:t>программы</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lastRenderedPageBreak/>
              <w:t>ОГСЭ.00</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Общий гуманитарный и социально-экономический цикл</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ОГСЭ.02</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История</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42</w:t>
            </w: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ОГСЭ.03</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Иностранный язык в профессиональной деятельности</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74</w:t>
            </w:r>
          </w:p>
        </w:tc>
      </w:tr>
      <w:tr w:rsidR="00AE15EE" w:rsidRPr="006912DA" w:rsidTr="00AE15EE">
        <w:trPr>
          <w:jc w:val="center"/>
        </w:trPr>
        <w:tc>
          <w:tcPr>
            <w:tcW w:w="276" w:type="pct"/>
            <w:tcBorders>
              <w:bottom w:val="single" w:sz="4" w:space="0" w:color="auto"/>
            </w:tcBorders>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ОГСЭ.04</w:t>
            </w:r>
          </w:p>
        </w:tc>
        <w:tc>
          <w:tcPr>
            <w:tcW w:w="627" w:type="pct"/>
            <w:tcBorders>
              <w:bottom w:val="single" w:sz="4" w:space="0" w:color="auto"/>
            </w:tcBorders>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Физическая культура</w:t>
            </w:r>
          </w:p>
        </w:tc>
        <w:tc>
          <w:tcPr>
            <w:tcW w:w="10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8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84"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10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r w:rsidRPr="006912DA">
              <w:rPr>
                <w:rFonts w:ascii="Times New Roman" w:hAnsi="Times New Roman" w:cs="Times New Roman"/>
                <w:bCs/>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6"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1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9"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bCs/>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bCs/>
                <w:color w:val="000000"/>
                <w:sz w:val="16"/>
                <w:szCs w:val="16"/>
              </w:rPr>
            </w:pPr>
          </w:p>
        </w:tc>
        <w:tc>
          <w:tcPr>
            <w:tcW w:w="15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74</w:t>
            </w: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ЕН.00</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 xml:space="preserve">Математический </w:t>
            </w:r>
            <w:proofErr w:type="gramStart"/>
            <w:r w:rsidRPr="006912DA">
              <w:rPr>
                <w:rFonts w:ascii="Times New Roman" w:hAnsi="Times New Roman" w:cs="Times New Roman"/>
                <w:sz w:val="16"/>
                <w:szCs w:val="16"/>
              </w:rPr>
              <w:t>естественно-научный</w:t>
            </w:r>
            <w:proofErr w:type="gramEnd"/>
            <w:r w:rsidRPr="006912DA">
              <w:rPr>
                <w:rFonts w:ascii="Times New Roman" w:hAnsi="Times New Roman" w:cs="Times New Roman"/>
                <w:sz w:val="16"/>
                <w:szCs w:val="16"/>
              </w:rPr>
              <w:t xml:space="preserve"> цикл</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ЕН.01</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Математика</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42</w:t>
            </w:r>
          </w:p>
        </w:tc>
      </w:tr>
      <w:tr w:rsidR="00AE15EE" w:rsidRPr="006912DA" w:rsidTr="00AE15EE">
        <w:trPr>
          <w:jc w:val="center"/>
        </w:trPr>
        <w:tc>
          <w:tcPr>
            <w:tcW w:w="276" w:type="pct"/>
            <w:tcBorders>
              <w:bottom w:val="single" w:sz="4" w:space="0" w:color="auto"/>
            </w:tcBorders>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ЕН.03</w:t>
            </w:r>
          </w:p>
        </w:tc>
        <w:tc>
          <w:tcPr>
            <w:tcW w:w="627" w:type="pct"/>
            <w:tcBorders>
              <w:bottom w:val="single" w:sz="4" w:space="0" w:color="auto"/>
            </w:tcBorders>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Экологические основы природопользования</w:t>
            </w:r>
          </w:p>
        </w:tc>
        <w:tc>
          <w:tcPr>
            <w:tcW w:w="10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32</w:t>
            </w: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ОПБ</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bCs/>
                <w:sz w:val="16"/>
                <w:szCs w:val="16"/>
              </w:rPr>
              <w:t>Обязательный профессиональный блок</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МДМ.01</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Основы технологических наук</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ОП.01</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Основы электротехники и электроники</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87</w:t>
            </w: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ОП.02</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Метрология</w:t>
            </w:r>
            <w:r w:rsidRPr="006912DA">
              <w:rPr>
                <w:rFonts w:ascii="Times New Roman" w:hAnsi="Times New Roman" w:cs="Times New Roman"/>
                <w:sz w:val="16"/>
                <w:szCs w:val="16"/>
                <w:lang w:val="en-US"/>
              </w:rPr>
              <w:t>,</w:t>
            </w:r>
            <w:r w:rsidRPr="006912DA">
              <w:rPr>
                <w:rFonts w:ascii="Times New Roman" w:hAnsi="Times New Roman" w:cs="Times New Roman"/>
                <w:sz w:val="16"/>
                <w:szCs w:val="16"/>
              </w:rPr>
              <w:t xml:space="preserve"> стандартизация и сертификация</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44</w:t>
            </w: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ОП.03</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Инженерная графика</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60</w:t>
            </w: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ОП.04</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Материаловедение</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30</w:t>
            </w: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ОП.05</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Техническая механика</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56</w:t>
            </w: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ОП.06</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Основы экономики и правового обеспечения</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35</w:t>
            </w:r>
          </w:p>
        </w:tc>
      </w:tr>
      <w:tr w:rsidR="00AE15EE" w:rsidRPr="006912DA" w:rsidTr="00AE15EE">
        <w:trPr>
          <w:jc w:val="center"/>
        </w:trPr>
        <w:tc>
          <w:tcPr>
            <w:tcW w:w="276" w:type="pct"/>
            <w:shd w:val="clear" w:color="auto" w:fill="auto"/>
            <w:tcMar>
              <w:left w:w="85" w:type="dxa"/>
              <w:right w:w="85" w:type="dxa"/>
            </w:tcMa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ОП.07</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Охрана труда</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32</w:t>
            </w:r>
          </w:p>
        </w:tc>
      </w:tr>
      <w:tr w:rsidR="00AE15EE" w:rsidRPr="006912DA" w:rsidTr="00AE15EE">
        <w:trPr>
          <w:jc w:val="center"/>
        </w:trPr>
        <w:tc>
          <w:tcPr>
            <w:tcW w:w="276" w:type="pct"/>
            <w:tcBorders>
              <w:bottom w:val="single" w:sz="4" w:space="0" w:color="auto"/>
            </w:tcBorders>
            <w:shd w:val="clear" w:color="auto" w:fill="auto"/>
            <w:tcMar>
              <w:left w:w="85" w:type="dxa"/>
              <w:right w:w="85" w:type="dxa"/>
            </w:tcMa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ОП.08</w:t>
            </w:r>
          </w:p>
        </w:tc>
        <w:tc>
          <w:tcPr>
            <w:tcW w:w="627" w:type="pct"/>
            <w:tcBorders>
              <w:bottom w:val="single" w:sz="4" w:space="0" w:color="auto"/>
            </w:tcBorders>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Безопасность жизнедеятельности</w:t>
            </w:r>
          </w:p>
        </w:tc>
        <w:tc>
          <w:tcPr>
            <w:tcW w:w="10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1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9"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68</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ПМ.00</w:t>
            </w:r>
          </w:p>
        </w:tc>
        <w:tc>
          <w:tcPr>
            <w:tcW w:w="627"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Профессиональный цикл</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ПМ 01</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bCs/>
                <w:sz w:val="16"/>
                <w:szCs w:val="16"/>
              </w:rPr>
              <w:t>Разработка и компьютерное моделирование элементов систем автоматизации с учетом специфики технологических процессов</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01.01</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Элементы систем автоматического управления и их характеристики</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132</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 xml:space="preserve">МДК </w:t>
            </w:r>
            <w:r w:rsidRPr="006912DA">
              <w:rPr>
                <w:rFonts w:ascii="Times New Roman" w:hAnsi="Times New Roman" w:cs="Times New Roman"/>
                <w:sz w:val="16"/>
                <w:szCs w:val="16"/>
              </w:rPr>
              <w:lastRenderedPageBreak/>
              <w:t>01.02</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lastRenderedPageBreak/>
              <w:t xml:space="preserve">Компьютерное </w:t>
            </w:r>
            <w:r w:rsidRPr="006912DA">
              <w:rPr>
                <w:rFonts w:ascii="Times New Roman" w:hAnsi="Times New Roman" w:cs="Times New Roman"/>
                <w:sz w:val="16"/>
                <w:szCs w:val="16"/>
              </w:rPr>
              <w:lastRenderedPageBreak/>
              <w:t>моделирование моделей элементов систем автоматизации с формированием пакета технической документации</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lastRenderedPageBreak/>
              <w:t>4</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13</w:t>
            </w:r>
            <w:r w:rsidRPr="006912DA">
              <w:rPr>
                <w:rFonts w:ascii="Times New Roman" w:hAnsi="Times New Roman" w:cs="Times New Roman"/>
                <w:color w:val="000000"/>
                <w:sz w:val="16"/>
                <w:szCs w:val="16"/>
              </w:rPr>
              <w:lastRenderedPageBreak/>
              <w:t>6</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lastRenderedPageBreak/>
              <w:t>МДК 01.03</w:t>
            </w:r>
          </w:p>
        </w:tc>
        <w:tc>
          <w:tcPr>
            <w:tcW w:w="627"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Основы функционирования и программирования контроллеров в технологических процессах</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126</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УП 01.01</w:t>
            </w:r>
          </w:p>
        </w:tc>
        <w:tc>
          <w:tcPr>
            <w:tcW w:w="627"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Учебная практика (ознакомительная)</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4BACC6" w:themeFill="accent5"/>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r>
      <w:tr w:rsidR="00AE15EE" w:rsidRPr="006912DA" w:rsidTr="00AE15EE">
        <w:trPr>
          <w:jc w:val="center"/>
        </w:trPr>
        <w:tc>
          <w:tcPr>
            <w:tcW w:w="276" w:type="pct"/>
            <w:tcBorders>
              <w:bottom w:val="single" w:sz="4" w:space="0" w:color="auto"/>
            </w:tcBorders>
            <w:shd w:val="clear" w:color="auto" w:fill="auto"/>
            <w:tcMar>
              <w:left w:w="85" w:type="dxa"/>
              <w:right w:w="85" w:type="dxa"/>
            </w:tcMar>
            <w:vAlign w:val="cente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УП 01.03</w:t>
            </w:r>
          </w:p>
        </w:tc>
        <w:tc>
          <w:tcPr>
            <w:tcW w:w="627" w:type="pct"/>
            <w:tcBorders>
              <w:bottom w:val="single" w:sz="4" w:space="0" w:color="auto"/>
            </w:tcBorders>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Учебная практика (программирование промышленных контроллеров)</w:t>
            </w:r>
          </w:p>
        </w:tc>
        <w:tc>
          <w:tcPr>
            <w:tcW w:w="10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tcBorders>
              <w:bottom w:val="single" w:sz="4" w:space="0" w:color="auto"/>
            </w:tcBorders>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72</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ПМ 02</w:t>
            </w:r>
          </w:p>
        </w:tc>
        <w:tc>
          <w:tcPr>
            <w:tcW w:w="627"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bCs/>
                <w:sz w:val="16"/>
                <w:szCs w:val="16"/>
              </w:rPr>
              <w:t>Осуществление сборки и апробации моделей элементов систем автоматизации с учетом специфики технологических процессов</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02.01</w:t>
            </w:r>
          </w:p>
        </w:tc>
        <w:tc>
          <w:tcPr>
            <w:tcW w:w="627"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Выбор оборудования элементной базы систем автоматизации</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10</w:t>
            </w:r>
          </w:p>
        </w:tc>
      </w:tr>
      <w:tr w:rsidR="00AE15EE" w:rsidRPr="006912DA" w:rsidTr="00AE15EE">
        <w:trPr>
          <w:jc w:val="center"/>
        </w:trPr>
        <w:tc>
          <w:tcPr>
            <w:tcW w:w="276" w:type="pct"/>
            <w:tcBorders>
              <w:bottom w:val="single" w:sz="4" w:space="0" w:color="auto"/>
            </w:tcBorders>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02.02</w:t>
            </w:r>
          </w:p>
        </w:tc>
        <w:tc>
          <w:tcPr>
            <w:tcW w:w="627" w:type="pct"/>
            <w:tcBorders>
              <w:bottom w:val="single" w:sz="4" w:space="0" w:color="auto"/>
            </w:tcBorders>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Автоматизированные системы управления технологическими процессами</w:t>
            </w:r>
          </w:p>
        </w:tc>
        <w:tc>
          <w:tcPr>
            <w:tcW w:w="10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16</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ПМ 03</w:t>
            </w:r>
          </w:p>
        </w:tc>
        <w:tc>
          <w:tcPr>
            <w:tcW w:w="627"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Организация монтажа, наладки и технического обслуживания систем и средств автоматизации</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03.01</w:t>
            </w:r>
          </w:p>
        </w:tc>
        <w:tc>
          <w:tcPr>
            <w:tcW w:w="627"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Планирование материально-технического обеспечения работ по монтажу, наладке и техническому обслуживанию систем и средств автоматизации</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16</w:t>
            </w:r>
          </w:p>
        </w:tc>
      </w:tr>
      <w:tr w:rsidR="00AE15EE" w:rsidRPr="006912DA" w:rsidTr="00AE15EE">
        <w:trPr>
          <w:jc w:val="center"/>
        </w:trPr>
        <w:tc>
          <w:tcPr>
            <w:tcW w:w="276" w:type="pct"/>
            <w:tcBorders>
              <w:bottom w:val="single" w:sz="4" w:space="0" w:color="auto"/>
            </w:tcBorders>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03.02</w:t>
            </w:r>
          </w:p>
        </w:tc>
        <w:tc>
          <w:tcPr>
            <w:tcW w:w="627" w:type="pct"/>
            <w:tcBorders>
              <w:bottom w:val="single" w:sz="4" w:space="0" w:color="auto"/>
            </w:tcBorders>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 xml:space="preserve">Разработка, организация и контроль качества работ по монтажу, наладке и техническому обслуживанию систем и </w:t>
            </w:r>
            <w:r w:rsidRPr="006912DA">
              <w:rPr>
                <w:rFonts w:ascii="Times New Roman" w:hAnsi="Times New Roman" w:cs="Times New Roman"/>
                <w:sz w:val="16"/>
                <w:szCs w:val="16"/>
              </w:rPr>
              <w:lastRenderedPageBreak/>
              <w:t>средств автоматизации</w:t>
            </w:r>
          </w:p>
        </w:tc>
        <w:tc>
          <w:tcPr>
            <w:tcW w:w="10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14</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lastRenderedPageBreak/>
              <w:t>ПМ 04</w:t>
            </w:r>
          </w:p>
        </w:tc>
        <w:tc>
          <w:tcPr>
            <w:tcW w:w="627"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Осуществление текущего мониторинга состояния систем автоматизации</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6" w:type="pct"/>
            <w:tcBorders>
              <w:bottom w:val="single" w:sz="4" w:space="0" w:color="auto"/>
            </w:tcBorders>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ДПБ</w:t>
            </w:r>
          </w:p>
        </w:tc>
        <w:tc>
          <w:tcPr>
            <w:tcW w:w="627" w:type="pct"/>
            <w:tcBorders>
              <w:bottom w:val="single" w:sz="4" w:space="0" w:color="auto"/>
            </w:tcBorders>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Дополнительный профессиональный блок</w:t>
            </w:r>
          </w:p>
        </w:tc>
        <w:tc>
          <w:tcPr>
            <w:tcW w:w="10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МДМ.02</w:t>
            </w:r>
          </w:p>
        </w:tc>
        <w:tc>
          <w:tcPr>
            <w:tcW w:w="627"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ОПд.01</w:t>
            </w:r>
          </w:p>
        </w:tc>
        <w:tc>
          <w:tcPr>
            <w:tcW w:w="627"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Бережливое производство</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ОПд.02</w:t>
            </w:r>
          </w:p>
        </w:tc>
        <w:tc>
          <w:tcPr>
            <w:tcW w:w="627"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Корпоративная культура</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ОПд.03</w:t>
            </w:r>
          </w:p>
        </w:tc>
        <w:tc>
          <w:tcPr>
            <w:tcW w:w="627"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Цифровая техника</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62</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ОПд.04</w:t>
            </w:r>
          </w:p>
        </w:tc>
        <w:tc>
          <w:tcPr>
            <w:tcW w:w="627"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Теория автоматического управления</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62</w:t>
            </w:r>
          </w:p>
        </w:tc>
      </w:tr>
      <w:tr w:rsidR="00AE15EE" w:rsidRPr="006912DA" w:rsidTr="00AE15EE">
        <w:trPr>
          <w:jc w:val="center"/>
        </w:trPr>
        <w:tc>
          <w:tcPr>
            <w:tcW w:w="276" w:type="pct"/>
            <w:tcBorders>
              <w:bottom w:val="single" w:sz="4" w:space="0" w:color="auto"/>
            </w:tcBorders>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ЦМ</w:t>
            </w:r>
          </w:p>
        </w:tc>
        <w:tc>
          <w:tcPr>
            <w:tcW w:w="627" w:type="pct"/>
            <w:tcBorders>
              <w:bottom w:val="single" w:sz="4" w:space="0" w:color="auto"/>
            </w:tcBorders>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Цифровой модуль</w:t>
            </w:r>
          </w:p>
        </w:tc>
        <w:tc>
          <w:tcPr>
            <w:tcW w:w="10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6"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9"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74" w:type="pct"/>
            <w:tcBorders>
              <w:bottom w:val="single" w:sz="4" w:space="0" w:color="auto"/>
            </w:tcBorders>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p>
        </w:tc>
        <w:tc>
          <w:tcPr>
            <w:tcW w:w="157"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10</w:t>
            </w:r>
          </w:p>
        </w:tc>
      </w:tr>
      <w:tr w:rsidR="00AE15EE" w:rsidRPr="006912DA" w:rsidTr="00AE15EE">
        <w:trPr>
          <w:jc w:val="center"/>
        </w:trPr>
        <w:tc>
          <w:tcPr>
            <w:tcW w:w="276"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p>
        </w:tc>
        <w:tc>
          <w:tcPr>
            <w:tcW w:w="627"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Всего час</w:t>
            </w:r>
            <w:proofErr w:type="gramStart"/>
            <w:r w:rsidRPr="006912DA">
              <w:rPr>
                <w:rFonts w:ascii="Times New Roman" w:hAnsi="Times New Roman" w:cs="Times New Roman"/>
                <w:sz w:val="16"/>
                <w:szCs w:val="16"/>
              </w:rPr>
              <w:t>.</w:t>
            </w:r>
            <w:proofErr w:type="gramEnd"/>
            <w:r w:rsidRPr="006912DA">
              <w:rPr>
                <w:rFonts w:ascii="Times New Roman" w:hAnsi="Times New Roman" w:cs="Times New Roman"/>
                <w:sz w:val="16"/>
                <w:szCs w:val="16"/>
              </w:rPr>
              <w:t xml:space="preserve"> </w:t>
            </w:r>
            <w:proofErr w:type="gramStart"/>
            <w:r w:rsidRPr="006912DA">
              <w:rPr>
                <w:rFonts w:ascii="Times New Roman" w:hAnsi="Times New Roman" w:cs="Times New Roman"/>
                <w:sz w:val="16"/>
                <w:szCs w:val="16"/>
              </w:rPr>
              <w:t>в</w:t>
            </w:r>
            <w:proofErr w:type="gramEnd"/>
            <w:r w:rsidRPr="006912DA">
              <w:rPr>
                <w:rFonts w:ascii="Times New Roman" w:hAnsi="Times New Roman" w:cs="Times New Roman"/>
                <w:sz w:val="16"/>
                <w:szCs w:val="16"/>
              </w:rPr>
              <w:t xml:space="preserve"> неделю</w:t>
            </w:r>
          </w:p>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учебных занятий</w:t>
            </w:r>
          </w:p>
        </w:tc>
        <w:tc>
          <w:tcPr>
            <w:tcW w:w="10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4"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c>
          <w:tcPr>
            <w:tcW w:w="86"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00"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1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c>
          <w:tcPr>
            <w:tcW w:w="74" w:type="pct"/>
            <w:shd w:val="clear" w:color="auto" w:fill="92D050"/>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c>
          <w:tcPr>
            <w:tcW w:w="15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1440</w:t>
            </w:r>
          </w:p>
        </w:tc>
      </w:tr>
    </w:tbl>
    <w:p w:rsidR="00AE15EE" w:rsidRPr="00F8555B" w:rsidRDefault="00AE15EE" w:rsidP="00AE15EE">
      <w:pPr>
        <w:ind w:firstLine="709"/>
        <w:jc w:val="center"/>
        <w:rPr>
          <w:rFonts w:ascii="Times New Roman" w:hAnsi="Times New Roman" w:cs="Times New Roman"/>
          <w:b/>
          <w:bCs/>
          <w:sz w:val="28"/>
          <w:szCs w:val="28"/>
        </w:rPr>
      </w:pPr>
      <w:r w:rsidRPr="00F8555B">
        <w:rPr>
          <w:rFonts w:ascii="Times New Roman" w:hAnsi="Times New Roman" w:cs="Times New Roman"/>
          <w:b/>
          <w:bCs/>
          <w:sz w:val="28"/>
          <w:szCs w:val="28"/>
        </w:rPr>
        <w:t>3 курс</w:t>
      </w:r>
    </w:p>
    <w:tbl>
      <w:tblPr>
        <w:tblW w:w="55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9"/>
        <w:gridCol w:w="2083"/>
        <w:gridCol w:w="344"/>
        <w:gridCol w:w="260"/>
        <w:gridCol w:w="260"/>
        <w:gridCol w:w="305"/>
        <w:gridCol w:w="276"/>
        <w:gridCol w:w="263"/>
        <w:gridCol w:w="263"/>
        <w:gridCol w:w="289"/>
        <w:gridCol w:w="276"/>
        <w:gridCol w:w="298"/>
        <w:gridCol w:w="298"/>
        <w:gridCol w:w="321"/>
        <w:gridCol w:w="276"/>
        <w:gridCol w:w="266"/>
        <w:gridCol w:w="266"/>
        <w:gridCol w:w="266"/>
        <w:gridCol w:w="516"/>
        <w:gridCol w:w="276"/>
        <w:gridCol w:w="298"/>
        <w:gridCol w:w="298"/>
        <w:gridCol w:w="321"/>
        <w:gridCol w:w="276"/>
        <w:gridCol w:w="266"/>
        <w:gridCol w:w="266"/>
        <w:gridCol w:w="266"/>
        <w:gridCol w:w="279"/>
        <w:gridCol w:w="276"/>
        <w:gridCol w:w="42"/>
        <w:gridCol w:w="269"/>
        <w:gridCol w:w="13"/>
        <w:gridCol w:w="360"/>
        <w:gridCol w:w="263"/>
        <w:gridCol w:w="279"/>
        <w:gridCol w:w="337"/>
        <w:gridCol w:w="276"/>
        <w:gridCol w:w="276"/>
        <w:gridCol w:w="276"/>
        <w:gridCol w:w="298"/>
        <w:gridCol w:w="276"/>
        <w:gridCol w:w="276"/>
        <w:gridCol w:w="276"/>
        <w:gridCol w:w="276"/>
        <w:gridCol w:w="298"/>
        <w:gridCol w:w="276"/>
        <w:gridCol w:w="276"/>
        <w:gridCol w:w="237"/>
        <w:gridCol w:w="493"/>
      </w:tblGrid>
      <w:tr w:rsidR="00AE15EE" w:rsidRPr="006912DA" w:rsidTr="00AE15EE">
        <w:trPr>
          <w:cantSplit/>
          <w:trHeight w:val="1134"/>
          <w:jc w:val="center"/>
        </w:trPr>
        <w:tc>
          <w:tcPr>
            <w:tcW w:w="277" w:type="pct"/>
            <w:vMerge w:val="restar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Индекс</w:t>
            </w:r>
          </w:p>
        </w:tc>
        <w:tc>
          <w:tcPr>
            <w:tcW w:w="642" w:type="pct"/>
            <w:vMerge w:val="restart"/>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Компоненты</w:t>
            </w:r>
          </w:p>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программы</w:t>
            </w:r>
          </w:p>
        </w:tc>
        <w:tc>
          <w:tcPr>
            <w:tcW w:w="106" w:type="pct"/>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r w:rsidRPr="006912DA">
              <w:rPr>
                <w:rFonts w:ascii="Times New Roman" w:hAnsi="Times New Roman" w:cs="Times New Roman"/>
                <w:sz w:val="16"/>
                <w:szCs w:val="16"/>
                <w:vertAlign w:val="superscript"/>
              </w:rPr>
              <w:footnoteReference w:id="3"/>
            </w:r>
          </w:p>
        </w:tc>
        <w:tc>
          <w:tcPr>
            <w:tcW w:w="254" w:type="pct"/>
            <w:gridSpan w:val="3"/>
            <w:tcMar>
              <w:left w:w="85" w:type="dxa"/>
              <w:right w:w="85" w:type="dxa"/>
            </w:tcMar>
            <w:vAlign w:val="center"/>
          </w:tcPr>
          <w:p w:rsidR="00AE15EE" w:rsidRPr="006912DA" w:rsidRDefault="00AE15EE" w:rsidP="00AE15EE">
            <w:pPr>
              <w:jc w:val="center"/>
              <w:rPr>
                <w:rFonts w:ascii="Times New Roman" w:hAnsi="Times New Roman" w:cs="Times New Roman"/>
                <w:spacing w:val="-2"/>
                <w:sz w:val="16"/>
                <w:szCs w:val="16"/>
              </w:rPr>
            </w:pPr>
            <w:r w:rsidRPr="006912DA">
              <w:rPr>
                <w:rFonts w:ascii="Times New Roman" w:hAnsi="Times New Roman" w:cs="Times New Roman"/>
                <w:spacing w:val="-2"/>
                <w:sz w:val="16"/>
                <w:szCs w:val="16"/>
              </w:rPr>
              <w:t>Сентябрь</w:t>
            </w:r>
          </w:p>
        </w:tc>
        <w:tc>
          <w:tcPr>
            <w:tcW w:w="85" w:type="pct"/>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251" w:type="pct"/>
            <w:gridSpan w:val="3"/>
            <w:tcMar>
              <w:left w:w="85" w:type="dxa"/>
              <w:right w:w="85" w:type="dxa"/>
            </w:tcMar>
            <w:vAlign w:val="center"/>
          </w:tcPr>
          <w:p w:rsidR="00AE15EE" w:rsidRPr="006912DA" w:rsidRDefault="00AE15EE" w:rsidP="00AE15EE">
            <w:pPr>
              <w:jc w:val="center"/>
              <w:rPr>
                <w:rFonts w:ascii="Times New Roman" w:hAnsi="Times New Roman" w:cs="Times New Roman"/>
                <w:spacing w:val="-2"/>
                <w:sz w:val="16"/>
                <w:szCs w:val="16"/>
              </w:rPr>
            </w:pPr>
            <w:r w:rsidRPr="006912DA">
              <w:rPr>
                <w:rFonts w:ascii="Times New Roman" w:hAnsi="Times New Roman" w:cs="Times New Roman"/>
                <w:spacing w:val="-2"/>
                <w:sz w:val="16"/>
                <w:szCs w:val="16"/>
              </w:rPr>
              <w:t>Октябрь</w:t>
            </w:r>
          </w:p>
        </w:tc>
        <w:tc>
          <w:tcPr>
            <w:tcW w:w="85" w:type="pct"/>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283" w:type="pct"/>
            <w:gridSpan w:val="3"/>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Ноябрь</w:t>
            </w:r>
          </w:p>
        </w:tc>
        <w:tc>
          <w:tcPr>
            <w:tcW w:w="85" w:type="pct"/>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405" w:type="pct"/>
            <w:gridSpan w:val="4"/>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Декабрь</w:t>
            </w:r>
          </w:p>
        </w:tc>
        <w:tc>
          <w:tcPr>
            <w:tcW w:w="85" w:type="pct"/>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283" w:type="pct"/>
            <w:gridSpan w:val="3"/>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Январь</w:t>
            </w:r>
          </w:p>
        </w:tc>
        <w:tc>
          <w:tcPr>
            <w:tcW w:w="85" w:type="pct"/>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32" w:type="pct"/>
            <w:gridSpan w:val="4"/>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Февраль</w:t>
            </w:r>
          </w:p>
        </w:tc>
        <w:tc>
          <w:tcPr>
            <w:tcW w:w="85" w:type="pct"/>
            <w:tcBorders>
              <w:right w:val="single" w:sz="4" w:space="0" w:color="auto"/>
            </w:tcBorders>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78" w:type="pct"/>
            <w:gridSpan w:val="6"/>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Март</w:t>
            </w:r>
          </w:p>
        </w:tc>
        <w:tc>
          <w:tcPr>
            <w:tcW w:w="100"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47" w:type="pct"/>
            <w:gridSpan w:val="4"/>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Апрель</w:t>
            </w:r>
          </w:p>
        </w:tc>
        <w:tc>
          <w:tcPr>
            <w:tcW w:w="85"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347" w:type="pct"/>
            <w:gridSpan w:val="4"/>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Май</w:t>
            </w:r>
          </w:p>
        </w:tc>
        <w:tc>
          <w:tcPr>
            <w:tcW w:w="85"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73" w:type="pct"/>
            <w:tcBorders>
              <w:right w:val="single" w:sz="4" w:space="0" w:color="auto"/>
            </w:tcBorders>
            <w:textDirection w:val="btLr"/>
          </w:tcPr>
          <w:p w:rsidR="00AE15EE" w:rsidRPr="006912DA" w:rsidRDefault="00AE15EE" w:rsidP="00AE15EE">
            <w:pPr>
              <w:jc w:val="center"/>
              <w:rPr>
                <w:rFonts w:ascii="Times New Roman" w:hAnsi="Times New Roman" w:cs="Times New Roman"/>
                <w:sz w:val="16"/>
                <w:szCs w:val="16"/>
              </w:rPr>
            </w:pPr>
          </w:p>
        </w:tc>
        <w:tc>
          <w:tcPr>
            <w:tcW w:w="152"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Всего часов</w:t>
            </w:r>
          </w:p>
        </w:tc>
      </w:tr>
      <w:tr w:rsidR="00AE15EE" w:rsidRPr="006912DA" w:rsidTr="00AE15EE">
        <w:trPr>
          <w:cantSplit/>
          <w:jc w:val="center"/>
        </w:trPr>
        <w:tc>
          <w:tcPr>
            <w:tcW w:w="277"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42" w:type="pct"/>
            <w:vMerge/>
            <w:tcBorders>
              <w:right w:val="single" w:sz="4" w:space="0" w:color="auto"/>
            </w:tcBorders>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2906"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Номера календарных недель</w:t>
            </w: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1"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1"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73" w:type="pct"/>
            <w:tcBorders>
              <w:left w:val="single" w:sz="4" w:space="0" w:color="auto"/>
              <w:right w:val="single" w:sz="4" w:space="0" w:color="auto"/>
            </w:tcBorders>
          </w:tcPr>
          <w:p w:rsidR="00AE15EE" w:rsidRPr="006912DA" w:rsidRDefault="00AE15EE" w:rsidP="00AE15EE">
            <w:pPr>
              <w:jc w:val="center"/>
              <w:rPr>
                <w:rFonts w:ascii="Times New Roman" w:hAnsi="Times New Roman" w:cs="Times New Roman"/>
                <w:sz w:val="16"/>
                <w:szCs w:val="16"/>
              </w:rPr>
            </w:pPr>
          </w:p>
        </w:tc>
        <w:tc>
          <w:tcPr>
            <w:tcW w:w="152" w:type="pct"/>
            <w:vMerge/>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cantSplit/>
          <w:trHeight w:val="236"/>
          <w:jc w:val="center"/>
        </w:trPr>
        <w:tc>
          <w:tcPr>
            <w:tcW w:w="277"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42"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106"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0"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0"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3"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1"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1"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8"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2"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2"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8"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58"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bCs/>
                <w:sz w:val="16"/>
                <w:szCs w:val="16"/>
              </w:rPr>
            </w:pPr>
          </w:p>
        </w:tc>
        <w:tc>
          <w:tcPr>
            <w:tcW w:w="92"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2"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8"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8" w:type="pct"/>
            <w:gridSpan w:val="2"/>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7" w:type="pct"/>
            <w:gridSpan w:val="2"/>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11"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1" w:type="pct"/>
            <w:tcBorders>
              <w:right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00"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1"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1"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73" w:type="pct"/>
            <w:tcBorders>
              <w:right w:val="single" w:sz="4" w:space="0" w:color="auto"/>
            </w:tcBorders>
          </w:tcPr>
          <w:p w:rsidR="00AE15EE" w:rsidRPr="006912DA" w:rsidRDefault="00AE15EE" w:rsidP="00AE15EE">
            <w:pPr>
              <w:jc w:val="center"/>
              <w:rPr>
                <w:rFonts w:ascii="Times New Roman" w:hAnsi="Times New Roman" w:cs="Times New Roman"/>
                <w:sz w:val="16"/>
                <w:szCs w:val="16"/>
              </w:rPr>
            </w:pPr>
          </w:p>
        </w:tc>
        <w:tc>
          <w:tcPr>
            <w:tcW w:w="152" w:type="pct"/>
            <w:vMerge/>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cantSplit/>
          <w:jc w:val="center"/>
        </w:trPr>
        <w:tc>
          <w:tcPr>
            <w:tcW w:w="277"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42" w:type="pct"/>
            <w:vMerge/>
            <w:tcBorders>
              <w:right w:val="single" w:sz="4" w:space="0" w:color="auto"/>
            </w:tcBorders>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2906"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Порядковые номера недель учебного года</w:t>
            </w: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1"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1"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73" w:type="pct"/>
            <w:tcBorders>
              <w:left w:val="single" w:sz="4" w:space="0" w:color="auto"/>
              <w:right w:val="single" w:sz="4" w:space="0" w:color="auto"/>
            </w:tcBorders>
          </w:tcPr>
          <w:p w:rsidR="00AE15EE" w:rsidRPr="006912DA" w:rsidRDefault="00AE15EE" w:rsidP="00AE15EE">
            <w:pPr>
              <w:jc w:val="center"/>
              <w:rPr>
                <w:rFonts w:ascii="Times New Roman" w:hAnsi="Times New Roman" w:cs="Times New Roman"/>
                <w:sz w:val="16"/>
                <w:szCs w:val="16"/>
              </w:rPr>
            </w:pPr>
          </w:p>
        </w:tc>
        <w:tc>
          <w:tcPr>
            <w:tcW w:w="152" w:type="pct"/>
            <w:vMerge/>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cantSplit/>
          <w:trHeight w:val="367"/>
          <w:jc w:val="center"/>
        </w:trPr>
        <w:tc>
          <w:tcPr>
            <w:tcW w:w="277" w:type="pct"/>
            <w:vMerge/>
            <w:tcBorders>
              <w:bottom w:val="single" w:sz="4" w:space="0" w:color="auto"/>
            </w:tcBorders>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42" w:type="pct"/>
            <w:vMerge/>
            <w:tcBorders>
              <w:bottom w:val="single" w:sz="4" w:space="0" w:color="auto"/>
            </w:tcBorders>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106" w:type="pct"/>
            <w:tcBorders>
              <w:bottom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w:t>
            </w:r>
          </w:p>
        </w:tc>
        <w:tc>
          <w:tcPr>
            <w:tcW w:w="80" w:type="pct"/>
            <w:tcBorders>
              <w:bottom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w:t>
            </w:r>
          </w:p>
        </w:tc>
        <w:tc>
          <w:tcPr>
            <w:tcW w:w="80" w:type="pct"/>
            <w:tcBorders>
              <w:bottom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w:t>
            </w:r>
          </w:p>
        </w:tc>
        <w:tc>
          <w:tcPr>
            <w:tcW w:w="93" w:type="pct"/>
            <w:tcBorders>
              <w:bottom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w:t>
            </w:r>
          </w:p>
        </w:tc>
        <w:tc>
          <w:tcPr>
            <w:tcW w:w="85" w:type="pct"/>
            <w:tcBorders>
              <w:bottom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5</w:t>
            </w:r>
          </w:p>
        </w:tc>
        <w:tc>
          <w:tcPr>
            <w:tcW w:w="81" w:type="pct"/>
            <w:tcBorders>
              <w:bottom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6</w:t>
            </w:r>
          </w:p>
        </w:tc>
        <w:tc>
          <w:tcPr>
            <w:tcW w:w="81" w:type="pct"/>
            <w:tcBorders>
              <w:bottom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7</w:t>
            </w:r>
          </w:p>
        </w:tc>
        <w:tc>
          <w:tcPr>
            <w:tcW w:w="88"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8</w:t>
            </w:r>
          </w:p>
        </w:tc>
        <w:tc>
          <w:tcPr>
            <w:tcW w:w="85"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9</w:t>
            </w:r>
          </w:p>
        </w:tc>
        <w:tc>
          <w:tcPr>
            <w:tcW w:w="92"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10</w:t>
            </w:r>
          </w:p>
        </w:tc>
        <w:tc>
          <w:tcPr>
            <w:tcW w:w="92"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11</w:t>
            </w:r>
          </w:p>
        </w:tc>
        <w:tc>
          <w:tcPr>
            <w:tcW w:w="98" w:type="pct"/>
            <w:tcBorders>
              <w:bottom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12</w:t>
            </w:r>
          </w:p>
        </w:tc>
        <w:tc>
          <w:tcPr>
            <w:tcW w:w="85"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13</w:t>
            </w:r>
          </w:p>
        </w:tc>
        <w:tc>
          <w:tcPr>
            <w:tcW w:w="82"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14</w:t>
            </w:r>
          </w:p>
        </w:tc>
        <w:tc>
          <w:tcPr>
            <w:tcW w:w="82"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15</w:t>
            </w:r>
          </w:p>
        </w:tc>
        <w:tc>
          <w:tcPr>
            <w:tcW w:w="82"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16</w:t>
            </w:r>
          </w:p>
        </w:tc>
        <w:tc>
          <w:tcPr>
            <w:tcW w:w="158"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17</w:t>
            </w:r>
          </w:p>
        </w:tc>
        <w:tc>
          <w:tcPr>
            <w:tcW w:w="85"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bCs/>
                <w:sz w:val="16"/>
                <w:szCs w:val="16"/>
              </w:rPr>
            </w:pPr>
            <w:r w:rsidRPr="006912DA">
              <w:rPr>
                <w:rFonts w:ascii="Times New Roman" w:hAnsi="Times New Roman" w:cs="Times New Roman"/>
                <w:bCs/>
                <w:sz w:val="16"/>
                <w:szCs w:val="16"/>
              </w:rPr>
              <w:t>18</w:t>
            </w:r>
          </w:p>
        </w:tc>
        <w:tc>
          <w:tcPr>
            <w:tcW w:w="92"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19</w:t>
            </w:r>
          </w:p>
        </w:tc>
        <w:tc>
          <w:tcPr>
            <w:tcW w:w="92"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20</w:t>
            </w:r>
          </w:p>
        </w:tc>
        <w:tc>
          <w:tcPr>
            <w:tcW w:w="98"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21</w:t>
            </w:r>
          </w:p>
        </w:tc>
        <w:tc>
          <w:tcPr>
            <w:tcW w:w="85"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22</w:t>
            </w:r>
          </w:p>
        </w:tc>
        <w:tc>
          <w:tcPr>
            <w:tcW w:w="82"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23</w:t>
            </w:r>
          </w:p>
        </w:tc>
        <w:tc>
          <w:tcPr>
            <w:tcW w:w="82"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24</w:t>
            </w:r>
          </w:p>
        </w:tc>
        <w:tc>
          <w:tcPr>
            <w:tcW w:w="82"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25</w:t>
            </w:r>
          </w:p>
        </w:tc>
        <w:tc>
          <w:tcPr>
            <w:tcW w:w="85"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26</w:t>
            </w:r>
          </w:p>
        </w:tc>
        <w:tc>
          <w:tcPr>
            <w:tcW w:w="85" w:type="pct"/>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27</w:t>
            </w:r>
          </w:p>
        </w:tc>
        <w:tc>
          <w:tcPr>
            <w:tcW w:w="96" w:type="pct"/>
            <w:gridSpan w:val="2"/>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28</w:t>
            </w:r>
          </w:p>
        </w:tc>
        <w:tc>
          <w:tcPr>
            <w:tcW w:w="114" w:type="pct"/>
            <w:gridSpan w:val="2"/>
            <w:tcBorders>
              <w:bottom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29</w:t>
            </w:r>
          </w:p>
        </w:tc>
        <w:tc>
          <w:tcPr>
            <w:tcW w:w="81" w:type="pct"/>
            <w:tcBorders>
              <w:bottom w:val="single" w:sz="4" w:space="0" w:color="auto"/>
              <w:right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30</w:t>
            </w:r>
          </w:p>
        </w:tc>
        <w:tc>
          <w:tcPr>
            <w:tcW w:w="85" w:type="pct"/>
            <w:tcBorders>
              <w:bottom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31</w:t>
            </w:r>
          </w:p>
        </w:tc>
        <w:tc>
          <w:tcPr>
            <w:tcW w:w="100" w:type="pct"/>
            <w:tcBorders>
              <w:bottom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32</w:t>
            </w:r>
          </w:p>
        </w:tc>
        <w:tc>
          <w:tcPr>
            <w:tcW w:w="85" w:type="pct"/>
            <w:tcBorders>
              <w:bottom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33</w:t>
            </w:r>
          </w:p>
        </w:tc>
        <w:tc>
          <w:tcPr>
            <w:tcW w:w="85" w:type="pct"/>
            <w:tcBorders>
              <w:bottom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34</w:t>
            </w:r>
          </w:p>
        </w:tc>
        <w:tc>
          <w:tcPr>
            <w:tcW w:w="85" w:type="pct"/>
            <w:tcBorders>
              <w:bottom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35</w:t>
            </w:r>
          </w:p>
        </w:tc>
        <w:tc>
          <w:tcPr>
            <w:tcW w:w="91" w:type="pct"/>
            <w:tcBorders>
              <w:bottom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36</w:t>
            </w:r>
          </w:p>
        </w:tc>
        <w:tc>
          <w:tcPr>
            <w:tcW w:w="85" w:type="pct"/>
            <w:tcBorders>
              <w:bottom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37</w:t>
            </w:r>
          </w:p>
        </w:tc>
        <w:tc>
          <w:tcPr>
            <w:tcW w:w="85" w:type="pct"/>
            <w:tcBorders>
              <w:bottom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38</w:t>
            </w:r>
          </w:p>
        </w:tc>
        <w:tc>
          <w:tcPr>
            <w:tcW w:w="85" w:type="pct"/>
            <w:tcBorders>
              <w:bottom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39</w:t>
            </w:r>
          </w:p>
        </w:tc>
        <w:tc>
          <w:tcPr>
            <w:tcW w:w="85" w:type="pct"/>
            <w:tcBorders>
              <w:bottom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40</w:t>
            </w:r>
          </w:p>
        </w:tc>
        <w:tc>
          <w:tcPr>
            <w:tcW w:w="91" w:type="pct"/>
            <w:tcBorders>
              <w:bottom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41</w:t>
            </w:r>
          </w:p>
        </w:tc>
        <w:tc>
          <w:tcPr>
            <w:tcW w:w="85" w:type="pct"/>
            <w:tcBorders>
              <w:bottom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42</w:t>
            </w:r>
          </w:p>
        </w:tc>
        <w:tc>
          <w:tcPr>
            <w:tcW w:w="85" w:type="pct"/>
            <w:tcBorders>
              <w:bottom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43</w:t>
            </w:r>
          </w:p>
        </w:tc>
        <w:tc>
          <w:tcPr>
            <w:tcW w:w="73" w:type="pct"/>
            <w:tcBorders>
              <w:bottom w:val="single" w:sz="4" w:space="0" w:color="auto"/>
              <w:right w:val="single" w:sz="4" w:space="0" w:color="auto"/>
            </w:tcBorders>
            <w:textDirection w:val="btL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44</w:t>
            </w:r>
          </w:p>
        </w:tc>
        <w:tc>
          <w:tcPr>
            <w:tcW w:w="152" w:type="pct"/>
            <w:vMerge/>
            <w:tcBorders>
              <w:left w:val="single" w:sz="4" w:space="0" w:color="auto"/>
              <w:bottom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jc w:val="center"/>
        </w:trPr>
        <w:tc>
          <w:tcPr>
            <w:tcW w:w="919" w:type="pct"/>
            <w:gridSpan w:val="2"/>
            <w:tcBorders>
              <w:bottom w:val="single" w:sz="4" w:space="0" w:color="auto"/>
            </w:tcBorders>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Обязательная часть образовательной программы</w:t>
            </w:r>
          </w:p>
        </w:tc>
        <w:tc>
          <w:tcPr>
            <w:tcW w:w="106" w:type="pct"/>
            <w:tcBorders>
              <w:bottom w:val="single" w:sz="4" w:space="0" w:color="auto"/>
            </w:tcBorders>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98" w:type="pct"/>
            <w:tcBorders>
              <w:bottom w:val="single" w:sz="4" w:space="0" w:color="auto"/>
            </w:tcBorders>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98"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73" w:type="pct"/>
            <w:tcBorders>
              <w:right w:val="single" w:sz="4" w:space="0" w:color="auto"/>
            </w:tcBorders>
            <w:shd w:val="clear" w:color="auto" w:fill="auto"/>
          </w:tcPr>
          <w:p w:rsidR="00AE15EE" w:rsidRPr="006912DA" w:rsidRDefault="00AE15EE" w:rsidP="00AE15EE">
            <w:pPr>
              <w:jc w:val="center"/>
              <w:rPr>
                <w:rFonts w:ascii="Times New Roman" w:hAnsi="Times New Roman" w:cs="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rsidR="00AE15EE" w:rsidRPr="006912DA" w:rsidRDefault="00AE15EE" w:rsidP="00AE15EE">
            <w:pPr>
              <w:jc w:val="center"/>
              <w:rPr>
                <w:rFonts w:ascii="Times New Roman" w:hAnsi="Times New Roman" w:cs="Times New Roman"/>
                <w:color w:val="000000"/>
                <w:sz w:val="16"/>
                <w:szCs w:val="16"/>
              </w:rPr>
            </w:pPr>
          </w:p>
        </w:tc>
      </w:tr>
      <w:tr w:rsidR="00AE15EE" w:rsidRPr="006912DA" w:rsidTr="00AE15EE">
        <w:trPr>
          <w:jc w:val="center"/>
        </w:trPr>
        <w:tc>
          <w:tcPr>
            <w:tcW w:w="277" w:type="pct"/>
            <w:shd w:val="clear" w:color="auto" w:fill="auto"/>
            <w:tcMar>
              <w:left w:w="85" w:type="dxa"/>
              <w:right w:w="85" w:type="dxa"/>
            </w:tcMa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ОГСЭ.00</w:t>
            </w:r>
          </w:p>
        </w:tc>
        <w:tc>
          <w:tcPr>
            <w:tcW w:w="642"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Общий гуманитарный и социально-экономический цикл</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7"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ОГСЭ.01</w:t>
            </w:r>
          </w:p>
        </w:tc>
        <w:tc>
          <w:tcPr>
            <w:tcW w:w="642"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Основы философии</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38</w:t>
            </w:r>
          </w:p>
        </w:tc>
      </w:tr>
      <w:tr w:rsidR="00AE15EE" w:rsidRPr="006912DA" w:rsidTr="00AE15EE">
        <w:trPr>
          <w:jc w:val="center"/>
        </w:trPr>
        <w:tc>
          <w:tcPr>
            <w:tcW w:w="277"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ОГСЭ.03</w:t>
            </w:r>
          </w:p>
        </w:tc>
        <w:tc>
          <w:tcPr>
            <w:tcW w:w="642"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Иностранный язык в профессиональной деятельности</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r>
      <w:tr w:rsidR="00AE15EE" w:rsidRPr="006912DA" w:rsidTr="00AE15EE">
        <w:trPr>
          <w:jc w:val="center"/>
        </w:trPr>
        <w:tc>
          <w:tcPr>
            <w:tcW w:w="277" w:type="pct"/>
            <w:tcBorders>
              <w:bottom w:val="single" w:sz="4" w:space="0" w:color="auto"/>
            </w:tcBorders>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ОГСЭ.04</w:t>
            </w:r>
          </w:p>
        </w:tc>
        <w:tc>
          <w:tcPr>
            <w:tcW w:w="642" w:type="pct"/>
            <w:tcBorders>
              <w:bottom w:val="single" w:sz="4" w:space="0" w:color="auto"/>
            </w:tcBorders>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Физическая культура</w:t>
            </w:r>
          </w:p>
        </w:tc>
        <w:tc>
          <w:tcPr>
            <w:tcW w:w="10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bottom w:val="single" w:sz="4" w:space="0" w:color="auto"/>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r>
      <w:tr w:rsidR="00AE15EE" w:rsidRPr="006912DA" w:rsidTr="00AE15EE">
        <w:trPr>
          <w:jc w:val="center"/>
        </w:trPr>
        <w:tc>
          <w:tcPr>
            <w:tcW w:w="277"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ЕН.00</w:t>
            </w:r>
          </w:p>
        </w:tc>
        <w:tc>
          <w:tcPr>
            <w:tcW w:w="642"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 xml:space="preserve">Математический </w:t>
            </w:r>
            <w:proofErr w:type="gramStart"/>
            <w:r w:rsidRPr="006912DA">
              <w:rPr>
                <w:rFonts w:ascii="Times New Roman" w:hAnsi="Times New Roman" w:cs="Times New Roman"/>
                <w:sz w:val="16"/>
                <w:szCs w:val="16"/>
              </w:rPr>
              <w:t>естественно-научный</w:t>
            </w:r>
            <w:proofErr w:type="gramEnd"/>
            <w:r w:rsidRPr="006912DA">
              <w:rPr>
                <w:rFonts w:ascii="Times New Roman" w:hAnsi="Times New Roman" w:cs="Times New Roman"/>
                <w:sz w:val="16"/>
                <w:szCs w:val="16"/>
              </w:rPr>
              <w:t xml:space="preserve"> цикл</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bCs/>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7" w:type="pct"/>
            <w:tcBorders>
              <w:bottom w:val="single" w:sz="4" w:space="0" w:color="auto"/>
            </w:tcBorders>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lastRenderedPageBreak/>
              <w:t>ЕН.02</w:t>
            </w:r>
          </w:p>
        </w:tc>
        <w:tc>
          <w:tcPr>
            <w:tcW w:w="642" w:type="pct"/>
            <w:tcBorders>
              <w:bottom w:val="single" w:sz="4" w:space="0" w:color="auto"/>
            </w:tcBorders>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Информационные технологии в профессиональной деятельности</w:t>
            </w:r>
          </w:p>
        </w:tc>
        <w:tc>
          <w:tcPr>
            <w:tcW w:w="10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bottom w:val="single" w:sz="4" w:space="0" w:color="auto"/>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34</w:t>
            </w:r>
          </w:p>
        </w:tc>
      </w:tr>
      <w:tr w:rsidR="00AE15EE" w:rsidRPr="006912DA" w:rsidTr="00AE15EE">
        <w:trPr>
          <w:jc w:val="center"/>
        </w:trPr>
        <w:tc>
          <w:tcPr>
            <w:tcW w:w="277"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ПМ.00</w:t>
            </w:r>
          </w:p>
        </w:tc>
        <w:tc>
          <w:tcPr>
            <w:tcW w:w="642"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Профессиональный цикл</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7"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ПМ.01</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Разработка и компьютерное моделирование элементов систем автоматизации с учетом специфики технологических процессов</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7"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УП 01.02</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Учебная практика (Разработка и моделирование элементов СА)</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r>
      <w:tr w:rsidR="00AE15EE" w:rsidRPr="006912DA" w:rsidTr="00AE15EE">
        <w:trPr>
          <w:jc w:val="center"/>
        </w:trPr>
        <w:tc>
          <w:tcPr>
            <w:tcW w:w="277"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ПП.01</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Производственная практика</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4BACC6" w:themeFill="accent5"/>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r>
      <w:tr w:rsidR="00AE15EE" w:rsidRPr="006912DA" w:rsidTr="00AE15EE">
        <w:trPr>
          <w:jc w:val="center"/>
        </w:trPr>
        <w:tc>
          <w:tcPr>
            <w:tcW w:w="277" w:type="pct"/>
            <w:tcBorders>
              <w:bottom w:val="single" w:sz="4" w:space="0" w:color="auto"/>
            </w:tcBorders>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ПМ.02</w:t>
            </w:r>
          </w:p>
        </w:tc>
        <w:tc>
          <w:tcPr>
            <w:tcW w:w="642" w:type="pct"/>
            <w:tcBorders>
              <w:bottom w:val="single" w:sz="4" w:space="0" w:color="auto"/>
            </w:tcBorders>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bCs/>
                <w:sz w:val="16"/>
                <w:szCs w:val="16"/>
              </w:rPr>
              <w:t>Осуществление сборки и апробации моделей элементов систем автоматизации с учетом специфики технологических процессов</w:t>
            </w:r>
          </w:p>
        </w:tc>
        <w:tc>
          <w:tcPr>
            <w:tcW w:w="10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8"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15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bottom w:val="single" w:sz="4" w:space="0" w:color="auto"/>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МДК 02.01</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Выбор оборудования элементной базы систем автоматизации</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58</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02.02</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Автоматизированные системы управления технологическими процессами</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10</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10</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10</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126</w:t>
            </w:r>
          </w:p>
        </w:tc>
      </w:tr>
      <w:tr w:rsidR="00AE15EE" w:rsidRPr="006912DA" w:rsidTr="00AE15EE">
        <w:trPr>
          <w:jc w:val="center"/>
        </w:trPr>
        <w:tc>
          <w:tcPr>
            <w:tcW w:w="277" w:type="pct"/>
            <w:tcBorders>
              <w:bottom w:val="single" w:sz="4" w:space="0" w:color="auto"/>
            </w:tcBorders>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02.03</w:t>
            </w:r>
          </w:p>
        </w:tc>
        <w:tc>
          <w:tcPr>
            <w:tcW w:w="642" w:type="pct"/>
            <w:tcBorders>
              <w:bottom w:val="single" w:sz="4" w:space="0" w:color="auto"/>
            </w:tcBorders>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Испытание и диагностика модели элементов системы автоматизации и их оптимизации</w:t>
            </w:r>
          </w:p>
        </w:tc>
        <w:tc>
          <w:tcPr>
            <w:tcW w:w="10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8"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bottom w:val="single" w:sz="4" w:space="0" w:color="auto"/>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60</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УП.02</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Учебная практика (Диагностика элементов СА)</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4BACC6" w:themeFill="accent5"/>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ПП.02</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Производственная практика</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4BACC6" w:themeFill="accent5"/>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ПМ.03</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Организация монтажа, наладки и технического обслуживания систем средств автоматизации</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03.01</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 xml:space="preserve">Планирование материально-технического </w:t>
            </w:r>
            <w:r w:rsidRPr="006912DA">
              <w:rPr>
                <w:rFonts w:ascii="Times New Roman" w:hAnsi="Times New Roman" w:cs="Times New Roman"/>
                <w:sz w:val="16"/>
                <w:szCs w:val="16"/>
              </w:rPr>
              <w:lastRenderedPageBreak/>
              <w:t>обеспечения работ по монтажу, наладке и техническому обслуживанию систем и средств автоматизации</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lastRenderedPageBreak/>
              <w:t>4</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72</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lastRenderedPageBreak/>
              <w:t>МДК 03.02</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Разработка, организация и контроль качества работ по монтажу, наладке и техническому обслуживанию систем и средств автоматизации</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50</w:t>
            </w:r>
          </w:p>
        </w:tc>
      </w:tr>
      <w:tr w:rsidR="00AE15EE" w:rsidRPr="006912DA" w:rsidTr="00AE15EE">
        <w:trPr>
          <w:jc w:val="center"/>
        </w:trPr>
        <w:tc>
          <w:tcPr>
            <w:tcW w:w="277" w:type="pct"/>
            <w:tcBorders>
              <w:bottom w:val="single" w:sz="4" w:space="0" w:color="auto"/>
            </w:tcBorders>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УП.03</w:t>
            </w:r>
          </w:p>
        </w:tc>
        <w:tc>
          <w:tcPr>
            <w:tcW w:w="642" w:type="pct"/>
            <w:tcBorders>
              <w:bottom w:val="single" w:sz="4" w:space="0" w:color="auto"/>
            </w:tcBorders>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Учебная практика (Электромонтажная)</w:t>
            </w:r>
          </w:p>
        </w:tc>
        <w:tc>
          <w:tcPr>
            <w:tcW w:w="10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4BACC6" w:themeFill="accent5"/>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tcBorders>
              <w:bottom w:val="single" w:sz="4" w:space="0" w:color="auto"/>
            </w:tcBorders>
            <w:shd w:val="clear" w:color="auto" w:fill="4BACC6" w:themeFill="accent5"/>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5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bottom w:val="single" w:sz="4" w:space="0" w:color="auto"/>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72</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ПП.03</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Производственная практика</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4BACC6" w:themeFill="accent5"/>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1" w:type="pct"/>
            <w:tcBorders>
              <w:right w:val="single" w:sz="4" w:space="0" w:color="auto"/>
            </w:tcBorders>
            <w:shd w:val="clear" w:color="auto" w:fill="4BACC6" w:themeFill="accent5"/>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00" w:type="pct"/>
            <w:tcBorders>
              <w:right w:val="single" w:sz="4" w:space="0" w:color="auto"/>
            </w:tcBorders>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144</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ПМ.04</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Осуществление текущего мониторинга состояния систем автоматизации</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04.01</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Диагностика неисправностей и отказов систем автоматизации</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30</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04.02</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Организация работ по устранению неполадок и отказов и ремонт систем автоматизации</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46</w:t>
            </w:r>
          </w:p>
        </w:tc>
      </w:tr>
      <w:tr w:rsidR="00AE15EE" w:rsidRPr="006912DA" w:rsidTr="00AE15EE">
        <w:trPr>
          <w:jc w:val="center"/>
        </w:trPr>
        <w:tc>
          <w:tcPr>
            <w:tcW w:w="277" w:type="pct"/>
            <w:tcBorders>
              <w:bottom w:val="single" w:sz="4" w:space="0" w:color="auto"/>
            </w:tcBorders>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УП.04</w:t>
            </w:r>
          </w:p>
        </w:tc>
        <w:tc>
          <w:tcPr>
            <w:tcW w:w="642" w:type="pct"/>
            <w:tcBorders>
              <w:bottom w:val="single" w:sz="4" w:space="0" w:color="auto"/>
            </w:tcBorders>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Учебная практика (Мониторинг состояния СА)</w:t>
            </w:r>
          </w:p>
        </w:tc>
        <w:tc>
          <w:tcPr>
            <w:tcW w:w="10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bottom w:val="single" w:sz="4" w:space="0" w:color="auto"/>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ПП.04</w:t>
            </w: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Производственная практика</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ПМ.05</w:t>
            </w:r>
          </w:p>
        </w:tc>
        <w:tc>
          <w:tcPr>
            <w:tcW w:w="642" w:type="pct"/>
            <w:shd w:val="clear" w:color="auto" w:fill="auto"/>
            <w:noWrap/>
            <w:tcMar>
              <w:left w:w="85" w:type="dxa"/>
              <w:right w:w="85" w:type="dxa"/>
            </w:tcMa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Выполнение работ по одной или нескольким профессиям рабочих,  должностям служащих</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05.01</w:t>
            </w:r>
          </w:p>
        </w:tc>
        <w:tc>
          <w:tcPr>
            <w:tcW w:w="642" w:type="pct"/>
            <w:shd w:val="clear" w:color="auto" w:fill="auto"/>
            <w:noWrap/>
            <w:tcMar>
              <w:left w:w="85" w:type="dxa"/>
              <w:right w:w="85" w:type="dxa"/>
            </w:tcMa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 xml:space="preserve">Выполнение работ по профессии 18494 Слесарь </w:t>
            </w:r>
            <w:proofErr w:type="spellStart"/>
            <w:r w:rsidRPr="006912DA">
              <w:rPr>
                <w:rFonts w:ascii="Times New Roman" w:hAnsi="Times New Roman" w:cs="Times New Roman"/>
                <w:bCs/>
                <w:sz w:val="16"/>
                <w:szCs w:val="16"/>
              </w:rPr>
              <w:t>КИПиА</w:t>
            </w:r>
            <w:proofErr w:type="spellEnd"/>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УП.05</w:t>
            </w:r>
          </w:p>
        </w:tc>
        <w:tc>
          <w:tcPr>
            <w:tcW w:w="642"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Учебная практика</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r>
      <w:tr w:rsidR="00AE15EE" w:rsidRPr="006912DA" w:rsidTr="00AE15EE">
        <w:trPr>
          <w:jc w:val="center"/>
        </w:trPr>
        <w:tc>
          <w:tcPr>
            <w:tcW w:w="277" w:type="pct"/>
            <w:tcBorders>
              <w:bottom w:val="single" w:sz="4" w:space="0" w:color="auto"/>
            </w:tcBorders>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ПП.05</w:t>
            </w:r>
          </w:p>
        </w:tc>
        <w:tc>
          <w:tcPr>
            <w:tcW w:w="642" w:type="pct"/>
            <w:tcBorders>
              <w:bottom w:val="single" w:sz="4" w:space="0" w:color="auto"/>
            </w:tcBorders>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Производственная практика</w:t>
            </w:r>
          </w:p>
        </w:tc>
        <w:tc>
          <w:tcPr>
            <w:tcW w:w="10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right w:val="single" w:sz="4" w:space="0" w:color="auto"/>
            </w:tcBorders>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right w:val="single" w:sz="4" w:space="0" w:color="auto"/>
            </w:tcBorders>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right w:val="single" w:sz="4" w:space="0" w:color="auto"/>
            </w:tcBorders>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right w:val="single" w:sz="4" w:space="0" w:color="auto"/>
            </w:tcBorders>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right w:val="single" w:sz="4" w:space="0" w:color="auto"/>
            </w:tcBorders>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180</w:t>
            </w:r>
          </w:p>
        </w:tc>
      </w:tr>
      <w:tr w:rsidR="00AE15EE" w:rsidRPr="006912DA" w:rsidTr="00AE15EE">
        <w:trPr>
          <w:jc w:val="center"/>
        </w:trPr>
        <w:tc>
          <w:tcPr>
            <w:tcW w:w="277" w:type="pct"/>
            <w:tcBorders>
              <w:bottom w:val="single" w:sz="4" w:space="0" w:color="auto"/>
            </w:tcBorders>
            <w:shd w:val="clear" w:color="auto" w:fill="auto"/>
            <w:tcMar>
              <w:left w:w="85" w:type="dxa"/>
              <w:right w:w="85" w:type="dxa"/>
            </w:tcMar>
            <w:vAlign w:val="cente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ЦМ</w:t>
            </w:r>
          </w:p>
        </w:tc>
        <w:tc>
          <w:tcPr>
            <w:tcW w:w="642" w:type="pct"/>
            <w:tcBorders>
              <w:bottom w:val="single" w:sz="4" w:space="0" w:color="auto"/>
            </w:tcBorders>
            <w:shd w:val="clear" w:color="auto" w:fill="auto"/>
            <w:noWrap/>
            <w:tcMar>
              <w:left w:w="85" w:type="dxa"/>
              <w:right w:w="85" w:type="dxa"/>
            </w:tcMar>
            <w:vAlign w:val="cente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Цифровой модуль</w:t>
            </w:r>
          </w:p>
        </w:tc>
        <w:tc>
          <w:tcPr>
            <w:tcW w:w="10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1" w:type="pct"/>
            <w:tcBorders>
              <w:bottom w:val="single" w:sz="4" w:space="0" w:color="auto"/>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73" w:type="pct"/>
            <w:tcBorders>
              <w:bottom w:val="single" w:sz="4" w:space="0" w:color="auto"/>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26</w:t>
            </w:r>
          </w:p>
        </w:tc>
      </w:tr>
      <w:tr w:rsidR="00AE15EE" w:rsidRPr="006912DA" w:rsidTr="00AE15EE">
        <w:trPr>
          <w:jc w:val="center"/>
        </w:trPr>
        <w:tc>
          <w:tcPr>
            <w:tcW w:w="277" w:type="pct"/>
            <w:tcBorders>
              <w:bottom w:val="single" w:sz="4" w:space="0" w:color="auto"/>
            </w:tcBorders>
            <w:shd w:val="clear" w:color="auto" w:fill="auto"/>
            <w:tcMar>
              <w:left w:w="85" w:type="dxa"/>
              <w:right w:w="85" w:type="dxa"/>
            </w:tcMar>
            <w:vAlign w:val="cente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ПДП</w:t>
            </w:r>
          </w:p>
        </w:tc>
        <w:tc>
          <w:tcPr>
            <w:tcW w:w="642" w:type="pct"/>
            <w:tcBorders>
              <w:bottom w:val="single" w:sz="4" w:space="0" w:color="auto"/>
            </w:tcBorders>
            <w:shd w:val="clear" w:color="auto" w:fill="auto"/>
            <w:noWrap/>
            <w:tcMar>
              <w:left w:w="85" w:type="dxa"/>
              <w:right w:w="85" w:type="dxa"/>
            </w:tcMar>
            <w:vAlign w:val="cente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Преддипломная практика</w:t>
            </w:r>
          </w:p>
        </w:tc>
        <w:tc>
          <w:tcPr>
            <w:tcW w:w="106"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0"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3"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1"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58"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92" w:type="pct"/>
            <w:tcBorders>
              <w:bottom w:val="single" w:sz="4" w:space="0" w:color="auto"/>
            </w:tcBorders>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8"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6"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14" w:type="pct"/>
            <w:gridSpan w:val="2"/>
            <w:tcBorders>
              <w:bottom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color w:val="000000"/>
                <w:sz w:val="16"/>
                <w:szCs w:val="16"/>
              </w:rPr>
            </w:pPr>
          </w:p>
        </w:tc>
        <w:tc>
          <w:tcPr>
            <w:tcW w:w="81" w:type="pct"/>
            <w:tcBorders>
              <w:bottom w:val="single" w:sz="4" w:space="0" w:color="auto"/>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5" w:type="pct"/>
            <w:tcBorders>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1" w:type="pct"/>
            <w:tcBorders>
              <w:bottom w:val="single" w:sz="4" w:space="0" w:color="auto"/>
              <w:right w:val="single" w:sz="4" w:space="0" w:color="auto"/>
            </w:tcBorders>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bottom w:val="single" w:sz="4" w:space="0" w:color="auto"/>
              <w:right w:val="single" w:sz="4" w:space="0" w:color="auto"/>
            </w:tcBorders>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bottom w:val="single" w:sz="4" w:space="0" w:color="auto"/>
              <w:right w:val="single" w:sz="4" w:space="0" w:color="auto"/>
            </w:tcBorders>
            <w:shd w:val="clear" w:color="auto" w:fill="4BACC6" w:themeFill="accent5"/>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73" w:type="pct"/>
            <w:tcBorders>
              <w:bottom w:val="single" w:sz="4" w:space="0" w:color="auto"/>
              <w:right w:val="single" w:sz="4" w:space="0" w:color="auto"/>
            </w:tcBorders>
            <w:shd w:val="clear" w:color="auto" w:fill="4BACC6" w:themeFill="accent5"/>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144</w:t>
            </w:r>
          </w:p>
        </w:tc>
      </w:tr>
      <w:tr w:rsidR="00AE15EE" w:rsidRPr="006912DA" w:rsidTr="00AE15EE">
        <w:trPr>
          <w:jc w:val="center"/>
        </w:trPr>
        <w:tc>
          <w:tcPr>
            <w:tcW w:w="277"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p>
        </w:tc>
        <w:tc>
          <w:tcPr>
            <w:tcW w:w="642"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Всего час</w:t>
            </w:r>
            <w:proofErr w:type="gramStart"/>
            <w:r w:rsidRPr="006912DA">
              <w:rPr>
                <w:rFonts w:ascii="Times New Roman" w:hAnsi="Times New Roman" w:cs="Times New Roman"/>
                <w:sz w:val="16"/>
                <w:szCs w:val="16"/>
              </w:rPr>
              <w:t>.</w:t>
            </w:r>
            <w:proofErr w:type="gramEnd"/>
            <w:r w:rsidRPr="006912DA">
              <w:rPr>
                <w:rFonts w:ascii="Times New Roman" w:hAnsi="Times New Roman" w:cs="Times New Roman"/>
                <w:sz w:val="16"/>
                <w:szCs w:val="16"/>
              </w:rPr>
              <w:t xml:space="preserve"> </w:t>
            </w:r>
            <w:proofErr w:type="gramStart"/>
            <w:r w:rsidRPr="006912DA">
              <w:rPr>
                <w:rFonts w:ascii="Times New Roman" w:hAnsi="Times New Roman" w:cs="Times New Roman"/>
                <w:sz w:val="16"/>
                <w:szCs w:val="16"/>
              </w:rPr>
              <w:t>в</w:t>
            </w:r>
            <w:proofErr w:type="gramEnd"/>
            <w:r w:rsidRPr="006912DA">
              <w:rPr>
                <w:rFonts w:ascii="Times New Roman" w:hAnsi="Times New Roman" w:cs="Times New Roman"/>
                <w:sz w:val="16"/>
                <w:szCs w:val="16"/>
              </w:rPr>
              <w:t xml:space="preserve"> неделю</w:t>
            </w:r>
          </w:p>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учебных занятий</w:t>
            </w:r>
          </w:p>
        </w:tc>
        <w:tc>
          <w:tcPr>
            <w:tcW w:w="106"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1"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8"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58"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c>
          <w:tcPr>
            <w:tcW w:w="85"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c>
          <w:tcPr>
            <w:tcW w:w="92" w:type="pct"/>
            <w:shd w:val="clear" w:color="auto" w:fill="FFFF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c>
          <w:tcPr>
            <w:tcW w:w="9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8"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c>
          <w:tcPr>
            <w:tcW w:w="96"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14"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1"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00"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5"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73" w:type="pct"/>
            <w:tcBorders>
              <w:right w:val="single" w:sz="4" w:space="0" w:color="auto"/>
            </w:tcBorders>
            <w:shd w:val="clear" w:color="auto" w:fill="auto"/>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15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1440</w:t>
            </w:r>
          </w:p>
        </w:tc>
      </w:tr>
    </w:tbl>
    <w:p w:rsidR="00AE15EE" w:rsidRPr="006912DA" w:rsidRDefault="00AE15EE" w:rsidP="00AE15EE">
      <w:pPr>
        <w:rPr>
          <w:rFonts w:ascii="Times New Roman" w:hAnsi="Times New Roman" w:cs="Times New Roman"/>
          <w:sz w:val="16"/>
          <w:szCs w:val="16"/>
        </w:rPr>
      </w:pPr>
    </w:p>
    <w:p w:rsidR="00F8555B"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 xml:space="preserve">                                                                                                                                                                                                      </w:t>
      </w:r>
    </w:p>
    <w:p w:rsidR="00AE15EE" w:rsidRPr="00F8555B" w:rsidRDefault="00AE15EE" w:rsidP="00AE15EE">
      <w:pPr>
        <w:rPr>
          <w:rFonts w:ascii="Times New Roman" w:hAnsi="Times New Roman" w:cs="Times New Roman"/>
          <w:b/>
          <w:bCs/>
          <w:sz w:val="28"/>
          <w:szCs w:val="28"/>
        </w:rPr>
      </w:pPr>
      <w:r w:rsidRPr="006912DA">
        <w:rPr>
          <w:rFonts w:ascii="Times New Roman" w:hAnsi="Times New Roman" w:cs="Times New Roman"/>
          <w:sz w:val="16"/>
          <w:szCs w:val="16"/>
        </w:rPr>
        <w:lastRenderedPageBreak/>
        <w:t xml:space="preserve">  </w:t>
      </w:r>
      <w:r w:rsidRPr="00F8555B">
        <w:rPr>
          <w:rFonts w:ascii="Times New Roman" w:hAnsi="Times New Roman" w:cs="Times New Roman"/>
          <w:b/>
          <w:bCs/>
          <w:sz w:val="28"/>
          <w:szCs w:val="28"/>
        </w:rPr>
        <w:t>4 курс</w:t>
      </w: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3"/>
        <w:gridCol w:w="2054"/>
        <w:gridCol w:w="346"/>
        <w:gridCol w:w="260"/>
        <w:gridCol w:w="260"/>
        <w:gridCol w:w="275"/>
        <w:gridCol w:w="275"/>
        <w:gridCol w:w="262"/>
        <w:gridCol w:w="262"/>
        <w:gridCol w:w="272"/>
        <w:gridCol w:w="275"/>
        <w:gridCol w:w="300"/>
        <w:gridCol w:w="300"/>
        <w:gridCol w:w="316"/>
        <w:gridCol w:w="275"/>
        <w:gridCol w:w="266"/>
        <w:gridCol w:w="266"/>
        <w:gridCol w:w="266"/>
        <w:gridCol w:w="272"/>
        <w:gridCol w:w="275"/>
        <w:gridCol w:w="300"/>
        <w:gridCol w:w="300"/>
        <w:gridCol w:w="316"/>
        <w:gridCol w:w="275"/>
        <w:gridCol w:w="266"/>
        <w:gridCol w:w="266"/>
        <w:gridCol w:w="266"/>
        <w:gridCol w:w="272"/>
        <w:gridCol w:w="275"/>
        <w:gridCol w:w="47"/>
        <w:gridCol w:w="272"/>
        <w:gridCol w:w="9"/>
        <w:gridCol w:w="364"/>
        <w:gridCol w:w="262"/>
        <w:gridCol w:w="269"/>
        <w:gridCol w:w="319"/>
        <w:gridCol w:w="275"/>
        <w:gridCol w:w="275"/>
        <w:gridCol w:w="275"/>
        <w:gridCol w:w="291"/>
        <w:gridCol w:w="275"/>
        <w:gridCol w:w="275"/>
        <w:gridCol w:w="275"/>
        <w:gridCol w:w="275"/>
        <w:gridCol w:w="291"/>
        <w:gridCol w:w="275"/>
        <w:gridCol w:w="275"/>
        <w:gridCol w:w="708"/>
      </w:tblGrid>
      <w:tr w:rsidR="00AE15EE" w:rsidRPr="006912DA" w:rsidTr="00AE15EE">
        <w:trPr>
          <w:cantSplit/>
          <w:trHeight w:val="1134"/>
          <w:jc w:val="center"/>
        </w:trPr>
        <w:tc>
          <w:tcPr>
            <w:tcW w:w="282" w:type="pct"/>
            <w:vMerge w:val="restar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Индекс</w:t>
            </w:r>
          </w:p>
        </w:tc>
        <w:tc>
          <w:tcPr>
            <w:tcW w:w="649" w:type="pct"/>
            <w:vMerge w:val="restart"/>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Компоненты</w:t>
            </w:r>
          </w:p>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программы</w:t>
            </w:r>
          </w:p>
        </w:tc>
        <w:tc>
          <w:tcPr>
            <w:tcW w:w="109" w:type="pct"/>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r w:rsidRPr="006912DA">
              <w:rPr>
                <w:rFonts w:ascii="Times New Roman" w:hAnsi="Times New Roman" w:cs="Times New Roman"/>
                <w:sz w:val="16"/>
                <w:szCs w:val="16"/>
                <w:vertAlign w:val="superscript"/>
              </w:rPr>
              <w:footnoteReference w:id="4"/>
            </w:r>
          </w:p>
        </w:tc>
        <w:tc>
          <w:tcPr>
            <w:tcW w:w="251" w:type="pct"/>
            <w:gridSpan w:val="3"/>
            <w:tcMar>
              <w:left w:w="85" w:type="dxa"/>
              <w:right w:w="85" w:type="dxa"/>
            </w:tcMar>
            <w:vAlign w:val="center"/>
          </w:tcPr>
          <w:p w:rsidR="00AE15EE" w:rsidRPr="006912DA" w:rsidRDefault="00AE15EE" w:rsidP="00AE15EE">
            <w:pPr>
              <w:jc w:val="center"/>
              <w:rPr>
                <w:rFonts w:ascii="Times New Roman" w:hAnsi="Times New Roman" w:cs="Times New Roman"/>
                <w:spacing w:val="-2"/>
                <w:sz w:val="16"/>
                <w:szCs w:val="16"/>
              </w:rPr>
            </w:pPr>
            <w:r w:rsidRPr="006912DA">
              <w:rPr>
                <w:rFonts w:ascii="Times New Roman" w:hAnsi="Times New Roman" w:cs="Times New Roman"/>
                <w:spacing w:val="-2"/>
                <w:sz w:val="16"/>
                <w:szCs w:val="16"/>
              </w:rPr>
              <w:t>Сентябрь</w:t>
            </w:r>
          </w:p>
        </w:tc>
        <w:tc>
          <w:tcPr>
            <w:tcW w:w="87" w:type="pct"/>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252" w:type="pct"/>
            <w:gridSpan w:val="3"/>
            <w:tcMar>
              <w:left w:w="85" w:type="dxa"/>
              <w:right w:w="85" w:type="dxa"/>
            </w:tcMar>
            <w:vAlign w:val="center"/>
          </w:tcPr>
          <w:p w:rsidR="00AE15EE" w:rsidRPr="006912DA" w:rsidRDefault="00AE15EE" w:rsidP="00AE15EE">
            <w:pPr>
              <w:jc w:val="center"/>
              <w:rPr>
                <w:rFonts w:ascii="Times New Roman" w:hAnsi="Times New Roman" w:cs="Times New Roman"/>
                <w:spacing w:val="-2"/>
                <w:sz w:val="16"/>
                <w:szCs w:val="16"/>
              </w:rPr>
            </w:pPr>
            <w:r w:rsidRPr="006912DA">
              <w:rPr>
                <w:rFonts w:ascii="Times New Roman" w:hAnsi="Times New Roman" w:cs="Times New Roman"/>
                <w:spacing w:val="-2"/>
                <w:sz w:val="16"/>
                <w:szCs w:val="16"/>
              </w:rPr>
              <w:t>Октябрь</w:t>
            </w:r>
          </w:p>
        </w:tc>
        <w:tc>
          <w:tcPr>
            <w:tcW w:w="87" w:type="pct"/>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289" w:type="pct"/>
            <w:gridSpan w:val="3"/>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Ноябрь</w:t>
            </w:r>
          </w:p>
        </w:tc>
        <w:tc>
          <w:tcPr>
            <w:tcW w:w="87" w:type="pct"/>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38" w:type="pct"/>
            <w:gridSpan w:val="4"/>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Декабрь</w:t>
            </w:r>
          </w:p>
        </w:tc>
        <w:tc>
          <w:tcPr>
            <w:tcW w:w="87" w:type="pct"/>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289" w:type="pct"/>
            <w:gridSpan w:val="3"/>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Январь</w:t>
            </w:r>
          </w:p>
        </w:tc>
        <w:tc>
          <w:tcPr>
            <w:tcW w:w="87" w:type="pct"/>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38" w:type="pct"/>
            <w:gridSpan w:val="4"/>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Февраль</w:t>
            </w:r>
          </w:p>
        </w:tc>
        <w:tc>
          <w:tcPr>
            <w:tcW w:w="87" w:type="pct"/>
            <w:tcBorders>
              <w:right w:val="single" w:sz="4" w:space="0" w:color="auto"/>
            </w:tcBorders>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87" w:type="pct"/>
            <w:gridSpan w:val="6"/>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Март</w:t>
            </w:r>
          </w:p>
        </w:tc>
        <w:tc>
          <w:tcPr>
            <w:tcW w:w="101"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roofErr w:type="gramStart"/>
            <w:r w:rsidRPr="006912DA">
              <w:rPr>
                <w:rFonts w:ascii="Times New Roman" w:hAnsi="Times New Roman" w:cs="Times New Roman"/>
                <w:sz w:val="16"/>
                <w:szCs w:val="16"/>
              </w:rPr>
              <w:t>ПН</w:t>
            </w:r>
            <w:proofErr w:type="gramEnd"/>
          </w:p>
        </w:tc>
        <w:tc>
          <w:tcPr>
            <w:tcW w:w="353" w:type="pct"/>
            <w:gridSpan w:val="4"/>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Апрель</w:t>
            </w:r>
          </w:p>
        </w:tc>
        <w:tc>
          <w:tcPr>
            <w:tcW w:w="87"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353" w:type="pct"/>
            <w:gridSpan w:val="4"/>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Май</w:t>
            </w:r>
          </w:p>
        </w:tc>
        <w:tc>
          <w:tcPr>
            <w:tcW w:w="87"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225"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Всего часов</w:t>
            </w:r>
          </w:p>
        </w:tc>
      </w:tr>
      <w:tr w:rsidR="00AE15EE" w:rsidRPr="006912DA" w:rsidTr="00AE15EE">
        <w:trPr>
          <w:cantSplit/>
          <w:jc w:val="center"/>
        </w:trPr>
        <w:tc>
          <w:tcPr>
            <w:tcW w:w="282"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49" w:type="pct"/>
            <w:vMerge/>
            <w:tcBorders>
              <w:right w:val="single" w:sz="4" w:space="0" w:color="auto"/>
            </w:tcBorders>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2878"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Номера календарных недель</w:t>
            </w: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vMerge/>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cantSplit/>
          <w:trHeight w:val="236"/>
          <w:jc w:val="center"/>
        </w:trPr>
        <w:tc>
          <w:tcPr>
            <w:tcW w:w="282"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49"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109"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2"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7"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7"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3"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3"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00"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bCs/>
                <w:sz w:val="16"/>
                <w:szCs w:val="16"/>
              </w:rPr>
            </w:pPr>
          </w:p>
        </w:tc>
        <w:tc>
          <w:tcPr>
            <w:tcW w:w="9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9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00"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02" w:type="pct"/>
            <w:gridSpan w:val="2"/>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9" w:type="pct"/>
            <w:gridSpan w:val="2"/>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1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5"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vMerge/>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cantSplit/>
          <w:jc w:val="center"/>
        </w:trPr>
        <w:tc>
          <w:tcPr>
            <w:tcW w:w="282"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49" w:type="pct"/>
            <w:vMerge/>
            <w:tcBorders>
              <w:right w:val="single" w:sz="4" w:space="0" w:color="auto"/>
            </w:tcBorders>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2878"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Порядковые номера недель учебного года</w:t>
            </w: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vMerge/>
            <w:tcBorders>
              <w:left w:val="single" w:sz="4" w:space="0" w:color="auto"/>
              <w:right w:val="single" w:sz="4" w:space="0" w:color="auto"/>
            </w:tcBorders>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cantSplit/>
          <w:trHeight w:val="367"/>
          <w:jc w:val="center"/>
        </w:trPr>
        <w:tc>
          <w:tcPr>
            <w:tcW w:w="282"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649" w:type="pct"/>
            <w:vMerge/>
            <w:tcMar>
              <w:left w:w="85" w:type="dxa"/>
              <w:right w:w="85" w:type="dxa"/>
            </w:tcMar>
            <w:textDirection w:val="btLr"/>
          </w:tcPr>
          <w:p w:rsidR="00AE15EE" w:rsidRPr="006912DA" w:rsidRDefault="00AE15EE" w:rsidP="00AE15EE">
            <w:pPr>
              <w:jc w:val="center"/>
              <w:rPr>
                <w:rFonts w:ascii="Times New Roman" w:hAnsi="Times New Roman" w:cs="Times New Roman"/>
                <w:sz w:val="16"/>
                <w:szCs w:val="16"/>
              </w:rPr>
            </w:pPr>
          </w:p>
        </w:tc>
        <w:tc>
          <w:tcPr>
            <w:tcW w:w="109"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w:t>
            </w:r>
          </w:p>
        </w:tc>
        <w:tc>
          <w:tcPr>
            <w:tcW w:w="82"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w:t>
            </w:r>
          </w:p>
        </w:tc>
        <w:tc>
          <w:tcPr>
            <w:tcW w:w="82"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w:t>
            </w:r>
          </w:p>
        </w:tc>
        <w:tc>
          <w:tcPr>
            <w:tcW w:w="87"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w:t>
            </w:r>
          </w:p>
        </w:tc>
        <w:tc>
          <w:tcPr>
            <w:tcW w:w="87"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5</w:t>
            </w:r>
          </w:p>
        </w:tc>
        <w:tc>
          <w:tcPr>
            <w:tcW w:w="83"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6</w:t>
            </w:r>
          </w:p>
        </w:tc>
        <w:tc>
          <w:tcPr>
            <w:tcW w:w="83"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7</w:t>
            </w: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8</w:t>
            </w:r>
          </w:p>
        </w:tc>
        <w:tc>
          <w:tcPr>
            <w:tcW w:w="8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9</w:t>
            </w:r>
          </w:p>
        </w:tc>
        <w:tc>
          <w:tcPr>
            <w:tcW w:w="9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10</w:t>
            </w:r>
          </w:p>
        </w:tc>
        <w:tc>
          <w:tcPr>
            <w:tcW w:w="9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11</w:t>
            </w:r>
          </w:p>
        </w:tc>
        <w:tc>
          <w:tcPr>
            <w:tcW w:w="100"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12</w:t>
            </w:r>
          </w:p>
        </w:tc>
        <w:tc>
          <w:tcPr>
            <w:tcW w:w="8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13</w:t>
            </w:r>
          </w:p>
        </w:tc>
        <w:tc>
          <w:tcPr>
            <w:tcW w:w="8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14</w:t>
            </w:r>
          </w:p>
        </w:tc>
        <w:tc>
          <w:tcPr>
            <w:tcW w:w="8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15</w:t>
            </w:r>
          </w:p>
        </w:tc>
        <w:tc>
          <w:tcPr>
            <w:tcW w:w="8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16</w:t>
            </w: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17</w:t>
            </w:r>
          </w:p>
        </w:tc>
        <w:tc>
          <w:tcPr>
            <w:tcW w:w="8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bCs/>
                <w:sz w:val="16"/>
                <w:szCs w:val="16"/>
              </w:rPr>
            </w:pPr>
            <w:r w:rsidRPr="006912DA">
              <w:rPr>
                <w:rFonts w:ascii="Times New Roman" w:hAnsi="Times New Roman" w:cs="Times New Roman"/>
                <w:bCs/>
                <w:sz w:val="16"/>
                <w:szCs w:val="16"/>
              </w:rPr>
              <w:t>18</w:t>
            </w:r>
          </w:p>
        </w:tc>
        <w:tc>
          <w:tcPr>
            <w:tcW w:w="9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19</w:t>
            </w:r>
          </w:p>
        </w:tc>
        <w:tc>
          <w:tcPr>
            <w:tcW w:w="95"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20</w:t>
            </w:r>
          </w:p>
        </w:tc>
        <w:tc>
          <w:tcPr>
            <w:tcW w:w="100"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21</w:t>
            </w:r>
          </w:p>
        </w:tc>
        <w:tc>
          <w:tcPr>
            <w:tcW w:w="8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22</w:t>
            </w:r>
          </w:p>
        </w:tc>
        <w:tc>
          <w:tcPr>
            <w:tcW w:w="8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23</w:t>
            </w:r>
          </w:p>
        </w:tc>
        <w:tc>
          <w:tcPr>
            <w:tcW w:w="8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24</w:t>
            </w:r>
          </w:p>
        </w:tc>
        <w:tc>
          <w:tcPr>
            <w:tcW w:w="84"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25</w:t>
            </w:r>
          </w:p>
        </w:tc>
        <w:tc>
          <w:tcPr>
            <w:tcW w:w="86"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26</w:t>
            </w:r>
          </w:p>
        </w:tc>
        <w:tc>
          <w:tcPr>
            <w:tcW w:w="87" w:type="pct"/>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27</w:t>
            </w:r>
          </w:p>
        </w:tc>
        <w:tc>
          <w:tcPr>
            <w:tcW w:w="101" w:type="pct"/>
            <w:gridSpan w:val="2"/>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28</w:t>
            </w:r>
          </w:p>
        </w:tc>
        <w:tc>
          <w:tcPr>
            <w:tcW w:w="118" w:type="pct"/>
            <w:gridSpan w:val="2"/>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29</w:t>
            </w:r>
          </w:p>
        </w:tc>
        <w:tc>
          <w:tcPr>
            <w:tcW w:w="83" w:type="pct"/>
            <w:tcBorders>
              <w:right w:val="single" w:sz="4" w:space="0" w:color="auto"/>
            </w:tcBorders>
            <w:noWrap/>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30</w:t>
            </w:r>
          </w:p>
        </w:tc>
        <w:tc>
          <w:tcPr>
            <w:tcW w:w="85"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31</w:t>
            </w:r>
          </w:p>
        </w:tc>
        <w:tc>
          <w:tcPr>
            <w:tcW w:w="101"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32</w:t>
            </w:r>
          </w:p>
        </w:tc>
        <w:tc>
          <w:tcPr>
            <w:tcW w:w="87"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33</w:t>
            </w:r>
          </w:p>
        </w:tc>
        <w:tc>
          <w:tcPr>
            <w:tcW w:w="87"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34</w:t>
            </w:r>
          </w:p>
        </w:tc>
        <w:tc>
          <w:tcPr>
            <w:tcW w:w="87" w:type="pct"/>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35</w:t>
            </w:r>
          </w:p>
        </w:tc>
        <w:tc>
          <w:tcPr>
            <w:tcW w:w="92"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36</w:t>
            </w:r>
          </w:p>
        </w:tc>
        <w:tc>
          <w:tcPr>
            <w:tcW w:w="87"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37</w:t>
            </w:r>
          </w:p>
        </w:tc>
        <w:tc>
          <w:tcPr>
            <w:tcW w:w="87"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38</w:t>
            </w:r>
          </w:p>
        </w:tc>
        <w:tc>
          <w:tcPr>
            <w:tcW w:w="87"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39</w:t>
            </w:r>
          </w:p>
        </w:tc>
        <w:tc>
          <w:tcPr>
            <w:tcW w:w="87"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40</w:t>
            </w:r>
          </w:p>
        </w:tc>
        <w:tc>
          <w:tcPr>
            <w:tcW w:w="92"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41</w:t>
            </w:r>
          </w:p>
        </w:tc>
        <w:tc>
          <w:tcPr>
            <w:tcW w:w="87"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42</w:t>
            </w:r>
          </w:p>
        </w:tc>
        <w:tc>
          <w:tcPr>
            <w:tcW w:w="87" w:type="pct"/>
            <w:tcBorders>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43</w:t>
            </w:r>
          </w:p>
        </w:tc>
        <w:tc>
          <w:tcPr>
            <w:tcW w:w="225" w:type="pct"/>
            <w:vMerge/>
            <w:tcBorders>
              <w:left w:val="single" w:sz="4" w:space="0" w:color="auto"/>
              <w:bottom w:val="single" w:sz="4" w:space="0" w:color="auto"/>
              <w:right w:val="single" w:sz="4" w:space="0" w:color="auto"/>
            </w:tcBorders>
            <w:tcMar>
              <w:left w:w="85" w:type="dxa"/>
              <w:right w:w="85" w:type="dxa"/>
            </w:tcMar>
            <w:textDirection w:val="btL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jc w:val="center"/>
        </w:trPr>
        <w:tc>
          <w:tcPr>
            <w:tcW w:w="931" w:type="pct"/>
            <w:gridSpan w:val="2"/>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Обязательная часть образовательной программы</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r>
      <w:tr w:rsidR="00AE15EE" w:rsidRPr="006912DA" w:rsidTr="00AE15EE">
        <w:trPr>
          <w:jc w:val="center"/>
        </w:trPr>
        <w:tc>
          <w:tcPr>
            <w:tcW w:w="282"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ОГСЭ.00</w:t>
            </w:r>
          </w:p>
        </w:tc>
        <w:tc>
          <w:tcPr>
            <w:tcW w:w="649"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Общий гуманитарный и социально-экономический цикл</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82"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ОГСЭ.03</w:t>
            </w:r>
          </w:p>
        </w:tc>
        <w:tc>
          <w:tcPr>
            <w:tcW w:w="649"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Иностранный язык в профессиональной деятельности</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40</w:t>
            </w:r>
          </w:p>
        </w:tc>
      </w:tr>
      <w:tr w:rsidR="00AE15EE" w:rsidRPr="006912DA" w:rsidTr="00AE15EE">
        <w:trPr>
          <w:jc w:val="center"/>
        </w:trPr>
        <w:tc>
          <w:tcPr>
            <w:tcW w:w="282"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ОГСЭ.04</w:t>
            </w:r>
          </w:p>
        </w:tc>
        <w:tc>
          <w:tcPr>
            <w:tcW w:w="649"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Физическая культура</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w:t>
            </w: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20</w:t>
            </w:r>
          </w:p>
        </w:tc>
      </w:tr>
      <w:tr w:rsidR="00AE15EE" w:rsidRPr="006912DA" w:rsidTr="00AE15EE">
        <w:trPr>
          <w:jc w:val="center"/>
        </w:trPr>
        <w:tc>
          <w:tcPr>
            <w:tcW w:w="282"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ПМ.02</w:t>
            </w:r>
          </w:p>
        </w:tc>
        <w:tc>
          <w:tcPr>
            <w:tcW w:w="649"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bCs/>
                <w:sz w:val="16"/>
                <w:szCs w:val="16"/>
              </w:rPr>
            </w:pPr>
            <w:r w:rsidRPr="006912DA">
              <w:rPr>
                <w:rFonts w:ascii="Times New Roman" w:hAnsi="Times New Roman" w:cs="Times New Roman"/>
                <w:bCs/>
                <w:sz w:val="16"/>
                <w:szCs w:val="16"/>
              </w:rPr>
              <w:t>Осуществление сборки и апробации моделей элементов систем автоматизации с учетом специфики технологических процессов</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82"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02.02</w:t>
            </w:r>
          </w:p>
        </w:tc>
        <w:tc>
          <w:tcPr>
            <w:tcW w:w="649"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Автоматизированные системы управления технологическими процессами</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60</w:t>
            </w:r>
          </w:p>
        </w:tc>
      </w:tr>
      <w:tr w:rsidR="00AE15EE" w:rsidRPr="006912DA" w:rsidTr="00AE15EE">
        <w:trPr>
          <w:jc w:val="center"/>
        </w:trPr>
        <w:tc>
          <w:tcPr>
            <w:tcW w:w="282"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02.03</w:t>
            </w:r>
          </w:p>
        </w:tc>
        <w:tc>
          <w:tcPr>
            <w:tcW w:w="649"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Испытание и диагностика модели элементов системы автоматизации и их оптимизации</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w:t>
            </w: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40</w:t>
            </w:r>
          </w:p>
        </w:tc>
      </w:tr>
      <w:tr w:rsidR="00AE15EE" w:rsidRPr="006912DA" w:rsidTr="00AE15EE">
        <w:trPr>
          <w:jc w:val="center"/>
        </w:trPr>
        <w:tc>
          <w:tcPr>
            <w:tcW w:w="282"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ПМ.03</w:t>
            </w:r>
          </w:p>
        </w:tc>
        <w:tc>
          <w:tcPr>
            <w:tcW w:w="649"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Организация монтажа, наладки и технического обслуживания систем средств автоматизации</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82"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03.02</w:t>
            </w:r>
          </w:p>
        </w:tc>
        <w:tc>
          <w:tcPr>
            <w:tcW w:w="649"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 xml:space="preserve">Разработка, организация и контроль качества работ по монтажу, </w:t>
            </w:r>
            <w:r w:rsidRPr="006912DA">
              <w:rPr>
                <w:rFonts w:ascii="Times New Roman" w:hAnsi="Times New Roman" w:cs="Times New Roman"/>
                <w:sz w:val="16"/>
                <w:szCs w:val="16"/>
              </w:rPr>
              <w:lastRenderedPageBreak/>
              <w:t>наладке и техническому обслуживанию систем и средств автоматизации</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lastRenderedPageBreak/>
              <w:t>8</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w:t>
            </w: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80</w:t>
            </w:r>
          </w:p>
        </w:tc>
      </w:tr>
      <w:tr w:rsidR="00AE15EE" w:rsidRPr="006912DA" w:rsidTr="00AE15EE">
        <w:trPr>
          <w:jc w:val="center"/>
        </w:trPr>
        <w:tc>
          <w:tcPr>
            <w:tcW w:w="282"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lastRenderedPageBreak/>
              <w:t>ПМ.04</w:t>
            </w:r>
          </w:p>
        </w:tc>
        <w:tc>
          <w:tcPr>
            <w:tcW w:w="649"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Осуществление текущего мониторинга состояния систем автоматизации</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0</w:t>
            </w:r>
          </w:p>
        </w:tc>
      </w:tr>
      <w:tr w:rsidR="00AE15EE" w:rsidRPr="006912DA" w:rsidTr="00AE15EE">
        <w:trPr>
          <w:jc w:val="center"/>
        </w:trPr>
        <w:tc>
          <w:tcPr>
            <w:tcW w:w="282"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04.01</w:t>
            </w:r>
          </w:p>
        </w:tc>
        <w:tc>
          <w:tcPr>
            <w:tcW w:w="649"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Диагностика неисправностей и отказов систем автоматизации</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60</w:t>
            </w:r>
          </w:p>
        </w:tc>
      </w:tr>
      <w:tr w:rsidR="00AE15EE" w:rsidRPr="006912DA" w:rsidTr="00AE15EE">
        <w:trPr>
          <w:jc w:val="center"/>
        </w:trPr>
        <w:tc>
          <w:tcPr>
            <w:tcW w:w="282"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МДК 04.02</w:t>
            </w:r>
          </w:p>
        </w:tc>
        <w:tc>
          <w:tcPr>
            <w:tcW w:w="649"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Организация работ по устранению неполадок и отказов и ремонт систем автоматизации</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w:t>
            </w: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60</w:t>
            </w:r>
          </w:p>
        </w:tc>
      </w:tr>
      <w:tr w:rsidR="00AE15EE" w:rsidRPr="006912DA" w:rsidTr="00AE15EE">
        <w:trPr>
          <w:jc w:val="center"/>
        </w:trPr>
        <w:tc>
          <w:tcPr>
            <w:tcW w:w="282" w:type="pct"/>
            <w:shd w:val="clear" w:color="auto" w:fill="auto"/>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ГИА</w:t>
            </w:r>
          </w:p>
        </w:tc>
        <w:tc>
          <w:tcPr>
            <w:tcW w:w="649" w:type="pct"/>
            <w:shd w:val="clear" w:color="auto" w:fill="auto"/>
            <w:noWrap/>
            <w:tcMar>
              <w:left w:w="85" w:type="dxa"/>
              <w:right w:w="85" w:type="dxa"/>
            </w:tcMar>
            <w:vAlign w:val="cente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Государственная итоговая аттестация</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p>
        </w:tc>
        <w:tc>
          <w:tcPr>
            <w:tcW w:w="100" w:type="pct"/>
            <w:shd w:val="clear" w:color="auto" w:fill="FF0000"/>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7" w:type="pct"/>
            <w:shd w:val="clear" w:color="auto" w:fill="FF00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4" w:type="pct"/>
            <w:shd w:val="clear" w:color="auto" w:fill="FF00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4" w:type="pct"/>
            <w:shd w:val="clear" w:color="auto" w:fill="FF00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4" w:type="pct"/>
            <w:shd w:val="clear" w:color="auto" w:fill="FF00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FF0000"/>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216</w:t>
            </w:r>
          </w:p>
        </w:tc>
      </w:tr>
      <w:tr w:rsidR="00AE15EE" w:rsidRPr="006912DA" w:rsidTr="00AE15EE">
        <w:trPr>
          <w:jc w:val="center"/>
        </w:trPr>
        <w:tc>
          <w:tcPr>
            <w:tcW w:w="282" w:type="pct"/>
            <w:shd w:val="clear" w:color="auto" w:fill="auto"/>
            <w:tcMar>
              <w:left w:w="85" w:type="dxa"/>
              <w:right w:w="85" w:type="dxa"/>
            </w:tcMar>
          </w:tcPr>
          <w:p w:rsidR="00AE15EE" w:rsidRPr="006912DA" w:rsidRDefault="00AE15EE" w:rsidP="00AE15EE">
            <w:pPr>
              <w:rPr>
                <w:rFonts w:ascii="Times New Roman" w:hAnsi="Times New Roman" w:cs="Times New Roman"/>
                <w:sz w:val="16"/>
                <w:szCs w:val="16"/>
              </w:rPr>
            </w:pPr>
          </w:p>
        </w:tc>
        <w:tc>
          <w:tcPr>
            <w:tcW w:w="649" w:type="pct"/>
            <w:shd w:val="clear" w:color="auto" w:fill="auto"/>
            <w:noWrap/>
            <w:tcMar>
              <w:left w:w="85" w:type="dxa"/>
              <w:right w:w="85" w:type="dxa"/>
            </w:tcMar>
          </w:tcPr>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Всего час</w:t>
            </w:r>
            <w:proofErr w:type="gramStart"/>
            <w:r w:rsidRPr="006912DA">
              <w:rPr>
                <w:rFonts w:ascii="Times New Roman" w:hAnsi="Times New Roman" w:cs="Times New Roman"/>
                <w:sz w:val="16"/>
                <w:szCs w:val="16"/>
              </w:rPr>
              <w:t>.</w:t>
            </w:r>
            <w:proofErr w:type="gramEnd"/>
            <w:r w:rsidRPr="006912DA">
              <w:rPr>
                <w:rFonts w:ascii="Times New Roman" w:hAnsi="Times New Roman" w:cs="Times New Roman"/>
                <w:sz w:val="16"/>
                <w:szCs w:val="16"/>
              </w:rPr>
              <w:t xml:space="preserve"> </w:t>
            </w:r>
            <w:proofErr w:type="gramStart"/>
            <w:r w:rsidRPr="006912DA">
              <w:rPr>
                <w:rFonts w:ascii="Times New Roman" w:hAnsi="Times New Roman" w:cs="Times New Roman"/>
                <w:sz w:val="16"/>
                <w:szCs w:val="16"/>
              </w:rPr>
              <w:t>в</w:t>
            </w:r>
            <w:proofErr w:type="gramEnd"/>
            <w:r w:rsidRPr="006912DA">
              <w:rPr>
                <w:rFonts w:ascii="Times New Roman" w:hAnsi="Times New Roman" w:cs="Times New Roman"/>
                <w:sz w:val="16"/>
                <w:szCs w:val="16"/>
              </w:rPr>
              <w:t xml:space="preserve"> неделю</w:t>
            </w:r>
          </w:p>
          <w:p w:rsidR="00AE15EE" w:rsidRPr="006912DA" w:rsidRDefault="00AE15EE" w:rsidP="00AE15EE">
            <w:pPr>
              <w:rPr>
                <w:rFonts w:ascii="Times New Roman" w:hAnsi="Times New Roman" w:cs="Times New Roman"/>
                <w:sz w:val="16"/>
                <w:szCs w:val="16"/>
              </w:rPr>
            </w:pPr>
            <w:r w:rsidRPr="006912DA">
              <w:rPr>
                <w:rFonts w:ascii="Times New Roman" w:hAnsi="Times New Roman" w:cs="Times New Roman"/>
                <w:sz w:val="16"/>
                <w:szCs w:val="16"/>
              </w:rPr>
              <w:t>учебных занятий</w:t>
            </w:r>
          </w:p>
        </w:tc>
        <w:tc>
          <w:tcPr>
            <w:tcW w:w="109"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2"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3"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95" w:type="pct"/>
            <w:shd w:val="clear" w:color="auto" w:fill="92D050"/>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r w:rsidRPr="006912DA">
              <w:rPr>
                <w:rFonts w:ascii="Times New Roman" w:hAnsi="Times New Roman" w:cs="Times New Roman"/>
                <w:sz w:val="16"/>
                <w:szCs w:val="16"/>
              </w:rPr>
              <w:t>0</w:t>
            </w:r>
          </w:p>
        </w:tc>
        <w:tc>
          <w:tcPr>
            <w:tcW w:w="100"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36</w:t>
            </w: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bCs/>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5"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0"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4"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6"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18" w:type="pct"/>
            <w:gridSpan w:val="2"/>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3" w:type="pct"/>
            <w:tcBorders>
              <w:right w:val="single" w:sz="4" w:space="0" w:color="auto"/>
            </w:tcBorders>
            <w:shd w:val="clear" w:color="auto" w:fill="auto"/>
            <w:noWrap/>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5"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101"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92"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87" w:type="pct"/>
            <w:tcBorders>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sz w:val="16"/>
                <w:szCs w:val="16"/>
              </w:rPr>
            </w:pPr>
          </w:p>
        </w:tc>
        <w:tc>
          <w:tcPr>
            <w:tcW w:w="2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rsidR="00AE15EE" w:rsidRPr="006912DA" w:rsidRDefault="00AE15EE" w:rsidP="00AE15EE">
            <w:pPr>
              <w:jc w:val="center"/>
              <w:rPr>
                <w:rFonts w:ascii="Times New Roman" w:hAnsi="Times New Roman" w:cs="Times New Roman"/>
                <w:color w:val="000000"/>
                <w:sz w:val="16"/>
                <w:szCs w:val="16"/>
              </w:rPr>
            </w:pPr>
            <w:r w:rsidRPr="006912DA">
              <w:rPr>
                <w:rFonts w:ascii="Times New Roman" w:hAnsi="Times New Roman" w:cs="Times New Roman"/>
                <w:color w:val="000000"/>
                <w:sz w:val="16"/>
                <w:szCs w:val="16"/>
              </w:rPr>
              <w:t>576</w:t>
            </w:r>
          </w:p>
        </w:tc>
      </w:tr>
    </w:tbl>
    <w:p w:rsidR="00AE15EE" w:rsidRPr="006912DA" w:rsidRDefault="00AE15EE" w:rsidP="00AE15EE">
      <w:pPr>
        <w:ind w:firstLine="708"/>
        <w:rPr>
          <w:rFonts w:ascii="Times New Roman" w:hAnsi="Times New Roman" w:cs="Times New Roman"/>
        </w:rPr>
      </w:pPr>
    </w:p>
    <w:p w:rsidR="00AE15EE" w:rsidRPr="006912DA" w:rsidRDefault="00AE15EE">
      <w:pPr>
        <w:rPr>
          <w:rFonts w:ascii="Times New Roman" w:hAnsi="Times New Roman" w:cs="Times New Roman"/>
        </w:rPr>
      </w:pPr>
    </w:p>
    <w:p w:rsidR="00AE15EE" w:rsidRPr="006912DA" w:rsidRDefault="00AE15EE">
      <w:pPr>
        <w:rPr>
          <w:rFonts w:ascii="Times New Roman" w:hAnsi="Times New Roman" w:cs="Times New Roman"/>
        </w:rPr>
      </w:pPr>
    </w:p>
    <w:p w:rsidR="00AE15EE" w:rsidRPr="006912DA" w:rsidRDefault="00AE15EE">
      <w:pPr>
        <w:rPr>
          <w:rFonts w:ascii="Times New Roman" w:hAnsi="Times New Roman" w:cs="Times New Roman"/>
        </w:rPr>
      </w:pPr>
    </w:p>
    <w:p w:rsidR="00AE15EE" w:rsidRPr="006912DA" w:rsidRDefault="00AE15EE">
      <w:pPr>
        <w:rPr>
          <w:rFonts w:ascii="Times New Roman" w:hAnsi="Times New Roman" w:cs="Times New Roman"/>
        </w:rPr>
        <w:sectPr w:rsidR="00AE15EE" w:rsidRPr="006912DA" w:rsidSect="00AE15EE">
          <w:pgSz w:w="16838" w:h="11906" w:orient="landscape"/>
          <w:pgMar w:top="1134" w:right="1134" w:bottom="568" w:left="1134" w:header="708" w:footer="708" w:gutter="0"/>
          <w:cols w:space="708"/>
          <w:docGrid w:linePitch="360"/>
        </w:sectPr>
      </w:pPr>
    </w:p>
    <w:p w:rsidR="00AE15EE" w:rsidRPr="006912DA" w:rsidRDefault="00AE15EE" w:rsidP="00AE15EE">
      <w:pPr>
        <w:pStyle w:val="afffffc"/>
        <w:ind w:firstLine="709"/>
        <w:jc w:val="left"/>
        <w:rPr>
          <w:rFonts w:ascii="Times New Roman" w:hAnsi="Times New Roman"/>
        </w:rPr>
      </w:pPr>
      <w:bookmarkStart w:id="22" w:name="_Toc84499246"/>
      <w:bookmarkStart w:id="23" w:name="_Toc106799413"/>
      <w:r w:rsidRPr="006912DA">
        <w:rPr>
          <w:rFonts w:ascii="Times New Roman" w:hAnsi="Times New Roman"/>
        </w:rPr>
        <w:lastRenderedPageBreak/>
        <w:t>5.4. Примерная рабочая программа воспитания</w:t>
      </w:r>
      <w:bookmarkEnd w:id="22"/>
      <w:bookmarkEnd w:id="23"/>
    </w:p>
    <w:p w:rsidR="00AE15EE" w:rsidRPr="006912DA" w:rsidRDefault="00AE15EE" w:rsidP="00AE15EE">
      <w:pPr>
        <w:suppressAutoHyphens/>
        <w:ind w:firstLine="709"/>
        <w:jc w:val="both"/>
        <w:rPr>
          <w:rFonts w:ascii="Times New Roman" w:hAnsi="Times New Roman" w:cs="Times New Roman"/>
          <w:sz w:val="24"/>
          <w:szCs w:val="24"/>
        </w:rPr>
      </w:pPr>
      <w:r w:rsidRPr="006912DA">
        <w:rPr>
          <w:rFonts w:ascii="Times New Roman" w:hAnsi="Times New Roman" w:cs="Times New Roman"/>
          <w:sz w:val="24"/>
          <w:szCs w:val="24"/>
        </w:rPr>
        <w:t xml:space="preserve">5.4.1. Цель и задачи воспитания </w:t>
      </w:r>
      <w:proofErr w:type="gramStart"/>
      <w:r w:rsidRPr="006912DA">
        <w:rPr>
          <w:rFonts w:ascii="Times New Roman" w:hAnsi="Times New Roman" w:cs="Times New Roman"/>
          <w:sz w:val="24"/>
          <w:szCs w:val="24"/>
        </w:rPr>
        <w:t>обучающихся</w:t>
      </w:r>
      <w:proofErr w:type="gramEnd"/>
      <w:r w:rsidRPr="006912DA">
        <w:rPr>
          <w:rFonts w:ascii="Times New Roman" w:hAnsi="Times New Roman" w:cs="Times New Roman"/>
          <w:sz w:val="24"/>
          <w:szCs w:val="24"/>
        </w:rPr>
        <w:t xml:space="preserve"> при освоении ими образовательной программы:</w:t>
      </w:r>
    </w:p>
    <w:p w:rsidR="00AE15EE" w:rsidRPr="006912DA" w:rsidRDefault="00AE15EE" w:rsidP="00AE15EE">
      <w:pPr>
        <w:suppressAutoHyphens/>
        <w:ind w:firstLine="709"/>
        <w:jc w:val="both"/>
        <w:rPr>
          <w:rFonts w:ascii="Times New Roman" w:hAnsi="Times New Roman" w:cs="Times New Roman"/>
          <w:sz w:val="24"/>
          <w:szCs w:val="24"/>
        </w:rPr>
      </w:pPr>
      <w:proofErr w:type="gramStart"/>
      <w:r w:rsidRPr="006912DA">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6912DA">
        <w:rPr>
          <w:rFonts w:ascii="Times New Roman" w:hAnsi="Times New Roman" w:cs="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roofErr w:type="gramEnd"/>
    </w:p>
    <w:p w:rsidR="00AE15EE" w:rsidRPr="006912DA" w:rsidRDefault="00AE15EE" w:rsidP="00AE15EE">
      <w:pPr>
        <w:suppressAutoHyphens/>
        <w:ind w:firstLine="709"/>
        <w:jc w:val="both"/>
        <w:rPr>
          <w:rFonts w:ascii="Times New Roman" w:hAnsi="Times New Roman" w:cs="Times New Roman"/>
          <w:sz w:val="24"/>
          <w:szCs w:val="24"/>
        </w:rPr>
      </w:pPr>
      <w:r w:rsidRPr="006912DA">
        <w:rPr>
          <w:rFonts w:ascii="Times New Roman" w:hAnsi="Times New Roman" w:cs="Times New Roman"/>
          <w:sz w:val="24"/>
          <w:szCs w:val="24"/>
        </w:rPr>
        <w:t xml:space="preserve">Задачи: </w:t>
      </w:r>
    </w:p>
    <w:p w:rsidR="00AE15EE" w:rsidRPr="006912DA" w:rsidRDefault="00AE15EE" w:rsidP="00AE15EE">
      <w:pPr>
        <w:suppressAutoHyphens/>
        <w:ind w:firstLine="709"/>
        <w:jc w:val="both"/>
        <w:rPr>
          <w:rFonts w:ascii="Times New Roman" w:hAnsi="Times New Roman" w:cs="Times New Roman"/>
          <w:sz w:val="24"/>
          <w:szCs w:val="24"/>
        </w:rPr>
      </w:pPr>
      <w:r w:rsidRPr="006912DA">
        <w:rPr>
          <w:rFonts w:ascii="Times New Roman" w:hAnsi="Times New Roman" w:cs="Times New Roman"/>
          <w:sz w:val="24"/>
          <w:szCs w:val="24"/>
        </w:rPr>
        <w:t xml:space="preserve">– формирование единого воспитательного пространства, создающего равные условия для развития </w:t>
      </w:r>
      <w:proofErr w:type="gramStart"/>
      <w:r w:rsidRPr="006912DA">
        <w:rPr>
          <w:rFonts w:ascii="Times New Roman" w:hAnsi="Times New Roman" w:cs="Times New Roman"/>
          <w:sz w:val="24"/>
          <w:szCs w:val="24"/>
        </w:rPr>
        <w:t>обучающихся</w:t>
      </w:r>
      <w:proofErr w:type="gramEnd"/>
      <w:r w:rsidRPr="006912DA">
        <w:rPr>
          <w:rFonts w:ascii="Times New Roman" w:hAnsi="Times New Roman" w:cs="Times New Roman"/>
          <w:sz w:val="24"/>
          <w:szCs w:val="24"/>
        </w:rPr>
        <w:t xml:space="preserve"> профессиональной образовательной организации;</w:t>
      </w:r>
    </w:p>
    <w:p w:rsidR="00AE15EE" w:rsidRPr="006912DA" w:rsidRDefault="00AE15EE" w:rsidP="00AE15EE">
      <w:pPr>
        <w:suppressAutoHyphens/>
        <w:ind w:firstLine="709"/>
        <w:jc w:val="both"/>
        <w:rPr>
          <w:rFonts w:ascii="Times New Roman" w:hAnsi="Times New Roman" w:cs="Times New Roman"/>
          <w:sz w:val="24"/>
          <w:szCs w:val="24"/>
        </w:rPr>
      </w:pPr>
      <w:r w:rsidRPr="006912DA">
        <w:rPr>
          <w:rFonts w:ascii="Times New Roman" w:hAnsi="Times New Roman" w:cs="Times New Roman"/>
          <w:sz w:val="24"/>
          <w:szCs w:val="24"/>
        </w:rPr>
        <w:t>– организация всех видов деятельности, вовлекающей обучающихся в общественно-ценностные социализирующие отношения;</w:t>
      </w:r>
    </w:p>
    <w:p w:rsidR="00AE15EE" w:rsidRPr="006912DA" w:rsidRDefault="00AE15EE" w:rsidP="00AE15EE">
      <w:pPr>
        <w:suppressAutoHyphens/>
        <w:ind w:firstLine="709"/>
        <w:jc w:val="both"/>
        <w:rPr>
          <w:rFonts w:ascii="Times New Roman" w:hAnsi="Times New Roman" w:cs="Times New Roman"/>
          <w:sz w:val="24"/>
          <w:szCs w:val="24"/>
        </w:rPr>
      </w:pPr>
      <w:r w:rsidRPr="006912DA">
        <w:rPr>
          <w:rFonts w:ascii="Times New Roman" w:hAnsi="Times New Roman" w:cs="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AE15EE" w:rsidRPr="006912DA" w:rsidRDefault="00AE15EE" w:rsidP="00AE15EE">
      <w:pPr>
        <w:suppressAutoHyphens/>
        <w:ind w:firstLine="709"/>
        <w:jc w:val="both"/>
        <w:rPr>
          <w:rFonts w:ascii="Times New Roman" w:hAnsi="Times New Roman" w:cs="Times New Roman"/>
          <w:sz w:val="24"/>
          <w:szCs w:val="24"/>
        </w:rPr>
      </w:pPr>
      <w:r w:rsidRPr="006912DA">
        <w:rPr>
          <w:rFonts w:ascii="Times New Roman" w:hAnsi="Times New Roman" w:cs="Times New Roman"/>
          <w:sz w:val="24"/>
          <w:szCs w:val="24"/>
        </w:rPr>
        <w:t>– усиление воспитательного воздействия благодаря непрерывности процесса воспитания.</w:t>
      </w:r>
    </w:p>
    <w:p w:rsidR="00AE15EE" w:rsidRPr="006912DA" w:rsidRDefault="00AE15EE" w:rsidP="00AE15EE">
      <w:pPr>
        <w:suppressAutoHyphens/>
        <w:ind w:firstLine="709"/>
        <w:jc w:val="both"/>
        <w:rPr>
          <w:rFonts w:ascii="Times New Roman" w:hAnsi="Times New Roman" w:cs="Times New Roman"/>
          <w:sz w:val="24"/>
          <w:szCs w:val="24"/>
        </w:rPr>
      </w:pPr>
      <w:r w:rsidRPr="006912DA">
        <w:rPr>
          <w:rFonts w:ascii="Times New Roman" w:hAnsi="Times New Roman" w:cs="Times New Roman"/>
          <w:sz w:val="24"/>
          <w:szCs w:val="24"/>
        </w:rPr>
        <w:t>5.4.2. Примерная рабочая программа воспитания представлена в приложении 4.</w:t>
      </w:r>
    </w:p>
    <w:p w:rsidR="00AE15EE" w:rsidRPr="006912DA" w:rsidRDefault="00AE15EE" w:rsidP="00AE15EE">
      <w:pPr>
        <w:suppressAutoHyphens/>
        <w:ind w:firstLine="709"/>
        <w:jc w:val="both"/>
        <w:rPr>
          <w:rFonts w:ascii="Times New Roman" w:hAnsi="Times New Roman" w:cs="Times New Roman"/>
          <w:sz w:val="24"/>
          <w:szCs w:val="24"/>
        </w:rPr>
      </w:pPr>
    </w:p>
    <w:p w:rsidR="00AE15EE" w:rsidRPr="006912DA" w:rsidRDefault="00AE15EE" w:rsidP="00AE15EE">
      <w:pPr>
        <w:pStyle w:val="afffffc"/>
        <w:ind w:firstLine="709"/>
        <w:jc w:val="both"/>
        <w:rPr>
          <w:rFonts w:ascii="Times New Roman" w:hAnsi="Times New Roman"/>
        </w:rPr>
      </w:pPr>
      <w:bookmarkStart w:id="24" w:name="_Toc84499247"/>
      <w:bookmarkStart w:id="25" w:name="_Toc106799414"/>
      <w:r w:rsidRPr="006912DA">
        <w:rPr>
          <w:rFonts w:ascii="Times New Roman" w:hAnsi="Times New Roman"/>
        </w:rPr>
        <w:t>5.5. Примерный календарный план воспитательной работы</w:t>
      </w:r>
      <w:bookmarkEnd w:id="24"/>
      <w:bookmarkEnd w:id="25"/>
    </w:p>
    <w:p w:rsidR="00AE15EE" w:rsidRPr="006912DA" w:rsidRDefault="00AE15EE" w:rsidP="00AE15EE">
      <w:pPr>
        <w:suppressAutoHyphens/>
        <w:ind w:firstLine="709"/>
        <w:rPr>
          <w:rFonts w:ascii="Times New Roman" w:hAnsi="Times New Roman" w:cs="Times New Roman"/>
          <w:sz w:val="24"/>
          <w:szCs w:val="24"/>
        </w:rPr>
      </w:pPr>
      <w:r w:rsidRPr="006912DA">
        <w:rPr>
          <w:rFonts w:ascii="Times New Roman" w:hAnsi="Times New Roman" w:cs="Times New Roman"/>
          <w:sz w:val="24"/>
          <w:szCs w:val="24"/>
        </w:rPr>
        <w:t>Примерный календарный план воспитательной работы представлен в приложении 4.</w:t>
      </w:r>
    </w:p>
    <w:p w:rsidR="00AE15EE" w:rsidRPr="006912DA" w:rsidRDefault="00AE15EE" w:rsidP="00AE15EE">
      <w:pPr>
        <w:suppressAutoHyphens/>
        <w:ind w:firstLine="709"/>
        <w:jc w:val="both"/>
        <w:rPr>
          <w:rFonts w:ascii="Times New Roman" w:hAnsi="Times New Roman" w:cs="Times New Roman"/>
          <w:sz w:val="24"/>
          <w:szCs w:val="24"/>
        </w:rPr>
      </w:pPr>
    </w:p>
    <w:p w:rsidR="00AE15EE" w:rsidRPr="006912DA" w:rsidRDefault="00AE15EE">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pPr>
    </w:p>
    <w:p w:rsidR="000B2F98" w:rsidRPr="006912DA" w:rsidRDefault="000B2F98">
      <w:pPr>
        <w:rPr>
          <w:rFonts w:ascii="Times New Roman" w:hAnsi="Times New Roman" w:cs="Times New Roman"/>
        </w:rPr>
        <w:sectPr w:rsidR="000B2F98" w:rsidRPr="006912DA" w:rsidSect="00AE15EE">
          <w:pgSz w:w="11906" w:h="16838"/>
          <w:pgMar w:top="1134" w:right="568" w:bottom="1134" w:left="1134" w:header="708" w:footer="708" w:gutter="0"/>
          <w:cols w:space="708"/>
          <w:docGrid w:linePitch="360"/>
        </w:sectPr>
      </w:pPr>
    </w:p>
    <w:p w:rsidR="000B2F98" w:rsidRPr="006912DA" w:rsidRDefault="000B2F98" w:rsidP="000B2F98">
      <w:pPr>
        <w:pStyle w:val="1"/>
        <w:spacing w:line="276" w:lineRule="auto"/>
      </w:pPr>
      <w:bookmarkStart w:id="26" w:name="_Toc106799415"/>
      <w:r w:rsidRPr="006912DA">
        <w:lastRenderedPageBreak/>
        <w:t>Раздел 6. Примерные условия реализации образовательной программы</w:t>
      </w:r>
      <w:bookmarkEnd w:id="26"/>
    </w:p>
    <w:p w:rsidR="000B2F98" w:rsidRPr="006912DA" w:rsidRDefault="000B2F98" w:rsidP="000B2F98">
      <w:pPr>
        <w:pStyle w:val="afffffc"/>
        <w:ind w:firstLine="709"/>
        <w:jc w:val="both"/>
        <w:rPr>
          <w:rFonts w:ascii="Times New Roman" w:hAnsi="Times New Roman"/>
        </w:rPr>
      </w:pPr>
      <w:bookmarkStart w:id="27" w:name="_Toc106799416"/>
      <w:r w:rsidRPr="006912DA">
        <w:rPr>
          <w:rFonts w:ascii="Times New Roman" w:hAnsi="Times New Roman"/>
        </w:rPr>
        <w:t xml:space="preserve">6.1. </w:t>
      </w:r>
      <w:r w:rsidRPr="006912DA">
        <w:rPr>
          <w:rFonts w:ascii="Times New Roman" w:hAnsi="Times New Roman"/>
          <w:lang w:eastAsia="en-US"/>
        </w:rPr>
        <w:t>Требования к материально-техническому обеспечению образовательной программы</w:t>
      </w:r>
      <w:bookmarkEnd w:id="27"/>
    </w:p>
    <w:p w:rsidR="000B2F98" w:rsidRPr="007B60FE" w:rsidRDefault="000B2F98" w:rsidP="000B2F98">
      <w:pPr>
        <w:suppressAutoHyphens/>
        <w:ind w:firstLine="709"/>
        <w:jc w:val="both"/>
        <w:rPr>
          <w:rFonts w:ascii="Times New Roman" w:hAnsi="Times New Roman" w:cs="Times New Roman"/>
          <w:sz w:val="24"/>
          <w:szCs w:val="24"/>
        </w:rPr>
      </w:pPr>
      <w:r w:rsidRPr="006912DA">
        <w:rPr>
          <w:rFonts w:ascii="Times New Roman" w:hAnsi="Times New Roman" w:cs="Times New Roman"/>
          <w:sz w:val="24"/>
          <w:szCs w:val="24"/>
        </w:rPr>
        <w:t xml:space="preserve">6.1.1. </w:t>
      </w:r>
      <w:proofErr w:type="gramStart"/>
      <w:r w:rsidRPr="006912DA">
        <w:rPr>
          <w:rFonts w:ascii="Times New Roman" w:hAnsi="Times New Roman" w:cs="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6912DA">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6912DA">
        <w:rPr>
          <w:rFonts w:ascii="Times New Roman" w:hAnsi="Times New Roman" w:cs="Times New Roman"/>
          <w:sz w:val="24"/>
          <w:szCs w:val="24"/>
        </w:rPr>
        <w:br/>
        <w:t>и материалами, учитывающими требования стандартов</w:t>
      </w:r>
      <w:r w:rsidRPr="007B60FE">
        <w:rPr>
          <w:rFonts w:ascii="Times New Roman" w:hAnsi="Times New Roman" w:cs="Times New Roman"/>
          <w:sz w:val="24"/>
          <w:szCs w:val="24"/>
        </w:rPr>
        <w:t>,</w:t>
      </w:r>
      <w:r w:rsidR="007B60FE" w:rsidRPr="007B60FE">
        <w:rPr>
          <w:rFonts w:ascii="Times New Roman" w:hAnsi="Times New Roman" w:cs="Times New Roman"/>
          <w:sz w:val="24"/>
          <w:szCs w:val="24"/>
        </w:rPr>
        <w:t xml:space="preserve"> в том числе профессиональных стандартов</w:t>
      </w:r>
      <w:proofErr w:type="gramEnd"/>
    </w:p>
    <w:p w:rsidR="000B2F98" w:rsidRPr="007B60FE" w:rsidRDefault="000B2F98" w:rsidP="000B2F98">
      <w:pPr>
        <w:suppressAutoHyphens/>
        <w:ind w:firstLine="709"/>
        <w:jc w:val="both"/>
        <w:rPr>
          <w:rFonts w:ascii="Times New Roman" w:hAnsi="Times New Roman" w:cs="Times New Roman"/>
          <w:b/>
          <w:strike/>
          <w:sz w:val="24"/>
          <w:szCs w:val="24"/>
        </w:rPr>
      </w:pPr>
    </w:p>
    <w:p w:rsidR="000B2F98" w:rsidRPr="006912DA" w:rsidRDefault="000B2F98" w:rsidP="000B2F98">
      <w:pPr>
        <w:suppressAutoHyphens/>
        <w:ind w:firstLine="709"/>
        <w:jc w:val="both"/>
        <w:rPr>
          <w:rFonts w:ascii="Times New Roman" w:hAnsi="Times New Roman" w:cs="Times New Roman"/>
          <w:b/>
          <w:sz w:val="24"/>
          <w:szCs w:val="24"/>
        </w:rPr>
      </w:pPr>
      <w:r w:rsidRPr="006912DA">
        <w:rPr>
          <w:rFonts w:ascii="Times New Roman" w:hAnsi="Times New Roman" w:cs="Times New Roman"/>
          <w:b/>
          <w:sz w:val="24"/>
          <w:szCs w:val="24"/>
        </w:rPr>
        <w:t>Перечень специальных помещений</w:t>
      </w:r>
    </w:p>
    <w:p w:rsidR="000B2F98" w:rsidRPr="006912DA" w:rsidRDefault="000B2F98" w:rsidP="000B2F98">
      <w:pPr>
        <w:suppressAutoHyphens/>
        <w:ind w:firstLine="709"/>
        <w:rPr>
          <w:rFonts w:ascii="Times New Roman" w:hAnsi="Times New Roman" w:cs="Times New Roman"/>
          <w:b/>
          <w:sz w:val="24"/>
          <w:szCs w:val="24"/>
        </w:rPr>
      </w:pPr>
    </w:p>
    <w:p w:rsidR="000B2F98" w:rsidRPr="00F8555B" w:rsidRDefault="000B2F98" w:rsidP="000B2F98">
      <w:pPr>
        <w:suppressAutoHyphens/>
        <w:ind w:firstLine="709"/>
        <w:rPr>
          <w:rFonts w:ascii="Times New Roman" w:hAnsi="Times New Roman" w:cs="Times New Roman"/>
          <w:b/>
          <w:sz w:val="24"/>
          <w:szCs w:val="24"/>
        </w:rPr>
      </w:pPr>
      <w:r w:rsidRPr="00F8555B">
        <w:rPr>
          <w:rFonts w:ascii="Times New Roman" w:hAnsi="Times New Roman" w:cs="Times New Roman"/>
          <w:b/>
          <w:sz w:val="24"/>
          <w:szCs w:val="24"/>
        </w:rPr>
        <w:t>Кабинеты:</w:t>
      </w:r>
    </w:p>
    <w:p w:rsidR="000B2F98" w:rsidRPr="00F8555B" w:rsidRDefault="000B2F98" w:rsidP="000B2F98">
      <w:pPr>
        <w:suppressAutoHyphens/>
        <w:ind w:firstLine="709"/>
        <w:rPr>
          <w:rFonts w:ascii="Times New Roman" w:hAnsi="Times New Roman" w:cs="Times New Roman"/>
          <w:bCs/>
          <w:sz w:val="24"/>
          <w:szCs w:val="24"/>
        </w:rPr>
      </w:pPr>
      <w:r w:rsidRPr="00F8555B">
        <w:rPr>
          <w:rFonts w:ascii="Times New Roman" w:hAnsi="Times New Roman" w:cs="Times New Roman"/>
          <w:bCs/>
          <w:sz w:val="24"/>
          <w:szCs w:val="24"/>
        </w:rPr>
        <w:t>Кабинет безопасность жизнедеятельности</w:t>
      </w:r>
    </w:p>
    <w:p w:rsidR="000B2F98" w:rsidRPr="00F8555B" w:rsidRDefault="000B2F98" w:rsidP="000B2F98">
      <w:pPr>
        <w:suppressAutoHyphens/>
        <w:ind w:firstLine="709"/>
        <w:rPr>
          <w:rFonts w:ascii="Times New Roman" w:hAnsi="Times New Roman" w:cs="Times New Roman"/>
          <w:sz w:val="24"/>
          <w:szCs w:val="24"/>
        </w:rPr>
      </w:pPr>
      <w:r w:rsidRPr="00F8555B">
        <w:rPr>
          <w:rFonts w:ascii="Times New Roman" w:hAnsi="Times New Roman" w:cs="Times New Roman"/>
          <w:sz w:val="24"/>
          <w:szCs w:val="24"/>
        </w:rPr>
        <w:t>Инженерная графика</w:t>
      </w:r>
    </w:p>
    <w:p w:rsidR="000B2F98" w:rsidRPr="00F8555B" w:rsidRDefault="000B2F98" w:rsidP="000B2F98">
      <w:pPr>
        <w:suppressAutoHyphens/>
        <w:ind w:firstLine="709"/>
        <w:rPr>
          <w:rFonts w:ascii="Times New Roman" w:hAnsi="Times New Roman" w:cs="Times New Roman"/>
          <w:sz w:val="24"/>
          <w:szCs w:val="24"/>
        </w:rPr>
      </w:pPr>
      <w:r w:rsidRPr="00F8555B">
        <w:rPr>
          <w:rFonts w:ascii="Times New Roman" w:hAnsi="Times New Roman" w:cs="Times New Roman"/>
          <w:sz w:val="24"/>
          <w:szCs w:val="24"/>
        </w:rPr>
        <w:t>Иностранный язык в профессиональной деятельности</w:t>
      </w:r>
    </w:p>
    <w:p w:rsidR="000B2F98" w:rsidRPr="00F8555B" w:rsidRDefault="000B2F98" w:rsidP="000B2F98">
      <w:pPr>
        <w:suppressAutoHyphens/>
        <w:ind w:firstLine="709"/>
        <w:rPr>
          <w:rFonts w:ascii="Times New Roman" w:hAnsi="Times New Roman" w:cs="Times New Roman"/>
          <w:sz w:val="24"/>
          <w:szCs w:val="24"/>
        </w:rPr>
      </w:pPr>
      <w:r w:rsidRPr="00F8555B">
        <w:rPr>
          <w:rFonts w:ascii="Times New Roman" w:hAnsi="Times New Roman" w:cs="Times New Roman"/>
          <w:sz w:val="24"/>
          <w:szCs w:val="24"/>
        </w:rPr>
        <w:t>Информатики и ИКТ, компьютерной графики</w:t>
      </w:r>
    </w:p>
    <w:p w:rsidR="000B2F98" w:rsidRPr="00F8555B" w:rsidRDefault="000B2F98" w:rsidP="000B2F98">
      <w:pPr>
        <w:suppressAutoHyphens/>
        <w:ind w:firstLine="709"/>
        <w:rPr>
          <w:rFonts w:ascii="Times New Roman" w:hAnsi="Times New Roman" w:cs="Times New Roman"/>
          <w:sz w:val="24"/>
          <w:szCs w:val="24"/>
        </w:rPr>
      </w:pPr>
      <w:r w:rsidRPr="00F8555B">
        <w:rPr>
          <w:rFonts w:ascii="Times New Roman" w:hAnsi="Times New Roman" w:cs="Times New Roman"/>
          <w:sz w:val="24"/>
          <w:szCs w:val="24"/>
        </w:rPr>
        <w:t>История и философи</w:t>
      </w:r>
      <w:r w:rsidR="00926A72" w:rsidRPr="00F8555B">
        <w:rPr>
          <w:rFonts w:ascii="Times New Roman" w:hAnsi="Times New Roman" w:cs="Times New Roman"/>
          <w:sz w:val="24"/>
          <w:szCs w:val="24"/>
        </w:rPr>
        <w:t>я</w:t>
      </w:r>
    </w:p>
    <w:p w:rsidR="000B2F98" w:rsidRPr="00F8555B" w:rsidRDefault="000B2F98" w:rsidP="000B2F98">
      <w:pPr>
        <w:suppressAutoHyphens/>
        <w:ind w:firstLine="709"/>
        <w:rPr>
          <w:rFonts w:ascii="Times New Roman" w:hAnsi="Times New Roman" w:cs="Times New Roman"/>
          <w:sz w:val="24"/>
          <w:szCs w:val="24"/>
        </w:rPr>
      </w:pPr>
      <w:r w:rsidRPr="00F8555B">
        <w:rPr>
          <w:rFonts w:ascii="Times New Roman" w:hAnsi="Times New Roman" w:cs="Times New Roman"/>
          <w:sz w:val="24"/>
          <w:szCs w:val="24"/>
        </w:rPr>
        <w:t xml:space="preserve">Математика </w:t>
      </w:r>
    </w:p>
    <w:p w:rsidR="000B2F98" w:rsidRPr="00F8555B" w:rsidRDefault="000B2F98" w:rsidP="000B2F98">
      <w:pPr>
        <w:suppressAutoHyphens/>
        <w:ind w:firstLine="709"/>
        <w:rPr>
          <w:rFonts w:ascii="Times New Roman" w:hAnsi="Times New Roman" w:cs="Times New Roman"/>
          <w:sz w:val="24"/>
          <w:szCs w:val="24"/>
        </w:rPr>
      </w:pPr>
      <w:r w:rsidRPr="00F8555B">
        <w:rPr>
          <w:rFonts w:ascii="Times New Roman" w:hAnsi="Times New Roman" w:cs="Times New Roman"/>
          <w:sz w:val="24"/>
          <w:szCs w:val="24"/>
        </w:rPr>
        <w:t xml:space="preserve">Материаловедение </w:t>
      </w:r>
    </w:p>
    <w:p w:rsidR="002D11B2" w:rsidRPr="00F8555B" w:rsidRDefault="002D11B2" w:rsidP="002D11B2">
      <w:pPr>
        <w:autoSpaceDE w:val="0"/>
        <w:autoSpaceDN w:val="0"/>
        <w:adjustRightInd w:val="0"/>
        <w:ind w:left="0" w:right="0" w:firstLine="708"/>
        <w:rPr>
          <w:rFonts w:ascii="Times New Roman" w:hAnsi="Times New Roman" w:cs="Times New Roman"/>
          <w:sz w:val="24"/>
          <w:szCs w:val="24"/>
        </w:rPr>
      </w:pPr>
      <w:r w:rsidRPr="00F8555B">
        <w:rPr>
          <w:rFonts w:ascii="Times New Roman" w:hAnsi="Times New Roman" w:cs="Times New Roman"/>
          <w:bCs/>
          <w:color w:val="000000"/>
          <w:sz w:val="24"/>
          <w:szCs w:val="24"/>
        </w:rPr>
        <w:t xml:space="preserve">Метрология, стандартизация и сертификация. Кабинет охраны труда. </w:t>
      </w:r>
    </w:p>
    <w:p w:rsidR="000B2F98" w:rsidRPr="00F8555B" w:rsidRDefault="000B2F98" w:rsidP="00926A72">
      <w:pPr>
        <w:suppressAutoHyphens/>
        <w:ind w:firstLine="651"/>
        <w:rPr>
          <w:rFonts w:ascii="Times New Roman" w:hAnsi="Times New Roman" w:cs="Times New Roman"/>
          <w:sz w:val="24"/>
          <w:szCs w:val="24"/>
        </w:rPr>
      </w:pPr>
      <w:r w:rsidRPr="00F8555B">
        <w:rPr>
          <w:rFonts w:ascii="Times New Roman" w:hAnsi="Times New Roman" w:cs="Times New Roman"/>
          <w:sz w:val="24"/>
          <w:szCs w:val="24"/>
        </w:rPr>
        <w:t>Русский язык и литература</w:t>
      </w:r>
    </w:p>
    <w:p w:rsidR="000B2F98" w:rsidRPr="00F8555B" w:rsidRDefault="000B2F98" w:rsidP="000B2F98">
      <w:pPr>
        <w:suppressAutoHyphens/>
        <w:ind w:firstLine="709"/>
        <w:rPr>
          <w:rFonts w:ascii="Times New Roman" w:hAnsi="Times New Roman" w:cs="Times New Roman"/>
          <w:sz w:val="24"/>
          <w:szCs w:val="24"/>
        </w:rPr>
      </w:pPr>
      <w:r w:rsidRPr="00F8555B">
        <w:rPr>
          <w:rFonts w:ascii="Times New Roman" w:hAnsi="Times New Roman" w:cs="Times New Roman"/>
          <w:sz w:val="24"/>
          <w:szCs w:val="24"/>
        </w:rPr>
        <w:t>Техническая механика</w:t>
      </w:r>
    </w:p>
    <w:p w:rsidR="000B2F98" w:rsidRPr="00F8555B" w:rsidRDefault="000B2F98" w:rsidP="000B2F98">
      <w:pPr>
        <w:suppressAutoHyphens/>
        <w:ind w:firstLine="709"/>
        <w:rPr>
          <w:rFonts w:ascii="Times New Roman" w:hAnsi="Times New Roman" w:cs="Times New Roman"/>
          <w:sz w:val="24"/>
          <w:szCs w:val="24"/>
        </w:rPr>
      </w:pPr>
      <w:r w:rsidRPr="00F8555B">
        <w:rPr>
          <w:rFonts w:ascii="Times New Roman" w:hAnsi="Times New Roman" w:cs="Times New Roman"/>
          <w:sz w:val="24"/>
          <w:szCs w:val="24"/>
        </w:rPr>
        <w:t>Физика</w:t>
      </w:r>
    </w:p>
    <w:p w:rsidR="000B2F98" w:rsidRPr="00F8555B" w:rsidRDefault="000B2F98" w:rsidP="000B2F98">
      <w:pPr>
        <w:suppressAutoHyphens/>
        <w:ind w:firstLine="709"/>
        <w:rPr>
          <w:rFonts w:ascii="Times New Roman" w:hAnsi="Times New Roman" w:cs="Times New Roman"/>
          <w:sz w:val="24"/>
          <w:szCs w:val="24"/>
        </w:rPr>
      </w:pPr>
      <w:r w:rsidRPr="00F8555B">
        <w:rPr>
          <w:rFonts w:ascii="Times New Roman" w:hAnsi="Times New Roman" w:cs="Times New Roman"/>
          <w:sz w:val="24"/>
          <w:szCs w:val="24"/>
        </w:rPr>
        <w:t xml:space="preserve">Экологические основы природопользования </w:t>
      </w:r>
    </w:p>
    <w:p w:rsidR="000B2F98" w:rsidRPr="00F8555B" w:rsidRDefault="000B2F98" w:rsidP="000B2F98">
      <w:pPr>
        <w:suppressAutoHyphens/>
        <w:ind w:firstLine="709"/>
        <w:rPr>
          <w:rFonts w:ascii="Times New Roman" w:hAnsi="Times New Roman" w:cs="Times New Roman"/>
          <w:sz w:val="24"/>
          <w:szCs w:val="24"/>
        </w:rPr>
      </w:pPr>
      <w:r w:rsidRPr="00F8555B">
        <w:rPr>
          <w:rFonts w:ascii="Times New Roman" w:hAnsi="Times New Roman" w:cs="Times New Roman"/>
          <w:sz w:val="24"/>
          <w:szCs w:val="24"/>
        </w:rPr>
        <w:t>Экономика отрасли</w:t>
      </w:r>
    </w:p>
    <w:p w:rsidR="000B2F98" w:rsidRPr="00F8555B" w:rsidRDefault="000B2F98" w:rsidP="000B2F98">
      <w:pPr>
        <w:suppressAutoHyphens/>
        <w:ind w:firstLine="709"/>
        <w:rPr>
          <w:rFonts w:ascii="Times New Roman" w:hAnsi="Times New Roman" w:cs="Times New Roman"/>
          <w:sz w:val="24"/>
          <w:szCs w:val="24"/>
        </w:rPr>
      </w:pPr>
      <w:r w:rsidRPr="00F8555B">
        <w:rPr>
          <w:rFonts w:ascii="Times New Roman" w:hAnsi="Times New Roman" w:cs="Times New Roman"/>
          <w:sz w:val="24"/>
          <w:szCs w:val="24"/>
        </w:rPr>
        <w:t>Электротехника и электроника</w:t>
      </w:r>
    </w:p>
    <w:p w:rsidR="002D11B2" w:rsidRPr="00F8555B" w:rsidRDefault="002D11B2" w:rsidP="002D11B2">
      <w:pPr>
        <w:autoSpaceDE w:val="0"/>
        <w:autoSpaceDN w:val="0"/>
        <w:adjustRightInd w:val="0"/>
        <w:ind w:left="58" w:right="0" w:firstLine="708"/>
        <w:rPr>
          <w:rFonts w:ascii="Times New Roman" w:hAnsi="Times New Roman" w:cs="Times New Roman"/>
          <w:sz w:val="24"/>
          <w:szCs w:val="24"/>
        </w:rPr>
      </w:pPr>
      <w:r w:rsidRPr="00F8555B">
        <w:rPr>
          <w:rFonts w:ascii="Times New Roman" w:hAnsi="Times New Roman" w:cs="Times New Roman"/>
          <w:color w:val="000000"/>
          <w:sz w:val="24"/>
          <w:szCs w:val="24"/>
        </w:rPr>
        <w:t>Вычислительная техника</w:t>
      </w:r>
    </w:p>
    <w:p w:rsidR="000B2F98" w:rsidRPr="00F8555B" w:rsidRDefault="000B2F98" w:rsidP="000B2F98">
      <w:pPr>
        <w:suppressAutoHyphens/>
        <w:ind w:firstLine="709"/>
        <w:rPr>
          <w:rFonts w:ascii="Times New Roman" w:hAnsi="Times New Roman" w:cs="Times New Roman"/>
          <w:sz w:val="24"/>
          <w:szCs w:val="24"/>
        </w:rPr>
      </w:pPr>
    </w:p>
    <w:p w:rsidR="000B2F98" w:rsidRPr="00F8555B" w:rsidRDefault="000B2F98" w:rsidP="000B2F98">
      <w:pPr>
        <w:suppressAutoHyphens/>
        <w:ind w:firstLine="709"/>
        <w:rPr>
          <w:rFonts w:ascii="Times New Roman" w:hAnsi="Times New Roman" w:cs="Times New Roman"/>
          <w:sz w:val="24"/>
          <w:szCs w:val="24"/>
        </w:rPr>
      </w:pPr>
      <w:r w:rsidRPr="00F8555B">
        <w:rPr>
          <w:rFonts w:ascii="Times New Roman" w:hAnsi="Times New Roman" w:cs="Times New Roman"/>
          <w:b/>
          <w:sz w:val="24"/>
          <w:szCs w:val="24"/>
        </w:rPr>
        <w:t>Лаборатории:</w:t>
      </w:r>
    </w:p>
    <w:p w:rsidR="000B2F98" w:rsidRPr="00F8555B" w:rsidRDefault="000B2F98" w:rsidP="002D11B2">
      <w:pPr>
        <w:autoSpaceDE w:val="0"/>
        <w:autoSpaceDN w:val="0"/>
        <w:adjustRightInd w:val="0"/>
        <w:ind w:left="0" w:right="0" w:firstLine="708"/>
        <w:rPr>
          <w:rFonts w:ascii="Times New Roman" w:hAnsi="Times New Roman" w:cs="Times New Roman"/>
          <w:color w:val="000000"/>
          <w:sz w:val="24"/>
          <w:szCs w:val="24"/>
        </w:rPr>
      </w:pPr>
      <w:r w:rsidRPr="00F8555B">
        <w:rPr>
          <w:rFonts w:ascii="Times New Roman" w:hAnsi="Times New Roman" w:cs="Times New Roman"/>
          <w:color w:val="000000"/>
          <w:sz w:val="24"/>
          <w:szCs w:val="24"/>
        </w:rPr>
        <w:t xml:space="preserve">Лаборатория компьютерных сетей и телекоммуникаций, </w:t>
      </w:r>
    </w:p>
    <w:p w:rsidR="000B2F98" w:rsidRPr="00F8555B" w:rsidRDefault="000B2F98" w:rsidP="002D11B2">
      <w:pPr>
        <w:autoSpaceDE w:val="0"/>
        <w:autoSpaceDN w:val="0"/>
        <w:adjustRightInd w:val="0"/>
        <w:ind w:left="708" w:right="0"/>
        <w:rPr>
          <w:rFonts w:ascii="Times New Roman" w:hAnsi="Times New Roman" w:cs="Times New Roman"/>
          <w:color w:val="000000"/>
          <w:sz w:val="24"/>
          <w:szCs w:val="24"/>
        </w:rPr>
      </w:pPr>
      <w:r w:rsidRPr="00F8555B">
        <w:rPr>
          <w:rFonts w:ascii="Times New Roman" w:hAnsi="Times New Roman" w:cs="Times New Roman"/>
          <w:color w:val="000000"/>
          <w:sz w:val="24"/>
          <w:szCs w:val="24"/>
        </w:rPr>
        <w:t>Лаборатория «Типовые узлы и средства автоматизации»,</w:t>
      </w:r>
    </w:p>
    <w:p w:rsidR="000B2F98" w:rsidRPr="00F8555B" w:rsidRDefault="000B2F98" w:rsidP="002D11B2">
      <w:pPr>
        <w:autoSpaceDE w:val="0"/>
        <w:autoSpaceDN w:val="0"/>
        <w:adjustRightInd w:val="0"/>
        <w:ind w:left="0" w:right="0" w:firstLine="708"/>
        <w:rPr>
          <w:rFonts w:ascii="Times New Roman" w:hAnsi="Times New Roman" w:cs="Times New Roman"/>
          <w:color w:val="000000"/>
          <w:sz w:val="24"/>
          <w:szCs w:val="24"/>
        </w:rPr>
      </w:pPr>
      <w:r w:rsidRPr="00F8555B">
        <w:rPr>
          <w:rFonts w:ascii="Times New Roman" w:hAnsi="Times New Roman" w:cs="Times New Roman"/>
          <w:color w:val="000000"/>
          <w:sz w:val="24"/>
          <w:szCs w:val="24"/>
        </w:rPr>
        <w:t>Лаборатория автоматизации технологических процессов,</w:t>
      </w:r>
    </w:p>
    <w:p w:rsidR="000B2F98" w:rsidRPr="00F8555B" w:rsidRDefault="000B2F98" w:rsidP="007B60FE">
      <w:pPr>
        <w:autoSpaceDE w:val="0"/>
        <w:autoSpaceDN w:val="0"/>
        <w:adjustRightInd w:val="0"/>
        <w:ind w:left="709" w:right="0"/>
        <w:rPr>
          <w:rFonts w:ascii="Times New Roman" w:hAnsi="Times New Roman" w:cs="Times New Roman"/>
          <w:color w:val="000000"/>
          <w:sz w:val="24"/>
          <w:szCs w:val="24"/>
        </w:rPr>
      </w:pPr>
      <w:r w:rsidRPr="00F8555B">
        <w:rPr>
          <w:rFonts w:ascii="Times New Roman" w:hAnsi="Times New Roman" w:cs="Times New Roman"/>
          <w:color w:val="000000"/>
          <w:sz w:val="24"/>
          <w:szCs w:val="24"/>
        </w:rPr>
        <w:t xml:space="preserve">Лаборатория типовых элементов, устройств систем автоматического управления и средств измерений. Монтажа, наладки, ремонта и эксплуатации систем автоматического управления </w:t>
      </w:r>
    </w:p>
    <w:p w:rsidR="000B2F98" w:rsidRPr="00F8555B" w:rsidRDefault="000B2F98" w:rsidP="002D11B2">
      <w:pPr>
        <w:autoSpaceDE w:val="0"/>
        <w:autoSpaceDN w:val="0"/>
        <w:adjustRightInd w:val="0"/>
        <w:ind w:left="0" w:right="0" w:firstLine="708"/>
        <w:rPr>
          <w:rFonts w:ascii="Times New Roman" w:hAnsi="Times New Roman" w:cs="Times New Roman"/>
          <w:color w:val="000000"/>
          <w:sz w:val="24"/>
          <w:szCs w:val="24"/>
        </w:rPr>
      </w:pPr>
      <w:r w:rsidRPr="00F8555B">
        <w:rPr>
          <w:rFonts w:ascii="Times New Roman" w:hAnsi="Times New Roman" w:cs="Times New Roman"/>
          <w:color w:val="000000"/>
          <w:sz w:val="24"/>
          <w:szCs w:val="24"/>
        </w:rPr>
        <w:t xml:space="preserve">Лаборатория электротехники и электроники </w:t>
      </w:r>
    </w:p>
    <w:p w:rsidR="000B2F98" w:rsidRPr="00F8555B" w:rsidRDefault="000B2F98" w:rsidP="000B2F98">
      <w:pPr>
        <w:suppressAutoHyphens/>
        <w:ind w:firstLine="709"/>
        <w:jc w:val="both"/>
        <w:rPr>
          <w:rFonts w:ascii="Times New Roman" w:hAnsi="Times New Roman" w:cs="Times New Roman"/>
          <w:sz w:val="24"/>
          <w:szCs w:val="24"/>
        </w:rPr>
      </w:pPr>
    </w:p>
    <w:p w:rsidR="000B2F98" w:rsidRPr="00F8555B" w:rsidRDefault="000B2F98" w:rsidP="000B2F98">
      <w:pPr>
        <w:suppressAutoHyphens/>
        <w:ind w:firstLine="709"/>
        <w:rPr>
          <w:rFonts w:ascii="Times New Roman" w:hAnsi="Times New Roman" w:cs="Times New Roman"/>
          <w:b/>
          <w:sz w:val="24"/>
          <w:szCs w:val="24"/>
        </w:rPr>
      </w:pPr>
      <w:r w:rsidRPr="00F8555B">
        <w:rPr>
          <w:rFonts w:ascii="Times New Roman" w:hAnsi="Times New Roman" w:cs="Times New Roman"/>
          <w:b/>
          <w:sz w:val="24"/>
          <w:szCs w:val="24"/>
        </w:rPr>
        <w:t xml:space="preserve">Мастерские: </w:t>
      </w:r>
    </w:p>
    <w:p w:rsidR="002D11B2" w:rsidRPr="00F8555B" w:rsidRDefault="002D11B2" w:rsidP="002D11B2">
      <w:pPr>
        <w:autoSpaceDE w:val="0"/>
        <w:autoSpaceDN w:val="0"/>
        <w:adjustRightInd w:val="0"/>
        <w:ind w:left="0" w:right="0" w:firstLine="708"/>
        <w:rPr>
          <w:rFonts w:ascii="Times New Roman" w:hAnsi="Times New Roman" w:cs="Times New Roman"/>
          <w:color w:val="000000"/>
          <w:sz w:val="24"/>
          <w:szCs w:val="24"/>
        </w:rPr>
      </w:pPr>
      <w:r w:rsidRPr="00F8555B">
        <w:rPr>
          <w:rFonts w:ascii="Times New Roman" w:hAnsi="Times New Roman" w:cs="Times New Roman"/>
          <w:color w:val="000000"/>
          <w:sz w:val="24"/>
          <w:szCs w:val="24"/>
        </w:rPr>
        <w:t>Электромонтажная мастерская,</w:t>
      </w:r>
    </w:p>
    <w:p w:rsidR="002D11B2" w:rsidRPr="00F8555B" w:rsidRDefault="002D11B2" w:rsidP="002D11B2">
      <w:pPr>
        <w:autoSpaceDE w:val="0"/>
        <w:autoSpaceDN w:val="0"/>
        <w:adjustRightInd w:val="0"/>
        <w:ind w:left="0" w:right="0"/>
        <w:rPr>
          <w:rFonts w:ascii="Times New Roman" w:hAnsi="Times New Roman" w:cs="Times New Roman"/>
          <w:color w:val="000000"/>
          <w:sz w:val="24"/>
          <w:szCs w:val="24"/>
        </w:rPr>
      </w:pPr>
      <w:r w:rsidRPr="00F8555B">
        <w:rPr>
          <w:rFonts w:ascii="Times New Roman" w:hAnsi="Times New Roman" w:cs="Times New Roman"/>
          <w:color w:val="000000"/>
          <w:sz w:val="24"/>
          <w:szCs w:val="24"/>
        </w:rPr>
        <w:t xml:space="preserve"> </w:t>
      </w:r>
    </w:p>
    <w:p w:rsidR="000B2F98" w:rsidRPr="00F8555B" w:rsidRDefault="000B2F98" w:rsidP="000B2F98">
      <w:pPr>
        <w:suppressAutoHyphens/>
        <w:ind w:firstLine="709"/>
        <w:rPr>
          <w:rFonts w:ascii="Times New Roman" w:hAnsi="Times New Roman" w:cs="Times New Roman"/>
          <w:b/>
          <w:sz w:val="24"/>
          <w:szCs w:val="24"/>
        </w:rPr>
      </w:pPr>
      <w:r w:rsidRPr="00F8555B">
        <w:rPr>
          <w:rFonts w:ascii="Times New Roman" w:hAnsi="Times New Roman" w:cs="Times New Roman"/>
          <w:b/>
          <w:sz w:val="24"/>
          <w:szCs w:val="24"/>
        </w:rPr>
        <w:t>Спортивный комплекс</w:t>
      </w:r>
      <w:r w:rsidRPr="00F8555B">
        <w:rPr>
          <w:rFonts w:ascii="Times New Roman" w:hAnsi="Times New Roman" w:cs="Times New Roman"/>
          <w:sz w:val="24"/>
          <w:szCs w:val="24"/>
          <w:vertAlign w:val="superscript"/>
        </w:rPr>
        <w:footnoteReference w:id="5"/>
      </w:r>
    </w:p>
    <w:p w:rsidR="000B2F98" w:rsidRPr="00F8555B" w:rsidRDefault="000B2F98" w:rsidP="002D11B2">
      <w:pPr>
        <w:ind w:firstLine="651"/>
        <w:rPr>
          <w:rFonts w:ascii="Times New Roman" w:hAnsi="Times New Roman" w:cs="Times New Roman"/>
          <w:sz w:val="24"/>
          <w:szCs w:val="24"/>
        </w:rPr>
      </w:pPr>
      <w:r w:rsidRPr="00F8555B">
        <w:rPr>
          <w:rFonts w:ascii="Times New Roman" w:hAnsi="Times New Roman" w:cs="Times New Roman"/>
          <w:sz w:val="24"/>
          <w:szCs w:val="24"/>
        </w:rPr>
        <w:t>Спортивный зал</w:t>
      </w:r>
    </w:p>
    <w:p w:rsidR="000B2F98" w:rsidRPr="00F8555B" w:rsidRDefault="000B2F98" w:rsidP="000B2F98">
      <w:pPr>
        <w:suppressAutoHyphens/>
        <w:ind w:firstLine="709"/>
        <w:rPr>
          <w:rFonts w:ascii="Times New Roman" w:hAnsi="Times New Roman" w:cs="Times New Roman"/>
          <w:b/>
          <w:sz w:val="24"/>
          <w:szCs w:val="24"/>
        </w:rPr>
      </w:pPr>
    </w:p>
    <w:p w:rsidR="000B2F98" w:rsidRPr="00F8555B" w:rsidRDefault="000B2F98" w:rsidP="000B2F98">
      <w:pPr>
        <w:suppressAutoHyphens/>
        <w:ind w:firstLine="709"/>
        <w:rPr>
          <w:rFonts w:ascii="Times New Roman" w:hAnsi="Times New Roman" w:cs="Times New Roman"/>
          <w:b/>
          <w:sz w:val="24"/>
          <w:szCs w:val="24"/>
        </w:rPr>
      </w:pPr>
      <w:r w:rsidRPr="00F8555B">
        <w:rPr>
          <w:rFonts w:ascii="Times New Roman" w:hAnsi="Times New Roman" w:cs="Times New Roman"/>
          <w:b/>
          <w:sz w:val="24"/>
          <w:szCs w:val="24"/>
        </w:rPr>
        <w:t>Залы:</w:t>
      </w:r>
    </w:p>
    <w:p w:rsidR="000B2F98" w:rsidRPr="00F8555B" w:rsidRDefault="000B2F98" w:rsidP="000B2F98">
      <w:pPr>
        <w:suppressAutoHyphens/>
        <w:ind w:firstLine="709"/>
        <w:jc w:val="both"/>
        <w:rPr>
          <w:rFonts w:ascii="Times New Roman" w:hAnsi="Times New Roman" w:cs="Times New Roman"/>
          <w:sz w:val="24"/>
          <w:szCs w:val="24"/>
        </w:rPr>
      </w:pPr>
      <w:r w:rsidRPr="00F8555B">
        <w:rPr>
          <w:rFonts w:ascii="Times New Roman" w:hAnsi="Times New Roman" w:cs="Times New Roman"/>
          <w:sz w:val="24"/>
          <w:szCs w:val="24"/>
        </w:rPr>
        <w:lastRenderedPageBreak/>
        <w:t>– библиотека, читальный зал с выходом в интернет;</w:t>
      </w:r>
    </w:p>
    <w:p w:rsidR="000B2F98" w:rsidRPr="00F8555B" w:rsidRDefault="000B2F98" w:rsidP="000B2F98">
      <w:pPr>
        <w:suppressAutoHyphens/>
        <w:ind w:firstLine="709"/>
        <w:jc w:val="both"/>
        <w:rPr>
          <w:rFonts w:ascii="Times New Roman" w:hAnsi="Times New Roman" w:cs="Times New Roman"/>
          <w:sz w:val="24"/>
          <w:szCs w:val="24"/>
        </w:rPr>
      </w:pPr>
      <w:r w:rsidRPr="00F8555B">
        <w:rPr>
          <w:rFonts w:ascii="Times New Roman" w:hAnsi="Times New Roman" w:cs="Times New Roman"/>
          <w:sz w:val="24"/>
          <w:szCs w:val="24"/>
        </w:rPr>
        <w:t>– актовый зал</w:t>
      </w:r>
    </w:p>
    <w:p w:rsidR="000B2F98" w:rsidRPr="00F8555B" w:rsidRDefault="000B2F98" w:rsidP="000B2F98">
      <w:pPr>
        <w:suppressAutoHyphens/>
        <w:ind w:firstLine="709"/>
        <w:jc w:val="both"/>
        <w:rPr>
          <w:rFonts w:ascii="Times New Roman" w:hAnsi="Times New Roman" w:cs="Times New Roman"/>
          <w:sz w:val="24"/>
          <w:szCs w:val="24"/>
        </w:rPr>
      </w:pPr>
    </w:p>
    <w:p w:rsidR="002D11B2" w:rsidRPr="00F8555B" w:rsidRDefault="000B2F98" w:rsidP="007B60FE">
      <w:pPr>
        <w:ind w:left="567" w:right="0"/>
        <w:jc w:val="center"/>
        <w:rPr>
          <w:rFonts w:ascii="Times New Roman" w:eastAsia="Times New Roman" w:hAnsi="Times New Roman" w:cs="Times New Roman"/>
          <w:bCs/>
          <w:color w:val="000000"/>
          <w:sz w:val="24"/>
          <w:szCs w:val="24"/>
          <w:lang w:eastAsia="ru-RU"/>
        </w:rPr>
      </w:pPr>
      <w:r w:rsidRPr="00F8555B">
        <w:rPr>
          <w:rFonts w:ascii="Times New Roman" w:hAnsi="Times New Roman" w:cs="Times New Roman"/>
          <w:bCs/>
          <w:sz w:val="24"/>
          <w:szCs w:val="24"/>
        </w:rPr>
        <w:t>6.1.2. Материально-техническое оснащение</w:t>
      </w:r>
      <w:r w:rsidRPr="00F8555B">
        <w:rPr>
          <w:rFonts w:ascii="Times New Roman" w:hAnsi="Times New Roman" w:cs="Times New Roman"/>
          <w:b/>
          <w:sz w:val="24"/>
          <w:szCs w:val="24"/>
        </w:rPr>
        <w:t xml:space="preserve"> </w:t>
      </w:r>
      <w:r w:rsidRPr="00F8555B">
        <w:rPr>
          <w:rFonts w:ascii="Times New Roman" w:hAnsi="Times New Roman" w:cs="Times New Roman"/>
          <w:bCs/>
          <w:sz w:val="24"/>
          <w:szCs w:val="24"/>
        </w:rPr>
        <w:t>кабинетов,</w:t>
      </w:r>
      <w:r w:rsidRPr="00F8555B">
        <w:rPr>
          <w:rFonts w:ascii="Times New Roman" w:hAnsi="Times New Roman" w:cs="Times New Roman"/>
          <w:b/>
          <w:sz w:val="24"/>
          <w:szCs w:val="24"/>
        </w:rPr>
        <w:t xml:space="preserve"> </w:t>
      </w:r>
      <w:r w:rsidRPr="00F8555B">
        <w:rPr>
          <w:rFonts w:ascii="Times New Roman" w:hAnsi="Times New Roman" w:cs="Times New Roman"/>
          <w:sz w:val="24"/>
          <w:szCs w:val="24"/>
        </w:rPr>
        <w:t>лабораторий, мастерских и баз практики по</w:t>
      </w:r>
      <w:r w:rsidR="002D11B2" w:rsidRPr="00F8555B">
        <w:rPr>
          <w:rFonts w:ascii="Times New Roman" w:hAnsi="Times New Roman" w:cs="Times New Roman"/>
          <w:sz w:val="24"/>
          <w:szCs w:val="24"/>
        </w:rPr>
        <w:t xml:space="preserve"> </w:t>
      </w:r>
      <w:r w:rsidR="002D11B2" w:rsidRPr="00F8555B">
        <w:rPr>
          <w:rFonts w:ascii="Times New Roman" w:eastAsia="Times New Roman" w:hAnsi="Times New Roman" w:cs="Times New Roman"/>
          <w:bCs/>
          <w:color w:val="000000"/>
          <w:sz w:val="24"/>
          <w:szCs w:val="24"/>
          <w:lang w:eastAsia="ru-RU"/>
        </w:rPr>
        <w:t xml:space="preserve">15.02.14  Оснащение  средствами  автоматизации  технологических процессов и производств      </w:t>
      </w:r>
    </w:p>
    <w:p w:rsidR="002D11B2" w:rsidRPr="00F8555B" w:rsidRDefault="002D11B2" w:rsidP="007B60FE">
      <w:pPr>
        <w:ind w:left="567" w:right="0"/>
        <w:rPr>
          <w:rFonts w:ascii="Times New Roman" w:eastAsia="Times New Roman" w:hAnsi="Times New Roman" w:cs="Times New Roman"/>
          <w:bCs/>
          <w:color w:val="000000"/>
          <w:sz w:val="24"/>
          <w:szCs w:val="24"/>
          <w:lang w:eastAsia="ru-RU"/>
        </w:rPr>
      </w:pPr>
      <w:r w:rsidRPr="00F8555B">
        <w:rPr>
          <w:rFonts w:ascii="Times New Roman" w:eastAsia="Times New Roman" w:hAnsi="Times New Roman" w:cs="Times New Roman"/>
          <w:bCs/>
          <w:color w:val="000000"/>
          <w:sz w:val="24"/>
          <w:szCs w:val="24"/>
          <w:lang w:eastAsia="ru-RU"/>
        </w:rPr>
        <w:t>(по отраслям)</w:t>
      </w:r>
    </w:p>
    <w:p w:rsidR="000B2F98" w:rsidRPr="00F8555B" w:rsidRDefault="000B2F98" w:rsidP="007B60FE">
      <w:pPr>
        <w:ind w:left="567" w:right="0"/>
        <w:jc w:val="both"/>
        <w:rPr>
          <w:rFonts w:ascii="Times New Roman" w:hAnsi="Times New Roman" w:cs="Times New Roman"/>
          <w:sz w:val="24"/>
          <w:szCs w:val="24"/>
        </w:rPr>
      </w:pPr>
      <w:proofErr w:type="gramStart"/>
      <w:r w:rsidRPr="00F8555B">
        <w:rPr>
          <w:rFonts w:ascii="Times New Roman" w:hAnsi="Times New Roman" w:cs="Times New Roman"/>
          <w:sz w:val="24"/>
          <w:szCs w:val="24"/>
        </w:rPr>
        <w:t xml:space="preserve">Образовательная организация, реализующая программу по специальности </w:t>
      </w:r>
      <w:r w:rsidR="002D11B2" w:rsidRPr="00F8555B">
        <w:rPr>
          <w:rFonts w:ascii="Times New Roman" w:eastAsia="Times New Roman" w:hAnsi="Times New Roman" w:cs="Times New Roman"/>
          <w:bCs/>
          <w:color w:val="000000"/>
          <w:sz w:val="24"/>
          <w:szCs w:val="24"/>
          <w:lang w:eastAsia="ru-RU"/>
        </w:rPr>
        <w:t>15.02.14  Оснащение  средствами  автоматизации  технологическ</w:t>
      </w:r>
      <w:r w:rsidR="007B60FE" w:rsidRPr="00F8555B">
        <w:rPr>
          <w:rFonts w:ascii="Times New Roman" w:eastAsia="Times New Roman" w:hAnsi="Times New Roman" w:cs="Times New Roman"/>
          <w:bCs/>
          <w:color w:val="000000"/>
          <w:sz w:val="24"/>
          <w:szCs w:val="24"/>
          <w:lang w:eastAsia="ru-RU"/>
        </w:rPr>
        <w:t xml:space="preserve">их процессов и производств </w:t>
      </w:r>
      <w:r w:rsidR="002D11B2" w:rsidRPr="00F8555B">
        <w:rPr>
          <w:rFonts w:ascii="Times New Roman" w:eastAsia="Times New Roman" w:hAnsi="Times New Roman" w:cs="Times New Roman"/>
          <w:bCs/>
          <w:color w:val="000000"/>
          <w:sz w:val="24"/>
          <w:szCs w:val="24"/>
          <w:lang w:eastAsia="ru-RU"/>
        </w:rPr>
        <w:t xml:space="preserve">(по отраслям) </w:t>
      </w:r>
      <w:r w:rsidRPr="00F8555B">
        <w:rPr>
          <w:rFonts w:ascii="Times New Roman" w:hAnsi="Times New Roman" w:cs="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proofErr w:type="gramEnd"/>
      <w:r w:rsidRPr="00F8555B">
        <w:rPr>
          <w:rFonts w:ascii="Times New Roman" w:hAnsi="Times New Roman" w:cs="Times New Roman"/>
          <w:sz w:val="24"/>
          <w:szCs w:val="24"/>
        </w:rPr>
        <w:t xml:space="preserve"> Минимально необходимый для реализации ООП перечень материально-технического обеспечения включает в себя: </w:t>
      </w:r>
    </w:p>
    <w:p w:rsidR="000B2F98" w:rsidRPr="006912DA" w:rsidRDefault="000B2F98" w:rsidP="002D11B2">
      <w:pPr>
        <w:jc w:val="both"/>
        <w:rPr>
          <w:rFonts w:ascii="Times New Roman" w:hAnsi="Times New Roman" w:cs="Times New Roman"/>
        </w:rPr>
      </w:pPr>
    </w:p>
    <w:p w:rsidR="00812531" w:rsidRPr="006912DA" w:rsidRDefault="00812531" w:rsidP="0081253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6.1.2.1. Оснащение кабинетов</w:t>
      </w:r>
    </w:p>
    <w:p w:rsidR="00812531" w:rsidRPr="006912DA" w:rsidRDefault="00812531" w:rsidP="00812531">
      <w:pPr>
        <w:suppressAutoHyphens/>
        <w:ind w:firstLine="709"/>
        <w:jc w:val="both"/>
        <w:rPr>
          <w:rFonts w:ascii="Times New Roman" w:hAnsi="Times New Roman" w:cs="Times New Roman"/>
          <w:i/>
          <w:sz w:val="24"/>
          <w:szCs w:val="24"/>
        </w:rPr>
      </w:pPr>
      <w:r w:rsidRPr="006912DA">
        <w:rPr>
          <w:rFonts w:ascii="Times New Roman" w:hAnsi="Times New Roman" w:cs="Times New Roman"/>
          <w:bCs/>
          <w:iCs/>
          <w:sz w:val="24"/>
          <w:szCs w:val="24"/>
        </w:rPr>
        <w:t xml:space="preserve">Кабинет </w:t>
      </w:r>
      <w:r w:rsidRPr="00F8555B">
        <w:rPr>
          <w:rFonts w:ascii="Times New Roman" w:hAnsi="Times New Roman" w:cs="Times New Roman"/>
          <w:bCs/>
          <w:iCs/>
          <w:sz w:val="24"/>
          <w:szCs w:val="24"/>
        </w:rPr>
        <w:t>«Русский язык и литература»</w:t>
      </w:r>
      <w:r w:rsidRPr="00F8555B">
        <w:rPr>
          <w:rFonts w:ascii="Times New Roman" w:hAnsi="Times New Roman" w:cs="Times New Roman"/>
          <w:i/>
          <w:sz w:val="24"/>
          <w:szCs w:val="24"/>
        </w:rPr>
        <w:t>.</w:t>
      </w:r>
    </w:p>
    <w:p w:rsidR="00812531" w:rsidRPr="006912DA" w:rsidRDefault="00812531" w:rsidP="00812531">
      <w:pPr>
        <w:suppressAutoHyphens/>
        <w:ind w:firstLine="709"/>
        <w:jc w:val="both"/>
        <w:rPr>
          <w:rFonts w:ascii="Times New Roman" w:hAnsi="Times New Roman" w:cs="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1"/>
        <w:gridCol w:w="2668"/>
        <w:gridCol w:w="849"/>
        <w:gridCol w:w="3080"/>
        <w:gridCol w:w="3150"/>
      </w:tblGrid>
      <w:tr w:rsidR="00F66744" w:rsidRPr="006912DA" w:rsidTr="00F66744">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3200" w:type="pct"/>
            <w:gridSpan w:val="3"/>
            <w:shd w:val="clear" w:color="auto" w:fill="auto"/>
            <w:vAlign w:val="center"/>
          </w:tcPr>
          <w:p w:rsidR="00F66744" w:rsidRPr="006912DA" w:rsidRDefault="00F66744" w:rsidP="007B60FE">
            <w:pPr>
              <w:pStyle w:val="120"/>
              <w:jc w:val="center"/>
              <w:rPr>
                <w:lang w:eastAsia="en-US"/>
              </w:rPr>
            </w:pPr>
            <w:r w:rsidRPr="006912DA">
              <w:rPr>
                <w:lang w:eastAsia="en-US"/>
              </w:rPr>
              <w:t>Наименование оборудования</w:t>
            </w:r>
          </w:p>
        </w:tc>
        <w:tc>
          <w:tcPr>
            <w:tcW w:w="1528" w:type="pct"/>
            <w:shd w:val="clear" w:color="auto" w:fill="auto"/>
            <w:vAlign w:val="center"/>
          </w:tcPr>
          <w:p w:rsidR="00F66744" w:rsidRPr="006912DA" w:rsidRDefault="00F66744" w:rsidP="007B60FE">
            <w:pPr>
              <w:pStyle w:val="120"/>
              <w:jc w:val="center"/>
              <w:rPr>
                <w:lang w:eastAsia="en-US"/>
              </w:rPr>
            </w:pPr>
            <w:r w:rsidRPr="006912DA">
              <w:rPr>
                <w:lang w:eastAsia="en-US"/>
              </w:rPr>
              <w:t>Техническое описание</w:t>
            </w:r>
          </w:p>
        </w:tc>
      </w:tr>
      <w:tr w:rsidR="00F66744" w:rsidRPr="006912DA" w:rsidTr="00F66744">
        <w:trPr>
          <w:trHeight w:val="278"/>
        </w:trPr>
        <w:tc>
          <w:tcPr>
            <w:tcW w:w="5000" w:type="pct"/>
            <w:gridSpan w:val="5"/>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F66744">
        <w:trPr>
          <w:trHeight w:val="277"/>
        </w:trPr>
        <w:tc>
          <w:tcPr>
            <w:tcW w:w="5000" w:type="pct"/>
            <w:gridSpan w:val="5"/>
            <w:shd w:val="clear" w:color="auto" w:fill="auto"/>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706" w:type="pct"/>
            <w:gridSpan w:val="2"/>
            <w:shd w:val="clear" w:color="auto" w:fill="auto"/>
          </w:tcPr>
          <w:p w:rsidR="00F66744" w:rsidRPr="006912DA" w:rsidRDefault="00F66744" w:rsidP="00F66744">
            <w:pPr>
              <w:pStyle w:val="120"/>
              <w:rPr>
                <w:szCs w:val="24"/>
              </w:rPr>
            </w:pPr>
            <w:r w:rsidRPr="006912DA">
              <w:rPr>
                <w:rStyle w:val="markedcontent"/>
                <w:szCs w:val="24"/>
              </w:rPr>
              <w:t>Учебный стол – 15 штук</w:t>
            </w:r>
          </w:p>
        </w:tc>
        <w:tc>
          <w:tcPr>
            <w:tcW w:w="3022" w:type="pct"/>
            <w:gridSpan w:val="2"/>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706" w:type="pct"/>
            <w:gridSpan w:val="2"/>
            <w:shd w:val="clear" w:color="auto" w:fill="auto"/>
          </w:tcPr>
          <w:p w:rsidR="00F66744" w:rsidRPr="006912DA" w:rsidRDefault="00F66744" w:rsidP="00F66744">
            <w:pPr>
              <w:pStyle w:val="120"/>
              <w:rPr>
                <w:lang w:eastAsia="en-US"/>
              </w:rPr>
            </w:pPr>
            <w:r w:rsidRPr="006912DA">
              <w:rPr>
                <w:rStyle w:val="markedcontent"/>
                <w:szCs w:val="24"/>
              </w:rPr>
              <w:t>Учебные стулья – 30</w:t>
            </w:r>
            <w:r w:rsidRPr="006912DA">
              <w:t xml:space="preserve"> </w:t>
            </w:r>
            <w:r w:rsidRPr="006912DA">
              <w:rPr>
                <w:rStyle w:val="markedcontent"/>
                <w:szCs w:val="24"/>
              </w:rPr>
              <w:t>штук</w:t>
            </w:r>
          </w:p>
        </w:tc>
        <w:tc>
          <w:tcPr>
            <w:tcW w:w="3022" w:type="pct"/>
            <w:gridSpan w:val="2"/>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706" w:type="pct"/>
            <w:gridSpan w:val="2"/>
            <w:shd w:val="clear" w:color="auto" w:fill="auto"/>
          </w:tcPr>
          <w:p w:rsidR="00F66744" w:rsidRPr="006912DA" w:rsidRDefault="00F66744" w:rsidP="00F66744">
            <w:pPr>
              <w:pStyle w:val="120"/>
              <w:rPr>
                <w:lang w:eastAsia="en-US"/>
              </w:rPr>
            </w:pPr>
            <w:r w:rsidRPr="006912DA">
              <w:rPr>
                <w:rStyle w:val="markedcontent"/>
                <w:szCs w:val="24"/>
              </w:rPr>
              <w:t>Доска аудиторная – 1</w:t>
            </w:r>
            <w:r w:rsidRPr="006912DA">
              <w:t xml:space="preserve"> </w:t>
            </w:r>
            <w:r w:rsidRPr="006912DA">
              <w:rPr>
                <w:rStyle w:val="markedcontent"/>
                <w:szCs w:val="24"/>
              </w:rPr>
              <w:t>штука</w:t>
            </w:r>
          </w:p>
        </w:tc>
        <w:tc>
          <w:tcPr>
            <w:tcW w:w="3022" w:type="pct"/>
            <w:gridSpan w:val="2"/>
            <w:shd w:val="clear" w:color="auto" w:fill="auto"/>
          </w:tcPr>
          <w:p w:rsidR="00F66744" w:rsidRPr="006912DA" w:rsidRDefault="00F66744" w:rsidP="00F66744">
            <w:pPr>
              <w:pStyle w:val="120"/>
              <w:rPr>
                <w:lang w:eastAsia="en-US"/>
              </w:rPr>
            </w:pPr>
            <w:r w:rsidRPr="006912DA">
              <w:rPr>
                <w:lang w:eastAsia="en-US"/>
              </w:rPr>
              <w:t>Тип-складывающаяся</w:t>
            </w:r>
          </w:p>
          <w:p w:rsidR="00F66744" w:rsidRPr="006912DA" w:rsidRDefault="00F66744" w:rsidP="00F66744">
            <w:pPr>
              <w:pStyle w:val="120"/>
              <w:rPr>
                <w:lang w:eastAsia="en-US"/>
              </w:rPr>
            </w:pPr>
            <w:proofErr w:type="gramStart"/>
            <w:r w:rsidRPr="006912DA">
              <w:rPr>
                <w:lang w:eastAsia="en-US"/>
              </w:rPr>
              <w:t>Размещение-настенная</w:t>
            </w:r>
            <w:proofErr w:type="gramEnd"/>
          </w:p>
          <w:p w:rsidR="00F66744" w:rsidRPr="006912DA" w:rsidRDefault="00F66744" w:rsidP="00F66744">
            <w:pPr>
              <w:pStyle w:val="120"/>
              <w:rPr>
                <w:lang w:eastAsia="en-US"/>
              </w:rPr>
            </w:pPr>
            <w:r w:rsidRPr="006912DA">
              <w:rPr>
                <w:lang w:eastAsia="en-US"/>
              </w:rPr>
              <w:t>Количество элементов (секции)-3</w:t>
            </w:r>
          </w:p>
          <w:p w:rsidR="00F66744" w:rsidRPr="006912DA" w:rsidRDefault="00F66744" w:rsidP="00F66744">
            <w:pPr>
              <w:pStyle w:val="120"/>
              <w:rPr>
                <w:lang w:eastAsia="en-US"/>
              </w:rPr>
            </w:pPr>
            <w:r w:rsidRPr="006912DA">
              <w:rPr>
                <w:lang w:eastAsia="en-US"/>
              </w:rPr>
              <w:t xml:space="preserve">Материал покрытия </w:t>
            </w:r>
            <w:proofErr w:type="gramStart"/>
            <w:r w:rsidRPr="006912DA">
              <w:rPr>
                <w:lang w:eastAsia="en-US"/>
              </w:rPr>
              <w:t>рабочей</w:t>
            </w:r>
            <w:proofErr w:type="gramEnd"/>
            <w:r w:rsidRPr="006912DA">
              <w:rPr>
                <w:lang w:eastAsia="en-US"/>
              </w:rPr>
              <w:t xml:space="preserve"> поверхности-эмаль</w:t>
            </w:r>
          </w:p>
          <w:p w:rsidR="00F66744" w:rsidRPr="006912DA" w:rsidRDefault="00F66744" w:rsidP="00F66744">
            <w:pPr>
              <w:pStyle w:val="120"/>
              <w:rPr>
                <w:lang w:eastAsia="en-US"/>
              </w:rPr>
            </w:pPr>
            <w:proofErr w:type="gramStart"/>
            <w:r w:rsidRPr="006912DA">
              <w:rPr>
                <w:lang w:eastAsia="en-US"/>
              </w:rPr>
              <w:t>Особенности-комплектация</w:t>
            </w:r>
            <w:proofErr w:type="gramEnd"/>
            <w:r w:rsidRPr="006912DA">
              <w:rPr>
                <w:lang w:eastAsia="en-US"/>
              </w:rPr>
              <w:t xml:space="preserve"> полкой</w:t>
            </w:r>
          </w:p>
          <w:p w:rsidR="00F66744" w:rsidRPr="006912DA" w:rsidRDefault="00F66744" w:rsidP="00F66744">
            <w:pPr>
              <w:pStyle w:val="120"/>
              <w:rPr>
                <w:lang w:eastAsia="en-US"/>
              </w:rPr>
            </w:pPr>
            <w:r w:rsidRPr="006912DA">
              <w:rPr>
                <w:lang w:eastAsia="en-US"/>
              </w:rPr>
              <w:t>Цвет-зеленый</w:t>
            </w:r>
          </w:p>
          <w:p w:rsidR="00F66744" w:rsidRPr="006912DA" w:rsidRDefault="00F66744" w:rsidP="00F66744">
            <w:pPr>
              <w:pStyle w:val="120"/>
              <w:rPr>
                <w:lang w:eastAsia="en-US"/>
              </w:rPr>
            </w:pPr>
            <w:r w:rsidRPr="006912DA">
              <w:rPr>
                <w:lang w:eastAsia="en-US"/>
              </w:rPr>
              <w:t>Материал профиля (окантовки</w:t>
            </w:r>
            <w:proofErr w:type="gramStart"/>
            <w:r w:rsidRPr="006912DA">
              <w:rPr>
                <w:lang w:eastAsia="en-US"/>
              </w:rPr>
              <w:t>)-</w:t>
            </w:r>
            <w:proofErr w:type="gramEnd"/>
            <w:r w:rsidRPr="006912DA">
              <w:rPr>
                <w:lang w:eastAsia="en-US"/>
              </w:rPr>
              <w:t>алюминий</w:t>
            </w:r>
          </w:p>
          <w:p w:rsidR="00F66744" w:rsidRPr="006912DA" w:rsidRDefault="00F66744" w:rsidP="00F66744">
            <w:pPr>
              <w:pStyle w:val="120"/>
              <w:rPr>
                <w:lang w:eastAsia="en-US"/>
              </w:rPr>
            </w:pPr>
            <w:r w:rsidRPr="006912DA">
              <w:rPr>
                <w:lang w:eastAsia="en-US"/>
              </w:rPr>
              <w:t xml:space="preserve">Тип крепления к </w:t>
            </w:r>
            <w:proofErr w:type="gramStart"/>
            <w:r w:rsidRPr="006912DA">
              <w:rPr>
                <w:lang w:eastAsia="en-US"/>
              </w:rPr>
              <w:t>стене-горизонтальное</w:t>
            </w:r>
            <w:proofErr w:type="gramEnd"/>
          </w:p>
          <w:p w:rsidR="00F66744" w:rsidRPr="006912DA" w:rsidRDefault="00F66744" w:rsidP="00F66744">
            <w:pPr>
              <w:pStyle w:val="120"/>
              <w:rPr>
                <w:lang w:eastAsia="en-US"/>
              </w:rPr>
            </w:pPr>
            <w:proofErr w:type="gramStart"/>
            <w:r w:rsidRPr="006912DA">
              <w:rPr>
                <w:lang w:eastAsia="en-US"/>
              </w:rPr>
              <w:t>Функциональное</w:t>
            </w:r>
            <w:proofErr w:type="gramEnd"/>
            <w:r w:rsidRPr="006912DA">
              <w:rPr>
                <w:lang w:eastAsia="en-US"/>
              </w:rPr>
              <w:t xml:space="preserve"> назначение-для письма мелом</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Дополнительное оборудование</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val="en-US" w:eastAsia="en-US"/>
              </w:rPr>
              <w:t xml:space="preserve">II </w:t>
            </w:r>
            <w:r w:rsidRPr="006912DA">
              <w:rPr>
                <w:b/>
                <w:bCs/>
                <w:lang w:eastAsia="en-US"/>
              </w:rPr>
              <w:t>Технические средства</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294" w:type="pct"/>
            <w:shd w:val="clear" w:color="auto" w:fill="auto"/>
          </w:tcPr>
          <w:p w:rsidR="00F66744" w:rsidRPr="006912DA" w:rsidRDefault="00F66744" w:rsidP="00F66744">
            <w:pPr>
              <w:pStyle w:val="120"/>
              <w:rPr>
                <w:lang w:eastAsia="en-US"/>
              </w:rPr>
            </w:pPr>
            <w:r w:rsidRPr="006912DA">
              <w:rPr>
                <w:lang w:eastAsia="en-US"/>
              </w:rPr>
              <w:t>Компьютер Пентиум 4-1 штука</w:t>
            </w:r>
          </w:p>
        </w:tc>
        <w:tc>
          <w:tcPr>
            <w:tcW w:w="3434" w:type="pct"/>
            <w:gridSpan w:val="3"/>
            <w:shd w:val="clear" w:color="auto" w:fill="auto"/>
          </w:tcPr>
          <w:p w:rsidR="00F66744" w:rsidRPr="006912DA" w:rsidRDefault="00F66744" w:rsidP="00F66744">
            <w:pPr>
              <w:pStyle w:val="120"/>
              <w:rPr>
                <w:lang w:eastAsia="en-US"/>
              </w:rPr>
            </w:pPr>
            <w:r w:rsidRPr="006912DA">
              <w:rPr>
                <w:lang w:eastAsia="en-US"/>
              </w:rPr>
              <w:t>Спецификации производительности</w:t>
            </w:r>
          </w:p>
          <w:p w:rsidR="00F66744" w:rsidRPr="006912DA" w:rsidRDefault="00F66744" w:rsidP="00F66744">
            <w:pPr>
              <w:pStyle w:val="120"/>
              <w:rPr>
                <w:lang w:eastAsia="en-US"/>
              </w:rPr>
            </w:pPr>
            <w:r w:rsidRPr="006912DA">
              <w:rPr>
                <w:lang w:eastAsia="en-US"/>
              </w:rPr>
              <w:t>Количество ядер  1</w:t>
            </w:r>
          </w:p>
          <w:p w:rsidR="00F66744" w:rsidRPr="006912DA" w:rsidRDefault="00F66744" w:rsidP="00F66744">
            <w:pPr>
              <w:pStyle w:val="120"/>
              <w:rPr>
                <w:lang w:eastAsia="en-US"/>
              </w:rPr>
            </w:pPr>
            <w:r w:rsidRPr="006912DA">
              <w:rPr>
                <w:lang w:eastAsia="en-US"/>
              </w:rPr>
              <w:lastRenderedPageBreak/>
              <w:t xml:space="preserve">Базовая тактовая частота процессора   3,00 </w:t>
            </w:r>
            <w:proofErr w:type="spellStart"/>
            <w:r w:rsidRPr="006912DA">
              <w:rPr>
                <w:lang w:eastAsia="en-US"/>
              </w:rPr>
              <w:t>GHz</w:t>
            </w:r>
            <w:proofErr w:type="spellEnd"/>
          </w:p>
          <w:p w:rsidR="00F66744" w:rsidRPr="006912DA" w:rsidRDefault="00F66744" w:rsidP="00F66744">
            <w:pPr>
              <w:pStyle w:val="120"/>
              <w:rPr>
                <w:lang w:eastAsia="en-US"/>
              </w:rPr>
            </w:pPr>
            <w:r w:rsidRPr="006912DA">
              <w:rPr>
                <w:lang w:eastAsia="en-US"/>
              </w:rPr>
              <w:t xml:space="preserve">Кэш-память   1 MB L2 </w:t>
            </w:r>
            <w:proofErr w:type="spellStart"/>
            <w:r w:rsidRPr="006912DA">
              <w:rPr>
                <w:lang w:eastAsia="en-US"/>
              </w:rPr>
              <w:t>Cache</w:t>
            </w:r>
            <w:proofErr w:type="spellEnd"/>
          </w:p>
          <w:p w:rsidR="00F66744" w:rsidRPr="006912DA" w:rsidRDefault="00F66744" w:rsidP="00F66744">
            <w:pPr>
              <w:pStyle w:val="120"/>
              <w:rPr>
                <w:lang w:eastAsia="en-US"/>
              </w:rPr>
            </w:pPr>
            <w:r w:rsidRPr="006912DA">
              <w:rPr>
                <w:lang w:eastAsia="en-US"/>
              </w:rPr>
              <w:t xml:space="preserve">Частота системной шины    800 </w:t>
            </w:r>
            <w:proofErr w:type="spellStart"/>
            <w:r w:rsidRPr="006912DA">
              <w:rPr>
                <w:lang w:eastAsia="en-US"/>
              </w:rPr>
              <w:t>MHz</w:t>
            </w:r>
            <w:proofErr w:type="spellEnd"/>
          </w:p>
          <w:p w:rsidR="00F66744" w:rsidRPr="006912DA" w:rsidRDefault="00F66744" w:rsidP="00F66744">
            <w:pPr>
              <w:pStyle w:val="120"/>
              <w:rPr>
                <w:lang w:eastAsia="en-US"/>
              </w:rPr>
            </w:pPr>
            <w:r w:rsidRPr="006912DA">
              <w:rPr>
                <w:lang w:eastAsia="en-US"/>
              </w:rPr>
              <w:t>Расчетная мощность   89 W</w:t>
            </w:r>
          </w:p>
          <w:p w:rsidR="00F66744" w:rsidRPr="006912DA" w:rsidRDefault="00F66744" w:rsidP="00F66744">
            <w:pPr>
              <w:pStyle w:val="120"/>
              <w:rPr>
                <w:lang w:eastAsia="en-US"/>
              </w:rPr>
            </w:pPr>
            <w:r w:rsidRPr="006912DA">
              <w:rPr>
                <w:lang w:eastAsia="en-US"/>
              </w:rPr>
              <w:t>Диапазон напряжения VID   1.250V-1.400V</w:t>
            </w:r>
          </w:p>
          <w:p w:rsidR="00F66744" w:rsidRPr="006912DA" w:rsidRDefault="00F66744" w:rsidP="00F66744">
            <w:pPr>
              <w:pStyle w:val="120"/>
              <w:rPr>
                <w:lang w:eastAsia="en-US"/>
              </w:rPr>
            </w:pPr>
            <w:r w:rsidRPr="006912DA">
              <w:rPr>
                <w:lang w:eastAsia="en-US"/>
              </w:rPr>
              <w:t>Спецификации корпуса  TCASE   69.4°C</w:t>
            </w:r>
          </w:p>
          <w:p w:rsidR="00F66744" w:rsidRPr="006912DA" w:rsidRDefault="00F66744" w:rsidP="00F66744">
            <w:pPr>
              <w:pStyle w:val="120"/>
              <w:rPr>
                <w:lang w:eastAsia="en-US"/>
              </w:rPr>
            </w:pPr>
            <w:r w:rsidRPr="006912DA">
              <w:rPr>
                <w:lang w:eastAsia="en-US"/>
              </w:rPr>
              <w:t>Размер корпуса  35mm x 35mm</w:t>
            </w:r>
          </w:p>
          <w:p w:rsidR="00F66744" w:rsidRPr="006912DA" w:rsidRDefault="00F66744" w:rsidP="00F66744">
            <w:pPr>
              <w:pStyle w:val="120"/>
              <w:rPr>
                <w:lang w:eastAsia="en-US"/>
              </w:rPr>
            </w:pPr>
            <w:r w:rsidRPr="006912DA">
              <w:rPr>
                <w:lang w:eastAsia="en-US"/>
              </w:rPr>
              <w:t>Размер ядра процессора  112 mm2</w:t>
            </w:r>
          </w:p>
          <w:p w:rsidR="00F66744" w:rsidRPr="006912DA" w:rsidRDefault="00F66744" w:rsidP="00F66744">
            <w:pPr>
              <w:pStyle w:val="120"/>
              <w:rPr>
                <w:lang w:eastAsia="en-US"/>
              </w:rPr>
            </w:pPr>
            <w:r w:rsidRPr="006912DA">
              <w:rPr>
                <w:lang w:eastAsia="en-US"/>
              </w:rPr>
              <w:t xml:space="preserve">Кол-во транзисторов в ядре процессора 125 </w:t>
            </w:r>
            <w:proofErr w:type="spellStart"/>
            <w:r w:rsidRPr="006912DA">
              <w:rPr>
                <w:lang w:eastAsia="en-US"/>
              </w:rPr>
              <w:t>million</w:t>
            </w:r>
            <w:proofErr w:type="spellEnd"/>
          </w:p>
          <w:p w:rsidR="00F66744" w:rsidRPr="006912DA" w:rsidRDefault="00F66744" w:rsidP="00F66744">
            <w:pPr>
              <w:pStyle w:val="120"/>
              <w:rPr>
                <w:lang w:eastAsia="en-US"/>
              </w:rPr>
            </w:pPr>
            <w:r w:rsidRPr="006912DA">
              <w:rPr>
                <w:lang w:eastAsia="en-US"/>
              </w:rPr>
              <w:t xml:space="preserve">Технология </w:t>
            </w:r>
            <w:proofErr w:type="spellStart"/>
            <w:r w:rsidRPr="006912DA">
              <w:rPr>
                <w:lang w:eastAsia="en-US"/>
              </w:rPr>
              <w:t>Intel</w:t>
            </w:r>
            <w:proofErr w:type="spellEnd"/>
            <w:r w:rsidRPr="006912DA">
              <w:rPr>
                <w:lang w:eastAsia="en-US"/>
              </w:rPr>
              <w:t xml:space="preserve">® </w:t>
            </w:r>
            <w:proofErr w:type="spellStart"/>
            <w:r w:rsidRPr="006912DA">
              <w:rPr>
                <w:lang w:eastAsia="en-US"/>
              </w:rPr>
              <w:t>Hyper-Threading</w:t>
            </w:r>
            <w:proofErr w:type="spellEnd"/>
            <w:proofErr w:type="gramStart"/>
            <w:r w:rsidRPr="006912DA">
              <w:rPr>
                <w:lang w:eastAsia="en-US"/>
              </w:rPr>
              <w:t xml:space="preserve"> ‡  Д</w:t>
            </w:r>
            <w:proofErr w:type="gramEnd"/>
            <w:r w:rsidRPr="006912DA">
              <w:rPr>
                <w:lang w:eastAsia="en-US"/>
              </w:rPr>
              <w:t>а</w:t>
            </w:r>
          </w:p>
          <w:p w:rsidR="00F66744" w:rsidRPr="006912DA" w:rsidRDefault="00F66744" w:rsidP="00F66744">
            <w:pPr>
              <w:pStyle w:val="120"/>
              <w:rPr>
                <w:lang w:eastAsia="en-US"/>
              </w:rPr>
            </w:pPr>
            <w:r w:rsidRPr="006912DA">
              <w:rPr>
                <w:lang w:eastAsia="en-US"/>
              </w:rPr>
              <w:t>Набор команд  32-bit</w:t>
            </w:r>
          </w:p>
          <w:p w:rsidR="00F66744" w:rsidRPr="006912DA" w:rsidRDefault="00F66744" w:rsidP="00F66744">
            <w:pPr>
              <w:pStyle w:val="120"/>
              <w:rPr>
                <w:lang w:eastAsia="en-US"/>
              </w:rPr>
            </w:pPr>
            <w:r w:rsidRPr="006912DA">
              <w:rPr>
                <w:lang w:eastAsia="en-US"/>
              </w:rPr>
              <w:t xml:space="preserve">Дополнительные варианты поддержки Процессор </w:t>
            </w:r>
            <w:proofErr w:type="spellStart"/>
            <w:r w:rsidRPr="006912DA">
              <w:rPr>
                <w:lang w:eastAsia="en-US"/>
              </w:rPr>
              <w:t>Intel</w:t>
            </w:r>
            <w:proofErr w:type="spellEnd"/>
            <w:r w:rsidRPr="006912DA">
              <w:rPr>
                <w:lang w:eastAsia="en-US"/>
              </w:rPr>
              <w:t xml:space="preserve">® </w:t>
            </w:r>
            <w:proofErr w:type="spellStart"/>
            <w:r w:rsidRPr="006912DA">
              <w:rPr>
                <w:lang w:eastAsia="en-US"/>
              </w:rPr>
              <w:t>Pentium</w:t>
            </w:r>
            <w:proofErr w:type="spellEnd"/>
            <w:r w:rsidRPr="006912DA">
              <w:rPr>
                <w:lang w:eastAsia="en-US"/>
              </w:rPr>
              <w:t>® 4 с поддержкой технологии HT, тактовая частота 3,00 ГГц, 1 МБ кэш-памяти, частота системной шины 800 МГц</w:t>
            </w:r>
          </w:p>
          <w:p w:rsidR="00F66744" w:rsidRPr="006912DA" w:rsidRDefault="00F66744" w:rsidP="00F66744">
            <w:pPr>
              <w:pStyle w:val="120"/>
              <w:rPr>
                <w:lang w:eastAsia="en-US"/>
              </w:rPr>
            </w:pPr>
            <w:r w:rsidRPr="006912DA">
              <w:rPr>
                <w:lang w:eastAsia="en-US"/>
              </w:rPr>
              <w:t xml:space="preserve">Файлы для загрузки и </w:t>
            </w:r>
            <w:proofErr w:type="gramStart"/>
            <w:r w:rsidRPr="006912DA">
              <w:rPr>
                <w:lang w:eastAsia="en-US"/>
              </w:rPr>
              <w:t>ПО</w:t>
            </w:r>
            <w:proofErr w:type="gramEnd"/>
            <w:r w:rsidRPr="006912DA">
              <w:rPr>
                <w:lang w:eastAsia="en-US"/>
              </w:rPr>
              <w:t xml:space="preserve">    </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2</w:t>
            </w:r>
          </w:p>
        </w:tc>
        <w:tc>
          <w:tcPr>
            <w:tcW w:w="1294" w:type="pct"/>
            <w:shd w:val="clear" w:color="auto" w:fill="auto"/>
          </w:tcPr>
          <w:p w:rsidR="00F66744" w:rsidRPr="006912DA" w:rsidRDefault="00F66744" w:rsidP="00F66744">
            <w:pPr>
              <w:pStyle w:val="120"/>
              <w:rPr>
                <w:lang w:eastAsia="en-US"/>
              </w:rPr>
            </w:pPr>
            <w:r w:rsidRPr="006912DA">
              <w:rPr>
                <w:lang w:eastAsia="en-US"/>
              </w:rPr>
              <w:t xml:space="preserve">Проектор </w:t>
            </w:r>
            <w:proofErr w:type="spellStart"/>
            <w:r w:rsidRPr="006912DA">
              <w:rPr>
                <w:lang w:eastAsia="en-US"/>
              </w:rPr>
              <w:t>BenQ</w:t>
            </w:r>
            <w:proofErr w:type="spellEnd"/>
            <w:r w:rsidRPr="006912DA">
              <w:rPr>
                <w:lang w:eastAsia="en-US"/>
              </w:rPr>
              <w:t xml:space="preserve"> </w:t>
            </w:r>
            <w:proofErr w:type="spellStart"/>
            <w:r w:rsidRPr="006912DA">
              <w:rPr>
                <w:lang w:eastAsia="en-US"/>
              </w:rPr>
              <w:t>Projektor</w:t>
            </w:r>
            <w:proofErr w:type="spellEnd"/>
            <w:r w:rsidRPr="006912DA">
              <w:rPr>
                <w:lang w:eastAsia="en-US"/>
              </w:rPr>
              <w:t xml:space="preserve"> MS504-</w:t>
            </w:r>
          </w:p>
          <w:p w:rsidR="00F66744" w:rsidRPr="006912DA" w:rsidRDefault="00F66744" w:rsidP="00F66744">
            <w:pPr>
              <w:pStyle w:val="120"/>
              <w:rPr>
                <w:lang w:eastAsia="en-US"/>
              </w:rPr>
            </w:pPr>
            <w:r w:rsidRPr="006912DA">
              <w:rPr>
                <w:lang w:eastAsia="en-US"/>
              </w:rPr>
              <w:t>1 штука</w:t>
            </w:r>
          </w:p>
        </w:tc>
        <w:tc>
          <w:tcPr>
            <w:tcW w:w="3434" w:type="pct"/>
            <w:gridSpan w:val="3"/>
            <w:shd w:val="clear" w:color="auto" w:fill="auto"/>
          </w:tcPr>
          <w:p w:rsidR="00F66744" w:rsidRPr="006912DA" w:rsidRDefault="00F66744" w:rsidP="00F66744">
            <w:pPr>
              <w:pStyle w:val="120"/>
              <w:rPr>
                <w:lang w:val="en-US" w:eastAsia="en-US"/>
              </w:rPr>
            </w:pPr>
            <w:r w:rsidRPr="006912DA">
              <w:rPr>
                <w:lang w:eastAsia="en-US"/>
              </w:rPr>
              <w:t xml:space="preserve"> </w:t>
            </w:r>
            <w:r w:rsidRPr="006912DA">
              <w:rPr>
                <w:lang w:val="en-US" w:eastAsia="en-US"/>
              </w:rPr>
              <w:t xml:space="preserve">(DLP/3200 </w:t>
            </w:r>
            <w:proofErr w:type="spellStart"/>
            <w:proofErr w:type="gramStart"/>
            <w:r w:rsidRPr="006912DA">
              <w:rPr>
                <w:lang w:eastAsia="en-US"/>
              </w:rPr>
              <w:t>люмин</w:t>
            </w:r>
            <w:proofErr w:type="spellEnd"/>
            <w:r w:rsidRPr="006912DA">
              <w:rPr>
                <w:lang w:val="en-US" w:eastAsia="en-US"/>
              </w:rPr>
              <w:t>.,</w:t>
            </w:r>
            <w:proofErr w:type="gramEnd"/>
          </w:p>
          <w:p w:rsidR="00F66744" w:rsidRPr="006912DA" w:rsidRDefault="00F66744" w:rsidP="00F66744">
            <w:pPr>
              <w:pStyle w:val="120"/>
              <w:rPr>
                <w:lang w:eastAsia="en-US"/>
              </w:rPr>
            </w:pPr>
            <w:r w:rsidRPr="006912DA">
              <w:rPr>
                <w:lang w:val="en-US" w:eastAsia="en-US"/>
              </w:rPr>
              <w:t>13000:1, 800</w:t>
            </w:r>
            <w:r w:rsidRPr="006912DA">
              <w:rPr>
                <w:lang w:eastAsia="en-US"/>
              </w:rPr>
              <w:t>х</w:t>
            </w:r>
            <w:r w:rsidRPr="006912DA">
              <w:rPr>
                <w:lang w:val="en-US" w:eastAsia="en-US"/>
              </w:rPr>
              <w:t xml:space="preserve">600, D-Sub, HDMI RCA S-Video. </w:t>
            </w:r>
            <w:proofErr w:type="gramStart"/>
            <w:r w:rsidRPr="006912DA">
              <w:rPr>
                <w:lang w:eastAsia="en-US"/>
              </w:rPr>
              <w:t>USB)</w:t>
            </w:r>
            <w:proofErr w:type="gramEnd"/>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294" w:type="pct"/>
            <w:shd w:val="clear" w:color="auto" w:fill="auto"/>
          </w:tcPr>
          <w:p w:rsidR="00F66744" w:rsidRPr="006912DA" w:rsidRDefault="00F66744" w:rsidP="00F66744">
            <w:pPr>
              <w:pStyle w:val="120"/>
              <w:rPr>
                <w:lang w:eastAsia="en-US"/>
              </w:rPr>
            </w:pPr>
            <w:r w:rsidRPr="006912DA">
              <w:rPr>
                <w:lang w:eastAsia="en-US"/>
              </w:rPr>
              <w:t>Экран – 1</w:t>
            </w:r>
            <w:r w:rsidRPr="006912DA">
              <w:t xml:space="preserve"> </w:t>
            </w:r>
            <w:r w:rsidRPr="006912DA">
              <w:rPr>
                <w:lang w:eastAsia="en-US"/>
              </w:rPr>
              <w:t>штука</w:t>
            </w:r>
          </w:p>
        </w:tc>
        <w:tc>
          <w:tcPr>
            <w:tcW w:w="3434" w:type="pct"/>
            <w:gridSpan w:val="3"/>
            <w:shd w:val="clear" w:color="auto" w:fill="auto"/>
          </w:tcPr>
          <w:p w:rsidR="00F66744" w:rsidRPr="006912DA" w:rsidRDefault="00F66744" w:rsidP="00F66744">
            <w:pPr>
              <w:pStyle w:val="120"/>
              <w:rPr>
                <w:lang w:eastAsia="en-US"/>
              </w:rPr>
            </w:pPr>
            <w:r w:rsidRPr="006912DA">
              <w:rPr>
                <w:lang w:eastAsia="en-US"/>
              </w:rPr>
              <w:t>Проекционный экран</w:t>
            </w:r>
            <w:r w:rsidRPr="006912DA">
              <w:rPr>
                <w:lang w:eastAsia="en-US"/>
              </w:rPr>
              <w:tab/>
              <w:t>Цвет полотна: белый матовый</w:t>
            </w:r>
          </w:p>
          <w:p w:rsidR="00F66744" w:rsidRPr="006912DA" w:rsidRDefault="00F66744" w:rsidP="00F66744">
            <w:pPr>
              <w:pStyle w:val="120"/>
              <w:rPr>
                <w:lang w:eastAsia="en-US"/>
              </w:rPr>
            </w:pPr>
            <w:r w:rsidRPr="006912DA">
              <w:rPr>
                <w:lang w:eastAsia="en-US"/>
              </w:rPr>
              <w:t>Эффективный угол обзора: свыше 100 градусов</w:t>
            </w:r>
          </w:p>
          <w:p w:rsidR="00F66744" w:rsidRPr="006912DA" w:rsidRDefault="00F66744" w:rsidP="00F66744">
            <w:pPr>
              <w:pStyle w:val="120"/>
              <w:rPr>
                <w:lang w:eastAsia="en-US"/>
              </w:rPr>
            </w:pPr>
            <w:r w:rsidRPr="006912DA">
              <w:rPr>
                <w:lang w:eastAsia="en-US"/>
              </w:rPr>
              <w:t>Размер черной кромки: 3,5 см.</w:t>
            </w:r>
          </w:p>
          <w:p w:rsidR="00F66744" w:rsidRPr="006912DA" w:rsidRDefault="00F66744" w:rsidP="00F66744">
            <w:pPr>
              <w:pStyle w:val="120"/>
              <w:rPr>
                <w:lang w:eastAsia="en-US"/>
              </w:rPr>
            </w:pPr>
            <w:r w:rsidRPr="006912DA">
              <w:rPr>
                <w:lang w:eastAsia="en-US"/>
              </w:rPr>
              <w:t>Размер корпуса экрана: 219х7.2х7.2 см.</w:t>
            </w:r>
          </w:p>
        </w:tc>
      </w:tr>
    </w:tbl>
    <w:p w:rsidR="00F66744" w:rsidRPr="006912DA" w:rsidRDefault="00F66744" w:rsidP="00812531">
      <w:pPr>
        <w:suppressAutoHyphens/>
        <w:ind w:firstLine="709"/>
        <w:jc w:val="both"/>
        <w:rPr>
          <w:rFonts w:ascii="Times New Roman" w:hAnsi="Times New Roman" w:cs="Times New Roman"/>
          <w:bCs/>
          <w:iCs/>
          <w:sz w:val="24"/>
          <w:szCs w:val="24"/>
        </w:rPr>
      </w:pPr>
    </w:p>
    <w:p w:rsidR="00812531" w:rsidRPr="006912DA" w:rsidRDefault="00812531" w:rsidP="00812531">
      <w:pPr>
        <w:suppressAutoHyphens/>
        <w:ind w:firstLine="709"/>
        <w:jc w:val="both"/>
        <w:rPr>
          <w:rFonts w:ascii="Times New Roman" w:hAnsi="Times New Roman" w:cs="Times New Roman"/>
          <w:bCs/>
          <w:iCs/>
          <w:sz w:val="24"/>
          <w:szCs w:val="24"/>
        </w:rPr>
      </w:pPr>
      <w:r w:rsidRPr="006912DA">
        <w:rPr>
          <w:rFonts w:ascii="Times New Roman" w:hAnsi="Times New Roman" w:cs="Times New Roman"/>
          <w:bCs/>
          <w:iCs/>
          <w:sz w:val="24"/>
          <w:szCs w:val="24"/>
        </w:rPr>
        <w:t>Кабинет «Иностранный язык в профессиональной деятельности»</w:t>
      </w:r>
    </w:p>
    <w:p w:rsidR="00F66744" w:rsidRPr="006912DA" w:rsidRDefault="00F66744" w:rsidP="00812531">
      <w:pPr>
        <w:suppressAutoHyphens/>
        <w:ind w:firstLine="709"/>
        <w:jc w:val="both"/>
        <w:rPr>
          <w:rFonts w:ascii="Times New Roman" w:hAnsi="Times New Roman" w:cs="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1"/>
        <w:gridCol w:w="4084"/>
        <w:gridCol w:w="425"/>
        <w:gridCol w:w="2088"/>
        <w:gridCol w:w="3150"/>
      </w:tblGrid>
      <w:tr w:rsidR="00F66744" w:rsidRPr="006912DA" w:rsidTr="00F66744">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3200" w:type="pct"/>
            <w:gridSpan w:val="3"/>
            <w:shd w:val="clear" w:color="auto" w:fill="auto"/>
            <w:vAlign w:val="center"/>
          </w:tcPr>
          <w:p w:rsidR="00F66744" w:rsidRPr="006912DA" w:rsidRDefault="00F66744" w:rsidP="007B60FE">
            <w:pPr>
              <w:pStyle w:val="120"/>
              <w:jc w:val="center"/>
              <w:rPr>
                <w:lang w:eastAsia="en-US"/>
              </w:rPr>
            </w:pPr>
            <w:r w:rsidRPr="006912DA">
              <w:rPr>
                <w:lang w:eastAsia="en-US"/>
              </w:rPr>
              <w:t>Наименование оборудования</w:t>
            </w:r>
          </w:p>
        </w:tc>
        <w:tc>
          <w:tcPr>
            <w:tcW w:w="1528" w:type="pct"/>
            <w:shd w:val="clear" w:color="auto" w:fill="auto"/>
            <w:vAlign w:val="center"/>
          </w:tcPr>
          <w:p w:rsidR="00F66744" w:rsidRPr="006912DA" w:rsidRDefault="00F66744" w:rsidP="007B60FE">
            <w:pPr>
              <w:pStyle w:val="120"/>
              <w:jc w:val="center"/>
              <w:rPr>
                <w:lang w:eastAsia="en-US"/>
              </w:rPr>
            </w:pPr>
            <w:r w:rsidRPr="006912DA">
              <w:rPr>
                <w:lang w:eastAsia="en-US"/>
              </w:rPr>
              <w:t>Техническое описание</w:t>
            </w:r>
          </w:p>
        </w:tc>
      </w:tr>
      <w:tr w:rsidR="00F66744" w:rsidRPr="006912DA" w:rsidTr="00F66744">
        <w:trPr>
          <w:trHeight w:val="278"/>
        </w:trPr>
        <w:tc>
          <w:tcPr>
            <w:tcW w:w="5000" w:type="pct"/>
            <w:gridSpan w:val="5"/>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F66744">
        <w:trPr>
          <w:trHeight w:val="277"/>
        </w:trPr>
        <w:tc>
          <w:tcPr>
            <w:tcW w:w="5000" w:type="pct"/>
            <w:gridSpan w:val="5"/>
            <w:shd w:val="clear" w:color="auto" w:fill="auto"/>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2187"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Столы ученические (парты) – 15</w:t>
            </w:r>
            <w:r w:rsidRPr="006912DA">
              <w:t xml:space="preserve"> </w:t>
            </w:r>
            <w:r w:rsidRPr="006912DA">
              <w:rPr>
                <w:rStyle w:val="markedcontent"/>
                <w:szCs w:val="24"/>
              </w:rPr>
              <w:t>штук</w:t>
            </w:r>
          </w:p>
        </w:tc>
        <w:tc>
          <w:tcPr>
            <w:tcW w:w="2541" w:type="pct"/>
            <w:gridSpan w:val="2"/>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2187" w:type="pct"/>
            <w:gridSpan w:val="2"/>
            <w:shd w:val="clear" w:color="auto" w:fill="auto"/>
          </w:tcPr>
          <w:p w:rsidR="00F66744" w:rsidRPr="006912DA" w:rsidRDefault="00F66744" w:rsidP="00F66744">
            <w:pPr>
              <w:pStyle w:val="120"/>
              <w:rPr>
                <w:lang w:eastAsia="en-US"/>
              </w:rPr>
            </w:pPr>
            <w:r w:rsidRPr="006912DA">
              <w:rPr>
                <w:rStyle w:val="markedcontent"/>
                <w:szCs w:val="24"/>
              </w:rPr>
              <w:t>Стулья ученические – 15</w:t>
            </w:r>
            <w:r w:rsidRPr="006912DA">
              <w:t xml:space="preserve"> </w:t>
            </w:r>
            <w:r w:rsidRPr="006912DA">
              <w:rPr>
                <w:rStyle w:val="markedcontent"/>
                <w:szCs w:val="24"/>
              </w:rPr>
              <w:t>штук</w:t>
            </w:r>
          </w:p>
        </w:tc>
        <w:tc>
          <w:tcPr>
            <w:tcW w:w="2541" w:type="pct"/>
            <w:gridSpan w:val="2"/>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2187" w:type="pct"/>
            <w:gridSpan w:val="2"/>
            <w:shd w:val="clear" w:color="auto" w:fill="auto"/>
          </w:tcPr>
          <w:p w:rsidR="00F66744" w:rsidRPr="006912DA" w:rsidRDefault="00F66744" w:rsidP="00F66744">
            <w:pPr>
              <w:pStyle w:val="120"/>
              <w:rPr>
                <w:lang w:eastAsia="en-US"/>
              </w:rPr>
            </w:pPr>
            <w:r w:rsidRPr="006912DA">
              <w:rPr>
                <w:rStyle w:val="markedcontent"/>
                <w:szCs w:val="24"/>
              </w:rPr>
              <w:t>Стол преподавателя – 1</w:t>
            </w:r>
            <w:r w:rsidRPr="006912DA">
              <w:t xml:space="preserve"> </w:t>
            </w:r>
            <w:r w:rsidRPr="006912DA">
              <w:rPr>
                <w:rStyle w:val="markedcontent"/>
                <w:szCs w:val="24"/>
              </w:rPr>
              <w:t>штука</w:t>
            </w:r>
          </w:p>
        </w:tc>
        <w:tc>
          <w:tcPr>
            <w:tcW w:w="2541" w:type="pct"/>
            <w:gridSpan w:val="2"/>
            <w:shd w:val="clear" w:color="auto" w:fill="auto"/>
          </w:tcPr>
          <w:p w:rsidR="00F66744" w:rsidRPr="006912DA" w:rsidRDefault="00F66744" w:rsidP="00F66744">
            <w:pPr>
              <w:pStyle w:val="120"/>
              <w:rPr>
                <w:lang w:eastAsia="en-US"/>
              </w:rPr>
            </w:pPr>
            <w:proofErr w:type="spellStart"/>
            <w:r w:rsidRPr="006912DA">
              <w:rPr>
                <w:lang w:eastAsia="en-US"/>
              </w:rPr>
              <w:t>Однотумбовый</w:t>
            </w:r>
            <w:proofErr w:type="spellEnd"/>
            <w:r w:rsidRPr="006912DA">
              <w:rPr>
                <w:lang w:eastAsia="en-US"/>
              </w:rPr>
              <w:t>. Столешница ДСП 22мм., ПВХ 2мм., остальные элементы ДСП 16мм., ПВХ 0.45 мм.</w:t>
            </w:r>
          </w:p>
          <w:p w:rsidR="00F66744" w:rsidRPr="006912DA" w:rsidRDefault="00F66744" w:rsidP="00F66744">
            <w:pPr>
              <w:pStyle w:val="120"/>
              <w:rPr>
                <w:lang w:eastAsia="en-US"/>
              </w:rPr>
            </w:pPr>
            <w:r w:rsidRPr="006912DA">
              <w:rPr>
                <w:lang w:eastAsia="en-US"/>
              </w:rPr>
              <w:t>Стул преподавателя</w:t>
            </w:r>
            <w:r w:rsidRPr="006912DA">
              <w:rPr>
                <w:lang w:eastAsia="en-US"/>
              </w:rPr>
              <w:tab/>
              <w:t>КРЕСЛО GRAND GTPQN C11</w:t>
            </w:r>
          </w:p>
          <w:p w:rsidR="00F66744" w:rsidRPr="006912DA" w:rsidRDefault="00F66744" w:rsidP="00F66744">
            <w:pPr>
              <w:pStyle w:val="120"/>
              <w:rPr>
                <w:lang w:eastAsia="en-US"/>
              </w:rPr>
            </w:pPr>
            <w:r w:rsidRPr="006912DA">
              <w:rPr>
                <w:lang w:eastAsia="en-US"/>
              </w:rPr>
              <w:lastRenderedPageBreak/>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p w:rsidR="00F66744" w:rsidRPr="006912DA" w:rsidRDefault="00F66744" w:rsidP="00F66744">
            <w:pPr>
              <w:pStyle w:val="120"/>
              <w:rPr>
                <w:lang w:eastAsia="en-US"/>
              </w:rPr>
            </w:pPr>
            <w:r w:rsidRPr="006912DA">
              <w:rPr>
                <w:lang w:eastAsia="en-US"/>
              </w:rPr>
              <w:t>Высота сиденья-40 см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4</w:t>
            </w:r>
          </w:p>
        </w:tc>
        <w:tc>
          <w:tcPr>
            <w:tcW w:w="2187" w:type="pct"/>
            <w:gridSpan w:val="2"/>
            <w:shd w:val="clear" w:color="auto" w:fill="auto"/>
          </w:tcPr>
          <w:p w:rsidR="00F66744" w:rsidRPr="006912DA" w:rsidRDefault="00F66744" w:rsidP="00F66744">
            <w:pPr>
              <w:pStyle w:val="120"/>
              <w:rPr>
                <w:lang w:eastAsia="en-US"/>
              </w:rPr>
            </w:pPr>
            <w:r w:rsidRPr="006912DA">
              <w:rPr>
                <w:rStyle w:val="markedcontent"/>
                <w:szCs w:val="24"/>
              </w:rPr>
              <w:t>Стул преподавателя – 1</w:t>
            </w:r>
            <w:r w:rsidRPr="006912DA">
              <w:t xml:space="preserve"> </w:t>
            </w:r>
            <w:r w:rsidRPr="006912DA">
              <w:rPr>
                <w:rStyle w:val="markedcontent"/>
                <w:szCs w:val="24"/>
              </w:rPr>
              <w:t>штука</w:t>
            </w:r>
          </w:p>
        </w:tc>
        <w:tc>
          <w:tcPr>
            <w:tcW w:w="2541" w:type="pct"/>
            <w:gridSpan w:val="2"/>
            <w:shd w:val="clear" w:color="auto" w:fill="auto"/>
          </w:tcPr>
          <w:p w:rsidR="00F66744" w:rsidRPr="006912DA" w:rsidRDefault="00F66744" w:rsidP="00F66744">
            <w:pPr>
              <w:pStyle w:val="120"/>
              <w:rPr>
                <w:lang w:eastAsia="en-US"/>
              </w:rPr>
            </w:pPr>
            <w:r w:rsidRPr="006912DA">
              <w:rPr>
                <w:lang w:eastAsia="en-US"/>
              </w:rPr>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p w:rsidR="00F66744" w:rsidRPr="006912DA" w:rsidRDefault="00F66744" w:rsidP="00F66744">
            <w:pPr>
              <w:pStyle w:val="120"/>
              <w:rPr>
                <w:lang w:eastAsia="en-US"/>
              </w:rPr>
            </w:pPr>
            <w:r w:rsidRPr="006912DA">
              <w:rPr>
                <w:lang w:eastAsia="en-US"/>
              </w:rPr>
              <w:t>Высота сиденья-40 см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5</w:t>
            </w:r>
          </w:p>
        </w:tc>
        <w:tc>
          <w:tcPr>
            <w:tcW w:w="2187" w:type="pct"/>
            <w:gridSpan w:val="2"/>
            <w:shd w:val="clear" w:color="auto" w:fill="auto"/>
          </w:tcPr>
          <w:p w:rsidR="00F66744" w:rsidRPr="006912DA" w:rsidRDefault="00F66744" w:rsidP="00F66744">
            <w:pPr>
              <w:pStyle w:val="120"/>
              <w:rPr>
                <w:szCs w:val="24"/>
              </w:rPr>
            </w:pPr>
            <w:r w:rsidRPr="006912DA">
              <w:rPr>
                <w:rStyle w:val="markedcontent"/>
                <w:szCs w:val="24"/>
              </w:rPr>
              <w:t>Стенды учебные на пластиковой основе – 5</w:t>
            </w:r>
            <w:r w:rsidRPr="006912DA">
              <w:t xml:space="preserve"> </w:t>
            </w:r>
            <w:r w:rsidRPr="006912DA">
              <w:rPr>
                <w:rStyle w:val="markedcontent"/>
                <w:szCs w:val="24"/>
              </w:rPr>
              <w:t>штук</w:t>
            </w:r>
          </w:p>
        </w:tc>
        <w:tc>
          <w:tcPr>
            <w:tcW w:w="2541" w:type="pct"/>
            <w:gridSpan w:val="2"/>
            <w:shd w:val="clear" w:color="auto" w:fill="auto"/>
          </w:tcPr>
          <w:p w:rsidR="00F66744" w:rsidRPr="006912DA" w:rsidRDefault="00F66744" w:rsidP="00F66744">
            <w:pPr>
              <w:pStyle w:val="120"/>
              <w:rPr>
                <w:lang w:eastAsia="en-US"/>
              </w:rPr>
            </w:pP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6</w:t>
            </w:r>
          </w:p>
          <w:p w:rsidR="00F66744" w:rsidRPr="006912DA" w:rsidRDefault="00F66744" w:rsidP="00F66744">
            <w:pPr>
              <w:pStyle w:val="120"/>
              <w:rPr>
                <w:lang w:eastAsia="en-US"/>
              </w:rPr>
            </w:pPr>
            <w:r w:rsidRPr="006912DA">
              <w:rPr>
                <w:lang w:eastAsia="en-US"/>
              </w:rPr>
              <w:t xml:space="preserve">       </w:t>
            </w:r>
          </w:p>
        </w:tc>
        <w:tc>
          <w:tcPr>
            <w:tcW w:w="2187" w:type="pct"/>
            <w:gridSpan w:val="2"/>
            <w:shd w:val="clear" w:color="auto" w:fill="auto"/>
          </w:tcPr>
          <w:p w:rsidR="00F66744" w:rsidRPr="006912DA" w:rsidRDefault="00F66744" w:rsidP="00F66744">
            <w:pPr>
              <w:pStyle w:val="120"/>
              <w:rPr>
                <w:rStyle w:val="markedcontent"/>
                <w:szCs w:val="24"/>
              </w:rPr>
            </w:pPr>
            <w:r w:rsidRPr="006912DA">
              <w:rPr>
                <w:rStyle w:val="markedcontent"/>
                <w:szCs w:val="24"/>
              </w:rPr>
              <w:t>Шкаф деревянный – 2</w:t>
            </w:r>
            <w:r w:rsidRPr="006912DA">
              <w:t xml:space="preserve"> </w:t>
            </w:r>
            <w:r w:rsidRPr="006912DA">
              <w:rPr>
                <w:rStyle w:val="markedcontent"/>
                <w:szCs w:val="24"/>
              </w:rPr>
              <w:t>штуки</w:t>
            </w:r>
          </w:p>
          <w:p w:rsidR="00F66744" w:rsidRPr="006912DA" w:rsidRDefault="00F66744" w:rsidP="00F66744">
            <w:pPr>
              <w:pStyle w:val="120"/>
              <w:rPr>
                <w:rStyle w:val="markedcontent"/>
                <w:szCs w:val="24"/>
              </w:rPr>
            </w:pPr>
          </w:p>
        </w:tc>
        <w:tc>
          <w:tcPr>
            <w:tcW w:w="2541" w:type="pct"/>
            <w:gridSpan w:val="2"/>
            <w:shd w:val="clear" w:color="auto" w:fill="auto"/>
          </w:tcPr>
          <w:p w:rsidR="00F66744" w:rsidRPr="006912DA" w:rsidRDefault="00F66744" w:rsidP="00F66744">
            <w:pPr>
              <w:pStyle w:val="120"/>
              <w:rPr>
                <w:lang w:eastAsia="en-US"/>
              </w:rPr>
            </w:pPr>
            <w:r w:rsidRPr="006912DA">
              <w:rPr>
                <w:lang w:eastAsia="en-US"/>
              </w:rPr>
              <w:t>Шкаф для хранения дидактического и раздаточного материала</w:t>
            </w:r>
            <w:r w:rsidRPr="006912DA">
              <w:rPr>
                <w:lang w:eastAsia="en-US"/>
              </w:rPr>
              <w:tab/>
              <w:t>Шкаф офисный для документов полуоткрытый</w:t>
            </w:r>
          </w:p>
          <w:p w:rsidR="00F66744" w:rsidRPr="006912DA" w:rsidRDefault="00F66744" w:rsidP="00F66744">
            <w:pPr>
              <w:pStyle w:val="120"/>
              <w:rPr>
                <w:lang w:eastAsia="en-US"/>
              </w:rPr>
            </w:pPr>
            <w:r w:rsidRPr="006912DA">
              <w:rPr>
                <w:lang w:eastAsia="en-US"/>
              </w:rPr>
              <w:t>Размеры (</w:t>
            </w:r>
            <w:proofErr w:type="spellStart"/>
            <w:r w:rsidRPr="006912DA">
              <w:rPr>
                <w:lang w:eastAsia="en-US"/>
              </w:rPr>
              <w:t>ДхШхВ</w:t>
            </w:r>
            <w:proofErr w:type="spellEnd"/>
            <w:r w:rsidRPr="006912DA">
              <w:rPr>
                <w:lang w:eastAsia="en-US"/>
              </w:rPr>
              <w:t>) 755х356х2000 мм.</w:t>
            </w:r>
          </w:p>
          <w:p w:rsidR="00F66744" w:rsidRPr="006912DA" w:rsidRDefault="00F66744" w:rsidP="00F66744">
            <w:pPr>
              <w:pStyle w:val="120"/>
              <w:rPr>
                <w:lang w:eastAsia="en-US"/>
              </w:rPr>
            </w:pPr>
            <w:r w:rsidRPr="006912DA">
              <w:rPr>
                <w:lang w:eastAsia="en-US"/>
              </w:rPr>
              <w:t>Материал ЛДСП 16 мм. Кромка ПВХ 0.4 мм.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7</w:t>
            </w:r>
          </w:p>
        </w:tc>
        <w:tc>
          <w:tcPr>
            <w:tcW w:w="2187" w:type="pct"/>
            <w:gridSpan w:val="2"/>
            <w:shd w:val="clear" w:color="auto" w:fill="auto"/>
          </w:tcPr>
          <w:p w:rsidR="00F66744" w:rsidRPr="006912DA" w:rsidRDefault="00F66744" w:rsidP="00F66744">
            <w:pPr>
              <w:pStyle w:val="120"/>
              <w:rPr>
                <w:rStyle w:val="markedcontent"/>
                <w:szCs w:val="24"/>
              </w:rPr>
            </w:pPr>
            <w:r w:rsidRPr="006912DA">
              <w:rPr>
                <w:rStyle w:val="markedcontent"/>
                <w:szCs w:val="24"/>
              </w:rPr>
              <w:t>Доска аудиторная - 1</w:t>
            </w:r>
            <w:r w:rsidRPr="006912DA">
              <w:t xml:space="preserve"> </w:t>
            </w:r>
            <w:r w:rsidRPr="006912DA">
              <w:rPr>
                <w:rStyle w:val="markedcontent"/>
                <w:szCs w:val="24"/>
              </w:rPr>
              <w:t>штука</w:t>
            </w:r>
          </w:p>
        </w:tc>
        <w:tc>
          <w:tcPr>
            <w:tcW w:w="2541" w:type="pct"/>
            <w:gridSpan w:val="2"/>
            <w:shd w:val="clear" w:color="auto" w:fill="auto"/>
          </w:tcPr>
          <w:p w:rsidR="00F66744" w:rsidRPr="006912DA" w:rsidRDefault="00F66744" w:rsidP="00F66744">
            <w:pPr>
              <w:pStyle w:val="120"/>
              <w:rPr>
                <w:lang w:eastAsia="en-US"/>
              </w:rPr>
            </w:pPr>
            <w:r w:rsidRPr="006912DA">
              <w:rPr>
                <w:lang w:eastAsia="en-US"/>
              </w:rPr>
              <w:t>Тип-складывающаяся</w:t>
            </w:r>
          </w:p>
          <w:p w:rsidR="00F66744" w:rsidRPr="006912DA" w:rsidRDefault="00F66744" w:rsidP="00F66744">
            <w:pPr>
              <w:pStyle w:val="120"/>
              <w:rPr>
                <w:lang w:eastAsia="en-US"/>
              </w:rPr>
            </w:pPr>
            <w:proofErr w:type="gramStart"/>
            <w:r w:rsidRPr="006912DA">
              <w:rPr>
                <w:lang w:eastAsia="en-US"/>
              </w:rPr>
              <w:t>Размещение-настенная</w:t>
            </w:r>
            <w:proofErr w:type="gramEnd"/>
          </w:p>
          <w:p w:rsidR="00F66744" w:rsidRPr="006912DA" w:rsidRDefault="00F66744" w:rsidP="00F66744">
            <w:pPr>
              <w:pStyle w:val="120"/>
              <w:rPr>
                <w:lang w:eastAsia="en-US"/>
              </w:rPr>
            </w:pPr>
            <w:r w:rsidRPr="006912DA">
              <w:rPr>
                <w:lang w:eastAsia="en-US"/>
              </w:rPr>
              <w:t>Количество элементов (секции)-3</w:t>
            </w:r>
          </w:p>
          <w:p w:rsidR="00F66744" w:rsidRPr="006912DA" w:rsidRDefault="00F66744" w:rsidP="00F66744">
            <w:pPr>
              <w:pStyle w:val="120"/>
              <w:rPr>
                <w:lang w:eastAsia="en-US"/>
              </w:rPr>
            </w:pPr>
            <w:r w:rsidRPr="006912DA">
              <w:rPr>
                <w:lang w:eastAsia="en-US"/>
              </w:rPr>
              <w:t xml:space="preserve">Материал покрытия </w:t>
            </w:r>
            <w:proofErr w:type="gramStart"/>
            <w:r w:rsidRPr="006912DA">
              <w:rPr>
                <w:lang w:eastAsia="en-US"/>
              </w:rPr>
              <w:t>рабочей</w:t>
            </w:r>
            <w:proofErr w:type="gramEnd"/>
            <w:r w:rsidRPr="006912DA">
              <w:rPr>
                <w:lang w:eastAsia="en-US"/>
              </w:rPr>
              <w:t xml:space="preserve"> поверхности-эмаль</w:t>
            </w:r>
          </w:p>
          <w:p w:rsidR="00F66744" w:rsidRPr="006912DA" w:rsidRDefault="00F66744" w:rsidP="00F66744">
            <w:pPr>
              <w:pStyle w:val="120"/>
              <w:rPr>
                <w:lang w:eastAsia="en-US"/>
              </w:rPr>
            </w:pPr>
            <w:proofErr w:type="gramStart"/>
            <w:r w:rsidRPr="006912DA">
              <w:rPr>
                <w:lang w:eastAsia="en-US"/>
              </w:rPr>
              <w:t>Особенности-комплектация</w:t>
            </w:r>
            <w:proofErr w:type="gramEnd"/>
            <w:r w:rsidRPr="006912DA">
              <w:rPr>
                <w:lang w:eastAsia="en-US"/>
              </w:rPr>
              <w:t xml:space="preserve"> полкой</w:t>
            </w:r>
          </w:p>
          <w:p w:rsidR="00F66744" w:rsidRPr="006912DA" w:rsidRDefault="00F66744" w:rsidP="00F66744">
            <w:pPr>
              <w:pStyle w:val="120"/>
              <w:rPr>
                <w:lang w:eastAsia="en-US"/>
              </w:rPr>
            </w:pPr>
            <w:r w:rsidRPr="006912DA">
              <w:rPr>
                <w:lang w:eastAsia="en-US"/>
              </w:rPr>
              <w:t>Цвет-зеленый</w:t>
            </w:r>
          </w:p>
          <w:p w:rsidR="00F66744" w:rsidRPr="006912DA" w:rsidRDefault="00F66744" w:rsidP="00F66744">
            <w:pPr>
              <w:pStyle w:val="120"/>
              <w:rPr>
                <w:lang w:eastAsia="en-US"/>
              </w:rPr>
            </w:pPr>
            <w:r w:rsidRPr="006912DA">
              <w:rPr>
                <w:lang w:eastAsia="en-US"/>
              </w:rPr>
              <w:t>Материал профиля (окантовки</w:t>
            </w:r>
            <w:proofErr w:type="gramStart"/>
            <w:r w:rsidRPr="006912DA">
              <w:rPr>
                <w:lang w:eastAsia="en-US"/>
              </w:rPr>
              <w:t>)-</w:t>
            </w:r>
            <w:proofErr w:type="gramEnd"/>
            <w:r w:rsidRPr="006912DA">
              <w:rPr>
                <w:lang w:eastAsia="en-US"/>
              </w:rPr>
              <w:t>алюминий</w:t>
            </w:r>
          </w:p>
          <w:p w:rsidR="00F66744" w:rsidRPr="006912DA" w:rsidRDefault="00F66744" w:rsidP="00F66744">
            <w:pPr>
              <w:pStyle w:val="120"/>
              <w:rPr>
                <w:lang w:eastAsia="en-US"/>
              </w:rPr>
            </w:pPr>
            <w:r w:rsidRPr="006912DA">
              <w:rPr>
                <w:lang w:eastAsia="en-US"/>
              </w:rPr>
              <w:t xml:space="preserve">Тип крепления к </w:t>
            </w:r>
            <w:proofErr w:type="gramStart"/>
            <w:r w:rsidRPr="006912DA">
              <w:rPr>
                <w:lang w:eastAsia="en-US"/>
              </w:rPr>
              <w:t>стене-горизонтальное</w:t>
            </w:r>
            <w:proofErr w:type="gramEnd"/>
          </w:p>
          <w:p w:rsidR="00F66744" w:rsidRPr="006912DA" w:rsidRDefault="00F66744" w:rsidP="00F66744">
            <w:pPr>
              <w:pStyle w:val="120"/>
              <w:rPr>
                <w:lang w:eastAsia="en-US"/>
              </w:rPr>
            </w:pPr>
            <w:proofErr w:type="gramStart"/>
            <w:r w:rsidRPr="006912DA">
              <w:rPr>
                <w:lang w:eastAsia="en-US"/>
              </w:rPr>
              <w:t>Функциональное</w:t>
            </w:r>
            <w:proofErr w:type="gramEnd"/>
            <w:r w:rsidRPr="006912DA">
              <w:rPr>
                <w:lang w:eastAsia="en-US"/>
              </w:rPr>
              <w:t xml:space="preserve"> назначение-для письма мелом</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Дополнительное оборудование</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val="en-US" w:eastAsia="en-US"/>
              </w:rPr>
              <w:t xml:space="preserve">II </w:t>
            </w:r>
            <w:r w:rsidRPr="006912DA">
              <w:rPr>
                <w:b/>
                <w:bCs/>
                <w:lang w:eastAsia="en-US"/>
              </w:rPr>
              <w:t>Технические средства</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981" w:type="pct"/>
            <w:shd w:val="clear" w:color="auto" w:fill="auto"/>
          </w:tcPr>
          <w:p w:rsidR="00F66744" w:rsidRPr="006912DA" w:rsidRDefault="00F66744" w:rsidP="00F66744">
            <w:pPr>
              <w:pStyle w:val="120"/>
              <w:rPr>
                <w:rStyle w:val="markedcontent"/>
                <w:szCs w:val="24"/>
              </w:rPr>
            </w:pPr>
            <w:r w:rsidRPr="006912DA">
              <w:rPr>
                <w:rStyle w:val="markedcontent"/>
                <w:szCs w:val="24"/>
              </w:rPr>
              <w:t>Доска интерактивная «</w:t>
            </w:r>
            <w:proofErr w:type="spellStart"/>
            <w:r w:rsidRPr="006912DA">
              <w:rPr>
                <w:rStyle w:val="markedcontent"/>
                <w:szCs w:val="24"/>
              </w:rPr>
              <w:t>Легамастер</w:t>
            </w:r>
            <w:proofErr w:type="spellEnd"/>
            <w:r w:rsidRPr="006912DA">
              <w:rPr>
                <w:rStyle w:val="markedcontent"/>
                <w:szCs w:val="24"/>
              </w:rPr>
              <w:t>» с</w:t>
            </w:r>
            <w:r w:rsidRPr="006912DA">
              <w:rPr>
                <w:szCs w:val="24"/>
              </w:rPr>
              <w:br/>
            </w:r>
            <w:proofErr w:type="spellStart"/>
            <w:r w:rsidRPr="006912DA">
              <w:rPr>
                <w:rStyle w:val="markedcontent"/>
                <w:szCs w:val="24"/>
              </w:rPr>
              <w:t>мультимед</w:t>
            </w:r>
            <w:proofErr w:type="gramStart"/>
            <w:r w:rsidRPr="006912DA">
              <w:rPr>
                <w:rStyle w:val="markedcontent"/>
                <w:szCs w:val="24"/>
              </w:rPr>
              <w:t>.п</w:t>
            </w:r>
            <w:proofErr w:type="gramEnd"/>
            <w:r w:rsidRPr="006912DA">
              <w:rPr>
                <w:rStyle w:val="markedcontent"/>
                <w:szCs w:val="24"/>
              </w:rPr>
              <w:t>роектором</w:t>
            </w:r>
            <w:proofErr w:type="spellEnd"/>
            <w:r w:rsidRPr="006912DA">
              <w:rPr>
                <w:rStyle w:val="markedcontent"/>
                <w:szCs w:val="24"/>
              </w:rPr>
              <w:t xml:space="preserve">  – 1 штука</w:t>
            </w:r>
          </w:p>
          <w:p w:rsidR="00F66744" w:rsidRPr="006912DA" w:rsidRDefault="00F66744" w:rsidP="00F66744">
            <w:pPr>
              <w:pStyle w:val="120"/>
              <w:rPr>
                <w:szCs w:val="24"/>
                <w:lang w:eastAsia="en-US"/>
              </w:rPr>
            </w:pPr>
          </w:p>
        </w:tc>
        <w:tc>
          <w:tcPr>
            <w:tcW w:w="2747" w:type="pct"/>
            <w:gridSpan w:val="3"/>
            <w:shd w:val="clear" w:color="auto" w:fill="auto"/>
          </w:tcPr>
          <w:p w:rsidR="00F66744" w:rsidRPr="006912DA" w:rsidRDefault="00F66744" w:rsidP="00F66744">
            <w:pPr>
              <w:pStyle w:val="120"/>
              <w:rPr>
                <w:lang w:eastAsia="en-US"/>
              </w:rPr>
            </w:pPr>
            <w:r w:rsidRPr="006912DA">
              <w:rPr>
                <w:lang w:eastAsia="en-US"/>
              </w:rPr>
              <w:t>«</w:t>
            </w:r>
            <w:proofErr w:type="spellStart"/>
            <w:r w:rsidRPr="006912DA">
              <w:rPr>
                <w:lang w:eastAsia="en-US"/>
              </w:rPr>
              <w:t>BenQ</w:t>
            </w:r>
            <w:proofErr w:type="spellEnd"/>
            <w:r w:rsidRPr="006912DA">
              <w:rPr>
                <w:lang w:eastAsia="en-US"/>
              </w:rPr>
              <w:t xml:space="preserve"> MP515»</w:t>
            </w:r>
            <w:r w:rsidRPr="006912DA">
              <w:rPr>
                <w:lang w:eastAsia="en-US"/>
              </w:rPr>
              <w:tab/>
              <w:t>Технология распознавания</w:t>
            </w:r>
            <w:r w:rsidRPr="006912DA">
              <w:rPr>
                <w:lang w:eastAsia="en-US"/>
              </w:rPr>
              <w:tab/>
              <w:t>Инфракрасная</w:t>
            </w:r>
          </w:p>
          <w:p w:rsidR="00F66744" w:rsidRPr="006912DA" w:rsidRDefault="00F66744" w:rsidP="00F66744">
            <w:pPr>
              <w:pStyle w:val="120"/>
              <w:rPr>
                <w:lang w:eastAsia="en-US"/>
              </w:rPr>
            </w:pPr>
            <w:r w:rsidRPr="006912DA">
              <w:rPr>
                <w:lang w:eastAsia="en-US"/>
              </w:rPr>
              <w:t>Разрешение</w:t>
            </w:r>
            <w:r w:rsidRPr="006912DA">
              <w:rPr>
                <w:lang w:eastAsia="en-US"/>
              </w:rPr>
              <w:tab/>
              <w:t>32768х32768</w:t>
            </w:r>
          </w:p>
          <w:p w:rsidR="00F66744" w:rsidRPr="006912DA" w:rsidRDefault="00F66744" w:rsidP="00F66744">
            <w:pPr>
              <w:pStyle w:val="120"/>
              <w:rPr>
                <w:lang w:eastAsia="en-US"/>
              </w:rPr>
            </w:pPr>
            <w:r w:rsidRPr="006912DA">
              <w:rPr>
                <w:lang w:eastAsia="en-US"/>
              </w:rPr>
              <w:t>Формат изображения</w:t>
            </w:r>
            <w:r w:rsidRPr="006912DA">
              <w:rPr>
                <w:lang w:eastAsia="en-US"/>
              </w:rPr>
              <w:tab/>
              <w:t>4:3</w:t>
            </w:r>
          </w:p>
          <w:p w:rsidR="00F66744" w:rsidRPr="006912DA" w:rsidRDefault="00F66744" w:rsidP="00F66744">
            <w:pPr>
              <w:pStyle w:val="120"/>
              <w:rPr>
                <w:lang w:eastAsia="en-US"/>
              </w:rPr>
            </w:pPr>
            <w:r w:rsidRPr="006912DA">
              <w:rPr>
                <w:lang w:eastAsia="en-US"/>
              </w:rPr>
              <w:t>Диагональ</w:t>
            </w:r>
            <w:r w:rsidRPr="006912DA">
              <w:rPr>
                <w:lang w:eastAsia="en-US"/>
              </w:rPr>
              <w:tab/>
              <w:t>78.9 дюймов</w:t>
            </w:r>
          </w:p>
          <w:p w:rsidR="00F66744" w:rsidRPr="006912DA" w:rsidRDefault="00F66744" w:rsidP="00F66744">
            <w:pPr>
              <w:pStyle w:val="120"/>
              <w:rPr>
                <w:lang w:eastAsia="en-US"/>
              </w:rPr>
            </w:pPr>
            <w:r w:rsidRPr="006912DA">
              <w:rPr>
                <w:lang w:eastAsia="en-US"/>
              </w:rPr>
              <w:t>Высота рабочей поверхности</w:t>
            </w:r>
            <w:r w:rsidRPr="006912DA">
              <w:rPr>
                <w:lang w:eastAsia="en-US"/>
              </w:rPr>
              <w:tab/>
              <w:t>1150 мм</w:t>
            </w:r>
          </w:p>
          <w:p w:rsidR="00F66744" w:rsidRPr="006912DA" w:rsidRDefault="00F66744" w:rsidP="00F66744">
            <w:pPr>
              <w:pStyle w:val="120"/>
              <w:rPr>
                <w:lang w:eastAsia="en-US"/>
              </w:rPr>
            </w:pPr>
            <w:r w:rsidRPr="006912DA">
              <w:rPr>
                <w:lang w:eastAsia="en-US"/>
              </w:rPr>
              <w:t>Ширина рабочей поверхности</w:t>
            </w:r>
            <w:r w:rsidRPr="006912DA">
              <w:rPr>
                <w:lang w:eastAsia="en-US"/>
              </w:rPr>
              <w:tab/>
              <w:t>1643 мм</w:t>
            </w:r>
          </w:p>
          <w:p w:rsidR="00F66744" w:rsidRPr="006912DA" w:rsidRDefault="00F66744" w:rsidP="00F66744">
            <w:pPr>
              <w:pStyle w:val="120"/>
              <w:rPr>
                <w:lang w:eastAsia="en-US"/>
              </w:rPr>
            </w:pPr>
            <w:r w:rsidRPr="006912DA">
              <w:rPr>
                <w:lang w:eastAsia="en-US"/>
              </w:rPr>
              <w:t>Высота корпуса</w:t>
            </w:r>
            <w:r w:rsidRPr="006912DA">
              <w:rPr>
                <w:lang w:eastAsia="en-US"/>
              </w:rPr>
              <w:tab/>
              <w:t>1247 мм</w:t>
            </w:r>
          </w:p>
          <w:p w:rsidR="00F66744" w:rsidRPr="006912DA" w:rsidRDefault="00F66744" w:rsidP="00F66744">
            <w:pPr>
              <w:pStyle w:val="120"/>
              <w:rPr>
                <w:lang w:eastAsia="en-US"/>
              </w:rPr>
            </w:pPr>
            <w:r w:rsidRPr="006912DA">
              <w:rPr>
                <w:lang w:eastAsia="en-US"/>
              </w:rPr>
              <w:t>Ширина корпуса</w:t>
            </w:r>
            <w:r w:rsidRPr="006912DA">
              <w:rPr>
                <w:lang w:eastAsia="en-US"/>
              </w:rPr>
              <w:tab/>
              <w:t>1741 мм</w:t>
            </w:r>
          </w:p>
          <w:p w:rsidR="00F66744" w:rsidRPr="006912DA" w:rsidRDefault="00F66744" w:rsidP="00F66744">
            <w:pPr>
              <w:pStyle w:val="120"/>
              <w:rPr>
                <w:lang w:eastAsia="en-US"/>
              </w:rPr>
            </w:pPr>
            <w:r w:rsidRPr="006912DA">
              <w:rPr>
                <w:lang w:eastAsia="en-US"/>
              </w:rPr>
              <w:t>Вес (нетто)</w:t>
            </w:r>
            <w:r w:rsidRPr="006912DA">
              <w:rPr>
                <w:lang w:eastAsia="en-US"/>
              </w:rPr>
              <w:tab/>
              <w:t>17 кг</w:t>
            </w:r>
          </w:p>
          <w:p w:rsidR="00F66744" w:rsidRPr="006912DA" w:rsidRDefault="00F66744" w:rsidP="00F66744">
            <w:pPr>
              <w:pStyle w:val="120"/>
              <w:rPr>
                <w:lang w:eastAsia="en-US"/>
              </w:rPr>
            </w:pPr>
            <w:r w:rsidRPr="006912DA">
              <w:rPr>
                <w:lang w:eastAsia="en-US"/>
              </w:rPr>
              <w:t>Вес (брутто)</w:t>
            </w:r>
            <w:r w:rsidRPr="006912DA">
              <w:rPr>
                <w:lang w:eastAsia="en-US"/>
              </w:rPr>
              <w:tab/>
              <w:t>29 кг</w:t>
            </w:r>
          </w:p>
          <w:p w:rsidR="00F66744" w:rsidRPr="006912DA" w:rsidRDefault="00F66744" w:rsidP="00F66744">
            <w:pPr>
              <w:pStyle w:val="120"/>
              <w:rPr>
                <w:lang w:eastAsia="en-US"/>
              </w:rPr>
            </w:pPr>
            <w:r w:rsidRPr="006912DA">
              <w:rPr>
                <w:lang w:eastAsia="en-US"/>
              </w:rPr>
              <w:t>Количество касаний пользователей</w:t>
            </w:r>
            <w:r w:rsidRPr="006912DA">
              <w:rPr>
                <w:lang w:eastAsia="en-US"/>
              </w:rPr>
              <w:tab/>
              <w:t>10</w:t>
            </w:r>
          </w:p>
          <w:p w:rsidR="00F66744" w:rsidRPr="006912DA" w:rsidRDefault="00F66744" w:rsidP="00F66744">
            <w:pPr>
              <w:pStyle w:val="120"/>
              <w:rPr>
                <w:lang w:eastAsia="en-US"/>
              </w:rPr>
            </w:pPr>
            <w:r w:rsidRPr="006912DA">
              <w:rPr>
                <w:lang w:eastAsia="en-US"/>
              </w:rPr>
              <w:t>Управление</w:t>
            </w:r>
            <w:r w:rsidRPr="006912DA">
              <w:rPr>
                <w:lang w:eastAsia="en-US"/>
              </w:rPr>
              <w:tab/>
              <w:t>ручное/стилусом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981" w:type="pct"/>
            <w:shd w:val="clear" w:color="auto" w:fill="auto"/>
          </w:tcPr>
          <w:p w:rsidR="00F66744" w:rsidRPr="006912DA" w:rsidRDefault="00F66744" w:rsidP="00F66744">
            <w:pPr>
              <w:pStyle w:val="120"/>
              <w:rPr>
                <w:lang w:eastAsia="en-US"/>
              </w:rPr>
            </w:pPr>
            <w:r w:rsidRPr="006912DA">
              <w:rPr>
                <w:rStyle w:val="markedcontent"/>
                <w:szCs w:val="24"/>
              </w:rPr>
              <w:t>Клавиатура специализированная – 1 штука</w:t>
            </w:r>
          </w:p>
        </w:tc>
        <w:tc>
          <w:tcPr>
            <w:tcW w:w="2747" w:type="pct"/>
            <w:gridSpan w:val="3"/>
            <w:shd w:val="clear" w:color="auto" w:fill="auto"/>
          </w:tcPr>
          <w:p w:rsidR="00F66744" w:rsidRPr="006912DA" w:rsidRDefault="00F66744" w:rsidP="00F66744">
            <w:pPr>
              <w:pStyle w:val="120"/>
              <w:rPr>
                <w:lang w:eastAsia="en-US"/>
              </w:rPr>
            </w:pPr>
            <w:r w:rsidRPr="006912DA">
              <w:rPr>
                <w:lang w:eastAsia="en-US"/>
              </w:rPr>
              <w:t>Клавиатура DEFENDER</w:t>
            </w:r>
            <w:r w:rsidRPr="006912DA">
              <w:rPr>
                <w:lang w:eastAsia="en-US"/>
              </w:rPr>
              <w:tab/>
              <w:t>Тип соединения: проводной;</w:t>
            </w:r>
          </w:p>
          <w:p w:rsidR="00F66744" w:rsidRPr="006912DA" w:rsidRDefault="00F66744" w:rsidP="00F66744">
            <w:pPr>
              <w:pStyle w:val="120"/>
              <w:rPr>
                <w:lang w:eastAsia="en-US"/>
              </w:rPr>
            </w:pPr>
            <w:r w:rsidRPr="006912DA">
              <w:rPr>
                <w:lang w:eastAsia="en-US"/>
              </w:rPr>
              <w:t>Интерфейс USB;</w:t>
            </w:r>
          </w:p>
          <w:p w:rsidR="00F66744" w:rsidRPr="006912DA" w:rsidRDefault="00F66744" w:rsidP="00F66744">
            <w:pPr>
              <w:pStyle w:val="120"/>
              <w:rPr>
                <w:lang w:eastAsia="en-US"/>
              </w:rPr>
            </w:pPr>
            <w:r w:rsidRPr="006912DA">
              <w:rPr>
                <w:lang w:eastAsia="en-US"/>
              </w:rPr>
              <w:t>Цвет русских букв: красный;</w:t>
            </w:r>
          </w:p>
          <w:p w:rsidR="00F66744" w:rsidRPr="006912DA" w:rsidRDefault="00F66744" w:rsidP="00F66744">
            <w:pPr>
              <w:pStyle w:val="120"/>
              <w:rPr>
                <w:lang w:eastAsia="en-US"/>
              </w:rPr>
            </w:pPr>
            <w:r w:rsidRPr="006912DA">
              <w:rPr>
                <w:lang w:eastAsia="en-US"/>
              </w:rPr>
              <w:t>Цвет английских букв: белый;</w:t>
            </w:r>
          </w:p>
          <w:p w:rsidR="00F66744" w:rsidRPr="006912DA" w:rsidRDefault="00F66744" w:rsidP="00F66744">
            <w:pPr>
              <w:pStyle w:val="120"/>
              <w:rPr>
                <w:lang w:eastAsia="en-US"/>
              </w:rPr>
            </w:pPr>
            <w:r w:rsidRPr="006912DA">
              <w:rPr>
                <w:lang w:eastAsia="en-US"/>
              </w:rPr>
              <w:lastRenderedPageBreak/>
              <w:t>Особенности: мультимедийная</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3</w:t>
            </w:r>
          </w:p>
        </w:tc>
        <w:tc>
          <w:tcPr>
            <w:tcW w:w="1981" w:type="pct"/>
            <w:shd w:val="clear" w:color="auto" w:fill="auto"/>
          </w:tcPr>
          <w:p w:rsidR="00F66744" w:rsidRPr="006912DA" w:rsidRDefault="00F66744" w:rsidP="00F66744">
            <w:pPr>
              <w:pStyle w:val="120"/>
              <w:rPr>
                <w:lang w:eastAsia="en-US"/>
              </w:rPr>
            </w:pPr>
            <w:r w:rsidRPr="006912DA">
              <w:rPr>
                <w:rStyle w:val="markedcontent"/>
                <w:szCs w:val="24"/>
              </w:rPr>
              <w:t>Компьютер  преподавателя – 1</w:t>
            </w:r>
            <w:r w:rsidRPr="006912DA">
              <w:t xml:space="preserve"> </w:t>
            </w:r>
            <w:r w:rsidRPr="006912DA">
              <w:rPr>
                <w:rStyle w:val="markedcontent"/>
                <w:szCs w:val="24"/>
              </w:rPr>
              <w:t>штука</w:t>
            </w:r>
          </w:p>
        </w:tc>
        <w:tc>
          <w:tcPr>
            <w:tcW w:w="2747" w:type="pct"/>
            <w:gridSpan w:val="3"/>
            <w:shd w:val="clear" w:color="auto" w:fill="auto"/>
          </w:tcPr>
          <w:p w:rsidR="00F66744" w:rsidRPr="006912DA" w:rsidRDefault="00F66744" w:rsidP="00F66744">
            <w:pPr>
              <w:pStyle w:val="120"/>
              <w:rPr>
                <w:lang w:eastAsia="en-US"/>
              </w:rPr>
            </w:pPr>
            <w:r w:rsidRPr="006912DA">
              <w:rPr>
                <w:lang w:eastAsia="en-US"/>
              </w:rPr>
              <w:t xml:space="preserve">«Пентиум </w:t>
            </w:r>
            <w:proofErr w:type="spellStart"/>
            <w:r w:rsidRPr="006912DA">
              <w:rPr>
                <w:lang w:eastAsia="en-US"/>
              </w:rPr>
              <w:t>Dual-Core</w:t>
            </w:r>
            <w:proofErr w:type="spellEnd"/>
            <w:r w:rsidRPr="006912DA">
              <w:rPr>
                <w:lang w:eastAsia="en-US"/>
              </w:rPr>
              <w:t>»</w:t>
            </w:r>
            <w:r w:rsidRPr="006912DA">
              <w:t xml:space="preserve"> </w:t>
            </w:r>
            <w:r w:rsidRPr="006912DA">
              <w:rPr>
                <w:lang w:eastAsia="en-US"/>
              </w:rPr>
              <w:t xml:space="preserve">Поддерживает технологии: MMX, SSE 1-3, SSSE3; </w:t>
            </w:r>
            <w:proofErr w:type="spellStart"/>
            <w:r w:rsidRPr="006912DA">
              <w:rPr>
                <w:lang w:eastAsia="en-US"/>
              </w:rPr>
              <w:t>Intel</w:t>
            </w:r>
            <w:proofErr w:type="spellEnd"/>
            <w:r w:rsidRPr="006912DA">
              <w:rPr>
                <w:lang w:eastAsia="en-US"/>
              </w:rPr>
              <w:t xml:space="preserve"> EM64T (он же x86-64, он же AMD64); EIST (уменьшение напряжения и тактовой частоты при малой нагрузке).</w:t>
            </w:r>
          </w:p>
          <w:p w:rsidR="00F66744" w:rsidRPr="006912DA" w:rsidRDefault="00F66744" w:rsidP="00F66744">
            <w:pPr>
              <w:pStyle w:val="120"/>
              <w:rPr>
                <w:lang w:eastAsia="en-US"/>
              </w:rPr>
            </w:pPr>
            <w:r w:rsidRPr="006912DA">
              <w:rPr>
                <w:lang w:eastAsia="en-US"/>
              </w:rPr>
              <w:t>Поддержка разгона.</w:t>
            </w:r>
          </w:p>
          <w:p w:rsidR="00F66744" w:rsidRPr="006912DA" w:rsidRDefault="00F66744" w:rsidP="00F66744">
            <w:pPr>
              <w:pStyle w:val="120"/>
              <w:rPr>
                <w:lang w:eastAsia="en-US"/>
              </w:rPr>
            </w:pPr>
            <w:r w:rsidRPr="006912DA">
              <w:rPr>
                <w:lang w:eastAsia="en-US"/>
              </w:rPr>
              <w:t>Ядро на основе Wolfdale-2М.</w:t>
            </w:r>
          </w:p>
          <w:p w:rsidR="00F66744" w:rsidRPr="006912DA" w:rsidRDefault="00F66744" w:rsidP="00F66744">
            <w:pPr>
              <w:pStyle w:val="120"/>
              <w:rPr>
                <w:lang w:eastAsia="en-US"/>
              </w:rPr>
            </w:pPr>
            <w:r w:rsidRPr="006912DA">
              <w:rPr>
                <w:lang w:eastAsia="en-US"/>
              </w:rPr>
              <w:t>Технология производства 45 нанометров. Чем меньше - тем лучше.</w:t>
            </w:r>
          </w:p>
          <w:p w:rsidR="00F66744" w:rsidRPr="006912DA" w:rsidRDefault="00F66744" w:rsidP="00F66744">
            <w:pPr>
              <w:pStyle w:val="120"/>
              <w:rPr>
                <w:lang w:eastAsia="en-US"/>
              </w:rPr>
            </w:pPr>
            <w:r w:rsidRPr="006912DA">
              <w:rPr>
                <w:lang w:eastAsia="en-US"/>
              </w:rPr>
              <w:t>2 Мб кэш-памяти второго уровня.</w:t>
            </w:r>
          </w:p>
          <w:p w:rsidR="00F66744" w:rsidRPr="006912DA" w:rsidRDefault="00F66744" w:rsidP="00F66744">
            <w:pPr>
              <w:pStyle w:val="120"/>
              <w:rPr>
                <w:lang w:eastAsia="en-US"/>
              </w:rPr>
            </w:pPr>
            <w:r w:rsidRPr="006912DA">
              <w:rPr>
                <w:lang w:eastAsia="en-US"/>
              </w:rPr>
              <w:t>Число ядер - 2.</w:t>
            </w:r>
          </w:p>
          <w:p w:rsidR="00F66744" w:rsidRPr="006912DA" w:rsidRDefault="00F66744" w:rsidP="00F66744">
            <w:pPr>
              <w:pStyle w:val="120"/>
              <w:rPr>
                <w:lang w:eastAsia="en-US"/>
              </w:rPr>
            </w:pPr>
            <w:r w:rsidRPr="006912DA">
              <w:rPr>
                <w:lang w:eastAsia="en-US"/>
              </w:rPr>
              <w:t>Потребляемая мощность 65 ватт.</w:t>
            </w:r>
          </w:p>
          <w:p w:rsidR="00F66744" w:rsidRPr="006912DA" w:rsidRDefault="00F66744" w:rsidP="00F66744">
            <w:pPr>
              <w:pStyle w:val="120"/>
              <w:rPr>
                <w:lang w:eastAsia="en-US"/>
              </w:rPr>
            </w:pPr>
            <w:r w:rsidRPr="006912DA">
              <w:rPr>
                <w:lang w:eastAsia="en-US"/>
              </w:rPr>
              <w:t>Частота системной шины составляет (FSB) 800 МГц.</w:t>
            </w:r>
          </w:p>
          <w:p w:rsidR="00F66744" w:rsidRPr="006912DA" w:rsidRDefault="00F66744" w:rsidP="00F66744">
            <w:pPr>
              <w:pStyle w:val="120"/>
              <w:rPr>
                <w:lang w:eastAsia="en-US"/>
              </w:rPr>
            </w:pPr>
            <w:r w:rsidRPr="006912DA">
              <w:rPr>
                <w:lang w:eastAsia="en-US"/>
              </w:rPr>
              <w:t xml:space="preserve">Температура работы до 74,1 </w:t>
            </w:r>
            <w:proofErr w:type="spellStart"/>
            <w:r w:rsidRPr="006912DA">
              <w:rPr>
                <w:lang w:eastAsia="en-US"/>
              </w:rPr>
              <w:t>oC</w:t>
            </w:r>
            <w:proofErr w:type="spellEnd"/>
            <w:r w:rsidRPr="006912DA">
              <w:rPr>
                <w:lang w:eastAsia="en-US"/>
              </w:rPr>
              <w:t>.</w:t>
            </w:r>
          </w:p>
          <w:p w:rsidR="00F66744" w:rsidRPr="006912DA" w:rsidRDefault="00F66744" w:rsidP="00F66744">
            <w:pPr>
              <w:pStyle w:val="120"/>
              <w:rPr>
                <w:lang w:eastAsia="en-US"/>
              </w:rPr>
            </w:pPr>
            <w:r w:rsidRPr="006912DA">
              <w:rPr>
                <w:lang w:eastAsia="en-US"/>
              </w:rPr>
              <w:t xml:space="preserve">Тактовая частота </w:t>
            </w:r>
            <w:proofErr w:type="spellStart"/>
            <w:r w:rsidRPr="006912DA">
              <w:rPr>
                <w:lang w:eastAsia="en-US"/>
              </w:rPr>
              <w:t>Dual</w:t>
            </w:r>
            <w:proofErr w:type="spellEnd"/>
            <w:r w:rsidRPr="006912DA">
              <w:rPr>
                <w:lang w:eastAsia="en-US"/>
              </w:rPr>
              <w:t xml:space="preserve"> </w:t>
            </w:r>
            <w:proofErr w:type="spellStart"/>
            <w:r w:rsidRPr="006912DA">
              <w:rPr>
                <w:lang w:eastAsia="en-US"/>
              </w:rPr>
              <w:t>Core</w:t>
            </w:r>
            <w:proofErr w:type="spellEnd"/>
            <w:r w:rsidRPr="006912DA">
              <w:rPr>
                <w:lang w:eastAsia="en-US"/>
              </w:rPr>
              <w:t xml:space="preserve"> e5400 - 2,70 </w:t>
            </w:r>
            <w:proofErr w:type="spellStart"/>
            <w:r w:rsidRPr="006912DA">
              <w:rPr>
                <w:lang w:eastAsia="en-US"/>
              </w:rPr>
              <w:t>ghz</w:t>
            </w:r>
            <w:proofErr w:type="spellEnd"/>
            <w:r w:rsidRPr="006912DA">
              <w:rPr>
                <w:lang w:eastAsia="en-US"/>
              </w:rPr>
              <w:t>.</w:t>
            </w:r>
          </w:p>
          <w:p w:rsidR="00F66744" w:rsidRPr="006912DA" w:rsidRDefault="00F66744" w:rsidP="00F66744">
            <w:pPr>
              <w:pStyle w:val="120"/>
              <w:rPr>
                <w:lang w:eastAsia="en-US"/>
              </w:rPr>
            </w:pPr>
            <w:r w:rsidRPr="006912DA">
              <w:rPr>
                <w:lang w:eastAsia="en-US"/>
              </w:rPr>
              <w:t>Напряжение на ядро 0,85-1,3625В.</w:t>
            </w:r>
          </w:p>
          <w:p w:rsidR="00F66744" w:rsidRPr="006912DA" w:rsidRDefault="00F66744" w:rsidP="00F66744">
            <w:pPr>
              <w:pStyle w:val="120"/>
              <w:rPr>
                <w:lang w:eastAsia="en-US"/>
              </w:rPr>
            </w:pPr>
            <w:proofErr w:type="spellStart"/>
            <w:r w:rsidRPr="006912DA">
              <w:rPr>
                <w:lang w:eastAsia="en-US"/>
              </w:rPr>
              <w:t>Socket</w:t>
            </w:r>
            <w:proofErr w:type="spellEnd"/>
            <w:r w:rsidRPr="006912DA">
              <w:rPr>
                <w:lang w:eastAsia="en-US"/>
              </w:rPr>
              <w:t xml:space="preserve"> - LGA775.</w:t>
            </w:r>
          </w:p>
          <w:p w:rsidR="00F66744" w:rsidRPr="006912DA" w:rsidRDefault="00F66744" w:rsidP="00F66744">
            <w:pPr>
              <w:pStyle w:val="120"/>
              <w:rPr>
                <w:lang w:eastAsia="en-US"/>
              </w:rPr>
            </w:pPr>
            <w:r w:rsidRPr="006912DA">
              <w:rPr>
                <w:lang w:eastAsia="en-US"/>
              </w:rPr>
              <w:t xml:space="preserve">Фирменные технологии </w:t>
            </w:r>
            <w:proofErr w:type="spellStart"/>
            <w:r w:rsidRPr="006912DA">
              <w:rPr>
                <w:lang w:eastAsia="en-US"/>
              </w:rPr>
              <w:t>Intel</w:t>
            </w:r>
            <w:proofErr w:type="spellEnd"/>
            <w:r w:rsidRPr="006912DA">
              <w:rPr>
                <w:lang w:eastAsia="en-US"/>
              </w:rPr>
              <w:t xml:space="preserve">: </w:t>
            </w:r>
            <w:proofErr w:type="spellStart"/>
            <w:r w:rsidRPr="006912DA">
              <w:rPr>
                <w:lang w:eastAsia="en-US"/>
              </w:rPr>
              <w:t>Enhanced</w:t>
            </w:r>
            <w:proofErr w:type="spellEnd"/>
            <w:r w:rsidRPr="006912DA">
              <w:rPr>
                <w:lang w:eastAsia="en-US"/>
              </w:rPr>
              <w:t xml:space="preserve"> </w:t>
            </w:r>
            <w:proofErr w:type="spellStart"/>
            <w:r w:rsidRPr="006912DA">
              <w:rPr>
                <w:lang w:eastAsia="en-US"/>
              </w:rPr>
              <w:t>Halt</w:t>
            </w:r>
            <w:proofErr w:type="spellEnd"/>
            <w:r w:rsidRPr="006912DA">
              <w:rPr>
                <w:lang w:eastAsia="en-US"/>
              </w:rPr>
              <w:t xml:space="preserve"> </w:t>
            </w:r>
            <w:proofErr w:type="spellStart"/>
            <w:r w:rsidRPr="006912DA">
              <w:rPr>
                <w:lang w:eastAsia="en-US"/>
              </w:rPr>
              <w:t>State</w:t>
            </w:r>
            <w:proofErr w:type="spellEnd"/>
            <w:r w:rsidRPr="006912DA">
              <w:rPr>
                <w:lang w:eastAsia="en-US"/>
              </w:rPr>
              <w:t xml:space="preserve"> - отключает блоки процессора во время простоя; </w:t>
            </w:r>
            <w:proofErr w:type="spellStart"/>
            <w:r w:rsidRPr="006912DA">
              <w:rPr>
                <w:lang w:eastAsia="en-US"/>
              </w:rPr>
              <w:t>Execute</w:t>
            </w:r>
            <w:proofErr w:type="spellEnd"/>
            <w:r w:rsidRPr="006912DA">
              <w:rPr>
                <w:lang w:eastAsia="en-US"/>
              </w:rPr>
              <w:t xml:space="preserve"> </w:t>
            </w:r>
            <w:proofErr w:type="spellStart"/>
            <w:r w:rsidRPr="006912DA">
              <w:rPr>
                <w:lang w:eastAsia="en-US"/>
              </w:rPr>
              <w:t>Disable</w:t>
            </w:r>
            <w:proofErr w:type="spellEnd"/>
            <w:r w:rsidRPr="006912DA">
              <w:rPr>
                <w:lang w:eastAsia="en-US"/>
              </w:rPr>
              <w:t xml:space="preserve"> </w:t>
            </w:r>
            <w:proofErr w:type="spellStart"/>
            <w:r w:rsidRPr="006912DA">
              <w:rPr>
                <w:lang w:eastAsia="en-US"/>
              </w:rPr>
              <w:t>Bit</w:t>
            </w:r>
            <w:proofErr w:type="spellEnd"/>
            <w:r w:rsidRPr="006912DA">
              <w:rPr>
                <w:lang w:eastAsia="en-US"/>
              </w:rPr>
              <w:t xml:space="preserve"> - механизм защиты от переполнения буфера, обеспечивает безопасность от ущерба, который могут нанести вредоносные программы; </w:t>
            </w:r>
            <w:proofErr w:type="spellStart"/>
            <w:r w:rsidRPr="006912DA">
              <w:rPr>
                <w:lang w:eastAsia="en-US"/>
              </w:rPr>
              <w:t>Intel</w:t>
            </w:r>
            <w:proofErr w:type="spellEnd"/>
            <w:r w:rsidRPr="006912DA">
              <w:rPr>
                <w:lang w:eastAsia="en-US"/>
              </w:rPr>
              <w:t xml:space="preserve"> </w:t>
            </w:r>
            <w:proofErr w:type="spellStart"/>
            <w:r w:rsidRPr="006912DA">
              <w:rPr>
                <w:lang w:eastAsia="en-US"/>
              </w:rPr>
              <w:t>Thermal</w:t>
            </w:r>
            <w:proofErr w:type="spellEnd"/>
            <w:r w:rsidRPr="006912DA">
              <w:rPr>
                <w:lang w:eastAsia="en-US"/>
              </w:rPr>
              <w:t xml:space="preserve"> </w:t>
            </w:r>
            <w:proofErr w:type="spellStart"/>
            <w:r w:rsidRPr="006912DA">
              <w:rPr>
                <w:lang w:eastAsia="en-US"/>
              </w:rPr>
              <w:t>Monitor</w:t>
            </w:r>
            <w:proofErr w:type="spellEnd"/>
            <w:r w:rsidRPr="006912DA">
              <w:rPr>
                <w:lang w:eastAsia="en-US"/>
              </w:rPr>
              <w:t xml:space="preserve"> 2 - слежение за температурой процессора, способствующая защите от перегрева.</w:t>
            </w:r>
          </w:p>
          <w:p w:rsidR="00F66744" w:rsidRPr="006912DA" w:rsidRDefault="00F66744" w:rsidP="00F66744">
            <w:pPr>
              <w:pStyle w:val="120"/>
              <w:rPr>
                <w:lang w:eastAsia="en-US"/>
              </w:rPr>
            </w:pPr>
            <w:r w:rsidRPr="006912DA">
              <w:rPr>
                <w:lang w:eastAsia="en-US"/>
              </w:rPr>
              <w:t>Актуальность</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4</w:t>
            </w:r>
          </w:p>
        </w:tc>
        <w:tc>
          <w:tcPr>
            <w:tcW w:w="1981" w:type="pct"/>
            <w:shd w:val="clear" w:color="auto" w:fill="auto"/>
          </w:tcPr>
          <w:p w:rsidR="00F66744" w:rsidRPr="006912DA" w:rsidRDefault="00F66744" w:rsidP="00F66744">
            <w:pPr>
              <w:pStyle w:val="120"/>
              <w:rPr>
                <w:rStyle w:val="markedcontent"/>
                <w:szCs w:val="24"/>
              </w:rPr>
            </w:pPr>
            <w:r w:rsidRPr="006912DA">
              <w:rPr>
                <w:rStyle w:val="markedcontent"/>
                <w:szCs w:val="24"/>
              </w:rPr>
              <w:t xml:space="preserve">Компьютер  </w:t>
            </w:r>
            <w:proofErr w:type="gramStart"/>
            <w:r w:rsidRPr="006912DA">
              <w:rPr>
                <w:rStyle w:val="markedcontent"/>
                <w:szCs w:val="24"/>
              </w:rPr>
              <w:t>обучающегося</w:t>
            </w:r>
            <w:proofErr w:type="gramEnd"/>
            <w:r w:rsidRPr="006912DA">
              <w:rPr>
                <w:rStyle w:val="markedcontent"/>
                <w:szCs w:val="24"/>
              </w:rPr>
              <w:t xml:space="preserve"> – 14</w:t>
            </w:r>
            <w:r w:rsidRPr="006912DA">
              <w:t xml:space="preserve"> </w:t>
            </w:r>
            <w:r w:rsidRPr="006912DA">
              <w:rPr>
                <w:rStyle w:val="markedcontent"/>
                <w:szCs w:val="24"/>
              </w:rPr>
              <w:t>штук</w:t>
            </w:r>
          </w:p>
        </w:tc>
        <w:tc>
          <w:tcPr>
            <w:tcW w:w="2747" w:type="pct"/>
            <w:gridSpan w:val="3"/>
            <w:shd w:val="clear" w:color="auto" w:fill="auto"/>
          </w:tcPr>
          <w:p w:rsidR="00F66744" w:rsidRPr="006912DA" w:rsidRDefault="00F66744" w:rsidP="00F66744">
            <w:pPr>
              <w:pStyle w:val="120"/>
              <w:rPr>
                <w:lang w:eastAsia="en-US"/>
              </w:rPr>
            </w:pPr>
            <w:r w:rsidRPr="006912DA">
              <w:rPr>
                <w:lang w:eastAsia="en-US"/>
              </w:rPr>
              <w:t xml:space="preserve">«Пентиум </w:t>
            </w:r>
            <w:proofErr w:type="spellStart"/>
            <w:r w:rsidRPr="006912DA">
              <w:rPr>
                <w:lang w:eastAsia="en-US"/>
              </w:rPr>
              <w:t>Dual-Core</w:t>
            </w:r>
            <w:proofErr w:type="spellEnd"/>
            <w:r w:rsidRPr="006912DA">
              <w:rPr>
                <w:lang w:eastAsia="en-US"/>
              </w:rPr>
              <w:t>»</w:t>
            </w:r>
            <w:r w:rsidRPr="006912DA">
              <w:t xml:space="preserve"> </w:t>
            </w:r>
            <w:r w:rsidRPr="006912DA">
              <w:rPr>
                <w:lang w:eastAsia="en-US"/>
              </w:rPr>
              <w:t xml:space="preserve">Поддерживает технологии: MMX, SSE 1-3, SSSE3; </w:t>
            </w:r>
            <w:proofErr w:type="spellStart"/>
            <w:r w:rsidRPr="006912DA">
              <w:rPr>
                <w:lang w:eastAsia="en-US"/>
              </w:rPr>
              <w:t>Intel</w:t>
            </w:r>
            <w:proofErr w:type="spellEnd"/>
            <w:r w:rsidRPr="006912DA">
              <w:rPr>
                <w:lang w:eastAsia="en-US"/>
              </w:rPr>
              <w:t xml:space="preserve"> EM64T (он же x86-64, он же AMD64); EIST (уменьшение напряжения и тактовой частоты при малой нагрузке).</w:t>
            </w:r>
          </w:p>
          <w:p w:rsidR="00F66744" w:rsidRPr="006912DA" w:rsidRDefault="00F66744" w:rsidP="00F66744">
            <w:pPr>
              <w:pStyle w:val="120"/>
              <w:rPr>
                <w:lang w:eastAsia="en-US"/>
              </w:rPr>
            </w:pPr>
            <w:r w:rsidRPr="006912DA">
              <w:rPr>
                <w:lang w:eastAsia="en-US"/>
              </w:rPr>
              <w:t>Поддержка разгона.</w:t>
            </w:r>
          </w:p>
          <w:p w:rsidR="00F66744" w:rsidRPr="006912DA" w:rsidRDefault="00F66744" w:rsidP="00F66744">
            <w:pPr>
              <w:pStyle w:val="120"/>
              <w:rPr>
                <w:lang w:eastAsia="en-US"/>
              </w:rPr>
            </w:pPr>
            <w:r w:rsidRPr="006912DA">
              <w:rPr>
                <w:lang w:eastAsia="en-US"/>
              </w:rPr>
              <w:t>Ядро на основе Wolfdale-2М.</w:t>
            </w:r>
          </w:p>
          <w:p w:rsidR="00F66744" w:rsidRPr="006912DA" w:rsidRDefault="00F66744" w:rsidP="00F66744">
            <w:pPr>
              <w:pStyle w:val="120"/>
              <w:rPr>
                <w:lang w:eastAsia="en-US"/>
              </w:rPr>
            </w:pPr>
            <w:r w:rsidRPr="006912DA">
              <w:rPr>
                <w:lang w:eastAsia="en-US"/>
              </w:rPr>
              <w:t>Технология производства 45 нанометров. Чем меньше - тем лучше.</w:t>
            </w:r>
          </w:p>
          <w:p w:rsidR="00F66744" w:rsidRPr="006912DA" w:rsidRDefault="00F66744" w:rsidP="00F66744">
            <w:pPr>
              <w:pStyle w:val="120"/>
              <w:rPr>
                <w:lang w:eastAsia="en-US"/>
              </w:rPr>
            </w:pPr>
            <w:r w:rsidRPr="006912DA">
              <w:rPr>
                <w:lang w:eastAsia="en-US"/>
              </w:rPr>
              <w:t>2 Мб кэш-памяти второго уровня.</w:t>
            </w:r>
          </w:p>
          <w:p w:rsidR="00F66744" w:rsidRPr="006912DA" w:rsidRDefault="00F66744" w:rsidP="00F66744">
            <w:pPr>
              <w:pStyle w:val="120"/>
              <w:rPr>
                <w:lang w:eastAsia="en-US"/>
              </w:rPr>
            </w:pPr>
            <w:r w:rsidRPr="006912DA">
              <w:rPr>
                <w:lang w:eastAsia="en-US"/>
              </w:rPr>
              <w:t>Число ядер - 2.</w:t>
            </w:r>
          </w:p>
          <w:p w:rsidR="00F66744" w:rsidRPr="006912DA" w:rsidRDefault="00F66744" w:rsidP="00F66744">
            <w:pPr>
              <w:pStyle w:val="120"/>
              <w:rPr>
                <w:lang w:eastAsia="en-US"/>
              </w:rPr>
            </w:pPr>
            <w:r w:rsidRPr="006912DA">
              <w:rPr>
                <w:lang w:eastAsia="en-US"/>
              </w:rPr>
              <w:t>Потребляемая мощность 65 ватт.</w:t>
            </w:r>
          </w:p>
          <w:p w:rsidR="00F66744" w:rsidRPr="006912DA" w:rsidRDefault="00F66744" w:rsidP="00F66744">
            <w:pPr>
              <w:pStyle w:val="120"/>
              <w:rPr>
                <w:lang w:eastAsia="en-US"/>
              </w:rPr>
            </w:pPr>
            <w:r w:rsidRPr="006912DA">
              <w:rPr>
                <w:lang w:eastAsia="en-US"/>
              </w:rPr>
              <w:t>Частота системной шины составляет (FSB) 800 МГц.</w:t>
            </w:r>
          </w:p>
          <w:p w:rsidR="00F66744" w:rsidRPr="006912DA" w:rsidRDefault="00F66744" w:rsidP="00F66744">
            <w:pPr>
              <w:pStyle w:val="120"/>
              <w:rPr>
                <w:lang w:eastAsia="en-US"/>
              </w:rPr>
            </w:pPr>
            <w:r w:rsidRPr="006912DA">
              <w:rPr>
                <w:lang w:eastAsia="en-US"/>
              </w:rPr>
              <w:t xml:space="preserve">Температура работы до 74,1 </w:t>
            </w:r>
            <w:proofErr w:type="spellStart"/>
            <w:r w:rsidRPr="006912DA">
              <w:rPr>
                <w:lang w:eastAsia="en-US"/>
              </w:rPr>
              <w:t>oC</w:t>
            </w:r>
            <w:proofErr w:type="spellEnd"/>
            <w:r w:rsidRPr="006912DA">
              <w:rPr>
                <w:lang w:eastAsia="en-US"/>
              </w:rPr>
              <w:t>.</w:t>
            </w:r>
          </w:p>
          <w:p w:rsidR="00F66744" w:rsidRPr="006912DA" w:rsidRDefault="00F66744" w:rsidP="00F66744">
            <w:pPr>
              <w:pStyle w:val="120"/>
              <w:rPr>
                <w:lang w:eastAsia="en-US"/>
              </w:rPr>
            </w:pPr>
            <w:r w:rsidRPr="006912DA">
              <w:rPr>
                <w:lang w:eastAsia="en-US"/>
              </w:rPr>
              <w:t xml:space="preserve">Тактовая частота </w:t>
            </w:r>
            <w:proofErr w:type="spellStart"/>
            <w:r w:rsidRPr="006912DA">
              <w:rPr>
                <w:lang w:eastAsia="en-US"/>
              </w:rPr>
              <w:t>Dual</w:t>
            </w:r>
            <w:proofErr w:type="spellEnd"/>
            <w:r w:rsidRPr="006912DA">
              <w:rPr>
                <w:lang w:eastAsia="en-US"/>
              </w:rPr>
              <w:t xml:space="preserve"> </w:t>
            </w:r>
            <w:proofErr w:type="spellStart"/>
            <w:r w:rsidRPr="006912DA">
              <w:rPr>
                <w:lang w:eastAsia="en-US"/>
              </w:rPr>
              <w:t>Core</w:t>
            </w:r>
            <w:proofErr w:type="spellEnd"/>
            <w:r w:rsidRPr="006912DA">
              <w:rPr>
                <w:lang w:eastAsia="en-US"/>
              </w:rPr>
              <w:t xml:space="preserve"> e5400 - 2,70 </w:t>
            </w:r>
            <w:proofErr w:type="spellStart"/>
            <w:r w:rsidRPr="006912DA">
              <w:rPr>
                <w:lang w:eastAsia="en-US"/>
              </w:rPr>
              <w:t>ghz</w:t>
            </w:r>
            <w:proofErr w:type="spellEnd"/>
            <w:r w:rsidRPr="006912DA">
              <w:rPr>
                <w:lang w:eastAsia="en-US"/>
              </w:rPr>
              <w:t>.</w:t>
            </w:r>
          </w:p>
          <w:p w:rsidR="00F66744" w:rsidRPr="006912DA" w:rsidRDefault="00F66744" w:rsidP="00F66744">
            <w:pPr>
              <w:pStyle w:val="120"/>
              <w:rPr>
                <w:lang w:eastAsia="en-US"/>
              </w:rPr>
            </w:pPr>
            <w:r w:rsidRPr="006912DA">
              <w:rPr>
                <w:lang w:eastAsia="en-US"/>
              </w:rPr>
              <w:t>Напряжение на ядро 0,85-1,3625В.</w:t>
            </w:r>
          </w:p>
          <w:p w:rsidR="00F66744" w:rsidRPr="006912DA" w:rsidRDefault="00F66744" w:rsidP="00F66744">
            <w:pPr>
              <w:pStyle w:val="120"/>
              <w:rPr>
                <w:lang w:eastAsia="en-US"/>
              </w:rPr>
            </w:pPr>
            <w:proofErr w:type="spellStart"/>
            <w:r w:rsidRPr="006912DA">
              <w:rPr>
                <w:lang w:eastAsia="en-US"/>
              </w:rPr>
              <w:t>Socket</w:t>
            </w:r>
            <w:proofErr w:type="spellEnd"/>
            <w:r w:rsidRPr="006912DA">
              <w:rPr>
                <w:lang w:eastAsia="en-US"/>
              </w:rPr>
              <w:t xml:space="preserve"> - LGA775.</w:t>
            </w:r>
          </w:p>
          <w:p w:rsidR="00F66744" w:rsidRPr="006912DA" w:rsidRDefault="00F66744" w:rsidP="00F66744">
            <w:pPr>
              <w:pStyle w:val="120"/>
              <w:rPr>
                <w:lang w:eastAsia="en-US"/>
              </w:rPr>
            </w:pPr>
            <w:r w:rsidRPr="006912DA">
              <w:rPr>
                <w:lang w:eastAsia="en-US"/>
              </w:rPr>
              <w:t xml:space="preserve">Фирменные технологии </w:t>
            </w:r>
            <w:proofErr w:type="spellStart"/>
            <w:r w:rsidRPr="006912DA">
              <w:rPr>
                <w:lang w:eastAsia="en-US"/>
              </w:rPr>
              <w:t>Intel</w:t>
            </w:r>
            <w:proofErr w:type="spellEnd"/>
            <w:r w:rsidRPr="006912DA">
              <w:rPr>
                <w:lang w:eastAsia="en-US"/>
              </w:rPr>
              <w:t xml:space="preserve">: </w:t>
            </w:r>
            <w:proofErr w:type="spellStart"/>
            <w:r w:rsidRPr="006912DA">
              <w:rPr>
                <w:lang w:eastAsia="en-US"/>
              </w:rPr>
              <w:t>Enhanced</w:t>
            </w:r>
            <w:proofErr w:type="spellEnd"/>
            <w:r w:rsidRPr="006912DA">
              <w:rPr>
                <w:lang w:eastAsia="en-US"/>
              </w:rPr>
              <w:t xml:space="preserve"> </w:t>
            </w:r>
            <w:proofErr w:type="spellStart"/>
            <w:r w:rsidRPr="006912DA">
              <w:rPr>
                <w:lang w:eastAsia="en-US"/>
              </w:rPr>
              <w:t>Halt</w:t>
            </w:r>
            <w:proofErr w:type="spellEnd"/>
            <w:r w:rsidRPr="006912DA">
              <w:rPr>
                <w:lang w:eastAsia="en-US"/>
              </w:rPr>
              <w:t xml:space="preserve"> </w:t>
            </w:r>
            <w:proofErr w:type="spellStart"/>
            <w:r w:rsidRPr="006912DA">
              <w:rPr>
                <w:lang w:eastAsia="en-US"/>
              </w:rPr>
              <w:t>State</w:t>
            </w:r>
            <w:proofErr w:type="spellEnd"/>
            <w:r w:rsidRPr="006912DA">
              <w:rPr>
                <w:lang w:eastAsia="en-US"/>
              </w:rPr>
              <w:t xml:space="preserve"> - отключает блоки процессора во время простоя; </w:t>
            </w:r>
            <w:proofErr w:type="spellStart"/>
            <w:r w:rsidRPr="006912DA">
              <w:rPr>
                <w:lang w:eastAsia="en-US"/>
              </w:rPr>
              <w:t>Execute</w:t>
            </w:r>
            <w:proofErr w:type="spellEnd"/>
            <w:r w:rsidRPr="006912DA">
              <w:rPr>
                <w:lang w:eastAsia="en-US"/>
              </w:rPr>
              <w:t xml:space="preserve"> </w:t>
            </w:r>
            <w:proofErr w:type="spellStart"/>
            <w:r w:rsidRPr="006912DA">
              <w:rPr>
                <w:lang w:eastAsia="en-US"/>
              </w:rPr>
              <w:t>Disable</w:t>
            </w:r>
            <w:proofErr w:type="spellEnd"/>
            <w:r w:rsidRPr="006912DA">
              <w:rPr>
                <w:lang w:eastAsia="en-US"/>
              </w:rPr>
              <w:t xml:space="preserve"> </w:t>
            </w:r>
            <w:proofErr w:type="spellStart"/>
            <w:r w:rsidRPr="006912DA">
              <w:rPr>
                <w:lang w:eastAsia="en-US"/>
              </w:rPr>
              <w:t>Bit</w:t>
            </w:r>
            <w:proofErr w:type="spellEnd"/>
            <w:r w:rsidRPr="006912DA">
              <w:rPr>
                <w:lang w:eastAsia="en-US"/>
              </w:rPr>
              <w:t xml:space="preserve"> - механизм защиты от переполнения буфера, обеспечивает безопасность от ущерба, который могут нанести вредоносные программы; </w:t>
            </w:r>
            <w:proofErr w:type="spellStart"/>
            <w:r w:rsidRPr="006912DA">
              <w:rPr>
                <w:lang w:eastAsia="en-US"/>
              </w:rPr>
              <w:t>Intel</w:t>
            </w:r>
            <w:proofErr w:type="spellEnd"/>
            <w:r w:rsidRPr="006912DA">
              <w:rPr>
                <w:lang w:eastAsia="en-US"/>
              </w:rPr>
              <w:t xml:space="preserve"> </w:t>
            </w:r>
            <w:proofErr w:type="spellStart"/>
            <w:r w:rsidRPr="006912DA">
              <w:rPr>
                <w:lang w:eastAsia="en-US"/>
              </w:rPr>
              <w:t>Thermal</w:t>
            </w:r>
            <w:proofErr w:type="spellEnd"/>
            <w:r w:rsidRPr="006912DA">
              <w:rPr>
                <w:lang w:eastAsia="en-US"/>
              </w:rPr>
              <w:t xml:space="preserve"> </w:t>
            </w:r>
            <w:proofErr w:type="spellStart"/>
            <w:r w:rsidRPr="006912DA">
              <w:rPr>
                <w:lang w:eastAsia="en-US"/>
              </w:rPr>
              <w:t>Monitor</w:t>
            </w:r>
            <w:proofErr w:type="spellEnd"/>
            <w:r w:rsidRPr="006912DA">
              <w:rPr>
                <w:lang w:eastAsia="en-US"/>
              </w:rPr>
              <w:t xml:space="preserve"> 2 - слежение за температурой процессора, способствующая защите от перегрева.</w:t>
            </w:r>
          </w:p>
          <w:p w:rsidR="00F66744" w:rsidRPr="006912DA" w:rsidRDefault="00F66744" w:rsidP="00F66744">
            <w:pPr>
              <w:pStyle w:val="120"/>
              <w:rPr>
                <w:lang w:eastAsia="en-US"/>
              </w:rPr>
            </w:pPr>
            <w:r w:rsidRPr="006912DA">
              <w:rPr>
                <w:lang w:eastAsia="en-US"/>
              </w:rPr>
              <w:lastRenderedPageBreak/>
              <w:t>Актуальность</w:t>
            </w:r>
          </w:p>
        </w:tc>
      </w:tr>
      <w:tr w:rsidR="00F66744" w:rsidRPr="006912DA" w:rsidTr="00F66744">
        <w:trPr>
          <w:trHeight w:val="6636"/>
        </w:trPr>
        <w:tc>
          <w:tcPr>
            <w:tcW w:w="272" w:type="pct"/>
            <w:shd w:val="clear" w:color="auto" w:fill="auto"/>
          </w:tcPr>
          <w:p w:rsidR="00F66744" w:rsidRPr="006912DA" w:rsidRDefault="00F66744" w:rsidP="00F66744">
            <w:pPr>
              <w:pStyle w:val="120"/>
              <w:rPr>
                <w:lang w:eastAsia="en-US"/>
              </w:rPr>
            </w:pPr>
            <w:r w:rsidRPr="006912DA">
              <w:rPr>
                <w:lang w:eastAsia="en-US"/>
              </w:rPr>
              <w:lastRenderedPageBreak/>
              <w:t>5</w:t>
            </w:r>
          </w:p>
        </w:tc>
        <w:tc>
          <w:tcPr>
            <w:tcW w:w="1981" w:type="pct"/>
            <w:shd w:val="clear" w:color="auto" w:fill="auto"/>
          </w:tcPr>
          <w:p w:rsidR="00F66744" w:rsidRPr="006912DA" w:rsidRDefault="00F66744" w:rsidP="00F66744">
            <w:pPr>
              <w:pStyle w:val="120"/>
              <w:rPr>
                <w:rStyle w:val="markedcontent"/>
                <w:szCs w:val="24"/>
              </w:rPr>
            </w:pPr>
            <w:proofErr w:type="spellStart"/>
            <w:r w:rsidRPr="006912DA">
              <w:rPr>
                <w:rStyle w:val="markedcontent"/>
                <w:szCs w:val="24"/>
              </w:rPr>
              <w:t>Мультимедиа-лингафонный</w:t>
            </w:r>
            <w:proofErr w:type="spellEnd"/>
            <w:r w:rsidRPr="006912DA">
              <w:rPr>
                <w:rStyle w:val="markedcontent"/>
                <w:szCs w:val="24"/>
              </w:rPr>
              <w:t xml:space="preserve"> комплект </w:t>
            </w:r>
            <w:proofErr w:type="spellStart"/>
            <w:r w:rsidRPr="006912DA">
              <w:rPr>
                <w:rStyle w:val="markedcontent"/>
                <w:szCs w:val="24"/>
              </w:rPr>
              <w:t>аудио+видео</w:t>
            </w:r>
            <w:proofErr w:type="spellEnd"/>
            <w:r w:rsidRPr="006912DA">
              <w:rPr>
                <w:rStyle w:val="markedcontent"/>
                <w:szCs w:val="24"/>
              </w:rPr>
              <w:t xml:space="preserve"> (на</w:t>
            </w:r>
            <w:r w:rsidRPr="006912DA">
              <w:rPr>
                <w:szCs w:val="24"/>
              </w:rPr>
              <w:br/>
            </w:r>
            <w:r w:rsidRPr="006912DA">
              <w:rPr>
                <w:rStyle w:val="markedcontent"/>
                <w:szCs w:val="24"/>
              </w:rPr>
              <w:t>16 рабочих</w:t>
            </w:r>
            <w:proofErr w:type="gramStart"/>
            <w:r w:rsidRPr="006912DA">
              <w:rPr>
                <w:rStyle w:val="markedcontent"/>
                <w:szCs w:val="24"/>
              </w:rPr>
              <w:t xml:space="preserve"> .</w:t>
            </w:r>
            <w:proofErr w:type="gramEnd"/>
            <w:r w:rsidRPr="006912DA">
              <w:rPr>
                <w:rStyle w:val="markedcontent"/>
                <w:szCs w:val="24"/>
              </w:rPr>
              <w:t>мест)</w:t>
            </w:r>
          </w:p>
        </w:tc>
        <w:tc>
          <w:tcPr>
            <w:tcW w:w="2747" w:type="pct"/>
            <w:gridSpan w:val="3"/>
            <w:shd w:val="clear" w:color="auto" w:fill="auto"/>
          </w:tcPr>
          <w:p w:rsidR="00F66744" w:rsidRPr="006912DA" w:rsidRDefault="00F66744" w:rsidP="00F66744">
            <w:pPr>
              <w:pStyle w:val="120"/>
              <w:rPr>
                <w:lang w:eastAsia="en-US"/>
              </w:rPr>
            </w:pPr>
            <w:r w:rsidRPr="006912DA">
              <w:rPr>
                <w:lang w:eastAsia="en-US"/>
              </w:rPr>
              <w:t>Основные характеристики:</w:t>
            </w:r>
          </w:p>
          <w:p w:rsidR="00F66744" w:rsidRPr="006912DA" w:rsidRDefault="00F66744" w:rsidP="00F66744">
            <w:pPr>
              <w:pStyle w:val="120"/>
              <w:rPr>
                <w:lang w:eastAsia="en-US"/>
              </w:rPr>
            </w:pPr>
            <w:r w:rsidRPr="006912DA">
              <w:rPr>
                <w:lang w:eastAsia="en-US"/>
              </w:rPr>
              <w:t>легкий и компактный;</w:t>
            </w:r>
          </w:p>
          <w:p w:rsidR="00F66744" w:rsidRPr="006912DA" w:rsidRDefault="00F66744" w:rsidP="00F66744">
            <w:pPr>
              <w:pStyle w:val="120"/>
              <w:rPr>
                <w:lang w:eastAsia="en-US"/>
              </w:rPr>
            </w:pPr>
            <w:r w:rsidRPr="006912DA">
              <w:rPr>
                <w:lang w:eastAsia="en-US"/>
              </w:rPr>
              <w:t>монтаж за несколько минут до начала занятия;</w:t>
            </w:r>
          </w:p>
          <w:p w:rsidR="00F66744" w:rsidRPr="006912DA" w:rsidRDefault="00F66744" w:rsidP="00F66744">
            <w:pPr>
              <w:pStyle w:val="120"/>
              <w:rPr>
                <w:lang w:eastAsia="en-US"/>
              </w:rPr>
            </w:pPr>
            <w:r w:rsidRPr="006912DA">
              <w:rPr>
                <w:lang w:eastAsia="en-US"/>
              </w:rPr>
              <w:t>использование любых внешних аудио источников</w:t>
            </w:r>
          </w:p>
          <w:p w:rsidR="00F66744" w:rsidRPr="006912DA" w:rsidRDefault="00F66744" w:rsidP="00F66744">
            <w:pPr>
              <w:pStyle w:val="120"/>
              <w:rPr>
                <w:lang w:eastAsia="en-US"/>
              </w:rPr>
            </w:pPr>
            <w:r w:rsidRPr="006912DA">
              <w:rPr>
                <w:lang w:eastAsia="en-US"/>
              </w:rPr>
              <w:t>работа в парах и группах</w:t>
            </w:r>
          </w:p>
          <w:p w:rsidR="00F66744" w:rsidRPr="006912DA" w:rsidRDefault="00F66744" w:rsidP="00F66744">
            <w:pPr>
              <w:pStyle w:val="120"/>
              <w:rPr>
                <w:lang w:eastAsia="en-US"/>
              </w:rPr>
            </w:pPr>
            <w:r w:rsidRPr="006912DA">
              <w:rPr>
                <w:lang w:eastAsia="en-US"/>
              </w:rPr>
              <w:t>прослушивание работы учащихся</w:t>
            </w:r>
          </w:p>
          <w:p w:rsidR="00F66744" w:rsidRPr="006912DA" w:rsidRDefault="00F66744" w:rsidP="00F66744">
            <w:pPr>
              <w:pStyle w:val="120"/>
              <w:rPr>
                <w:lang w:eastAsia="en-US"/>
              </w:rPr>
            </w:pPr>
            <w:r w:rsidRPr="006912DA">
              <w:rPr>
                <w:lang w:eastAsia="en-US"/>
              </w:rPr>
              <w:t>не требует подключения компьютера, но с возможностью компьютерного управления через визуальное представление класса</w:t>
            </w:r>
          </w:p>
          <w:p w:rsidR="00F66744" w:rsidRPr="006912DA" w:rsidRDefault="00F66744" w:rsidP="00F66744">
            <w:pPr>
              <w:pStyle w:val="120"/>
              <w:rPr>
                <w:lang w:eastAsia="en-US"/>
              </w:rPr>
            </w:pPr>
            <w:r w:rsidRPr="006912DA">
              <w:rPr>
                <w:lang w:eastAsia="en-US"/>
              </w:rPr>
              <w:t>запись работы учащихся на аудиокассеты или жесткий диск компьютера преподавателя</w:t>
            </w:r>
          </w:p>
          <w:p w:rsidR="00F66744" w:rsidRPr="006912DA" w:rsidRDefault="00F66744" w:rsidP="00F66744">
            <w:pPr>
              <w:pStyle w:val="120"/>
              <w:rPr>
                <w:lang w:eastAsia="en-US"/>
              </w:rPr>
            </w:pPr>
            <w:r w:rsidRPr="006912DA">
              <w:rPr>
                <w:lang w:eastAsia="en-US"/>
              </w:rPr>
              <w:t>ведение журнала посещаемости и успеваемости (при использовании компьютера)</w:t>
            </w:r>
          </w:p>
          <w:p w:rsidR="00F66744" w:rsidRPr="006912DA" w:rsidRDefault="00F66744" w:rsidP="00F66744">
            <w:pPr>
              <w:pStyle w:val="120"/>
              <w:rPr>
                <w:lang w:eastAsia="en-US"/>
              </w:rPr>
            </w:pPr>
          </w:p>
          <w:p w:rsidR="00F66744" w:rsidRPr="006912DA" w:rsidRDefault="00F66744" w:rsidP="00F66744">
            <w:pPr>
              <w:pStyle w:val="120"/>
              <w:rPr>
                <w:lang w:eastAsia="en-US"/>
              </w:rPr>
            </w:pPr>
            <w:r w:rsidRPr="006912DA">
              <w:rPr>
                <w:lang w:eastAsia="en-US"/>
              </w:rPr>
              <w:t>панель преподавателя с жидкокристаллическим дисплеем, на который выводится информация о текущем режиме работы</w:t>
            </w:r>
          </w:p>
          <w:p w:rsidR="00F66744" w:rsidRPr="006912DA" w:rsidRDefault="00F66744" w:rsidP="00F66744">
            <w:pPr>
              <w:pStyle w:val="120"/>
              <w:rPr>
                <w:lang w:eastAsia="en-US"/>
              </w:rPr>
            </w:pPr>
            <w:r w:rsidRPr="006912DA">
              <w:rPr>
                <w:lang w:eastAsia="en-US"/>
              </w:rPr>
              <w:t>блоки подключения пары учеников (8 шт. в стандартной комплектации на 16 ученических мест)</w:t>
            </w:r>
          </w:p>
          <w:p w:rsidR="00F66744" w:rsidRPr="006912DA" w:rsidRDefault="00F66744" w:rsidP="00F66744">
            <w:pPr>
              <w:pStyle w:val="120"/>
              <w:rPr>
                <w:lang w:eastAsia="en-US"/>
              </w:rPr>
            </w:pPr>
            <w:r w:rsidRPr="006912DA">
              <w:rPr>
                <w:lang w:eastAsia="en-US"/>
              </w:rPr>
              <w:t>соединительные кабели</w:t>
            </w:r>
          </w:p>
          <w:p w:rsidR="00F66744" w:rsidRPr="006912DA" w:rsidRDefault="00F66744" w:rsidP="00F66744">
            <w:pPr>
              <w:pStyle w:val="120"/>
              <w:rPr>
                <w:lang w:eastAsia="en-US"/>
              </w:rPr>
            </w:pPr>
            <w:r w:rsidRPr="006912DA">
              <w:rPr>
                <w:lang w:eastAsia="en-US"/>
              </w:rPr>
              <w:t>телефонно-микрофонные гарнитуры (наушники с микрофоном - 17 шт. в стандартной комплектации на 16 ученических мест)</w:t>
            </w:r>
          </w:p>
          <w:p w:rsidR="00F66744" w:rsidRPr="006912DA" w:rsidRDefault="00F66744" w:rsidP="00F66744">
            <w:pPr>
              <w:pStyle w:val="120"/>
              <w:rPr>
                <w:lang w:eastAsia="en-US"/>
              </w:rPr>
            </w:pPr>
            <w:r w:rsidRPr="006912DA">
              <w:rPr>
                <w:lang w:eastAsia="en-US"/>
              </w:rPr>
              <w:t>программное обеспечение "</w:t>
            </w:r>
            <w:proofErr w:type="spellStart"/>
            <w:r w:rsidRPr="006912DA">
              <w:rPr>
                <w:lang w:eastAsia="en-US"/>
              </w:rPr>
              <w:t>MobiDic</w:t>
            </w:r>
            <w:proofErr w:type="spellEnd"/>
            <w:r w:rsidRPr="006912DA">
              <w:rPr>
                <w:lang w:eastAsia="en-US"/>
              </w:rPr>
              <w:t>"</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6</w:t>
            </w:r>
          </w:p>
        </w:tc>
        <w:tc>
          <w:tcPr>
            <w:tcW w:w="1981" w:type="pct"/>
            <w:shd w:val="clear" w:color="auto" w:fill="auto"/>
          </w:tcPr>
          <w:p w:rsidR="00F66744" w:rsidRPr="006912DA" w:rsidRDefault="00F66744" w:rsidP="00F66744">
            <w:pPr>
              <w:pStyle w:val="120"/>
              <w:rPr>
                <w:rStyle w:val="markedcontent"/>
                <w:szCs w:val="24"/>
              </w:rPr>
            </w:pPr>
            <w:r w:rsidRPr="006912DA">
              <w:rPr>
                <w:rStyle w:val="markedcontent"/>
                <w:szCs w:val="24"/>
              </w:rPr>
              <w:t xml:space="preserve">Магнитола </w:t>
            </w:r>
            <w:proofErr w:type="spellStart"/>
            <w:r w:rsidRPr="006912DA">
              <w:rPr>
                <w:rStyle w:val="markedcontent"/>
                <w:szCs w:val="24"/>
              </w:rPr>
              <w:t>Фирст</w:t>
            </w:r>
            <w:proofErr w:type="spellEnd"/>
            <w:r w:rsidRPr="006912DA">
              <w:rPr>
                <w:rStyle w:val="markedcontent"/>
                <w:szCs w:val="24"/>
              </w:rPr>
              <w:t xml:space="preserve"> 193   - 1</w:t>
            </w:r>
            <w:r w:rsidRPr="006912DA">
              <w:t xml:space="preserve"> </w:t>
            </w:r>
            <w:r w:rsidRPr="006912DA">
              <w:rPr>
                <w:rStyle w:val="markedcontent"/>
                <w:szCs w:val="24"/>
              </w:rPr>
              <w:t>штука</w:t>
            </w:r>
          </w:p>
        </w:tc>
        <w:tc>
          <w:tcPr>
            <w:tcW w:w="2747" w:type="pct"/>
            <w:gridSpan w:val="3"/>
            <w:shd w:val="clear" w:color="auto" w:fill="auto"/>
          </w:tcPr>
          <w:p w:rsidR="00F66744" w:rsidRPr="006912DA" w:rsidRDefault="00F66744" w:rsidP="00F66744">
            <w:pPr>
              <w:pStyle w:val="120"/>
              <w:rPr>
                <w:lang w:eastAsia="en-US"/>
              </w:rPr>
            </w:pPr>
            <w:r w:rsidRPr="006912DA">
              <w:rPr>
                <w:lang w:eastAsia="en-US"/>
              </w:rPr>
              <w:t>Основные функции и особенности</w:t>
            </w:r>
          </w:p>
          <w:p w:rsidR="00F66744" w:rsidRPr="006912DA" w:rsidRDefault="00F66744" w:rsidP="00F66744">
            <w:pPr>
              <w:pStyle w:val="120"/>
              <w:rPr>
                <w:lang w:eastAsia="en-US"/>
              </w:rPr>
            </w:pPr>
            <w:r w:rsidRPr="006912DA">
              <w:rPr>
                <w:lang w:eastAsia="en-US"/>
              </w:rPr>
              <w:t>Установочный размер: 1 DIN</w:t>
            </w:r>
          </w:p>
          <w:p w:rsidR="00F66744" w:rsidRPr="006912DA" w:rsidRDefault="00F66744" w:rsidP="00F66744">
            <w:pPr>
              <w:pStyle w:val="120"/>
              <w:rPr>
                <w:lang w:eastAsia="en-US"/>
              </w:rPr>
            </w:pPr>
            <w:r w:rsidRPr="006912DA">
              <w:rPr>
                <w:lang w:eastAsia="en-US"/>
              </w:rPr>
              <w:t xml:space="preserve">Встроенный модуль </w:t>
            </w:r>
            <w:proofErr w:type="spellStart"/>
            <w:r w:rsidRPr="006912DA">
              <w:rPr>
                <w:lang w:eastAsia="en-US"/>
              </w:rPr>
              <w:t>Bluetooth</w:t>
            </w:r>
            <w:proofErr w:type="spellEnd"/>
            <w:r w:rsidRPr="006912DA">
              <w:rPr>
                <w:lang w:eastAsia="en-US"/>
              </w:rPr>
              <w:t>: да</w:t>
            </w:r>
          </w:p>
          <w:p w:rsidR="00F66744" w:rsidRPr="006912DA" w:rsidRDefault="00F66744" w:rsidP="00F66744">
            <w:pPr>
              <w:pStyle w:val="120"/>
              <w:rPr>
                <w:lang w:eastAsia="en-US"/>
              </w:rPr>
            </w:pPr>
            <w:r w:rsidRPr="006912DA">
              <w:rPr>
                <w:lang w:eastAsia="en-US"/>
              </w:rPr>
              <w:t>Поддерживаемые форматы дисков: CDDA / MP3 / AAC / WMA</w:t>
            </w:r>
          </w:p>
          <w:p w:rsidR="00F66744" w:rsidRPr="006912DA" w:rsidRDefault="00F66744" w:rsidP="00F66744">
            <w:pPr>
              <w:pStyle w:val="120"/>
              <w:rPr>
                <w:lang w:eastAsia="en-US"/>
              </w:rPr>
            </w:pPr>
            <w:r w:rsidRPr="006912DA">
              <w:rPr>
                <w:lang w:eastAsia="en-US"/>
              </w:rPr>
              <w:t>Поддерживаемые форматы музыкальных файлов на USB: MP3 / AAC / WMA / FLAC</w:t>
            </w:r>
          </w:p>
          <w:p w:rsidR="00F66744" w:rsidRPr="006912DA" w:rsidRDefault="00F66744" w:rsidP="00F66744">
            <w:pPr>
              <w:pStyle w:val="120"/>
              <w:rPr>
                <w:lang w:eastAsia="en-US"/>
              </w:rPr>
            </w:pPr>
            <w:r w:rsidRPr="006912DA">
              <w:rPr>
                <w:lang w:eastAsia="en-US"/>
              </w:rPr>
              <w:t xml:space="preserve">Совместимость с </w:t>
            </w:r>
            <w:proofErr w:type="spellStart"/>
            <w:r w:rsidRPr="006912DA">
              <w:rPr>
                <w:lang w:eastAsia="en-US"/>
              </w:rPr>
              <w:t>iPod</w:t>
            </w:r>
            <w:proofErr w:type="spellEnd"/>
            <w:r w:rsidRPr="006912DA">
              <w:rPr>
                <w:lang w:eastAsia="en-US"/>
              </w:rPr>
              <w:t>/</w:t>
            </w:r>
            <w:proofErr w:type="spellStart"/>
            <w:r w:rsidRPr="006912DA">
              <w:rPr>
                <w:lang w:eastAsia="en-US"/>
              </w:rPr>
              <w:t>iPhone</w:t>
            </w:r>
            <w:proofErr w:type="spellEnd"/>
            <w:r w:rsidRPr="006912DA">
              <w:rPr>
                <w:lang w:eastAsia="en-US"/>
              </w:rPr>
              <w:t>: да</w:t>
            </w:r>
          </w:p>
          <w:p w:rsidR="00F66744" w:rsidRPr="006912DA" w:rsidRDefault="00F66744" w:rsidP="00F66744">
            <w:pPr>
              <w:pStyle w:val="120"/>
              <w:rPr>
                <w:lang w:eastAsia="en-US"/>
              </w:rPr>
            </w:pPr>
            <w:r w:rsidRPr="006912DA">
              <w:rPr>
                <w:lang w:eastAsia="en-US"/>
              </w:rPr>
              <w:t>Съемная панель: да</w:t>
            </w:r>
          </w:p>
          <w:p w:rsidR="00F66744" w:rsidRPr="006912DA" w:rsidRDefault="00F66744" w:rsidP="00F66744">
            <w:pPr>
              <w:pStyle w:val="120"/>
              <w:rPr>
                <w:lang w:eastAsia="en-US"/>
              </w:rPr>
            </w:pPr>
            <w:r w:rsidRPr="006912DA">
              <w:rPr>
                <w:lang w:eastAsia="en-US"/>
              </w:rPr>
              <w:t>Подсветка кнопок: настраиваемая RGB подсветка</w:t>
            </w:r>
          </w:p>
          <w:p w:rsidR="00F66744" w:rsidRPr="006912DA" w:rsidRDefault="00F66744" w:rsidP="00F66744">
            <w:pPr>
              <w:pStyle w:val="120"/>
              <w:rPr>
                <w:lang w:eastAsia="en-US"/>
              </w:rPr>
            </w:pPr>
            <w:r w:rsidRPr="006912DA">
              <w:rPr>
                <w:lang w:eastAsia="en-US"/>
              </w:rPr>
              <w:t>Подсветка дисплея: настраиваемая RGB подсветка</w:t>
            </w:r>
          </w:p>
          <w:p w:rsidR="00F66744" w:rsidRPr="006912DA" w:rsidRDefault="00F66744" w:rsidP="00F66744">
            <w:pPr>
              <w:pStyle w:val="120"/>
              <w:rPr>
                <w:lang w:eastAsia="en-US"/>
              </w:rPr>
            </w:pPr>
            <w:r w:rsidRPr="006912DA">
              <w:rPr>
                <w:lang w:eastAsia="en-US"/>
              </w:rPr>
              <w:t>Дисплей: 13 сегментов RGB ЖК   1строка.</w:t>
            </w:r>
          </w:p>
          <w:p w:rsidR="00F66744" w:rsidRPr="006912DA" w:rsidRDefault="00F66744" w:rsidP="00F66744">
            <w:pPr>
              <w:pStyle w:val="120"/>
              <w:rPr>
                <w:lang w:eastAsia="en-US"/>
              </w:rPr>
            </w:pPr>
            <w:r w:rsidRPr="006912DA">
              <w:rPr>
                <w:lang w:eastAsia="en-US"/>
              </w:rPr>
              <w:t xml:space="preserve">Диапазоны тюнера: FM / </w:t>
            </w:r>
            <w:proofErr w:type="gramStart"/>
            <w:r w:rsidRPr="006912DA">
              <w:rPr>
                <w:lang w:eastAsia="en-US"/>
              </w:rPr>
              <w:t>СВ</w:t>
            </w:r>
            <w:proofErr w:type="gramEnd"/>
            <w:r w:rsidRPr="006912DA">
              <w:rPr>
                <w:lang w:eastAsia="en-US"/>
              </w:rPr>
              <w:t xml:space="preserve"> / ДВ</w:t>
            </w:r>
          </w:p>
          <w:p w:rsidR="00F66744" w:rsidRPr="006912DA" w:rsidRDefault="00F66744" w:rsidP="00F66744">
            <w:pPr>
              <w:pStyle w:val="120"/>
              <w:rPr>
                <w:lang w:eastAsia="en-US"/>
              </w:rPr>
            </w:pPr>
            <w:r w:rsidRPr="006912DA">
              <w:rPr>
                <w:lang w:eastAsia="en-US"/>
              </w:rPr>
              <w:t>Система RDS: да                ЦАП: 24-бит</w:t>
            </w:r>
          </w:p>
          <w:p w:rsidR="00F66744" w:rsidRPr="006912DA" w:rsidRDefault="00F66744" w:rsidP="00F66744">
            <w:pPr>
              <w:pStyle w:val="120"/>
              <w:rPr>
                <w:lang w:eastAsia="en-US"/>
              </w:rPr>
            </w:pPr>
            <w:proofErr w:type="spellStart"/>
            <w:r w:rsidRPr="006912DA">
              <w:rPr>
                <w:lang w:eastAsia="en-US"/>
              </w:rPr>
              <w:t>Совместимотсь</w:t>
            </w:r>
            <w:proofErr w:type="spellEnd"/>
            <w:r w:rsidRPr="006912DA">
              <w:rPr>
                <w:lang w:eastAsia="en-US"/>
              </w:rPr>
              <w:t xml:space="preserve"> с </w:t>
            </w:r>
            <w:proofErr w:type="spellStart"/>
            <w:proofErr w:type="gramStart"/>
            <w:r w:rsidRPr="006912DA">
              <w:rPr>
                <w:lang w:eastAsia="en-US"/>
              </w:rPr>
              <w:t>ИК-пультом</w:t>
            </w:r>
            <w:proofErr w:type="spellEnd"/>
            <w:proofErr w:type="gramEnd"/>
            <w:r w:rsidRPr="006912DA">
              <w:rPr>
                <w:lang w:eastAsia="en-US"/>
              </w:rPr>
              <w:t xml:space="preserve"> ДУ: да</w:t>
            </w:r>
          </w:p>
          <w:p w:rsidR="00F66744" w:rsidRPr="006912DA" w:rsidRDefault="00F66744" w:rsidP="00F66744">
            <w:pPr>
              <w:pStyle w:val="120"/>
              <w:rPr>
                <w:lang w:eastAsia="en-US"/>
              </w:rPr>
            </w:pPr>
            <w:r w:rsidRPr="006912DA">
              <w:rPr>
                <w:lang w:eastAsia="en-US"/>
              </w:rPr>
              <w:t>Языки меню: английский, немецкий, французский, итальянский, испанский, датский, русский</w:t>
            </w:r>
          </w:p>
          <w:p w:rsidR="00F66744" w:rsidRPr="006912DA" w:rsidRDefault="00F66744" w:rsidP="00F66744">
            <w:pPr>
              <w:pStyle w:val="120"/>
              <w:rPr>
                <w:lang w:eastAsia="en-US"/>
              </w:rPr>
            </w:pPr>
            <w:r w:rsidRPr="006912DA">
              <w:rPr>
                <w:lang w:eastAsia="en-US"/>
              </w:rPr>
              <w:t>Передняя панель: со слотом для дисков</w:t>
            </w:r>
          </w:p>
          <w:p w:rsidR="00F66744" w:rsidRPr="006912DA" w:rsidRDefault="00F66744" w:rsidP="00F66744">
            <w:pPr>
              <w:pStyle w:val="120"/>
              <w:rPr>
                <w:lang w:eastAsia="en-US"/>
              </w:rPr>
            </w:pPr>
            <w:r w:rsidRPr="006912DA">
              <w:rPr>
                <w:lang w:eastAsia="en-US"/>
              </w:rPr>
              <w:t>Входы/выходы</w:t>
            </w:r>
          </w:p>
          <w:p w:rsidR="00F66744" w:rsidRPr="006912DA" w:rsidRDefault="00F66744" w:rsidP="00F66744">
            <w:pPr>
              <w:pStyle w:val="120"/>
              <w:rPr>
                <w:lang w:eastAsia="en-US"/>
              </w:rPr>
            </w:pPr>
            <w:r w:rsidRPr="006912DA">
              <w:rPr>
                <w:lang w:eastAsia="en-US"/>
              </w:rPr>
              <w:t>Количество линейных выходов: 3 пары</w:t>
            </w:r>
          </w:p>
          <w:p w:rsidR="00F66744" w:rsidRPr="006912DA" w:rsidRDefault="00F66744" w:rsidP="00F66744">
            <w:pPr>
              <w:pStyle w:val="120"/>
              <w:rPr>
                <w:lang w:eastAsia="en-US"/>
              </w:rPr>
            </w:pPr>
            <w:r w:rsidRPr="006912DA">
              <w:rPr>
                <w:lang w:eastAsia="en-US"/>
              </w:rPr>
              <w:t>USB-вход: на передней панели</w:t>
            </w:r>
          </w:p>
          <w:p w:rsidR="00F66744" w:rsidRPr="006912DA" w:rsidRDefault="00F66744" w:rsidP="00F66744">
            <w:pPr>
              <w:pStyle w:val="120"/>
              <w:rPr>
                <w:lang w:eastAsia="en-US"/>
              </w:rPr>
            </w:pPr>
            <w:r w:rsidRPr="006912DA">
              <w:rPr>
                <w:lang w:eastAsia="en-US"/>
              </w:rPr>
              <w:t>Максимальный ток USB: 1000 мА</w:t>
            </w:r>
          </w:p>
          <w:p w:rsidR="00F66744" w:rsidRPr="006912DA" w:rsidRDefault="00F66744" w:rsidP="00F66744">
            <w:pPr>
              <w:pStyle w:val="120"/>
              <w:rPr>
                <w:lang w:eastAsia="en-US"/>
              </w:rPr>
            </w:pPr>
            <w:r w:rsidRPr="006912DA">
              <w:rPr>
                <w:lang w:eastAsia="en-US"/>
              </w:rPr>
              <w:t xml:space="preserve">AUX-вход: фронтальный (3,5 мм мини </w:t>
            </w:r>
            <w:proofErr w:type="spellStart"/>
            <w:r w:rsidRPr="006912DA">
              <w:rPr>
                <w:lang w:eastAsia="en-US"/>
              </w:rPr>
              <w:t>джек</w:t>
            </w:r>
            <w:proofErr w:type="spellEnd"/>
            <w:r w:rsidRPr="006912DA">
              <w:rPr>
                <w:lang w:eastAsia="en-US"/>
              </w:rPr>
              <w:t>)</w:t>
            </w:r>
          </w:p>
          <w:p w:rsidR="00F66744" w:rsidRPr="006912DA" w:rsidRDefault="00F66744" w:rsidP="00F66744">
            <w:pPr>
              <w:pStyle w:val="120"/>
              <w:rPr>
                <w:lang w:eastAsia="en-US"/>
              </w:rPr>
            </w:pPr>
            <w:r w:rsidRPr="006912DA">
              <w:rPr>
                <w:lang w:eastAsia="en-US"/>
              </w:rPr>
              <w:t>Уровень сигнала на линейных выходах: 2</w:t>
            </w:r>
            <w:proofErr w:type="gramStart"/>
            <w:r w:rsidRPr="006912DA">
              <w:rPr>
                <w:lang w:eastAsia="en-US"/>
              </w:rPr>
              <w:t xml:space="preserve"> В</w:t>
            </w:r>
            <w:proofErr w:type="gramEnd"/>
            <w:r w:rsidRPr="006912DA">
              <w:rPr>
                <w:lang w:eastAsia="en-US"/>
              </w:rPr>
              <w:t xml:space="preserve"> / 10 </w:t>
            </w:r>
            <w:proofErr w:type="spellStart"/>
            <w:r w:rsidRPr="006912DA">
              <w:rPr>
                <w:lang w:eastAsia="en-US"/>
              </w:rPr>
              <w:t>kОм</w:t>
            </w:r>
            <w:proofErr w:type="spellEnd"/>
          </w:p>
          <w:p w:rsidR="00F66744" w:rsidRPr="006912DA" w:rsidRDefault="00F66744" w:rsidP="00F66744">
            <w:pPr>
              <w:pStyle w:val="120"/>
              <w:rPr>
                <w:lang w:eastAsia="en-US"/>
              </w:rPr>
            </w:pPr>
            <w:r w:rsidRPr="006912DA">
              <w:rPr>
                <w:lang w:eastAsia="en-US"/>
              </w:rPr>
              <w:t xml:space="preserve">Функции </w:t>
            </w:r>
            <w:proofErr w:type="spellStart"/>
            <w:r w:rsidRPr="006912DA">
              <w:rPr>
                <w:lang w:eastAsia="en-US"/>
              </w:rPr>
              <w:t>Bluetooth</w:t>
            </w:r>
            <w:proofErr w:type="spellEnd"/>
          </w:p>
          <w:p w:rsidR="00F66744" w:rsidRPr="006912DA" w:rsidRDefault="00F66744" w:rsidP="00F66744">
            <w:pPr>
              <w:pStyle w:val="120"/>
              <w:rPr>
                <w:lang w:eastAsia="en-US"/>
              </w:rPr>
            </w:pPr>
            <w:r w:rsidRPr="006912DA">
              <w:rPr>
                <w:lang w:eastAsia="en-US"/>
              </w:rPr>
              <w:lastRenderedPageBreak/>
              <w:t xml:space="preserve">Потоковое воспроизведение аудио по </w:t>
            </w:r>
            <w:proofErr w:type="spellStart"/>
            <w:r w:rsidRPr="006912DA">
              <w:rPr>
                <w:lang w:eastAsia="en-US"/>
              </w:rPr>
              <w:t>Bluetooth</w:t>
            </w:r>
            <w:proofErr w:type="spellEnd"/>
            <w:r w:rsidRPr="006912DA">
              <w:rPr>
                <w:lang w:eastAsia="en-US"/>
              </w:rPr>
              <w:t>: 1,4</w:t>
            </w:r>
          </w:p>
          <w:p w:rsidR="00F66744" w:rsidRPr="006912DA" w:rsidRDefault="00F66744" w:rsidP="00F66744">
            <w:pPr>
              <w:pStyle w:val="120"/>
              <w:rPr>
                <w:lang w:eastAsia="en-US"/>
              </w:rPr>
            </w:pPr>
            <w:r w:rsidRPr="006912DA">
              <w:rPr>
                <w:lang w:eastAsia="en-US"/>
              </w:rPr>
              <w:t>Версия BLUETOOTH®: v2.1 + EDR</w:t>
            </w:r>
          </w:p>
          <w:p w:rsidR="00F66744" w:rsidRPr="006912DA" w:rsidRDefault="00F66744" w:rsidP="00F66744">
            <w:pPr>
              <w:pStyle w:val="120"/>
              <w:rPr>
                <w:lang w:eastAsia="en-US"/>
              </w:rPr>
            </w:pPr>
            <w:r w:rsidRPr="006912DA">
              <w:rPr>
                <w:lang w:eastAsia="en-US"/>
              </w:rPr>
              <w:t>Синхронизация с записной книжкой: да</w:t>
            </w:r>
          </w:p>
          <w:p w:rsidR="00F66744" w:rsidRPr="006912DA" w:rsidRDefault="00F66744" w:rsidP="00F66744">
            <w:pPr>
              <w:pStyle w:val="120"/>
              <w:rPr>
                <w:lang w:eastAsia="en-US"/>
              </w:rPr>
            </w:pPr>
            <w:r w:rsidRPr="006912DA">
              <w:rPr>
                <w:lang w:eastAsia="en-US"/>
              </w:rPr>
              <w:t>Количество зарегистрированных телефонов: до 5 телефонов</w:t>
            </w:r>
          </w:p>
          <w:p w:rsidR="00F66744" w:rsidRPr="006912DA" w:rsidRDefault="00F66744" w:rsidP="00F66744">
            <w:pPr>
              <w:pStyle w:val="120"/>
              <w:rPr>
                <w:lang w:eastAsia="en-US"/>
              </w:rPr>
            </w:pPr>
            <w:r w:rsidRPr="006912DA">
              <w:rPr>
                <w:lang w:eastAsia="en-US"/>
              </w:rPr>
              <w:t>Выбор динамика воспроизведения разговора: да</w:t>
            </w:r>
          </w:p>
          <w:p w:rsidR="00F66744" w:rsidRPr="006912DA" w:rsidRDefault="00F66744" w:rsidP="00F66744">
            <w:pPr>
              <w:pStyle w:val="120"/>
              <w:rPr>
                <w:lang w:eastAsia="en-US"/>
              </w:rPr>
            </w:pPr>
            <w:r w:rsidRPr="006912DA">
              <w:rPr>
                <w:lang w:eastAsia="en-US"/>
              </w:rPr>
              <w:t>Микрофон в комплекте: да</w:t>
            </w:r>
          </w:p>
          <w:p w:rsidR="00F66744" w:rsidRPr="006912DA" w:rsidRDefault="00F66744" w:rsidP="00F66744">
            <w:pPr>
              <w:pStyle w:val="120"/>
              <w:rPr>
                <w:lang w:eastAsia="en-US"/>
              </w:rPr>
            </w:pPr>
            <w:r w:rsidRPr="006912DA">
              <w:rPr>
                <w:lang w:eastAsia="en-US"/>
              </w:rPr>
              <w:t>Индикация истории звонков: да</w:t>
            </w:r>
          </w:p>
          <w:p w:rsidR="00F66744" w:rsidRPr="006912DA" w:rsidRDefault="00F66744" w:rsidP="00F66744">
            <w:pPr>
              <w:pStyle w:val="120"/>
              <w:rPr>
                <w:lang w:eastAsia="en-US"/>
              </w:rPr>
            </w:pPr>
            <w:r w:rsidRPr="006912DA">
              <w:rPr>
                <w:lang w:eastAsia="en-US"/>
              </w:rPr>
              <w:t>AVRCP (Профиль дистанционного управления Аудио/Видео</w:t>
            </w:r>
            <w:proofErr w:type="gramStart"/>
            <w:r w:rsidRPr="006912DA">
              <w:rPr>
                <w:lang w:eastAsia="en-US"/>
              </w:rPr>
              <w:t xml:space="preserve"> )</w:t>
            </w:r>
            <w:proofErr w:type="gramEnd"/>
            <w:r w:rsidRPr="006912DA">
              <w:rPr>
                <w:lang w:eastAsia="en-US"/>
              </w:rPr>
              <w:t>: 1,4</w:t>
            </w:r>
          </w:p>
          <w:p w:rsidR="00F66744" w:rsidRPr="006912DA" w:rsidRDefault="00F66744" w:rsidP="00F66744">
            <w:pPr>
              <w:pStyle w:val="120"/>
              <w:rPr>
                <w:lang w:eastAsia="en-US"/>
              </w:rPr>
            </w:pPr>
            <w:r w:rsidRPr="006912DA">
              <w:rPr>
                <w:lang w:eastAsia="en-US"/>
              </w:rPr>
              <w:t>Максимальная мощность: 4 x 50 Вт</w:t>
            </w:r>
          </w:p>
          <w:p w:rsidR="00F66744" w:rsidRPr="006912DA" w:rsidRDefault="00F66744" w:rsidP="00F66744">
            <w:pPr>
              <w:pStyle w:val="120"/>
              <w:rPr>
                <w:lang w:eastAsia="en-US"/>
              </w:rPr>
            </w:pPr>
            <w:r w:rsidRPr="006912DA">
              <w:rPr>
                <w:lang w:eastAsia="en-US"/>
              </w:rPr>
              <w:t>Функции настройки звука</w:t>
            </w:r>
          </w:p>
          <w:p w:rsidR="00F66744" w:rsidRPr="006912DA" w:rsidRDefault="00F66744" w:rsidP="00F66744">
            <w:pPr>
              <w:pStyle w:val="120"/>
              <w:rPr>
                <w:lang w:eastAsia="en-US"/>
              </w:rPr>
            </w:pPr>
            <w:r w:rsidRPr="006912DA">
              <w:rPr>
                <w:lang w:eastAsia="en-US"/>
              </w:rPr>
              <w:t>Эквалайзер: 9-полосный параметрический</w:t>
            </w:r>
          </w:p>
          <w:p w:rsidR="00F66744" w:rsidRPr="006912DA" w:rsidRDefault="00F66744" w:rsidP="00F66744">
            <w:pPr>
              <w:pStyle w:val="120"/>
              <w:rPr>
                <w:lang w:eastAsia="en-US"/>
              </w:rPr>
            </w:pPr>
            <w:r w:rsidRPr="006912DA">
              <w:rPr>
                <w:lang w:eastAsia="en-US"/>
              </w:rPr>
              <w:t>Система  BASS ENGINE SQ: да</w:t>
            </w:r>
          </w:p>
          <w:p w:rsidR="00F66744" w:rsidRPr="006912DA" w:rsidRDefault="00F66744" w:rsidP="00F66744">
            <w:pPr>
              <w:pStyle w:val="120"/>
              <w:rPr>
                <w:lang w:eastAsia="en-US"/>
              </w:rPr>
            </w:pPr>
            <w:r w:rsidRPr="006912DA">
              <w:rPr>
                <w:lang w:eastAsia="en-US"/>
              </w:rPr>
              <w:t>Переключение фазы сабвуфера: да</w:t>
            </w:r>
          </w:p>
          <w:p w:rsidR="00F66744" w:rsidRPr="006912DA" w:rsidRDefault="00F66744" w:rsidP="00F66744">
            <w:pPr>
              <w:pStyle w:val="120"/>
              <w:rPr>
                <w:lang w:eastAsia="en-US"/>
              </w:rPr>
            </w:pPr>
            <w:proofErr w:type="spellStart"/>
            <w:r w:rsidRPr="006912DA">
              <w:rPr>
                <w:lang w:eastAsia="en-US"/>
              </w:rPr>
              <w:t>MediaXpander</w:t>
            </w:r>
            <w:proofErr w:type="spellEnd"/>
            <w:r w:rsidRPr="006912DA">
              <w:rPr>
                <w:lang w:eastAsia="en-US"/>
              </w:rPr>
              <w:t>: да</w:t>
            </w:r>
          </w:p>
          <w:p w:rsidR="00F66744" w:rsidRPr="006912DA" w:rsidRDefault="00F66744" w:rsidP="00F66744">
            <w:pPr>
              <w:pStyle w:val="120"/>
              <w:rPr>
                <w:lang w:eastAsia="en-US"/>
              </w:rPr>
            </w:pPr>
            <w:r w:rsidRPr="006912DA">
              <w:rPr>
                <w:lang w:eastAsia="en-US"/>
              </w:rPr>
              <w:t>Регулировка уровня сабвуфера: от 0 до +15</w:t>
            </w:r>
          </w:p>
          <w:p w:rsidR="00F66744" w:rsidRPr="006912DA" w:rsidRDefault="00F66744" w:rsidP="00F66744">
            <w:pPr>
              <w:pStyle w:val="120"/>
              <w:rPr>
                <w:lang w:eastAsia="en-US"/>
              </w:rPr>
            </w:pPr>
            <w:r w:rsidRPr="006912DA">
              <w:rPr>
                <w:lang w:eastAsia="en-US"/>
              </w:rPr>
              <w:t>Память настроек тембра для источников: да</w:t>
            </w:r>
          </w:p>
          <w:p w:rsidR="00F66744" w:rsidRPr="006912DA" w:rsidRDefault="00F66744" w:rsidP="00F66744">
            <w:pPr>
              <w:pStyle w:val="120"/>
              <w:rPr>
                <w:lang w:eastAsia="en-US"/>
              </w:rPr>
            </w:pPr>
            <w:proofErr w:type="gramStart"/>
            <w:r w:rsidRPr="006912DA">
              <w:rPr>
                <w:lang w:eastAsia="en-US"/>
              </w:rPr>
              <w:t>Встроенный</w:t>
            </w:r>
            <w:proofErr w:type="gramEnd"/>
            <w:r w:rsidRPr="006912DA">
              <w:rPr>
                <w:lang w:eastAsia="en-US"/>
              </w:rPr>
              <w:t xml:space="preserve"> </w:t>
            </w:r>
            <w:proofErr w:type="spellStart"/>
            <w:r w:rsidRPr="006912DA">
              <w:rPr>
                <w:lang w:eastAsia="en-US"/>
              </w:rPr>
              <w:t>кроссовер</w:t>
            </w:r>
            <w:proofErr w:type="spellEnd"/>
            <w:r w:rsidRPr="006912DA">
              <w:rPr>
                <w:lang w:eastAsia="en-US"/>
              </w:rPr>
              <w:t xml:space="preserve"> для </w:t>
            </w:r>
            <w:proofErr w:type="spellStart"/>
            <w:r w:rsidRPr="006912DA">
              <w:rPr>
                <w:lang w:eastAsia="en-US"/>
              </w:rPr>
              <w:t>поканального</w:t>
            </w:r>
            <w:proofErr w:type="spellEnd"/>
            <w:r w:rsidRPr="006912DA">
              <w:rPr>
                <w:lang w:eastAsia="en-US"/>
              </w:rPr>
              <w:t xml:space="preserve"> усиления: да</w:t>
            </w:r>
          </w:p>
          <w:p w:rsidR="00F66744" w:rsidRPr="006912DA" w:rsidRDefault="00F66744" w:rsidP="00F66744">
            <w:pPr>
              <w:pStyle w:val="120"/>
              <w:rPr>
                <w:lang w:eastAsia="en-US"/>
              </w:rPr>
            </w:pPr>
            <w:r w:rsidRPr="006912DA">
              <w:rPr>
                <w:lang w:eastAsia="en-US"/>
              </w:rPr>
              <w:t xml:space="preserve">Функция </w:t>
            </w:r>
            <w:proofErr w:type="spellStart"/>
            <w:r w:rsidRPr="006912DA">
              <w:rPr>
                <w:lang w:eastAsia="en-US"/>
              </w:rPr>
              <w:t>тонкомпенсации</w:t>
            </w:r>
            <w:proofErr w:type="spellEnd"/>
            <w:r w:rsidRPr="006912DA">
              <w:rPr>
                <w:lang w:eastAsia="en-US"/>
              </w:rPr>
              <w:t>: 100 Гц 10 дБ</w:t>
            </w:r>
          </w:p>
          <w:p w:rsidR="00F66744" w:rsidRPr="006912DA" w:rsidRDefault="00F66744" w:rsidP="00F66744">
            <w:pPr>
              <w:pStyle w:val="120"/>
              <w:rPr>
                <w:lang w:eastAsia="en-US"/>
              </w:rPr>
            </w:pPr>
            <w:r w:rsidRPr="006912DA">
              <w:rPr>
                <w:lang w:eastAsia="en-US"/>
              </w:rPr>
              <w:t xml:space="preserve">Режимы работы </w:t>
            </w:r>
            <w:proofErr w:type="gramStart"/>
            <w:r w:rsidRPr="006912DA">
              <w:rPr>
                <w:lang w:eastAsia="en-US"/>
              </w:rPr>
              <w:t>встроенного</w:t>
            </w:r>
            <w:proofErr w:type="gramEnd"/>
            <w:r w:rsidRPr="006912DA">
              <w:rPr>
                <w:lang w:eastAsia="en-US"/>
              </w:rPr>
              <w:t xml:space="preserve"> </w:t>
            </w:r>
            <w:proofErr w:type="spellStart"/>
            <w:r w:rsidRPr="006912DA">
              <w:rPr>
                <w:lang w:eastAsia="en-US"/>
              </w:rPr>
              <w:t>кроссовера</w:t>
            </w:r>
            <w:proofErr w:type="spellEnd"/>
            <w:r w:rsidRPr="006912DA">
              <w:rPr>
                <w:lang w:eastAsia="en-US"/>
              </w:rPr>
              <w:t>: ВЧ</w:t>
            </w:r>
          </w:p>
          <w:p w:rsidR="00F66744" w:rsidRPr="006912DA" w:rsidRDefault="00F66744" w:rsidP="00F66744">
            <w:pPr>
              <w:pStyle w:val="120"/>
              <w:rPr>
                <w:lang w:eastAsia="en-US"/>
              </w:rPr>
            </w:pPr>
            <w:r w:rsidRPr="006912DA">
              <w:rPr>
                <w:lang w:eastAsia="en-US"/>
              </w:rPr>
              <w:t xml:space="preserve">Поддержка приложения </w:t>
            </w:r>
            <w:proofErr w:type="spellStart"/>
            <w:r w:rsidRPr="006912DA">
              <w:rPr>
                <w:lang w:eastAsia="en-US"/>
              </w:rPr>
              <w:t>Alpine</w:t>
            </w:r>
            <w:proofErr w:type="spellEnd"/>
            <w:r w:rsidRPr="006912DA">
              <w:rPr>
                <w:lang w:eastAsia="en-US"/>
              </w:rPr>
              <w:t xml:space="preserve"> </w:t>
            </w:r>
            <w:proofErr w:type="spellStart"/>
            <w:r w:rsidRPr="006912DA">
              <w:rPr>
                <w:lang w:eastAsia="en-US"/>
              </w:rPr>
              <w:t>TuneIt</w:t>
            </w:r>
            <w:proofErr w:type="spellEnd"/>
            <w:r w:rsidRPr="006912DA">
              <w:rPr>
                <w:lang w:eastAsia="en-US"/>
              </w:rPr>
              <w:t>: да</w:t>
            </w:r>
          </w:p>
          <w:p w:rsidR="00F66744" w:rsidRPr="006912DA" w:rsidRDefault="00F66744" w:rsidP="00F66744">
            <w:pPr>
              <w:pStyle w:val="120"/>
              <w:rPr>
                <w:lang w:eastAsia="en-US"/>
              </w:rPr>
            </w:pPr>
            <w:r w:rsidRPr="006912DA">
              <w:rPr>
                <w:lang w:eastAsia="en-US"/>
              </w:rPr>
              <w:t>Совместимость со штатными системами</w:t>
            </w:r>
          </w:p>
          <w:p w:rsidR="00F66744" w:rsidRPr="006912DA" w:rsidRDefault="00F66744" w:rsidP="00F66744">
            <w:pPr>
              <w:pStyle w:val="120"/>
              <w:rPr>
                <w:lang w:eastAsia="en-US"/>
              </w:rPr>
            </w:pPr>
            <w:r w:rsidRPr="006912DA">
              <w:rPr>
                <w:lang w:eastAsia="en-US"/>
              </w:rPr>
              <w:t>Совместимость с интерфейсом штатных кнопок ДУ на руле: да</w:t>
            </w:r>
          </w:p>
          <w:p w:rsidR="00F66744" w:rsidRPr="006912DA" w:rsidRDefault="00F66744" w:rsidP="00F66744">
            <w:pPr>
              <w:pStyle w:val="120"/>
              <w:rPr>
                <w:lang w:eastAsia="en-US"/>
              </w:rPr>
            </w:pPr>
            <w:r w:rsidRPr="006912DA">
              <w:rPr>
                <w:lang w:eastAsia="en-US"/>
              </w:rPr>
              <w:t>Совместимость с интерфейсом бортового дисплея: да</w:t>
            </w:r>
          </w:p>
          <w:p w:rsidR="00F66744" w:rsidRPr="006912DA" w:rsidRDefault="00F66744" w:rsidP="00F66744">
            <w:pPr>
              <w:pStyle w:val="120"/>
              <w:rPr>
                <w:lang w:eastAsia="en-US"/>
              </w:rPr>
            </w:pPr>
            <w:r w:rsidRPr="006912DA">
              <w:rPr>
                <w:lang w:eastAsia="en-US"/>
              </w:rPr>
              <w:t>Встроенный адаптивный интерфейс (для резистивных систем): да</w:t>
            </w:r>
          </w:p>
          <w:p w:rsidR="00F66744" w:rsidRPr="006912DA" w:rsidRDefault="00F66744" w:rsidP="00F66744">
            <w:pPr>
              <w:pStyle w:val="120"/>
              <w:rPr>
                <w:lang w:eastAsia="en-US"/>
              </w:rPr>
            </w:pPr>
            <w:r w:rsidRPr="006912DA">
              <w:rPr>
                <w:lang w:eastAsia="en-US"/>
              </w:rPr>
              <w:t xml:space="preserve">Совместимость с системами </w:t>
            </w:r>
            <w:proofErr w:type="spellStart"/>
            <w:r w:rsidRPr="006912DA">
              <w:rPr>
                <w:lang w:eastAsia="en-US"/>
              </w:rPr>
              <w:t>Start-Stop</w:t>
            </w:r>
            <w:proofErr w:type="spellEnd"/>
            <w:r w:rsidRPr="006912DA">
              <w:rPr>
                <w:lang w:eastAsia="en-US"/>
              </w:rPr>
              <w:t>: да</w:t>
            </w:r>
          </w:p>
          <w:p w:rsidR="00F66744" w:rsidRPr="006912DA" w:rsidRDefault="00F66744" w:rsidP="00F66744">
            <w:pPr>
              <w:pStyle w:val="120"/>
              <w:rPr>
                <w:lang w:eastAsia="en-US"/>
              </w:rPr>
            </w:pPr>
            <w:r w:rsidRPr="006912DA">
              <w:rPr>
                <w:lang w:eastAsia="en-US"/>
              </w:rPr>
              <w:t>Технические характеристики тюнера</w:t>
            </w:r>
          </w:p>
          <w:p w:rsidR="00F66744" w:rsidRPr="006912DA" w:rsidRDefault="00F66744" w:rsidP="00F66744">
            <w:pPr>
              <w:pStyle w:val="120"/>
              <w:rPr>
                <w:lang w:eastAsia="en-US"/>
              </w:rPr>
            </w:pPr>
            <w:r w:rsidRPr="006912DA">
              <w:rPr>
                <w:lang w:eastAsia="en-US"/>
              </w:rPr>
              <w:t>FM. Диапазон настройки: 87.5 - 108.0 МГц</w:t>
            </w:r>
          </w:p>
          <w:p w:rsidR="00F66744" w:rsidRPr="006912DA" w:rsidRDefault="00F66744" w:rsidP="00F66744">
            <w:pPr>
              <w:pStyle w:val="120"/>
              <w:rPr>
                <w:lang w:eastAsia="en-US"/>
              </w:rPr>
            </w:pPr>
            <w:r w:rsidRPr="006912DA">
              <w:rPr>
                <w:lang w:eastAsia="en-US"/>
              </w:rPr>
              <w:t>FM. Используемая чувствительность моно: 0,7 мкВ</w:t>
            </w:r>
          </w:p>
          <w:p w:rsidR="00F66744" w:rsidRPr="006912DA" w:rsidRDefault="00F66744" w:rsidP="00F66744">
            <w:pPr>
              <w:pStyle w:val="120"/>
              <w:rPr>
                <w:lang w:eastAsia="en-US"/>
              </w:rPr>
            </w:pPr>
            <w:r w:rsidRPr="006912DA">
              <w:rPr>
                <w:lang w:eastAsia="en-US"/>
              </w:rPr>
              <w:t>FM. Избирательность по альтернативному каналу:: 80,0 дБ</w:t>
            </w:r>
          </w:p>
          <w:p w:rsidR="00F66744" w:rsidRPr="006912DA" w:rsidRDefault="00F66744" w:rsidP="00F66744">
            <w:pPr>
              <w:pStyle w:val="120"/>
              <w:rPr>
                <w:lang w:eastAsia="en-US"/>
              </w:rPr>
            </w:pPr>
            <w:r w:rsidRPr="006912DA">
              <w:rPr>
                <w:lang w:eastAsia="en-US"/>
              </w:rPr>
              <w:t>FM. Отношение Сигнал/Шум: 65,0 дБ</w:t>
            </w:r>
          </w:p>
          <w:p w:rsidR="00F66744" w:rsidRPr="006912DA" w:rsidRDefault="00F66744" w:rsidP="00F66744">
            <w:pPr>
              <w:pStyle w:val="120"/>
              <w:rPr>
                <w:lang w:eastAsia="en-US"/>
              </w:rPr>
            </w:pPr>
            <w:r w:rsidRPr="006912DA">
              <w:rPr>
                <w:lang w:eastAsia="en-US"/>
              </w:rPr>
              <w:t>FM. Разделение стереоканалов: 35 дБ</w:t>
            </w:r>
          </w:p>
          <w:p w:rsidR="00F66744" w:rsidRPr="006912DA" w:rsidRDefault="00F66744" w:rsidP="00F66744">
            <w:pPr>
              <w:pStyle w:val="120"/>
              <w:rPr>
                <w:lang w:eastAsia="en-US"/>
              </w:rPr>
            </w:pPr>
            <w:r w:rsidRPr="006912DA">
              <w:rPr>
                <w:lang w:eastAsia="en-US"/>
              </w:rPr>
              <w:t>СВ. Диапазон настройки: 531-1602 кГц</w:t>
            </w:r>
          </w:p>
          <w:p w:rsidR="00F66744" w:rsidRPr="006912DA" w:rsidRDefault="00F66744" w:rsidP="00F66744">
            <w:pPr>
              <w:pStyle w:val="120"/>
              <w:rPr>
                <w:lang w:eastAsia="en-US"/>
              </w:rPr>
            </w:pPr>
            <w:r w:rsidRPr="006912DA">
              <w:rPr>
                <w:lang w:eastAsia="en-US"/>
              </w:rPr>
              <w:t>СВ. Используемая чувствительность моно: 25,1/28,0 (мкВ/дБ)</w:t>
            </w:r>
          </w:p>
          <w:p w:rsidR="00F66744" w:rsidRPr="006912DA" w:rsidRDefault="00F66744" w:rsidP="00F66744">
            <w:pPr>
              <w:pStyle w:val="120"/>
              <w:rPr>
                <w:lang w:eastAsia="en-US"/>
              </w:rPr>
            </w:pPr>
            <w:r w:rsidRPr="006912DA">
              <w:rPr>
                <w:lang w:eastAsia="en-US"/>
              </w:rPr>
              <w:t>ДВ. Диапазон настройки: 153 - 281 кГц</w:t>
            </w:r>
          </w:p>
          <w:p w:rsidR="00F66744" w:rsidRPr="006912DA" w:rsidRDefault="00F66744" w:rsidP="00F66744">
            <w:pPr>
              <w:pStyle w:val="120"/>
              <w:rPr>
                <w:lang w:eastAsia="en-US"/>
              </w:rPr>
            </w:pPr>
            <w:r w:rsidRPr="006912DA">
              <w:rPr>
                <w:lang w:eastAsia="en-US"/>
              </w:rPr>
              <w:t>ДВ. Используемая чувствительность моно: 31,6/30 (мкВ/дБ)</w:t>
            </w:r>
          </w:p>
          <w:p w:rsidR="00F66744" w:rsidRPr="006912DA" w:rsidRDefault="00F66744" w:rsidP="00F66744">
            <w:pPr>
              <w:pStyle w:val="120"/>
              <w:rPr>
                <w:lang w:eastAsia="en-US"/>
              </w:rPr>
            </w:pPr>
            <w:r w:rsidRPr="006912DA">
              <w:rPr>
                <w:lang w:eastAsia="en-US"/>
              </w:rPr>
              <w:t>Технические характеристики проигрывателя дисков</w:t>
            </w:r>
          </w:p>
          <w:p w:rsidR="00F66744" w:rsidRPr="006912DA" w:rsidRDefault="00F66744" w:rsidP="00F66744">
            <w:pPr>
              <w:pStyle w:val="120"/>
              <w:rPr>
                <w:lang w:eastAsia="en-US"/>
              </w:rPr>
            </w:pPr>
            <w:r w:rsidRPr="006912DA">
              <w:rPr>
                <w:lang w:eastAsia="en-US"/>
              </w:rPr>
              <w:t>Отношение сигнал/шум (CD): 95 дБ (на 1 кГц)</w:t>
            </w:r>
          </w:p>
          <w:p w:rsidR="00F66744" w:rsidRPr="006912DA" w:rsidRDefault="00F66744" w:rsidP="00F66744">
            <w:pPr>
              <w:pStyle w:val="120"/>
              <w:rPr>
                <w:lang w:eastAsia="en-US"/>
              </w:rPr>
            </w:pPr>
            <w:r w:rsidRPr="006912DA">
              <w:rPr>
                <w:lang w:eastAsia="en-US"/>
              </w:rPr>
              <w:t>Частотная характеристика (CD): 5 Гц - 20 кГц (±1 дБ)</w:t>
            </w:r>
          </w:p>
          <w:p w:rsidR="00F66744" w:rsidRPr="006912DA" w:rsidRDefault="00F66744" w:rsidP="00F66744">
            <w:pPr>
              <w:pStyle w:val="120"/>
              <w:rPr>
                <w:lang w:eastAsia="en-US"/>
              </w:rPr>
            </w:pPr>
            <w:r w:rsidRPr="006912DA">
              <w:rPr>
                <w:lang w:eastAsia="en-US"/>
              </w:rPr>
              <w:t>Коэффициент гармонических искажений (CD): 0,008% (на 1 кГц)</w:t>
            </w:r>
          </w:p>
          <w:p w:rsidR="00F66744" w:rsidRPr="006912DA" w:rsidRDefault="00F66744" w:rsidP="00F66744">
            <w:pPr>
              <w:pStyle w:val="120"/>
              <w:rPr>
                <w:lang w:eastAsia="en-US"/>
              </w:rPr>
            </w:pPr>
            <w:r w:rsidRPr="006912DA">
              <w:rPr>
                <w:lang w:eastAsia="en-US"/>
              </w:rPr>
              <w:lastRenderedPageBreak/>
              <w:t>Динамический диапазон (CD): 95 дБ (на 1 кГц)</w:t>
            </w:r>
          </w:p>
          <w:p w:rsidR="00F66744" w:rsidRPr="006912DA" w:rsidRDefault="00F66744" w:rsidP="00F66744">
            <w:pPr>
              <w:pStyle w:val="120"/>
              <w:rPr>
                <w:lang w:eastAsia="en-US"/>
              </w:rPr>
            </w:pPr>
            <w:r w:rsidRPr="006912DA">
              <w:rPr>
                <w:lang w:eastAsia="en-US"/>
              </w:rPr>
              <w:t>Разделение каналов (CD): 85 дБ (на 1 кГц)</w:t>
            </w:r>
          </w:p>
          <w:p w:rsidR="00F66744" w:rsidRPr="006912DA" w:rsidRDefault="00F66744" w:rsidP="00F66744">
            <w:pPr>
              <w:pStyle w:val="120"/>
              <w:rPr>
                <w:lang w:eastAsia="en-US"/>
              </w:rPr>
            </w:pPr>
            <w:r w:rsidRPr="006912DA">
              <w:rPr>
                <w:lang w:eastAsia="en-US"/>
              </w:rPr>
              <w:t>Технические характеристики USB</w:t>
            </w:r>
          </w:p>
          <w:p w:rsidR="00F66744" w:rsidRPr="006912DA" w:rsidRDefault="00F66744" w:rsidP="00F66744">
            <w:pPr>
              <w:pStyle w:val="120"/>
              <w:rPr>
                <w:lang w:eastAsia="en-US"/>
              </w:rPr>
            </w:pPr>
            <w:r w:rsidRPr="006912DA">
              <w:rPr>
                <w:lang w:eastAsia="en-US"/>
              </w:rPr>
              <w:t>Коэффициент гармонических искажений (USB): 0,008% (на 1 кГц)</w:t>
            </w:r>
          </w:p>
          <w:p w:rsidR="00F66744" w:rsidRPr="006912DA" w:rsidRDefault="00F66744" w:rsidP="00F66744">
            <w:pPr>
              <w:pStyle w:val="120"/>
              <w:rPr>
                <w:lang w:eastAsia="en-US"/>
              </w:rPr>
            </w:pPr>
            <w:r w:rsidRPr="006912DA">
              <w:rPr>
                <w:lang w:eastAsia="en-US"/>
              </w:rPr>
              <w:t xml:space="preserve">Частотная характеристика (USB): 5 Гц - 20 кГц (±1 дБ) *зависит </w:t>
            </w:r>
            <w:proofErr w:type="gramStart"/>
            <w:r w:rsidRPr="006912DA">
              <w:rPr>
                <w:lang w:eastAsia="en-US"/>
              </w:rPr>
              <w:t>от</w:t>
            </w:r>
            <w:proofErr w:type="gramEnd"/>
            <w:r w:rsidRPr="006912DA">
              <w:rPr>
                <w:lang w:eastAsia="en-US"/>
              </w:rPr>
              <w:t xml:space="preserve"> используемого ПО для кодирования и </w:t>
            </w:r>
            <w:proofErr w:type="spellStart"/>
            <w:r w:rsidRPr="006912DA">
              <w:rPr>
                <w:lang w:eastAsia="en-US"/>
              </w:rPr>
              <w:t>битрейта</w:t>
            </w:r>
            <w:proofErr w:type="spellEnd"/>
            <w:r w:rsidRPr="006912DA">
              <w:rPr>
                <w:lang w:eastAsia="en-US"/>
              </w:rPr>
              <w:t>.</w:t>
            </w:r>
          </w:p>
          <w:p w:rsidR="00F66744" w:rsidRPr="006912DA" w:rsidRDefault="00F66744" w:rsidP="00F66744">
            <w:pPr>
              <w:pStyle w:val="120"/>
              <w:rPr>
                <w:lang w:eastAsia="en-US"/>
              </w:rPr>
            </w:pPr>
            <w:r w:rsidRPr="006912DA">
              <w:rPr>
                <w:lang w:eastAsia="en-US"/>
              </w:rPr>
              <w:t>Отношение сигнал/шум: 105 дБ</w:t>
            </w:r>
          </w:p>
          <w:p w:rsidR="00F66744" w:rsidRPr="006912DA" w:rsidRDefault="00F66744" w:rsidP="00F66744">
            <w:pPr>
              <w:pStyle w:val="120"/>
              <w:rPr>
                <w:lang w:eastAsia="en-US"/>
              </w:rPr>
            </w:pPr>
            <w:r w:rsidRPr="006912DA">
              <w:rPr>
                <w:lang w:eastAsia="en-US"/>
              </w:rPr>
              <w:t>USB-спецификации: 2,0 / 1,1</w:t>
            </w:r>
          </w:p>
          <w:p w:rsidR="00F66744" w:rsidRPr="006912DA" w:rsidRDefault="00F66744" w:rsidP="00F66744">
            <w:pPr>
              <w:pStyle w:val="120"/>
              <w:rPr>
                <w:lang w:eastAsia="en-US"/>
              </w:rPr>
            </w:pPr>
            <w:r w:rsidRPr="006912DA">
              <w:rPr>
                <w:lang w:eastAsia="en-US"/>
              </w:rPr>
              <w:t>Максимальный ток: 1000 мА</w:t>
            </w:r>
          </w:p>
          <w:p w:rsidR="00F66744" w:rsidRPr="006912DA" w:rsidRDefault="00F66744" w:rsidP="00F66744">
            <w:pPr>
              <w:pStyle w:val="120"/>
              <w:rPr>
                <w:lang w:eastAsia="en-US"/>
              </w:rPr>
            </w:pPr>
            <w:r w:rsidRPr="006912DA">
              <w:rPr>
                <w:lang w:eastAsia="en-US"/>
              </w:rPr>
              <w:t>Файловая система: FAT 12/16/32</w:t>
            </w:r>
          </w:p>
          <w:p w:rsidR="00F66744" w:rsidRPr="006912DA" w:rsidRDefault="00F66744" w:rsidP="00F66744">
            <w:pPr>
              <w:pStyle w:val="120"/>
              <w:rPr>
                <w:lang w:eastAsia="en-US"/>
              </w:rPr>
            </w:pPr>
            <w:r w:rsidRPr="006912DA">
              <w:rPr>
                <w:lang w:eastAsia="en-US"/>
              </w:rPr>
              <w:t>Поддерживаемые форматы файлов: MP3 / AAC / WMA</w:t>
            </w:r>
          </w:p>
          <w:p w:rsidR="00F66744" w:rsidRPr="006912DA" w:rsidRDefault="00F66744" w:rsidP="00F66744">
            <w:pPr>
              <w:pStyle w:val="120"/>
              <w:rPr>
                <w:lang w:eastAsia="en-US"/>
              </w:rPr>
            </w:pPr>
            <w:r w:rsidRPr="006912DA">
              <w:rPr>
                <w:lang w:eastAsia="en-US"/>
              </w:rPr>
              <w:t>Динамический диапазон (USB): 95 дБ (на 1 кГц)</w:t>
            </w:r>
          </w:p>
          <w:p w:rsidR="00F66744" w:rsidRPr="006912DA" w:rsidRDefault="00F66744" w:rsidP="00F66744">
            <w:pPr>
              <w:pStyle w:val="120"/>
              <w:rPr>
                <w:lang w:eastAsia="en-US"/>
              </w:rPr>
            </w:pPr>
            <w:r w:rsidRPr="006912DA">
              <w:rPr>
                <w:lang w:eastAsia="en-US"/>
              </w:rPr>
              <w:t>Разделение каналов (USB): 85 дБ (на 1 кГц)</w:t>
            </w:r>
          </w:p>
          <w:p w:rsidR="00F66744" w:rsidRPr="006912DA" w:rsidRDefault="00F66744" w:rsidP="00F66744">
            <w:pPr>
              <w:pStyle w:val="120"/>
              <w:rPr>
                <w:lang w:eastAsia="en-US"/>
              </w:rPr>
            </w:pPr>
            <w:r w:rsidRPr="006912DA">
              <w:rPr>
                <w:lang w:eastAsia="en-US"/>
              </w:rPr>
              <w:t>Общие технические характеристики</w:t>
            </w:r>
          </w:p>
          <w:p w:rsidR="00F66744" w:rsidRPr="006912DA" w:rsidRDefault="00F66744" w:rsidP="00F66744">
            <w:pPr>
              <w:pStyle w:val="120"/>
              <w:rPr>
                <w:lang w:eastAsia="en-US"/>
              </w:rPr>
            </w:pPr>
            <w:r w:rsidRPr="006912DA">
              <w:rPr>
                <w:lang w:eastAsia="en-US"/>
              </w:rPr>
              <w:t>Коэффициент гармонических искажений: 0,008% (на 1 кГц)</w:t>
            </w:r>
          </w:p>
          <w:p w:rsidR="00F66744" w:rsidRPr="006912DA" w:rsidRDefault="00F66744" w:rsidP="00F66744">
            <w:pPr>
              <w:pStyle w:val="120"/>
              <w:rPr>
                <w:lang w:eastAsia="en-US"/>
              </w:rPr>
            </w:pPr>
            <w:r w:rsidRPr="006912DA">
              <w:rPr>
                <w:lang w:eastAsia="en-US"/>
              </w:rPr>
              <w:t>Питание: 14,4 (11-16) В пост</w:t>
            </w:r>
            <w:proofErr w:type="gramStart"/>
            <w:r w:rsidRPr="006912DA">
              <w:rPr>
                <w:lang w:eastAsia="en-US"/>
              </w:rPr>
              <w:t>.</w:t>
            </w:r>
            <w:proofErr w:type="gramEnd"/>
            <w:r w:rsidRPr="006912DA">
              <w:rPr>
                <w:lang w:eastAsia="en-US"/>
              </w:rPr>
              <w:t xml:space="preserve"> </w:t>
            </w:r>
            <w:proofErr w:type="gramStart"/>
            <w:r w:rsidRPr="006912DA">
              <w:rPr>
                <w:lang w:eastAsia="en-US"/>
              </w:rPr>
              <w:t>т</w:t>
            </w:r>
            <w:proofErr w:type="gramEnd"/>
            <w:r w:rsidRPr="006912DA">
              <w:rPr>
                <w:lang w:eastAsia="en-US"/>
              </w:rPr>
              <w:t>ока</w:t>
            </w:r>
          </w:p>
          <w:p w:rsidR="00F66744" w:rsidRPr="006912DA" w:rsidRDefault="00F66744" w:rsidP="00F66744">
            <w:pPr>
              <w:pStyle w:val="120"/>
              <w:rPr>
                <w:lang w:eastAsia="en-US"/>
              </w:rPr>
            </w:pPr>
            <w:r w:rsidRPr="006912DA">
              <w:rPr>
                <w:lang w:eastAsia="en-US"/>
              </w:rPr>
              <w:t xml:space="preserve">Напряжение на выходе </w:t>
            </w:r>
            <w:proofErr w:type="spellStart"/>
            <w:r w:rsidRPr="006912DA">
              <w:rPr>
                <w:lang w:eastAsia="en-US"/>
              </w:rPr>
              <w:t>предусилителя</w:t>
            </w:r>
            <w:proofErr w:type="spellEnd"/>
            <w:r w:rsidRPr="006912DA">
              <w:rPr>
                <w:lang w:eastAsia="en-US"/>
              </w:rPr>
              <w:t xml:space="preserve"> (до </w:t>
            </w:r>
            <w:proofErr w:type="spellStart"/>
            <w:r w:rsidRPr="006912DA">
              <w:rPr>
                <w:lang w:eastAsia="en-US"/>
              </w:rPr>
              <w:t>клиппирования</w:t>
            </w:r>
            <w:proofErr w:type="spellEnd"/>
            <w:r w:rsidRPr="006912DA">
              <w:rPr>
                <w:lang w:eastAsia="en-US"/>
              </w:rPr>
              <w:t>): 2</w:t>
            </w:r>
            <w:proofErr w:type="gramStart"/>
            <w:r w:rsidRPr="006912DA">
              <w:rPr>
                <w:lang w:eastAsia="en-US"/>
              </w:rPr>
              <w:t xml:space="preserve"> В</w:t>
            </w:r>
            <w:proofErr w:type="gramEnd"/>
            <w:r w:rsidRPr="006912DA">
              <w:rPr>
                <w:lang w:eastAsia="en-US"/>
              </w:rPr>
              <w:t xml:space="preserve"> (макс.) / 10 кОм</w:t>
            </w:r>
          </w:p>
          <w:p w:rsidR="00F66744" w:rsidRPr="006912DA" w:rsidRDefault="00F66744" w:rsidP="00F66744">
            <w:pPr>
              <w:pStyle w:val="120"/>
              <w:rPr>
                <w:lang w:eastAsia="en-US"/>
              </w:rPr>
            </w:pPr>
            <w:r w:rsidRPr="006912DA">
              <w:rPr>
                <w:lang w:eastAsia="en-US"/>
              </w:rPr>
              <w:t xml:space="preserve">Вход </w:t>
            </w:r>
            <w:proofErr w:type="spellStart"/>
            <w:r w:rsidRPr="006912DA">
              <w:rPr>
                <w:lang w:eastAsia="en-US"/>
              </w:rPr>
              <w:t>Aux</w:t>
            </w:r>
            <w:proofErr w:type="spellEnd"/>
            <w:r w:rsidRPr="006912DA">
              <w:rPr>
                <w:lang w:eastAsia="en-US"/>
              </w:rPr>
              <w:t>: 1,4</w:t>
            </w:r>
            <w:proofErr w:type="gramStart"/>
            <w:r w:rsidRPr="006912DA">
              <w:rPr>
                <w:lang w:eastAsia="en-US"/>
              </w:rPr>
              <w:t>В</w:t>
            </w:r>
            <w:proofErr w:type="gramEnd"/>
            <w:r w:rsidRPr="006912DA">
              <w:rPr>
                <w:lang w:eastAsia="en-US"/>
              </w:rPr>
              <w:t xml:space="preserve"> / 10 </w:t>
            </w:r>
            <w:proofErr w:type="spellStart"/>
            <w:r w:rsidRPr="006912DA">
              <w:rPr>
                <w:lang w:eastAsia="en-US"/>
              </w:rPr>
              <w:t>kОм</w:t>
            </w:r>
            <w:proofErr w:type="spellEnd"/>
          </w:p>
          <w:p w:rsidR="00F66744" w:rsidRPr="006912DA" w:rsidRDefault="00F66744" w:rsidP="00F66744">
            <w:pPr>
              <w:pStyle w:val="120"/>
              <w:rPr>
                <w:lang w:eastAsia="en-US"/>
              </w:rPr>
            </w:pPr>
            <w:r w:rsidRPr="006912DA">
              <w:rPr>
                <w:lang w:eastAsia="en-US"/>
              </w:rPr>
              <w:t>Максимальный угол наклона при установке:: 35°</w:t>
            </w:r>
          </w:p>
          <w:p w:rsidR="00F66744" w:rsidRPr="006912DA" w:rsidRDefault="00F66744" w:rsidP="00F66744">
            <w:pPr>
              <w:pStyle w:val="120"/>
              <w:rPr>
                <w:lang w:eastAsia="en-US"/>
              </w:rPr>
            </w:pPr>
            <w:r w:rsidRPr="006912DA">
              <w:rPr>
                <w:lang w:eastAsia="en-US"/>
              </w:rPr>
              <w:t>Масса: 1,4 кг</w:t>
            </w:r>
          </w:p>
          <w:p w:rsidR="00F66744" w:rsidRPr="006912DA" w:rsidRDefault="00F66744" w:rsidP="00F66744">
            <w:pPr>
              <w:pStyle w:val="120"/>
              <w:rPr>
                <w:lang w:eastAsia="en-US"/>
              </w:rPr>
            </w:pPr>
            <w:r w:rsidRPr="006912DA">
              <w:rPr>
                <w:lang w:eastAsia="en-US"/>
              </w:rPr>
              <w:t>Габаритные размеры: 178 мм x 50 мм x 161,5 мм</w:t>
            </w:r>
          </w:p>
          <w:p w:rsidR="00F66744" w:rsidRPr="006912DA" w:rsidRDefault="00F66744" w:rsidP="00F66744">
            <w:pPr>
              <w:pStyle w:val="120"/>
              <w:rPr>
                <w:lang w:eastAsia="en-US"/>
              </w:rPr>
            </w:pPr>
            <w:r w:rsidRPr="006912DA">
              <w:rPr>
                <w:lang w:eastAsia="en-US"/>
              </w:rPr>
              <w:t>Прочие функции и особенности</w:t>
            </w:r>
          </w:p>
          <w:p w:rsidR="00F66744" w:rsidRPr="006912DA" w:rsidRDefault="00F66744" w:rsidP="00F66744">
            <w:pPr>
              <w:pStyle w:val="120"/>
              <w:rPr>
                <w:lang w:eastAsia="en-US"/>
              </w:rPr>
            </w:pPr>
            <w:r w:rsidRPr="006912DA">
              <w:rPr>
                <w:lang w:eastAsia="en-US"/>
              </w:rPr>
              <w:t>Настройка звука</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7</w:t>
            </w:r>
          </w:p>
        </w:tc>
        <w:tc>
          <w:tcPr>
            <w:tcW w:w="1981" w:type="pct"/>
            <w:shd w:val="clear" w:color="auto" w:fill="auto"/>
          </w:tcPr>
          <w:p w:rsidR="00F66744" w:rsidRPr="006912DA" w:rsidRDefault="00F66744" w:rsidP="00F66744">
            <w:pPr>
              <w:pStyle w:val="120"/>
              <w:rPr>
                <w:rStyle w:val="markedcontent"/>
                <w:szCs w:val="24"/>
              </w:rPr>
            </w:pPr>
            <w:r w:rsidRPr="006912DA">
              <w:rPr>
                <w:rStyle w:val="markedcontent"/>
                <w:szCs w:val="24"/>
              </w:rPr>
              <w:t>Магнитола -</w:t>
            </w:r>
            <w:r w:rsidRPr="006912DA">
              <w:t xml:space="preserve"> </w:t>
            </w:r>
            <w:r w:rsidRPr="006912DA">
              <w:rPr>
                <w:rStyle w:val="markedcontent"/>
                <w:szCs w:val="24"/>
              </w:rPr>
              <w:t>Сони CFD- S350L</w:t>
            </w:r>
          </w:p>
          <w:p w:rsidR="00F66744" w:rsidRPr="006912DA" w:rsidRDefault="00F66744" w:rsidP="00F66744">
            <w:pPr>
              <w:pStyle w:val="120"/>
              <w:rPr>
                <w:rStyle w:val="markedcontent"/>
                <w:szCs w:val="24"/>
              </w:rPr>
            </w:pPr>
            <w:r w:rsidRPr="006912DA">
              <w:rPr>
                <w:rStyle w:val="markedcontent"/>
                <w:szCs w:val="24"/>
              </w:rPr>
              <w:t xml:space="preserve"> 1</w:t>
            </w:r>
            <w:r w:rsidRPr="006912DA">
              <w:t xml:space="preserve"> </w:t>
            </w:r>
            <w:r w:rsidRPr="006912DA">
              <w:rPr>
                <w:rStyle w:val="markedcontent"/>
                <w:szCs w:val="24"/>
              </w:rPr>
              <w:t>штука</w:t>
            </w:r>
          </w:p>
        </w:tc>
        <w:tc>
          <w:tcPr>
            <w:tcW w:w="2747" w:type="pct"/>
            <w:gridSpan w:val="3"/>
            <w:shd w:val="clear" w:color="auto" w:fill="auto"/>
          </w:tcPr>
          <w:p w:rsidR="00F66744" w:rsidRPr="006912DA" w:rsidRDefault="00F66744" w:rsidP="00F66744">
            <w:pPr>
              <w:pStyle w:val="120"/>
              <w:rPr>
                <w:lang w:eastAsia="en-US"/>
              </w:rPr>
            </w:pPr>
            <w:r w:rsidRPr="006912DA">
              <w:rPr>
                <w:lang w:eastAsia="en-US"/>
              </w:rPr>
              <w:t>ОБЩИЕ ХАРАКТЕРИСТИКИ*</w:t>
            </w:r>
          </w:p>
          <w:p w:rsidR="00F66744" w:rsidRPr="006912DA" w:rsidRDefault="00F66744" w:rsidP="00F66744">
            <w:pPr>
              <w:pStyle w:val="120"/>
              <w:rPr>
                <w:lang w:eastAsia="en-US"/>
              </w:rPr>
            </w:pPr>
            <w:r w:rsidRPr="006912DA">
              <w:rPr>
                <w:lang w:eastAsia="en-US"/>
              </w:rPr>
              <w:t>Тип магнитолы</w:t>
            </w:r>
            <w:r w:rsidRPr="006912DA">
              <w:rPr>
                <w:lang w:eastAsia="en-US"/>
              </w:rPr>
              <w:tab/>
              <w:t>CD/</w:t>
            </w:r>
            <w:proofErr w:type="gramStart"/>
            <w:r w:rsidRPr="006912DA">
              <w:rPr>
                <w:lang w:eastAsia="en-US"/>
              </w:rPr>
              <w:t>кассетная</w:t>
            </w:r>
            <w:proofErr w:type="gramEnd"/>
          </w:p>
          <w:p w:rsidR="00F66744" w:rsidRPr="006912DA" w:rsidRDefault="00F66744" w:rsidP="00F66744">
            <w:pPr>
              <w:pStyle w:val="120"/>
              <w:rPr>
                <w:lang w:eastAsia="en-US"/>
              </w:rPr>
            </w:pPr>
            <w:r w:rsidRPr="006912DA">
              <w:rPr>
                <w:lang w:eastAsia="en-US"/>
              </w:rPr>
              <w:t>Стереозвук</w:t>
            </w:r>
            <w:r w:rsidRPr="006912DA">
              <w:rPr>
                <w:lang w:eastAsia="en-US"/>
              </w:rPr>
              <w:tab/>
              <w:t xml:space="preserve">       Дека</w:t>
            </w:r>
            <w:r w:rsidRPr="006912DA">
              <w:rPr>
                <w:lang w:eastAsia="en-US"/>
              </w:rPr>
              <w:tab/>
            </w:r>
            <w:proofErr w:type="spellStart"/>
            <w:r w:rsidRPr="006912DA">
              <w:rPr>
                <w:lang w:eastAsia="en-US"/>
              </w:rPr>
              <w:t>однокассетная</w:t>
            </w:r>
            <w:proofErr w:type="spellEnd"/>
          </w:p>
          <w:p w:rsidR="00F66744" w:rsidRPr="006912DA" w:rsidRDefault="00F66744" w:rsidP="00F66744">
            <w:pPr>
              <w:pStyle w:val="120"/>
              <w:rPr>
                <w:lang w:eastAsia="en-US"/>
              </w:rPr>
            </w:pPr>
            <w:r w:rsidRPr="006912DA">
              <w:rPr>
                <w:lang w:eastAsia="en-US"/>
              </w:rPr>
              <w:t>Количество полос</w:t>
            </w:r>
            <w:r w:rsidRPr="006912DA">
              <w:rPr>
                <w:lang w:eastAsia="en-US"/>
              </w:rPr>
              <w:tab/>
              <w:t>1</w:t>
            </w:r>
          </w:p>
          <w:p w:rsidR="00F66744" w:rsidRPr="006912DA" w:rsidRDefault="00F66744" w:rsidP="00F66744">
            <w:pPr>
              <w:pStyle w:val="120"/>
              <w:rPr>
                <w:lang w:eastAsia="en-US"/>
              </w:rPr>
            </w:pPr>
            <w:r w:rsidRPr="006912DA">
              <w:rPr>
                <w:lang w:eastAsia="en-US"/>
              </w:rPr>
              <w:t>Система усиления басов</w:t>
            </w:r>
            <w:r w:rsidRPr="006912DA">
              <w:rPr>
                <w:lang w:eastAsia="en-US"/>
              </w:rPr>
              <w:tab/>
              <w:t xml:space="preserve"> Тюнер</w:t>
            </w:r>
            <w:r w:rsidRPr="006912DA">
              <w:rPr>
                <w:lang w:eastAsia="en-US"/>
              </w:rPr>
              <w:tab/>
              <w:t>цифровой</w:t>
            </w:r>
          </w:p>
          <w:p w:rsidR="00F66744" w:rsidRPr="006912DA" w:rsidRDefault="00F66744" w:rsidP="00F66744">
            <w:pPr>
              <w:pStyle w:val="120"/>
              <w:rPr>
                <w:lang w:eastAsia="en-US"/>
              </w:rPr>
            </w:pPr>
            <w:r w:rsidRPr="006912DA">
              <w:rPr>
                <w:lang w:eastAsia="en-US"/>
              </w:rPr>
              <w:t>Количество станций</w:t>
            </w:r>
            <w:r w:rsidRPr="006912DA">
              <w:rPr>
                <w:lang w:eastAsia="en-US"/>
              </w:rPr>
              <w:tab/>
              <w:t>40</w:t>
            </w:r>
          </w:p>
          <w:p w:rsidR="00F66744" w:rsidRPr="006912DA" w:rsidRDefault="00F66744" w:rsidP="00F66744">
            <w:pPr>
              <w:pStyle w:val="120"/>
              <w:rPr>
                <w:lang w:eastAsia="en-US"/>
              </w:rPr>
            </w:pPr>
            <w:r w:rsidRPr="006912DA">
              <w:rPr>
                <w:lang w:eastAsia="en-US"/>
              </w:rPr>
              <w:t>ДИАПАЗОНЫ*   AM</w:t>
            </w:r>
            <w:r w:rsidRPr="006912DA">
              <w:rPr>
                <w:lang w:eastAsia="en-US"/>
              </w:rPr>
              <w:tab/>
              <w:t>FM</w:t>
            </w:r>
            <w:r w:rsidRPr="006912DA">
              <w:rPr>
                <w:lang w:eastAsia="en-US"/>
              </w:rPr>
              <w:tab/>
            </w:r>
          </w:p>
          <w:p w:rsidR="00F66744" w:rsidRPr="006912DA" w:rsidRDefault="00F66744" w:rsidP="00F66744">
            <w:pPr>
              <w:pStyle w:val="120"/>
              <w:rPr>
                <w:lang w:eastAsia="en-US"/>
              </w:rPr>
            </w:pPr>
            <w:r w:rsidRPr="006912DA">
              <w:rPr>
                <w:lang w:eastAsia="en-US"/>
              </w:rPr>
              <w:t>CD-ПРОИГРЫВАТЕЛЬ*</w:t>
            </w:r>
          </w:p>
          <w:p w:rsidR="00F66744" w:rsidRPr="006912DA" w:rsidRDefault="00F66744" w:rsidP="00F66744">
            <w:pPr>
              <w:pStyle w:val="120"/>
              <w:rPr>
                <w:lang w:eastAsia="en-US"/>
              </w:rPr>
            </w:pPr>
            <w:r w:rsidRPr="006912DA">
              <w:rPr>
                <w:lang w:eastAsia="en-US"/>
              </w:rPr>
              <w:t>Количество дисков CD</w:t>
            </w:r>
            <w:r w:rsidRPr="006912DA">
              <w:rPr>
                <w:lang w:eastAsia="en-US"/>
              </w:rPr>
              <w:tab/>
              <w:t>1</w:t>
            </w:r>
          </w:p>
          <w:p w:rsidR="00F66744" w:rsidRPr="006912DA" w:rsidRDefault="00F66744" w:rsidP="00F66744">
            <w:pPr>
              <w:pStyle w:val="120"/>
              <w:rPr>
                <w:lang w:eastAsia="en-US"/>
              </w:rPr>
            </w:pPr>
            <w:r w:rsidRPr="006912DA">
              <w:rPr>
                <w:lang w:eastAsia="en-US"/>
              </w:rPr>
              <w:t>Возможность программирования CD треков</w:t>
            </w:r>
            <w:r w:rsidRPr="006912DA">
              <w:rPr>
                <w:lang w:eastAsia="en-US"/>
              </w:rPr>
              <w:tab/>
            </w:r>
          </w:p>
          <w:p w:rsidR="00F66744" w:rsidRPr="006912DA" w:rsidRDefault="00F66744" w:rsidP="00F66744">
            <w:pPr>
              <w:pStyle w:val="120"/>
              <w:rPr>
                <w:lang w:eastAsia="en-US"/>
              </w:rPr>
            </w:pPr>
            <w:r w:rsidRPr="006912DA">
              <w:rPr>
                <w:lang w:eastAsia="en-US"/>
              </w:rPr>
              <w:t>ДРУГИЕ ФУНКЦИИ*</w:t>
            </w:r>
          </w:p>
          <w:p w:rsidR="00F66744" w:rsidRPr="006912DA" w:rsidRDefault="00F66744" w:rsidP="00F66744">
            <w:pPr>
              <w:pStyle w:val="120"/>
              <w:rPr>
                <w:lang w:eastAsia="en-US"/>
              </w:rPr>
            </w:pPr>
            <w:r w:rsidRPr="006912DA">
              <w:rPr>
                <w:lang w:eastAsia="en-US"/>
              </w:rPr>
              <w:t>Поддержка CD-R</w:t>
            </w:r>
            <w:r w:rsidRPr="006912DA">
              <w:rPr>
                <w:lang w:eastAsia="en-US"/>
              </w:rPr>
              <w:tab/>
              <w:t>Поддержка CD-RW</w:t>
            </w:r>
            <w:r w:rsidRPr="006912DA">
              <w:rPr>
                <w:lang w:eastAsia="en-US"/>
              </w:rPr>
              <w:tab/>
            </w:r>
          </w:p>
          <w:p w:rsidR="00F66744" w:rsidRPr="006912DA" w:rsidRDefault="00F66744" w:rsidP="00F66744">
            <w:pPr>
              <w:pStyle w:val="120"/>
              <w:rPr>
                <w:lang w:eastAsia="en-US"/>
              </w:rPr>
            </w:pPr>
            <w:r w:rsidRPr="006912DA">
              <w:rPr>
                <w:lang w:eastAsia="en-US"/>
              </w:rPr>
              <w:t>РАЗЪЕМЫ*</w:t>
            </w:r>
          </w:p>
          <w:p w:rsidR="00F66744" w:rsidRPr="006912DA" w:rsidRDefault="00F66744" w:rsidP="00F66744">
            <w:pPr>
              <w:pStyle w:val="120"/>
              <w:rPr>
                <w:lang w:eastAsia="en-US"/>
              </w:rPr>
            </w:pPr>
            <w:r w:rsidRPr="006912DA">
              <w:rPr>
                <w:lang w:eastAsia="en-US"/>
              </w:rPr>
              <w:t>Выход на наушники</w:t>
            </w:r>
            <w:proofErr w:type="gramStart"/>
            <w:r w:rsidRPr="006912DA">
              <w:rPr>
                <w:lang w:eastAsia="en-US"/>
              </w:rPr>
              <w:tab/>
              <w:t>Е</w:t>
            </w:r>
            <w:proofErr w:type="gramEnd"/>
            <w:r w:rsidRPr="006912DA">
              <w:rPr>
                <w:lang w:eastAsia="en-US"/>
              </w:rPr>
              <w:t>сть</w:t>
            </w:r>
          </w:p>
          <w:p w:rsidR="00F66744" w:rsidRPr="006912DA" w:rsidRDefault="00F66744" w:rsidP="00F66744">
            <w:pPr>
              <w:pStyle w:val="120"/>
              <w:rPr>
                <w:lang w:eastAsia="en-US"/>
              </w:rPr>
            </w:pPr>
            <w:r w:rsidRPr="006912DA">
              <w:rPr>
                <w:lang w:eastAsia="en-US"/>
              </w:rPr>
              <w:t>ДОПОЛНИТЕЛЬНАЯ ИНФОРМАЦИЯ*</w:t>
            </w:r>
          </w:p>
          <w:p w:rsidR="00F66744" w:rsidRPr="006912DA" w:rsidRDefault="00F66744" w:rsidP="00F66744">
            <w:pPr>
              <w:pStyle w:val="120"/>
              <w:rPr>
                <w:lang w:eastAsia="en-US"/>
              </w:rPr>
            </w:pPr>
            <w:r w:rsidRPr="006912DA">
              <w:rPr>
                <w:lang w:eastAsia="en-US"/>
              </w:rPr>
              <w:t>Глубина</w:t>
            </w:r>
            <w:r w:rsidRPr="006912DA">
              <w:rPr>
                <w:lang w:eastAsia="en-US"/>
              </w:rPr>
              <w:tab/>
              <w:t>260 мм</w:t>
            </w:r>
          </w:p>
          <w:p w:rsidR="00F66744" w:rsidRPr="006912DA" w:rsidRDefault="00F66744" w:rsidP="00F66744">
            <w:pPr>
              <w:pStyle w:val="120"/>
              <w:rPr>
                <w:lang w:eastAsia="en-US"/>
              </w:rPr>
            </w:pPr>
            <w:r w:rsidRPr="006912DA">
              <w:rPr>
                <w:lang w:eastAsia="en-US"/>
              </w:rPr>
              <w:t>Пульт ДУ</w:t>
            </w:r>
            <w:proofErr w:type="gramStart"/>
            <w:r w:rsidRPr="006912DA">
              <w:rPr>
                <w:lang w:eastAsia="en-US"/>
              </w:rPr>
              <w:tab/>
              <w:t>Е</w:t>
            </w:r>
            <w:proofErr w:type="gramEnd"/>
            <w:r w:rsidRPr="006912DA">
              <w:rPr>
                <w:lang w:eastAsia="en-US"/>
              </w:rPr>
              <w:t>сть</w:t>
            </w:r>
          </w:p>
          <w:p w:rsidR="00F66744" w:rsidRPr="006912DA" w:rsidRDefault="00F66744" w:rsidP="00F66744">
            <w:pPr>
              <w:pStyle w:val="120"/>
              <w:rPr>
                <w:lang w:eastAsia="en-US"/>
              </w:rPr>
            </w:pPr>
            <w:r w:rsidRPr="006912DA">
              <w:rPr>
                <w:lang w:eastAsia="en-US"/>
              </w:rPr>
              <w:t>Ширина</w:t>
            </w:r>
            <w:r w:rsidRPr="006912DA">
              <w:rPr>
                <w:lang w:eastAsia="en-US"/>
              </w:rPr>
              <w:tab/>
              <w:t>420 мм</w:t>
            </w:r>
          </w:p>
          <w:p w:rsidR="00F66744" w:rsidRPr="006912DA" w:rsidRDefault="00F66744" w:rsidP="00F66744">
            <w:pPr>
              <w:pStyle w:val="120"/>
              <w:rPr>
                <w:lang w:eastAsia="en-US"/>
              </w:rPr>
            </w:pPr>
            <w:r w:rsidRPr="006912DA">
              <w:rPr>
                <w:lang w:eastAsia="en-US"/>
              </w:rPr>
              <w:t>Высота</w:t>
            </w:r>
            <w:r w:rsidRPr="006912DA">
              <w:rPr>
                <w:lang w:eastAsia="en-US"/>
              </w:rPr>
              <w:tab/>
              <w:t>155 мм</w:t>
            </w:r>
          </w:p>
          <w:p w:rsidR="00F66744" w:rsidRPr="006912DA" w:rsidRDefault="00F66744" w:rsidP="00F66744">
            <w:pPr>
              <w:pStyle w:val="120"/>
              <w:rPr>
                <w:lang w:eastAsia="en-US"/>
              </w:rPr>
            </w:pPr>
            <w:r w:rsidRPr="006912DA">
              <w:rPr>
                <w:lang w:eastAsia="en-US"/>
              </w:rPr>
              <w:t>Дисплей</w:t>
            </w:r>
            <w:r w:rsidRPr="006912DA">
              <w:rPr>
                <w:lang w:eastAsia="en-US"/>
              </w:rPr>
              <w:tab/>
              <w:t>Таймер</w:t>
            </w:r>
          </w:p>
          <w:p w:rsidR="00F66744" w:rsidRPr="006912DA" w:rsidRDefault="00F66744" w:rsidP="00F66744">
            <w:pPr>
              <w:pStyle w:val="120"/>
              <w:rPr>
                <w:lang w:eastAsia="en-US"/>
              </w:rPr>
            </w:pPr>
            <w:r w:rsidRPr="006912DA">
              <w:rPr>
                <w:lang w:eastAsia="en-US"/>
              </w:rPr>
              <w:t>Встроенный микрофон</w:t>
            </w:r>
            <w:r w:rsidRPr="006912DA">
              <w:rPr>
                <w:lang w:eastAsia="en-US"/>
              </w:rPr>
              <w:tab/>
            </w:r>
          </w:p>
        </w:tc>
      </w:tr>
    </w:tbl>
    <w:p w:rsidR="00F66744" w:rsidRPr="006912DA" w:rsidRDefault="00F66744" w:rsidP="00812531">
      <w:pPr>
        <w:suppressAutoHyphens/>
        <w:ind w:firstLine="709"/>
        <w:jc w:val="both"/>
        <w:rPr>
          <w:rFonts w:ascii="Times New Roman" w:hAnsi="Times New Roman" w:cs="Times New Roman"/>
          <w:bCs/>
          <w:iCs/>
          <w:sz w:val="24"/>
          <w:szCs w:val="24"/>
        </w:rPr>
      </w:pPr>
    </w:p>
    <w:p w:rsidR="00812531" w:rsidRPr="006912DA" w:rsidRDefault="00812531" w:rsidP="00812531">
      <w:pPr>
        <w:suppressAutoHyphens/>
        <w:ind w:firstLine="709"/>
        <w:jc w:val="both"/>
        <w:rPr>
          <w:rFonts w:ascii="Times New Roman" w:hAnsi="Times New Roman" w:cs="Times New Roman"/>
          <w:bCs/>
          <w:iCs/>
          <w:sz w:val="24"/>
          <w:szCs w:val="24"/>
        </w:rPr>
      </w:pPr>
      <w:r w:rsidRPr="006912DA">
        <w:rPr>
          <w:rFonts w:ascii="Times New Roman" w:hAnsi="Times New Roman" w:cs="Times New Roman"/>
          <w:bCs/>
          <w:iCs/>
          <w:sz w:val="24"/>
          <w:szCs w:val="24"/>
        </w:rPr>
        <w:lastRenderedPageBreak/>
        <w:t>Кабинет «Математика»</w:t>
      </w:r>
    </w:p>
    <w:p w:rsidR="00F66744" w:rsidRPr="006912DA" w:rsidRDefault="00F66744" w:rsidP="00812531">
      <w:pPr>
        <w:suppressAutoHyphens/>
        <w:ind w:firstLine="709"/>
        <w:jc w:val="both"/>
        <w:rPr>
          <w:rFonts w:ascii="Times New Roman" w:hAnsi="Times New Roman" w:cs="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1"/>
        <w:gridCol w:w="3235"/>
        <w:gridCol w:w="849"/>
        <w:gridCol w:w="2513"/>
        <w:gridCol w:w="3150"/>
      </w:tblGrid>
      <w:tr w:rsidR="00F66744" w:rsidRPr="006912DA" w:rsidTr="00F66744">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3200" w:type="pct"/>
            <w:gridSpan w:val="3"/>
            <w:shd w:val="clear" w:color="auto" w:fill="auto"/>
            <w:vAlign w:val="center"/>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8" w:type="pct"/>
            <w:shd w:val="clear" w:color="auto" w:fill="auto"/>
            <w:vAlign w:val="center"/>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F66744">
        <w:trPr>
          <w:trHeight w:val="278"/>
        </w:trPr>
        <w:tc>
          <w:tcPr>
            <w:tcW w:w="5000" w:type="pct"/>
            <w:gridSpan w:val="5"/>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F66744">
        <w:trPr>
          <w:trHeight w:val="277"/>
        </w:trPr>
        <w:tc>
          <w:tcPr>
            <w:tcW w:w="5000" w:type="pct"/>
            <w:gridSpan w:val="5"/>
            <w:shd w:val="clear" w:color="auto" w:fill="auto"/>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98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Столы ученические (парты) – 15</w:t>
            </w:r>
            <w:r w:rsidRPr="006912DA">
              <w:t xml:space="preserve"> </w:t>
            </w:r>
            <w:r w:rsidRPr="006912DA">
              <w:rPr>
                <w:rStyle w:val="markedcontent"/>
                <w:szCs w:val="24"/>
              </w:rPr>
              <w:t>штук</w:t>
            </w:r>
          </w:p>
        </w:tc>
        <w:tc>
          <w:tcPr>
            <w:tcW w:w="2747" w:type="pct"/>
            <w:gridSpan w:val="2"/>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981" w:type="pct"/>
            <w:gridSpan w:val="2"/>
            <w:shd w:val="clear" w:color="auto" w:fill="auto"/>
          </w:tcPr>
          <w:p w:rsidR="00F66744" w:rsidRPr="006912DA" w:rsidRDefault="00F66744" w:rsidP="00F66744">
            <w:pPr>
              <w:pStyle w:val="120"/>
              <w:rPr>
                <w:lang w:eastAsia="en-US"/>
              </w:rPr>
            </w:pPr>
            <w:r w:rsidRPr="006912DA">
              <w:rPr>
                <w:rStyle w:val="markedcontent"/>
                <w:szCs w:val="24"/>
              </w:rPr>
              <w:t>Стулья ученические – 30</w:t>
            </w:r>
            <w:r w:rsidRPr="006912DA">
              <w:t xml:space="preserve"> </w:t>
            </w:r>
            <w:r w:rsidRPr="006912DA">
              <w:rPr>
                <w:rStyle w:val="markedcontent"/>
                <w:szCs w:val="24"/>
              </w:rPr>
              <w:t>штук</w:t>
            </w:r>
          </w:p>
        </w:tc>
        <w:tc>
          <w:tcPr>
            <w:tcW w:w="2747" w:type="pct"/>
            <w:gridSpan w:val="2"/>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981" w:type="pct"/>
            <w:gridSpan w:val="2"/>
            <w:shd w:val="clear" w:color="auto" w:fill="auto"/>
          </w:tcPr>
          <w:p w:rsidR="00F66744" w:rsidRPr="006912DA" w:rsidRDefault="00F66744" w:rsidP="00F66744">
            <w:pPr>
              <w:pStyle w:val="120"/>
              <w:rPr>
                <w:lang w:eastAsia="en-US"/>
              </w:rPr>
            </w:pPr>
            <w:r w:rsidRPr="006912DA">
              <w:rPr>
                <w:rStyle w:val="markedcontent"/>
                <w:szCs w:val="24"/>
              </w:rPr>
              <w:t>Шкаф деревянный двухстворчатый – 2</w:t>
            </w:r>
            <w:r w:rsidRPr="006912DA">
              <w:t xml:space="preserve"> </w:t>
            </w:r>
            <w:r w:rsidRPr="006912DA">
              <w:rPr>
                <w:rStyle w:val="markedcontent"/>
                <w:szCs w:val="24"/>
              </w:rPr>
              <w:t>штуки</w:t>
            </w:r>
          </w:p>
        </w:tc>
        <w:tc>
          <w:tcPr>
            <w:tcW w:w="2747" w:type="pct"/>
            <w:gridSpan w:val="2"/>
            <w:shd w:val="clear" w:color="auto" w:fill="auto"/>
          </w:tcPr>
          <w:p w:rsidR="00F66744" w:rsidRPr="006912DA" w:rsidRDefault="00F66744" w:rsidP="00F66744">
            <w:pPr>
              <w:pStyle w:val="120"/>
              <w:rPr>
                <w:lang w:eastAsia="en-US"/>
              </w:rPr>
            </w:pPr>
            <w:r w:rsidRPr="006912DA">
              <w:rPr>
                <w:lang w:eastAsia="en-US"/>
              </w:rPr>
              <w:t>Шкаф для хранения дидактического и раздаточного материала</w:t>
            </w:r>
            <w:r w:rsidRPr="006912DA">
              <w:rPr>
                <w:lang w:eastAsia="en-US"/>
              </w:rPr>
              <w:tab/>
              <w:t>Шкаф офисный для документов полуоткрытый</w:t>
            </w:r>
          </w:p>
          <w:p w:rsidR="00F66744" w:rsidRPr="006912DA" w:rsidRDefault="00F66744" w:rsidP="00F66744">
            <w:pPr>
              <w:pStyle w:val="120"/>
              <w:rPr>
                <w:lang w:eastAsia="en-US"/>
              </w:rPr>
            </w:pPr>
            <w:r w:rsidRPr="006912DA">
              <w:rPr>
                <w:lang w:eastAsia="en-US"/>
              </w:rPr>
              <w:t>Размеры (</w:t>
            </w:r>
            <w:proofErr w:type="spellStart"/>
            <w:r w:rsidRPr="006912DA">
              <w:rPr>
                <w:lang w:eastAsia="en-US"/>
              </w:rPr>
              <w:t>ДхШхВ</w:t>
            </w:r>
            <w:proofErr w:type="spellEnd"/>
            <w:r w:rsidRPr="006912DA">
              <w:rPr>
                <w:lang w:eastAsia="en-US"/>
              </w:rPr>
              <w:t>) 755х356х2000 мм.</w:t>
            </w:r>
          </w:p>
          <w:p w:rsidR="00F66744" w:rsidRPr="006912DA" w:rsidRDefault="00F66744" w:rsidP="00F66744">
            <w:pPr>
              <w:pStyle w:val="120"/>
              <w:rPr>
                <w:lang w:eastAsia="en-US"/>
              </w:rPr>
            </w:pPr>
            <w:r w:rsidRPr="006912DA">
              <w:rPr>
                <w:lang w:eastAsia="en-US"/>
              </w:rPr>
              <w:t>Материал ЛДСП 16 мм. Кромка ПВХ 0.4 мм.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4</w:t>
            </w:r>
          </w:p>
        </w:tc>
        <w:tc>
          <w:tcPr>
            <w:tcW w:w="1981" w:type="pct"/>
            <w:gridSpan w:val="2"/>
            <w:shd w:val="clear" w:color="auto" w:fill="auto"/>
          </w:tcPr>
          <w:p w:rsidR="00F66744" w:rsidRPr="006912DA" w:rsidRDefault="00F66744" w:rsidP="00F66744">
            <w:pPr>
              <w:pStyle w:val="120"/>
              <w:rPr>
                <w:lang w:eastAsia="en-US"/>
              </w:rPr>
            </w:pPr>
            <w:r w:rsidRPr="006912DA">
              <w:rPr>
                <w:rStyle w:val="markedcontent"/>
                <w:szCs w:val="24"/>
              </w:rPr>
              <w:t>Стол преподавателя – 2</w:t>
            </w:r>
            <w:r w:rsidRPr="006912DA">
              <w:t xml:space="preserve"> </w:t>
            </w:r>
            <w:r w:rsidRPr="006912DA">
              <w:rPr>
                <w:rStyle w:val="markedcontent"/>
                <w:szCs w:val="24"/>
              </w:rPr>
              <w:t>штука</w:t>
            </w:r>
          </w:p>
        </w:tc>
        <w:tc>
          <w:tcPr>
            <w:tcW w:w="2747" w:type="pct"/>
            <w:gridSpan w:val="2"/>
            <w:shd w:val="clear" w:color="auto" w:fill="auto"/>
          </w:tcPr>
          <w:p w:rsidR="00F66744" w:rsidRPr="006912DA" w:rsidRDefault="00F66744" w:rsidP="00F66744">
            <w:pPr>
              <w:pStyle w:val="120"/>
              <w:rPr>
                <w:lang w:eastAsia="en-US"/>
              </w:rPr>
            </w:pPr>
            <w:proofErr w:type="spellStart"/>
            <w:r w:rsidRPr="006912DA">
              <w:rPr>
                <w:lang w:eastAsia="en-US"/>
              </w:rPr>
              <w:t>Однотумбовый</w:t>
            </w:r>
            <w:proofErr w:type="spellEnd"/>
            <w:r w:rsidRPr="006912DA">
              <w:rPr>
                <w:lang w:eastAsia="en-US"/>
              </w:rPr>
              <w:t>. Столешница ДСП 22мм., ПВХ 2мм., остальные элементы ДСП 16мм., ПВХ 0.45 мм.</w:t>
            </w:r>
          </w:p>
          <w:p w:rsidR="00F66744" w:rsidRPr="006912DA" w:rsidRDefault="00F66744" w:rsidP="00F66744">
            <w:pPr>
              <w:pStyle w:val="120"/>
              <w:rPr>
                <w:lang w:eastAsia="en-US"/>
              </w:rPr>
            </w:pPr>
            <w:r w:rsidRPr="006912DA">
              <w:rPr>
                <w:lang w:eastAsia="en-US"/>
              </w:rPr>
              <w:t>Стул преподавателя</w:t>
            </w:r>
            <w:r w:rsidRPr="006912DA">
              <w:rPr>
                <w:lang w:eastAsia="en-US"/>
              </w:rPr>
              <w:tab/>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p w:rsidR="00F66744" w:rsidRPr="006912DA" w:rsidRDefault="00F66744" w:rsidP="00F66744">
            <w:pPr>
              <w:pStyle w:val="120"/>
              <w:rPr>
                <w:lang w:eastAsia="en-US"/>
              </w:rPr>
            </w:pPr>
            <w:r w:rsidRPr="006912DA">
              <w:rPr>
                <w:lang w:eastAsia="en-US"/>
              </w:rPr>
              <w:t>Высота сиденья-40 см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5</w:t>
            </w:r>
          </w:p>
        </w:tc>
        <w:tc>
          <w:tcPr>
            <w:tcW w:w="1981" w:type="pct"/>
            <w:gridSpan w:val="2"/>
            <w:shd w:val="clear" w:color="auto" w:fill="auto"/>
          </w:tcPr>
          <w:p w:rsidR="00F66744" w:rsidRPr="006912DA" w:rsidRDefault="00F66744" w:rsidP="00F66744">
            <w:pPr>
              <w:pStyle w:val="120"/>
              <w:rPr>
                <w:lang w:eastAsia="en-US"/>
              </w:rPr>
            </w:pPr>
            <w:r w:rsidRPr="006912DA">
              <w:rPr>
                <w:rStyle w:val="markedcontent"/>
                <w:szCs w:val="24"/>
              </w:rPr>
              <w:t>Стул преподавателя – 1</w:t>
            </w:r>
            <w:r w:rsidRPr="006912DA">
              <w:t xml:space="preserve"> </w:t>
            </w:r>
            <w:r w:rsidRPr="006912DA">
              <w:rPr>
                <w:rStyle w:val="markedcontent"/>
                <w:szCs w:val="24"/>
              </w:rPr>
              <w:t>штука</w:t>
            </w:r>
          </w:p>
        </w:tc>
        <w:tc>
          <w:tcPr>
            <w:tcW w:w="2747" w:type="pct"/>
            <w:gridSpan w:val="2"/>
            <w:shd w:val="clear" w:color="auto" w:fill="auto"/>
          </w:tcPr>
          <w:p w:rsidR="00F66744" w:rsidRPr="006912DA" w:rsidRDefault="00F66744" w:rsidP="00F66744">
            <w:pPr>
              <w:pStyle w:val="120"/>
              <w:rPr>
                <w:lang w:eastAsia="en-US"/>
              </w:rPr>
            </w:pPr>
            <w:r w:rsidRPr="006912DA">
              <w:rPr>
                <w:lang w:eastAsia="en-US"/>
              </w:rPr>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p w:rsidR="00F66744" w:rsidRPr="006912DA" w:rsidRDefault="00F66744" w:rsidP="00F66744">
            <w:pPr>
              <w:pStyle w:val="120"/>
              <w:rPr>
                <w:lang w:eastAsia="en-US"/>
              </w:rPr>
            </w:pPr>
            <w:r w:rsidRPr="006912DA">
              <w:rPr>
                <w:lang w:eastAsia="en-US"/>
              </w:rPr>
              <w:t>Высота сиденья-40 см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6</w:t>
            </w:r>
          </w:p>
        </w:tc>
        <w:tc>
          <w:tcPr>
            <w:tcW w:w="1981" w:type="pct"/>
            <w:gridSpan w:val="2"/>
            <w:shd w:val="clear" w:color="auto" w:fill="auto"/>
          </w:tcPr>
          <w:p w:rsidR="00F66744" w:rsidRPr="006912DA" w:rsidRDefault="00F66744" w:rsidP="00F66744">
            <w:pPr>
              <w:pStyle w:val="120"/>
              <w:rPr>
                <w:rStyle w:val="markedcontent"/>
                <w:szCs w:val="24"/>
              </w:rPr>
            </w:pPr>
            <w:r w:rsidRPr="006912DA">
              <w:rPr>
                <w:rStyle w:val="markedcontent"/>
                <w:szCs w:val="24"/>
              </w:rPr>
              <w:t>Доска аудиторная - 1</w:t>
            </w:r>
            <w:r w:rsidRPr="006912DA">
              <w:t xml:space="preserve"> </w:t>
            </w:r>
            <w:r w:rsidRPr="006912DA">
              <w:rPr>
                <w:rStyle w:val="markedcontent"/>
                <w:szCs w:val="24"/>
              </w:rPr>
              <w:t>штука</w:t>
            </w:r>
          </w:p>
        </w:tc>
        <w:tc>
          <w:tcPr>
            <w:tcW w:w="2747" w:type="pct"/>
            <w:gridSpan w:val="2"/>
            <w:shd w:val="clear" w:color="auto" w:fill="auto"/>
          </w:tcPr>
          <w:p w:rsidR="00F66744" w:rsidRPr="006912DA" w:rsidRDefault="00F66744" w:rsidP="00F66744">
            <w:pPr>
              <w:pStyle w:val="120"/>
              <w:rPr>
                <w:lang w:eastAsia="en-US"/>
              </w:rPr>
            </w:pPr>
            <w:r w:rsidRPr="006912DA">
              <w:rPr>
                <w:lang w:eastAsia="en-US"/>
              </w:rPr>
              <w:t>Тип-складывающаяся</w:t>
            </w:r>
          </w:p>
          <w:p w:rsidR="00F66744" w:rsidRPr="006912DA" w:rsidRDefault="00F66744" w:rsidP="00F66744">
            <w:pPr>
              <w:pStyle w:val="120"/>
              <w:rPr>
                <w:lang w:eastAsia="en-US"/>
              </w:rPr>
            </w:pPr>
            <w:proofErr w:type="gramStart"/>
            <w:r w:rsidRPr="006912DA">
              <w:rPr>
                <w:lang w:eastAsia="en-US"/>
              </w:rPr>
              <w:t>Размещение-настенная</w:t>
            </w:r>
            <w:proofErr w:type="gramEnd"/>
          </w:p>
          <w:p w:rsidR="00F66744" w:rsidRPr="006912DA" w:rsidRDefault="00F66744" w:rsidP="00F66744">
            <w:pPr>
              <w:pStyle w:val="120"/>
              <w:rPr>
                <w:lang w:eastAsia="en-US"/>
              </w:rPr>
            </w:pPr>
            <w:r w:rsidRPr="006912DA">
              <w:rPr>
                <w:lang w:eastAsia="en-US"/>
              </w:rPr>
              <w:t>Количество элементов (секции)-3</w:t>
            </w:r>
          </w:p>
          <w:p w:rsidR="00F66744" w:rsidRPr="006912DA" w:rsidRDefault="00F66744" w:rsidP="00F66744">
            <w:pPr>
              <w:pStyle w:val="120"/>
              <w:rPr>
                <w:lang w:eastAsia="en-US"/>
              </w:rPr>
            </w:pPr>
            <w:r w:rsidRPr="006912DA">
              <w:rPr>
                <w:lang w:eastAsia="en-US"/>
              </w:rPr>
              <w:t xml:space="preserve">Материал покрытия </w:t>
            </w:r>
            <w:proofErr w:type="gramStart"/>
            <w:r w:rsidRPr="006912DA">
              <w:rPr>
                <w:lang w:eastAsia="en-US"/>
              </w:rPr>
              <w:t>рабочей</w:t>
            </w:r>
            <w:proofErr w:type="gramEnd"/>
            <w:r w:rsidRPr="006912DA">
              <w:rPr>
                <w:lang w:eastAsia="en-US"/>
              </w:rPr>
              <w:t xml:space="preserve"> поверхности-эмаль</w:t>
            </w:r>
          </w:p>
          <w:p w:rsidR="00F66744" w:rsidRPr="006912DA" w:rsidRDefault="00F66744" w:rsidP="00F66744">
            <w:pPr>
              <w:pStyle w:val="120"/>
              <w:rPr>
                <w:lang w:eastAsia="en-US"/>
              </w:rPr>
            </w:pPr>
            <w:proofErr w:type="gramStart"/>
            <w:r w:rsidRPr="006912DA">
              <w:rPr>
                <w:lang w:eastAsia="en-US"/>
              </w:rPr>
              <w:t>Особенности-комплектация</w:t>
            </w:r>
            <w:proofErr w:type="gramEnd"/>
            <w:r w:rsidRPr="006912DA">
              <w:rPr>
                <w:lang w:eastAsia="en-US"/>
              </w:rPr>
              <w:t xml:space="preserve"> полкой</w:t>
            </w:r>
          </w:p>
          <w:p w:rsidR="00F66744" w:rsidRPr="006912DA" w:rsidRDefault="00F66744" w:rsidP="00F66744">
            <w:pPr>
              <w:pStyle w:val="120"/>
              <w:rPr>
                <w:lang w:eastAsia="en-US"/>
              </w:rPr>
            </w:pPr>
            <w:r w:rsidRPr="006912DA">
              <w:rPr>
                <w:lang w:eastAsia="en-US"/>
              </w:rPr>
              <w:t>Цвет-зеленый</w:t>
            </w:r>
          </w:p>
          <w:p w:rsidR="00F66744" w:rsidRPr="006912DA" w:rsidRDefault="00F66744" w:rsidP="00F66744">
            <w:pPr>
              <w:pStyle w:val="120"/>
              <w:rPr>
                <w:lang w:eastAsia="en-US"/>
              </w:rPr>
            </w:pPr>
            <w:r w:rsidRPr="006912DA">
              <w:rPr>
                <w:lang w:eastAsia="en-US"/>
              </w:rPr>
              <w:t>Материал профиля (окантовки</w:t>
            </w:r>
            <w:proofErr w:type="gramStart"/>
            <w:r w:rsidRPr="006912DA">
              <w:rPr>
                <w:lang w:eastAsia="en-US"/>
              </w:rPr>
              <w:t>)-</w:t>
            </w:r>
            <w:proofErr w:type="gramEnd"/>
            <w:r w:rsidRPr="006912DA">
              <w:rPr>
                <w:lang w:eastAsia="en-US"/>
              </w:rPr>
              <w:t>алюминий</w:t>
            </w:r>
          </w:p>
          <w:p w:rsidR="00F66744" w:rsidRPr="006912DA" w:rsidRDefault="00F66744" w:rsidP="00F66744">
            <w:pPr>
              <w:pStyle w:val="120"/>
              <w:rPr>
                <w:lang w:eastAsia="en-US"/>
              </w:rPr>
            </w:pPr>
            <w:r w:rsidRPr="006912DA">
              <w:rPr>
                <w:lang w:eastAsia="en-US"/>
              </w:rPr>
              <w:t xml:space="preserve">Тип крепления к </w:t>
            </w:r>
            <w:proofErr w:type="gramStart"/>
            <w:r w:rsidRPr="006912DA">
              <w:rPr>
                <w:lang w:eastAsia="en-US"/>
              </w:rPr>
              <w:t>стене-горизонтальное</w:t>
            </w:r>
            <w:proofErr w:type="gramEnd"/>
          </w:p>
          <w:p w:rsidR="00F66744" w:rsidRPr="006912DA" w:rsidRDefault="00F66744" w:rsidP="00F66744">
            <w:pPr>
              <w:pStyle w:val="120"/>
              <w:rPr>
                <w:lang w:eastAsia="en-US"/>
              </w:rPr>
            </w:pPr>
            <w:proofErr w:type="gramStart"/>
            <w:r w:rsidRPr="006912DA">
              <w:rPr>
                <w:lang w:eastAsia="en-US"/>
              </w:rPr>
              <w:t>Функциональное</w:t>
            </w:r>
            <w:proofErr w:type="gramEnd"/>
            <w:r w:rsidRPr="006912DA">
              <w:rPr>
                <w:lang w:eastAsia="en-US"/>
              </w:rPr>
              <w:t xml:space="preserve"> назначение-для письма мелом</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lastRenderedPageBreak/>
              <w:t>Дополнительное оборудование</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val="en-US" w:eastAsia="en-US"/>
              </w:rPr>
              <w:t xml:space="preserve">II </w:t>
            </w:r>
            <w:r w:rsidRPr="006912DA">
              <w:rPr>
                <w:b/>
                <w:bCs/>
                <w:lang w:eastAsia="en-US"/>
              </w:rPr>
              <w:t>Технические средства</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569" w:type="pct"/>
            <w:shd w:val="clear" w:color="auto" w:fill="auto"/>
          </w:tcPr>
          <w:p w:rsidR="00F66744" w:rsidRPr="006912DA" w:rsidRDefault="00F66744" w:rsidP="00F66744">
            <w:pPr>
              <w:pStyle w:val="120"/>
              <w:rPr>
                <w:rStyle w:val="markedcontent"/>
                <w:szCs w:val="24"/>
              </w:rPr>
            </w:pPr>
            <w:r w:rsidRPr="006912DA">
              <w:rPr>
                <w:rStyle w:val="markedcontent"/>
                <w:szCs w:val="24"/>
              </w:rPr>
              <w:t xml:space="preserve">Компьютер Пентиум 4 </w:t>
            </w:r>
          </w:p>
          <w:p w:rsidR="00F66744" w:rsidRPr="006912DA" w:rsidRDefault="00F66744" w:rsidP="00F66744">
            <w:pPr>
              <w:pStyle w:val="120"/>
              <w:rPr>
                <w:szCs w:val="24"/>
                <w:lang w:eastAsia="en-US"/>
              </w:rPr>
            </w:pPr>
            <w:r w:rsidRPr="006912DA">
              <w:rPr>
                <w:rStyle w:val="markedcontent"/>
                <w:szCs w:val="24"/>
              </w:rPr>
              <w:t>– 1</w:t>
            </w:r>
            <w:r w:rsidRPr="006912DA">
              <w:t xml:space="preserve"> </w:t>
            </w:r>
            <w:r w:rsidRPr="006912DA">
              <w:rPr>
                <w:rStyle w:val="markedcontent"/>
                <w:szCs w:val="24"/>
              </w:rPr>
              <w:t>штук</w:t>
            </w:r>
          </w:p>
        </w:tc>
        <w:tc>
          <w:tcPr>
            <w:tcW w:w="3159" w:type="pct"/>
            <w:gridSpan w:val="3"/>
            <w:shd w:val="clear" w:color="auto" w:fill="auto"/>
          </w:tcPr>
          <w:p w:rsidR="00F66744" w:rsidRPr="006912DA" w:rsidRDefault="00F66744" w:rsidP="00F66744">
            <w:pPr>
              <w:pStyle w:val="120"/>
              <w:rPr>
                <w:lang w:eastAsia="en-US"/>
              </w:rPr>
            </w:pPr>
            <w:r w:rsidRPr="006912DA">
              <w:rPr>
                <w:lang w:eastAsia="en-US"/>
              </w:rPr>
              <w:t>Спецификации производительности</w:t>
            </w:r>
          </w:p>
          <w:p w:rsidR="00F66744" w:rsidRPr="006912DA" w:rsidRDefault="00F66744" w:rsidP="00F66744">
            <w:pPr>
              <w:pStyle w:val="120"/>
              <w:rPr>
                <w:lang w:eastAsia="en-US"/>
              </w:rPr>
            </w:pPr>
            <w:r w:rsidRPr="006912DA">
              <w:rPr>
                <w:lang w:eastAsia="en-US"/>
              </w:rPr>
              <w:t>Количество ядер  1</w:t>
            </w:r>
          </w:p>
          <w:p w:rsidR="00F66744" w:rsidRPr="006912DA" w:rsidRDefault="00F66744" w:rsidP="00F66744">
            <w:pPr>
              <w:pStyle w:val="120"/>
              <w:rPr>
                <w:lang w:eastAsia="en-US"/>
              </w:rPr>
            </w:pPr>
            <w:r w:rsidRPr="006912DA">
              <w:rPr>
                <w:lang w:eastAsia="en-US"/>
              </w:rPr>
              <w:t xml:space="preserve">Базовая тактовая частота процессора   3,00 </w:t>
            </w:r>
            <w:proofErr w:type="spellStart"/>
            <w:r w:rsidRPr="006912DA">
              <w:rPr>
                <w:lang w:eastAsia="en-US"/>
              </w:rPr>
              <w:t>GHz</w:t>
            </w:r>
            <w:proofErr w:type="spellEnd"/>
          </w:p>
          <w:p w:rsidR="00F66744" w:rsidRPr="006912DA" w:rsidRDefault="00F66744" w:rsidP="00F66744">
            <w:pPr>
              <w:pStyle w:val="120"/>
              <w:rPr>
                <w:lang w:eastAsia="en-US"/>
              </w:rPr>
            </w:pPr>
            <w:r w:rsidRPr="006912DA">
              <w:rPr>
                <w:lang w:eastAsia="en-US"/>
              </w:rPr>
              <w:t xml:space="preserve">Кэш-память   1 MB L2 </w:t>
            </w:r>
            <w:proofErr w:type="spellStart"/>
            <w:r w:rsidRPr="006912DA">
              <w:rPr>
                <w:lang w:eastAsia="en-US"/>
              </w:rPr>
              <w:t>Cache</w:t>
            </w:r>
            <w:proofErr w:type="spellEnd"/>
          </w:p>
          <w:p w:rsidR="00F66744" w:rsidRPr="006912DA" w:rsidRDefault="00F66744" w:rsidP="00F66744">
            <w:pPr>
              <w:pStyle w:val="120"/>
              <w:rPr>
                <w:lang w:eastAsia="en-US"/>
              </w:rPr>
            </w:pPr>
            <w:r w:rsidRPr="006912DA">
              <w:rPr>
                <w:lang w:eastAsia="en-US"/>
              </w:rPr>
              <w:t xml:space="preserve">Частота системной шины    800 </w:t>
            </w:r>
            <w:proofErr w:type="spellStart"/>
            <w:r w:rsidRPr="006912DA">
              <w:rPr>
                <w:lang w:eastAsia="en-US"/>
              </w:rPr>
              <w:t>MHz</w:t>
            </w:r>
            <w:proofErr w:type="spellEnd"/>
          </w:p>
          <w:p w:rsidR="00F66744" w:rsidRPr="006912DA" w:rsidRDefault="00F66744" w:rsidP="00F66744">
            <w:pPr>
              <w:pStyle w:val="120"/>
              <w:rPr>
                <w:lang w:eastAsia="en-US"/>
              </w:rPr>
            </w:pPr>
            <w:r w:rsidRPr="006912DA">
              <w:rPr>
                <w:lang w:eastAsia="en-US"/>
              </w:rPr>
              <w:t>Расчетная мощность   89 W</w:t>
            </w:r>
          </w:p>
          <w:p w:rsidR="00F66744" w:rsidRPr="006912DA" w:rsidRDefault="00F66744" w:rsidP="00F66744">
            <w:pPr>
              <w:pStyle w:val="120"/>
              <w:rPr>
                <w:lang w:eastAsia="en-US"/>
              </w:rPr>
            </w:pPr>
            <w:r w:rsidRPr="006912DA">
              <w:rPr>
                <w:lang w:eastAsia="en-US"/>
              </w:rPr>
              <w:t>Диапазон напряжения VID   1.250V-1.400V</w:t>
            </w:r>
          </w:p>
          <w:p w:rsidR="00F66744" w:rsidRPr="006912DA" w:rsidRDefault="00F66744" w:rsidP="00F66744">
            <w:pPr>
              <w:pStyle w:val="120"/>
              <w:rPr>
                <w:lang w:eastAsia="en-US"/>
              </w:rPr>
            </w:pPr>
            <w:r w:rsidRPr="006912DA">
              <w:rPr>
                <w:lang w:eastAsia="en-US"/>
              </w:rPr>
              <w:t>Спецификации корпуса  TCASE   69.4°C</w:t>
            </w:r>
          </w:p>
          <w:p w:rsidR="00F66744" w:rsidRPr="006912DA" w:rsidRDefault="00F66744" w:rsidP="00F66744">
            <w:pPr>
              <w:pStyle w:val="120"/>
              <w:rPr>
                <w:lang w:eastAsia="en-US"/>
              </w:rPr>
            </w:pPr>
            <w:r w:rsidRPr="006912DA">
              <w:rPr>
                <w:lang w:eastAsia="en-US"/>
              </w:rPr>
              <w:t>Размер корпуса  35mm x 35mm</w:t>
            </w:r>
          </w:p>
          <w:p w:rsidR="00F66744" w:rsidRPr="006912DA" w:rsidRDefault="00F66744" w:rsidP="00F66744">
            <w:pPr>
              <w:pStyle w:val="120"/>
              <w:rPr>
                <w:lang w:eastAsia="en-US"/>
              </w:rPr>
            </w:pPr>
            <w:r w:rsidRPr="006912DA">
              <w:rPr>
                <w:lang w:eastAsia="en-US"/>
              </w:rPr>
              <w:t>Размер ядра процессора  112 mm2</w:t>
            </w:r>
          </w:p>
          <w:p w:rsidR="00F66744" w:rsidRPr="006912DA" w:rsidRDefault="00F66744" w:rsidP="00F66744">
            <w:pPr>
              <w:pStyle w:val="120"/>
              <w:rPr>
                <w:lang w:eastAsia="en-US"/>
              </w:rPr>
            </w:pPr>
            <w:r w:rsidRPr="006912DA">
              <w:rPr>
                <w:lang w:eastAsia="en-US"/>
              </w:rPr>
              <w:t xml:space="preserve">Кол-во транзисторов в ядре процессора 125 </w:t>
            </w:r>
            <w:proofErr w:type="spellStart"/>
            <w:r w:rsidRPr="006912DA">
              <w:rPr>
                <w:lang w:eastAsia="en-US"/>
              </w:rPr>
              <w:t>million</w:t>
            </w:r>
            <w:proofErr w:type="spellEnd"/>
          </w:p>
          <w:p w:rsidR="00F66744" w:rsidRPr="006912DA" w:rsidRDefault="00F66744" w:rsidP="00F66744">
            <w:pPr>
              <w:pStyle w:val="120"/>
              <w:rPr>
                <w:lang w:eastAsia="en-US"/>
              </w:rPr>
            </w:pPr>
            <w:r w:rsidRPr="006912DA">
              <w:rPr>
                <w:lang w:eastAsia="en-US"/>
              </w:rPr>
              <w:t xml:space="preserve">Технология </w:t>
            </w:r>
            <w:proofErr w:type="spellStart"/>
            <w:r w:rsidRPr="006912DA">
              <w:rPr>
                <w:lang w:eastAsia="en-US"/>
              </w:rPr>
              <w:t>Intel</w:t>
            </w:r>
            <w:proofErr w:type="spellEnd"/>
            <w:r w:rsidRPr="006912DA">
              <w:rPr>
                <w:lang w:eastAsia="en-US"/>
              </w:rPr>
              <w:t xml:space="preserve">® </w:t>
            </w:r>
            <w:proofErr w:type="spellStart"/>
            <w:r w:rsidRPr="006912DA">
              <w:rPr>
                <w:lang w:eastAsia="en-US"/>
              </w:rPr>
              <w:t>Hyper-Threading</w:t>
            </w:r>
            <w:proofErr w:type="spellEnd"/>
            <w:proofErr w:type="gramStart"/>
            <w:r w:rsidRPr="006912DA">
              <w:rPr>
                <w:lang w:eastAsia="en-US"/>
              </w:rPr>
              <w:t xml:space="preserve"> ‡  Д</w:t>
            </w:r>
            <w:proofErr w:type="gramEnd"/>
            <w:r w:rsidRPr="006912DA">
              <w:rPr>
                <w:lang w:eastAsia="en-US"/>
              </w:rPr>
              <w:t>а</w:t>
            </w:r>
          </w:p>
          <w:p w:rsidR="00F66744" w:rsidRPr="006912DA" w:rsidRDefault="00F66744" w:rsidP="00F66744">
            <w:pPr>
              <w:pStyle w:val="120"/>
              <w:rPr>
                <w:lang w:eastAsia="en-US"/>
              </w:rPr>
            </w:pPr>
            <w:r w:rsidRPr="006912DA">
              <w:rPr>
                <w:lang w:eastAsia="en-US"/>
              </w:rPr>
              <w:t>Набор команд  32-bit</w:t>
            </w:r>
          </w:p>
          <w:p w:rsidR="00F66744" w:rsidRPr="006912DA" w:rsidRDefault="00F66744" w:rsidP="00F66744">
            <w:pPr>
              <w:pStyle w:val="120"/>
              <w:rPr>
                <w:lang w:eastAsia="en-US"/>
              </w:rPr>
            </w:pPr>
            <w:r w:rsidRPr="006912DA">
              <w:rPr>
                <w:lang w:eastAsia="en-US"/>
              </w:rPr>
              <w:t xml:space="preserve">Дополнительные варианты поддержки   Процессор </w:t>
            </w:r>
            <w:proofErr w:type="spellStart"/>
            <w:r w:rsidRPr="006912DA">
              <w:rPr>
                <w:lang w:eastAsia="en-US"/>
              </w:rPr>
              <w:t>Intel</w:t>
            </w:r>
            <w:proofErr w:type="spellEnd"/>
            <w:r w:rsidRPr="006912DA">
              <w:rPr>
                <w:lang w:eastAsia="en-US"/>
              </w:rPr>
              <w:t xml:space="preserve">® </w:t>
            </w:r>
            <w:proofErr w:type="spellStart"/>
            <w:r w:rsidRPr="006912DA">
              <w:rPr>
                <w:lang w:eastAsia="en-US"/>
              </w:rPr>
              <w:t>Pentium</w:t>
            </w:r>
            <w:proofErr w:type="spellEnd"/>
            <w:r w:rsidRPr="006912DA">
              <w:rPr>
                <w:lang w:eastAsia="en-US"/>
              </w:rPr>
              <w:t>® 4 с поддержкой технологии HT, тактовая частота 3,00 ГГц, 1 МБ кэш-памяти, частота системной шины 800 МГц</w:t>
            </w:r>
          </w:p>
          <w:p w:rsidR="00F66744" w:rsidRPr="006912DA" w:rsidRDefault="00F66744" w:rsidP="00F66744">
            <w:pPr>
              <w:pStyle w:val="120"/>
              <w:rPr>
                <w:lang w:eastAsia="en-US"/>
              </w:rPr>
            </w:pPr>
            <w:r w:rsidRPr="006912DA">
              <w:rPr>
                <w:lang w:eastAsia="en-US"/>
              </w:rPr>
              <w:t xml:space="preserve">Файлы для загрузки и </w:t>
            </w:r>
            <w:proofErr w:type="gramStart"/>
            <w:r w:rsidRPr="006912DA">
              <w:rPr>
                <w:lang w:eastAsia="en-US"/>
              </w:rPr>
              <w:t>ПО</w:t>
            </w:r>
            <w:proofErr w:type="gramEnd"/>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569" w:type="pct"/>
            <w:shd w:val="clear" w:color="auto" w:fill="auto"/>
          </w:tcPr>
          <w:p w:rsidR="00F66744" w:rsidRPr="006912DA" w:rsidRDefault="00F66744" w:rsidP="00F66744">
            <w:pPr>
              <w:pStyle w:val="120"/>
              <w:rPr>
                <w:lang w:eastAsia="en-US"/>
              </w:rPr>
            </w:pPr>
            <w:r w:rsidRPr="006912DA">
              <w:rPr>
                <w:rStyle w:val="markedcontent"/>
                <w:szCs w:val="24"/>
              </w:rPr>
              <w:t>Проектор– 1штука</w:t>
            </w:r>
          </w:p>
        </w:tc>
        <w:tc>
          <w:tcPr>
            <w:tcW w:w="3159" w:type="pct"/>
            <w:gridSpan w:val="3"/>
            <w:shd w:val="clear" w:color="auto" w:fill="auto"/>
          </w:tcPr>
          <w:p w:rsidR="00F66744" w:rsidRPr="006912DA" w:rsidRDefault="00F66744" w:rsidP="00F66744">
            <w:pPr>
              <w:pStyle w:val="120"/>
              <w:rPr>
                <w:lang w:val="en-US" w:eastAsia="en-US"/>
              </w:rPr>
            </w:pPr>
            <w:proofErr w:type="spellStart"/>
            <w:r w:rsidRPr="006912DA">
              <w:rPr>
                <w:lang w:val="en-US" w:eastAsia="en-US"/>
              </w:rPr>
              <w:t>BenQ</w:t>
            </w:r>
            <w:proofErr w:type="spellEnd"/>
            <w:r w:rsidRPr="006912DA">
              <w:rPr>
                <w:lang w:val="en-US" w:eastAsia="en-US"/>
              </w:rPr>
              <w:t xml:space="preserve"> Projector MS 504 (DLP/3200 </w:t>
            </w:r>
            <w:proofErr w:type="spellStart"/>
            <w:proofErr w:type="gramStart"/>
            <w:r w:rsidRPr="006912DA">
              <w:rPr>
                <w:lang w:eastAsia="en-US"/>
              </w:rPr>
              <w:t>люмин</w:t>
            </w:r>
            <w:proofErr w:type="spellEnd"/>
            <w:r w:rsidRPr="006912DA">
              <w:rPr>
                <w:lang w:val="en-US" w:eastAsia="en-US"/>
              </w:rPr>
              <w:t>.,</w:t>
            </w:r>
            <w:proofErr w:type="gramEnd"/>
          </w:p>
          <w:p w:rsidR="00F66744" w:rsidRPr="006912DA" w:rsidRDefault="00F66744" w:rsidP="00F66744">
            <w:pPr>
              <w:pStyle w:val="120"/>
              <w:rPr>
                <w:lang w:eastAsia="en-US"/>
              </w:rPr>
            </w:pPr>
            <w:r w:rsidRPr="006912DA">
              <w:rPr>
                <w:lang w:val="en-US" w:eastAsia="en-US"/>
              </w:rPr>
              <w:t>13000:1, 800</w:t>
            </w:r>
            <w:r w:rsidRPr="006912DA">
              <w:rPr>
                <w:lang w:eastAsia="en-US"/>
              </w:rPr>
              <w:t>х</w:t>
            </w:r>
            <w:r w:rsidRPr="006912DA">
              <w:rPr>
                <w:lang w:val="en-US" w:eastAsia="en-US"/>
              </w:rPr>
              <w:t xml:space="preserve">600, D-Sub, HDMI RCA S-Video. </w:t>
            </w:r>
            <w:proofErr w:type="gramStart"/>
            <w:r w:rsidRPr="006912DA">
              <w:rPr>
                <w:lang w:eastAsia="en-US"/>
              </w:rPr>
              <w:t>USB)</w:t>
            </w:r>
            <w:proofErr w:type="gramEnd"/>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569" w:type="pct"/>
            <w:shd w:val="clear" w:color="auto" w:fill="auto"/>
          </w:tcPr>
          <w:p w:rsidR="00F66744" w:rsidRPr="006912DA" w:rsidRDefault="00F66744" w:rsidP="00F66744">
            <w:pPr>
              <w:pStyle w:val="120"/>
              <w:rPr>
                <w:lang w:eastAsia="en-US"/>
              </w:rPr>
            </w:pPr>
            <w:r w:rsidRPr="006912DA">
              <w:rPr>
                <w:rStyle w:val="markedcontent"/>
                <w:szCs w:val="24"/>
              </w:rPr>
              <w:t>Экран</w:t>
            </w:r>
            <w:r w:rsidRPr="006912DA">
              <w:rPr>
                <w:rStyle w:val="markedcontent"/>
                <w:szCs w:val="24"/>
                <w:lang w:val="en-US"/>
              </w:rPr>
              <w:t xml:space="preserve"> </w:t>
            </w:r>
            <w:r w:rsidRPr="006912DA">
              <w:rPr>
                <w:rStyle w:val="markedcontent"/>
                <w:szCs w:val="24"/>
              </w:rPr>
              <w:t>настенный</w:t>
            </w:r>
            <w:r w:rsidRPr="006912DA">
              <w:rPr>
                <w:rStyle w:val="markedcontent"/>
                <w:szCs w:val="24"/>
                <w:lang w:val="en-US"/>
              </w:rPr>
              <w:t xml:space="preserve"> – 1</w:t>
            </w:r>
            <w:r w:rsidRPr="006912DA">
              <w:rPr>
                <w:rStyle w:val="markedcontent"/>
                <w:szCs w:val="24"/>
              </w:rPr>
              <w:t>штука</w:t>
            </w:r>
          </w:p>
        </w:tc>
        <w:tc>
          <w:tcPr>
            <w:tcW w:w="3159" w:type="pct"/>
            <w:gridSpan w:val="3"/>
            <w:shd w:val="clear" w:color="auto" w:fill="auto"/>
          </w:tcPr>
          <w:p w:rsidR="00F66744" w:rsidRPr="006912DA" w:rsidRDefault="00F66744" w:rsidP="00F66744">
            <w:pPr>
              <w:pStyle w:val="120"/>
              <w:rPr>
                <w:lang w:eastAsia="en-US"/>
              </w:rPr>
            </w:pPr>
            <w:r w:rsidRPr="006912DA">
              <w:rPr>
                <w:lang w:val="en-US" w:eastAsia="en-US"/>
              </w:rPr>
              <w:t>DINON</w:t>
            </w:r>
            <w:r w:rsidRPr="006912DA">
              <w:rPr>
                <w:lang w:eastAsia="en-US"/>
              </w:rPr>
              <w:t xml:space="preserve"> </w:t>
            </w:r>
            <w:r w:rsidRPr="006912DA">
              <w:rPr>
                <w:lang w:val="en-US" w:eastAsia="en-US"/>
              </w:rPr>
              <w:t>Manual</w:t>
            </w:r>
            <w:r w:rsidRPr="006912DA">
              <w:rPr>
                <w:lang w:eastAsia="en-US"/>
              </w:rPr>
              <w:t xml:space="preserve"> 220</w:t>
            </w:r>
            <w:r w:rsidRPr="006912DA">
              <w:rPr>
                <w:lang w:val="en-US" w:eastAsia="en-US"/>
              </w:rPr>
              <w:t>x</w:t>
            </w:r>
            <w:r w:rsidRPr="006912DA">
              <w:rPr>
                <w:lang w:eastAsia="en-US"/>
              </w:rPr>
              <w:t xml:space="preserve">220 </w:t>
            </w:r>
            <w:r w:rsidRPr="006912DA">
              <w:rPr>
                <w:lang w:val="en-US" w:eastAsia="en-US"/>
              </w:rPr>
              <w:t>MW</w:t>
            </w:r>
            <w:r w:rsidRPr="006912DA">
              <w:rPr>
                <w:lang w:eastAsia="en-US"/>
              </w:rPr>
              <w:t>Проекционный экран</w:t>
            </w:r>
            <w:r w:rsidRPr="006912DA">
              <w:rPr>
                <w:lang w:eastAsia="en-US"/>
              </w:rPr>
              <w:tab/>
              <w:t>Цвет полотна: белый матовый</w:t>
            </w:r>
          </w:p>
          <w:p w:rsidR="00F66744" w:rsidRPr="006912DA" w:rsidRDefault="00F66744" w:rsidP="00F66744">
            <w:pPr>
              <w:pStyle w:val="120"/>
              <w:rPr>
                <w:lang w:eastAsia="en-US"/>
              </w:rPr>
            </w:pPr>
            <w:r w:rsidRPr="006912DA">
              <w:rPr>
                <w:lang w:eastAsia="en-US"/>
              </w:rPr>
              <w:t>Эффективный угол обзора: свыше 100 градусов</w:t>
            </w:r>
          </w:p>
          <w:p w:rsidR="00F66744" w:rsidRPr="006912DA" w:rsidRDefault="00F66744" w:rsidP="00F66744">
            <w:pPr>
              <w:pStyle w:val="120"/>
              <w:rPr>
                <w:lang w:eastAsia="en-US"/>
              </w:rPr>
            </w:pPr>
            <w:r w:rsidRPr="006912DA">
              <w:rPr>
                <w:lang w:eastAsia="en-US"/>
              </w:rPr>
              <w:t>Размер черной кромки: 3,5 см.</w:t>
            </w:r>
          </w:p>
          <w:p w:rsidR="00F66744" w:rsidRPr="006912DA" w:rsidRDefault="00F66744" w:rsidP="00F66744">
            <w:pPr>
              <w:pStyle w:val="120"/>
              <w:rPr>
                <w:lang w:eastAsia="en-US"/>
              </w:rPr>
            </w:pPr>
            <w:r w:rsidRPr="006912DA">
              <w:rPr>
                <w:lang w:eastAsia="en-US"/>
              </w:rPr>
              <w:t>Размер корпуса экрана: 219х7.2х7.2 см.</w:t>
            </w:r>
          </w:p>
        </w:tc>
      </w:tr>
    </w:tbl>
    <w:p w:rsidR="00F66744" w:rsidRPr="006912DA" w:rsidRDefault="00F66744" w:rsidP="00812531">
      <w:pPr>
        <w:suppressAutoHyphens/>
        <w:ind w:firstLine="709"/>
        <w:jc w:val="both"/>
        <w:rPr>
          <w:rFonts w:ascii="Times New Roman" w:hAnsi="Times New Roman" w:cs="Times New Roman"/>
          <w:bCs/>
          <w:iCs/>
          <w:sz w:val="24"/>
          <w:szCs w:val="24"/>
        </w:rPr>
      </w:pPr>
    </w:p>
    <w:p w:rsidR="00812531" w:rsidRPr="006912DA" w:rsidRDefault="00812531" w:rsidP="00812531">
      <w:pPr>
        <w:suppressAutoHyphens/>
        <w:ind w:firstLine="709"/>
        <w:jc w:val="both"/>
        <w:rPr>
          <w:rFonts w:ascii="Times New Roman" w:hAnsi="Times New Roman" w:cs="Times New Roman"/>
          <w:i/>
          <w:sz w:val="24"/>
          <w:szCs w:val="24"/>
        </w:rPr>
      </w:pPr>
      <w:r w:rsidRPr="006912DA">
        <w:rPr>
          <w:rFonts w:ascii="Times New Roman" w:hAnsi="Times New Roman" w:cs="Times New Roman"/>
          <w:bCs/>
          <w:iCs/>
          <w:sz w:val="24"/>
          <w:szCs w:val="24"/>
        </w:rPr>
        <w:t xml:space="preserve">Кабинет </w:t>
      </w:r>
      <w:r w:rsidRPr="00F8555B">
        <w:rPr>
          <w:rFonts w:ascii="Times New Roman" w:hAnsi="Times New Roman" w:cs="Times New Roman"/>
          <w:bCs/>
          <w:iCs/>
          <w:sz w:val="24"/>
          <w:szCs w:val="24"/>
        </w:rPr>
        <w:t>«Истории и философии»</w:t>
      </w:r>
    </w:p>
    <w:p w:rsidR="00F66744" w:rsidRPr="006912DA" w:rsidRDefault="00F66744" w:rsidP="00812531">
      <w:pPr>
        <w:suppressAutoHyphens/>
        <w:ind w:firstLine="709"/>
        <w:jc w:val="both"/>
        <w:rPr>
          <w:rFonts w:ascii="Times New Roman" w:hAnsi="Times New Roman" w:cs="Times New Roman"/>
          <w:i/>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0"/>
        <w:gridCol w:w="3235"/>
        <w:gridCol w:w="425"/>
        <w:gridCol w:w="2940"/>
        <w:gridCol w:w="3148"/>
      </w:tblGrid>
      <w:tr w:rsidR="00F66744" w:rsidRPr="006912DA" w:rsidTr="00F66744">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3201" w:type="pct"/>
            <w:gridSpan w:val="3"/>
            <w:shd w:val="clear" w:color="auto" w:fill="auto"/>
            <w:vAlign w:val="center"/>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7" w:type="pct"/>
            <w:shd w:val="clear" w:color="auto" w:fill="auto"/>
            <w:vAlign w:val="center"/>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F66744">
        <w:trPr>
          <w:trHeight w:val="278"/>
        </w:trPr>
        <w:tc>
          <w:tcPr>
            <w:tcW w:w="5000" w:type="pct"/>
            <w:gridSpan w:val="5"/>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F66744">
        <w:trPr>
          <w:trHeight w:val="277"/>
        </w:trPr>
        <w:tc>
          <w:tcPr>
            <w:tcW w:w="5000" w:type="pct"/>
            <w:gridSpan w:val="5"/>
            <w:shd w:val="clear" w:color="auto" w:fill="auto"/>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569" w:type="pct"/>
            <w:shd w:val="clear" w:color="auto" w:fill="auto"/>
          </w:tcPr>
          <w:p w:rsidR="00F66744" w:rsidRPr="006912DA" w:rsidRDefault="00F66744" w:rsidP="00F66744">
            <w:pPr>
              <w:pStyle w:val="120"/>
              <w:rPr>
                <w:lang w:eastAsia="en-US"/>
              </w:rPr>
            </w:pPr>
            <w:r w:rsidRPr="006912DA">
              <w:rPr>
                <w:rStyle w:val="markedcontent"/>
                <w:szCs w:val="24"/>
              </w:rPr>
              <w:t>Стол ученический – 15</w:t>
            </w:r>
            <w:r w:rsidRPr="006912DA">
              <w:rPr>
                <w:rFonts w:eastAsiaTheme="minorHAnsi"/>
                <w:iCs w:val="0"/>
                <w:sz w:val="22"/>
                <w:szCs w:val="24"/>
                <w:lang w:eastAsia="en-US"/>
              </w:rPr>
              <w:t xml:space="preserve"> </w:t>
            </w:r>
            <w:r w:rsidRPr="006912DA">
              <w:rPr>
                <w:szCs w:val="24"/>
              </w:rPr>
              <w:t>штук</w:t>
            </w:r>
          </w:p>
        </w:tc>
        <w:tc>
          <w:tcPr>
            <w:tcW w:w="3159" w:type="pct"/>
            <w:gridSpan w:val="3"/>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569" w:type="pct"/>
            <w:shd w:val="clear" w:color="auto" w:fill="auto"/>
          </w:tcPr>
          <w:p w:rsidR="00F66744" w:rsidRPr="006912DA" w:rsidRDefault="00F66744" w:rsidP="00F66744">
            <w:pPr>
              <w:pStyle w:val="120"/>
              <w:rPr>
                <w:lang w:eastAsia="en-US"/>
              </w:rPr>
            </w:pPr>
            <w:r w:rsidRPr="006912DA">
              <w:rPr>
                <w:rStyle w:val="markedcontent"/>
                <w:szCs w:val="24"/>
              </w:rPr>
              <w:t>Стул ученический – 30</w:t>
            </w:r>
            <w:r w:rsidRPr="006912DA">
              <w:t xml:space="preserve"> </w:t>
            </w:r>
            <w:r w:rsidRPr="006912DA">
              <w:rPr>
                <w:rStyle w:val="markedcontent"/>
                <w:szCs w:val="24"/>
              </w:rPr>
              <w:t>штук</w:t>
            </w:r>
          </w:p>
        </w:tc>
        <w:tc>
          <w:tcPr>
            <w:tcW w:w="3159" w:type="pct"/>
            <w:gridSpan w:val="3"/>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569" w:type="pct"/>
            <w:shd w:val="clear" w:color="auto" w:fill="auto"/>
          </w:tcPr>
          <w:p w:rsidR="00F66744" w:rsidRPr="006912DA" w:rsidRDefault="00F66744" w:rsidP="00F66744">
            <w:pPr>
              <w:pStyle w:val="120"/>
              <w:rPr>
                <w:lang w:eastAsia="en-US"/>
              </w:rPr>
            </w:pPr>
            <w:r w:rsidRPr="006912DA">
              <w:rPr>
                <w:rStyle w:val="markedcontent"/>
                <w:szCs w:val="24"/>
              </w:rPr>
              <w:t>Стол преподавателя – 1</w:t>
            </w:r>
            <w:r w:rsidRPr="006912DA">
              <w:t xml:space="preserve"> </w:t>
            </w:r>
            <w:r w:rsidRPr="006912DA">
              <w:rPr>
                <w:rStyle w:val="markedcontent"/>
                <w:szCs w:val="24"/>
              </w:rPr>
              <w:t>штука</w:t>
            </w:r>
          </w:p>
        </w:tc>
        <w:tc>
          <w:tcPr>
            <w:tcW w:w="3159" w:type="pct"/>
            <w:gridSpan w:val="3"/>
            <w:shd w:val="clear" w:color="auto" w:fill="auto"/>
          </w:tcPr>
          <w:p w:rsidR="00F66744" w:rsidRPr="006912DA" w:rsidRDefault="00F66744" w:rsidP="00F66744">
            <w:pPr>
              <w:pStyle w:val="120"/>
              <w:rPr>
                <w:lang w:eastAsia="en-US"/>
              </w:rPr>
            </w:pPr>
            <w:proofErr w:type="spellStart"/>
            <w:r w:rsidRPr="006912DA">
              <w:rPr>
                <w:lang w:eastAsia="en-US"/>
              </w:rPr>
              <w:t>Однотумбовый</w:t>
            </w:r>
            <w:proofErr w:type="spellEnd"/>
            <w:r w:rsidRPr="006912DA">
              <w:rPr>
                <w:lang w:eastAsia="en-US"/>
              </w:rPr>
              <w:t>. Столешница ДСП 22мм., ПВХ 2мм., остальные элементы ДСП 16мм., ПВХ 0.45 мм.</w:t>
            </w:r>
          </w:p>
          <w:p w:rsidR="00F66744" w:rsidRPr="006912DA" w:rsidRDefault="00F66744" w:rsidP="00F66744">
            <w:pPr>
              <w:pStyle w:val="120"/>
              <w:rPr>
                <w:lang w:eastAsia="en-US"/>
              </w:rPr>
            </w:pPr>
            <w:r w:rsidRPr="006912DA">
              <w:rPr>
                <w:lang w:eastAsia="en-US"/>
              </w:rPr>
              <w:lastRenderedPageBreak/>
              <w:t>Стул преподавателя</w:t>
            </w:r>
            <w:r w:rsidRPr="006912DA">
              <w:rPr>
                <w:lang w:eastAsia="en-US"/>
              </w:rPr>
              <w:tab/>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p w:rsidR="00F66744" w:rsidRPr="006912DA" w:rsidRDefault="00F66744" w:rsidP="00F66744">
            <w:pPr>
              <w:pStyle w:val="120"/>
              <w:rPr>
                <w:lang w:eastAsia="en-US"/>
              </w:rPr>
            </w:pPr>
            <w:r w:rsidRPr="006912DA">
              <w:rPr>
                <w:lang w:eastAsia="en-US"/>
              </w:rPr>
              <w:t>Высота сиденья-40 см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4</w:t>
            </w:r>
          </w:p>
        </w:tc>
        <w:tc>
          <w:tcPr>
            <w:tcW w:w="1569" w:type="pct"/>
            <w:shd w:val="clear" w:color="auto" w:fill="auto"/>
          </w:tcPr>
          <w:p w:rsidR="00F66744" w:rsidRPr="006912DA" w:rsidRDefault="00F66744" w:rsidP="00F66744">
            <w:pPr>
              <w:pStyle w:val="120"/>
              <w:rPr>
                <w:lang w:eastAsia="en-US"/>
              </w:rPr>
            </w:pPr>
            <w:r w:rsidRPr="006912DA">
              <w:rPr>
                <w:rStyle w:val="markedcontent"/>
                <w:szCs w:val="24"/>
              </w:rPr>
              <w:t>Стул преподавателя – 1</w:t>
            </w:r>
            <w:r w:rsidRPr="006912DA">
              <w:t xml:space="preserve"> </w:t>
            </w:r>
            <w:r w:rsidRPr="006912DA">
              <w:rPr>
                <w:rStyle w:val="markedcontent"/>
                <w:szCs w:val="24"/>
              </w:rPr>
              <w:t>штука</w:t>
            </w:r>
          </w:p>
        </w:tc>
        <w:tc>
          <w:tcPr>
            <w:tcW w:w="3159" w:type="pct"/>
            <w:gridSpan w:val="3"/>
            <w:shd w:val="clear" w:color="auto" w:fill="auto"/>
          </w:tcPr>
          <w:p w:rsidR="00F66744" w:rsidRPr="006912DA" w:rsidRDefault="00F66744" w:rsidP="00F66744">
            <w:pPr>
              <w:pStyle w:val="120"/>
              <w:rPr>
                <w:lang w:eastAsia="en-US"/>
              </w:rPr>
            </w:pPr>
            <w:r w:rsidRPr="006912DA">
              <w:rPr>
                <w:lang w:eastAsia="en-US"/>
              </w:rPr>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p w:rsidR="00F66744" w:rsidRPr="006912DA" w:rsidRDefault="00F66744" w:rsidP="00F66744">
            <w:pPr>
              <w:pStyle w:val="120"/>
              <w:rPr>
                <w:lang w:eastAsia="en-US"/>
              </w:rPr>
            </w:pPr>
            <w:r w:rsidRPr="006912DA">
              <w:rPr>
                <w:lang w:eastAsia="en-US"/>
              </w:rPr>
              <w:t>Высота сиденья-40 см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5</w:t>
            </w:r>
          </w:p>
        </w:tc>
        <w:tc>
          <w:tcPr>
            <w:tcW w:w="1569" w:type="pct"/>
            <w:shd w:val="clear" w:color="auto" w:fill="auto"/>
          </w:tcPr>
          <w:p w:rsidR="00F66744" w:rsidRPr="006912DA" w:rsidRDefault="00F66744" w:rsidP="00F66744">
            <w:pPr>
              <w:pStyle w:val="120"/>
              <w:rPr>
                <w:lang w:eastAsia="en-US"/>
              </w:rPr>
            </w:pPr>
            <w:r w:rsidRPr="006912DA">
              <w:rPr>
                <w:szCs w:val="24"/>
                <w:lang w:eastAsia="en-US"/>
              </w:rPr>
              <w:t>Доска аудиторная - 1</w:t>
            </w:r>
            <w:r w:rsidRPr="006912DA">
              <w:t xml:space="preserve"> </w:t>
            </w:r>
            <w:r w:rsidRPr="006912DA">
              <w:rPr>
                <w:szCs w:val="24"/>
                <w:lang w:eastAsia="en-US"/>
              </w:rPr>
              <w:t>штука</w:t>
            </w:r>
          </w:p>
        </w:tc>
        <w:tc>
          <w:tcPr>
            <w:tcW w:w="3159" w:type="pct"/>
            <w:gridSpan w:val="3"/>
            <w:shd w:val="clear" w:color="auto" w:fill="auto"/>
          </w:tcPr>
          <w:p w:rsidR="00F66744" w:rsidRPr="006912DA" w:rsidRDefault="00F66744" w:rsidP="00F66744">
            <w:pPr>
              <w:pStyle w:val="120"/>
              <w:rPr>
                <w:lang w:eastAsia="en-US"/>
              </w:rPr>
            </w:pPr>
            <w:r w:rsidRPr="006912DA">
              <w:rPr>
                <w:lang w:eastAsia="en-US"/>
              </w:rPr>
              <w:t>Тип-складывающаяся</w:t>
            </w:r>
          </w:p>
          <w:p w:rsidR="00F66744" w:rsidRPr="006912DA" w:rsidRDefault="00F66744" w:rsidP="00F66744">
            <w:pPr>
              <w:pStyle w:val="120"/>
              <w:rPr>
                <w:lang w:eastAsia="en-US"/>
              </w:rPr>
            </w:pPr>
            <w:proofErr w:type="gramStart"/>
            <w:r w:rsidRPr="006912DA">
              <w:rPr>
                <w:lang w:eastAsia="en-US"/>
              </w:rPr>
              <w:t>Размещение-настенная</w:t>
            </w:r>
            <w:proofErr w:type="gramEnd"/>
          </w:p>
          <w:p w:rsidR="00F66744" w:rsidRPr="006912DA" w:rsidRDefault="00F66744" w:rsidP="00F66744">
            <w:pPr>
              <w:pStyle w:val="120"/>
              <w:rPr>
                <w:lang w:eastAsia="en-US"/>
              </w:rPr>
            </w:pPr>
            <w:r w:rsidRPr="006912DA">
              <w:rPr>
                <w:lang w:eastAsia="en-US"/>
              </w:rPr>
              <w:t>Количество элементов (секции)-3</w:t>
            </w:r>
          </w:p>
          <w:p w:rsidR="00F66744" w:rsidRPr="006912DA" w:rsidRDefault="00F66744" w:rsidP="00F66744">
            <w:pPr>
              <w:pStyle w:val="120"/>
              <w:rPr>
                <w:lang w:eastAsia="en-US"/>
              </w:rPr>
            </w:pPr>
            <w:r w:rsidRPr="006912DA">
              <w:rPr>
                <w:lang w:eastAsia="en-US"/>
              </w:rPr>
              <w:t xml:space="preserve">Материал покрытия </w:t>
            </w:r>
            <w:proofErr w:type="gramStart"/>
            <w:r w:rsidRPr="006912DA">
              <w:rPr>
                <w:lang w:eastAsia="en-US"/>
              </w:rPr>
              <w:t>рабочей</w:t>
            </w:r>
            <w:proofErr w:type="gramEnd"/>
            <w:r w:rsidRPr="006912DA">
              <w:rPr>
                <w:lang w:eastAsia="en-US"/>
              </w:rPr>
              <w:t xml:space="preserve"> поверхности-эмаль</w:t>
            </w:r>
          </w:p>
          <w:p w:rsidR="00F66744" w:rsidRPr="006912DA" w:rsidRDefault="00F66744" w:rsidP="00F66744">
            <w:pPr>
              <w:pStyle w:val="120"/>
              <w:rPr>
                <w:lang w:eastAsia="en-US"/>
              </w:rPr>
            </w:pPr>
            <w:proofErr w:type="gramStart"/>
            <w:r w:rsidRPr="006912DA">
              <w:rPr>
                <w:lang w:eastAsia="en-US"/>
              </w:rPr>
              <w:t>Особенности-комплектация</w:t>
            </w:r>
            <w:proofErr w:type="gramEnd"/>
            <w:r w:rsidRPr="006912DA">
              <w:rPr>
                <w:lang w:eastAsia="en-US"/>
              </w:rPr>
              <w:t xml:space="preserve"> полкой</w:t>
            </w:r>
          </w:p>
          <w:p w:rsidR="00F66744" w:rsidRPr="006912DA" w:rsidRDefault="00F66744" w:rsidP="00F66744">
            <w:pPr>
              <w:pStyle w:val="120"/>
              <w:rPr>
                <w:lang w:eastAsia="en-US"/>
              </w:rPr>
            </w:pPr>
            <w:r w:rsidRPr="006912DA">
              <w:rPr>
                <w:lang w:eastAsia="en-US"/>
              </w:rPr>
              <w:t>Цвет-зеленый</w:t>
            </w:r>
          </w:p>
          <w:p w:rsidR="00F66744" w:rsidRPr="006912DA" w:rsidRDefault="00F66744" w:rsidP="00F66744">
            <w:pPr>
              <w:pStyle w:val="120"/>
              <w:rPr>
                <w:lang w:eastAsia="en-US"/>
              </w:rPr>
            </w:pPr>
            <w:r w:rsidRPr="006912DA">
              <w:rPr>
                <w:lang w:eastAsia="en-US"/>
              </w:rPr>
              <w:t>Материал профиля (окантовки</w:t>
            </w:r>
            <w:proofErr w:type="gramStart"/>
            <w:r w:rsidRPr="006912DA">
              <w:rPr>
                <w:lang w:eastAsia="en-US"/>
              </w:rPr>
              <w:t>)-</w:t>
            </w:r>
            <w:proofErr w:type="gramEnd"/>
            <w:r w:rsidRPr="006912DA">
              <w:rPr>
                <w:lang w:eastAsia="en-US"/>
              </w:rPr>
              <w:t>алюминий</w:t>
            </w:r>
          </w:p>
          <w:p w:rsidR="00F66744" w:rsidRPr="006912DA" w:rsidRDefault="00F66744" w:rsidP="00F66744">
            <w:pPr>
              <w:pStyle w:val="120"/>
              <w:rPr>
                <w:lang w:eastAsia="en-US"/>
              </w:rPr>
            </w:pPr>
            <w:r w:rsidRPr="006912DA">
              <w:rPr>
                <w:lang w:eastAsia="en-US"/>
              </w:rPr>
              <w:t xml:space="preserve">Тип крепления к </w:t>
            </w:r>
            <w:proofErr w:type="gramStart"/>
            <w:r w:rsidRPr="006912DA">
              <w:rPr>
                <w:lang w:eastAsia="en-US"/>
              </w:rPr>
              <w:t>стене-горизонтальное</w:t>
            </w:r>
            <w:proofErr w:type="gramEnd"/>
          </w:p>
          <w:p w:rsidR="00F66744" w:rsidRPr="006912DA" w:rsidRDefault="00F66744" w:rsidP="00F66744">
            <w:pPr>
              <w:pStyle w:val="120"/>
              <w:rPr>
                <w:lang w:eastAsia="en-US"/>
              </w:rPr>
            </w:pPr>
            <w:proofErr w:type="gramStart"/>
            <w:r w:rsidRPr="006912DA">
              <w:rPr>
                <w:lang w:eastAsia="en-US"/>
              </w:rPr>
              <w:t>Функциональное</w:t>
            </w:r>
            <w:proofErr w:type="gramEnd"/>
            <w:r w:rsidRPr="006912DA">
              <w:rPr>
                <w:lang w:eastAsia="en-US"/>
              </w:rPr>
              <w:t xml:space="preserve"> назначение-для письма мелом</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Дополнительное оборудование</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val="en-US" w:eastAsia="en-US"/>
              </w:rPr>
              <w:t xml:space="preserve">II </w:t>
            </w:r>
            <w:r w:rsidRPr="006912DA">
              <w:rPr>
                <w:b/>
                <w:bCs/>
                <w:lang w:eastAsia="en-US"/>
              </w:rPr>
              <w:t>Технические средства</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775"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 xml:space="preserve">Персональный компьютер </w:t>
            </w:r>
            <w:proofErr w:type="spellStart"/>
            <w:r w:rsidRPr="006912DA">
              <w:rPr>
                <w:rStyle w:val="markedcontent"/>
                <w:szCs w:val="24"/>
              </w:rPr>
              <w:t>Intel</w:t>
            </w:r>
            <w:proofErr w:type="spellEnd"/>
            <w:r w:rsidRPr="006912DA">
              <w:rPr>
                <w:rStyle w:val="markedcontent"/>
                <w:szCs w:val="24"/>
              </w:rPr>
              <w:t xml:space="preserve"> </w:t>
            </w:r>
            <w:proofErr w:type="spellStart"/>
            <w:r w:rsidRPr="006912DA">
              <w:rPr>
                <w:rStyle w:val="markedcontent"/>
                <w:szCs w:val="24"/>
              </w:rPr>
              <w:t>Pentium</w:t>
            </w:r>
            <w:proofErr w:type="spellEnd"/>
            <w:r w:rsidRPr="006912DA">
              <w:rPr>
                <w:rStyle w:val="markedcontent"/>
                <w:szCs w:val="24"/>
              </w:rPr>
              <w:t xml:space="preserve"> 3/1 PHILIPS</w:t>
            </w:r>
            <w:proofErr w:type="gramStart"/>
            <w:r w:rsidRPr="006912DA">
              <w:rPr>
                <w:rStyle w:val="markedcontent"/>
                <w:szCs w:val="24"/>
              </w:rPr>
              <w:t>К</w:t>
            </w:r>
            <w:proofErr w:type="gramEnd"/>
            <w:r w:rsidRPr="006912DA">
              <w:rPr>
                <w:rStyle w:val="markedcontent"/>
                <w:szCs w:val="24"/>
              </w:rPr>
              <w:t xml:space="preserve"> –1 штука</w:t>
            </w:r>
          </w:p>
        </w:tc>
        <w:tc>
          <w:tcPr>
            <w:tcW w:w="2953" w:type="pct"/>
            <w:gridSpan w:val="2"/>
            <w:shd w:val="clear" w:color="auto" w:fill="auto"/>
          </w:tcPr>
          <w:p w:rsidR="00F66744" w:rsidRPr="006912DA" w:rsidRDefault="00F66744" w:rsidP="00F66744">
            <w:pPr>
              <w:pStyle w:val="120"/>
              <w:rPr>
                <w:lang w:eastAsia="en-US"/>
              </w:rPr>
            </w:pPr>
            <w:r w:rsidRPr="006912DA">
              <w:rPr>
                <w:lang w:eastAsia="en-US"/>
              </w:rPr>
              <w:t>Спецификации производительности</w:t>
            </w:r>
          </w:p>
          <w:p w:rsidR="00F66744" w:rsidRPr="006912DA" w:rsidRDefault="00F66744" w:rsidP="00F66744">
            <w:pPr>
              <w:pStyle w:val="120"/>
              <w:rPr>
                <w:lang w:eastAsia="en-US"/>
              </w:rPr>
            </w:pPr>
            <w:r w:rsidRPr="006912DA">
              <w:rPr>
                <w:lang w:eastAsia="en-US"/>
              </w:rPr>
              <w:t>Количество ядер  1</w:t>
            </w:r>
          </w:p>
          <w:p w:rsidR="00F66744" w:rsidRPr="006912DA" w:rsidRDefault="00F66744" w:rsidP="00F66744">
            <w:pPr>
              <w:pStyle w:val="120"/>
              <w:rPr>
                <w:lang w:eastAsia="en-US"/>
              </w:rPr>
            </w:pPr>
            <w:r w:rsidRPr="006912DA">
              <w:rPr>
                <w:lang w:eastAsia="en-US"/>
              </w:rPr>
              <w:t xml:space="preserve">Базовая тактовая частота процессора   3,00 </w:t>
            </w:r>
            <w:proofErr w:type="spellStart"/>
            <w:r w:rsidRPr="006912DA">
              <w:rPr>
                <w:lang w:eastAsia="en-US"/>
              </w:rPr>
              <w:t>GHz</w:t>
            </w:r>
            <w:proofErr w:type="spellEnd"/>
          </w:p>
          <w:p w:rsidR="00F66744" w:rsidRPr="006912DA" w:rsidRDefault="00F66744" w:rsidP="00F66744">
            <w:pPr>
              <w:pStyle w:val="120"/>
              <w:rPr>
                <w:lang w:eastAsia="en-US"/>
              </w:rPr>
            </w:pPr>
            <w:r w:rsidRPr="006912DA">
              <w:rPr>
                <w:lang w:eastAsia="en-US"/>
              </w:rPr>
              <w:t xml:space="preserve">Кэш-память   1 MB L2 </w:t>
            </w:r>
            <w:proofErr w:type="spellStart"/>
            <w:r w:rsidRPr="006912DA">
              <w:rPr>
                <w:lang w:eastAsia="en-US"/>
              </w:rPr>
              <w:t>Cache</w:t>
            </w:r>
            <w:proofErr w:type="spellEnd"/>
          </w:p>
          <w:p w:rsidR="00F66744" w:rsidRPr="006912DA" w:rsidRDefault="00F66744" w:rsidP="00F66744">
            <w:pPr>
              <w:pStyle w:val="120"/>
              <w:rPr>
                <w:lang w:eastAsia="en-US"/>
              </w:rPr>
            </w:pPr>
            <w:r w:rsidRPr="006912DA">
              <w:rPr>
                <w:lang w:eastAsia="en-US"/>
              </w:rPr>
              <w:t xml:space="preserve">Частота системной шины    800 </w:t>
            </w:r>
            <w:proofErr w:type="spellStart"/>
            <w:r w:rsidRPr="006912DA">
              <w:rPr>
                <w:lang w:eastAsia="en-US"/>
              </w:rPr>
              <w:t>MHz</w:t>
            </w:r>
            <w:proofErr w:type="spellEnd"/>
          </w:p>
          <w:p w:rsidR="00F66744" w:rsidRPr="006912DA" w:rsidRDefault="00F66744" w:rsidP="00F66744">
            <w:pPr>
              <w:pStyle w:val="120"/>
              <w:rPr>
                <w:lang w:eastAsia="en-US"/>
              </w:rPr>
            </w:pPr>
            <w:r w:rsidRPr="006912DA">
              <w:rPr>
                <w:lang w:eastAsia="en-US"/>
              </w:rPr>
              <w:t>Расчетная мощность   89 W</w:t>
            </w:r>
          </w:p>
          <w:p w:rsidR="00F66744" w:rsidRPr="006912DA" w:rsidRDefault="00F66744" w:rsidP="00F66744">
            <w:pPr>
              <w:pStyle w:val="120"/>
              <w:rPr>
                <w:lang w:eastAsia="en-US"/>
              </w:rPr>
            </w:pPr>
            <w:r w:rsidRPr="006912DA">
              <w:rPr>
                <w:lang w:eastAsia="en-US"/>
              </w:rPr>
              <w:t>Диапазон напряжения VID   1.250V-1.400V</w:t>
            </w:r>
          </w:p>
          <w:p w:rsidR="00F66744" w:rsidRPr="006912DA" w:rsidRDefault="00F66744" w:rsidP="00F66744">
            <w:pPr>
              <w:pStyle w:val="120"/>
              <w:rPr>
                <w:lang w:eastAsia="en-US"/>
              </w:rPr>
            </w:pPr>
            <w:r w:rsidRPr="006912DA">
              <w:rPr>
                <w:lang w:eastAsia="en-US"/>
              </w:rPr>
              <w:t>Спецификации корпуса  TCASE   69.4°C</w:t>
            </w:r>
          </w:p>
          <w:p w:rsidR="00F66744" w:rsidRPr="006912DA" w:rsidRDefault="00F66744" w:rsidP="00F66744">
            <w:pPr>
              <w:pStyle w:val="120"/>
              <w:rPr>
                <w:lang w:eastAsia="en-US"/>
              </w:rPr>
            </w:pPr>
            <w:r w:rsidRPr="006912DA">
              <w:rPr>
                <w:lang w:eastAsia="en-US"/>
              </w:rPr>
              <w:t>Размер корпуса  35mm x 35mm</w:t>
            </w:r>
          </w:p>
          <w:p w:rsidR="00F66744" w:rsidRPr="006912DA" w:rsidRDefault="00F66744" w:rsidP="00F66744">
            <w:pPr>
              <w:pStyle w:val="120"/>
              <w:rPr>
                <w:lang w:eastAsia="en-US"/>
              </w:rPr>
            </w:pPr>
            <w:r w:rsidRPr="006912DA">
              <w:rPr>
                <w:lang w:eastAsia="en-US"/>
              </w:rPr>
              <w:t>Размер ядра процессора  112 mm2</w:t>
            </w:r>
          </w:p>
          <w:p w:rsidR="00F66744" w:rsidRPr="006912DA" w:rsidRDefault="00F66744" w:rsidP="00F66744">
            <w:pPr>
              <w:pStyle w:val="120"/>
              <w:rPr>
                <w:lang w:eastAsia="en-US"/>
              </w:rPr>
            </w:pPr>
            <w:r w:rsidRPr="006912DA">
              <w:rPr>
                <w:lang w:eastAsia="en-US"/>
              </w:rPr>
              <w:t xml:space="preserve">Кол-во транзисторов в ядре процессора 125 </w:t>
            </w:r>
            <w:proofErr w:type="spellStart"/>
            <w:r w:rsidRPr="006912DA">
              <w:rPr>
                <w:lang w:eastAsia="en-US"/>
              </w:rPr>
              <w:t>million</w:t>
            </w:r>
            <w:proofErr w:type="spellEnd"/>
          </w:p>
          <w:p w:rsidR="00F66744" w:rsidRPr="006912DA" w:rsidRDefault="00F66744" w:rsidP="00F66744">
            <w:pPr>
              <w:pStyle w:val="120"/>
              <w:rPr>
                <w:lang w:eastAsia="en-US"/>
              </w:rPr>
            </w:pPr>
            <w:r w:rsidRPr="006912DA">
              <w:rPr>
                <w:lang w:eastAsia="en-US"/>
              </w:rPr>
              <w:t xml:space="preserve">Технология </w:t>
            </w:r>
            <w:proofErr w:type="spellStart"/>
            <w:r w:rsidRPr="006912DA">
              <w:rPr>
                <w:lang w:eastAsia="en-US"/>
              </w:rPr>
              <w:t>Intel</w:t>
            </w:r>
            <w:proofErr w:type="spellEnd"/>
            <w:r w:rsidRPr="006912DA">
              <w:rPr>
                <w:lang w:eastAsia="en-US"/>
              </w:rPr>
              <w:t xml:space="preserve">® </w:t>
            </w:r>
            <w:proofErr w:type="spellStart"/>
            <w:r w:rsidRPr="006912DA">
              <w:rPr>
                <w:lang w:eastAsia="en-US"/>
              </w:rPr>
              <w:t>Hyper-Threading</w:t>
            </w:r>
            <w:proofErr w:type="spellEnd"/>
            <w:proofErr w:type="gramStart"/>
            <w:r w:rsidRPr="006912DA">
              <w:rPr>
                <w:lang w:eastAsia="en-US"/>
              </w:rPr>
              <w:t xml:space="preserve"> ‡  Д</w:t>
            </w:r>
            <w:proofErr w:type="gramEnd"/>
            <w:r w:rsidRPr="006912DA">
              <w:rPr>
                <w:lang w:eastAsia="en-US"/>
              </w:rPr>
              <w:t>а</w:t>
            </w:r>
          </w:p>
          <w:p w:rsidR="00F66744" w:rsidRPr="006912DA" w:rsidRDefault="00F66744" w:rsidP="00F66744">
            <w:pPr>
              <w:pStyle w:val="120"/>
              <w:rPr>
                <w:lang w:eastAsia="en-US"/>
              </w:rPr>
            </w:pPr>
            <w:r w:rsidRPr="006912DA">
              <w:rPr>
                <w:lang w:eastAsia="en-US"/>
              </w:rPr>
              <w:t>Набор команд  32-bit</w:t>
            </w:r>
          </w:p>
          <w:p w:rsidR="00F66744" w:rsidRPr="006912DA" w:rsidRDefault="00F66744" w:rsidP="00F66744">
            <w:pPr>
              <w:pStyle w:val="120"/>
              <w:rPr>
                <w:lang w:eastAsia="en-US"/>
              </w:rPr>
            </w:pPr>
            <w:r w:rsidRPr="006912DA">
              <w:rPr>
                <w:lang w:eastAsia="en-US"/>
              </w:rPr>
              <w:t xml:space="preserve">Дополнительные варианты поддержки Процессор </w:t>
            </w:r>
            <w:proofErr w:type="spellStart"/>
            <w:r w:rsidRPr="006912DA">
              <w:rPr>
                <w:lang w:eastAsia="en-US"/>
              </w:rPr>
              <w:t>Intel</w:t>
            </w:r>
            <w:proofErr w:type="spellEnd"/>
            <w:r w:rsidRPr="006912DA">
              <w:rPr>
                <w:lang w:eastAsia="en-US"/>
              </w:rPr>
              <w:t xml:space="preserve">® </w:t>
            </w:r>
            <w:proofErr w:type="spellStart"/>
            <w:r w:rsidRPr="006912DA">
              <w:rPr>
                <w:lang w:eastAsia="en-US"/>
              </w:rPr>
              <w:t>Pentium</w:t>
            </w:r>
            <w:proofErr w:type="spellEnd"/>
            <w:r w:rsidRPr="006912DA">
              <w:rPr>
                <w:lang w:eastAsia="en-US"/>
              </w:rPr>
              <w:t>® 4 с поддержкой технологии HT, тактовая частота 3,00 ГГц, 1 МБ кэш-памяти, частота системной шины 800 МГц</w:t>
            </w:r>
          </w:p>
          <w:p w:rsidR="00F66744" w:rsidRPr="006912DA" w:rsidRDefault="00F66744" w:rsidP="00F66744">
            <w:pPr>
              <w:pStyle w:val="120"/>
              <w:rPr>
                <w:lang w:eastAsia="en-US"/>
              </w:rPr>
            </w:pPr>
            <w:r w:rsidRPr="006912DA">
              <w:rPr>
                <w:lang w:eastAsia="en-US"/>
              </w:rPr>
              <w:t xml:space="preserve">Файлы для загрузки и </w:t>
            </w:r>
            <w:proofErr w:type="gramStart"/>
            <w:r w:rsidRPr="006912DA">
              <w:rPr>
                <w:lang w:eastAsia="en-US"/>
              </w:rPr>
              <w:t>ПО</w:t>
            </w:r>
            <w:proofErr w:type="gramEnd"/>
            <w:r w:rsidRPr="006912DA">
              <w:rPr>
                <w:lang w:eastAsia="en-US"/>
              </w:rPr>
              <w:t xml:space="preserve">   </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775"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 xml:space="preserve">Проектор </w:t>
            </w:r>
            <w:proofErr w:type="spellStart"/>
            <w:r w:rsidRPr="006912DA">
              <w:rPr>
                <w:rStyle w:val="markedcontent"/>
                <w:szCs w:val="24"/>
              </w:rPr>
              <w:t>мультимедийный</w:t>
            </w:r>
            <w:proofErr w:type="spellEnd"/>
            <w:r w:rsidRPr="006912DA">
              <w:rPr>
                <w:rStyle w:val="markedcontent"/>
                <w:szCs w:val="24"/>
              </w:rPr>
              <w:t xml:space="preserve"> </w:t>
            </w:r>
            <w:proofErr w:type="spellStart"/>
            <w:r w:rsidRPr="006912DA">
              <w:rPr>
                <w:rStyle w:val="markedcontent"/>
                <w:szCs w:val="24"/>
              </w:rPr>
              <w:t>BenQ</w:t>
            </w:r>
            <w:proofErr w:type="spellEnd"/>
            <w:r w:rsidRPr="006912DA">
              <w:rPr>
                <w:rStyle w:val="markedcontent"/>
                <w:szCs w:val="24"/>
              </w:rPr>
              <w:t xml:space="preserve"> </w:t>
            </w:r>
            <w:proofErr w:type="spellStart"/>
            <w:r w:rsidRPr="006912DA">
              <w:rPr>
                <w:rStyle w:val="markedcontent"/>
                <w:szCs w:val="24"/>
              </w:rPr>
              <w:t>Projektor</w:t>
            </w:r>
            <w:proofErr w:type="spellEnd"/>
            <w:r w:rsidRPr="006912DA">
              <w:rPr>
                <w:rStyle w:val="markedcontent"/>
                <w:szCs w:val="24"/>
              </w:rPr>
              <w:t xml:space="preserve"> MS504 -  1штука</w:t>
            </w:r>
          </w:p>
        </w:tc>
        <w:tc>
          <w:tcPr>
            <w:tcW w:w="2953" w:type="pct"/>
            <w:gridSpan w:val="2"/>
            <w:shd w:val="clear" w:color="auto" w:fill="auto"/>
          </w:tcPr>
          <w:p w:rsidR="00F66744" w:rsidRPr="006912DA" w:rsidRDefault="00F66744" w:rsidP="00F66744">
            <w:pPr>
              <w:pStyle w:val="120"/>
              <w:rPr>
                <w:lang w:eastAsia="en-US"/>
              </w:rPr>
            </w:pPr>
            <w:r w:rsidRPr="006912DA">
              <w:rPr>
                <w:lang w:eastAsia="en-US"/>
              </w:rPr>
              <w:t xml:space="preserve">Собственное разрешение    1024х768 </w:t>
            </w:r>
            <w:proofErr w:type="spellStart"/>
            <w:r w:rsidRPr="006912DA">
              <w:rPr>
                <w:lang w:eastAsia="en-US"/>
              </w:rPr>
              <w:t>Пикс</w:t>
            </w:r>
            <w:proofErr w:type="spellEnd"/>
          </w:p>
          <w:p w:rsidR="00F66744" w:rsidRPr="006912DA" w:rsidRDefault="00F66744" w:rsidP="00F66744">
            <w:pPr>
              <w:pStyle w:val="120"/>
              <w:rPr>
                <w:lang w:eastAsia="en-US"/>
              </w:rPr>
            </w:pPr>
            <w:r w:rsidRPr="006912DA">
              <w:rPr>
                <w:lang w:eastAsia="en-US"/>
              </w:rPr>
              <w:t>Формат    16:9 / 16:10 / 4:3</w:t>
            </w:r>
          </w:p>
          <w:p w:rsidR="00F66744" w:rsidRPr="006912DA" w:rsidRDefault="00F66744" w:rsidP="00F66744">
            <w:pPr>
              <w:pStyle w:val="120"/>
              <w:rPr>
                <w:lang w:eastAsia="en-US"/>
              </w:rPr>
            </w:pPr>
            <w:r w:rsidRPr="006912DA">
              <w:rPr>
                <w:lang w:eastAsia="en-US"/>
              </w:rPr>
              <w:t xml:space="preserve">Световой поток  3500 ANSI </w:t>
            </w:r>
            <w:proofErr w:type="spellStart"/>
            <w:r w:rsidRPr="006912DA">
              <w:rPr>
                <w:lang w:eastAsia="en-US"/>
              </w:rPr>
              <w:t>lm</w:t>
            </w:r>
            <w:proofErr w:type="spellEnd"/>
          </w:p>
          <w:p w:rsidR="00F66744" w:rsidRPr="006912DA" w:rsidRDefault="00F66744" w:rsidP="00F66744">
            <w:pPr>
              <w:pStyle w:val="120"/>
              <w:rPr>
                <w:lang w:eastAsia="en-US"/>
              </w:rPr>
            </w:pPr>
            <w:r w:rsidRPr="006912DA">
              <w:rPr>
                <w:lang w:eastAsia="en-US"/>
              </w:rPr>
              <w:t>Контрастность     13000:1</w:t>
            </w:r>
          </w:p>
          <w:p w:rsidR="00F66744" w:rsidRPr="006912DA" w:rsidRDefault="00F66744" w:rsidP="00F66744">
            <w:pPr>
              <w:pStyle w:val="120"/>
              <w:rPr>
                <w:lang w:eastAsia="en-US"/>
              </w:rPr>
            </w:pPr>
            <w:r w:rsidRPr="006912DA">
              <w:rPr>
                <w:lang w:eastAsia="en-US"/>
              </w:rPr>
              <w:t xml:space="preserve">Поддержка </w:t>
            </w:r>
            <w:proofErr w:type="spellStart"/>
            <w:r w:rsidRPr="006912DA">
              <w:rPr>
                <w:lang w:eastAsia="en-US"/>
              </w:rPr>
              <w:t>Wi-Fi</w:t>
            </w:r>
            <w:proofErr w:type="spellEnd"/>
          </w:p>
          <w:p w:rsidR="00F66744" w:rsidRPr="006912DA" w:rsidRDefault="00F66744" w:rsidP="00F66744">
            <w:pPr>
              <w:pStyle w:val="120"/>
              <w:rPr>
                <w:lang w:eastAsia="en-US"/>
              </w:rPr>
            </w:pPr>
            <w:r w:rsidRPr="006912DA">
              <w:rPr>
                <w:lang w:eastAsia="en-US"/>
              </w:rPr>
              <w:t>через модуль в комплекте</w:t>
            </w:r>
          </w:p>
          <w:p w:rsidR="00F66744" w:rsidRPr="006912DA" w:rsidRDefault="00F66744" w:rsidP="00F66744">
            <w:pPr>
              <w:pStyle w:val="120"/>
              <w:rPr>
                <w:lang w:eastAsia="en-US"/>
              </w:rPr>
            </w:pPr>
            <w:r w:rsidRPr="006912DA">
              <w:rPr>
                <w:lang w:eastAsia="en-US"/>
              </w:rPr>
              <w:lastRenderedPageBreak/>
              <w:t>Количество матриц    1</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3</w:t>
            </w:r>
          </w:p>
        </w:tc>
        <w:tc>
          <w:tcPr>
            <w:tcW w:w="1775"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Экран настенно потолочный  – 1штука</w:t>
            </w:r>
          </w:p>
        </w:tc>
        <w:tc>
          <w:tcPr>
            <w:tcW w:w="2953" w:type="pct"/>
            <w:gridSpan w:val="2"/>
            <w:shd w:val="clear" w:color="auto" w:fill="auto"/>
          </w:tcPr>
          <w:p w:rsidR="00F66744" w:rsidRPr="006912DA" w:rsidRDefault="00F66744" w:rsidP="00F66744">
            <w:pPr>
              <w:pStyle w:val="120"/>
              <w:rPr>
                <w:lang w:eastAsia="en-US"/>
              </w:rPr>
            </w:pPr>
            <w:r w:rsidRPr="006912DA">
              <w:rPr>
                <w:lang w:eastAsia="en-US"/>
              </w:rPr>
              <w:t>213*213Проекционный экран</w:t>
            </w:r>
            <w:r w:rsidRPr="006912DA">
              <w:rPr>
                <w:lang w:eastAsia="en-US"/>
              </w:rPr>
              <w:tab/>
              <w:t>Цвет полотна: белый матовый</w:t>
            </w:r>
          </w:p>
          <w:p w:rsidR="00F66744" w:rsidRPr="006912DA" w:rsidRDefault="00F66744" w:rsidP="00F66744">
            <w:pPr>
              <w:pStyle w:val="120"/>
              <w:rPr>
                <w:lang w:eastAsia="en-US"/>
              </w:rPr>
            </w:pPr>
            <w:r w:rsidRPr="006912DA">
              <w:rPr>
                <w:lang w:eastAsia="en-US"/>
              </w:rPr>
              <w:t>Эффективный угол обзора: свыше 100 градусов</w:t>
            </w:r>
          </w:p>
          <w:p w:rsidR="00F66744" w:rsidRPr="006912DA" w:rsidRDefault="00F66744" w:rsidP="00F66744">
            <w:pPr>
              <w:pStyle w:val="120"/>
              <w:rPr>
                <w:lang w:eastAsia="en-US"/>
              </w:rPr>
            </w:pPr>
            <w:r w:rsidRPr="006912DA">
              <w:rPr>
                <w:lang w:eastAsia="en-US"/>
              </w:rPr>
              <w:t>Размер черной кромки: 3,5 см.</w:t>
            </w:r>
          </w:p>
          <w:p w:rsidR="00F66744" w:rsidRPr="006912DA" w:rsidRDefault="00F66744" w:rsidP="00F66744">
            <w:pPr>
              <w:pStyle w:val="120"/>
              <w:rPr>
                <w:lang w:eastAsia="en-US"/>
              </w:rPr>
            </w:pPr>
            <w:r w:rsidRPr="006912DA">
              <w:rPr>
                <w:lang w:eastAsia="en-US"/>
              </w:rPr>
              <w:t>Размер корпуса экрана: 219х7.2х7.2 см.</w:t>
            </w:r>
          </w:p>
        </w:tc>
      </w:tr>
    </w:tbl>
    <w:p w:rsidR="00F66744" w:rsidRPr="006912DA" w:rsidRDefault="00F66744" w:rsidP="00812531">
      <w:pPr>
        <w:suppressAutoHyphens/>
        <w:ind w:firstLine="709"/>
        <w:jc w:val="both"/>
        <w:rPr>
          <w:rFonts w:ascii="Times New Roman" w:hAnsi="Times New Roman" w:cs="Times New Roman"/>
          <w:i/>
          <w:sz w:val="24"/>
          <w:szCs w:val="24"/>
        </w:rPr>
      </w:pPr>
    </w:p>
    <w:p w:rsidR="005D67E3" w:rsidRPr="006912DA" w:rsidRDefault="00812531" w:rsidP="00812531">
      <w:pPr>
        <w:suppressAutoHyphens/>
        <w:ind w:firstLine="709"/>
        <w:jc w:val="both"/>
        <w:rPr>
          <w:rFonts w:ascii="Times New Roman" w:hAnsi="Times New Roman" w:cs="Times New Roman"/>
          <w:bCs/>
          <w:iCs/>
          <w:sz w:val="24"/>
          <w:szCs w:val="24"/>
        </w:rPr>
      </w:pPr>
      <w:r w:rsidRPr="006912DA">
        <w:rPr>
          <w:rFonts w:ascii="Times New Roman" w:hAnsi="Times New Roman" w:cs="Times New Roman"/>
          <w:bCs/>
          <w:iCs/>
          <w:sz w:val="24"/>
          <w:szCs w:val="24"/>
        </w:rPr>
        <w:t xml:space="preserve">Кабинет </w:t>
      </w:r>
      <w:r w:rsidRPr="00F8555B">
        <w:rPr>
          <w:rFonts w:ascii="Times New Roman" w:hAnsi="Times New Roman" w:cs="Times New Roman"/>
          <w:bCs/>
          <w:iCs/>
          <w:sz w:val="24"/>
          <w:szCs w:val="24"/>
        </w:rPr>
        <w:t>«Безопасности жизнедеятельности»</w:t>
      </w:r>
    </w:p>
    <w:p w:rsidR="005D67E3" w:rsidRPr="006912DA" w:rsidRDefault="005D67E3" w:rsidP="00812531">
      <w:pPr>
        <w:suppressAutoHyphens/>
        <w:ind w:firstLine="709"/>
        <w:jc w:val="both"/>
        <w:rPr>
          <w:rFonts w:ascii="Times New Roman" w:hAnsi="Times New Roman" w:cs="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1"/>
        <w:gridCol w:w="3375"/>
        <w:gridCol w:w="142"/>
        <w:gridCol w:w="3080"/>
        <w:gridCol w:w="3150"/>
      </w:tblGrid>
      <w:tr w:rsidR="00F66744" w:rsidRPr="006912DA" w:rsidTr="00F66744">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3200" w:type="pct"/>
            <w:gridSpan w:val="3"/>
            <w:shd w:val="clear" w:color="auto" w:fill="auto"/>
            <w:vAlign w:val="center"/>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8" w:type="pct"/>
            <w:shd w:val="clear" w:color="auto" w:fill="auto"/>
            <w:vAlign w:val="center"/>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F66744">
        <w:trPr>
          <w:trHeight w:val="278"/>
        </w:trPr>
        <w:tc>
          <w:tcPr>
            <w:tcW w:w="5000" w:type="pct"/>
            <w:gridSpan w:val="5"/>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F66744">
        <w:trPr>
          <w:trHeight w:val="277"/>
        </w:trPr>
        <w:tc>
          <w:tcPr>
            <w:tcW w:w="5000" w:type="pct"/>
            <w:gridSpan w:val="5"/>
            <w:shd w:val="clear" w:color="auto" w:fill="auto"/>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637" w:type="pct"/>
            <w:shd w:val="clear" w:color="auto" w:fill="auto"/>
          </w:tcPr>
          <w:p w:rsidR="00F66744" w:rsidRPr="006912DA" w:rsidRDefault="00F66744" w:rsidP="00F66744">
            <w:pPr>
              <w:pStyle w:val="120"/>
              <w:rPr>
                <w:lang w:eastAsia="en-US"/>
              </w:rPr>
            </w:pPr>
            <w:r w:rsidRPr="006912DA">
              <w:rPr>
                <w:lang w:eastAsia="en-US"/>
              </w:rPr>
              <w:t>Учебный стол - 15</w:t>
            </w:r>
            <w:r w:rsidRPr="006912DA">
              <w:t xml:space="preserve"> </w:t>
            </w:r>
            <w:r w:rsidRPr="006912DA">
              <w:rPr>
                <w:lang w:eastAsia="en-US"/>
              </w:rPr>
              <w:t>штук</w:t>
            </w:r>
          </w:p>
        </w:tc>
        <w:tc>
          <w:tcPr>
            <w:tcW w:w="3091" w:type="pct"/>
            <w:gridSpan w:val="3"/>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637" w:type="pct"/>
            <w:shd w:val="clear" w:color="auto" w:fill="auto"/>
          </w:tcPr>
          <w:p w:rsidR="00F66744" w:rsidRPr="006912DA" w:rsidRDefault="00F66744" w:rsidP="00F66744">
            <w:pPr>
              <w:pStyle w:val="120"/>
              <w:rPr>
                <w:lang w:eastAsia="en-US"/>
              </w:rPr>
            </w:pPr>
            <w:r w:rsidRPr="006912DA">
              <w:rPr>
                <w:lang w:eastAsia="en-US"/>
              </w:rPr>
              <w:t>Учебные стулья - 28</w:t>
            </w:r>
            <w:r w:rsidRPr="006912DA">
              <w:t xml:space="preserve"> </w:t>
            </w:r>
            <w:r w:rsidRPr="006912DA">
              <w:rPr>
                <w:lang w:eastAsia="en-US"/>
              </w:rPr>
              <w:t>штук</w:t>
            </w:r>
          </w:p>
        </w:tc>
        <w:tc>
          <w:tcPr>
            <w:tcW w:w="3091" w:type="pct"/>
            <w:gridSpan w:val="3"/>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637" w:type="pct"/>
            <w:shd w:val="clear" w:color="auto" w:fill="auto"/>
          </w:tcPr>
          <w:p w:rsidR="00F66744" w:rsidRPr="006912DA" w:rsidRDefault="00F66744" w:rsidP="00F66744">
            <w:pPr>
              <w:pStyle w:val="120"/>
              <w:rPr>
                <w:lang w:eastAsia="en-US"/>
              </w:rPr>
            </w:pPr>
            <w:r w:rsidRPr="006912DA">
              <w:rPr>
                <w:lang w:eastAsia="en-US"/>
              </w:rPr>
              <w:t>Доска аудиторная - 1</w:t>
            </w:r>
            <w:r w:rsidRPr="006912DA">
              <w:t xml:space="preserve"> </w:t>
            </w:r>
            <w:r w:rsidRPr="006912DA">
              <w:rPr>
                <w:lang w:eastAsia="en-US"/>
              </w:rPr>
              <w:t>штука</w:t>
            </w:r>
          </w:p>
        </w:tc>
        <w:tc>
          <w:tcPr>
            <w:tcW w:w="3091" w:type="pct"/>
            <w:gridSpan w:val="3"/>
            <w:shd w:val="clear" w:color="auto" w:fill="auto"/>
          </w:tcPr>
          <w:p w:rsidR="00F66744" w:rsidRPr="006912DA" w:rsidRDefault="00F66744" w:rsidP="00F66744">
            <w:pPr>
              <w:pStyle w:val="120"/>
              <w:rPr>
                <w:lang w:eastAsia="en-US"/>
              </w:rPr>
            </w:pPr>
            <w:r w:rsidRPr="006912DA">
              <w:rPr>
                <w:lang w:eastAsia="en-US"/>
              </w:rPr>
              <w:t>Тип-складывающаяся</w:t>
            </w:r>
          </w:p>
          <w:p w:rsidR="00F66744" w:rsidRPr="006912DA" w:rsidRDefault="00F66744" w:rsidP="00F66744">
            <w:pPr>
              <w:pStyle w:val="120"/>
              <w:rPr>
                <w:lang w:eastAsia="en-US"/>
              </w:rPr>
            </w:pPr>
            <w:proofErr w:type="gramStart"/>
            <w:r w:rsidRPr="006912DA">
              <w:rPr>
                <w:lang w:eastAsia="en-US"/>
              </w:rPr>
              <w:t>Размещение-настенная</w:t>
            </w:r>
            <w:proofErr w:type="gramEnd"/>
          </w:p>
          <w:p w:rsidR="00F66744" w:rsidRPr="006912DA" w:rsidRDefault="00F66744" w:rsidP="00F66744">
            <w:pPr>
              <w:pStyle w:val="120"/>
              <w:rPr>
                <w:lang w:eastAsia="en-US"/>
              </w:rPr>
            </w:pPr>
            <w:r w:rsidRPr="006912DA">
              <w:rPr>
                <w:lang w:eastAsia="en-US"/>
              </w:rPr>
              <w:t>Количество элементов (секции)-3</w:t>
            </w:r>
          </w:p>
          <w:p w:rsidR="00F66744" w:rsidRPr="006912DA" w:rsidRDefault="00F66744" w:rsidP="00F66744">
            <w:pPr>
              <w:pStyle w:val="120"/>
              <w:rPr>
                <w:lang w:eastAsia="en-US"/>
              </w:rPr>
            </w:pPr>
            <w:r w:rsidRPr="006912DA">
              <w:rPr>
                <w:lang w:eastAsia="en-US"/>
              </w:rPr>
              <w:t xml:space="preserve">Материал покрытия </w:t>
            </w:r>
            <w:proofErr w:type="gramStart"/>
            <w:r w:rsidRPr="006912DA">
              <w:rPr>
                <w:lang w:eastAsia="en-US"/>
              </w:rPr>
              <w:t>рабочей</w:t>
            </w:r>
            <w:proofErr w:type="gramEnd"/>
            <w:r w:rsidRPr="006912DA">
              <w:rPr>
                <w:lang w:eastAsia="en-US"/>
              </w:rPr>
              <w:t xml:space="preserve"> поверхности-эмаль</w:t>
            </w:r>
          </w:p>
          <w:p w:rsidR="00F66744" w:rsidRPr="006912DA" w:rsidRDefault="00F66744" w:rsidP="00F66744">
            <w:pPr>
              <w:pStyle w:val="120"/>
              <w:rPr>
                <w:lang w:eastAsia="en-US"/>
              </w:rPr>
            </w:pPr>
            <w:proofErr w:type="gramStart"/>
            <w:r w:rsidRPr="006912DA">
              <w:rPr>
                <w:lang w:eastAsia="en-US"/>
              </w:rPr>
              <w:t>Особенности-комплектация</w:t>
            </w:r>
            <w:proofErr w:type="gramEnd"/>
            <w:r w:rsidRPr="006912DA">
              <w:rPr>
                <w:lang w:eastAsia="en-US"/>
              </w:rPr>
              <w:t xml:space="preserve"> полкой</w:t>
            </w:r>
          </w:p>
          <w:p w:rsidR="00F66744" w:rsidRPr="006912DA" w:rsidRDefault="00F66744" w:rsidP="00F66744">
            <w:pPr>
              <w:pStyle w:val="120"/>
              <w:rPr>
                <w:lang w:eastAsia="en-US"/>
              </w:rPr>
            </w:pPr>
            <w:r w:rsidRPr="006912DA">
              <w:rPr>
                <w:lang w:eastAsia="en-US"/>
              </w:rPr>
              <w:t>Цвет-зеленый</w:t>
            </w:r>
          </w:p>
          <w:p w:rsidR="00F66744" w:rsidRPr="006912DA" w:rsidRDefault="00F66744" w:rsidP="00F66744">
            <w:pPr>
              <w:pStyle w:val="120"/>
              <w:rPr>
                <w:lang w:eastAsia="en-US"/>
              </w:rPr>
            </w:pPr>
            <w:r w:rsidRPr="006912DA">
              <w:rPr>
                <w:lang w:eastAsia="en-US"/>
              </w:rPr>
              <w:t>Материал профиля (окантовки</w:t>
            </w:r>
            <w:proofErr w:type="gramStart"/>
            <w:r w:rsidRPr="006912DA">
              <w:rPr>
                <w:lang w:eastAsia="en-US"/>
              </w:rPr>
              <w:t>)-</w:t>
            </w:r>
            <w:proofErr w:type="gramEnd"/>
            <w:r w:rsidRPr="006912DA">
              <w:rPr>
                <w:lang w:eastAsia="en-US"/>
              </w:rPr>
              <w:t>алюминий</w:t>
            </w:r>
          </w:p>
          <w:p w:rsidR="00F66744" w:rsidRPr="006912DA" w:rsidRDefault="00F66744" w:rsidP="00F66744">
            <w:pPr>
              <w:pStyle w:val="120"/>
              <w:rPr>
                <w:lang w:eastAsia="en-US"/>
              </w:rPr>
            </w:pPr>
            <w:r w:rsidRPr="006912DA">
              <w:rPr>
                <w:lang w:eastAsia="en-US"/>
              </w:rPr>
              <w:t xml:space="preserve">Тип крепления к </w:t>
            </w:r>
            <w:proofErr w:type="gramStart"/>
            <w:r w:rsidRPr="006912DA">
              <w:rPr>
                <w:lang w:eastAsia="en-US"/>
              </w:rPr>
              <w:t>стене-горизонтальное</w:t>
            </w:r>
            <w:proofErr w:type="gramEnd"/>
          </w:p>
          <w:p w:rsidR="00F66744" w:rsidRPr="006912DA" w:rsidRDefault="00F66744" w:rsidP="00F66744">
            <w:pPr>
              <w:pStyle w:val="120"/>
              <w:rPr>
                <w:lang w:eastAsia="en-US"/>
              </w:rPr>
            </w:pPr>
            <w:proofErr w:type="gramStart"/>
            <w:r w:rsidRPr="006912DA">
              <w:rPr>
                <w:lang w:eastAsia="en-US"/>
              </w:rPr>
              <w:t>Функциональное</w:t>
            </w:r>
            <w:proofErr w:type="gramEnd"/>
            <w:r w:rsidRPr="006912DA">
              <w:rPr>
                <w:lang w:eastAsia="en-US"/>
              </w:rPr>
              <w:t xml:space="preserve"> назначение-для письма мелом</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Дополнительное оборудование</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val="en-US" w:eastAsia="en-US"/>
              </w:rPr>
              <w:t xml:space="preserve">II </w:t>
            </w:r>
            <w:r w:rsidRPr="006912DA">
              <w:rPr>
                <w:b/>
                <w:bCs/>
                <w:lang w:eastAsia="en-US"/>
              </w:rPr>
              <w:t>Технические средства</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706" w:type="pct"/>
            <w:gridSpan w:val="2"/>
            <w:shd w:val="clear" w:color="auto" w:fill="auto"/>
          </w:tcPr>
          <w:p w:rsidR="00F66744" w:rsidRPr="006912DA" w:rsidRDefault="00F66744" w:rsidP="00F66744">
            <w:pPr>
              <w:pStyle w:val="120"/>
              <w:rPr>
                <w:rStyle w:val="markedcontent"/>
                <w:szCs w:val="24"/>
              </w:rPr>
            </w:pPr>
            <w:r w:rsidRPr="006912DA">
              <w:rPr>
                <w:rStyle w:val="markedcontent"/>
                <w:szCs w:val="24"/>
              </w:rPr>
              <w:t xml:space="preserve">Компьютер Пентиум 4 -  </w:t>
            </w:r>
          </w:p>
          <w:p w:rsidR="00F66744" w:rsidRPr="006912DA" w:rsidRDefault="00F66744" w:rsidP="00F66744">
            <w:pPr>
              <w:pStyle w:val="120"/>
              <w:rPr>
                <w:szCs w:val="24"/>
              </w:rPr>
            </w:pPr>
            <w:r w:rsidRPr="006912DA">
              <w:rPr>
                <w:rStyle w:val="markedcontent"/>
                <w:szCs w:val="24"/>
              </w:rPr>
              <w:t>-1</w:t>
            </w:r>
            <w:r w:rsidRPr="006912DA">
              <w:t xml:space="preserve"> </w:t>
            </w:r>
            <w:r w:rsidRPr="006912DA">
              <w:rPr>
                <w:rStyle w:val="markedcontent"/>
                <w:szCs w:val="24"/>
              </w:rPr>
              <w:t>штука</w:t>
            </w:r>
          </w:p>
        </w:tc>
        <w:tc>
          <w:tcPr>
            <w:tcW w:w="3022" w:type="pct"/>
            <w:gridSpan w:val="2"/>
            <w:shd w:val="clear" w:color="auto" w:fill="auto"/>
          </w:tcPr>
          <w:p w:rsidR="00F66744" w:rsidRPr="006912DA" w:rsidRDefault="00F66744" w:rsidP="00F66744">
            <w:pPr>
              <w:pStyle w:val="120"/>
              <w:rPr>
                <w:lang w:eastAsia="en-US"/>
              </w:rPr>
            </w:pPr>
            <w:r w:rsidRPr="006912DA">
              <w:rPr>
                <w:lang w:eastAsia="en-US"/>
              </w:rPr>
              <w:t>Спецификации производительности</w:t>
            </w:r>
          </w:p>
          <w:p w:rsidR="00F66744" w:rsidRPr="006912DA" w:rsidRDefault="00F66744" w:rsidP="00F66744">
            <w:pPr>
              <w:pStyle w:val="120"/>
              <w:rPr>
                <w:lang w:eastAsia="en-US"/>
              </w:rPr>
            </w:pPr>
            <w:r w:rsidRPr="006912DA">
              <w:rPr>
                <w:lang w:eastAsia="en-US"/>
              </w:rPr>
              <w:t>Количество ядер  1</w:t>
            </w:r>
          </w:p>
          <w:p w:rsidR="00F66744" w:rsidRPr="006912DA" w:rsidRDefault="00F66744" w:rsidP="00F66744">
            <w:pPr>
              <w:pStyle w:val="120"/>
              <w:rPr>
                <w:lang w:eastAsia="en-US"/>
              </w:rPr>
            </w:pPr>
            <w:r w:rsidRPr="006912DA">
              <w:rPr>
                <w:lang w:eastAsia="en-US"/>
              </w:rPr>
              <w:t xml:space="preserve">Базовая тактовая частота процессора   3,00 </w:t>
            </w:r>
            <w:proofErr w:type="spellStart"/>
            <w:r w:rsidRPr="006912DA">
              <w:rPr>
                <w:lang w:eastAsia="en-US"/>
              </w:rPr>
              <w:t>GHz</w:t>
            </w:r>
            <w:proofErr w:type="spellEnd"/>
          </w:p>
          <w:p w:rsidR="00F66744" w:rsidRPr="006912DA" w:rsidRDefault="00F66744" w:rsidP="00F66744">
            <w:pPr>
              <w:pStyle w:val="120"/>
              <w:rPr>
                <w:lang w:eastAsia="en-US"/>
              </w:rPr>
            </w:pPr>
            <w:r w:rsidRPr="006912DA">
              <w:rPr>
                <w:lang w:eastAsia="en-US"/>
              </w:rPr>
              <w:t xml:space="preserve">Кэш-память   1 MB L2 </w:t>
            </w:r>
            <w:proofErr w:type="spellStart"/>
            <w:r w:rsidRPr="006912DA">
              <w:rPr>
                <w:lang w:eastAsia="en-US"/>
              </w:rPr>
              <w:t>Cache</w:t>
            </w:r>
            <w:proofErr w:type="spellEnd"/>
          </w:p>
          <w:p w:rsidR="00F66744" w:rsidRPr="006912DA" w:rsidRDefault="00F66744" w:rsidP="00F66744">
            <w:pPr>
              <w:pStyle w:val="120"/>
              <w:rPr>
                <w:lang w:eastAsia="en-US"/>
              </w:rPr>
            </w:pPr>
            <w:r w:rsidRPr="006912DA">
              <w:rPr>
                <w:lang w:eastAsia="en-US"/>
              </w:rPr>
              <w:t xml:space="preserve">Частота системной шины    800 </w:t>
            </w:r>
            <w:proofErr w:type="spellStart"/>
            <w:r w:rsidRPr="006912DA">
              <w:rPr>
                <w:lang w:eastAsia="en-US"/>
              </w:rPr>
              <w:t>MHz</w:t>
            </w:r>
            <w:proofErr w:type="spellEnd"/>
          </w:p>
          <w:p w:rsidR="00F66744" w:rsidRPr="006912DA" w:rsidRDefault="00F66744" w:rsidP="00F66744">
            <w:pPr>
              <w:pStyle w:val="120"/>
              <w:rPr>
                <w:lang w:eastAsia="en-US"/>
              </w:rPr>
            </w:pPr>
            <w:r w:rsidRPr="006912DA">
              <w:rPr>
                <w:lang w:eastAsia="en-US"/>
              </w:rPr>
              <w:t>Расчетная мощность   89 W</w:t>
            </w:r>
          </w:p>
          <w:p w:rsidR="00F66744" w:rsidRPr="006912DA" w:rsidRDefault="00F66744" w:rsidP="00F66744">
            <w:pPr>
              <w:pStyle w:val="120"/>
              <w:rPr>
                <w:lang w:eastAsia="en-US"/>
              </w:rPr>
            </w:pPr>
            <w:r w:rsidRPr="006912DA">
              <w:rPr>
                <w:lang w:eastAsia="en-US"/>
              </w:rPr>
              <w:t>Диапазон напряжения VID   1.250V-1.400V</w:t>
            </w:r>
          </w:p>
          <w:p w:rsidR="00F66744" w:rsidRPr="006912DA" w:rsidRDefault="00F66744" w:rsidP="00F66744">
            <w:pPr>
              <w:pStyle w:val="120"/>
              <w:rPr>
                <w:lang w:eastAsia="en-US"/>
              </w:rPr>
            </w:pPr>
            <w:r w:rsidRPr="006912DA">
              <w:rPr>
                <w:lang w:eastAsia="en-US"/>
              </w:rPr>
              <w:t>Спецификации корпуса  TCASE   69.4°C</w:t>
            </w:r>
          </w:p>
          <w:p w:rsidR="00F66744" w:rsidRPr="006912DA" w:rsidRDefault="00F66744" w:rsidP="00F66744">
            <w:pPr>
              <w:pStyle w:val="120"/>
              <w:rPr>
                <w:lang w:eastAsia="en-US"/>
              </w:rPr>
            </w:pPr>
            <w:r w:rsidRPr="006912DA">
              <w:rPr>
                <w:lang w:eastAsia="en-US"/>
              </w:rPr>
              <w:t>Размер корпуса  35mm x 35mm</w:t>
            </w:r>
          </w:p>
          <w:p w:rsidR="00F66744" w:rsidRPr="006912DA" w:rsidRDefault="00F66744" w:rsidP="00F66744">
            <w:pPr>
              <w:pStyle w:val="120"/>
              <w:rPr>
                <w:lang w:eastAsia="en-US"/>
              </w:rPr>
            </w:pPr>
            <w:r w:rsidRPr="006912DA">
              <w:rPr>
                <w:lang w:eastAsia="en-US"/>
              </w:rPr>
              <w:t>Размер ядра процессора  112 mm2</w:t>
            </w:r>
          </w:p>
          <w:p w:rsidR="00F66744" w:rsidRPr="006912DA" w:rsidRDefault="00F66744" w:rsidP="00F66744">
            <w:pPr>
              <w:pStyle w:val="120"/>
              <w:rPr>
                <w:lang w:eastAsia="en-US"/>
              </w:rPr>
            </w:pPr>
            <w:r w:rsidRPr="006912DA">
              <w:rPr>
                <w:lang w:eastAsia="en-US"/>
              </w:rPr>
              <w:t xml:space="preserve">Кол-во транзисторов в ядре процессора 125 </w:t>
            </w:r>
            <w:proofErr w:type="spellStart"/>
            <w:r w:rsidRPr="006912DA">
              <w:rPr>
                <w:lang w:eastAsia="en-US"/>
              </w:rPr>
              <w:t>million</w:t>
            </w:r>
            <w:proofErr w:type="spellEnd"/>
          </w:p>
          <w:p w:rsidR="00F66744" w:rsidRPr="006912DA" w:rsidRDefault="00F66744" w:rsidP="00F66744">
            <w:pPr>
              <w:pStyle w:val="120"/>
              <w:rPr>
                <w:lang w:eastAsia="en-US"/>
              </w:rPr>
            </w:pPr>
            <w:r w:rsidRPr="006912DA">
              <w:rPr>
                <w:lang w:eastAsia="en-US"/>
              </w:rPr>
              <w:t xml:space="preserve">Технология </w:t>
            </w:r>
            <w:proofErr w:type="spellStart"/>
            <w:r w:rsidRPr="006912DA">
              <w:rPr>
                <w:lang w:eastAsia="en-US"/>
              </w:rPr>
              <w:t>Intel</w:t>
            </w:r>
            <w:proofErr w:type="spellEnd"/>
            <w:r w:rsidRPr="006912DA">
              <w:rPr>
                <w:lang w:eastAsia="en-US"/>
              </w:rPr>
              <w:t xml:space="preserve">® </w:t>
            </w:r>
            <w:proofErr w:type="spellStart"/>
            <w:r w:rsidRPr="006912DA">
              <w:rPr>
                <w:lang w:eastAsia="en-US"/>
              </w:rPr>
              <w:t>Hyper-Threading</w:t>
            </w:r>
            <w:proofErr w:type="spellEnd"/>
            <w:proofErr w:type="gramStart"/>
            <w:r w:rsidRPr="006912DA">
              <w:rPr>
                <w:lang w:eastAsia="en-US"/>
              </w:rPr>
              <w:t xml:space="preserve"> ‡  Д</w:t>
            </w:r>
            <w:proofErr w:type="gramEnd"/>
            <w:r w:rsidRPr="006912DA">
              <w:rPr>
                <w:lang w:eastAsia="en-US"/>
              </w:rPr>
              <w:t>а</w:t>
            </w:r>
          </w:p>
          <w:p w:rsidR="00F66744" w:rsidRPr="006912DA" w:rsidRDefault="00F66744" w:rsidP="00F66744">
            <w:pPr>
              <w:pStyle w:val="120"/>
              <w:rPr>
                <w:lang w:eastAsia="en-US"/>
              </w:rPr>
            </w:pPr>
            <w:r w:rsidRPr="006912DA">
              <w:rPr>
                <w:lang w:eastAsia="en-US"/>
              </w:rPr>
              <w:lastRenderedPageBreak/>
              <w:t>Набор команд  32-bit</w:t>
            </w:r>
          </w:p>
          <w:p w:rsidR="00F66744" w:rsidRPr="006912DA" w:rsidRDefault="00F66744" w:rsidP="00F66744">
            <w:pPr>
              <w:pStyle w:val="120"/>
              <w:rPr>
                <w:lang w:eastAsia="en-US"/>
              </w:rPr>
            </w:pPr>
            <w:r w:rsidRPr="006912DA">
              <w:rPr>
                <w:lang w:eastAsia="en-US"/>
              </w:rPr>
              <w:t xml:space="preserve">Дополнительные варианты поддержки Процессор </w:t>
            </w:r>
            <w:proofErr w:type="spellStart"/>
            <w:r w:rsidRPr="006912DA">
              <w:rPr>
                <w:lang w:eastAsia="en-US"/>
              </w:rPr>
              <w:t>Intel</w:t>
            </w:r>
            <w:proofErr w:type="spellEnd"/>
            <w:r w:rsidRPr="006912DA">
              <w:rPr>
                <w:lang w:eastAsia="en-US"/>
              </w:rPr>
              <w:t xml:space="preserve">® </w:t>
            </w:r>
            <w:proofErr w:type="spellStart"/>
            <w:r w:rsidRPr="006912DA">
              <w:rPr>
                <w:lang w:eastAsia="en-US"/>
              </w:rPr>
              <w:t>Pentium</w:t>
            </w:r>
            <w:proofErr w:type="spellEnd"/>
            <w:r w:rsidRPr="006912DA">
              <w:rPr>
                <w:lang w:eastAsia="en-US"/>
              </w:rPr>
              <w:t>® 4 с поддержкой технологии HT, тактовая частота 3,00 ГГц, 1 МБ кэш-памяти, частота системной шины 800 МГц</w:t>
            </w:r>
          </w:p>
          <w:p w:rsidR="00F66744" w:rsidRPr="006912DA" w:rsidRDefault="00F66744" w:rsidP="00F66744">
            <w:pPr>
              <w:pStyle w:val="120"/>
              <w:rPr>
                <w:lang w:eastAsia="en-US"/>
              </w:rPr>
            </w:pPr>
            <w:r w:rsidRPr="006912DA">
              <w:rPr>
                <w:lang w:eastAsia="en-US"/>
              </w:rPr>
              <w:t xml:space="preserve">Файлы для загрузки и </w:t>
            </w:r>
            <w:proofErr w:type="spellStart"/>
            <w:r w:rsidRPr="006912DA">
              <w:rPr>
                <w:lang w:eastAsia="en-US"/>
              </w:rPr>
              <w:t>ПОФайлы</w:t>
            </w:r>
            <w:proofErr w:type="spellEnd"/>
            <w:r w:rsidRPr="006912DA">
              <w:rPr>
                <w:lang w:eastAsia="en-US"/>
              </w:rPr>
              <w:t xml:space="preserve"> для загрузки и </w:t>
            </w:r>
            <w:proofErr w:type="gramStart"/>
            <w:r w:rsidRPr="006912DA">
              <w:rPr>
                <w:lang w:eastAsia="en-US"/>
              </w:rPr>
              <w:t>ПО</w:t>
            </w:r>
            <w:proofErr w:type="gramEnd"/>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2</w:t>
            </w:r>
          </w:p>
        </w:tc>
        <w:tc>
          <w:tcPr>
            <w:tcW w:w="1706" w:type="pct"/>
            <w:gridSpan w:val="2"/>
            <w:shd w:val="clear" w:color="auto" w:fill="auto"/>
          </w:tcPr>
          <w:p w:rsidR="00F66744" w:rsidRPr="006912DA" w:rsidRDefault="00F66744" w:rsidP="00F66744">
            <w:pPr>
              <w:pStyle w:val="120"/>
              <w:rPr>
                <w:lang w:eastAsia="en-US"/>
              </w:rPr>
            </w:pPr>
            <w:r w:rsidRPr="006912DA">
              <w:rPr>
                <w:rStyle w:val="markedcontent"/>
                <w:szCs w:val="24"/>
              </w:rPr>
              <w:t>Проекционный экран – 1 штука</w:t>
            </w:r>
            <w:r w:rsidRPr="006912DA">
              <w:rPr>
                <w:rStyle w:val="markedcontent"/>
                <w:szCs w:val="24"/>
              </w:rPr>
              <w:tab/>
            </w:r>
          </w:p>
          <w:p w:rsidR="00F66744" w:rsidRPr="006912DA" w:rsidRDefault="00F66744" w:rsidP="00F66744">
            <w:pPr>
              <w:pStyle w:val="120"/>
              <w:rPr>
                <w:lang w:eastAsia="en-US"/>
              </w:rPr>
            </w:pPr>
          </w:p>
        </w:tc>
        <w:tc>
          <w:tcPr>
            <w:tcW w:w="3022" w:type="pct"/>
            <w:gridSpan w:val="2"/>
            <w:shd w:val="clear" w:color="auto" w:fill="auto"/>
          </w:tcPr>
          <w:p w:rsidR="00F66744" w:rsidRPr="006912DA" w:rsidRDefault="00F66744" w:rsidP="00F66744">
            <w:pPr>
              <w:pStyle w:val="120"/>
              <w:rPr>
                <w:lang w:eastAsia="en-US"/>
              </w:rPr>
            </w:pPr>
            <w:r w:rsidRPr="006912DA">
              <w:rPr>
                <w:lang w:eastAsia="en-US"/>
              </w:rPr>
              <w:t>Цвет полотна: белый матовый</w:t>
            </w:r>
          </w:p>
          <w:p w:rsidR="00F66744" w:rsidRPr="006912DA" w:rsidRDefault="00F66744" w:rsidP="00F66744">
            <w:pPr>
              <w:pStyle w:val="120"/>
              <w:rPr>
                <w:lang w:eastAsia="en-US"/>
              </w:rPr>
            </w:pPr>
            <w:r w:rsidRPr="006912DA">
              <w:rPr>
                <w:lang w:eastAsia="en-US"/>
              </w:rPr>
              <w:t>Эффективный угол обзора: свыше 100 градусов</w:t>
            </w:r>
          </w:p>
          <w:p w:rsidR="00F66744" w:rsidRPr="006912DA" w:rsidRDefault="00F66744" w:rsidP="00F66744">
            <w:pPr>
              <w:pStyle w:val="120"/>
              <w:rPr>
                <w:lang w:eastAsia="en-US"/>
              </w:rPr>
            </w:pPr>
            <w:r w:rsidRPr="006912DA">
              <w:rPr>
                <w:lang w:eastAsia="en-US"/>
              </w:rPr>
              <w:t>Размер черной кромки: 3,5 см.</w:t>
            </w:r>
          </w:p>
          <w:p w:rsidR="00F66744" w:rsidRPr="006912DA" w:rsidRDefault="00F66744" w:rsidP="00F66744">
            <w:pPr>
              <w:pStyle w:val="120"/>
              <w:rPr>
                <w:lang w:eastAsia="en-US"/>
              </w:rPr>
            </w:pPr>
            <w:r w:rsidRPr="006912DA">
              <w:rPr>
                <w:lang w:eastAsia="en-US"/>
              </w:rPr>
              <w:t>Размер корпуса экрана: 219х7.2х7.2 см.</w:t>
            </w:r>
          </w:p>
        </w:tc>
      </w:tr>
    </w:tbl>
    <w:p w:rsidR="00F66744" w:rsidRPr="006912DA" w:rsidRDefault="00F66744" w:rsidP="00812531">
      <w:pPr>
        <w:suppressAutoHyphens/>
        <w:ind w:firstLine="709"/>
        <w:jc w:val="both"/>
        <w:rPr>
          <w:rFonts w:ascii="Times New Roman" w:hAnsi="Times New Roman" w:cs="Times New Roman"/>
          <w:bCs/>
          <w:iCs/>
          <w:sz w:val="24"/>
          <w:szCs w:val="24"/>
        </w:rPr>
      </w:pPr>
    </w:p>
    <w:p w:rsidR="00812531" w:rsidRPr="006912DA" w:rsidRDefault="00812531" w:rsidP="00812531">
      <w:pPr>
        <w:suppressAutoHyphens/>
        <w:ind w:firstLine="709"/>
        <w:jc w:val="both"/>
        <w:rPr>
          <w:rFonts w:ascii="Times New Roman" w:hAnsi="Times New Roman" w:cs="Times New Roman"/>
          <w:i/>
          <w:sz w:val="24"/>
          <w:szCs w:val="24"/>
        </w:rPr>
      </w:pPr>
      <w:r w:rsidRPr="006912DA">
        <w:rPr>
          <w:rFonts w:ascii="Times New Roman" w:hAnsi="Times New Roman" w:cs="Times New Roman"/>
          <w:bCs/>
          <w:iCs/>
          <w:sz w:val="24"/>
          <w:szCs w:val="24"/>
        </w:rPr>
        <w:t>Кабинет «</w:t>
      </w:r>
      <w:r w:rsidRPr="00F8555B">
        <w:rPr>
          <w:rFonts w:ascii="Times New Roman" w:hAnsi="Times New Roman" w:cs="Times New Roman"/>
          <w:bCs/>
          <w:iCs/>
          <w:sz w:val="24"/>
          <w:szCs w:val="24"/>
        </w:rPr>
        <w:t>Информатики и ИКТ, компьютерной графики»</w:t>
      </w:r>
    </w:p>
    <w:p w:rsidR="00F66744" w:rsidRPr="006912DA" w:rsidRDefault="00F66744" w:rsidP="00812531">
      <w:pPr>
        <w:suppressAutoHyphens/>
        <w:ind w:firstLine="709"/>
        <w:jc w:val="both"/>
        <w:rPr>
          <w:rFonts w:ascii="Times New Roman" w:hAnsi="Times New Roman" w:cs="Times New Roman"/>
          <w:i/>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0"/>
        <w:gridCol w:w="2950"/>
        <w:gridCol w:w="285"/>
        <w:gridCol w:w="3365"/>
        <w:gridCol w:w="3148"/>
      </w:tblGrid>
      <w:tr w:rsidR="00F66744" w:rsidRPr="006912DA" w:rsidTr="00F66744">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3201" w:type="pct"/>
            <w:gridSpan w:val="3"/>
            <w:shd w:val="clear" w:color="auto" w:fill="auto"/>
            <w:vAlign w:val="center"/>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7" w:type="pct"/>
            <w:shd w:val="clear" w:color="auto" w:fill="auto"/>
            <w:vAlign w:val="center"/>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F66744">
        <w:trPr>
          <w:trHeight w:val="278"/>
        </w:trPr>
        <w:tc>
          <w:tcPr>
            <w:tcW w:w="5000" w:type="pct"/>
            <w:gridSpan w:val="5"/>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F66744">
        <w:trPr>
          <w:trHeight w:val="277"/>
        </w:trPr>
        <w:tc>
          <w:tcPr>
            <w:tcW w:w="5000" w:type="pct"/>
            <w:gridSpan w:val="5"/>
            <w:shd w:val="clear" w:color="auto" w:fill="auto"/>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569" w:type="pct"/>
            <w:gridSpan w:val="2"/>
            <w:shd w:val="clear" w:color="auto" w:fill="auto"/>
          </w:tcPr>
          <w:p w:rsidR="00F66744" w:rsidRPr="006912DA" w:rsidRDefault="00F66744" w:rsidP="00F66744">
            <w:pPr>
              <w:pStyle w:val="120"/>
              <w:rPr>
                <w:szCs w:val="24"/>
              </w:rPr>
            </w:pPr>
            <w:r w:rsidRPr="006912DA">
              <w:rPr>
                <w:rStyle w:val="markedcontent"/>
                <w:szCs w:val="24"/>
              </w:rPr>
              <w:t>Учебный стол – 15</w:t>
            </w:r>
            <w:r w:rsidRPr="006912DA">
              <w:t xml:space="preserve"> </w:t>
            </w:r>
            <w:r w:rsidRPr="006912DA">
              <w:rPr>
                <w:rStyle w:val="markedcontent"/>
                <w:szCs w:val="24"/>
              </w:rPr>
              <w:t>штука</w:t>
            </w:r>
          </w:p>
        </w:tc>
        <w:tc>
          <w:tcPr>
            <w:tcW w:w="3159" w:type="pct"/>
            <w:gridSpan w:val="2"/>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569" w:type="pct"/>
            <w:gridSpan w:val="2"/>
            <w:shd w:val="clear" w:color="auto" w:fill="auto"/>
          </w:tcPr>
          <w:p w:rsidR="00F66744" w:rsidRPr="006912DA" w:rsidRDefault="00F66744" w:rsidP="00F66744">
            <w:pPr>
              <w:pStyle w:val="120"/>
              <w:rPr>
                <w:lang w:eastAsia="en-US"/>
              </w:rPr>
            </w:pPr>
            <w:r w:rsidRPr="006912DA">
              <w:rPr>
                <w:rStyle w:val="markedcontent"/>
                <w:szCs w:val="24"/>
              </w:rPr>
              <w:t>Стол (компьютерный) – 20</w:t>
            </w:r>
            <w:r w:rsidRPr="006912DA">
              <w:t xml:space="preserve"> </w:t>
            </w:r>
            <w:r w:rsidRPr="006912DA">
              <w:rPr>
                <w:rStyle w:val="markedcontent"/>
                <w:szCs w:val="24"/>
              </w:rPr>
              <w:t>штук</w:t>
            </w:r>
          </w:p>
        </w:tc>
        <w:tc>
          <w:tcPr>
            <w:tcW w:w="3159" w:type="pct"/>
            <w:gridSpan w:val="2"/>
            <w:shd w:val="clear" w:color="auto" w:fill="auto"/>
          </w:tcPr>
          <w:p w:rsidR="00F66744" w:rsidRPr="006912DA" w:rsidRDefault="00F66744" w:rsidP="00F66744">
            <w:pPr>
              <w:pStyle w:val="120"/>
              <w:rPr>
                <w:lang w:eastAsia="en-US"/>
              </w:rPr>
            </w:pPr>
            <w:r w:rsidRPr="006912DA">
              <w:rPr>
                <w:lang w:eastAsia="en-US"/>
              </w:rPr>
              <w:t>Ширина 80 см</w:t>
            </w:r>
          </w:p>
          <w:p w:rsidR="00F66744" w:rsidRPr="006912DA" w:rsidRDefault="00F66744" w:rsidP="00F66744">
            <w:pPr>
              <w:pStyle w:val="120"/>
              <w:rPr>
                <w:lang w:eastAsia="en-US"/>
              </w:rPr>
            </w:pPr>
            <w:r w:rsidRPr="006912DA">
              <w:rPr>
                <w:lang w:eastAsia="en-US"/>
              </w:rPr>
              <w:t>Глубина 60 см</w:t>
            </w:r>
          </w:p>
          <w:p w:rsidR="00F66744" w:rsidRPr="006912DA" w:rsidRDefault="00F66744" w:rsidP="00F66744">
            <w:pPr>
              <w:pStyle w:val="120"/>
              <w:rPr>
                <w:lang w:eastAsia="en-US"/>
              </w:rPr>
            </w:pPr>
            <w:r w:rsidRPr="006912DA">
              <w:rPr>
                <w:lang w:eastAsia="en-US"/>
              </w:rPr>
              <w:t>Высота 74 см</w:t>
            </w:r>
          </w:p>
          <w:p w:rsidR="00F66744" w:rsidRPr="006912DA" w:rsidRDefault="00F66744" w:rsidP="00F66744">
            <w:pPr>
              <w:pStyle w:val="120"/>
              <w:rPr>
                <w:lang w:eastAsia="en-US"/>
              </w:rPr>
            </w:pPr>
            <w:r w:rsidRPr="006912DA">
              <w:rPr>
                <w:lang w:eastAsia="en-US"/>
              </w:rPr>
              <w:t>Толщина столешницы 1.6 см</w:t>
            </w:r>
          </w:p>
          <w:p w:rsidR="00F66744" w:rsidRPr="006912DA" w:rsidRDefault="00F66744" w:rsidP="00F66744">
            <w:pPr>
              <w:pStyle w:val="120"/>
              <w:rPr>
                <w:lang w:eastAsia="en-US"/>
              </w:rPr>
            </w:pPr>
            <w:r w:rsidRPr="006912DA">
              <w:rPr>
                <w:lang w:eastAsia="en-US"/>
              </w:rPr>
              <w:t>Материал основания ЛДСП</w:t>
            </w:r>
          </w:p>
          <w:p w:rsidR="00F66744" w:rsidRPr="006912DA" w:rsidRDefault="00F66744" w:rsidP="00F66744">
            <w:pPr>
              <w:pStyle w:val="120"/>
              <w:rPr>
                <w:lang w:eastAsia="en-US"/>
              </w:rPr>
            </w:pPr>
            <w:r w:rsidRPr="006912DA">
              <w:rPr>
                <w:lang w:eastAsia="en-US"/>
              </w:rPr>
              <w:t>Материал столешницы ЛДСП</w:t>
            </w:r>
          </w:p>
          <w:p w:rsidR="00F66744" w:rsidRPr="006912DA" w:rsidRDefault="00F66744" w:rsidP="00F66744">
            <w:pPr>
              <w:pStyle w:val="120"/>
              <w:rPr>
                <w:lang w:eastAsia="en-US"/>
              </w:rPr>
            </w:pPr>
            <w:r w:rsidRPr="006912DA">
              <w:rPr>
                <w:lang w:eastAsia="en-US"/>
              </w:rPr>
              <w:t>Отделение для системного блока есть</w:t>
            </w:r>
          </w:p>
          <w:p w:rsidR="00F66744" w:rsidRPr="006912DA" w:rsidRDefault="00F66744" w:rsidP="00F66744">
            <w:pPr>
              <w:pStyle w:val="120"/>
              <w:rPr>
                <w:lang w:eastAsia="en-US"/>
              </w:rPr>
            </w:pPr>
            <w:r w:rsidRPr="006912DA">
              <w:rPr>
                <w:lang w:eastAsia="en-US"/>
              </w:rPr>
              <w:t>Полка для клавиатуры есть</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569" w:type="pct"/>
            <w:gridSpan w:val="2"/>
            <w:shd w:val="clear" w:color="auto" w:fill="auto"/>
          </w:tcPr>
          <w:p w:rsidR="00F66744" w:rsidRPr="006912DA" w:rsidRDefault="00F66744" w:rsidP="00F66744">
            <w:pPr>
              <w:pStyle w:val="120"/>
              <w:rPr>
                <w:lang w:eastAsia="en-US"/>
              </w:rPr>
            </w:pPr>
            <w:r w:rsidRPr="006912DA">
              <w:rPr>
                <w:rStyle w:val="markedcontent"/>
                <w:szCs w:val="24"/>
              </w:rPr>
              <w:t>Учебные стулья – 40</w:t>
            </w:r>
            <w:r w:rsidRPr="006912DA">
              <w:t xml:space="preserve"> </w:t>
            </w:r>
            <w:r w:rsidRPr="006912DA">
              <w:rPr>
                <w:rStyle w:val="markedcontent"/>
                <w:szCs w:val="24"/>
              </w:rPr>
              <w:t>штук</w:t>
            </w:r>
          </w:p>
        </w:tc>
        <w:tc>
          <w:tcPr>
            <w:tcW w:w="3159" w:type="pct"/>
            <w:gridSpan w:val="2"/>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4</w:t>
            </w:r>
          </w:p>
        </w:tc>
        <w:tc>
          <w:tcPr>
            <w:tcW w:w="1569" w:type="pct"/>
            <w:gridSpan w:val="2"/>
            <w:shd w:val="clear" w:color="auto" w:fill="auto"/>
          </w:tcPr>
          <w:p w:rsidR="00F66744" w:rsidRPr="006912DA" w:rsidRDefault="00F66744" w:rsidP="00F66744">
            <w:pPr>
              <w:pStyle w:val="120"/>
              <w:rPr>
                <w:lang w:eastAsia="en-US"/>
              </w:rPr>
            </w:pPr>
            <w:r w:rsidRPr="006912DA">
              <w:rPr>
                <w:rStyle w:val="markedcontent"/>
                <w:szCs w:val="24"/>
              </w:rPr>
              <w:t>Шкаф – 3</w:t>
            </w:r>
            <w:r w:rsidRPr="006912DA">
              <w:t xml:space="preserve"> </w:t>
            </w:r>
            <w:r w:rsidRPr="006912DA">
              <w:rPr>
                <w:rStyle w:val="markedcontent"/>
                <w:szCs w:val="24"/>
              </w:rPr>
              <w:t>штуки</w:t>
            </w:r>
          </w:p>
        </w:tc>
        <w:tc>
          <w:tcPr>
            <w:tcW w:w="3159" w:type="pct"/>
            <w:gridSpan w:val="2"/>
            <w:shd w:val="clear" w:color="auto" w:fill="auto"/>
          </w:tcPr>
          <w:p w:rsidR="00F66744" w:rsidRPr="006912DA" w:rsidRDefault="00F66744" w:rsidP="00F66744">
            <w:pPr>
              <w:pStyle w:val="120"/>
              <w:rPr>
                <w:lang w:eastAsia="en-US"/>
              </w:rPr>
            </w:pPr>
            <w:r w:rsidRPr="006912DA">
              <w:rPr>
                <w:lang w:eastAsia="en-US"/>
              </w:rPr>
              <w:t>Шкаф для хранения дидактического и раздаточного материала</w:t>
            </w:r>
            <w:r w:rsidRPr="006912DA">
              <w:rPr>
                <w:lang w:eastAsia="en-US"/>
              </w:rPr>
              <w:tab/>
              <w:t>Шкаф офисный для документов полуоткрытый</w:t>
            </w:r>
          </w:p>
          <w:p w:rsidR="00F66744" w:rsidRPr="006912DA" w:rsidRDefault="00F66744" w:rsidP="00F66744">
            <w:pPr>
              <w:pStyle w:val="120"/>
              <w:rPr>
                <w:lang w:eastAsia="en-US"/>
              </w:rPr>
            </w:pPr>
            <w:r w:rsidRPr="006912DA">
              <w:rPr>
                <w:lang w:eastAsia="en-US"/>
              </w:rPr>
              <w:t>Размеры (</w:t>
            </w:r>
            <w:proofErr w:type="spellStart"/>
            <w:r w:rsidRPr="006912DA">
              <w:rPr>
                <w:lang w:eastAsia="en-US"/>
              </w:rPr>
              <w:t>ДхШхВ</w:t>
            </w:r>
            <w:proofErr w:type="spellEnd"/>
            <w:r w:rsidRPr="006912DA">
              <w:rPr>
                <w:lang w:eastAsia="en-US"/>
              </w:rPr>
              <w:t>) 755х356х2000 мм.</w:t>
            </w:r>
          </w:p>
          <w:p w:rsidR="00F66744" w:rsidRPr="006912DA" w:rsidRDefault="00F66744" w:rsidP="00F66744">
            <w:pPr>
              <w:pStyle w:val="120"/>
              <w:rPr>
                <w:lang w:eastAsia="en-US"/>
              </w:rPr>
            </w:pPr>
            <w:r w:rsidRPr="006912DA">
              <w:rPr>
                <w:lang w:eastAsia="en-US"/>
              </w:rPr>
              <w:t>Материал ЛДСП 16 мм. Кромка ПВХ 0.4 мм.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5</w:t>
            </w:r>
          </w:p>
        </w:tc>
        <w:tc>
          <w:tcPr>
            <w:tcW w:w="1569" w:type="pct"/>
            <w:gridSpan w:val="2"/>
            <w:shd w:val="clear" w:color="auto" w:fill="auto"/>
          </w:tcPr>
          <w:p w:rsidR="00F66744" w:rsidRPr="006912DA" w:rsidRDefault="00F66744" w:rsidP="00F66744">
            <w:pPr>
              <w:pStyle w:val="120"/>
              <w:rPr>
                <w:lang w:eastAsia="en-US"/>
              </w:rPr>
            </w:pPr>
            <w:r w:rsidRPr="006912DA">
              <w:rPr>
                <w:rStyle w:val="markedcontent"/>
                <w:szCs w:val="24"/>
              </w:rPr>
              <w:t>Доска аудиторная – 1</w:t>
            </w:r>
            <w:r w:rsidRPr="006912DA">
              <w:t xml:space="preserve"> </w:t>
            </w:r>
            <w:r w:rsidRPr="006912DA">
              <w:rPr>
                <w:rStyle w:val="markedcontent"/>
                <w:szCs w:val="24"/>
              </w:rPr>
              <w:t>штука</w:t>
            </w:r>
          </w:p>
        </w:tc>
        <w:tc>
          <w:tcPr>
            <w:tcW w:w="3159" w:type="pct"/>
            <w:gridSpan w:val="2"/>
            <w:shd w:val="clear" w:color="auto" w:fill="auto"/>
          </w:tcPr>
          <w:p w:rsidR="00F66744" w:rsidRPr="006912DA" w:rsidRDefault="00F66744" w:rsidP="00F66744">
            <w:pPr>
              <w:pStyle w:val="120"/>
              <w:rPr>
                <w:lang w:eastAsia="en-US"/>
              </w:rPr>
            </w:pPr>
            <w:r w:rsidRPr="006912DA">
              <w:rPr>
                <w:lang w:eastAsia="en-US"/>
              </w:rPr>
              <w:t>Тип-складывающаяся</w:t>
            </w:r>
          </w:p>
          <w:p w:rsidR="00F66744" w:rsidRPr="006912DA" w:rsidRDefault="00F66744" w:rsidP="00F66744">
            <w:pPr>
              <w:pStyle w:val="120"/>
              <w:rPr>
                <w:lang w:eastAsia="en-US"/>
              </w:rPr>
            </w:pPr>
            <w:proofErr w:type="gramStart"/>
            <w:r w:rsidRPr="006912DA">
              <w:rPr>
                <w:lang w:eastAsia="en-US"/>
              </w:rPr>
              <w:t>Размещение-настенная</w:t>
            </w:r>
            <w:proofErr w:type="gramEnd"/>
          </w:p>
          <w:p w:rsidR="00F66744" w:rsidRPr="006912DA" w:rsidRDefault="00F66744" w:rsidP="00F66744">
            <w:pPr>
              <w:pStyle w:val="120"/>
              <w:rPr>
                <w:lang w:eastAsia="en-US"/>
              </w:rPr>
            </w:pPr>
            <w:r w:rsidRPr="006912DA">
              <w:rPr>
                <w:lang w:eastAsia="en-US"/>
              </w:rPr>
              <w:t>Количество элементов (секции)-3</w:t>
            </w:r>
          </w:p>
          <w:p w:rsidR="00F66744" w:rsidRPr="006912DA" w:rsidRDefault="00F66744" w:rsidP="00F66744">
            <w:pPr>
              <w:pStyle w:val="120"/>
              <w:rPr>
                <w:lang w:eastAsia="en-US"/>
              </w:rPr>
            </w:pPr>
            <w:r w:rsidRPr="006912DA">
              <w:rPr>
                <w:lang w:eastAsia="en-US"/>
              </w:rPr>
              <w:t xml:space="preserve">Материал покрытия </w:t>
            </w:r>
            <w:proofErr w:type="gramStart"/>
            <w:r w:rsidRPr="006912DA">
              <w:rPr>
                <w:lang w:eastAsia="en-US"/>
              </w:rPr>
              <w:t>рабочей</w:t>
            </w:r>
            <w:proofErr w:type="gramEnd"/>
            <w:r w:rsidRPr="006912DA">
              <w:rPr>
                <w:lang w:eastAsia="en-US"/>
              </w:rPr>
              <w:t xml:space="preserve"> поверхности-эмаль</w:t>
            </w:r>
          </w:p>
          <w:p w:rsidR="00F66744" w:rsidRPr="006912DA" w:rsidRDefault="00F66744" w:rsidP="00F66744">
            <w:pPr>
              <w:pStyle w:val="120"/>
              <w:rPr>
                <w:lang w:eastAsia="en-US"/>
              </w:rPr>
            </w:pPr>
            <w:proofErr w:type="gramStart"/>
            <w:r w:rsidRPr="006912DA">
              <w:rPr>
                <w:lang w:eastAsia="en-US"/>
              </w:rPr>
              <w:t>Особенности-комплектация</w:t>
            </w:r>
            <w:proofErr w:type="gramEnd"/>
            <w:r w:rsidRPr="006912DA">
              <w:rPr>
                <w:lang w:eastAsia="en-US"/>
              </w:rPr>
              <w:t xml:space="preserve"> полкой</w:t>
            </w:r>
          </w:p>
          <w:p w:rsidR="00F66744" w:rsidRPr="006912DA" w:rsidRDefault="00F66744" w:rsidP="00F66744">
            <w:pPr>
              <w:pStyle w:val="120"/>
              <w:rPr>
                <w:lang w:eastAsia="en-US"/>
              </w:rPr>
            </w:pPr>
            <w:r w:rsidRPr="006912DA">
              <w:rPr>
                <w:lang w:eastAsia="en-US"/>
              </w:rPr>
              <w:t>Цвет-зеленый</w:t>
            </w:r>
          </w:p>
          <w:p w:rsidR="00F66744" w:rsidRPr="006912DA" w:rsidRDefault="00F66744" w:rsidP="00F66744">
            <w:pPr>
              <w:pStyle w:val="120"/>
              <w:rPr>
                <w:lang w:eastAsia="en-US"/>
              </w:rPr>
            </w:pPr>
            <w:r w:rsidRPr="006912DA">
              <w:rPr>
                <w:lang w:eastAsia="en-US"/>
              </w:rPr>
              <w:t>Материал профиля (окантовки</w:t>
            </w:r>
            <w:proofErr w:type="gramStart"/>
            <w:r w:rsidRPr="006912DA">
              <w:rPr>
                <w:lang w:eastAsia="en-US"/>
              </w:rPr>
              <w:t>)-</w:t>
            </w:r>
            <w:proofErr w:type="gramEnd"/>
            <w:r w:rsidRPr="006912DA">
              <w:rPr>
                <w:lang w:eastAsia="en-US"/>
              </w:rPr>
              <w:t>алюминий</w:t>
            </w:r>
          </w:p>
          <w:p w:rsidR="00F66744" w:rsidRPr="006912DA" w:rsidRDefault="00F66744" w:rsidP="00F66744">
            <w:pPr>
              <w:pStyle w:val="120"/>
              <w:rPr>
                <w:lang w:eastAsia="en-US"/>
              </w:rPr>
            </w:pPr>
            <w:r w:rsidRPr="006912DA">
              <w:rPr>
                <w:lang w:eastAsia="en-US"/>
              </w:rPr>
              <w:t xml:space="preserve">Тип крепления к </w:t>
            </w:r>
            <w:proofErr w:type="gramStart"/>
            <w:r w:rsidRPr="006912DA">
              <w:rPr>
                <w:lang w:eastAsia="en-US"/>
              </w:rPr>
              <w:t>стене-горизонтальное</w:t>
            </w:r>
            <w:proofErr w:type="gramEnd"/>
          </w:p>
          <w:p w:rsidR="00F66744" w:rsidRPr="006912DA" w:rsidRDefault="00F66744" w:rsidP="00F66744">
            <w:pPr>
              <w:pStyle w:val="120"/>
              <w:rPr>
                <w:lang w:eastAsia="en-US"/>
              </w:rPr>
            </w:pPr>
            <w:proofErr w:type="gramStart"/>
            <w:r w:rsidRPr="006912DA">
              <w:rPr>
                <w:lang w:eastAsia="en-US"/>
              </w:rPr>
              <w:lastRenderedPageBreak/>
              <w:t>Функциональное</w:t>
            </w:r>
            <w:proofErr w:type="gramEnd"/>
            <w:r w:rsidRPr="006912DA">
              <w:rPr>
                <w:lang w:eastAsia="en-US"/>
              </w:rPr>
              <w:t xml:space="preserve"> назначение-для письма мелом</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lastRenderedPageBreak/>
              <w:t>Дополнительное оборудование</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val="en-US" w:eastAsia="en-US"/>
              </w:rPr>
              <w:t xml:space="preserve">II </w:t>
            </w:r>
            <w:r w:rsidRPr="006912DA">
              <w:rPr>
                <w:b/>
                <w:bCs/>
                <w:lang w:eastAsia="en-US"/>
              </w:rPr>
              <w:t>Технические средства</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431" w:type="pct"/>
            <w:shd w:val="clear" w:color="auto" w:fill="auto"/>
          </w:tcPr>
          <w:p w:rsidR="00F66744" w:rsidRPr="006912DA" w:rsidRDefault="00F66744" w:rsidP="00F66744">
            <w:pPr>
              <w:pStyle w:val="120"/>
              <w:rPr>
                <w:lang w:eastAsia="en-US"/>
              </w:rPr>
            </w:pPr>
            <w:r w:rsidRPr="006912DA">
              <w:rPr>
                <w:rStyle w:val="markedcontent"/>
                <w:szCs w:val="24"/>
              </w:rPr>
              <w:t>Компьютер IBM 00AR326  - 20</w:t>
            </w:r>
            <w:r w:rsidRPr="006912DA">
              <w:t xml:space="preserve"> </w:t>
            </w:r>
            <w:r w:rsidRPr="006912DA">
              <w:rPr>
                <w:rStyle w:val="markedcontent"/>
                <w:szCs w:val="24"/>
              </w:rPr>
              <w:t>штук</w:t>
            </w:r>
          </w:p>
        </w:tc>
        <w:tc>
          <w:tcPr>
            <w:tcW w:w="3297" w:type="pct"/>
            <w:gridSpan w:val="3"/>
            <w:shd w:val="clear" w:color="auto" w:fill="auto"/>
          </w:tcPr>
          <w:p w:rsidR="00F66744" w:rsidRPr="006912DA" w:rsidRDefault="00F66744" w:rsidP="00F66744">
            <w:pPr>
              <w:pStyle w:val="120"/>
              <w:rPr>
                <w:lang w:eastAsia="en-US"/>
              </w:rPr>
            </w:pPr>
            <w:r w:rsidRPr="006912DA">
              <w:rPr>
                <w:lang w:eastAsia="en-US"/>
              </w:rPr>
              <w:t>ОСНОВНЫЕ ТЕХНИЧЕСКИЕ ХАРАКТЕРИСТИКИ</w:t>
            </w:r>
          </w:p>
          <w:p w:rsidR="00F66744" w:rsidRPr="006912DA" w:rsidRDefault="00F66744" w:rsidP="00F66744">
            <w:pPr>
              <w:pStyle w:val="120"/>
              <w:rPr>
                <w:lang w:eastAsia="en-US"/>
              </w:rPr>
            </w:pPr>
            <w:r w:rsidRPr="006912DA">
              <w:rPr>
                <w:lang w:eastAsia="en-US"/>
              </w:rPr>
              <w:t xml:space="preserve">Общие характеристики     </w:t>
            </w:r>
            <w:proofErr w:type="spellStart"/>
            <w:r w:rsidRPr="006912DA">
              <w:rPr>
                <w:lang w:eastAsia="en-US"/>
              </w:rPr>
              <w:t>Тип:HDD</w:t>
            </w:r>
            <w:proofErr w:type="spellEnd"/>
          </w:p>
          <w:p w:rsidR="00F66744" w:rsidRPr="006912DA" w:rsidRDefault="00F66744" w:rsidP="00F66744">
            <w:pPr>
              <w:pStyle w:val="120"/>
              <w:rPr>
                <w:lang w:eastAsia="en-US"/>
              </w:rPr>
            </w:pPr>
            <w:proofErr w:type="spellStart"/>
            <w:r w:rsidRPr="006912DA">
              <w:rPr>
                <w:lang w:eastAsia="en-US"/>
              </w:rPr>
              <w:t>Назначение</w:t>
            </w:r>
            <w:proofErr w:type="gramStart"/>
            <w:r w:rsidRPr="006912DA">
              <w:rPr>
                <w:lang w:eastAsia="en-US"/>
              </w:rPr>
              <w:t>:д</w:t>
            </w:r>
            <w:proofErr w:type="gramEnd"/>
            <w:r w:rsidRPr="006912DA">
              <w:rPr>
                <w:lang w:eastAsia="en-US"/>
              </w:rPr>
              <w:t>ля</w:t>
            </w:r>
            <w:proofErr w:type="spellEnd"/>
            <w:r w:rsidRPr="006912DA">
              <w:rPr>
                <w:lang w:eastAsia="en-US"/>
              </w:rPr>
              <w:t xml:space="preserve"> сервера     Линейка:00AR326</w:t>
            </w:r>
          </w:p>
          <w:p w:rsidR="00F66744" w:rsidRPr="006912DA" w:rsidRDefault="00F66744" w:rsidP="00F66744">
            <w:pPr>
              <w:pStyle w:val="120"/>
              <w:rPr>
                <w:lang w:eastAsia="en-US"/>
              </w:rPr>
            </w:pPr>
            <w:r w:rsidRPr="006912DA">
              <w:rPr>
                <w:lang w:eastAsia="en-US"/>
              </w:rPr>
              <w:t>Форм-фактор HDD:2.5"</w:t>
            </w:r>
          </w:p>
          <w:p w:rsidR="00F66744" w:rsidRPr="006912DA" w:rsidRDefault="00F66744" w:rsidP="00F66744">
            <w:pPr>
              <w:pStyle w:val="120"/>
              <w:rPr>
                <w:lang w:eastAsia="en-US"/>
              </w:rPr>
            </w:pPr>
            <w:r w:rsidRPr="006912DA">
              <w:rPr>
                <w:lang w:eastAsia="en-US"/>
              </w:rPr>
              <w:t>Характеристики накопителя      Объем:900 Гб</w:t>
            </w:r>
          </w:p>
          <w:p w:rsidR="00F66744" w:rsidRPr="006912DA" w:rsidRDefault="00F66744" w:rsidP="00F66744">
            <w:pPr>
              <w:pStyle w:val="120"/>
              <w:rPr>
                <w:lang w:eastAsia="en-US"/>
              </w:rPr>
            </w:pPr>
            <w:r w:rsidRPr="006912DA">
              <w:rPr>
                <w:lang w:eastAsia="en-US"/>
              </w:rPr>
              <w:t xml:space="preserve">Скорость вращения:10000 </w:t>
            </w:r>
            <w:proofErr w:type="spellStart"/>
            <w:r w:rsidRPr="006912DA">
              <w:rPr>
                <w:lang w:eastAsia="en-US"/>
              </w:rPr>
              <w:t>rpm</w:t>
            </w:r>
            <w:proofErr w:type="spellEnd"/>
          </w:p>
          <w:p w:rsidR="00F66744" w:rsidRPr="006912DA" w:rsidRDefault="00F66744" w:rsidP="00F66744">
            <w:pPr>
              <w:pStyle w:val="120"/>
              <w:rPr>
                <w:lang w:eastAsia="en-US"/>
              </w:rPr>
            </w:pPr>
            <w:r w:rsidRPr="006912DA">
              <w:rPr>
                <w:lang w:eastAsia="en-US"/>
              </w:rPr>
              <w:t xml:space="preserve">Интерфейс   </w:t>
            </w:r>
            <w:proofErr w:type="spellStart"/>
            <w:r w:rsidRPr="006912DA">
              <w:rPr>
                <w:lang w:eastAsia="en-US"/>
              </w:rPr>
              <w:t>Подключение:SAS</w:t>
            </w:r>
            <w:proofErr w:type="spellEnd"/>
          </w:p>
          <w:p w:rsidR="00F66744" w:rsidRPr="006912DA" w:rsidRDefault="00F66744" w:rsidP="00F66744">
            <w:pPr>
              <w:pStyle w:val="120"/>
              <w:rPr>
                <w:lang w:eastAsia="en-US"/>
              </w:rPr>
            </w:pPr>
            <w:r w:rsidRPr="006912DA">
              <w:rPr>
                <w:lang w:eastAsia="en-US"/>
              </w:rPr>
              <w:t>Внешняя скорость передачи данных:600 Мб/</w:t>
            </w:r>
            <w:proofErr w:type="gramStart"/>
            <w:r w:rsidRPr="006912DA">
              <w:rPr>
                <w:lang w:eastAsia="en-US"/>
              </w:rPr>
              <w:t>с</w:t>
            </w:r>
            <w:proofErr w:type="gramEnd"/>
          </w:p>
          <w:p w:rsidR="00F66744" w:rsidRPr="006912DA" w:rsidRDefault="00F66744" w:rsidP="00F66744">
            <w:pPr>
              <w:pStyle w:val="120"/>
              <w:rPr>
                <w:lang w:val="en-US" w:eastAsia="en-US"/>
              </w:rPr>
            </w:pPr>
            <w:r w:rsidRPr="006912DA">
              <w:rPr>
                <w:lang w:eastAsia="en-US"/>
              </w:rPr>
              <w:t xml:space="preserve">ОС – </w:t>
            </w:r>
            <w:r w:rsidRPr="006912DA">
              <w:rPr>
                <w:lang w:val="en-US" w:eastAsia="en-US"/>
              </w:rPr>
              <w:t>Windows  7</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431" w:type="pct"/>
            <w:shd w:val="clear" w:color="auto" w:fill="auto"/>
          </w:tcPr>
          <w:p w:rsidR="00F66744" w:rsidRPr="006912DA" w:rsidRDefault="00F66744" w:rsidP="00F66744">
            <w:pPr>
              <w:pStyle w:val="120"/>
              <w:rPr>
                <w:lang w:eastAsia="en-US"/>
              </w:rPr>
            </w:pPr>
            <w:r w:rsidRPr="006912DA">
              <w:rPr>
                <w:rStyle w:val="markedcontent"/>
                <w:szCs w:val="24"/>
              </w:rPr>
              <w:t xml:space="preserve">Проектор </w:t>
            </w:r>
            <w:proofErr w:type="spellStart"/>
            <w:r w:rsidRPr="006912DA">
              <w:rPr>
                <w:rStyle w:val="markedcontent"/>
                <w:szCs w:val="24"/>
              </w:rPr>
              <w:t>BenQ</w:t>
            </w:r>
            <w:proofErr w:type="spellEnd"/>
            <w:r w:rsidRPr="006912DA">
              <w:rPr>
                <w:rStyle w:val="markedcontent"/>
                <w:szCs w:val="24"/>
              </w:rPr>
              <w:t xml:space="preserve"> </w:t>
            </w:r>
            <w:proofErr w:type="spellStart"/>
            <w:r w:rsidRPr="006912DA">
              <w:rPr>
                <w:rStyle w:val="markedcontent"/>
                <w:szCs w:val="24"/>
              </w:rPr>
              <w:t>Projektor</w:t>
            </w:r>
            <w:proofErr w:type="spellEnd"/>
            <w:r w:rsidRPr="006912DA">
              <w:rPr>
                <w:rStyle w:val="markedcontent"/>
                <w:szCs w:val="24"/>
              </w:rPr>
              <w:t xml:space="preserve"> MS504   -1</w:t>
            </w:r>
            <w:r w:rsidRPr="006912DA">
              <w:t xml:space="preserve"> </w:t>
            </w:r>
            <w:r w:rsidRPr="006912DA">
              <w:rPr>
                <w:rStyle w:val="markedcontent"/>
                <w:szCs w:val="24"/>
              </w:rPr>
              <w:t>штука</w:t>
            </w:r>
          </w:p>
        </w:tc>
        <w:tc>
          <w:tcPr>
            <w:tcW w:w="3297" w:type="pct"/>
            <w:gridSpan w:val="3"/>
            <w:shd w:val="clear" w:color="auto" w:fill="auto"/>
          </w:tcPr>
          <w:p w:rsidR="00F66744" w:rsidRPr="006912DA" w:rsidRDefault="00F66744" w:rsidP="00F66744">
            <w:pPr>
              <w:pStyle w:val="120"/>
              <w:rPr>
                <w:lang w:eastAsia="en-US"/>
              </w:rPr>
            </w:pPr>
            <w:r w:rsidRPr="006912DA">
              <w:rPr>
                <w:lang w:eastAsia="en-US"/>
              </w:rPr>
              <w:t xml:space="preserve">Собственное разрешение    1024х768 </w:t>
            </w:r>
            <w:proofErr w:type="spellStart"/>
            <w:r w:rsidRPr="006912DA">
              <w:rPr>
                <w:lang w:eastAsia="en-US"/>
              </w:rPr>
              <w:t>Пикс</w:t>
            </w:r>
            <w:proofErr w:type="spellEnd"/>
          </w:p>
          <w:p w:rsidR="00F66744" w:rsidRPr="006912DA" w:rsidRDefault="00F66744" w:rsidP="00F66744">
            <w:pPr>
              <w:pStyle w:val="120"/>
              <w:rPr>
                <w:lang w:eastAsia="en-US"/>
              </w:rPr>
            </w:pPr>
            <w:r w:rsidRPr="006912DA">
              <w:rPr>
                <w:lang w:eastAsia="en-US"/>
              </w:rPr>
              <w:t>Формат    16:9 / 16:10 / 4:3</w:t>
            </w:r>
          </w:p>
          <w:p w:rsidR="00F66744" w:rsidRPr="006912DA" w:rsidRDefault="00F66744" w:rsidP="00F66744">
            <w:pPr>
              <w:pStyle w:val="120"/>
              <w:rPr>
                <w:lang w:eastAsia="en-US"/>
              </w:rPr>
            </w:pPr>
            <w:r w:rsidRPr="006912DA">
              <w:rPr>
                <w:lang w:eastAsia="en-US"/>
              </w:rPr>
              <w:t xml:space="preserve">Световой поток  3500 ANSI </w:t>
            </w:r>
            <w:proofErr w:type="spellStart"/>
            <w:r w:rsidRPr="006912DA">
              <w:rPr>
                <w:lang w:eastAsia="en-US"/>
              </w:rPr>
              <w:t>lm</w:t>
            </w:r>
            <w:proofErr w:type="spellEnd"/>
          </w:p>
          <w:p w:rsidR="00F66744" w:rsidRPr="006912DA" w:rsidRDefault="00F66744" w:rsidP="00F66744">
            <w:pPr>
              <w:pStyle w:val="120"/>
              <w:rPr>
                <w:lang w:eastAsia="en-US"/>
              </w:rPr>
            </w:pPr>
            <w:r w:rsidRPr="006912DA">
              <w:rPr>
                <w:lang w:eastAsia="en-US"/>
              </w:rPr>
              <w:t>Контрастность     13000:1</w:t>
            </w:r>
          </w:p>
          <w:p w:rsidR="00F66744" w:rsidRPr="006912DA" w:rsidRDefault="00F66744" w:rsidP="00F66744">
            <w:pPr>
              <w:pStyle w:val="120"/>
              <w:rPr>
                <w:lang w:eastAsia="en-US"/>
              </w:rPr>
            </w:pPr>
            <w:r w:rsidRPr="006912DA">
              <w:rPr>
                <w:lang w:eastAsia="en-US"/>
              </w:rPr>
              <w:t xml:space="preserve">Поддержка </w:t>
            </w:r>
            <w:proofErr w:type="spellStart"/>
            <w:r w:rsidRPr="006912DA">
              <w:rPr>
                <w:lang w:eastAsia="en-US"/>
              </w:rPr>
              <w:t>Wi-Fi</w:t>
            </w:r>
            <w:proofErr w:type="spellEnd"/>
          </w:p>
          <w:p w:rsidR="00F66744" w:rsidRPr="006912DA" w:rsidRDefault="00F66744" w:rsidP="00F66744">
            <w:pPr>
              <w:pStyle w:val="120"/>
              <w:rPr>
                <w:lang w:eastAsia="en-US"/>
              </w:rPr>
            </w:pPr>
            <w:r w:rsidRPr="006912DA">
              <w:rPr>
                <w:lang w:eastAsia="en-US"/>
              </w:rPr>
              <w:t>через модуль в комплекте</w:t>
            </w:r>
          </w:p>
          <w:p w:rsidR="00F66744" w:rsidRPr="006912DA" w:rsidRDefault="00F66744" w:rsidP="00F66744">
            <w:pPr>
              <w:pStyle w:val="120"/>
              <w:rPr>
                <w:lang w:eastAsia="en-US"/>
              </w:rPr>
            </w:pPr>
            <w:r w:rsidRPr="006912DA">
              <w:rPr>
                <w:lang w:eastAsia="en-US"/>
              </w:rPr>
              <w:t>Количество матриц    1</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431" w:type="pct"/>
            <w:shd w:val="clear" w:color="auto" w:fill="auto"/>
          </w:tcPr>
          <w:p w:rsidR="00F66744" w:rsidRPr="006912DA" w:rsidRDefault="00F66744" w:rsidP="00F66744">
            <w:pPr>
              <w:pStyle w:val="120"/>
              <w:rPr>
                <w:lang w:eastAsia="en-US"/>
              </w:rPr>
            </w:pPr>
            <w:r w:rsidRPr="006912DA">
              <w:rPr>
                <w:rStyle w:val="markedcontent"/>
                <w:szCs w:val="24"/>
              </w:rPr>
              <w:t>Проекционный экран – 1</w:t>
            </w:r>
            <w:r w:rsidRPr="006912DA">
              <w:t xml:space="preserve"> </w:t>
            </w:r>
            <w:r w:rsidRPr="006912DA">
              <w:rPr>
                <w:rStyle w:val="markedcontent"/>
                <w:szCs w:val="24"/>
              </w:rPr>
              <w:t>штука</w:t>
            </w:r>
          </w:p>
        </w:tc>
        <w:tc>
          <w:tcPr>
            <w:tcW w:w="3297" w:type="pct"/>
            <w:gridSpan w:val="3"/>
            <w:shd w:val="clear" w:color="auto" w:fill="auto"/>
          </w:tcPr>
          <w:p w:rsidR="00F66744" w:rsidRPr="006912DA" w:rsidRDefault="00F66744" w:rsidP="00F66744">
            <w:pPr>
              <w:pStyle w:val="120"/>
              <w:rPr>
                <w:lang w:eastAsia="en-US"/>
              </w:rPr>
            </w:pPr>
            <w:r w:rsidRPr="006912DA">
              <w:rPr>
                <w:lang w:eastAsia="en-US"/>
              </w:rPr>
              <w:t>Цвет полотна: белый матовый</w:t>
            </w:r>
          </w:p>
          <w:p w:rsidR="00F66744" w:rsidRPr="006912DA" w:rsidRDefault="00F66744" w:rsidP="00F66744">
            <w:pPr>
              <w:pStyle w:val="120"/>
              <w:rPr>
                <w:lang w:eastAsia="en-US"/>
              </w:rPr>
            </w:pPr>
            <w:r w:rsidRPr="006912DA">
              <w:rPr>
                <w:lang w:eastAsia="en-US"/>
              </w:rPr>
              <w:t>Эффективный угол обзора: свыше 100 градусов</w:t>
            </w:r>
          </w:p>
          <w:p w:rsidR="00F66744" w:rsidRPr="006912DA" w:rsidRDefault="00F66744" w:rsidP="00F66744">
            <w:pPr>
              <w:pStyle w:val="120"/>
              <w:rPr>
                <w:lang w:eastAsia="en-US"/>
              </w:rPr>
            </w:pPr>
            <w:r w:rsidRPr="006912DA">
              <w:rPr>
                <w:lang w:eastAsia="en-US"/>
              </w:rPr>
              <w:t>Размер черной кромки: 3,5 см.</w:t>
            </w:r>
          </w:p>
          <w:p w:rsidR="00F66744" w:rsidRPr="006912DA" w:rsidRDefault="00F66744" w:rsidP="00F66744">
            <w:pPr>
              <w:pStyle w:val="120"/>
              <w:rPr>
                <w:lang w:eastAsia="en-US"/>
              </w:rPr>
            </w:pPr>
            <w:r w:rsidRPr="006912DA">
              <w:rPr>
                <w:lang w:eastAsia="en-US"/>
              </w:rPr>
              <w:t>Размер корпуса экрана: 219х7.2х7.2 см.</w:t>
            </w:r>
          </w:p>
        </w:tc>
      </w:tr>
    </w:tbl>
    <w:p w:rsidR="00F66744" w:rsidRPr="006912DA" w:rsidRDefault="00F66744" w:rsidP="00812531">
      <w:pPr>
        <w:suppressAutoHyphens/>
        <w:ind w:firstLine="709"/>
        <w:jc w:val="both"/>
        <w:rPr>
          <w:rFonts w:ascii="Times New Roman" w:hAnsi="Times New Roman" w:cs="Times New Roman"/>
          <w:i/>
          <w:sz w:val="24"/>
          <w:szCs w:val="24"/>
        </w:rPr>
      </w:pPr>
    </w:p>
    <w:p w:rsidR="00812531" w:rsidRPr="006912DA" w:rsidRDefault="00812531" w:rsidP="0081253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Кабинет «Инженерная графика»</w:t>
      </w:r>
    </w:p>
    <w:p w:rsidR="004748ED" w:rsidRPr="006912DA" w:rsidRDefault="004748ED" w:rsidP="00812531">
      <w:pPr>
        <w:suppressAutoHyphens/>
        <w:ind w:firstLine="709"/>
        <w:jc w:val="both"/>
        <w:rPr>
          <w:rFonts w:ascii="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1"/>
        <w:gridCol w:w="21"/>
        <w:gridCol w:w="3496"/>
        <w:gridCol w:w="992"/>
        <w:gridCol w:w="2088"/>
        <w:gridCol w:w="3150"/>
      </w:tblGrid>
      <w:tr w:rsidR="00F66744" w:rsidRPr="006912DA" w:rsidTr="00F66744">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3200" w:type="pct"/>
            <w:gridSpan w:val="4"/>
            <w:shd w:val="clear" w:color="auto" w:fill="auto"/>
            <w:vAlign w:val="center"/>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8" w:type="pct"/>
            <w:shd w:val="clear" w:color="auto" w:fill="auto"/>
            <w:vAlign w:val="center"/>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F66744">
        <w:trPr>
          <w:trHeight w:val="278"/>
        </w:trPr>
        <w:tc>
          <w:tcPr>
            <w:tcW w:w="5000" w:type="pct"/>
            <w:gridSpan w:val="6"/>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F66744">
        <w:tc>
          <w:tcPr>
            <w:tcW w:w="282" w:type="pct"/>
            <w:gridSpan w:val="2"/>
            <w:shd w:val="clear" w:color="auto" w:fill="auto"/>
          </w:tcPr>
          <w:p w:rsidR="00F66744" w:rsidRPr="006912DA" w:rsidRDefault="00F66744" w:rsidP="00F66744">
            <w:pPr>
              <w:pStyle w:val="120"/>
              <w:rPr>
                <w:lang w:eastAsia="en-US"/>
              </w:rPr>
            </w:pPr>
            <w:r w:rsidRPr="006912DA">
              <w:rPr>
                <w:lang w:eastAsia="en-US"/>
              </w:rPr>
              <w:t>1</w:t>
            </w:r>
          </w:p>
        </w:tc>
        <w:tc>
          <w:tcPr>
            <w:tcW w:w="2177"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Стул преподавателя – 1</w:t>
            </w:r>
            <w:r w:rsidRPr="006912DA">
              <w:t xml:space="preserve"> </w:t>
            </w:r>
            <w:r w:rsidRPr="006912DA">
              <w:rPr>
                <w:rStyle w:val="markedcontent"/>
                <w:szCs w:val="24"/>
              </w:rPr>
              <w:t>штука</w:t>
            </w:r>
          </w:p>
        </w:tc>
        <w:tc>
          <w:tcPr>
            <w:tcW w:w="2541" w:type="pct"/>
            <w:gridSpan w:val="2"/>
            <w:shd w:val="clear" w:color="auto" w:fill="auto"/>
          </w:tcPr>
          <w:p w:rsidR="00F66744" w:rsidRPr="006912DA" w:rsidRDefault="00F66744" w:rsidP="00F66744">
            <w:pPr>
              <w:pStyle w:val="120"/>
              <w:rPr>
                <w:lang w:eastAsia="en-US"/>
              </w:rPr>
            </w:pPr>
            <w:proofErr w:type="spellStart"/>
            <w:r w:rsidRPr="006912DA">
              <w:rPr>
                <w:lang w:eastAsia="en-US"/>
              </w:rPr>
              <w:t>Однотумбовый</w:t>
            </w:r>
            <w:proofErr w:type="spellEnd"/>
            <w:r w:rsidRPr="006912DA">
              <w:rPr>
                <w:lang w:eastAsia="en-US"/>
              </w:rPr>
              <w:t>. Столешница ДСП 22мм., ПВХ 2мм., остальные элементы ДСП 16мм., ПВХ 0.45 мм.</w:t>
            </w:r>
          </w:p>
          <w:p w:rsidR="00F66744" w:rsidRPr="006912DA" w:rsidRDefault="00F66744" w:rsidP="00F66744">
            <w:pPr>
              <w:pStyle w:val="120"/>
              <w:rPr>
                <w:lang w:eastAsia="en-US"/>
              </w:rPr>
            </w:pPr>
            <w:r w:rsidRPr="006912DA">
              <w:rPr>
                <w:lang w:eastAsia="en-US"/>
              </w:rPr>
              <w:t>Стул преподавателя</w:t>
            </w:r>
            <w:r w:rsidRPr="006912DA">
              <w:rPr>
                <w:lang w:eastAsia="en-US"/>
              </w:rPr>
              <w:tab/>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p w:rsidR="00F66744" w:rsidRPr="006912DA" w:rsidRDefault="00F66744" w:rsidP="00F66744">
            <w:pPr>
              <w:pStyle w:val="120"/>
              <w:rPr>
                <w:lang w:eastAsia="en-US"/>
              </w:rPr>
            </w:pPr>
            <w:r w:rsidRPr="006912DA">
              <w:rPr>
                <w:lang w:eastAsia="en-US"/>
              </w:rPr>
              <w:t>Высота сиденья-40 см</w:t>
            </w:r>
          </w:p>
        </w:tc>
      </w:tr>
      <w:tr w:rsidR="00F66744" w:rsidRPr="006912DA" w:rsidTr="00F66744">
        <w:tc>
          <w:tcPr>
            <w:tcW w:w="282" w:type="pct"/>
            <w:gridSpan w:val="2"/>
            <w:shd w:val="clear" w:color="auto" w:fill="auto"/>
          </w:tcPr>
          <w:p w:rsidR="00F66744" w:rsidRPr="006912DA" w:rsidRDefault="00F66744" w:rsidP="00F66744">
            <w:pPr>
              <w:pStyle w:val="120"/>
              <w:rPr>
                <w:lang w:eastAsia="en-US"/>
              </w:rPr>
            </w:pPr>
            <w:r w:rsidRPr="006912DA">
              <w:rPr>
                <w:lang w:eastAsia="en-US"/>
              </w:rPr>
              <w:t>2</w:t>
            </w:r>
          </w:p>
        </w:tc>
        <w:tc>
          <w:tcPr>
            <w:tcW w:w="2177"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Шкаф деревянный узкий – 8</w:t>
            </w:r>
            <w:r w:rsidRPr="006912DA">
              <w:t xml:space="preserve"> </w:t>
            </w:r>
            <w:r w:rsidRPr="006912DA">
              <w:rPr>
                <w:rStyle w:val="markedcontent"/>
                <w:szCs w:val="24"/>
              </w:rPr>
              <w:t>штук</w:t>
            </w:r>
          </w:p>
        </w:tc>
        <w:tc>
          <w:tcPr>
            <w:tcW w:w="2541" w:type="pct"/>
            <w:gridSpan w:val="2"/>
            <w:shd w:val="clear" w:color="auto" w:fill="auto"/>
          </w:tcPr>
          <w:p w:rsidR="00F66744" w:rsidRPr="006912DA" w:rsidRDefault="00F66744" w:rsidP="00F66744">
            <w:pPr>
              <w:pStyle w:val="120"/>
              <w:rPr>
                <w:lang w:eastAsia="en-US"/>
              </w:rPr>
            </w:pPr>
          </w:p>
        </w:tc>
      </w:tr>
      <w:tr w:rsidR="00F66744" w:rsidRPr="006912DA" w:rsidTr="00F66744">
        <w:tc>
          <w:tcPr>
            <w:tcW w:w="282" w:type="pct"/>
            <w:gridSpan w:val="2"/>
            <w:shd w:val="clear" w:color="auto" w:fill="auto"/>
          </w:tcPr>
          <w:p w:rsidR="00F66744" w:rsidRPr="006912DA" w:rsidRDefault="00F66744" w:rsidP="00F66744">
            <w:pPr>
              <w:pStyle w:val="120"/>
              <w:rPr>
                <w:lang w:eastAsia="en-US"/>
              </w:rPr>
            </w:pPr>
            <w:r w:rsidRPr="006912DA">
              <w:rPr>
                <w:lang w:eastAsia="en-US"/>
              </w:rPr>
              <w:t>3</w:t>
            </w:r>
          </w:p>
        </w:tc>
        <w:tc>
          <w:tcPr>
            <w:tcW w:w="2177"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Стол преподавателя – 1</w:t>
            </w:r>
            <w:r w:rsidRPr="006912DA">
              <w:t xml:space="preserve"> </w:t>
            </w:r>
            <w:r w:rsidRPr="006912DA">
              <w:rPr>
                <w:rStyle w:val="markedcontent"/>
                <w:szCs w:val="24"/>
              </w:rPr>
              <w:t>штука</w:t>
            </w:r>
          </w:p>
        </w:tc>
        <w:tc>
          <w:tcPr>
            <w:tcW w:w="2541" w:type="pct"/>
            <w:gridSpan w:val="2"/>
            <w:shd w:val="clear" w:color="auto" w:fill="auto"/>
          </w:tcPr>
          <w:p w:rsidR="00F66744" w:rsidRPr="006912DA" w:rsidRDefault="00F66744" w:rsidP="00F66744">
            <w:pPr>
              <w:pStyle w:val="120"/>
              <w:rPr>
                <w:lang w:eastAsia="en-US"/>
              </w:rPr>
            </w:pPr>
            <w:proofErr w:type="spellStart"/>
            <w:r w:rsidRPr="006912DA">
              <w:rPr>
                <w:lang w:eastAsia="en-US"/>
              </w:rPr>
              <w:t>Однотумбовый</w:t>
            </w:r>
            <w:proofErr w:type="spellEnd"/>
            <w:r w:rsidRPr="006912DA">
              <w:rPr>
                <w:lang w:eastAsia="en-US"/>
              </w:rPr>
              <w:t>. Столешница ДСП 22мм., ПВХ 2мм., остальные элементы ДСП 16мм., ПВХ 0.45 мм.</w:t>
            </w:r>
          </w:p>
          <w:p w:rsidR="00F66744" w:rsidRPr="006912DA" w:rsidRDefault="00F66744" w:rsidP="00F66744">
            <w:pPr>
              <w:pStyle w:val="120"/>
              <w:rPr>
                <w:lang w:eastAsia="en-US"/>
              </w:rPr>
            </w:pPr>
            <w:r w:rsidRPr="006912DA">
              <w:rPr>
                <w:lang w:eastAsia="en-US"/>
              </w:rPr>
              <w:t>Стул преподавателя</w:t>
            </w:r>
            <w:r w:rsidRPr="006912DA">
              <w:rPr>
                <w:lang w:eastAsia="en-US"/>
              </w:rPr>
              <w:tab/>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lastRenderedPageBreak/>
              <w:t>Стиль-модерн</w:t>
            </w:r>
          </w:p>
        </w:tc>
      </w:tr>
      <w:tr w:rsidR="00F66744" w:rsidRPr="006912DA" w:rsidTr="00F66744">
        <w:tc>
          <w:tcPr>
            <w:tcW w:w="282" w:type="pct"/>
            <w:gridSpan w:val="2"/>
            <w:shd w:val="clear" w:color="auto" w:fill="auto"/>
          </w:tcPr>
          <w:p w:rsidR="00F66744" w:rsidRPr="006912DA" w:rsidRDefault="00F66744" w:rsidP="00F66744">
            <w:pPr>
              <w:pStyle w:val="120"/>
              <w:rPr>
                <w:lang w:eastAsia="en-US"/>
              </w:rPr>
            </w:pPr>
            <w:r w:rsidRPr="006912DA">
              <w:rPr>
                <w:lang w:eastAsia="en-US"/>
              </w:rPr>
              <w:lastRenderedPageBreak/>
              <w:t>4</w:t>
            </w:r>
          </w:p>
        </w:tc>
        <w:tc>
          <w:tcPr>
            <w:tcW w:w="2177"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Стулья за компьютерными столами – 17</w:t>
            </w:r>
            <w:r w:rsidRPr="006912DA">
              <w:t xml:space="preserve"> </w:t>
            </w:r>
            <w:r w:rsidRPr="006912DA">
              <w:rPr>
                <w:rStyle w:val="markedcontent"/>
                <w:szCs w:val="24"/>
              </w:rPr>
              <w:t>штук</w:t>
            </w:r>
          </w:p>
        </w:tc>
        <w:tc>
          <w:tcPr>
            <w:tcW w:w="2541" w:type="pct"/>
            <w:gridSpan w:val="2"/>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282" w:type="pct"/>
            <w:gridSpan w:val="2"/>
            <w:shd w:val="clear" w:color="auto" w:fill="auto"/>
          </w:tcPr>
          <w:p w:rsidR="00F66744" w:rsidRPr="006912DA" w:rsidRDefault="00F66744" w:rsidP="00F66744">
            <w:pPr>
              <w:pStyle w:val="120"/>
              <w:rPr>
                <w:lang w:eastAsia="en-US"/>
              </w:rPr>
            </w:pPr>
            <w:r w:rsidRPr="006912DA">
              <w:rPr>
                <w:lang w:eastAsia="en-US"/>
              </w:rPr>
              <w:t>5</w:t>
            </w:r>
          </w:p>
        </w:tc>
        <w:tc>
          <w:tcPr>
            <w:tcW w:w="2177" w:type="pct"/>
            <w:gridSpan w:val="2"/>
            <w:shd w:val="clear" w:color="auto" w:fill="auto"/>
          </w:tcPr>
          <w:p w:rsidR="00F66744" w:rsidRPr="006912DA" w:rsidRDefault="00F66744" w:rsidP="00F66744">
            <w:pPr>
              <w:pStyle w:val="120"/>
              <w:rPr>
                <w:rStyle w:val="markedcontent"/>
                <w:szCs w:val="24"/>
              </w:rPr>
            </w:pPr>
            <w:r w:rsidRPr="006912DA">
              <w:rPr>
                <w:rStyle w:val="markedcontent"/>
                <w:szCs w:val="24"/>
              </w:rPr>
              <w:t>Столы компьютерные – 17</w:t>
            </w:r>
            <w:r w:rsidRPr="006912DA">
              <w:t xml:space="preserve"> </w:t>
            </w:r>
            <w:r w:rsidRPr="006912DA">
              <w:rPr>
                <w:rStyle w:val="markedcontent"/>
                <w:szCs w:val="24"/>
              </w:rPr>
              <w:t>штук</w:t>
            </w:r>
          </w:p>
        </w:tc>
        <w:tc>
          <w:tcPr>
            <w:tcW w:w="2541" w:type="pct"/>
            <w:gridSpan w:val="2"/>
            <w:shd w:val="clear" w:color="auto" w:fill="auto"/>
          </w:tcPr>
          <w:p w:rsidR="00F66744" w:rsidRPr="006912DA" w:rsidRDefault="00F66744" w:rsidP="00F66744">
            <w:pPr>
              <w:pStyle w:val="120"/>
              <w:rPr>
                <w:lang w:eastAsia="en-US"/>
              </w:rPr>
            </w:pPr>
            <w:r w:rsidRPr="006912DA">
              <w:rPr>
                <w:lang w:eastAsia="en-US"/>
              </w:rPr>
              <w:t>Ширина 80 см   Глубина 60 см    Высота 74 см</w:t>
            </w:r>
          </w:p>
          <w:p w:rsidR="00F66744" w:rsidRPr="006912DA" w:rsidRDefault="00F66744" w:rsidP="00F66744">
            <w:pPr>
              <w:pStyle w:val="120"/>
              <w:rPr>
                <w:lang w:eastAsia="en-US"/>
              </w:rPr>
            </w:pPr>
            <w:r w:rsidRPr="006912DA">
              <w:rPr>
                <w:lang w:eastAsia="en-US"/>
              </w:rPr>
              <w:t>Толщина столешницы 1.6 см</w:t>
            </w:r>
          </w:p>
          <w:p w:rsidR="00F66744" w:rsidRPr="006912DA" w:rsidRDefault="00F66744" w:rsidP="00F66744">
            <w:pPr>
              <w:pStyle w:val="120"/>
              <w:rPr>
                <w:lang w:eastAsia="en-US"/>
              </w:rPr>
            </w:pPr>
            <w:r w:rsidRPr="006912DA">
              <w:rPr>
                <w:lang w:eastAsia="en-US"/>
              </w:rPr>
              <w:t>Материал основания ЛДСП</w:t>
            </w:r>
          </w:p>
          <w:p w:rsidR="00F66744" w:rsidRPr="006912DA" w:rsidRDefault="00F66744" w:rsidP="00F66744">
            <w:pPr>
              <w:pStyle w:val="120"/>
              <w:rPr>
                <w:lang w:eastAsia="en-US"/>
              </w:rPr>
            </w:pPr>
            <w:r w:rsidRPr="006912DA">
              <w:rPr>
                <w:lang w:eastAsia="en-US"/>
              </w:rPr>
              <w:t>Материал столешницы ЛДСП</w:t>
            </w:r>
          </w:p>
          <w:p w:rsidR="00F66744" w:rsidRPr="006912DA" w:rsidRDefault="00F66744" w:rsidP="00F66744">
            <w:pPr>
              <w:pStyle w:val="120"/>
              <w:rPr>
                <w:lang w:eastAsia="en-US"/>
              </w:rPr>
            </w:pPr>
            <w:r w:rsidRPr="006912DA">
              <w:rPr>
                <w:lang w:eastAsia="en-US"/>
              </w:rPr>
              <w:t>Отделение для системного блока есть</w:t>
            </w:r>
          </w:p>
          <w:p w:rsidR="00F66744" w:rsidRPr="006912DA" w:rsidRDefault="00F66744" w:rsidP="00F66744">
            <w:pPr>
              <w:pStyle w:val="120"/>
              <w:rPr>
                <w:lang w:eastAsia="en-US"/>
              </w:rPr>
            </w:pPr>
            <w:r w:rsidRPr="006912DA">
              <w:rPr>
                <w:lang w:eastAsia="en-US"/>
              </w:rPr>
              <w:t>Полка для клавиатуры есть</w:t>
            </w:r>
          </w:p>
        </w:tc>
      </w:tr>
      <w:tr w:rsidR="00F66744" w:rsidRPr="006912DA" w:rsidTr="00F66744">
        <w:tc>
          <w:tcPr>
            <w:tcW w:w="282" w:type="pct"/>
            <w:gridSpan w:val="2"/>
            <w:shd w:val="clear" w:color="auto" w:fill="auto"/>
          </w:tcPr>
          <w:p w:rsidR="00F66744" w:rsidRPr="006912DA" w:rsidRDefault="00F66744" w:rsidP="00F66744">
            <w:pPr>
              <w:pStyle w:val="120"/>
              <w:rPr>
                <w:lang w:eastAsia="en-US"/>
              </w:rPr>
            </w:pPr>
            <w:r w:rsidRPr="006912DA">
              <w:rPr>
                <w:lang w:eastAsia="en-US"/>
              </w:rPr>
              <w:t>6</w:t>
            </w:r>
          </w:p>
        </w:tc>
        <w:tc>
          <w:tcPr>
            <w:tcW w:w="2177" w:type="pct"/>
            <w:gridSpan w:val="2"/>
            <w:shd w:val="clear" w:color="auto" w:fill="auto"/>
          </w:tcPr>
          <w:p w:rsidR="00F66744" w:rsidRPr="006912DA" w:rsidRDefault="00F66744" w:rsidP="00F66744">
            <w:pPr>
              <w:pStyle w:val="120"/>
              <w:rPr>
                <w:rStyle w:val="markedcontent"/>
                <w:szCs w:val="24"/>
              </w:rPr>
            </w:pPr>
            <w:r w:rsidRPr="006912DA">
              <w:rPr>
                <w:rStyle w:val="markedcontent"/>
                <w:szCs w:val="24"/>
              </w:rPr>
              <w:t>Стулья ученические – 16</w:t>
            </w:r>
            <w:r w:rsidRPr="006912DA">
              <w:t xml:space="preserve"> </w:t>
            </w:r>
            <w:r w:rsidRPr="006912DA">
              <w:rPr>
                <w:rStyle w:val="markedcontent"/>
                <w:szCs w:val="24"/>
              </w:rPr>
              <w:t>штук</w:t>
            </w:r>
          </w:p>
        </w:tc>
        <w:tc>
          <w:tcPr>
            <w:tcW w:w="2541" w:type="pct"/>
            <w:gridSpan w:val="2"/>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282" w:type="pct"/>
            <w:gridSpan w:val="2"/>
            <w:shd w:val="clear" w:color="auto" w:fill="auto"/>
          </w:tcPr>
          <w:p w:rsidR="00F66744" w:rsidRPr="006912DA" w:rsidRDefault="00F66744" w:rsidP="00F66744">
            <w:pPr>
              <w:pStyle w:val="120"/>
              <w:rPr>
                <w:lang w:eastAsia="en-US"/>
              </w:rPr>
            </w:pPr>
            <w:r w:rsidRPr="006912DA">
              <w:rPr>
                <w:lang w:eastAsia="en-US"/>
              </w:rPr>
              <w:t>7</w:t>
            </w:r>
          </w:p>
        </w:tc>
        <w:tc>
          <w:tcPr>
            <w:tcW w:w="2177" w:type="pct"/>
            <w:gridSpan w:val="2"/>
            <w:shd w:val="clear" w:color="auto" w:fill="auto"/>
          </w:tcPr>
          <w:p w:rsidR="00F66744" w:rsidRPr="006912DA" w:rsidRDefault="00F66744" w:rsidP="00F66744">
            <w:pPr>
              <w:pStyle w:val="120"/>
              <w:rPr>
                <w:rStyle w:val="markedcontent"/>
                <w:szCs w:val="24"/>
              </w:rPr>
            </w:pPr>
            <w:r w:rsidRPr="006912DA">
              <w:rPr>
                <w:rStyle w:val="markedcontent"/>
                <w:szCs w:val="24"/>
              </w:rPr>
              <w:t>Столы ученические (парты) – 14</w:t>
            </w:r>
            <w:r w:rsidRPr="006912DA">
              <w:t xml:space="preserve"> </w:t>
            </w:r>
            <w:r w:rsidRPr="006912DA">
              <w:rPr>
                <w:rStyle w:val="markedcontent"/>
                <w:szCs w:val="24"/>
              </w:rPr>
              <w:t>штук</w:t>
            </w:r>
          </w:p>
        </w:tc>
        <w:tc>
          <w:tcPr>
            <w:tcW w:w="2541" w:type="pct"/>
            <w:gridSpan w:val="2"/>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A71ADD">
            <w:pPr>
              <w:pStyle w:val="120"/>
              <w:rPr>
                <w:lang w:eastAsia="en-US"/>
              </w:rPr>
            </w:pPr>
            <w:r w:rsidRPr="006912DA">
              <w:rPr>
                <w:b/>
                <w:bCs/>
                <w:lang w:val="en-US" w:eastAsia="en-US"/>
              </w:rPr>
              <w:t>II</w:t>
            </w:r>
            <w:r w:rsidRPr="006912DA">
              <w:rPr>
                <w:b/>
                <w:bCs/>
                <w:lang w:eastAsia="en-US"/>
              </w:rPr>
              <w:t xml:space="preserve"> Технические средства </w:t>
            </w:r>
          </w:p>
        </w:tc>
      </w:tr>
      <w:tr w:rsidR="00F66744" w:rsidRPr="006912DA" w:rsidTr="00F66744">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706" w:type="pct"/>
            <w:gridSpan w:val="2"/>
            <w:shd w:val="clear" w:color="auto" w:fill="auto"/>
          </w:tcPr>
          <w:p w:rsidR="00F66744" w:rsidRPr="006912DA" w:rsidRDefault="00F66744" w:rsidP="00F66744">
            <w:pPr>
              <w:pStyle w:val="120"/>
              <w:rPr>
                <w:rStyle w:val="markedcontent"/>
                <w:szCs w:val="24"/>
                <w:lang w:val="en-US"/>
              </w:rPr>
            </w:pPr>
            <w:r w:rsidRPr="006912DA">
              <w:rPr>
                <w:rStyle w:val="markedcontent"/>
                <w:szCs w:val="24"/>
              </w:rPr>
              <w:t xml:space="preserve">Компьютер Пентиум 4 -  </w:t>
            </w:r>
          </w:p>
          <w:p w:rsidR="00F66744" w:rsidRPr="006912DA" w:rsidRDefault="00F66744" w:rsidP="00F66744">
            <w:pPr>
              <w:pStyle w:val="120"/>
              <w:rPr>
                <w:szCs w:val="24"/>
                <w:lang w:eastAsia="en-US"/>
              </w:rPr>
            </w:pPr>
            <w:r w:rsidRPr="006912DA">
              <w:rPr>
                <w:rStyle w:val="markedcontent"/>
                <w:szCs w:val="24"/>
              </w:rPr>
              <w:t>5 штук</w:t>
            </w:r>
            <w:r w:rsidRPr="006912DA">
              <w:t xml:space="preserve"> </w:t>
            </w:r>
          </w:p>
        </w:tc>
        <w:tc>
          <w:tcPr>
            <w:tcW w:w="3022" w:type="pct"/>
            <w:gridSpan w:val="3"/>
            <w:shd w:val="clear" w:color="auto" w:fill="auto"/>
          </w:tcPr>
          <w:p w:rsidR="00F66744" w:rsidRPr="006912DA" w:rsidRDefault="00F66744" w:rsidP="00F66744">
            <w:pPr>
              <w:pStyle w:val="120"/>
              <w:rPr>
                <w:lang w:eastAsia="en-US"/>
              </w:rPr>
            </w:pPr>
            <w:r w:rsidRPr="006912DA">
              <w:rPr>
                <w:lang w:eastAsia="en-US"/>
              </w:rPr>
              <w:t>–Спецификации производительности</w:t>
            </w:r>
          </w:p>
          <w:p w:rsidR="00F66744" w:rsidRPr="006912DA" w:rsidRDefault="00F66744" w:rsidP="00F66744">
            <w:pPr>
              <w:pStyle w:val="120"/>
              <w:rPr>
                <w:lang w:eastAsia="en-US"/>
              </w:rPr>
            </w:pPr>
            <w:r w:rsidRPr="006912DA">
              <w:rPr>
                <w:lang w:eastAsia="en-US"/>
              </w:rPr>
              <w:t>Количество ядер  1</w:t>
            </w:r>
          </w:p>
          <w:p w:rsidR="00F66744" w:rsidRPr="006912DA" w:rsidRDefault="00F66744" w:rsidP="00F66744">
            <w:pPr>
              <w:pStyle w:val="120"/>
              <w:rPr>
                <w:lang w:eastAsia="en-US"/>
              </w:rPr>
            </w:pPr>
            <w:r w:rsidRPr="006912DA">
              <w:rPr>
                <w:lang w:eastAsia="en-US"/>
              </w:rPr>
              <w:t xml:space="preserve">Базовая тактовая частота процессора   3,00 </w:t>
            </w:r>
            <w:proofErr w:type="spellStart"/>
            <w:r w:rsidRPr="006912DA">
              <w:rPr>
                <w:lang w:eastAsia="en-US"/>
              </w:rPr>
              <w:t>GHz</w:t>
            </w:r>
            <w:proofErr w:type="spellEnd"/>
          </w:p>
          <w:p w:rsidR="00F66744" w:rsidRPr="006912DA" w:rsidRDefault="00F66744" w:rsidP="00F66744">
            <w:pPr>
              <w:pStyle w:val="120"/>
              <w:rPr>
                <w:lang w:eastAsia="en-US"/>
              </w:rPr>
            </w:pPr>
            <w:r w:rsidRPr="006912DA">
              <w:rPr>
                <w:lang w:eastAsia="en-US"/>
              </w:rPr>
              <w:t xml:space="preserve">Кэш-память   1 MB L2 </w:t>
            </w:r>
            <w:proofErr w:type="spellStart"/>
            <w:r w:rsidRPr="006912DA">
              <w:rPr>
                <w:lang w:eastAsia="en-US"/>
              </w:rPr>
              <w:t>Cache</w:t>
            </w:r>
            <w:proofErr w:type="spellEnd"/>
          </w:p>
          <w:p w:rsidR="00F66744" w:rsidRPr="006912DA" w:rsidRDefault="00F66744" w:rsidP="00F66744">
            <w:pPr>
              <w:pStyle w:val="120"/>
              <w:rPr>
                <w:lang w:eastAsia="en-US"/>
              </w:rPr>
            </w:pPr>
            <w:r w:rsidRPr="006912DA">
              <w:rPr>
                <w:lang w:eastAsia="en-US"/>
              </w:rPr>
              <w:t xml:space="preserve">Частота системной шины    800 </w:t>
            </w:r>
            <w:proofErr w:type="spellStart"/>
            <w:r w:rsidRPr="006912DA">
              <w:rPr>
                <w:lang w:eastAsia="en-US"/>
              </w:rPr>
              <w:t>MHz</w:t>
            </w:r>
            <w:proofErr w:type="spellEnd"/>
          </w:p>
          <w:p w:rsidR="00F66744" w:rsidRPr="006912DA" w:rsidRDefault="00F66744" w:rsidP="00F66744">
            <w:pPr>
              <w:pStyle w:val="120"/>
              <w:rPr>
                <w:lang w:eastAsia="en-US"/>
              </w:rPr>
            </w:pPr>
            <w:r w:rsidRPr="006912DA">
              <w:rPr>
                <w:lang w:eastAsia="en-US"/>
              </w:rPr>
              <w:t>Расчетная мощность   89 W</w:t>
            </w:r>
          </w:p>
          <w:p w:rsidR="00F66744" w:rsidRPr="006912DA" w:rsidRDefault="00F66744" w:rsidP="00F66744">
            <w:pPr>
              <w:pStyle w:val="120"/>
              <w:rPr>
                <w:lang w:eastAsia="en-US"/>
              </w:rPr>
            </w:pPr>
            <w:r w:rsidRPr="006912DA">
              <w:rPr>
                <w:lang w:eastAsia="en-US"/>
              </w:rPr>
              <w:t>Диапазон напряжения VID   1.250V-1.400V</w:t>
            </w:r>
          </w:p>
          <w:p w:rsidR="00F66744" w:rsidRPr="006912DA" w:rsidRDefault="00F66744" w:rsidP="00F66744">
            <w:pPr>
              <w:pStyle w:val="120"/>
              <w:rPr>
                <w:lang w:eastAsia="en-US"/>
              </w:rPr>
            </w:pPr>
            <w:r w:rsidRPr="006912DA">
              <w:rPr>
                <w:lang w:eastAsia="en-US"/>
              </w:rPr>
              <w:t>Спецификации корпуса  TCASE   69.4°C</w:t>
            </w:r>
          </w:p>
          <w:p w:rsidR="00F66744" w:rsidRPr="006912DA" w:rsidRDefault="00F66744" w:rsidP="00F66744">
            <w:pPr>
              <w:pStyle w:val="120"/>
              <w:rPr>
                <w:lang w:eastAsia="en-US"/>
              </w:rPr>
            </w:pPr>
            <w:r w:rsidRPr="006912DA">
              <w:rPr>
                <w:lang w:eastAsia="en-US"/>
              </w:rPr>
              <w:t>Размер корпуса  35mm x 35mm</w:t>
            </w:r>
          </w:p>
          <w:p w:rsidR="00F66744" w:rsidRPr="006912DA" w:rsidRDefault="00F66744" w:rsidP="00F66744">
            <w:pPr>
              <w:pStyle w:val="120"/>
              <w:rPr>
                <w:lang w:eastAsia="en-US"/>
              </w:rPr>
            </w:pPr>
            <w:r w:rsidRPr="006912DA">
              <w:rPr>
                <w:lang w:eastAsia="en-US"/>
              </w:rPr>
              <w:t>Размер ядра процессора  112 mm2</w:t>
            </w:r>
          </w:p>
          <w:p w:rsidR="00F66744" w:rsidRPr="006912DA" w:rsidRDefault="00F66744" w:rsidP="00F66744">
            <w:pPr>
              <w:pStyle w:val="120"/>
              <w:rPr>
                <w:lang w:eastAsia="en-US"/>
              </w:rPr>
            </w:pPr>
            <w:r w:rsidRPr="006912DA">
              <w:rPr>
                <w:lang w:eastAsia="en-US"/>
              </w:rPr>
              <w:t xml:space="preserve">Кол-во транзисторов в ядре процессора 125 </w:t>
            </w:r>
            <w:proofErr w:type="spellStart"/>
            <w:r w:rsidRPr="006912DA">
              <w:rPr>
                <w:lang w:eastAsia="en-US"/>
              </w:rPr>
              <w:t>million</w:t>
            </w:r>
            <w:proofErr w:type="spellEnd"/>
          </w:p>
          <w:p w:rsidR="00F66744" w:rsidRPr="006912DA" w:rsidRDefault="00F66744" w:rsidP="00F66744">
            <w:pPr>
              <w:pStyle w:val="120"/>
              <w:rPr>
                <w:lang w:eastAsia="en-US"/>
              </w:rPr>
            </w:pPr>
            <w:r w:rsidRPr="006912DA">
              <w:rPr>
                <w:lang w:eastAsia="en-US"/>
              </w:rPr>
              <w:lastRenderedPageBreak/>
              <w:t xml:space="preserve">Технология </w:t>
            </w:r>
            <w:r w:rsidRPr="006912DA">
              <w:rPr>
                <w:lang w:val="en-US" w:eastAsia="en-US"/>
              </w:rPr>
              <w:t>Intel</w:t>
            </w:r>
            <w:r w:rsidRPr="006912DA">
              <w:rPr>
                <w:lang w:eastAsia="en-US"/>
              </w:rPr>
              <w:t xml:space="preserve">® </w:t>
            </w:r>
            <w:r w:rsidRPr="006912DA">
              <w:rPr>
                <w:lang w:val="en-US" w:eastAsia="en-US"/>
              </w:rPr>
              <w:t>Hyper</w:t>
            </w:r>
            <w:r w:rsidRPr="006912DA">
              <w:rPr>
                <w:lang w:eastAsia="en-US"/>
              </w:rPr>
              <w:t>-</w:t>
            </w:r>
            <w:r w:rsidRPr="006912DA">
              <w:rPr>
                <w:lang w:val="en-US" w:eastAsia="en-US"/>
              </w:rPr>
              <w:t>Threading</w:t>
            </w:r>
            <w:proofErr w:type="gramStart"/>
            <w:r w:rsidRPr="006912DA">
              <w:rPr>
                <w:lang w:eastAsia="en-US"/>
              </w:rPr>
              <w:t xml:space="preserve"> ‡  Д</w:t>
            </w:r>
            <w:proofErr w:type="gramEnd"/>
            <w:r w:rsidRPr="006912DA">
              <w:rPr>
                <w:lang w:eastAsia="en-US"/>
              </w:rPr>
              <w:t>а</w:t>
            </w:r>
          </w:p>
          <w:p w:rsidR="00F66744" w:rsidRPr="006912DA" w:rsidRDefault="00F66744" w:rsidP="00F66744">
            <w:pPr>
              <w:pStyle w:val="120"/>
              <w:rPr>
                <w:lang w:eastAsia="en-US"/>
              </w:rPr>
            </w:pPr>
            <w:r w:rsidRPr="006912DA">
              <w:rPr>
                <w:lang w:eastAsia="en-US"/>
              </w:rPr>
              <w:t>Набор команд  32-</w:t>
            </w:r>
            <w:r w:rsidRPr="006912DA">
              <w:rPr>
                <w:lang w:val="en-US" w:eastAsia="en-US"/>
              </w:rPr>
              <w:t>bit</w:t>
            </w:r>
          </w:p>
          <w:p w:rsidR="00F66744" w:rsidRPr="006912DA" w:rsidRDefault="00F66744" w:rsidP="00F66744">
            <w:pPr>
              <w:pStyle w:val="120"/>
              <w:rPr>
                <w:lang w:eastAsia="en-US"/>
              </w:rPr>
            </w:pPr>
            <w:r w:rsidRPr="006912DA">
              <w:rPr>
                <w:lang w:eastAsia="en-US"/>
              </w:rPr>
              <w:t xml:space="preserve">Дополнительные варианты поддержки Процессор </w:t>
            </w:r>
            <w:proofErr w:type="spellStart"/>
            <w:r w:rsidRPr="006912DA">
              <w:rPr>
                <w:lang w:eastAsia="en-US"/>
              </w:rPr>
              <w:t>Intel</w:t>
            </w:r>
            <w:proofErr w:type="spellEnd"/>
            <w:r w:rsidRPr="006912DA">
              <w:rPr>
                <w:lang w:eastAsia="en-US"/>
              </w:rPr>
              <w:t xml:space="preserve">® </w:t>
            </w:r>
            <w:proofErr w:type="spellStart"/>
            <w:r w:rsidRPr="006912DA">
              <w:rPr>
                <w:lang w:eastAsia="en-US"/>
              </w:rPr>
              <w:t>Pentium</w:t>
            </w:r>
            <w:proofErr w:type="spellEnd"/>
            <w:r w:rsidRPr="006912DA">
              <w:rPr>
                <w:lang w:eastAsia="en-US"/>
              </w:rPr>
              <w:t>® 4 с поддержкой технологии HT, тактовая частота 3,00 ГГц, 1 МБ кэш-памяти, частота системной шины 800 МГц</w:t>
            </w:r>
          </w:p>
          <w:p w:rsidR="00F66744" w:rsidRPr="006912DA" w:rsidRDefault="00F66744" w:rsidP="00F66744">
            <w:pPr>
              <w:pStyle w:val="120"/>
              <w:rPr>
                <w:lang w:eastAsia="en-US"/>
              </w:rPr>
            </w:pPr>
            <w:r w:rsidRPr="006912DA">
              <w:rPr>
                <w:lang w:eastAsia="en-US"/>
              </w:rPr>
              <w:t xml:space="preserve">Файлы для загрузки и </w:t>
            </w:r>
            <w:proofErr w:type="spellStart"/>
            <w:r w:rsidRPr="006912DA">
              <w:rPr>
                <w:lang w:eastAsia="en-US"/>
              </w:rPr>
              <w:t>ПОФайлы</w:t>
            </w:r>
            <w:proofErr w:type="spellEnd"/>
            <w:r w:rsidRPr="006912DA">
              <w:rPr>
                <w:lang w:eastAsia="en-US"/>
              </w:rPr>
              <w:t xml:space="preserve"> для загрузки и </w:t>
            </w:r>
            <w:proofErr w:type="gramStart"/>
            <w:r w:rsidRPr="006912DA">
              <w:rPr>
                <w:lang w:eastAsia="en-US"/>
              </w:rPr>
              <w:t>ПО</w:t>
            </w:r>
            <w:proofErr w:type="gramEnd"/>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2</w:t>
            </w:r>
          </w:p>
        </w:tc>
        <w:tc>
          <w:tcPr>
            <w:tcW w:w="1706"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Компьютер персональный в сборе 2014 – 4</w:t>
            </w:r>
            <w:r w:rsidRPr="006912DA">
              <w:t xml:space="preserve"> штуки</w:t>
            </w:r>
          </w:p>
        </w:tc>
        <w:tc>
          <w:tcPr>
            <w:tcW w:w="3022" w:type="pct"/>
            <w:gridSpan w:val="3"/>
            <w:shd w:val="clear" w:color="auto" w:fill="auto"/>
          </w:tcPr>
          <w:p w:rsidR="00F66744" w:rsidRPr="006912DA" w:rsidRDefault="00F66744" w:rsidP="00F66744">
            <w:pPr>
              <w:pStyle w:val="120"/>
              <w:rPr>
                <w:lang w:eastAsia="en-US"/>
              </w:rPr>
            </w:pPr>
            <w:proofErr w:type="spellStart"/>
            <w:r w:rsidRPr="006912DA">
              <w:rPr>
                <w:lang w:eastAsia="en-US"/>
              </w:rPr>
              <w:t>Intel</w:t>
            </w:r>
            <w:proofErr w:type="spellEnd"/>
            <w:r w:rsidRPr="006912DA">
              <w:rPr>
                <w:lang w:eastAsia="en-US"/>
              </w:rPr>
              <w:t xml:space="preserve"> </w:t>
            </w:r>
            <w:proofErr w:type="spellStart"/>
            <w:r w:rsidRPr="006912DA">
              <w:rPr>
                <w:lang w:eastAsia="en-US"/>
              </w:rPr>
              <w:t>Pentium</w:t>
            </w:r>
            <w:proofErr w:type="spellEnd"/>
            <w:r w:rsidRPr="006912DA">
              <w:rPr>
                <w:lang w:eastAsia="en-US"/>
              </w:rPr>
              <w:t xml:space="preserve"> G3420     Кодовое название</w:t>
            </w:r>
            <w:r w:rsidRPr="006912DA">
              <w:rPr>
                <w:lang w:eastAsia="en-US"/>
              </w:rPr>
              <w:tab/>
            </w:r>
            <w:proofErr w:type="spellStart"/>
            <w:r w:rsidRPr="006912DA">
              <w:rPr>
                <w:lang w:eastAsia="en-US"/>
              </w:rPr>
              <w:t>Haswell</w:t>
            </w:r>
            <w:proofErr w:type="spellEnd"/>
          </w:p>
          <w:p w:rsidR="00F66744" w:rsidRPr="006912DA" w:rsidRDefault="00F66744" w:rsidP="00F66744">
            <w:pPr>
              <w:pStyle w:val="120"/>
              <w:rPr>
                <w:lang w:eastAsia="en-US"/>
              </w:rPr>
            </w:pPr>
            <w:r w:rsidRPr="006912DA">
              <w:rPr>
                <w:lang w:eastAsia="en-US"/>
              </w:rPr>
              <w:t>Техпроцесс</w:t>
            </w:r>
            <w:r w:rsidRPr="006912DA">
              <w:rPr>
                <w:lang w:eastAsia="en-US"/>
              </w:rPr>
              <w:tab/>
              <w:t>22 нм    Число ядер CPU/потоков</w:t>
            </w:r>
            <w:r w:rsidRPr="006912DA">
              <w:rPr>
                <w:lang w:eastAsia="en-US"/>
              </w:rPr>
              <w:tab/>
              <w:t>2</w:t>
            </w:r>
          </w:p>
          <w:p w:rsidR="00F66744" w:rsidRPr="006912DA" w:rsidRDefault="00F66744" w:rsidP="00F66744">
            <w:pPr>
              <w:pStyle w:val="120"/>
              <w:rPr>
                <w:lang w:eastAsia="en-US"/>
              </w:rPr>
            </w:pPr>
            <w:r w:rsidRPr="006912DA">
              <w:rPr>
                <w:lang w:eastAsia="en-US"/>
              </w:rPr>
              <w:t>Тактовая частота</w:t>
            </w:r>
            <w:r w:rsidRPr="006912DA">
              <w:rPr>
                <w:lang w:eastAsia="en-US"/>
              </w:rPr>
              <w:tab/>
              <w:t>3,2 ГГц         Сокет</w:t>
            </w:r>
            <w:r w:rsidRPr="006912DA">
              <w:rPr>
                <w:lang w:eastAsia="en-US"/>
              </w:rPr>
              <w:tab/>
              <w:t>LGA1150</w:t>
            </w:r>
          </w:p>
          <w:p w:rsidR="00F66744" w:rsidRPr="006912DA" w:rsidRDefault="00F66744" w:rsidP="00F66744">
            <w:pPr>
              <w:pStyle w:val="120"/>
              <w:rPr>
                <w:lang w:eastAsia="en-US"/>
              </w:rPr>
            </w:pPr>
            <w:r w:rsidRPr="006912DA">
              <w:rPr>
                <w:lang w:eastAsia="en-US"/>
              </w:rPr>
              <w:t>Кэш L2  512 кбайт        Кэш L3   3072 кбайт</w:t>
            </w:r>
          </w:p>
          <w:p w:rsidR="00F66744" w:rsidRPr="006912DA" w:rsidRDefault="00F66744" w:rsidP="00F66744">
            <w:pPr>
              <w:pStyle w:val="120"/>
              <w:rPr>
                <w:lang w:eastAsia="en-US"/>
              </w:rPr>
            </w:pPr>
            <w:r w:rsidRPr="006912DA">
              <w:rPr>
                <w:lang w:eastAsia="en-US"/>
              </w:rPr>
              <w:t>Тепловой пакет</w:t>
            </w:r>
            <w:r w:rsidRPr="006912DA">
              <w:rPr>
                <w:lang w:eastAsia="en-US"/>
              </w:rPr>
              <w:tab/>
              <w:t>54 Вт</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706" w:type="pct"/>
            <w:gridSpan w:val="2"/>
            <w:shd w:val="clear" w:color="auto" w:fill="auto"/>
          </w:tcPr>
          <w:p w:rsidR="00F66744" w:rsidRPr="006912DA" w:rsidRDefault="00F66744" w:rsidP="00F66744">
            <w:pPr>
              <w:pStyle w:val="120"/>
              <w:rPr>
                <w:rStyle w:val="markedcontent"/>
                <w:szCs w:val="24"/>
                <w:lang w:val="en-US"/>
              </w:rPr>
            </w:pPr>
            <w:r w:rsidRPr="006912DA">
              <w:rPr>
                <w:rStyle w:val="markedcontent"/>
                <w:szCs w:val="24"/>
              </w:rPr>
              <w:t>Компьютер Цицерон</w:t>
            </w:r>
          </w:p>
          <w:p w:rsidR="00F66744" w:rsidRPr="006912DA" w:rsidRDefault="00F66744" w:rsidP="00F66744">
            <w:pPr>
              <w:pStyle w:val="120"/>
              <w:rPr>
                <w:szCs w:val="24"/>
                <w:lang w:eastAsia="en-US"/>
              </w:rPr>
            </w:pPr>
            <w:r w:rsidRPr="006912DA">
              <w:rPr>
                <w:rStyle w:val="markedcontent"/>
                <w:szCs w:val="24"/>
              </w:rPr>
              <w:t xml:space="preserve"> – 8штук</w:t>
            </w:r>
            <w:r w:rsidRPr="006912DA">
              <w:t xml:space="preserve"> </w:t>
            </w:r>
          </w:p>
        </w:tc>
        <w:tc>
          <w:tcPr>
            <w:tcW w:w="3022" w:type="pct"/>
            <w:gridSpan w:val="3"/>
            <w:shd w:val="clear" w:color="auto" w:fill="auto"/>
          </w:tcPr>
          <w:p w:rsidR="00F66744" w:rsidRPr="006912DA" w:rsidRDefault="00F66744" w:rsidP="00F66744">
            <w:pPr>
              <w:pStyle w:val="120"/>
              <w:rPr>
                <w:lang w:eastAsia="en-US"/>
              </w:rPr>
            </w:pPr>
            <w:proofErr w:type="spellStart"/>
            <w:r w:rsidRPr="006912DA">
              <w:rPr>
                <w:lang w:eastAsia="en-US"/>
              </w:rPr>
              <w:t>Архитектура</w:t>
            </w:r>
            <w:proofErr w:type="gramStart"/>
            <w:r w:rsidRPr="006912DA">
              <w:rPr>
                <w:lang w:eastAsia="en-US"/>
              </w:rPr>
              <w:t>Bay</w:t>
            </w:r>
            <w:proofErr w:type="spellEnd"/>
            <w:proofErr w:type="gramEnd"/>
            <w:r w:rsidRPr="006912DA">
              <w:rPr>
                <w:lang w:eastAsia="en-US"/>
              </w:rPr>
              <w:t xml:space="preserve"> </w:t>
            </w:r>
            <w:proofErr w:type="spellStart"/>
            <w:r w:rsidRPr="006912DA">
              <w:rPr>
                <w:lang w:eastAsia="en-US"/>
              </w:rPr>
              <w:t>Trail</w:t>
            </w:r>
            <w:proofErr w:type="spellEnd"/>
            <w:r w:rsidRPr="006912DA">
              <w:rPr>
                <w:lang w:eastAsia="en-US"/>
              </w:rPr>
              <w:t xml:space="preserve">   </w:t>
            </w:r>
            <w:proofErr w:type="spellStart"/>
            <w:r w:rsidRPr="006912DA">
              <w:rPr>
                <w:lang w:eastAsia="en-US"/>
              </w:rPr>
              <w:t>СерияIntel</w:t>
            </w:r>
            <w:proofErr w:type="spellEnd"/>
            <w:r w:rsidRPr="006912DA">
              <w:rPr>
                <w:lang w:eastAsia="en-US"/>
              </w:rPr>
              <w:t xml:space="preserve"> </w:t>
            </w:r>
            <w:proofErr w:type="spellStart"/>
            <w:r w:rsidRPr="006912DA">
              <w:rPr>
                <w:lang w:eastAsia="en-US"/>
              </w:rPr>
              <w:t>Celeron</w:t>
            </w:r>
            <w:proofErr w:type="spellEnd"/>
          </w:p>
          <w:p w:rsidR="00F66744" w:rsidRPr="006912DA" w:rsidRDefault="00F66744" w:rsidP="00F66744">
            <w:pPr>
              <w:pStyle w:val="120"/>
              <w:rPr>
                <w:lang w:eastAsia="en-US"/>
              </w:rPr>
            </w:pPr>
            <w:r w:rsidRPr="006912DA">
              <w:rPr>
                <w:lang w:eastAsia="en-US"/>
              </w:rPr>
              <w:t>Техпроцесс    22 нм</w:t>
            </w:r>
          </w:p>
          <w:p w:rsidR="00F66744" w:rsidRPr="006912DA" w:rsidRDefault="00F66744" w:rsidP="00F66744">
            <w:pPr>
              <w:pStyle w:val="120"/>
              <w:rPr>
                <w:lang w:eastAsia="en-US"/>
              </w:rPr>
            </w:pPr>
            <w:r w:rsidRPr="006912DA">
              <w:rPr>
                <w:lang w:eastAsia="en-US"/>
              </w:rPr>
              <w:t>Разрядность процессора  64 бит</w:t>
            </w:r>
          </w:p>
          <w:p w:rsidR="00F66744" w:rsidRPr="006912DA" w:rsidRDefault="00F66744" w:rsidP="00F66744">
            <w:pPr>
              <w:pStyle w:val="120"/>
              <w:rPr>
                <w:lang w:eastAsia="en-US"/>
              </w:rPr>
            </w:pPr>
            <w:r w:rsidRPr="006912DA">
              <w:rPr>
                <w:lang w:eastAsia="en-US"/>
              </w:rPr>
              <w:t>Частоты и производительность</w:t>
            </w:r>
          </w:p>
          <w:p w:rsidR="00F66744" w:rsidRPr="006912DA" w:rsidRDefault="00F66744" w:rsidP="00F66744">
            <w:pPr>
              <w:pStyle w:val="120"/>
              <w:rPr>
                <w:lang w:eastAsia="en-US"/>
              </w:rPr>
            </w:pPr>
            <w:proofErr w:type="gramStart"/>
            <w:r w:rsidRPr="006912DA">
              <w:rPr>
                <w:lang w:eastAsia="en-US"/>
              </w:rPr>
              <w:t>Тактовая</w:t>
            </w:r>
            <w:proofErr w:type="gramEnd"/>
            <w:r w:rsidRPr="006912DA">
              <w:rPr>
                <w:lang w:eastAsia="en-US"/>
              </w:rPr>
              <w:t xml:space="preserve"> частота2160 МГц</w:t>
            </w:r>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частота2580 МГц</w:t>
            </w:r>
          </w:p>
          <w:p w:rsidR="00F66744" w:rsidRPr="006912DA" w:rsidRDefault="00F66744" w:rsidP="00F66744">
            <w:pPr>
              <w:pStyle w:val="120"/>
              <w:rPr>
                <w:lang w:eastAsia="en-US"/>
              </w:rPr>
            </w:pPr>
            <w:r w:rsidRPr="006912DA">
              <w:rPr>
                <w:lang w:eastAsia="en-US"/>
              </w:rPr>
              <w:t>Количество ядер</w:t>
            </w:r>
            <w:proofErr w:type="gramStart"/>
            <w:r w:rsidRPr="006912DA">
              <w:rPr>
                <w:lang w:eastAsia="en-US"/>
              </w:rPr>
              <w:t>2</w:t>
            </w:r>
            <w:proofErr w:type="gramEnd"/>
            <w:r w:rsidRPr="006912DA">
              <w:rPr>
                <w:lang w:eastAsia="en-US"/>
              </w:rPr>
              <w:t xml:space="preserve">     Количество потоков2</w:t>
            </w:r>
          </w:p>
          <w:p w:rsidR="00F66744" w:rsidRPr="006912DA" w:rsidRDefault="00F66744" w:rsidP="00F66744">
            <w:pPr>
              <w:pStyle w:val="120"/>
              <w:rPr>
                <w:lang w:eastAsia="en-US"/>
              </w:rPr>
            </w:pPr>
            <w:r w:rsidRPr="006912DA">
              <w:rPr>
                <w:lang w:eastAsia="en-US"/>
              </w:rPr>
              <w:t>Кэш 1-го уровня  56 КБ      Кэш 2-го уровня512 КБ</w:t>
            </w:r>
          </w:p>
          <w:p w:rsidR="00F66744" w:rsidRPr="006912DA" w:rsidRDefault="00F66744" w:rsidP="00F66744">
            <w:pPr>
              <w:pStyle w:val="120"/>
              <w:rPr>
                <w:lang w:eastAsia="en-US"/>
              </w:rPr>
            </w:pPr>
            <w:r w:rsidRPr="006912DA">
              <w:rPr>
                <w:lang w:eastAsia="en-US"/>
              </w:rPr>
              <w:t>Тип памятиDDR3L, DDR3</w:t>
            </w:r>
          </w:p>
          <w:p w:rsidR="00F66744" w:rsidRPr="006912DA" w:rsidRDefault="00F66744" w:rsidP="00F66744">
            <w:pPr>
              <w:pStyle w:val="120"/>
              <w:rPr>
                <w:lang w:eastAsia="en-US"/>
              </w:rPr>
            </w:pPr>
            <w:r w:rsidRPr="006912DA">
              <w:rPr>
                <w:lang w:eastAsia="en-US"/>
              </w:rPr>
              <w:t>Частота памяти1333 МГц</w:t>
            </w:r>
          </w:p>
          <w:p w:rsidR="00F66744" w:rsidRPr="006912DA" w:rsidRDefault="00F66744" w:rsidP="00F66744">
            <w:pPr>
              <w:pStyle w:val="120"/>
              <w:rPr>
                <w:lang w:eastAsia="en-US"/>
              </w:rPr>
            </w:pPr>
            <w:r w:rsidRPr="006912DA">
              <w:rPr>
                <w:lang w:eastAsia="en-US"/>
              </w:rPr>
              <w:t>Каналы памяти  2</w:t>
            </w:r>
          </w:p>
          <w:p w:rsidR="00F66744" w:rsidRPr="006912DA" w:rsidRDefault="00F66744" w:rsidP="00F66744">
            <w:pPr>
              <w:pStyle w:val="120"/>
              <w:rPr>
                <w:lang w:eastAsia="en-US"/>
              </w:rPr>
            </w:pPr>
            <w:r w:rsidRPr="006912DA">
              <w:rPr>
                <w:lang w:eastAsia="en-US"/>
              </w:rPr>
              <w:t>Пропускная способность памяти  21.32 ГБ/</w:t>
            </w:r>
            <w:proofErr w:type="gramStart"/>
            <w:r w:rsidRPr="006912DA">
              <w:rPr>
                <w:lang w:eastAsia="en-US"/>
              </w:rPr>
              <w:t>с</w:t>
            </w:r>
            <w:proofErr w:type="gramEnd"/>
          </w:p>
          <w:p w:rsidR="00F66744" w:rsidRPr="006912DA" w:rsidRDefault="00F66744" w:rsidP="00F66744">
            <w:pPr>
              <w:pStyle w:val="120"/>
              <w:rPr>
                <w:lang w:eastAsia="en-US"/>
              </w:rPr>
            </w:pPr>
            <w:r w:rsidRPr="006912DA">
              <w:rPr>
                <w:lang w:eastAsia="en-US"/>
              </w:rPr>
              <w:t>Максимальный объём ОП8 ГБ</w:t>
            </w:r>
          </w:p>
          <w:p w:rsidR="00F66744" w:rsidRPr="00AF2A72" w:rsidRDefault="00F66744" w:rsidP="00F66744">
            <w:pPr>
              <w:pStyle w:val="120"/>
              <w:rPr>
                <w:lang w:val="en-US" w:eastAsia="en-US"/>
              </w:rPr>
            </w:pPr>
            <w:r w:rsidRPr="006912DA">
              <w:rPr>
                <w:lang w:eastAsia="en-US"/>
              </w:rPr>
              <w:t>Интегрированная</w:t>
            </w:r>
            <w:r w:rsidRPr="00AF2A72">
              <w:rPr>
                <w:lang w:val="en-US" w:eastAsia="en-US"/>
              </w:rPr>
              <w:t xml:space="preserve"> </w:t>
            </w:r>
            <w:r w:rsidRPr="006912DA">
              <w:rPr>
                <w:lang w:eastAsia="en-US"/>
              </w:rPr>
              <w:t>графика</w:t>
            </w:r>
            <w:r w:rsidRPr="00AF2A72">
              <w:rPr>
                <w:lang w:val="en-US" w:eastAsia="en-US"/>
              </w:rPr>
              <w:t xml:space="preserve"> </w:t>
            </w:r>
            <w:r w:rsidRPr="006912DA">
              <w:rPr>
                <w:lang w:val="en-US" w:eastAsia="en-US"/>
              </w:rPr>
              <w:t>Intel</w:t>
            </w:r>
            <w:r w:rsidRPr="00AF2A72">
              <w:rPr>
                <w:lang w:val="en-US" w:eastAsia="en-US"/>
              </w:rPr>
              <w:t xml:space="preserve">® </w:t>
            </w:r>
            <w:r w:rsidRPr="006912DA">
              <w:rPr>
                <w:lang w:val="en-US" w:eastAsia="en-US"/>
              </w:rPr>
              <w:t>HD</w:t>
            </w:r>
            <w:r w:rsidRPr="00AF2A72">
              <w:rPr>
                <w:lang w:val="en-US" w:eastAsia="en-US"/>
              </w:rPr>
              <w:t xml:space="preserve"> </w:t>
            </w:r>
            <w:r w:rsidRPr="006912DA">
              <w:rPr>
                <w:lang w:val="en-US" w:eastAsia="en-US"/>
              </w:rPr>
              <w:t>Graphics</w:t>
            </w:r>
            <w:r w:rsidRPr="00AF2A72">
              <w:rPr>
                <w:lang w:val="en-US" w:eastAsia="en-US"/>
              </w:rPr>
              <w:t xml:space="preserve"> </w:t>
            </w:r>
            <w:r w:rsidRPr="006912DA">
              <w:rPr>
                <w:lang w:val="en-US" w:eastAsia="en-US"/>
              </w:rPr>
              <w:t>for</w:t>
            </w:r>
            <w:r w:rsidRPr="00AF2A72">
              <w:rPr>
                <w:lang w:val="en-US" w:eastAsia="en-US"/>
              </w:rPr>
              <w:t xml:space="preserve"> </w:t>
            </w:r>
            <w:r w:rsidRPr="006912DA">
              <w:rPr>
                <w:lang w:val="en-US" w:eastAsia="en-US"/>
              </w:rPr>
              <w:t>Intel</w:t>
            </w:r>
            <w:r w:rsidRPr="00AF2A72">
              <w:rPr>
                <w:lang w:val="en-US" w:eastAsia="en-US"/>
              </w:rPr>
              <w:t xml:space="preserve"> </w:t>
            </w:r>
            <w:r w:rsidRPr="006912DA">
              <w:rPr>
                <w:lang w:val="en-US" w:eastAsia="en-US"/>
              </w:rPr>
              <w:t>Atom</w:t>
            </w:r>
            <w:r w:rsidRPr="00AF2A72">
              <w:rPr>
                <w:lang w:val="en-US" w:eastAsia="en-US"/>
              </w:rPr>
              <w:t xml:space="preserve">® </w:t>
            </w:r>
            <w:r w:rsidRPr="006912DA">
              <w:rPr>
                <w:lang w:val="en-US" w:eastAsia="en-US"/>
              </w:rPr>
              <w:t>Processor</w:t>
            </w:r>
            <w:r w:rsidRPr="00AF2A72">
              <w:rPr>
                <w:lang w:val="en-US" w:eastAsia="en-US"/>
              </w:rPr>
              <w:t xml:space="preserve"> </w:t>
            </w:r>
            <w:r w:rsidRPr="006912DA">
              <w:rPr>
                <w:lang w:val="en-US" w:eastAsia="en-US"/>
              </w:rPr>
              <w:t>Z</w:t>
            </w:r>
            <w:r w:rsidRPr="00AF2A72">
              <w:rPr>
                <w:lang w:val="en-US" w:eastAsia="en-US"/>
              </w:rPr>
              <w:t xml:space="preserve">3700 </w:t>
            </w:r>
            <w:r w:rsidRPr="006912DA">
              <w:rPr>
                <w:lang w:val="en-US" w:eastAsia="en-US"/>
              </w:rPr>
              <w:t>Series</w:t>
            </w:r>
          </w:p>
          <w:p w:rsidR="00F66744" w:rsidRPr="006912DA" w:rsidRDefault="00F66744" w:rsidP="00F66744">
            <w:pPr>
              <w:pStyle w:val="120"/>
              <w:rPr>
                <w:lang w:eastAsia="en-US"/>
              </w:rPr>
            </w:pPr>
            <w:r w:rsidRPr="006912DA">
              <w:rPr>
                <w:lang w:eastAsia="en-US"/>
              </w:rPr>
              <w:t>Базовая частота iGPU0.31 МГц</w:t>
            </w:r>
          </w:p>
          <w:p w:rsidR="00F66744" w:rsidRPr="006912DA" w:rsidRDefault="00F66744" w:rsidP="00F66744">
            <w:pPr>
              <w:pStyle w:val="120"/>
              <w:rPr>
                <w:lang w:eastAsia="en-US"/>
              </w:rPr>
            </w:pPr>
            <w:r w:rsidRPr="006912DA">
              <w:rPr>
                <w:lang w:eastAsia="en-US"/>
              </w:rPr>
              <w:t>Максимальная частота iGPU792 МГц</w:t>
            </w:r>
          </w:p>
          <w:p w:rsidR="00F66744" w:rsidRPr="006912DA" w:rsidRDefault="00F66744" w:rsidP="00F66744">
            <w:pPr>
              <w:pStyle w:val="120"/>
              <w:rPr>
                <w:lang w:eastAsia="en-US"/>
              </w:rPr>
            </w:pPr>
            <w:proofErr w:type="spellStart"/>
            <w:r w:rsidRPr="006912DA">
              <w:rPr>
                <w:lang w:eastAsia="en-US"/>
              </w:rPr>
              <w:t>Поддержеваемое</w:t>
            </w:r>
            <w:proofErr w:type="spellEnd"/>
            <w:r w:rsidRPr="006912DA">
              <w:rPr>
                <w:lang w:eastAsia="en-US"/>
              </w:rPr>
              <w:t xml:space="preserve"> количество мониторов  2</w:t>
            </w:r>
          </w:p>
          <w:p w:rsidR="00F66744" w:rsidRPr="006912DA" w:rsidRDefault="00F66744" w:rsidP="00F66744">
            <w:pPr>
              <w:pStyle w:val="120"/>
              <w:rPr>
                <w:lang w:eastAsia="en-US"/>
              </w:rPr>
            </w:pPr>
            <w:r w:rsidRPr="006912DA">
              <w:rPr>
                <w:lang w:eastAsia="en-US"/>
              </w:rPr>
              <w:t>Совместимость     СокетFCBGA1170</w:t>
            </w:r>
          </w:p>
          <w:p w:rsidR="00F66744" w:rsidRPr="006912DA" w:rsidRDefault="00F66744" w:rsidP="00F66744">
            <w:pPr>
              <w:pStyle w:val="120"/>
              <w:rPr>
                <w:lang w:eastAsia="en-US"/>
              </w:rPr>
            </w:pPr>
            <w:r w:rsidRPr="006912DA">
              <w:rPr>
                <w:lang w:eastAsia="en-US"/>
              </w:rPr>
              <w:t>Тепловыделение   7.5 Вт</w:t>
            </w:r>
          </w:p>
          <w:p w:rsidR="00F66744" w:rsidRPr="006912DA" w:rsidRDefault="00F66744" w:rsidP="00F66744">
            <w:pPr>
              <w:pStyle w:val="120"/>
              <w:rPr>
                <w:lang w:eastAsia="en-US"/>
              </w:rPr>
            </w:pPr>
            <w:r w:rsidRPr="006912DA">
              <w:rPr>
                <w:lang w:eastAsia="en-US"/>
              </w:rPr>
              <w:t>Максимальная температура ядра100 °C</w:t>
            </w:r>
          </w:p>
          <w:p w:rsidR="00F66744" w:rsidRPr="006912DA" w:rsidRDefault="00F66744" w:rsidP="00F66744">
            <w:pPr>
              <w:pStyle w:val="120"/>
              <w:rPr>
                <w:lang w:eastAsia="en-US"/>
              </w:rPr>
            </w:pPr>
            <w:r w:rsidRPr="006912DA">
              <w:rPr>
                <w:lang w:eastAsia="en-US"/>
              </w:rPr>
              <w:t>Версия PCI-Express2.0</w:t>
            </w:r>
          </w:p>
          <w:p w:rsidR="00F66744" w:rsidRPr="006912DA" w:rsidRDefault="00F66744" w:rsidP="00F66744">
            <w:pPr>
              <w:pStyle w:val="120"/>
              <w:rPr>
                <w:lang w:eastAsia="en-US"/>
              </w:rPr>
            </w:pPr>
            <w:r w:rsidRPr="006912DA">
              <w:rPr>
                <w:lang w:eastAsia="en-US"/>
              </w:rPr>
              <w:t>Количество линий PCI4</w:t>
            </w:r>
          </w:p>
          <w:p w:rsidR="00F66744" w:rsidRPr="006912DA" w:rsidRDefault="00F66744" w:rsidP="00F66744">
            <w:pPr>
              <w:pStyle w:val="120"/>
              <w:rPr>
                <w:lang w:eastAsia="en-US"/>
              </w:rPr>
            </w:pPr>
            <w:r w:rsidRPr="006912DA">
              <w:rPr>
                <w:lang w:eastAsia="en-US"/>
              </w:rPr>
              <w:t>Максимальное число процессоров в конфигурации    1</w:t>
            </w:r>
          </w:p>
          <w:p w:rsidR="00F66744" w:rsidRPr="006912DA" w:rsidRDefault="00F66744" w:rsidP="00F66744">
            <w:pPr>
              <w:pStyle w:val="120"/>
              <w:rPr>
                <w:lang w:eastAsia="en-US"/>
              </w:rPr>
            </w:pPr>
            <w:r w:rsidRPr="006912DA">
              <w:rPr>
                <w:lang w:eastAsia="en-US"/>
              </w:rPr>
              <w:t>Технологии и инструкции</w:t>
            </w:r>
          </w:p>
          <w:p w:rsidR="00F66744" w:rsidRPr="006912DA" w:rsidRDefault="00F66744" w:rsidP="00F66744">
            <w:pPr>
              <w:pStyle w:val="120"/>
              <w:rPr>
                <w:lang w:eastAsia="en-US"/>
              </w:rPr>
            </w:pPr>
            <w:r w:rsidRPr="006912DA">
              <w:rPr>
                <w:lang w:eastAsia="en-US"/>
              </w:rPr>
              <w:t xml:space="preserve">Технологии безопасности   EDB, </w:t>
            </w:r>
            <w:proofErr w:type="spellStart"/>
            <w:r w:rsidRPr="006912DA">
              <w:rPr>
                <w:lang w:eastAsia="en-US"/>
              </w:rPr>
              <w:t>Secure</w:t>
            </w:r>
            <w:proofErr w:type="spellEnd"/>
            <w:r w:rsidRPr="006912DA">
              <w:rPr>
                <w:lang w:eastAsia="en-US"/>
              </w:rPr>
              <w:t xml:space="preserve"> </w:t>
            </w:r>
            <w:proofErr w:type="spellStart"/>
            <w:r w:rsidRPr="006912DA">
              <w:rPr>
                <w:lang w:eastAsia="en-US"/>
              </w:rPr>
              <w:t>Key</w:t>
            </w:r>
            <w:proofErr w:type="spellEnd"/>
          </w:p>
          <w:p w:rsidR="00F66744" w:rsidRPr="006912DA" w:rsidRDefault="00F66744" w:rsidP="00F66744">
            <w:pPr>
              <w:pStyle w:val="120"/>
              <w:rPr>
                <w:lang w:eastAsia="en-US"/>
              </w:rPr>
            </w:pPr>
            <w:r w:rsidRPr="006912DA">
              <w:rPr>
                <w:lang w:eastAsia="en-US"/>
              </w:rPr>
              <w:t>Технологии виртуализации</w:t>
            </w:r>
            <w:r w:rsidRPr="006912DA">
              <w:rPr>
                <w:lang w:val="en-US" w:eastAsia="en-US"/>
              </w:rPr>
              <w:t xml:space="preserve">    </w:t>
            </w:r>
            <w:r w:rsidRPr="006912DA">
              <w:rPr>
                <w:lang w:eastAsia="en-US"/>
              </w:rPr>
              <w:t>VT-x</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4</w:t>
            </w:r>
          </w:p>
        </w:tc>
        <w:tc>
          <w:tcPr>
            <w:tcW w:w="1706" w:type="pct"/>
            <w:gridSpan w:val="2"/>
            <w:shd w:val="clear" w:color="auto" w:fill="auto"/>
          </w:tcPr>
          <w:p w:rsidR="00F66744" w:rsidRPr="006912DA" w:rsidRDefault="00F66744" w:rsidP="00F66744">
            <w:pPr>
              <w:pStyle w:val="120"/>
              <w:rPr>
                <w:rStyle w:val="markedcontent"/>
                <w:szCs w:val="24"/>
              </w:rPr>
            </w:pPr>
            <w:r w:rsidRPr="006912DA">
              <w:rPr>
                <w:rStyle w:val="markedcontent"/>
                <w:szCs w:val="24"/>
              </w:rPr>
              <w:t xml:space="preserve">Монитор' NEK-2170 21,3'' </w:t>
            </w:r>
          </w:p>
          <w:p w:rsidR="00F66744" w:rsidRPr="006912DA" w:rsidRDefault="00F66744" w:rsidP="00F66744">
            <w:pPr>
              <w:pStyle w:val="120"/>
              <w:rPr>
                <w:szCs w:val="24"/>
                <w:lang w:eastAsia="en-US"/>
              </w:rPr>
            </w:pPr>
            <w:r w:rsidRPr="006912DA">
              <w:rPr>
                <w:rStyle w:val="markedcontent"/>
                <w:szCs w:val="24"/>
              </w:rPr>
              <w:t xml:space="preserve"> 1 штука</w:t>
            </w:r>
            <w:r w:rsidRPr="006912DA">
              <w:t xml:space="preserve"> </w:t>
            </w:r>
          </w:p>
        </w:tc>
        <w:tc>
          <w:tcPr>
            <w:tcW w:w="3022" w:type="pct"/>
            <w:gridSpan w:val="3"/>
            <w:shd w:val="clear" w:color="auto" w:fill="auto"/>
          </w:tcPr>
          <w:p w:rsidR="00F66744" w:rsidRPr="006912DA" w:rsidRDefault="00F66744" w:rsidP="00F66744">
            <w:pPr>
              <w:pStyle w:val="120"/>
              <w:rPr>
                <w:lang w:eastAsia="en-US"/>
              </w:rPr>
            </w:pPr>
            <w:r w:rsidRPr="006912DA">
              <w:rPr>
                <w:lang w:eastAsia="en-US"/>
              </w:rPr>
              <w:t>Экран</w:t>
            </w:r>
            <w:r w:rsidRPr="006912DA">
              <w:rPr>
                <w:lang w:eastAsia="en-US"/>
              </w:rPr>
              <w:tab/>
              <w:t>1600x1200 (4:3)</w:t>
            </w:r>
          </w:p>
          <w:p w:rsidR="00F66744" w:rsidRPr="006912DA" w:rsidRDefault="00F66744" w:rsidP="00F66744">
            <w:pPr>
              <w:pStyle w:val="120"/>
              <w:rPr>
                <w:lang w:eastAsia="en-US"/>
              </w:rPr>
            </w:pPr>
            <w:r w:rsidRPr="006912DA">
              <w:rPr>
                <w:lang w:eastAsia="en-US"/>
              </w:rPr>
              <w:t>Тип матрицы</w:t>
            </w:r>
            <w:r w:rsidRPr="006912DA">
              <w:rPr>
                <w:lang w:eastAsia="en-US"/>
              </w:rPr>
              <w:tab/>
              <w:t>S-PVA</w:t>
            </w:r>
          </w:p>
          <w:p w:rsidR="00F66744" w:rsidRPr="006912DA" w:rsidRDefault="00F66744" w:rsidP="00F66744">
            <w:pPr>
              <w:pStyle w:val="120"/>
              <w:rPr>
                <w:lang w:eastAsia="en-US"/>
              </w:rPr>
            </w:pPr>
            <w:r w:rsidRPr="006912DA">
              <w:rPr>
                <w:lang w:eastAsia="en-US"/>
              </w:rPr>
              <w:t>Частота обновления</w:t>
            </w:r>
            <w:r w:rsidRPr="006912DA">
              <w:rPr>
                <w:lang w:eastAsia="en-US"/>
              </w:rPr>
              <w:tab/>
              <w:t>85 Гц; отклик: 8 мс</w:t>
            </w:r>
          </w:p>
          <w:p w:rsidR="00F66744" w:rsidRPr="006912DA" w:rsidRDefault="00F66744" w:rsidP="00F66744">
            <w:pPr>
              <w:pStyle w:val="120"/>
              <w:rPr>
                <w:lang w:eastAsia="en-US"/>
              </w:rPr>
            </w:pPr>
            <w:r w:rsidRPr="006912DA">
              <w:rPr>
                <w:lang w:eastAsia="en-US"/>
              </w:rPr>
              <w:t>Интерфейсы</w:t>
            </w:r>
            <w:r w:rsidRPr="006912DA">
              <w:rPr>
                <w:lang w:eastAsia="en-US"/>
              </w:rPr>
              <w:tab/>
              <w:t>вход DVI-D, вход VGA</w:t>
            </w:r>
          </w:p>
          <w:p w:rsidR="00F66744" w:rsidRPr="006912DA" w:rsidRDefault="00F66744" w:rsidP="00F66744">
            <w:pPr>
              <w:pStyle w:val="120"/>
              <w:rPr>
                <w:lang w:eastAsia="en-US"/>
              </w:rPr>
            </w:pPr>
            <w:r w:rsidRPr="006912DA">
              <w:rPr>
                <w:lang w:eastAsia="en-US"/>
              </w:rPr>
              <w:t>Яркость</w:t>
            </w:r>
            <w:r w:rsidRPr="006912DA">
              <w:rPr>
                <w:lang w:eastAsia="en-US"/>
              </w:rPr>
              <w:tab/>
              <w:t>300 кд/м²; контрастность: 1000:1</w:t>
            </w:r>
          </w:p>
          <w:p w:rsidR="00F66744" w:rsidRPr="006912DA" w:rsidRDefault="00F66744" w:rsidP="00F66744">
            <w:pPr>
              <w:pStyle w:val="120"/>
              <w:rPr>
                <w:lang w:eastAsia="en-US"/>
              </w:rPr>
            </w:pPr>
            <w:r w:rsidRPr="006912DA">
              <w:rPr>
                <w:lang w:eastAsia="en-US"/>
              </w:rPr>
              <w:t>Особенности</w:t>
            </w:r>
            <w:r w:rsidRPr="006912DA">
              <w:rPr>
                <w:lang w:eastAsia="en-US"/>
              </w:rPr>
              <w:tab/>
              <w:t xml:space="preserve">Поддержка стандарта ISO 13406-2, регулировка </w:t>
            </w:r>
            <w:proofErr w:type="gramStart"/>
            <w:r w:rsidRPr="006912DA">
              <w:rPr>
                <w:lang w:eastAsia="en-US"/>
              </w:rPr>
              <w:t>по</w:t>
            </w:r>
            <w:proofErr w:type="gramEnd"/>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5</w:t>
            </w:r>
          </w:p>
        </w:tc>
        <w:tc>
          <w:tcPr>
            <w:tcW w:w="1706" w:type="pct"/>
            <w:gridSpan w:val="2"/>
            <w:shd w:val="clear" w:color="auto" w:fill="auto"/>
          </w:tcPr>
          <w:p w:rsidR="00F66744" w:rsidRPr="006912DA" w:rsidRDefault="00F66744" w:rsidP="00F66744">
            <w:pPr>
              <w:pStyle w:val="120"/>
              <w:rPr>
                <w:rStyle w:val="markedcontent"/>
                <w:szCs w:val="24"/>
              </w:rPr>
            </w:pPr>
            <w:r w:rsidRPr="006912DA">
              <w:rPr>
                <w:rStyle w:val="markedcontent"/>
                <w:szCs w:val="24"/>
              </w:rPr>
              <w:t>принтер HP 1000- – 1 штука</w:t>
            </w:r>
          </w:p>
        </w:tc>
        <w:tc>
          <w:tcPr>
            <w:tcW w:w="3022" w:type="pct"/>
            <w:gridSpan w:val="3"/>
            <w:shd w:val="clear" w:color="auto" w:fill="auto"/>
          </w:tcPr>
          <w:p w:rsidR="00F66744" w:rsidRPr="006912DA" w:rsidRDefault="00F66744" w:rsidP="00F66744">
            <w:pPr>
              <w:pStyle w:val="120"/>
              <w:rPr>
                <w:lang w:eastAsia="en-US"/>
              </w:rPr>
            </w:pPr>
            <w:r w:rsidRPr="006912DA">
              <w:rPr>
                <w:lang w:eastAsia="en-US"/>
              </w:rPr>
              <w:t>Устройство</w:t>
            </w:r>
            <w:r w:rsidRPr="006912DA">
              <w:rPr>
                <w:lang w:eastAsia="en-US"/>
              </w:rPr>
              <w:tab/>
              <w:t>принтер   Тип печати</w:t>
            </w:r>
            <w:r w:rsidRPr="006912DA">
              <w:rPr>
                <w:lang w:eastAsia="en-US"/>
              </w:rPr>
              <w:tab/>
              <w:t>цветная</w:t>
            </w:r>
          </w:p>
          <w:p w:rsidR="00F66744" w:rsidRPr="006912DA" w:rsidRDefault="00F66744" w:rsidP="00F66744">
            <w:pPr>
              <w:pStyle w:val="120"/>
              <w:rPr>
                <w:lang w:eastAsia="en-US"/>
              </w:rPr>
            </w:pPr>
            <w:r w:rsidRPr="006912DA">
              <w:rPr>
                <w:lang w:eastAsia="en-US"/>
              </w:rPr>
              <w:t>Технология печати</w:t>
            </w:r>
            <w:r w:rsidRPr="006912DA">
              <w:rPr>
                <w:lang w:eastAsia="en-US"/>
              </w:rPr>
              <w:tab/>
              <w:t>термическая струйная</w:t>
            </w:r>
          </w:p>
          <w:p w:rsidR="00F66744" w:rsidRPr="006912DA" w:rsidRDefault="00F66744" w:rsidP="00F66744">
            <w:pPr>
              <w:pStyle w:val="120"/>
              <w:rPr>
                <w:lang w:eastAsia="en-US"/>
              </w:rPr>
            </w:pPr>
            <w:r w:rsidRPr="006912DA">
              <w:rPr>
                <w:lang w:eastAsia="en-US"/>
              </w:rPr>
              <w:t>Размещение</w:t>
            </w:r>
            <w:r w:rsidRPr="006912DA">
              <w:rPr>
                <w:lang w:eastAsia="en-US"/>
              </w:rPr>
              <w:tab/>
            </w:r>
            <w:proofErr w:type="gramStart"/>
            <w:r w:rsidRPr="006912DA">
              <w:rPr>
                <w:lang w:eastAsia="en-US"/>
              </w:rPr>
              <w:t>настольный</w:t>
            </w:r>
            <w:proofErr w:type="gramEnd"/>
          </w:p>
          <w:p w:rsidR="00F66744" w:rsidRPr="006912DA" w:rsidRDefault="00F66744" w:rsidP="00F66744">
            <w:pPr>
              <w:pStyle w:val="120"/>
              <w:rPr>
                <w:lang w:eastAsia="en-US"/>
              </w:rPr>
            </w:pPr>
            <w:r w:rsidRPr="006912DA">
              <w:rPr>
                <w:lang w:eastAsia="en-US"/>
              </w:rPr>
              <w:t>Область применения</w:t>
            </w:r>
            <w:r w:rsidRPr="006912DA">
              <w:rPr>
                <w:lang w:eastAsia="en-US"/>
              </w:rPr>
              <w:tab/>
            </w:r>
            <w:proofErr w:type="gramStart"/>
            <w:r w:rsidRPr="006912DA">
              <w:rPr>
                <w:lang w:eastAsia="en-US"/>
              </w:rPr>
              <w:t>персональный</w:t>
            </w:r>
            <w:proofErr w:type="gramEnd"/>
          </w:p>
          <w:p w:rsidR="00F66744" w:rsidRPr="006912DA" w:rsidRDefault="00F66744" w:rsidP="00F66744">
            <w:pPr>
              <w:pStyle w:val="120"/>
              <w:rPr>
                <w:lang w:eastAsia="en-US"/>
              </w:rPr>
            </w:pPr>
            <w:r w:rsidRPr="006912DA">
              <w:rPr>
                <w:lang w:eastAsia="en-US"/>
              </w:rPr>
              <w:lastRenderedPageBreak/>
              <w:t>Количество страниц в месяц</w:t>
            </w:r>
            <w:r w:rsidRPr="006912DA">
              <w:rPr>
                <w:lang w:eastAsia="en-US"/>
              </w:rPr>
              <w:tab/>
              <w:t>1000</w:t>
            </w:r>
          </w:p>
          <w:p w:rsidR="00F66744" w:rsidRPr="006912DA" w:rsidRDefault="00F66744" w:rsidP="00F66744">
            <w:pPr>
              <w:pStyle w:val="120"/>
              <w:rPr>
                <w:lang w:eastAsia="en-US"/>
              </w:rPr>
            </w:pPr>
            <w:r w:rsidRPr="006912DA">
              <w:rPr>
                <w:lang w:eastAsia="en-US"/>
              </w:rPr>
              <w:t>Максимальный формат</w:t>
            </w:r>
            <w:r w:rsidRPr="006912DA">
              <w:rPr>
                <w:lang w:eastAsia="en-US"/>
              </w:rPr>
              <w:tab/>
              <w:t>A4</w:t>
            </w:r>
          </w:p>
          <w:p w:rsidR="00F66744" w:rsidRPr="006912DA" w:rsidRDefault="00F66744" w:rsidP="00F66744">
            <w:pPr>
              <w:pStyle w:val="120"/>
              <w:rPr>
                <w:lang w:eastAsia="en-US"/>
              </w:rPr>
            </w:pPr>
            <w:r w:rsidRPr="006912DA">
              <w:rPr>
                <w:lang w:eastAsia="en-US"/>
              </w:rPr>
              <w:t>Печать фотографий</w:t>
            </w:r>
            <w:r w:rsidRPr="006912DA">
              <w:rPr>
                <w:lang w:eastAsia="en-US"/>
              </w:rPr>
              <w:tab/>
              <w:t>есть</w:t>
            </w:r>
          </w:p>
          <w:p w:rsidR="00F66744" w:rsidRPr="006912DA" w:rsidRDefault="00F66744" w:rsidP="00F66744">
            <w:pPr>
              <w:pStyle w:val="120"/>
              <w:rPr>
                <w:lang w:eastAsia="en-US"/>
              </w:rPr>
            </w:pPr>
            <w:r w:rsidRPr="006912DA">
              <w:rPr>
                <w:lang w:eastAsia="en-US"/>
              </w:rPr>
              <w:t>Количество цветов</w:t>
            </w:r>
            <w:r w:rsidRPr="006912DA">
              <w:rPr>
                <w:lang w:eastAsia="en-US"/>
              </w:rPr>
              <w:tab/>
              <w:t>4</w:t>
            </w:r>
          </w:p>
          <w:p w:rsidR="00F66744" w:rsidRPr="006912DA" w:rsidRDefault="00F66744" w:rsidP="00F66744">
            <w:pPr>
              <w:pStyle w:val="120"/>
              <w:rPr>
                <w:lang w:eastAsia="en-US"/>
              </w:rPr>
            </w:pPr>
            <w:r w:rsidRPr="006912DA">
              <w:rPr>
                <w:lang w:eastAsia="en-US"/>
              </w:rPr>
              <w:t xml:space="preserve">Максимальное разрешение для </w:t>
            </w:r>
            <w:proofErr w:type="gramStart"/>
            <w:r w:rsidRPr="006912DA">
              <w:rPr>
                <w:lang w:eastAsia="en-US"/>
              </w:rPr>
              <w:t>ч</w:t>
            </w:r>
            <w:proofErr w:type="gramEnd"/>
            <w:r w:rsidRPr="006912DA">
              <w:rPr>
                <w:lang w:eastAsia="en-US"/>
              </w:rPr>
              <w:t>/б печати</w:t>
            </w:r>
            <w:r w:rsidRPr="006912DA">
              <w:rPr>
                <w:lang w:eastAsia="en-US"/>
              </w:rPr>
              <w:tab/>
              <w:t xml:space="preserve">600x600 </w:t>
            </w:r>
            <w:proofErr w:type="spellStart"/>
            <w:r w:rsidRPr="006912DA">
              <w:rPr>
                <w:lang w:eastAsia="en-US"/>
              </w:rPr>
              <w:t>dpi</w:t>
            </w:r>
            <w:proofErr w:type="spellEnd"/>
          </w:p>
          <w:p w:rsidR="00F66744" w:rsidRPr="006912DA" w:rsidRDefault="00F66744" w:rsidP="00F66744">
            <w:pPr>
              <w:pStyle w:val="120"/>
              <w:rPr>
                <w:lang w:eastAsia="en-US"/>
              </w:rPr>
            </w:pPr>
            <w:r w:rsidRPr="006912DA">
              <w:rPr>
                <w:lang w:eastAsia="en-US"/>
              </w:rPr>
              <w:t>Максимальное разрешение для цветной печати</w:t>
            </w:r>
            <w:r w:rsidRPr="006912DA">
              <w:rPr>
                <w:lang w:eastAsia="en-US"/>
              </w:rPr>
              <w:tab/>
              <w:t xml:space="preserve">4800x1200 </w:t>
            </w:r>
            <w:proofErr w:type="spellStart"/>
            <w:r w:rsidRPr="006912DA">
              <w:rPr>
                <w:lang w:eastAsia="en-US"/>
              </w:rPr>
              <w:t>dpi</w:t>
            </w:r>
            <w:proofErr w:type="spellEnd"/>
          </w:p>
          <w:p w:rsidR="00F66744" w:rsidRPr="006912DA" w:rsidRDefault="00F66744" w:rsidP="00F66744">
            <w:pPr>
              <w:pStyle w:val="120"/>
              <w:rPr>
                <w:lang w:eastAsia="en-US"/>
              </w:rPr>
            </w:pPr>
            <w:r w:rsidRPr="006912DA">
              <w:rPr>
                <w:lang w:eastAsia="en-US"/>
              </w:rPr>
              <w:t>Скорость печати</w:t>
            </w:r>
            <w:r w:rsidRPr="006912DA">
              <w:rPr>
                <w:lang w:eastAsia="en-US"/>
              </w:rPr>
              <w:tab/>
              <w:t xml:space="preserve">16 </w:t>
            </w:r>
            <w:proofErr w:type="spellStart"/>
            <w:proofErr w:type="gramStart"/>
            <w:r w:rsidRPr="006912DA">
              <w:rPr>
                <w:lang w:eastAsia="en-US"/>
              </w:rPr>
              <w:t>стр</w:t>
            </w:r>
            <w:proofErr w:type="spellEnd"/>
            <w:proofErr w:type="gramEnd"/>
            <w:r w:rsidRPr="006912DA">
              <w:rPr>
                <w:lang w:eastAsia="en-US"/>
              </w:rPr>
              <w:t xml:space="preserve">/мин (ч/б А4), 12 </w:t>
            </w:r>
            <w:proofErr w:type="spellStart"/>
            <w:r w:rsidRPr="006912DA">
              <w:rPr>
                <w:lang w:eastAsia="en-US"/>
              </w:rPr>
              <w:t>стр</w:t>
            </w:r>
            <w:proofErr w:type="spellEnd"/>
            <w:r w:rsidRPr="006912DA">
              <w:rPr>
                <w:lang w:eastAsia="en-US"/>
              </w:rPr>
              <w:t>/мин (</w:t>
            </w:r>
            <w:proofErr w:type="spellStart"/>
            <w:r w:rsidRPr="006912DA">
              <w:rPr>
                <w:lang w:eastAsia="en-US"/>
              </w:rPr>
              <w:t>цветн</w:t>
            </w:r>
            <w:proofErr w:type="spellEnd"/>
            <w:r w:rsidRPr="006912DA">
              <w:rPr>
                <w:lang w:eastAsia="en-US"/>
              </w:rPr>
              <w:t>. А</w:t>
            </w:r>
            <w:proofErr w:type="gramStart"/>
            <w:r w:rsidRPr="006912DA">
              <w:rPr>
                <w:lang w:eastAsia="en-US"/>
              </w:rPr>
              <w:t>4</w:t>
            </w:r>
            <w:proofErr w:type="gramEnd"/>
            <w:r w:rsidRPr="006912DA">
              <w:rPr>
                <w:lang w:eastAsia="en-US"/>
              </w:rPr>
              <w:t>)</w:t>
            </w:r>
          </w:p>
          <w:p w:rsidR="00F66744" w:rsidRPr="006912DA" w:rsidRDefault="00F66744" w:rsidP="00F66744">
            <w:pPr>
              <w:pStyle w:val="120"/>
              <w:rPr>
                <w:lang w:eastAsia="en-US"/>
              </w:rPr>
            </w:pPr>
            <w:r w:rsidRPr="006912DA">
              <w:rPr>
                <w:lang w:eastAsia="en-US"/>
              </w:rPr>
              <w:t>Подача бумаги</w:t>
            </w:r>
            <w:r w:rsidRPr="006912DA">
              <w:rPr>
                <w:lang w:eastAsia="en-US"/>
              </w:rPr>
              <w:tab/>
              <w:t>60 лист</w:t>
            </w:r>
            <w:proofErr w:type="gramStart"/>
            <w:r w:rsidRPr="006912DA">
              <w:rPr>
                <w:lang w:eastAsia="en-US"/>
              </w:rPr>
              <w:t>.</w:t>
            </w:r>
            <w:proofErr w:type="gramEnd"/>
            <w:r w:rsidRPr="006912DA">
              <w:rPr>
                <w:lang w:eastAsia="en-US"/>
              </w:rPr>
              <w:t xml:space="preserve"> (</w:t>
            </w:r>
            <w:proofErr w:type="gramStart"/>
            <w:r w:rsidRPr="006912DA">
              <w:rPr>
                <w:lang w:eastAsia="en-US"/>
              </w:rPr>
              <w:t>с</w:t>
            </w:r>
            <w:proofErr w:type="gramEnd"/>
            <w:r w:rsidRPr="006912DA">
              <w:rPr>
                <w:lang w:eastAsia="en-US"/>
              </w:rPr>
              <w:t>тандартная)</w:t>
            </w:r>
          </w:p>
          <w:p w:rsidR="00F66744" w:rsidRPr="006912DA" w:rsidRDefault="00F66744" w:rsidP="00F66744">
            <w:pPr>
              <w:pStyle w:val="120"/>
              <w:rPr>
                <w:lang w:eastAsia="en-US"/>
              </w:rPr>
            </w:pPr>
            <w:r w:rsidRPr="006912DA">
              <w:rPr>
                <w:lang w:eastAsia="en-US"/>
              </w:rPr>
              <w:t>Вывод бумаги</w:t>
            </w:r>
            <w:r w:rsidRPr="006912DA">
              <w:rPr>
                <w:lang w:eastAsia="en-US"/>
              </w:rPr>
              <w:tab/>
              <w:t>25 лист</w:t>
            </w:r>
            <w:proofErr w:type="gramStart"/>
            <w:r w:rsidRPr="006912DA">
              <w:rPr>
                <w:lang w:eastAsia="en-US"/>
              </w:rPr>
              <w:t>.</w:t>
            </w:r>
            <w:proofErr w:type="gramEnd"/>
            <w:r w:rsidRPr="006912DA">
              <w:rPr>
                <w:lang w:eastAsia="en-US"/>
              </w:rPr>
              <w:t xml:space="preserve"> (</w:t>
            </w:r>
            <w:proofErr w:type="gramStart"/>
            <w:r w:rsidRPr="006912DA">
              <w:rPr>
                <w:lang w:eastAsia="en-US"/>
              </w:rPr>
              <w:t>с</w:t>
            </w:r>
            <w:proofErr w:type="gramEnd"/>
            <w:r w:rsidRPr="006912DA">
              <w:rPr>
                <w:lang w:eastAsia="en-US"/>
              </w:rPr>
              <w:t>тандартный)</w:t>
            </w:r>
          </w:p>
          <w:p w:rsidR="00F66744" w:rsidRPr="006912DA" w:rsidRDefault="00F66744" w:rsidP="00F66744">
            <w:pPr>
              <w:pStyle w:val="120"/>
              <w:rPr>
                <w:lang w:eastAsia="en-US"/>
              </w:rPr>
            </w:pPr>
            <w:r w:rsidRPr="006912DA">
              <w:rPr>
                <w:lang w:eastAsia="en-US"/>
              </w:rPr>
              <w:t>Плотность бумаги</w:t>
            </w:r>
            <w:r w:rsidRPr="006912DA">
              <w:rPr>
                <w:lang w:eastAsia="en-US"/>
              </w:rPr>
              <w:tab/>
              <w:t>75-280 г/м</w:t>
            </w:r>
            <w:proofErr w:type="gramStart"/>
            <w:r w:rsidRPr="006912DA">
              <w:rPr>
                <w:lang w:eastAsia="en-US"/>
              </w:rPr>
              <w:t>2</w:t>
            </w:r>
            <w:proofErr w:type="gramEnd"/>
          </w:p>
          <w:p w:rsidR="00F66744" w:rsidRPr="006912DA" w:rsidRDefault="00F66744" w:rsidP="00F66744">
            <w:pPr>
              <w:pStyle w:val="120"/>
              <w:rPr>
                <w:lang w:eastAsia="en-US"/>
              </w:rPr>
            </w:pPr>
            <w:proofErr w:type="gramStart"/>
            <w:r w:rsidRPr="006912DA">
              <w:rPr>
                <w:lang w:eastAsia="en-US"/>
              </w:rPr>
              <w:t>Печать на</w:t>
            </w:r>
            <w:r w:rsidRPr="006912DA">
              <w:rPr>
                <w:lang w:eastAsia="en-US"/>
              </w:rPr>
              <w:tab/>
              <w:t>карточках, пленках, этикетках, фотобумаге, глянцевой бумаге, конвертах, матовой бумаге</w:t>
            </w:r>
            <w:proofErr w:type="gramEnd"/>
          </w:p>
          <w:p w:rsidR="00F66744" w:rsidRPr="006912DA" w:rsidRDefault="00F66744" w:rsidP="00F66744">
            <w:pPr>
              <w:pStyle w:val="120"/>
              <w:rPr>
                <w:lang w:eastAsia="en-US"/>
              </w:rPr>
            </w:pPr>
            <w:r w:rsidRPr="006912DA">
              <w:rPr>
                <w:lang w:eastAsia="en-US"/>
              </w:rPr>
              <w:t>Ресурс цветного картриджа/тонера</w:t>
            </w:r>
            <w:r w:rsidRPr="006912DA">
              <w:rPr>
                <w:lang w:eastAsia="en-US"/>
              </w:rPr>
              <w:tab/>
              <w:t>100 страниц</w:t>
            </w:r>
          </w:p>
          <w:p w:rsidR="00F66744" w:rsidRPr="006912DA" w:rsidRDefault="00F66744" w:rsidP="00F66744">
            <w:pPr>
              <w:pStyle w:val="120"/>
              <w:rPr>
                <w:lang w:eastAsia="en-US"/>
              </w:rPr>
            </w:pPr>
            <w:r w:rsidRPr="006912DA">
              <w:rPr>
                <w:lang w:eastAsia="en-US"/>
              </w:rPr>
              <w:t xml:space="preserve">Ресурс </w:t>
            </w:r>
            <w:proofErr w:type="gramStart"/>
            <w:r w:rsidRPr="006912DA">
              <w:rPr>
                <w:lang w:eastAsia="en-US"/>
              </w:rPr>
              <w:t>ч</w:t>
            </w:r>
            <w:proofErr w:type="gramEnd"/>
            <w:r w:rsidRPr="006912DA">
              <w:rPr>
                <w:lang w:eastAsia="en-US"/>
              </w:rPr>
              <w:t>/б картриджа/тонера</w:t>
            </w:r>
            <w:r w:rsidRPr="006912DA">
              <w:rPr>
                <w:lang w:eastAsia="en-US"/>
              </w:rPr>
              <w:tab/>
              <w:t>120 страниц</w:t>
            </w:r>
          </w:p>
          <w:p w:rsidR="00F66744" w:rsidRPr="006912DA" w:rsidRDefault="00F66744" w:rsidP="00F66744">
            <w:pPr>
              <w:pStyle w:val="120"/>
              <w:rPr>
                <w:lang w:eastAsia="en-US"/>
              </w:rPr>
            </w:pPr>
            <w:r w:rsidRPr="006912DA">
              <w:rPr>
                <w:lang w:eastAsia="en-US"/>
              </w:rPr>
              <w:t>Количество картриджей</w:t>
            </w:r>
            <w:r w:rsidRPr="006912DA">
              <w:rPr>
                <w:lang w:eastAsia="en-US"/>
              </w:rPr>
              <w:tab/>
              <w:t>2</w:t>
            </w:r>
          </w:p>
          <w:p w:rsidR="00F66744" w:rsidRPr="006912DA" w:rsidRDefault="00F66744" w:rsidP="00F66744">
            <w:pPr>
              <w:pStyle w:val="120"/>
              <w:rPr>
                <w:lang w:eastAsia="en-US"/>
              </w:rPr>
            </w:pPr>
            <w:r w:rsidRPr="006912DA">
              <w:rPr>
                <w:lang w:eastAsia="en-US"/>
              </w:rPr>
              <w:t>Тип картриджа/тонера</w:t>
            </w:r>
            <w:r w:rsidRPr="006912DA">
              <w:rPr>
                <w:lang w:eastAsia="en-US"/>
              </w:rPr>
              <w:tab/>
              <w:t>HP 122: CH561HE, CH562HE</w:t>
            </w:r>
          </w:p>
          <w:p w:rsidR="00F66744" w:rsidRPr="006912DA" w:rsidRDefault="00F66744" w:rsidP="00F66744">
            <w:pPr>
              <w:pStyle w:val="120"/>
              <w:rPr>
                <w:lang w:eastAsia="en-US"/>
              </w:rPr>
            </w:pPr>
            <w:r w:rsidRPr="006912DA">
              <w:rPr>
                <w:lang w:eastAsia="en-US"/>
              </w:rPr>
              <w:t>Интерфейсы</w:t>
            </w:r>
            <w:r w:rsidRPr="006912DA">
              <w:rPr>
                <w:lang w:eastAsia="en-US"/>
              </w:rPr>
              <w:tab/>
              <w:t>USB 2.0</w:t>
            </w:r>
          </w:p>
          <w:p w:rsidR="00F66744" w:rsidRPr="006912DA" w:rsidRDefault="00F66744" w:rsidP="00F66744">
            <w:pPr>
              <w:pStyle w:val="120"/>
              <w:rPr>
                <w:lang w:eastAsia="en-US"/>
              </w:rPr>
            </w:pPr>
            <w:r w:rsidRPr="006912DA">
              <w:rPr>
                <w:lang w:eastAsia="en-US"/>
              </w:rPr>
              <w:t>Поддержка ОС</w:t>
            </w:r>
            <w:r w:rsidRPr="006912DA">
              <w:rPr>
                <w:lang w:eastAsia="en-US"/>
              </w:rPr>
              <w:tab/>
            </w:r>
            <w:proofErr w:type="spellStart"/>
            <w:r w:rsidRPr="006912DA">
              <w:rPr>
                <w:lang w:eastAsia="en-US"/>
              </w:rPr>
              <w:t>Windows</w:t>
            </w:r>
            <w:proofErr w:type="spellEnd"/>
            <w:r w:rsidRPr="006912DA">
              <w:rPr>
                <w:lang w:eastAsia="en-US"/>
              </w:rPr>
              <w:t xml:space="preserve">, </w:t>
            </w:r>
            <w:proofErr w:type="spellStart"/>
            <w:r w:rsidRPr="006912DA">
              <w:rPr>
                <w:lang w:eastAsia="en-US"/>
              </w:rPr>
              <w:t>Mac</w:t>
            </w:r>
            <w:proofErr w:type="spellEnd"/>
            <w:r w:rsidRPr="006912DA">
              <w:rPr>
                <w:lang w:eastAsia="en-US"/>
              </w:rPr>
              <w:t xml:space="preserve"> OS</w:t>
            </w:r>
          </w:p>
          <w:p w:rsidR="00F66744" w:rsidRPr="006912DA" w:rsidRDefault="00F66744" w:rsidP="00F66744">
            <w:pPr>
              <w:pStyle w:val="120"/>
              <w:rPr>
                <w:lang w:eastAsia="en-US"/>
              </w:rPr>
            </w:pPr>
            <w:r w:rsidRPr="006912DA">
              <w:rPr>
                <w:lang w:eastAsia="en-US"/>
              </w:rPr>
              <w:t>Минимальные системные требования</w:t>
            </w:r>
            <w:r w:rsidRPr="006912DA">
              <w:rPr>
                <w:lang w:eastAsia="en-US"/>
              </w:rPr>
              <w:tab/>
            </w:r>
            <w:proofErr w:type="spellStart"/>
            <w:r w:rsidRPr="006912DA">
              <w:rPr>
                <w:lang w:eastAsia="en-US"/>
              </w:rPr>
              <w:t>Intel</w:t>
            </w:r>
            <w:proofErr w:type="spellEnd"/>
            <w:r w:rsidRPr="006912DA">
              <w:rPr>
                <w:lang w:eastAsia="en-US"/>
              </w:rPr>
              <w:t xml:space="preserve"> </w:t>
            </w:r>
            <w:proofErr w:type="spellStart"/>
            <w:r w:rsidRPr="006912DA">
              <w:rPr>
                <w:lang w:eastAsia="en-US"/>
              </w:rPr>
              <w:t>Pentium</w:t>
            </w:r>
            <w:proofErr w:type="spellEnd"/>
            <w:r w:rsidRPr="006912DA">
              <w:rPr>
                <w:lang w:eastAsia="en-US"/>
              </w:rPr>
              <w:t xml:space="preserve"> II</w:t>
            </w:r>
          </w:p>
          <w:p w:rsidR="00F66744" w:rsidRPr="006912DA" w:rsidRDefault="00F66744" w:rsidP="00F66744">
            <w:pPr>
              <w:pStyle w:val="120"/>
              <w:rPr>
                <w:lang w:eastAsia="en-US"/>
              </w:rPr>
            </w:pPr>
            <w:r w:rsidRPr="006912DA">
              <w:rPr>
                <w:lang w:eastAsia="en-US"/>
              </w:rPr>
              <w:t>Потребляемая мощность (при работе)</w:t>
            </w:r>
            <w:r w:rsidRPr="006912DA">
              <w:rPr>
                <w:lang w:eastAsia="en-US"/>
              </w:rPr>
              <w:tab/>
              <w:t>10 Вт</w:t>
            </w:r>
          </w:p>
          <w:p w:rsidR="00F66744" w:rsidRPr="006912DA" w:rsidRDefault="00F66744" w:rsidP="00F66744">
            <w:pPr>
              <w:pStyle w:val="120"/>
              <w:rPr>
                <w:lang w:eastAsia="en-US"/>
              </w:rPr>
            </w:pPr>
            <w:r w:rsidRPr="006912DA">
              <w:rPr>
                <w:lang w:eastAsia="en-US"/>
              </w:rPr>
              <w:t>Потребляемая мощность (в режиме ожидания)</w:t>
            </w:r>
            <w:r w:rsidRPr="006912DA">
              <w:rPr>
                <w:lang w:eastAsia="en-US"/>
              </w:rPr>
              <w:tab/>
              <w:t>2.3 Вт</w:t>
            </w:r>
          </w:p>
          <w:p w:rsidR="00F66744" w:rsidRPr="006912DA" w:rsidRDefault="00F66744" w:rsidP="00F66744">
            <w:pPr>
              <w:pStyle w:val="120"/>
              <w:rPr>
                <w:lang w:eastAsia="en-US"/>
              </w:rPr>
            </w:pPr>
            <w:r w:rsidRPr="006912DA">
              <w:rPr>
                <w:lang w:eastAsia="en-US"/>
              </w:rPr>
              <w:t>Габариты (</w:t>
            </w:r>
            <w:proofErr w:type="spellStart"/>
            <w:r w:rsidRPr="006912DA">
              <w:rPr>
                <w:lang w:eastAsia="en-US"/>
              </w:rPr>
              <w:t>ШхВхГ</w:t>
            </w:r>
            <w:proofErr w:type="spellEnd"/>
            <w:r w:rsidRPr="006912DA">
              <w:rPr>
                <w:lang w:eastAsia="en-US"/>
              </w:rPr>
              <w:t>)</w:t>
            </w:r>
            <w:r w:rsidRPr="006912DA">
              <w:rPr>
                <w:lang w:eastAsia="en-US"/>
              </w:rPr>
              <w:tab/>
              <w:t>421x266x380 мм</w:t>
            </w:r>
          </w:p>
          <w:p w:rsidR="00F66744" w:rsidRPr="006912DA" w:rsidRDefault="00F66744" w:rsidP="00F66744">
            <w:pPr>
              <w:pStyle w:val="120"/>
              <w:rPr>
                <w:lang w:eastAsia="en-US"/>
              </w:rPr>
            </w:pPr>
            <w:r w:rsidRPr="006912DA">
              <w:rPr>
                <w:lang w:eastAsia="en-US"/>
              </w:rPr>
              <w:t>Особенности   -</w:t>
            </w:r>
            <w:r w:rsidRPr="006912DA">
              <w:rPr>
                <w:lang w:eastAsia="en-US"/>
              </w:rPr>
              <w:tab/>
              <w:t>принтер на 30 процентов состоит из переработанной пластмассы</w:t>
            </w:r>
          </w:p>
          <w:p w:rsidR="00F66744" w:rsidRPr="006912DA" w:rsidRDefault="00F66744" w:rsidP="00F66744">
            <w:pPr>
              <w:pStyle w:val="120"/>
              <w:rPr>
                <w:lang w:eastAsia="en-US"/>
              </w:rPr>
            </w:pPr>
            <w:r w:rsidRPr="006912DA">
              <w:rPr>
                <w:lang w:eastAsia="en-US"/>
              </w:rPr>
              <w:t>Видеоролики</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6</w:t>
            </w:r>
          </w:p>
        </w:tc>
        <w:tc>
          <w:tcPr>
            <w:tcW w:w="1706" w:type="pct"/>
            <w:gridSpan w:val="2"/>
            <w:shd w:val="clear" w:color="auto" w:fill="auto"/>
          </w:tcPr>
          <w:p w:rsidR="00F66744" w:rsidRPr="006912DA" w:rsidRDefault="00F66744" w:rsidP="00F66744">
            <w:pPr>
              <w:pStyle w:val="120"/>
              <w:rPr>
                <w:rStyle w:val="markedcontent"/>
                <w:szCs w:val="24"/>
                <w:lang w:val="en-US"/>
              </w:rPr>
            </w:pPr>
            <w:r w:rsidRPr="006912DA">
              <w:rPr>
                <w:rStyle w:val="markedcontent"/>
                <w:szCs w:val="24"/>
              </w:rPr>
              <w:t>Проектор мультимедийный  «Тошиба»</w:t>
            </w:r>
            <w:r w:rsidRPr="006912DA">
              <w:rPr>
                <w:rStyle w:val="markedcontent"/>
                <w:szCs w:val="24"/>
                <w:lang w:val="en-US"/>
              </w:rPr>
              <w:t xml:space="preserve">   </w:t>
            </w:r>
            <w:r w:rsidRPr="006912DA">
              <w:rPr>
                <w:rStyle w:val="markedcontent"/>
                <w:szCs w:val="24"/>
              </w:rPr>
              <w:t>–1</w:t>
            </w:r>
            <w:r w:rsidRPr="006912DA">
              <w:t xml:space="preserve"> </w:t>
            </w:r>
            <w:r w:rsidRPr="006912DA">
              <w:rPr>
                <w:rStyle w:val="markedcontent"/>
                <w:szCs w:val="24"/>
              </w:rPr>
              <w:t>штука</w:t>
            </w:r>
          </w:p>
        </w:tc>
        <w:tc>
          <w:tcPr>
            <w:tcW w:w="3022" w:type="pct"/>
            <w:gridSpan w:val="3"/>
            <w:shd w:val="clear" w:color="auto" w:fill="auto"/>
          </w:tcPr>
          <w:p w:rsidR="00F66744" w:rsidRPr="006912DA" w:rsidRDefault="00F66744" w:rsidP="00F66744">
            <w:pPr>
              <w:pStyle w:val="120"/>
              <w:rPr>
                <w:lang w:val="en-US" w:eastAsia="en-US"/>
              </w:rPr>
            </w:pPr>
            <w:r w:rsidRPr="006912DA">
              <w:rPr>
                <w:lang w:eastAsia="en-US"/>
              </w:rPr>
              <w:t>Интерфейсы</w:t>
            </w:r>
          </w:p>
          <w:p w:rsidR="00F66744" w:rsidRPr="006912DA" w:rsidRDefault="00F66744" w:rsidP="00F66744">
            <w:pPr>
              <w:pStyle w:val="120"/>
              <w:rPr>
                <w:lang w:val="en-US" w:eastAsia="en-US"/>
              </w:rPr>
            </w:pPr>
            <w:r w:rsidRPr="006912DA">
              <w:rPr>
                <w:lang w:eastAsia="en-US"/>
              </w:rPr>
              <w:t>Входы</w:t>
            </w:r>
            <w:r w:rsidRPr="006912DA">
              <w:rPr>
                <w:lang w:val="en-US" w:eastAsia="en-US"/>
              </w:rPr>
              <w:t xml:space="preserve">:VGA, S-Video, </w:t>
            </w:r>
            <w:r w:rsidRPr="006912DA">
              <w:rPr>
                <w:lang w:eastAsia="en-US"/>
              </w:rPr>
              <w:t>композитный</w:t>
            </w:r>
            <w:r w:rsidRPr="006912DA">
              <w:rPr>
                <w:lang w:val="en-US" w:eastAsia="en-US"/>
              </w:rPr>
              <w:t xml:space="preserve">, </w:t>
            </w:r>
            <w:r w:rsidRPr="006912DA">
              <w:rPr>
                <w:lang w:eastAsia="en-US"/>
              </w:rPr>
              <w:t>аудио</w:t>
            </w:r>
            <w:r w:rsidRPr="006912DA">
              <w:rPr>
                <w:lang w:val="en-US" w:eastAsia="en-US"/>
              </w:rPr>
              <w:t xml:space="preserve"> mini jack, </w:t>
            </w:r>
            <w:r w:rsidRPr="006912DA">
              <w:rPr>
                <w:lang w:eastAsia="en-US"/>
              </w:rPr>
              <w:t>аудио</w:t>
            </w:r>
            <w:r w:rsidRPr="006912DA">
              <w:rPr>
                <w:lang w:val="en-US" w:eastAsia="en-US"/>
              </w:rPr>
              <w:t xml:space="preserve"> RCA</w:t>
            </w:r>
          </w:p>
          <w:p w:rsidR="00F66744" w:rsidRPr="006912DA" w:rsidRDefault="00F66744" w:rsidP="00F66744">
            <w:pPr>
              <w:pStyle w:val="120"/>
              <w:rPr>
                <w:lang w:eastAsia="en-US"/>
              </w:rPr>
            </w:pPr>
            <w:r w:rsidRPr="006912DA">
              <w:rPr>
                <w:lang w:eastAsia="en-US"/>
              </w:rPr>
              <w:t>Уровень шума:35 дБ</w:t>
            </w:r>
          </w:p>
          <w:p w:rsidR="00F66744" w:rsidRPr="006912DA" w:rsidRDefault="00F66744" w:rsidP="00F66744">
            <w:pPr>
              <w:pStyle w:val="120"/>
              <w:rPr>
                <w:lang w:eastAsia="en-US"/>
              </w:rPr>
            </w:pPr>
            <w:r w:rsidRPr="006912DA">
              <w:rPr>
                <w:lang w:eastAsia="en-US"/>
              </w:rPr>
              <w:t>Встроенные громкоговорители:1 x 2 Вт</w:t>
            </w:r>
          </w:p>
          <w:p w:rsidR="00F66744" w:rsidRPr="006912DA" w:rsidRDefault="00F66744" w:rsidP="00F66744">
            <w:pPr>
              <w:pStyle w:val="120"/>
              <w:rPr>
                <w:lang w:eastAsia="en-US"/>
              </w:rPr>
            </w:pPr>
            <w:r w:rsidRPr="006912DA">
              <w:rPr>
                <w:lang w:eastAsia="en-US"/>
              </w:rPr>
              <w:t xml:space="preserve">Тип </w:t>
            </w:r>
            <w:proofErr w:type="spellStart"/>
            <w:r w:rsidRPr="006912DA">
              <w:rPr>
                <w:lang w:eastAsia="en-US"/>
              </w:rPr>
              <w:t>устройства:DLP</w:t>
            </w:r>
            <w:proofErr w:type="spellEnd"/>
          </w:p>
          <w:p w:rsidR="00F66744" w:rsidRPr="006912DA" w:rsidRDefault="00F66744" w:rsidP="00F66744">
            <w:pPr>
              <w:pStyle w:val="120"/>
              <w:rPr>
                <w:lang w:eastAsia="en-US"/>
              </w:rPr>
            </w:pPr>
            <w:r w:rsidRPr="006912DA">
              <w:rPr>
                <w:lang w:eastAsia="en-US"/>
              </w:rPr>
              <w:t xml:space="preserve">Класс </w:t>
            </w:r>
            <w:proofErr w:type="spellStart"/>
            <w:r w:rsidRPr="006912DA">
              <w:rPr>
                <w:lang w:eastAsia="en-US"/>
              </w:rPr>
              <w:t>устройства</w:t>
            </w:r>
            <w:proofErr w:type="gramStart"/>
            <w:r w:rsidRPr="006912DA">
              <w:rPr>
                <w:lang w:eastAsia="en-US"/>
              </w:rPr>
              <w:t>:п</w:t>
            </w:r>
            <w:proofErr w:type="gramEnd"/>
            <w:r w:rsidRPr="006912DA">
              <w:rPr>
                <w:lang w:eastAsia="en-US"/>
              </w:rPr>
              <w:t>ортативный</w:t>
            </w:r>
            <w:proofErr w:type="spellEnd"/>
          </w:p>
          <w:p w:rsidR="00F66744" w:rsidRPr="006912DA" w:rsidRDefault="00F66744" w:rsidP="00F66744">
            <w:pPr>
              <w:pStyle w:val="120"/>
              <w:rPr>
                <w:lang w:eastAsia="en-US"/>
              </w:rPr>
            </w:pPr>
            <w:r w:rsidRPr="006912DA">
              <w:rPr>
                <w:lang w:eastAsia="en-US"/>
              </w:rPr>
              <w:t>Реальное разрешение:800x600</w:t>
            </w:r>
          </w:p>
          <w:p w:rsidR="00F66744" w:rsidRPr="006912DA" w:rsidRDefault="00F66744" w:rsidP="00F66744">
            <w:pPr>
              <w:pStyle w:val="120"/>
              <w:rPr>
                <w:lang w:eastAsia="en-US"/>
              </w:rPr>
            </w:pPr>
            <w:r w:rsidRPr="006912DA">
              <w:rPr>
                <w:lang w:eastAsia="en-US"/>
              </w:rPr>
              <w:t>Габариты      Размеры (</w:t>
            </w:r>
            <w:proofErr w:type="spellStart"/>
            <w:r w:rsidRPr="006912DA">
              <w:rPr>
                <w:lang w:eastAsia="en-US"/>
              </w:rPr>
              <w:t>Ш</w:t>
            </w:r>
            <w:proofErr w:type="gramStart"/>
            <w:r w:rsidRPr="006912DA">
              <w:rPr>
                <w:lang w:eastAsia="en-US"/>
              </w:rPr>
              <w:t>x</w:t>
            </w:r>
            <w:proofErr w:type="gramEnd"/>
            <w:r w:rsidRPr="006912DA">
              <w:rPr>
                <w:lang w:eastAsia="en-US"/>
              </w:rPr>
              <w:t>ВxГ</w:t>
            </w:r>
            <w:proofErr w:type="spellEnd"/>
            <w:r w:rsidRPr="006912DA">
              <w:rPr>
                <w:lang w:eastAsia="en-US"/>
              </w:rPr>
              <w:t>):198x98x270 мм Вес:2.2 кг</w:t>
            </w:r>
          </w:p>
          <w:p w:rsidR="00F66744" w:rsidRPr="006912DA" w:rsidRDefault="00F66744" w:rsidP="00F66744">
            <w:pPr>
              <w:pStyle w:val="120"/>
              <w:rPr>
                <w:lang w:eastAsia="en-US"/>
              </w:rPr>
            </w:pPr>
            <w:r w:rsidRPr="006912DA">
              <w:rPr>
                <w:lang w:eastAsia="en-US"/>
              </w:rPr>
              <w:t>Контрастность:  2000:1</w:t>
            </w:r>
          </w:p>
          <w:p w:rsidR="00F66744" w:rsidRPr="006912DA" w:rsidRDefault="00F66744" w:rsidP="00F66744">
            <w:pPr>
              <w:pStyle w:val="120"/>
              <w:rPr>
                <w:lang w:eastAsia="en-US"/>
              </w:rPr>
            </w:pPr>
            <w:r w:rsidRPr="006912DA">
              <w:rPr>
                <w:lang w:eastAsia="en-US"/>
              </w:rPr>
              <w:t>Поддерживаемые форматы входного сигнала:480i, 480p, 576i, 576p, 720p, 1080i</w:t>
            </w:r>
          </w:p>
          <w:p w:rsidR="00F66744" w:rsidRPr="006912DA" w:rsidRDefault="00F66744" w:rsidP="00F66744">
            <w:pPr>
              <w:pStyle w:val="120"/>
              <w:rPr>
                <w:lang w:eastAsia="en-US"/>
              </w:rPr>
            </w:pPr>
            <w:r w:rsidRPr="006912DA">
              <w:rPr>
                <w:lang w:eastAsia="en-US"/>
              </w:rPr>
              <w:t>Световой поток:2200 люмен</w:t>
            </w:r>
          </w:p>
          <w:p w:rsidR="00F66744" w:rsidRPr="006912DA" w:rsidRDefault="00F66744" w:rsidP="00F66744">
            <w:pPr>
              <w:pStyle w:val="120"/>
              <w:rPr>
                <w:lang w:eastAsia="en-US"/>
              </w:rPr>
            </w:pPr>
            <w:r w:rsidRPr="006912DA">
              <w:rPr>
                <w:lang w:eastAsia="en-US"/>
              </w:rPr>
              <w:t xml:space="preserve">Коррекция трапецеидальных </w:t>
            </w:r>
            <w:proofErr w:type="spellStart"/>
            <w:r w:rsidRPr="006912DA">
              <w:rPr>
                <w:lang w:eastAsia="en-US"/>
              </w:rPr>
              <w:t>искажений</w:t>
            </w:r>
            <w:proofErr w:type="gramStart"/>
            <w:r w:rsidRPr="006912DA">
              <w:rPr>
                <w:lang w:eastAsia="en-US"/>
              </w:rPr>
              <w:t>:е</w:t>
            </w:r>
            <w:proofErr w:type="gramEnd"/>
            <w:r w:rsidRPr="006912DA">
              <w:rPr>
                <w:lang w:eastAsia="en-US"/>
              </w:rPr>
              <w:t>сть</w:t>
            </w:r>
            <w:proofErr w:type="spellEnd"/>
            <w:r w:rsidRPr="006912DA">
              <w:rPr>
                <w:lang w:eastAsia="en-US"/>
              </w:rPr>
              <w:t xml:space="preserve"> (вертикальная)</w:t>
            </w:r>
          </w:p>
          <w:p w:rsidR="00F66744" w:rsidRPr="006912DA" w:rsidRDefault="00F66744" w:rsidP="00F66744">
            <w:pPr>
              <w:pStyle w:val="120"/>
              <w:rPr>
                <w:lang w:eastAsia="en-US"/>
              </w:rPr>
            </w:pPr>
            <w:r w:rsidRPr="006912DA">
              <w:rPr>
                <w:lang w:eastAsia="en-US"/>
              </w:rPr>
              <w:t xml:space="preserve">Поддерживаемые системы </w:t>
            </w:r>
            <w:proofErr w:type="spellStart"/>
            <w:r w:rsidRPr="006912DA">
              <w:rPr>
                <w:lang w:eastAsia="en-US"/>
              </w:rPr>
              <w:t>вещания:PAL</w:t>
            </w:r>
            <w:proofErr w:type="spellEnd"/>
            <w:r w:rsidRPr="006912DA">
              <w:rPr>
                <w:lang w:eastAsia="en-US"/>
              </w:rPr>
              <w:t>, SECAM, NTSC</w:t>
            </w:r>
          </w:p>
          <w:p w:rsidR="00F66744" w:rsidRPr="006912DA" w:rsidRDefault="00F66744" w:rsidP="00F66744">
            <w:pPr>
              <w:pStyle w:val="120"/>
              <w:rPr>
                <w:lang w:eastAsia="en-US"/>
              </w:rPr>
            </w:pPr>
            <w:r w:rsidRPr="006912DA">
              <w:rPr>
                <w:lang w:eastAsia="en-US"/>
              </w:rPr>
              <w:t>Лампа    Мощность лампы:180 Вт</w:t>
            </w:r>
          </w:p>
          <w:p w:rsidR="00F66744" w:rsidRPr="006912DA" w:rsidRDefault="00F66744" w:rsidP="00F66744">
            <w:pPr>
              <w:pStyle w:val="120"/>
              <w:rPr>
                <w:lang w:eastAsia="en-US"/>
              </w:rPr>
            </w:pPr>
            <w:r w:rsidRPr="006912DA">
              <w:rPr>
                <w:lang w:eastAsia="en-US"/>
              </w:rPr>
              <w:t>Срок службы лампы:2000 часов</w:t>
            </w:r>
          </w:p>
          <w:p w:rsidR="00F66744" w:rsidRPr="006912DA" w:rsidRDefault="00F66744" w:rsidP="00F66744">
            <w:pPr>
              <w:pStyle w:val="120"/>
              <w:rPr>
                <w:lang w:eastAsia="en-US"/>
              </w:rPr>
            </w:pPr>
            <w:r w:rsidRPr="006912DA">
              <w:rPr>
                <w:lang w:eastAsia="en-US"/>
              </w:rPr>
              <w:t>Срок службы лампы в экономичном режиме:3000 часов</w:t>
            </w:r>
          </w:p>
          <w:p w:rsidR="00F66744" w:rsidRPr="006912DA" w:rsidRDefault="00F66744" w:rsidP="00F66744">
            <w:pPr>
              <w:pStyle w:val="120"/>
              <w:rPr>
                <w:lang w:eastAsia="en-US"/>
              </w:rPr>
            </w:pPr>
            <w:r w:rsidRPr="006912DA">
              <w:rPr>
                <w:lang w:eastAsia="en-US"/>
              </w:rPr>
              <w:t>Количество ламп:1</w:t>
            </w:r>
          </w:p>
          <w:p w:rsidR="00F66744" w:rsidRPr="006912DA" w:rsidRDefault="00F66744" w:rsidP="00F66744">
            <w:pPr>
              <w:pStyle w:val="120"/>
              <w:rPr>
                <w:lang w:eastAsia="en-US"/>
              </w:rPr>
            </w:pPr>
            <w:r w:rsidRPr="006912DA">
              <w:rPr>
                <w:lang w:eastAsia="en-US"/>
              </w:rPr>
              <w:t>Проекция</w:t>
            </w:r>
          </w:p>
          <w:p w:rsidR="00F66744" w:rsidRPr="006912DA" w:rsidRDefault="00F66744" w:rsidP="00F66744">
            <w:pPr>
              <w:pStyle w:val="120"/>
              <w:rPr>
                <w:lang w:eastAsia="en-US"/>
              </w:rPr>
            </w:pPr>
            <w:r w:rsidRPr="006912DA">
              <w:rPr>
                <w:lang w:eastAsia="en-US"/>
              </w:rPr>
              <w:t>Диафрагма:2.41 - 2.55</w:t>
            </w:r>
          </w:p>
          <w:p w:rsidR="00F66744" w:rsidRPr="006912DA" w:rsidRDefault="00F66744" w:rsidP="00F66744">
            <w:pPr>
              <w:pStyle w:val="120"/>
              <w:rPr>
                <w:lang w:eastAsia="en-US"/>
              </w:rPr>
            </w:pPr>
            <w:r w:rsidRPr="006912DA">
              <w:rPr>
                <w:lang w:eastAsia="en-US"/>
              </w:rPr>
              <w:lastRenderedPageBreak/>
              <w:t>Фокусное расстояние:21.8 - 24 мм</w:t>
            </w:r>
          </w:p>
          <w:p w:rsidR="00F66744" w:rsidRPr="006912DA" w:rsidRDefault="00F66744" w:rsidP="00F66744">
            <w:pPr>
              <w:pStyle w:val="120"/>
              <w:rPr>
                <w:lang w:eastAsia="en-US"/>
              </w:rPr>
            </w:pPr>
            <w:r w:rsidRPr="006912DA">
              <w:rPr>
                <w:lang w:eastAsia="en-US"/>
              </w:rPr>
              <w:t>Проекционное расстояние:1 - 12 м</w:t>
            </w:r>
          </w:p>
          <w:p w:rsidR="00F66744" w:rsidRPr="006912DA" w:rsidRDefault="00F66744" w:rsidP="00F66744">
            <w:pPr>
              <w:pStyle w:val="120"/>
              <w:rPr>
                <w:lang w:eastAsia="en-US"/>
              </w:rPr>
            </w:pPr>
            <w:r w:rsidRPr="006912DA">
              <w:rPr>
                <w:lang w:eastAsia="en-US"/>
              </w:rPr>
              <w:t xml:space="preserve">Размеры по </w:t>
            </w:r>
            <w:proofErr w:type="spellStart"/>
            <w:r w:rsidRPr="006912DA">
              <w:rPr>
                <w:lang w:eastAsia="en-US"/>
              </w:rPr>
              <w:t>диагонали</w:t>
            </w:r>
            <w:proofErr w:type="gramStart"/>
            <w:r w:rsidRPr="006912DA">
              <w:rPr>
                <w:lang w:eastAsia="en-US"/>
              </w:rPr>
              <w:t>:о</w:t>
            </w:r>
            <w:proofErr w:type="gramEnd"/>
            <w:r w:rsidRPr="006912DA">
              <w:rPr>
                <w:lang w:eastAsia="en-US"/>
              </w:rPr>
              <w:t>т</w:t>
            </w:r>
            <w:proofErr w:type="spellEnd"/>
            <w:r w:rsidRPr="006912DA">
              <w:rPr>
                <w:lang w:eastAsia="en-US"/>
              </w:rPr>
              <w:t xml:space="preserve"> 0.6 до 7.7 м</w:t>
            </w:r>
          </w:p>
          <w:p w:rsidR="00F66744" w:rsidRPr="006912DA" w:rsidRDefault="00F66744" w:rsidP="00F66744">
            <w:pPr>
              <w:pStyle w:val="120"/>
              <w:rPr>
                <w:lang w:eastAsia="en-US"/>
              </w:rPr>
            </w:pPr>
            <w:r w:rsidRPr="006912DA">
              <w:rPr>
                <w:lang w:eastAsia="en-US"/>
              </w:rPr>
              <w:t>Масштабирование оптическое:1.1x</w:t>
            </w:r>
          </w:p>
          <w:p w:rsidR="00F66744" w:rsidRPr="006912DA" w:rsidRDefault="00F66744" w:rsidP="00F66744">
            <w:pPr>
              <w:pStyle w:val="120"/>
              <w:rPr>
                <w:lang w:eastAsia="en-US"/>
              </w:rPr>
            </w:pPr>
            <w:r w:rsidRPr="006912DA">
              <w:rPr>
                <w:lang w:eastAsia="en-US"/>
              </w:rPr>
              <w:t>Яркость</w:t>
            </w:r>
            <w:r w:rsidRPr="006912DA">
              <w:rPr>
                <w:lang w:eastAsia="en-US"/>
              </w:rPr>
              <w:tab/>
              <w:t>2200 ANSI люмен</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7</w:t>
            </w:r>
          </w:p>
        </w:tc>
        <w:tc>
          <w:tcPr>
            <w:tcW w:w="1706" w:type="pct"/>
            <w:gridSpan w:val="2"/>
            <w:shd w:val="clear" w:color="auto" w:fill="auto"/>
          </w:tcPr>
          <w:p w:rsidR="00F66744" w:rsidRPr="006912DA" w:rsidRDefault="00F66744" w:rsidP="00F66744">
            <w:pPr>
              <w:pStyle w:val="120"/>
              <w:rPr>
                <w:rStyle w:val="markedcontent"/>
                <w:szCs w:val="24"/>
              </w:rPr>
            </w:pPr>
            <w:r w:rsidRPr="006912DA">
              <w:rPr>
                <w:rStyle w:val="markedcontent"/>
                <w:szCs w:val="24"/>
              </w:rPr>
              <w:t xml:space="preserve">Проекционный экран </w:t>
            </w:r>
          </w:p>
          <w:p w:rsidR="00F66744" w:rsidRPr="006912DA" w:rsidRDefault="00F66744" w:rsidP="00F66744">
            <w:pPr>
              <w:pStyle w:val="120"/>
              <w:rPr>
                <w:rStyle w:val="markedcontent"/>
                <w:szCs w:val="24"/>
              </w:rPr>
            </w:pPr>
            <w:r w:rsidRPr="006912DA">
              <w:rPr>
                <w:rStyle w:val="markedcontent"/>
                <w:szCs w:val="24"/>
              </w:rPr>
              <w:t xml:space="preserve"> – 1</w:t>
            </w:r>
            <w:r w:rsidRPr="006912DA">
              <w:t xml:space="preserve"> </w:t>
            </w:r>
            <w:r w:rsidRPr="006912DA">
              <w:rPr>
                <w:rStyle w:val="markedcontent"/>
                <w:szCs w:val="24"/>
              </w:rPr>
              <w:t>штука</w:t>
            </w:r>
          </w:p>
        </w:tc>
        <w:tc>
          <w:tcPr>
            <w:tcW w:w="3022" w:type="pct"/>
            <w:gridSpan w:val="3"/>
            <w:shd w:val="clear" w:color="auto" w:fill="auto"/>
          </w:tcPr>
          <w:p w:rsidR="00F66744" w:rsidRPr="006912DA" w:rsidRDefault="00F66744" w:rsidP="00F66744">
            <w:pPr>
              <w:pStyle w:val="120"/>
              <w:rPr>
                <w:lang w:eastAsia="en-US"/>
              </w:rPr>
            </w:pPr>
            <w:r w:rsidRPr="006912DA">
              <w:rPr>
                <w:lang w:eastAsia="en-US"/>
              </w:rPr>
              <w:t>Цвет полотна: белый матовый</w:t>
            </w:r>
          </w:p>
          <w:p w:rsidR="00F66744" w:rsidRPr="006912DA" w:rsidRDefault="00F66744" w:rsidP="00F66744">
            <w:pPr>
              <w:pStyle w:val="120"/>
              <w:rPr>
                <w:lang w:eastAsia="en-US"/>
              </w:rPr>
            </w:pPr>
            <w:r w:rsidRPr="006912DA">
              <w:rPr>
                <w:lang w:eastAsia="en-US"/>
              </w:rPr>
              <w:t>Эффективный угол обзора: свыше 100 градусов</w:t>
            </w:r>
          </w:p>
          <w:p w:rsidR="00F66744" w:rsidRPr="006912DA" w:rsidRDefault="00F66744" w:rsidP="00F66744">
            <w:pPr>
              <w:pStyle w:val="120"/>
              <w:rPr>
                <w:lang w:eastAsia="en-US"/>
              </w:rPr>
            </w:pPr>
            <w:r w:rsidRPr="006912DA">
              <w:rPr>
                <w:lang w:eastAsia="en-US"/>
              </w:rPr>
              <w:t>Размер черной кромки: 3,5 см.</w:t>
            </w:r>
          </w:p>
          <w:p w:rsidR="00F66744" w:rsidRPr="006912DA" w:rsidRDefault="00F66744" w:rsidP="00F66744">
            <w:pPr>
              <w:pStyle w:val="120"/>
              <w:rPr>
                <w:lang w:eastAsia="en-US"/>
              </w:rPr>
            </w:pPr>
            <w:r w:rsidRPr="006912DA">
              <w:rPr>
                <w:lang w:eastAsia="en-US"/>
              </w:rPr>
              <w:t>Размер корпуса экрана: 219х7.2х7.2 см.</w:t>
            </w:r>
          </w:p>
        </w:tc>
      </w:tr>
      <w:tr w:rsidR="00F66744" w:rsidRPr="006912DA" w:rsidTr="00F66744">
        <w:tc>
          <w:tcPr>
            <w:tcW w:w="5000" w:type="pct"/>
            <w:gridSpan w:val="6"/>
            <w:shd w:val="clear" w:color="auto" w:fill="auto"/>
          </w:tcPr>
          <w:p w:rsidR="00F66744" w:rsidRPr="006912DA" w:rsidRDefault="00F66744" w:rsidP="00A71ADD">
            <w:pPr>
              <w:pStyle w:val="120"/>
              <w:rPr>
                <w:lang w:eastAsia="en-US"/>
              </w:rPr>
            </w:pPr>
            <w:r w:rsidRPr="006912DA">
              <w:rPr>
                <w:b/>
                <w:bCs/>
                <w:lang w:val="en-US" w:eastAsia="en-US"/>
              </w:rPr>
              <w:t>III</w:t>
            </w:r>
            <w:r w:rsidRPr="006912DA">
              <w:rPr>
                <w:b/>
                <w:bCs/>
                <w:lang w:eastAsia="en-US"/>
              </w:rPr>
              <w:t xml:space="preserve"> Демонстрационные учебно-наглядные пособия</w:t>
            </w:r>
          </w:p>
        </w:tc>
      </w:tr>
      <w:tr w:rsidR="00F66744" w:rsidRPr="006912DA" w:rsidTr="00F66744">
        <w:tc>
          <w:tcPr>
            <w:tcW w:w="5000" w:type="pct"/>
            <w:gridSpan w:val="6"/>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3200" w:type="pct"/>
            <w:gridSpan w:val="4"/>
            <w:shd w:val="clear" w:color="auto" w:fill="auto"/>
          </w:tcPr>
          <w:p w:rsidR="00F66744" w:rsidRPr="006912DA" w:rsidRDefault="00F66744" w:rsidP="00F66744">
            <w:pPr>
              <w:pStyle w:val="120"/>
              <w:rPr>
                <w:szCs w:val="24"/>
                <w:lang w:eastAsia="en-US"/>
              </w:rPr>
            </w:pPr>
            <w:r w:rsidRPr="006912DA">
              <w:rPr>
                <w:rStyle w:val="markedcontent"/>
                <w:szCs w:val="24"/>
              </w:rPr>
              <w:t>Стенды информационные и учебные – 2</w:t>
            </w:r>
            <w:r w:rsidRPr="006912DA">
              <w:t xml:space="preserve"> </w:t>
            </w:r>
            <w:r w:rsidRPr="006912DA">
              <w:rPr>
                <w:rStyle w:val="markedcontent"/>
                <w:szCs w:val="24"/>
              </w:rPr>
              <w:t>штук</w:t>
            </w:r>
          </w:p>
        </w:tc>
        <w:tc>
          <w:tcPr>
            <w:tcW w:w="1528" w:type="pct"/>
            <w:shd w:val="clear" w:color="auto" w:fill="auto"/>
          </w:tcPr>
          <w:p w:rsidR="00F66744" w:rsidRPr="006912DA" w:rsidRDefault="00F66744" w:rsidP="00F66744">
            <w:pPr>
              <w:pStyle w:val="120"/>
              <w:rPr>
                <w:lang w:eastAsia="en-US"/>
              </w:rPr>
            </w:pPr>
          </w:p>
        </w:tc>
      </w:tr>
    </w:tbl>
    <w:p w:rsidR="00F66744" w:rsidRPr="006912DA" w:rsidRDefault="00F66744" w:rsidP="00812531">
      <w:pPr>
        <w:suppressAutoHyphens/>
        <w:ind w:firstLine="709"/>
        <w:jc w:val="both"/>
        <w:rPr>
          <w:rFonts w:ascii="Times New Roman" w:hAnsi="Times New Roman" w:cs="Times New Roman"/>
          <w:bCs/>
          <w:sz w:val="24"/>
          <w:szCs w:val="24"/>
        </w:rPr>
      </w:pPr>
    </w:p>
    <w:p w:rsidR="00812531" w:rsidRPr="006912DA" w:rsidRDefault="00812531" w:rsidP="0081253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Кабинет «Материаловедение»</w:t>
      </w:r>
    </w:p>
    <w:p w:rsidR="00F66744" w:rsidRPr="006912DA" w:rsidRDefault="00F66744" w:rsidP="00812531">
      <w:pPr>
        <w:suppressAutoHyphens/>
        <w:ind w:firstLine="709"/>
        <w:jc w:val="both"/>
        <w:rPr>
          <w:rFonts w:ascii="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1"/>
        <w:gridCol w:w="3090"/>
        <w:gridCol w:w="2128"/>
        <w:gridCol w:w="1379"/>
        <w:gridCol w:w="3150"/>
      </w:tblGrid>
      <w:tr w:rsidR="00F66744" w:rsidRPr="006912DA" w:rsidTr="00F66744">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3200" w:type="pct"/>
            <w:gridSpan w:val="3"/>
            <w:shd w:val="clear" w:color="auto" w:fill="auto"/>
            <w:vAlign w:val="center"/>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8" w:type="pct"/>
            <w:shd w:val="clear" w:color="auto" w:fill="auto"/>
            <w:vAlign w:val="center"/>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F66744">
        <w:trPr>
          <w:trHeight w:val="278"/>
        </w:trPr>
        <w:tc>
          <w:tcPr>
            <w:tcW w:w="5000" w:type="pct"/>
            <w:gridSpan w:val="5"/>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A71ADD">
            <w:pPr>
              <w:pStyle w:val="120"/>
              <w:rPr>
                <w:lang w:eastAsia="en-US"/>
              </w:rPr>
            </w:pPr>
            <w:r w:rsidRPr="006912DA">
              <w:rPr>
                <w:b/>
                <w:bCs/>
                <w:lang w:val="en-US" w:eastAsia="en-US"/>
              </w:rPr>
              <w:t>II</w:t>
            </w:r>
            <w:r w:rsidRPr="006912DA">
              <w:rPr>
                <w:b/>
                <w:bCs/>
                <w:lang w:eastAsia="en-US"/>
              </w:rPr>
              <w:t xml:space="preserve"> Технические средства </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3200" w:type="pct"/>
            <w:gridSpan w:val="3"/>
            <w:shd w:val="clear" w:color="auto" w:fill="auto"/>
          </w:tcPr>
          <w:p w:rsidR="00F66744" w:rsidRPr="006912DA" w:rsidRDefault="00F66744" w:rsidP="00F66744">
            <w:pPr>
              <w:pStyle w:val="120"/>
              <w:rPr>
                <w:szCs w:val="24"/>
                <w:lang w:eastAsia="en-US"/>
              </w:rPr>
            </w:pPr>
            <w:r w:rsidRPr="006912DA">
              <w:rPr>
                <w:rStyle w:val="markedcontent"/>
                <w:szCs w:val="24"/>
              </w:rPr>
              <w:t>микроскоп металлографический</w:t>
            </w:r>
          </w:p>
        </w:tc>
        <w:tc>
          <w:tcPr>
            <w:tcW w:w="1528" w:type="pct"/>
            <w:shd w:val="clear" w:color="auto" w:fill="auto"/>
          </w:tcPr>
          <w:p w:rsidR="00F66744" w:rsidRPr="006912DA" w:rsidRDefault="00F66744" w:rsidP="00F66744">
            <w:pPr>
              <w:pStyle w:val="120"/>
              <w:rPr>
                <w:lang w:eastAsia="en-US"/>
              </w:rPr>
            </w:pP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3200" w:type="pct"/>
            <w:gridSpan w:val="3"/>
            <w:shd w:val="clear" w:color="auto" w:fill="auto"/>
          </w:tcPr>
          <w:p w:rsidR="00F66744" w:rsidRPr="006912DA" w:rsidRDefault="00F66744" w:rsidP="00F66744">
            <w:pPr>
              <w:pStyle w:val="120"/>
              <w:rPr>
                <w:szCs w:val="24"/>
                <w:lang w:eastAsia="en-US"/>
              </w:rPr>
            </w:pPr>
            <w:r w:rsidRPr="006912DA">
              <w:rPr>
                <w:rStyle w:val="markedcontent"/>
                <w:szCs w:val="24"/>
              </w:rPr>
              <w:t>цифровая камера</w:t>
            </w:r>
          </w:p>
        </w:tc>
        <w:tc>
          <w:tcPr>
            <w:tcW w:w="1528" w:type="pct"/>
            <w:shd w:val="clear" w:color="auto" w:fill="auto"/>
          </w:tcPr>
          <w:p w:rsidR="00F66744" w:rsidRPr="006912DA" w:rsidRDefault="00F66744" w:rsidP="00F66744">
            <w:pPr>
              <w:pStyle w:val="120"/>
              <w:rPr>
                <w:lang w:eastAsia="en-US"/>
              </w:rPr>
            </w:pP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3200" w:type="pct"/>
            <w:gridSpan w:val="3"/>
            <w:shd w:val="clear" w:color="auto" w:fill="auto"/>
          </w:tcPr>
          <w:p w:rsidR="00F66744" w:rsidRPr="006912DA" w:rsidRDefault="00F66744" w:rsidP="00F66744">
            <w:pPr>
              <w:pStyle w:val="120"/>
              <w:rPr>
                <w:szCs w:val="24"/>
                <w:lang w:eastAsia="en-US"/>
              </w:rPr>
            </w:pPr>
            <w:r w:rsidRPr="006912DA">
              <w:rPr>
                <w:rStyle w:val="markedcontent"/>
                <w:szCs w:val="24"/>
              </w:rPr>
              <w:t>электронный альбом фотографий микроструктур</w:t>
            </w:r>
          </w:p>
        </w:tc>
        <w:tc>
          <w:tcPr>
            <w:tcW w:w="1528" w:type="pct"/>
            <w:shd w:val="clear" w:color="auto" w:fill="auto"/>
          </w:tcPr>
          <w:p w:rsidR="00F66744" w:rsidRPr="006912DA" w:rsidRDefault="00F66744" w:rsidP="00F66744">
            <w:pPr>
              <w:pStyle w:val="120"/>
              <w:rPr>
                <w:lang w:eastAsia="en-US"/>
              </w:rPr>
            </w:pP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4</w:t>
            </w:r>
          </w:p>
        </w:tc>
        <w:tc>
          <w:tcPr>
            <w:tcW w:w="3200" w:type="pct"/>
            <w:gridSpan w:val="3"/>
            <w:shd w:val="clear" w:color="auto" w:fill="auto"/>
          </w:tcPr>
          <w:p w:rsidR="00F66744" w:rsidRPr="006912DA" w:rsidRDefault="00F66744" w:rsidP="00F66744">
            <w:pPr>
              <w:pStyle w:val="120"/>
              <w:rPr>
                <w:szCs w:val="24"/>
                <w:lang w:eastAsia="en-US"/>
              </w:rPr>
            </w:pPr>
            <w:r w:rsidRPr="006912DA">
              <w:rPr>
                <w:rStyle w:val="markedcontent"/>
                <w:szCs w:val="24"/>
              </w:rPr>
              <w:t>управляющее устройство на базе ноутбука</w:t>
            </w:r>
          </w:p>
        </w:tc>
        <w:tc>
          <w:tcPr>
            <w:tcW w:w="1528" w:type="pct"/>
            <w:shd w:val="clear" w:color="auto" w:fill="auto"/>
          </w:tcPr>
          <w:p w:rsidR="00F66744" w:rsidRPr="006912DA" w:rsidRDefault="00F66744" w:rsidP="00F66744">
            <w:pPr>
              <w:pStyle w:val="120"/>
              <w:rPr>
                <w:lang w:eastAsia="en-US"/>
              </w:rPr>
            </w:pPr>
          </w:p>
        </w:tc>
      </w:tr>
      <w:tr w:rsidR="00F66744" w:rsidRPr="006912DA" w:rsidTr="00F66744">
        <w:tc>
          <w:tcPr>
            <w:tcW w:w="5000" w:type="pct"/>
            <w:gridSpan w:val="5"/>
            <w:shd w:val="clear" w:color="auto" w:fill="auto"/>
          </w:tcPr>
          <w:p w:rsidR="00F66744" w:rsidRPr="006912DA" w:rsidRDefault="00F66744" w:rsidP="00F66744">
            <w:pPr>
              <w:pStyle w:val="120"/>
              <w:rPr>
                <w:lang w:eastAsia="en-US"/>
              </w:rPr>
            </w:pPr>
            <w:r w:rsidRPr="006912DA">
              <w:rPr>
                <w:b/>
                <w:lang w:eastAsia="en-US"/>
              </w:rPr>
              <w:t>Дополнительное оборудование</w:t>
            </w:r>
          </w:p>
        </w:tc>
      </w:tr>
      <w:tr w:rsidR="00F66744" w:rsidRPr="006912DA" w:rsidTr="00F66744">
        <w:tc>
          <w:tcPr>
            <w:tcW w:w="5000" w:type="pct"/>
            <w:gridSpan w:val="5"/>
            <w:shd w:val="clear" w:color="auto" w:fill="auto"/>
          </w:tcPr>
          <w:p w:rsidR="00F66744" w:rsidRPr="006912DA" w:rsidRDefault="00F66744" w:rsidP="00A71ADD">
            <w:pPr>
              <w:pStyle w:val="120"/>
              <w:rPr>
                <w:lang w:eastAsia="en-US"/>
              </w:rPr>
            </w:pPr>
            <w:r w:rsidRPr="006912DA">
              <w:rPr>
                <w:b/>
                <w:bCs/>
                <w:lang w:val="en-US" w:eastAsia="en-US"/>
              </w:rPr>
              <w:t>III</w:t>
            </w:r>
            <w:r w:rsidRPr="006912DA">
              <w:rPr>
                <w:b/>
                <w:bCs/>
                <w:lang w:eastAsia="en-US"/>
              </w:rPr>
              <w:t xml:space="preserve"> Демонстрационные учебно-наглядные пособия</w:t>
            </w:r>
          </w:p>
        </w:tc>
      </w:tr>
      <w:tr w:rsidR="00F66744" w:rsidRPr="006912DA" w:rsidTr="00F66744">
        <w:tc>
          <w:tcPr>
            <w:tcW w:w="5000" w:type="pct"/>
            <w:gridSpan w:val="5"/>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253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комплект для выполнения лабораторной работы</w:t>
            </w:r>
            <w:r w:rsidRPr="006912DA">
              <w:rPr>
                <w:szCs w:val="24"/>
              </w:rPr>
              <w:br/>
            </w:r>
            <w:r w:rsidRPr="006912DA">
              <w:rPr>
                <w:rStyle w:val="markedcontent"/>
                <w:szCs w:val="24"/>
              </w:rPr>
              <w:t>«Устройство и принцип работы микроскопа»</w:t>
            </w:r>
          </w:p>
        </w:tc>
        <w:tc>
          <w:tcPr>
            <w:tcW w:w="2197" w:type="pct"/>
            <w:gridSpan w:val="2"/>
            <w:shd w:val="clear" w:color="auto" w:fill="auto"/>
          </w:tcPr>
          <w:p w:rsidR="00F66744" w:rsidRPr="006912DA" w:rsidRDefault="00F66744" w:rsidP="00F66744">
            <w:pPr>
              <w:pStyle w:val="120"/>
              <w:rPr>
                <w:lang w:eastAsia="en-US"/>
              </w:rPr>
            </w:pPr>
            <w:r w:rsidRPr="006912DA">
              <w:rPr>
                <w:b/>
                <w:lang w:eastAsia="en-US"/>
              </w:rPr>
              <w:t>Модуль №1. Типовой комплект учебного оборудования (далее – ТКУО)</w:t>
            </w:r>
            <w:r w:rsidRPr="006912DA">
              <w:rPr>
                <w:lang w:eastAsia="en-US"/>
              </w:rPr>
              <w:t xml:space="preserve"> «Лаборатория металлографии»</w:t>
            </w:r>
          </w:p>
          <w:p w:rsidR="00F66744" w:rsidRPr="006912DA" w:rsidRDefault="00F66744" w:rsidP="00F66744">
            <w:pPr>
              <w:pStyle w:val="120"/>
              <w:rPr>
                <w:lang w:eastAsia="en-US"/>
              </w:rPr>
            </w:pPr>
            <w:r w:rsidRPr="006912DA">
              <w:rPr>
                <w:lang w:eastAsia="en-US"/>
              </w:rPr>
              <w:t>Состав модуля:</w:t>
            </w:r>
          </w:p>
          <w:p w:rsidR="00F66744" w:rsidRPr="006912DA" w:rsidRDefault="00F66744" w:rsidP="00F66744">
            <w:pPr>
              <w:pStyle w:val="120"/>
              <w:rPr>
                <w:lang w:eastAsia="en-US"/>
              </w:rPr>
            </w:pPr>
            <w:r w:rsidRPr="006912DA">
              <w:rPr>
                <w:lang w:eastAsia="en-US"/>
              </w:rPr>
              <w:t>1) микроскоп металлографический;</w:t>
            </w:r>
          </w:p>
          <w:p w:rsidR="00F66744" w:rsidRPr="006912DA" w:rsidRDefault="00F66744" w:rsidP="00F66744">
            <w:pPr>
              <w:pStyle w:val="120"/>
              <w:rPr>
                <w:lang w:eastAsia="en-US"/>
              </w:rPr>
            </w:pPr>
            <w:r w:rsidRPr="006912DA">
              <w:rPr>
                <w:lang w:eastAsia="en-US"/>
              </w:rPr>
              <w:t>2) цифровая камера;</w:t>
            </w:r>
          </w:p>
          <w:p w:rsidR="00F66744" w:rsidRPr="006912DA" w:rsidRDefault="00F66744" w:rsidP="00F66744">
            <w:pPr>
              <w:pStyle w:val="120"/>
              <w:rPr>
                <w:lang w:eastAsia="en-US"/>
              </w:rPr>
            </w:pPr>
            <w:r w:rsidRPr="006912DA">
              <w:rPr>
                <w:lang w:eastAsia="en-US"/>
              </w:rPr>
              <w:t>3) электронный альбом фотографий микроструктур;</w:t>
            </w:r>
          </w:p>
          <w:p w:rsidR="00F66744" w:rsidRPr="006912DA" w:rsidRDefault="00F66744" w:rsidP="00F66744">
            <w:pPr>
              <w:pStyle w:val="120"/>
              <w:rPr>
                <w:lang w:eastAsia="en-US"/>
              </w:rPr>
            </w:pPr>
            <w:r w:rsidRPr="006912DA">
              <w:rPr>
                <w:lang w:eastAsia="en-US"/>
              </w:rPr>
              <w:t>4) управляющее устройство на базе ноутбука;</w:t>
            </w:r>
          </w:p>
          <w:p w:rsidR="00F66744" w:rsidRPr="006912DA" w:rsidRDefault="00F66744" w:rsidP="00F66744">
            <w:pPr>
              <w:pStyle w:val="120"/>
              <w:rPr>
                <w:lang w:eastAsia="en-US"/>
              </w:rPr>
            </w:pPr>
            <w:r w:rsidRPr="006912DA">
              <w:rPr>
                <w:lang w:eastAsia="en-US"/>
              </w:rPr>
              <w:t xml:space="preserve">5) комплект для выполнения лабораторной работы «Устройство и принцип работы микроскопа» </w:t>
            </w:r>
          </w:p>
          <w:p w:rsidR="00F66744" w:rsidRPr="006912DA" w:rsidRDefault="00F66744" w:rsidP="00F66744">
            <w:pPr>
              <w:pStyle w:val="120"/>
              <w:rPr>
                <w:b/>
                <w:lang w:eastAsia="en-US"/>
              </w:rPr>
            </w:pPr>
            <w:r w:rsidRPr="006912DA">
              <w:rPr>
                <w:b/>
                <w:lang w:eastAsia="en-US"/>
              </w:rPr>
              <w:t>Модуль №2. Коллекции металлографических образцов</w:t>
            </w:r>
          </w:p>
          <w:p w:rsidR="00F66744" w:rsidRPr="006912DA" w:rsidRDefault="00F66744" w:rsidP="00F66744">
            <w:pPr>
              <w:pStyle w:val="120"/>
              <w:rPr>
                <w:lang w:eastAsia="en-US"/>
              </w:rPr>
            </w:pPr>
            <w:r w:rsidRPr="006912DA">
              <w:rPr>
                <w:lang w:eastAsia="en-US"/>
              </w:rPr>
              <w:t>Состав модуля:</w:t>
            </w:r>
          </w:p>
          <w:p w:rsidR="00F66744" w:rsidRPr="006912DA" w:rsidRDefault="00F66744" w:rsidP="00F66744">
            <w:pPr>
              <w:pStyle w:val="120"/>
              <w:rPr>
                <w:lang w:eastAsia="en-US"/>
              </w:rPr>
            </w:pPr>
            <w:r w:rsidRPr="006912DA">
              <w:rPr>
                <w:lang w:eastAsia="en-US"/>
              </w:rPr>
              <w:t>1) ТКУО "Изучение микроструктуры углеродистой стали в равновесном состоянии";2) ТКУО "Изучение микроструктуры цветных сплавов";</w:t>
            </w:r>
          </w:p>
          <w:p w:rsidR="00F66744" w:rsidRPr="006912DA" w:rsidRDefault="00F66744" w:rsidP="00F66744">
            <w:pPr>
              <w:pStyle w:val="120"/>
              <w:rPr>
                <w:lang w:eastAsia="en-US"/>
              </w:rPr>
            </w:pPr>
            <w:r w:rsidRPr="006912DA">
              <w:rPr>
                <w:lang w:eastAsia="en-US"/>
              </w:rPr>
              <w:t>3) ТКУО "Изучение микроструктуры легированной стали";</w:t>
            </w:r>
          </w:p>
          <w:p w:rsidR="00F66744" w:rsidRPr="006912DA" w:rsidRDefault="00F66744" w:rsidP="00F66744">
            <w:pPr>
              <w:pStyle w:val="120"/>
              <w:rPr>
                <w:lang w:eastAsia="en-US"/>
              </w:rPr>
            </w:pPr>
            <w:r w:rsidRPr="006912DA">
              <w:rPr>
                <w:lang w:eastAsia="en-US"/>
              </w:rPr>
              <w:t>4) ТКУО "Изучение микроструктуры стали в неравновесном состоянии";</w:t>
            </w:r>
          </w:p>
          <w:p w:rsidR="00F66744" w:rsidRPr="006912DA" w:rsidRDefault="00F66744" w:rsidP="00F66744">
            <w:pPr>
              <w:pStyle w:val="120"/>
              <w:rPr>
                <w:lang w:eastAsia="en-US"/>
              </w:rPr>
            </w:pPr>
            <w:r w:rsidRPr="006912DA">
              <w:rPr>
                <w:lang w:eastAsia="en-US"/>
              </w:rPr>
              <w:lastRenderedPageBreak/>
              <w:t>5) ТКУО “Изучение микроструктуры чугунов”;</w:t>
            </w:r>
          </w:p>
          <w:p w:rsidR="00F66744" w:rsidRPr="006912DA" w:rsidRDefault="00F66744" w:rsidP="00F66744">
            <w:pPr>
              <w:pStyle w:val="120"/>
              <w:rPr>
                <w:lang w:eastAsia="en-US"/>
              </w:rPr>
            </w:pPr>
            <w:r w:rsidRPr="006912DA">
              <w:rPr>
                <w:lang w:eastAsia="en-US"/>
              </w:rPr>
              <w:t>6) ТКУО "Закалка углеродистых и легированных сталей";</w:t>
            </w:r>
          </w:p>
          <w:p w:rsidR="00F66744" w:rsidRPr="006912DA" w:rsidRDefault="00F66744" w:rsidP="00F66744">
            <w:pPr>
              <w:pStyle w:val="120"/>
              <w:rPr>
                <w:lang w:eastAsia="en-US"/>
              </w:rPr>
            </w:pPr>
            <w:r w:rsidRPr="006912DA">
              <w:rPr>
                <w:lang w:eastAsia="en-US"/>
              </w:rPr>
              <w:t>7) ТКУО "Отпуск стали";</w:t>
            </w:r>
          </w:p>
          <w:p w:rsidR="00F66744" w:rsidRPr="006912DA" w:rsidRDefault="00F66744" w:rsidP="00F66744">
            <w:pPr>
              <w:pStyle w:val="120"/>
              <w:rPr>
                <w:lang w:eastAsia="en-US"/>
              </w:rPr>
            </w:pPr>
            <w:r w:rsidRPr="006912DA">
              <w:rPr>
                <w:lang w:eastAsia="en-US"/>
              </w:rPr>
              <w:t>8) ТКУО "Отжиг и нормализация стали";</w:t>
            </w:r>
          </w:p>
          <w:p w:rsidR="00F66744" w:rsidRPr="006912DA" w:rsidRDefault="00F66744" w:rsidP="00F66744">
            <w:pPr>
              <w:pStyle w:val="120"/>
              <w:rPr>
                <w:lang w:eastAsia="en-US"/>
              </w:rPr>
            </w:pPr>
            <w:r w:rsidRPr="006912DA">
              <w:rPr>
                <w:lang w:eastAsia="en-US"/>
              </w:rPr>
              <w:t>9) ТКУО "Влияние химического состава стали на ее закаливаемость";</w:t>
            </w:r>
          </w:p>
          <w:p w:rsidR="00F66744" w:rsidRPr="006912DA" w:rsidRDefault="00F66744" w:rsidP="00F66744">
            <w:pPr>
              <w:pStyle w:val="120"/>
              <w:rPr>
                <w:lang w:eastAsia="en-US"/>
              </w:rPr>
            </w:pPr>
            <w:r w:rsidRPr="006912DA">
              <w:rPr>
                <w:lang w:eastAsia="en-US"/>
              </w:rPr>
              <w:t>10) ТКУО "Построение диаграммы свинец-сурьма"</w:t>
            </w:r>
          </w:p>
          <w:p w:rsidR="00F66744" w:rsidRPr="006912DA" w:rsidRDefault="00F66744" w:rsidP="00F66744">
            <w:pPr>
              <w:pStyle w:val="120"/>
              <w:rPr>
                <w:lang w:eastAsia="en-US"/>
              </w:rPr>
            </w:pPr>
            <w:r w:rsidRPr="006912DA">
              <w:rPr>
                <w:b/>
                <w:lang w:eastAsia="en-US"/>
              </w:rPr>
              <w:t>Модуль №3. Учебно-демонстрационный комплекс по дисциплине</w:t>
            </w:r>
            <w:r w:rsidRPr="006912DA">
              <w:rPr>
                <w:lang w:eastAsia="en-US"/>
              </w:rPr>
              <w:t xml:space="preserve"> «Материаловедение» </w:t>
            </w:r>
          </w:p>
          <w:p w:rsidR="00F66744" w:rsidRPr="006912DA" w:rsidRDefault="00F66744" w:rsidP="00F66744">
            <w:pPr>
              <w:pStyle w:val="120"/>
              <w:rPr>
                <w:lang w:eastAsia="en-US"/>
              </w:rPr>
            </w:pPr>
            <w:r w:rsidRPr="006912DA">
              <w:rPr>
                <w:lang w:eastAsia="en-US"/>
              </w:rPr>
              <w:t>Состав модуля:</w:t>
            </w:r>
          </w:p>
          <w:p w:rsidR="00F66744" w:rsidRPr="006912DA" w:rsidRDefault="00F66744" w:rsidP="00F66744">
            <w:pPr>
              <w:pStyle w:val="120"/>
              <w:rPr>
                <w:lang w:eastAsia="en-US"/>
              </w:rPr>
            </w:pPr>
            <w:r w:rsidRPr="006912DA">
              <w:rPr>
                <w:lang w:eastAsia="en-US"/>
              </w:rPr>
              <w:t xml:space="preserve">1) комплект виртуальных лабораторных работ; </w:t>
            </w:r>
          </w:p>
          <w:p w:rsidR="00F66744" w:rsidRPr="006912DA" w:rsidRDefault="00F66744" w:rsidP="00F66744">
            <w:pPr>
              <w:pStyle w:val="120"/>
              <w:rPr>
                <w:lang w:eastAsia="en-US"/>
              </w:rPr>
            </w:pPr>
            <w:r w:rsidRPr="006912DA">
              <w:rPr>
                <w:lang w:eastAsia="en-US"/>
              </w:rPr>
              <w:t>2) комплект плакатов.</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2</w:t>
            </w:r>
          </w:p>
        </w:tc>
        <w:tc>
          <w:tcPr>
            <w:tcW w:w="253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комплект виртуальных лабораторных работ</w:t>
            </w:r>
          </w:p>
        </w:tc>
        <w:tc>
          <w:tcPr>
            <w:tcW w:w="2197" w:type="pct"/>
            <w:gridSpan w:val="2"/>
            <w:shd w:val="clear" w:color="auto" w:fill="auto"/>
          </w:tcPr>
          <w:p w:rsidR="00F66744" w:rsidRPr="006912DA" w:rsidRDefault="00F66744" w:rsidP="00F66744">
            <w:pPr>
              <w:pStyle w:val="120"/>
              <w:rPr>
                <w:lang w:eastAsia="en-US"/>
              </w:rPr>
            </w:pP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253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комплект плакатов</w:t>
            </w:r>
          </w:p>
        </w:tc>
        <w:tc>
          <w:tcPr>
            <w:tcW w:w="2197" w:type="pct"/>
            <w:gridSpan w:val="2"/>
            <w:shd w:val="clear" w:color="auto" w:fill="auto"/>
          </w:tcPr>
          <w:p w:rsidR="00F66744" w:rsidRPr="006912DA" w:rsidRDefault="00F66744" w:rsidP="00F66744">
            <w:pPr>
              <w:pStyle w:val="120"/>
              <w:rPr>
                <w:lang w:eastAsia="en-US"/>
              </w:rPr>
            </w:pPr>
          </w:p>
        </w:tc>
      </w:tr>
      <w:tr w:rsidR="00F66744" w:rsidRPr="006912DA" w:rsidTr="00F66744">
        <w:tc>
          <w:tcPr>
            <w:tcW w:w="5000" w:type="pct"/>
            <w:gridSpan w:val="5"/>
            <w:shd w:val="clear" w:color="auto" w:fill="auto"/>
          </w:tcPr>
          <w:p w:rsidR="00F66744" w:rsidRPr="006912DA" w:rsidRDefault="00F66744" w:rsidP="00F66744">
            <w:pPr>
              <w:pStyle w:val="120"/>
              <w:rPr>
                <w:lang w:eastAsia="en-US"/>
              </w:rPr>
            </w:pPr>
            <w:r w:rsidRPr="006912DA">
              <w:rPr>
                <w:b/>
                <w:bCs/>
                <w:lang w:eastAsia="en-US"/>
              </w:rPr>
              <w:t>Дополнительное оборудование</w:t>
            </w:r>
          </w:p>
        </w:tc>
      </w:tr>
      <w:tr w:rsidR="00F66744" w:rsidRPr="006912DA" w:rsidTr="00A71ADD">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499" w:type="pct"/>
            <w:shd w:val="clear" w:color="auto" w:fill="auto"/>
          </w:tcPr>
          <w:p w:rsidR="00F66744" w:rsidRPr="006912DA" w:rsidRDefault="00F66744" w:rsidP="00F66744">
            <w:pPr>
              <w:pStyle w:val="ac"/>
              <w:rPr>
                <w:iCs/>
              </w:rPr>
            </w:pPr>
            <w:proofErr w:type="spellStart"/>
            <w:r w:rsidRPr="006912DA">
              <w:t>Универсальная</w:t>
            </w:r>
            <w:proofErr w:type="spellEnd"/>
            <w:r w:rsidRPr="006912DA">
              <w:t xml:space="preserve"> </w:t>
            </w:r>
            <w:proofErr w:type="spellStart"/>
            <w:r w:rsidRPr="006912DA">
              <w:t>испытательная</w:t>
            </w:r>
            <w:proofErr w:type="spellEnd"/>
            <w:r w:rsidRPr="006912DA">
              <w:t xml:space="preserve"> </w:t>
            </w:r>
            <w:proofErr w:type="spellStart"/>
            <w:r w:rsidRPr="006912DA">
              <w:t>машина</w:t>
            </w:r>
            <w:proofErr w:type="spellEnd"/>
            <w:r w:rsidRPr="006912DA">
              <w:t xml:space="preserve"> WP-300</w:t>
            </w:r>
          </w:p>
        </w:tc>
        <w:tc>
          <w:tcPr>
            <w:tcW w:w="3229" w:type="pct"/>
            <w:gridSpan w:val="3"/>
            <w:shd w:val="clear" w:color="auto" w:fill="auto"/>
          </w:tcPr>
          <w:p w:rsidR="00F66744" w:rsidRPr="006912DA" w:rsidRDefault="00F66744" w:rsidP="00F66744">
            <w:pPr>
              <w:pStyle w:val="120"/>
              <w:rPr>
                <w:lang w:eastAsia="en-US"/>
              </w:rPr>
            </w:pPr>
            <w:r w:rsidRPr="006912DA">
              <w:rPr>
                <w:lang w:eastAsia="en-US"/>
              </w:rPr>
              <w:t>Максимальное усилие: 20 кН</w:t>
            </w:r>
          </w:p>
          <w:p w:rsidR="00F66744" w:rsidRPr="006912DA" w:rsidRDefault="00F66744" w:rsidP="00F66744">
            <w:pPr>
              <w:pStyle w:val="120"/>
              <w:rPr>
                <w:lang w:eastAsia="en-US"/>
              </w:rPr>
            </w:pPr>
            <w:r w:rsidRPr="006912DA">
              <w:rPr>
                <w:lang w:eastAsia="en-US"/>
              </w:rPr>
              <w:t>- Ход: макс. 44 мм</w:t>
            </w:r>
          </w:p>
          <w:p w:rsidR="00F66744" w:rsidRPr="006912DA" w:rsidRDefault="00F66744" w:rsidP="00F66744">
            <w:pPr>
              <w:pStyle w:val="120"/>
              <w:rPr>
                <w:lang w:eastAsia="en-US"/>
              </w:rPr>
            </w:pPr>
            <w:r w:rsidRPr="006912DA">
              <w:rPr>
                <w:lang w:eastAsia="en-US"/>
              </w:rPr>
              <w:t>- Просвет для установки образцов: 165x65 мм</w:t>
            </w:r>
          </w:p>
          <w:p w:rsidR="00F66744" w:rsidRPr="006912DA" w:rsidRDefault="00F66744" w:rsidP="00F66744">
            <w:pPr>
              <w:pStyle w:val="120"/>
              <w:rPr>
                <w:lang w:eastAsia="en-US"/>
              </w:rPr>
            </w:pPr>
            <w:r w:rsidRPr="006912DA">
              <w:rPr>
                <w:lang w:eastAsia="en-US"/>
              </w:rPr>
              <w:t xml:space="preserve">- 16 образцов на растяжение, материал: 4 </w:t>
            </w:r>
            <w:proofErr w:type="spellStart"/>
            <w:r w:rsidRPr="006912DA">
              <w:rPr>
                <w:lang w:eastAsia="en-US"/>
              </w:rPr>
              <w:t>x</w:t>
            </w:r>
            <w:proofErr w:type="spellEnd"/>
            <w:r w:rsidRPr="006912DA">
              <w:rPr>
                <w:lang w:eastAsia="en-US"/>
              </w:rPr>
              <w:t xml:space="preserve"> </w:t>
            </w:r>
            <w:proofErr w:type="spellStart"/>
            <w:r w:rsidRPr="006912DA">
              <w:rPr>
                <w:lang w:eastAsia="en-US"/>
              </w:rPr>
              <w:t>Al</w:t>
            </w:r>
            <w:proofErr w:type="spellEnd"/>
            <w:r w:rsidRPr="006912DA">
              <w:rPr>
                <w:lang w:eastAsia="en-US"/>
              </w:rPr>
              <w:t xml:space="preserve">, 4 </w:t>
            </w:r>
            <w:proofErr w:type="spellStart"/>
            <w:r w:rsidRPr="006912DA">
              <w:rPr>
                <w:lang w:eastAsia="en-US"/>
              </w:rPr>
              <w:t>x</w:t>
            </w:r>
            <w:proofErr w:type="spellEnd"/>
            <w:r w:rsidRPr="006912DA">
              <w:rPr>
                <w:lang w:eastAsia="en-US"/>
              </w:rPr>
              <w:t xml:space="preserve"> </w:t>
            </w:r>
            <w:proofErr w:type="spellStart"/>
            <w:r w:rsidRPr="006912DA">
              <w:rPr>
                <w:lang w:eastAsia="en-US"/>
              </w:rPr>
              <w:t>Cu</w:t>
            </w:r>
            <w:proofErr w:type="spellEnd"/>
            <w:r w:rsidRPr="006912DA">
              <w:rPr>
                <w:lang w:eastAsia="en-US"/>
              </w:rPr>
              <w:t xml:space="preserve">, 4 </w:t>
            </w:r>
            <w:proofErr w:type="spellStart"/>
            <w:r w:rsidRPr="006912DA">
              <w:rPr>
                <w:lang w:eastAsia="en-US"/>
              </w:rPr>
              <w:t>x</w:t>
            </w:r>
            <w:proofErr w:type="spellEnd"/>
            <w:r w:rsidRPr="006912DA">
              <w:rPr>
                <w:lang w:eastAsia="en-US"/>
              </w:rPr>
              <w:t xml:space="preserve"> </w:t>
            </w:r>
            <w:proofErr w:type="spellStart"/>
            <w:r w:rsidRPr="006912DA">
              <w:rPr>
                <w:lang w:eastAsia="en-US"/>
              </w:rPr>
              <w:t>St</w:t>
            </w:r>
            <w:proofErr w:type="spellEnd"/>
            <w:r w:rsidRPr="006912DA">
              <w:rPr>
                <w:lang w:eastAsia="en-US"/>
              </w:rPr>
              <w:t xml:space="preserve"> (сталь), 4 </w:t>
            </w:r>
            <w:proofErr w:type="spellStart"/>
            <w:r w:rsidRPr="006912DA">
              <w:rPr>
                <w:lang w:eastAsia="en-US"/>
              </w:rPr>
              <w:t>x</w:t>
            </w:r>
            <w:proofErr w:type="spellEnd"/>
            <w:r w:rsidRPr="006912DA">
              <w:rPr>
                <w:lang w:eastAsia="en-US"/>
              </w:rPr>
              <w:t xml:space="preserve"> </w:t>
            </w:r>
            <w:proofErr w:type="spellStart"/>
            <w:r w:rsidRPr="006912DA">
              <w:rPr>
                <w:lang w:eastAsia="en-US"/>
              </w:rPr>
              <w:t>CuZn</w:t>
            </w:r>
            <w:proofErr w:type="spellEnd"/>
            <w:r w:rsidRPr="006912DA">
              <w:rPr>
                <w:lang w:eastAsia="en-US"/>
              </w:rPr>
              <w:t xml:space="preserve">, </w:t>
            </w:r>
            <w:proofErr w:type="spellStart"/>
            <w:r w:rsidRPr="006912DA">
              <w:rPr>
                <w:lang w:eastAsia="en-US"/>
              </w:rPr>
              <w:t>ДхШхВ</w:t>
            </w:r>
            <w:proofErr w:type="spellEnd"/>
            <w:r w:rsidRPr="006912DA">
              <w:rPr>
                <w:lang w:eastAsia="en-US"/>
              </w:rPr>
              <w:t>: 30x30x10 мм</w:t>
            </w:r>
          </w:p>
          <w:p w:rsidR="00F66744" w:rsidRPr="006912DA" w:rsidRDefault="00F66744" w:rsidP="00F66744">
            <w:pPr>
              <w:pStyle w:val="120"/>
              <w:rPr>
                <w:lang w:eastAsia="en-US"/>
              </w:rPr>
            </w:pPr>
            <w:r w:rsidRPr="006912DA">
              <w:rPr>
                <w:lang w:eastAsia="en-US"/>
              </w:rPr>
              <w:t xml:space="preserve">- 16 образцов твердости, материал: 4 </w:t>
            </w:r>
            <w:proofErr w:type="spellStart"/>
            <w:r w:rsidRPr="006912DA">
              <w:rPr>
                <w:lang w:eastAsia="en-US"/>
              </w:rPr>
              <w:t>x</w:t>
            </w:r>
            <w:proofErr w:type="spellEnd"/>
            <w:r w:rsidRPr="006912DA">
              <w:rPr>
                <w:lang w:eastAsia="en-US"/>
              </w:rPr>
              <w:t xml:space="preserve"> </w:t>
            </w:r>
            <w:proofErr w:type="spellStart"/>
            <w:r w:rsidRPr="006912DA">
              <w:rPr>
                <w:lang w:eastAsia="en-US"/>
              </w:rPr>
              <w:t>Al</w:t>
            </w:r>
            <w:proofErr w:type="spellEnd"/>
            <w:r w:rsidRPr="006912DA">
              <w:rPr>
                <w:lang w:eastAsia="en-US"/>
              </w:rPr>
              <w:t xml:space="preserve">, 4 </w:t>
            </w:r>
            <w:proofErr w:type="spellStart"/>
            <w:r w:rsidRPr="006912DA">
              <w:rPr>
                <w:lang w:eastAsia="en-US"/>
              </w:rPr>
              <w:t>x</w:t>
            </w:r>
            <w:proofErr w:type="spellEnd"/>
            <w:r w:rsidRPr="006912DA">
              <w:rPr>
                <w:lang w:eastAsia="en-US"/>
              </w:rPr>
              <w:t xml:space="preserve"> </w:t>
            </w:r>
            <w:proofErr w:type="spellStart"/>
            <w:r w:rsidRPr="006912DA">
              <w:rPr>
                <w:lang w:eastAsia="en-US"/>
              </w:rPr>
              <w:t>Cu</w:t>
            </w:r>
            <w:proofErr w:type="spellEnd"/>
            <w:r w:rsidRPr="006912DA">
              <w:rPr>
                <w:lang w:eastAsia="en-US"/>
              </w:rPr>
              <w:t xml:space="preserve">, 4 </w:t>
            </w:r>
            <w:proofErr w:type="spellStart"/>
            <w:r w:rsidRPr="006912DA">
              <w:rPr>
                <w:lang w:eastAsia="en-US"/>
              </w:rPr>
              <w:t>x</w:t>
            </w:r>
            <w:proofErr w:type="spellEnd"/>
            <w:r w:rsidRPr="006912DA">
              <w:rPr>
                <w:lang w:eastAsia="en-US"/>
              </w:rPr>
              <w:t xml:space="preserve"> </w:t>
            </w:r>
            <w:proofErr w:type="spellStart"/>
            <w:r w:rsidRPr="006912DA">
              <w:rPr>
                <w:lang w:eastAsia="en-US"/>
              </w:rPr>
              <w:t>St</w:t>
            </w:r>
            <w:proofErr w:type="spellEnd"/>
            <w:r w:rsidRPr="006912DA">
              <w:rPr>
                <w:lang w:eastAsia="en-US"/>
              </w:rPr>
              <w:t xml:space="preserve"> (сталь), 4 </w:t>
            </w:r>
            <w:proofErr w:type="spellStart"/>
            <w:r w:rsidRPr="006912DA">
              <w:rPr>
                <w:lang w:eastAsia="en-US"/>
              </w:rPr>
              <w:t>x</w:t>
            </w:r>
            <w:proofErr w:type="spellEnd"/>
            <w:r w:rsidRPr="006912DA">
              <w:rPr>
                <w:lang w:eastAsia="en-US"/>
              </w:rPr>
              <w:t xml:space="preserve"> </w:t>
            </w:r>
            <w:proofErr w:type="spellStart"/>
            <w:r w:rsidRPr="006912DA">
              <w:rPr>
                <w:lang w:eastAsia="en-US"/>
              </w:rPr>
              <w:t>CuZn</w:t>
            </w:r>
            <w:proofErr w:type="spellEnd"/>
            <w:r w:rsidRPr="006912DA">
              <w:rPr>
                <w:lang w:eastAsia="en-US"/>
              </w:rPr>
              <w:t xml:space="preserve">, </w:t>
            </w:r>
            <w:proofErr w:type="spellStart"/>
            <w:r w:rsidRPr="006912DA">
              <w:rPr>
                <w:lang w:eastAsia="en-US"/>
              </w:rPr>
              <w:t>индентор</w:t>
            </w:r>
            <w:proofErr w:type="spellEnd"/>
            <w:r w:rsidRPr="006912DA">
              <w:rPr>
                <w:lang w:eastAsia="en-US"/>
              </w:rPr>
              <w:t xml:space="preserve"> </w:t>
            </w:r>
            <w:proofErr w:type="gramStart"/>
            <w:r w:rsidRPr="006912DA">
              <w:rPr>
                <w:lang w:eastAsia="en-US"/>
              </w:rPr>
              <w:t>для</w:t>
            </w:r>
            <w:proofErr w:type="gramEnd"/>
            <w:r w:rsidRPr="006912DA">
              <w:rPr>
                <w:lang w:eastAsia="en-US"/>
              </w:rPr>
              <w:t xml:space="preserve"> </w:t>
            </w:r>
            <w:proofErr w:type="gramStart"/>
            <w:r w:rsidRPr="006912DA">
              <w:rPr>
                <w:lang w:eastAsia="en-US"/>
              </w:rPr>
              <w:t>испытание</w:t>
            </w:r>
            <w:proofErr w:type="gramEnd"/>
            <w:r w:rsidRPr="006912DA">
              <w:rPr>
                <w:lang w:eastAsia="en-US"/>
              </w:rPr>
              <w:t xml:space="preserve"> на твёрдость: Ø 10 мм</w:t>
            </w:r>
          </w:p>
          <w:p w:rsidR="00F66744" w:rsidRPr="006912DA" w:rsidRDefault="00F66744" w:rsidP="00F66744">
            <w:pPr>
              <w:pStyle w:val="120"/>
              <w:rPr>
                <w:lang w:eastAsia="en-US"/>
              </w:rPr>
            </w:pPr>
            <w:r w:rsidRPr="006912DA">
              <w:rPr>
                <w:lang w:eastAsia="en-US"/>
              </w:rPr>
              <w:t>• Диапазоны измерения</w:t>
            </w:r>
          </w:p>
          <w:p w:rsidR="00F66744" w:rsidRPr="006912DA" w:rsidRDefault="00F66744" w:rsidP="00F66744">
            <w:pPr>
              <w:pStyle w:val="120"/>
              <w:rPr>
                <w:lang w:eastAsia="en-US"/>
              </w:rPr>
            </w:pPr>
            <w:r w:rsidRPr="006912DA">
              <w:rPr>
                <w:lang w:eastAsia="en-US"/>
              </w:rPr>
              <w:t>- сила: 0... 20 кН, дискретность: 0,5 кН</w:t>
            </w:r>
          </w:p>
          <w:p w:rsidR="00F66744" w:rsidRPr="006912DA" w:rsidRDefault="00F66744" w:rsidP="00F66744">
            <w:pPr>
              <w:pStyle w:val="120"/>
              <w:rPr>
                <w:lang w:eastAsia="en-US"/>
              </w:rPr>
            </w:pPr>
            <w:r w:rsidRPr="006912DA">
              <w:rPr>
                <w:lang w:eastAsia="en-US"/>
              </w:rPr>
              <w:t>- ход: 0... 20 мм, дискретность: 0,01 мм</w:t>
            </w:r>
          </w:p>
        </w:tc>
      </w:tr>
      <w:tr w:rsidR="00F66744" w:rsidRPr="006912DA" w:rsidTr="00A71ADD">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499" w:type="pct"/>
            <w:shd w:val="clear" w:color="auto" w:fill="auto"/>
          </w:tcPr>
          <w:p w:rsidR="00F66744" w:rsidRPr="006912DA" w:rsidRDefault="00F66744" w:rsidP="00F66744">
            <w:pPr>
              <w:pStyle w:val="ac"/>
              <w:rPr>
                <w:iCs/>
              </w:rPr>
            </w:pPr>
            <w:proofErr w:type="spellStart"/>
            <w:r w:rsidRPr="006912DA">
              <w:t>Печь</w:t>
            </w:r>
            <w:proofErr w:type="spellEnd"/>
            <w:r w:rsidRPr="006912DA">
              <w:t xml:space="preserve"> </w:t>
            </w:r>
            <w:proofErr w:type="spellStart"/>
            <w:r w:rsidRPr="006912DA">
              <w:t>муфельная</w:t>
            </w:r>
            <w:proofErr w:type="spellEnd"/>
          </w:p>
        </w:tc>
        <w:tc>
          <w:tcPr>
            <w:tcW w:w="3229" w:type="pct"/>
            <w:gridSpan w:val="3"/>
            <w:shd w:val="clear" w:color="auto" w:fill="auto"/>
          </w:tcPr>
          <w:p w:rsidR="00F66744" w:rsidRPr="006912DA" w:rsidRDefault="00F66744" w:rsidP="00F66744">
            <w:pPr>
              <w:pStyle w:val="120"/>
              <w:rPr>
                <w:lang w:eastAsia="en-US"/>
              </w:rPr>
            </w:pPr>
            <w:r w:rsidRPr="006912DA">
              <w:rPr>
                <w:lang w:eastAsia="en-US"/>
              </w:rPr>
              <w:t>Объем: не менее 10 л Максимальная температура: не более 11500С. Установленная мощность: не более 3,2 кВт Размеры рабочей камеры не менее 200х300х180 мм. Габаритные размеры печи не более 470х620х595 мм.</w:t>
            </w:r>
          </w:p>
        </w:tc>
      </w:tr>
      <w:tr w:rsidR="00F66744" w:rsidRPr="006912DA" w:rsidTr="00A71ADD">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499" w:type="pct"/>
            <w:shd w:val="clear" w:color="auto" w:fill="auto"/>
          </w:tcPr>
          <w:p w:rsidR="00F66744" w:rsidRPr="006912DA" w:rsidRDefault="00F66744" w:rsidP="00F66744">
            <w:pPr>
              <w:pStyle w:val="ac"/>
              <w:rPr>
                <w:iCs/>
              </w:rPr>
            </w:pPr>
            <w:proofErr w:type="spellStart"/>
            <w:r w:rsidRPr="006912DA">
              <w:t>Металлографический</w:t>
            </w:r>
            <w:proofErr w:type="spellEnd"/>
            <w:r w:rsidRPr="006912DA">
              <w:t xml:space="preserve"> </w:t>
            </w:r>
            <w:proofErr w:type="spellStart"/>
            <w:r w:rsidRPr="006912DA">
              <w:t>микроскоп</w:t>
            </w:r>
            <w:proofErr w:type="spellEnd"/>
            <w:r w:rsidRPr="006912DA">
              <w:t xml:space="preserve"> «</w:t>
            </w:r>
            <w:proofErr w:type="spellStart"/>
            <w:r w:rsidRPr="006912DA">
              <w:t>Альтами</w:t>
            </w:r>
            <w:proofErr w:type="spellEnd"/>
            <w:r w:rsidRPr="006912DA">
              <w:t>»</w:t>
            </w:r>
          </w:p>
        </w:tc>
        <w:tc>
          <w:tcPr>
            <w:tcW w:w="3229" w:type="pct"/>
            <w:gridSpan w:val="3"/>
            <w:shd w:val="clear" w:color="auto" w:fill="auto"/>
          </w:tcPr>
          <w:p w:rsidR="00F66744" w:rsidRPr="006912DA" w:rsidRDefault="00F66744" w:rsidP="00F66744">
            <w:pPr>
              <w:pStyle w:val="120"/>
              <w:rPr>
                <w:lang w:eastAsia="en-US"/>
              </w:rPr>
            </w:pPr>
            <w:r w:rsidRPr="006912DA">
              <w:rPr>
                <w:lang w:eastAsia="en-US"/>
              </w:rPr>
              <w:t xml:space="preserve">Диапазон увеличения – 5 – 100x. - Плавная регулировка яркости освещения. - Система визуализации </w:t>
            </w:r>
            <w:proofErr w:type="spellStart"/>
            <w:r w:rsidRPr="006912DA">
              <w:rPr>
                <w:lang w:eastAsia="en-US"/>
              </w:rPr>
              <w:t>Altami</w:t>
            </w:r>
            <w:proofErr w:type="spellEnd"/>
            <w:r w:rsidRPr="006912DA">
              <w:rPr>
                <w:lang w:eastAsia="en-US"/>
              </w:rPr>
              <w:t xml:space="preserve"> </w:t>
            </w:r>
            <w:proofErr w:type="spellStart"/>
            <w:r w:rsidRPr="006912DA">
              <w:rPr>
                <w:lang w:eastAsia="en-US"/>
              </w:rPr>
              <w:t>Studio</w:t>
            </w:r>
            <w:proofErr w:type="spellEnd"/>
            <w:r w:rsidRPr="006912DA">
              <w:rPr>
                <w:lang w:eastAsia="en-US"/>
              </w:rPr>
              <w:t xml:space="preserve">. - Цифровая камера, разрешение – 2048 х 1536 пикселей. Металлографический цифровой комплекс Альтами предназначен для исследования микроструктуры </w:t>
            </w:r>
            <w:proofErr w:type="gramStart"/>
            <w:r w:rsidRPr="006912DA">
              <w:rPr>
                <w:lang w:eastAsia="en-US"/>
              </w:rPr>
              <w:t>КМ</w:t>
            </w:r>
            <w:proofErr w:type="gramEnd"/>
            <w:r w:rsidRPr="006912DA">
              <w:rPr>
                <w:lang w:eastAsia="en-US"/>
              </w:rPr>
              <w:t>, металлов и сплавов в отраженном свете в светлом поле при прямом освещении.</w:t>
            </w:r>
          </w:p>
        </w:tc>
      </w:tr>
      <w:tr w:rsidR="00F66744" w:rsidRPr="006912DA" w:rsidTr="00A71ADD">
        <w:tc>
          <w:tcPr>
            <w:tcW w:w="272" w:type="pct"/>
            <w:shd w:val="clear" w:color="auto" w:fill="auto"/>
          </w:tcPr>
          <w:p w:rsidR="00F66744" w:rsidRPr="006912DA" w:rsidRDefault="00F66744" w:rsidP="00F66744">
            <w:pPr>
              <w:pStyle w:val="120"/>
              <w:rPr>
                <w:lang w:eastAsia="en-US"/>
              </w:rPr>
            </w:pPr>
            <w:r w:rsidRPr="006912DA">
              <w:rPr>
                <w:lang w:eastAsia="en-US"/>
              </w:rPr>
              <w:t>4</w:t>
            </w:r>
          </w:p>
        </w:tc>
        <w:tc>
          <w:tcPr>
            <w:tcW w:w="1499" w:type="pct"/>
            <w:shd w:val="clear" w:color="auto" w:fill="auto"/>
          </w:tcPr>
          <w:p w:rsidR="00F66744" w:rsidRPr="006912DA" w:rsidRDefault="00F66744" w:rsidP="00F66744">
            <w:pPr>
              <w:pStyle w:val="ac"/>
              <w:rPr>
                <w:iCs/>
              </w:rPr>
            </w:pPr>
            <w:proofErr w:type="spellStart"/>
            <w:r w:rsidRPr="006912DA">
              <w:t>Твердомер</w:t>
            </w:r>
            <w:proofErr w:type="spellEnd"/>
            <w:r w:rsidRPr="006912DA">
              <w:t xml:space="preserve"> </w:t>
            </w:r>
            <w:proofErr w:type="spellStart"/>
            <w:r w:rsidRPr="006912DA">
              <w:t>динамический</w:t>
            </w:r>
            <w:proofErr w:type="spellEnd"/>
            <w:r w:rsidRPr="006912DA">
              <w:t xml:space="preserve"> ТМК-359</w:t>
            </w:r>
          </w:p>
        </w:tc>
        <w:tc>
          <w:tcPr>
            <w:tcW w:w="3229" w:type="pct"/>
            <w:gridSpan w:val="3"/>
            <w:shd w:val="clear" w:color="auto" w:fill="auto"/>
          </w:tcPr>
          <w:p w:rsidR="00F66744" w:rsidRPr="006912DA" w:rsidRDefault="00F66744" w:rsidP="00F66744">
            <w:pPr>
              <w:pStyle w:val="120"/>
              <w:rPr>
                <w:lang w:eastAsia="en-US"/>
              </w:rPr>
            </w:pPr>
            <w:r w:rsidRPr="006912DA">
              <w:rPr>
                <w:lang w:eastAsia="en-US"/>
              </w:rPr>
              <w:t>Диапазон измерений твердости по основным шкалам:</w:t>
            </w:r>
          </w:p>
          <w:p w:rsidR="00F66744" w:rsidRPr="006912DA" w:rsidRDefault="00F66744" w:rsidP="00F66744">
            <w:pPr>
              <w:pStyle w:val="120"/>
              <w:rPr>
                <w:lang w:eastAsia="en-US"/>
              </w:rPr>
            </w:pPr>
            <w:r w:rsidRPr="006912DA">
              <w:rPr>
                <w:lang w:eastAsia="en-US"/>
              </w:rPr>
              <w:t>по Бринеллю 90 - 450 НВ</w:t>
            </w:r>
          </w:p>
          <w:p w:rsidR="00F66744" w:rsidRPr="006912DA" w:rsidRDefault="00F66744" w:rsidP="00F66744">
            <w:pPr>
              <w:pStyle w:val="120"/>
              <w:rPr>
                <w:lang w:eastAsia="en-US"/>
              </w:rPr>
            </w:pPr>
            <w:r w:rsidRPr="006912DA">
              <w:rPr>
                <w:lang w:eastAsia="en-US"/>
              </w:rPr>
              <w:t xml:space="preserve">по </w:t>
            </w:r>
            <w:proofErr w:type="spellStart"/>
            <w:r w:rsidRPr="006912DA">
              <w:rPr>
                <w:lang w:eastAsia="en-US"/>
              </w:rPr>
              <w:t>Роквеллу</w:t>
            </w:r>
            <w:proofErr w:type="spellEnd"/>
            <w:proofErr w:type="gramStart"/>
            <w:r w:rsidRPr="006912DA">
              <w:rPr>
                <w:lang w:eastAsia="en-US"/>
              </w:rPr>
              <w:t xml:space="preserve"> С</w:t>
            </w:r>
            <w:proofErr w:type="gramEnd"/>
            <w:r w:rsidRPr="006912DA">
              <w:rPr>
                <w:lang w:eastAsia="en-US"/>
              </w:rPr>
              <w:t xml:space="preserve"> 20 - 70 HRC</w:t>
            </w:r>
          </w:p>
          <w:p w:rsidR="00F66744" w:rsidRPr="006912DA" w:rsidRDefault="00F66744" w:rsidP="00F66744">
            <w:pPr>
              <w:pStyle w:val="120"/>
              <w:rPr>
                <w:lang w:eastAsia="en-US"/>
              </w:rPr>
            </w:pPr>
            <w:r w:rsidRPr="006912DA">
              <w:rPr>
                <w:lang w:eastAsia="en-US"/>
              </w:rPr>
              <w:t xml:space="preserve">по </w:t>
            </w:r>
            <w:proofErr w:type="spellStart"/>
            <w:r w:rsidRPr="006912DA">
              <w:rPr>
                <w:lang w:eastAsia="en-US"/>
              </w:rPr>
              <w:t>Виккерсу</w:t>
            </w:r>
            <w:proofErr w:type="spellEnd"/>
            <w:r w:rsidRPr="006912DA">
              <w:rPr>
                <w:lang w:eastAsia="en-US"/>
              </w:rPr>
              <w:t xml:space="preserve"> 240 - 940 HV</w:t>
            </w:r>
          </w:p>
          <w:p w:rsidR="00F66744" w:rsidRPr="006912DA" w:rsidRDefault="00F66744" w:rsidP="00F66744">
            <w:pPr>
              <w:pStyle w:val="120"/>
              <w:rPr>
                <w:lang w:eastAsia="en-US"/>
              </w:rPr>
            </w:pPr>
            <w:r w:rsidRPr="006912DA">
              <w:rPr>
                <w:lang w:eastAsia="en-US"/>
              </w:rPr>
              <w:t>Пределы абсолютной погрешности при измерении твердости по основным шкалам на мерах твердости 2-го разряда по Бринеллю</w:t>
            </w:r>
          </w:p>
          <w:p w:rsidR="00F66744" w:rsidRPr="006912DA" w:rsidRDefault="00F66744" w:rsidP="00F66744">
            <w:pPr>
              <w:pStyle w:val="120"/>
              <w:rPr>
                <w:lang w:eastAsia="en-US"/>
              </w:rPr>
            </w:pPr>
            <w:r w:rsidRPr="006912DA">
              <w:rPr>
                <w:lang w:eastAsia="en-US"/>
              </w:rPr>
              <w:t>В диапазоне (90...150)НВ ±10 НВ</w:t>
            </w:r>
          </w:p>
          <w:p w:rsidR="00F66744" w:rsidRPr="006912DA" w:rsidRDefault="00F66744" w:rsidP="00F66744">
            <w:pPr>
              <w:pStyle w:val="120"/>
              <w:rPr>
                <w:lang w:eastAsia="en-US"/>
              </w:rPr>
            </w:pPr>
            <w:r w:rsidRPr="006912DA">
              <w:rPr>
                <w:lang w:eastAsia="en-US"/>
              </w:rPr>
              <w:lastRenderedPageBreak/>
              <w:t>В диапазоне (150...300)НВ ±15 НВ</w:t>
            </w:r>
          </w:p>
          <w:p w:rsidR="00F66744" w:rsidRPr="006912DA" w:rsidRDefault="00F66744" w:rsidP="00F66744">
            <w:pPr>
              <w:pStyle w:val="120"/>
              <w:rPr>
                <w:lang w:eastAsia="en-US"/>
              </w:rPr>
            </w:pPr>
            <w:r w:rsidRPr="006912DA">
              <w:rPr>
                <w:lang w:eastAsia="en-US"/>
              </w:rPr>
              <w:t>В диапазоне (300...450)НВ ±20 НВ</w:t>
            </w:r>
          </w:p>
          <w:p w:rsidR="00F66744" w:rsidRPr="006912DA" w:rsidRDefault="00F66744" w:rsidP="00F66744">
            <w:pPr>
              <w:pStyle w:val="120"/>
              <w:rPr>
                <w:lang w:eastAsia="en-US"/>
              </w:rPr>
            </w:pPr>
            <w:r w:rsidRPr="006912DA">
              <w:rPr>
                <w:lang w:eastAsia="en-US"/>
              </w:rPr>
              <w:t xml:space="preserve">по </w:t>
            </w:r>
            <w:proofErr w:type="spellStart"/>
            <w:r w:rsidRPr="006912DA">
              <w:rPr>
                <w:lang w:eastAsia="en-US"/>
              </w:rPr>
              <w:t>Роквеллу</w:t>
            </w:r>
            <w:proofErr w:type="spellEnd"/>
            <w:proofErr w:type="gramStart"/>
            <w:r w:rsidRPr="006912DA">
              <w:rPr>
                <w:lang w:eastAsia="en-US"/>
              </w:rPr>
              <w:t xml:space="preserve"> С</w:t>
            </w:r>
            <w:proofErr w:type="gramEnd"/>
            <w:r w:rsidRPr="006912DA">
              <w:rPr>
                <w:lang w:eastAsia="en-US"/>
              </w:rPr>
              <w:t xml:space="preserve"> ±2 HRC</w:t>
            </w:r>
          </w:p>
          <w:p w:rsidR="00F66744" w:rsidRPr="006912DA" w:rsidRDefault="00F66744" w:rsidP="00F66744">
            <w:pPr>
              <w:pStyle w:val="120"/>
              <w:rPr>
                <w:lang w:eastAsia="en-US"/>
              </w:rPr>
            </w:pPr>
            <w:r w:rsidRPr="006912DA">
              <w:rPr>
                <w:lang w:eastAsia="en-US"/>
              </w:rPr>
              <w:t xml:space="preserve">по </w:t>
            </w:r>
            <w:proofErr w:type="spellStart"/>
            <w:r w:rsidRPr="006912DA">
              <w:rPr>
                <w:lang w:eastAsia="en-US"/>
              </w:rPr>
              <w:t>Виккерсу</w:t>
            </w:r>
            <w:proofErr w:type="spellEnd"/>
          </w:p>
          <w:p w:rsidR="00F66744" w:rsidRPr="006912DA" w:rsidRDefault="00F66744" w:rsidP="00F66744">
            <w:pPr>
              <w:pStyle w:val="120"/>
              <w:rPr>
                <w:lang w:eastAsia="en-US"/>
              </w:rPr>
            </w:pPr>
            <w:r w:rsidRPr="006912DA">
              <w:rPr>
                <w:lang w:eastAsia="en-US"/>
              </w:rPr>
              <w:t>В диапазоне (240...500)HV ±15 HV</w:t>
            </w:r>
          </w:p>
          <w:p w:rsidR="00F66744" w:rsidRPr="006912DA" w:rsidRDefault="00F66744" w:rsidP="00F66744">
            <w:pPr>
              <w:pStyle w:val="120"/>
              <w:rPr>
                <w:lang w:eastAsia="en-US"/>
              </w:rPr>
            </w:pPr>
            <w:r w:rsidRPr="006912DA">
              <w:rPr>
                <w:lang w:eastAsia="en-US"/>
              </w:rPr>
              <w:t>В диапазоне (500...800)HV ±20 HV</w:t>
            </w:r>
          </w:p>
          <w:p w:rsidR="00F66744" w:rsidRPr="006912DA" w:rsidRDefault="00F66744" w:rsidP="00F66744">
            <w:pPr>
              <w:pStyle w:val="120"/>
              <w:rPr>
                <w:lang w:eastAsia="en-US"/>
              </w:rPr>
            </w:pPr>
            <w:r w:rsidRPr="006912DA">
              <w:rPr>
                <w:lang w:eastAsia="en-US"/>
              </w:rPr>
              <w:t>В диапазоне (800...940)HV ±25 HV</w:t>
            </w:r>
          </w:p>
          <w:p w:rsidR="00F66744" w:rsidRPr="006912DA" w:rsidRDefault="00F66744" w:rsidP="00F66744">
            <w:pPr>
              <w:pStyle w:val="120"/>
              <w:rPr>
                <w:lang w:eastAsia="en-US"/>
              </w:rPr>
            </w:pPr>
            <w:r w:rsidRPr="006912DA">
              <w:rPr>
                <w:lang w:eastAsia="en-US"/>
              </w:rPr>
              <w:t>Диапазон контроля твердости по справочным шкалам:</w:t>
            </w:r>
          </w:p>
          <w:p w:rsidR="00F66744" w:rsidRPr="006912DA" w:rsidRDefault="00F66744" w:rsidP="00F66744">
            <w:pPr>
              <w:pStyle w:val="120"/>
              <w:rPr>
                <w:lang w:eastAsia="en-US"/>
              </w:rPr>
            </w:pPr>
            <w:r w:rsidRPr="006912DA">
              <w:rPr>
                <w:lang w:eastAsia="en-US"/>
              </w:rPr>
              <w:t xml:space="preserve">по временному сопротивлению </w:t>
            </w:r>
            <w:proofErr w:type="spellStart"/>
            <w:r w:rsidRPr="006912DA">
              <w:rPr>
                <w:lang w:eastAsia="en-US"/>
              </w:rPr>
              <w:t>ув</w:t>
            </w:r>
            <w:proofErr w:type="spellEnd"/>
            <w:r w:rsidRPr="006912DA">
              <w:rPr>
                <w:lang w:eastAsia="en-US"/>
              </w:rPr>
              <w:t xml:space="preserve"> 350…1500 </w:t>
            </w:r>
            <w:proofErr w:type="spellStart"/>
            <w:r w:rsidRPr="006912DA">
              <w:rPr>
                <w:lang w:eastAsia="en-US"/>
              </w:rPr>
              <w:t>Мпа</w:t>
            </w:r>
            <w:proofErr w:type="spellEnd"/>
          </w:p>
          <w:p w:rsidR="00F66744" w:rsidRPr="006912DA" w:rsidRDefault="00F66744" w:rsidP="00F66744">
            <w:pPr>
              <w:pStyle w:val="120"/>
              <w:rPr>
                <w:lang w:eastAsia="en-US"/>
              </w:rPr>
            </w:pPr>
            <w:r w:rsidRPr="006912DA">
              <w:rPr>
                <w:lang w:eastAsia="en-US"/>
              </w:rPr>
              <w:t xml:space="preserve">по </w:t>
            </w:r>
            <w:proofErr w:type="spellStart"/>
            <w:r w:rsidRPr="006912DA">
              <w:rPr>
                <w:lang w:eastAsia="en-US"/>
              </w:rPr>
              <w:t>Роквеллу</w:t>
            </w:r>
            <w:proofErr w:type="spellEnd"/>
            <w:proofErr w:type="gramStart"/>
            <w:r w:rsidRPr="006912DA">
              <w:rPr>
                <w:lang w:eastAsia="en-US"/>
              </w:rPr>
              <w:t xml:space="preserve"> А</w:t>
            </w:r>
            <w:proofErr w:type="gramEnd"/>
            <w:r w:rsidRPr="006912DA">
              <w:rPr>
                <w:lang w:eastAsia="en-US"/>
              </w:rPr>
              <w:t xml:space="preserve"> 70,5 - 85,5 HRА</w:t>
            </w:r>
          </w:p>
          <w:p w:rsidR="00F66744" w:rsidRPr="006912DA" w:rsidRDefault="00F66744" w:rsidP="00F66744">
            <w:pPr>
              <w:pStyle w:val="120"/>
              <w:rPr>
                <w:lang w:eastAsia="en-US"/>
              </w:rPr>
            </w:pPr>
            <w:r w:rsidRPr="006912DA">
              <w:rPr>
                <w:lang w:eastAsia="en-US"/>
              </w:rPr>
              <w:t xml:space="preserve">по </w:t>
            </w:r>
            <w:proofErr w:type="spellStart"/>
            <w:r w:rsidRPr="006912DA">
              <w:rPr>
                <w:lang w:eastAsia="en-US"/>
              </w:rPr>
              <w:t>Роквеллу</w:t>
            </w:r>
            <w:proofErr w:type="spellEnd"/>
            <w:proofErr w:type="gramStart"/>
            <w:r w:rsidRPr="006912DA">
              <w:rPr>
                <w:lang w:eastAsia="en-US"/>
              </w:rPr>
              <w:t xml:space="preserve"> В</w:t>
            </w:r>
            <w:proofErr w:type="gramEnd"/>
            <w:r w:rsidRPr="006912DA">
              <w:rPr>
                <w:lang w:eastAsia="en-US"/>
              </w:rPr>
              <w:t xml:space="preserve"> 51 - 100 HRВ</w:t>
            </w:r>
          </w:p>
          <w:p w:rsidR="00F66744" w:rsidRPr="006912DA" w:rsidRDefault="00F66744" w:rsidP="00F66744">
            <w:pPr>
              <w:pStyle w:val="120"/>
              <w:rPr>
                <w:lang w:eastAsia="en-US"/>
              </w:rPr>
            </w:pPr>
            <w:r w:rsidRPr="006912DA">
              <w:rPr>
                <w:lang w:eastAsia="en-US"/>
              </w:rPr>
              <w:t xml:space="preserve">по </w:t>
            </w:r>
            <w:proofErr w:type="spellStart"/>
            <w:r w:rsidRPr="006912DA">
              <w:rPr>
                <w:lang w:eastAsia="en-US"/>
              </w:rPr>
              <w:t>Шору</w:t>
            </w:r>
            <w:proofErr w:type="spellEnd"/>
            <w:r w:rsidRPr="006912DA">
              <w:rPr>
                <w:lang w:eastAsia="en-US"/>
              </w:rPr>
              <w:t xml:space="preserve"> D 35 - 102 HSD</w:t>
            </w:r>
          </w:p>
          <w:p w:rsidR="00F66744" w:rsidRPr="006912DA" w:rsidRDefault="00F66744" w:rsidP="00F66744">
            <w:pPr>
              <w:pStyle w:val="120"/>
              <w:rPr>
                <w:lang w:eastAsia="en-US"/>
              </w:rPr>
            </w:pPr>
            <w:r w:rsidRPr="006912DA">
              <w:rPr>
                <w:lang w:eastAsia="en-US"/>
              </w:rPr>
              <w:t xml:space="preserve">по </w:t>
            </w:r>
            <w:proofErr w:type="spellStart"/>
            <w:r w:rsidRPr="006912DA">
              <w:rPr>
                <w:lang w:eastAsia="en-US"/>
              </w:rPr>
              <w:t>Лейбу</w:t>
            </w:r>
            <w:proofErr w:type="spellEnd"/>
            <w:r w:rsidRPr="006912DA">
              <w:rPr>
                <w:lang w:eastAsia="en-US"/>
              </w:rPr>
              <w:t xml:space="preserve"> D 150 – 900 HLD</w:t>
            </w:r>
          </w:p>
          <w:p w:rsidR="00F66744" w:rsidRPr="006912DA" w:rsidRDefault="00F66744" w:rsidP="00F66744">
            <w:pPr>
              <w:pStyle w:val="120"/>
              <w:rPr>
                <w:lang w:eastAsia="en-US"/>
              </w:rPr>
            </w:pPr>
            <w:r w:rsidRPr="006912DA">
              <w:rPr>
                <w:lang w:eastAsia="en-US"/>
              </w:rPr>
              <w:t>Диапазоны контроля твердости по предустановленным дополнительным шкалам для различных материалов (только модификация ТКМ-359С)</w:t>
            </w:r>
          </w:p>
          <w:p w:rsidR="00F66744" w:rsidRPr="006912DA" w:rsidRDefault="00F66744" w:rsidP="00F66744">
            <w:pPr>
              <w:pStyle w:val="120"/>
              <w:rPr>
                <w:lang w:eastAsia="en-US"/>
              </w:rPr>
            </w:pPr>
            <w:r w:rsidRPr="006912DA">
              <w:rPr>
                <w:lang w:eastAsia="en-US"/>
              </w:rPr>
              <w:t>Серые чугуны (с пластинчатым графитом) 90 – 335 HB</w:t>
            </w:r>
          </w:p>
          <w:p w:rsidR="00F66744" w:rsidRPr="006912DA" w:rsidRDefault="00F66744" w:rsidP="00F66744">
            <w:pPr>
              <w:pStyle w:val="120"/>
              <w:rPr>
                <w:lang w:eastAsia="en-US"/>
              </w:rPr>
            </w:pPr>
            <w:r w:rsidRPr="006912DA">
              <w:rPr>
                <w:lang w:eastAsia="en-US"/>
              </w:rPr>
              <w:t>ковкие чугуны (с компактным графитом)</w:t>
            </w:r>
          </w:p>
          <w:p w:rsidR="00F66744" w:rsidRPr="006912DA" w:rsidRDefault="00F66744" w:rsidP="00F66744">
            <w:pPr>
              <w:pStyle w:val="120"/>
              <w:rPr>
                <w:lang w:eastAsia="en-US"/>
              </w:rPr>
            </w:pPr>
            <w:r w:rsidRPr="006912DA">
              <w:rPr>
                <w:lang w:eastAsia="en-US"/>
              </w:rPr>
              <w:t>высокопрочные чугуны (с шаровидным графитом) 130 – 390 HB</w:t>
            </w:r>
          </w:p>
          <w:p w:rsidR="00F66744" w:rsidRPr="006912DA" w:rsidRDefault="00F66744" w:rsidP="00F66744">
            <w:pPr>
              <w:pStyle w:val="120"/>
              <w:rPr>
                <w:lang w:eastAsia="en-US"/>
              </w:rPr>
            </w:pPr>
            <w:r w:rsidRPr="006912DA">
              <w:rPr>
                <w:lang w:eastAsia="en-US"/>
              </w:rPr>
              <w:t>легированные, инструментальные стали</w:t>
            </w:r>
          </w:p>
          <w:p w:rsidR="00F66744" w:rsidRPr="006912DA" w:rsidRDefault="00F66744" w:rsidP="00F66744">
            <w:pPr>
              <w:pStyle w:val="120"/>
              <w:rPr>
                <w:lang w:eastAsia="en-US"/>
              </w:rPr>
            </w:pPr>
            <w:r w:rsidRPr="006912DA">
              <w:rPr>
                <w:lang w:eastAsia="en-US"/>
              </w:rPr>
              <w:t>80 – 900 HV</w:t>
            </w:r>
          </w:p>
          <w:p w:rsidR="00F66744" w:rsidRPr="006912DA" w:rsidRDefault="00F66744" w:rsidP="00F66744">
            <w:pPr>
              <w:pStyle w:val="120"/>
              <w:rPr>
                <w:lang w:eastAsia="en-US"/>
              </w:rPr>
            </w:pPr>
            <w:r w:rsidRPr="006912DA">
              <w:rPr>
                <w:lang w:eastAsia="en-US"/>
              </w:rPr>
              <w:t>20 – 70 HRC</w:t>
            </w:r>
          </w:p>
          <w:p w:rsidR="00F66744" w:rsidRPr="006912DA" w:rsidRDefault="00F66744" w:rsidP="00F66744">
            <w:pPr>
              <w:pStyle w:val="120"/>
              <w:rPr>
                <w:lang w:eastAsia="en-US"/>
              </w:rPr>
            </w:pPr>
            <w:r w:rsidRPr="006912DA">
              <w:rPr>
                <w:lang w:eastAsia="en-US"/>
              </w:rPr>
              <w:t>Алюминиевые сплавы 30 – 160 HB</w:t>
            </w:r>
          </w:p>
          <w:p w:rsidR="00F66744" w:rsidRPr="006912DA" w:rsidRDefault="00F66744" w:rsidP="00F66744">
            <w:pPr>
              <w:pStyle w:val="120"/>
              <w:rPr>
                <w:lang w:eastAsia="en-US"/>
              </w:rPr>
            </w:pPr>
            <w:r w:rsidRPr="006912DA">
              <w:rPr>
                <w:lang w:eastAsia="en-US"/>
              </w:rPr>
              <w:t>Латуни (медно-цинковые сплавы) 40 – 175 HB</w:t>
            </w:r>
          </w:p>
          <w:p w:rsidR="00F66744" w:rsidRPr="006912DA" w:rsidRDefault="00F66744" w:rsidP="00F66744">
            <w:pPr>
              <w:pStyle w:val="120"/>
              <w:rPr>
                <w:lang w:eastAsia="en-US"/>
              </w:rPr>
            </w:pPr>
            <w:r w:rsidRPr="006912DA">
              <w:rPr>
                <w:lang w:eastAsia="en-US"/>
              </w:rPr>
              <w:t>14 – 95 HRB</w:t>
            </w:r>
          </w:p>
          <w:p w:rsidR="00F66744" w:rsidRPr="006912DA" w:rsidRDefault="00F66744" w:rsidP="00F66744">
            <w:pPr>
              <w:pStyle w:val="120"/>
              <w:rPr>
                <w:lang w:eastAsia="en-US"/>
              </w:rPr>
            </w:pPr>
            <w:r w:rsidRPr="006912DA">
              <w:rPr>
                <w:lang w:eastAsia="en-US"/>
              </w:rPr>
              <w:t>Бронзы (медно-оловянные, медно-алюминиевые) 60 – 290 HB</w:t>
            </w:r>
          </w:p>
          <w:p w:rsidR="00F66744" w:rsidRPr="006912DA" w:rsidRDefault="00F66744" w:rsidP="00F66744">
            <w:pPr>
              <w:pStyle w:val="120"/>
              <w:rPr>
                <w:lang w:eastAsia="en-US"/>
              </w:rPr>
            </w:pPr>
            <w:r w:rsidRPr="006912DA">
              <w:rPr>
                <w:lang w:eastAsia="en-US"/>
              </w:rPr>
              <w:t>Габаритные размеры электронного блока твердомера не более:</w:t>
            </w:r>
          </w:p>
          <w:p w:rsidR="00F66744" w:rsidRPr="006912DA" w:rsidRDefault="00F66744" w:rsidP="00F66744">
            <w:pPr>
              <w:pStyle w:val="120"/>
              <w:rPr>
                <w:lang w:eastAsia="en-US"/>
              </w:rPr>
            </w:pPr>
            <w:r w:rsidRPr="006912DA">
              <w:rPr>
                <w:lang w:eastAsia="en-US"/>
              </w:rPr>
              <w:t>Модификация ТКМ-359С 121 х 69 х 41 мм</w:t>
            </w:r>
          </w:p>
          <w:p w:rsidR="00F66744" w:rsidRPr="006912DA" w:rsidRDefault="00F66744" w:rsidP="00F66744">
            <w:pPr>
              <w:pStyle w:val="120"/>
              <w:rPr>
                <w:lang w:eastAsia="en-US"/>
              </w:rPr>
            </w:pPr>
            <w:r w:rsidRPr="006912DA">
              <w:rPr>
                <w:lang w:eastAsia="en-US"/>
              </w:rPr>
              <w:t>Модификация ТКМ-359М 155 х 81 х 31 мм</w:t>
            </w:r>
          </w:p>
          <w:p w:rsidR="00F66744" w:rsidRPr="006912DA" w:rsidRDefault="00F66744" w:rsidP="00F66744">
            <w:pPr>
              <w:pStyle w:val="120"/>
              <w:rPr>
                <w:lang w:eastAsia="en-US"/>
              </w:rPr>
            </w:pPr>
            <w:r w:rsidRPr="006912DA">
              <w:rPr>
                <w:lang w:eastAsia="en-US"/>
              </w:rPr>
              <w:t>Масса электронного блока твердомера:</w:t>
            </w:r>
          </w:p>
          <w:p w:rsidR="00F66744" w:rsidRPr="006912DA" w:rsidRDefault="00F66744" w:rsidP="00F66744">
            <w:pPr>
              <w:pStyle w:val="120"/>
              <w:rPr>
                <w:lang w:eastAsia="en-US"/>
              </w:rPr>
            </w:pPr>
            <w:r w:rsidRPr="006912DA">
              <w:rPr>
                <w:lang w:eastAsia="en-US"/>
              </w:rPr>
              <w:t>не более 0,3 кг</w:t>
            </w:r>
          </w:p>
          <w:p w:rsidR="00F66744" w:rsidRPr="006912DA" w:rsidRDefault="00F66744" w:rsidP="00F66744">
            <w:pPr>
              <w:pStyle w:val="120"/>
              <w:rPr>
                <w:lang w:eastAsia="en-US"/>
              </w:rPr>
            </w:pPr>
            <w:r w:rsidRPr="006912DA">
              <w:rPr>
                <w:lang w:eastAsia="en-US"/>
              </w:rPr>
              <w:t>Масса датчиков</w:t>
            </w:r>
          </w:p>
          <w:p w:rsidR="00F66744" w:rsidRPr="006912DA" w:rsidRDefault="00F66744" w:rsidP="00F66744">
            <w:pPr>
              <w:pStyle w:val="120"/>
              <w:rPr>
                <w:lang w:eastAsia="en-US"/>
              </w:rPr>
            </w:pPr>
            <w:r w:rsidRPr="006912DA">
              <w:rPr>
                <w:lang w:eastAsia="en-US"/>
              </w:rPr>
              <w:t>не более 0,3 кг</w:t>
            </w:r>
          </w:p>
          <w:p w:rsidR="00F66744" w:rsidRPr="006912DA" w:rsidRDefault="00F66744" w:rsidP="00F66744">
            <w:pPr>
              <w:pStyle w:val="120"/>
              <w:rPr>
                <w:lang w:eastAsia="en-US"/>
              </w:rPr>
            </w:pPr>
            <w:r w:rsidRPr="006912DA">
              <w:rPr>
                <w:lang w:eastAsia="en-US"/>
              </w:rPr>
              <w:t>Рабочие условия эксплуатации твердомера</w:t>
            </w:r>
          </w:p>
          <w:p w:rsidR="00F66744" w:rsidRPr="006912DA" w:rsidRDefault="00F66744" w:rsidP="00F66744">
            <w:pPr>
              <w:pStyle w:val="120"/>
              <w:rPr>
                <w:lang w:eastAsia="en-US"/>
              </w:rPr>
            </w:pPr>
            <w:r w:rsidRPr="006912DA">
              <w:rPr>
                <w:lang w:eastAsia="en-US"/>
              </w:rPr>
              <w:t>Температура воздуха от минус 15 до плюс 35</w:t>
            </w:r>
            <w:proofErr w:type="gramStart"/>
            <w:r w:rsidRPr="006912DA">
              <w:rPr>
                <w:lang w:eastAsia="en-US"/>
              </w:rPr>
              <w:t>°С</w:t>
            </w:r>
            <w:proofErr w:type="gramEnd"/>
          </w:p>
          <w:p w:rsidR="00F66744" w:rsidRPr="006912DA" w:rsidRDefault="00F66744" w:rsidP="00F66744">
            <w:pPr>
              <w:pStyle w:val="120"/>
              <w:rPr>
                <w:lang w:eastAsia="en-US"/>
              </w:rPr>
            </w:pPr>
            <w:r w:rsidRPr="006912DA">
              <w:rPr>
                <w:lang w:eastAsia="en-US"/>
              </w:rPr>
              <w:t>Относительная влажность 30 – 80 %</w:t>
            </w:r>
          </w:p>
          <w:p w:rsidR="00F66744" w:rsidRPr="006912DA" w:rsidRDefault="00F66744" w:rsidP="00F66744">
            <w:pPr>
              <w:pStyle w:val="120"/>
              <w:rPr>
                <w:lang w:eastAsia="en-US"/>
              </w:rPr>
            </w:pPr>
            <w:r w:rsidRPr="006912DA">
              <w:rPr>
                <w:lang w:eastAsia="en-US"/>
              </w:rPr>
              <w:t>Атмосферное давление 84 – 106,7 кПа</w:t>
            </w:r>
          </w:p>
          <w:p w:rsidR="00F66744" w:rsidRPr="006912DA" w:rsidRDefault="00F66744" w:rsidP="00F66744">
            <w:pPr>
              <w:pStyle w:val="120"/>
              <w:rPr>
                <w:lang w:eastAsia="en-US"/>
              </w:rPr>
            </w:pPr>
            <w:proofErr w:type="spellStart"/>
            <w:r w:rsidRPr="006912DA">
              <w:rPr>
                <w:lang w:eastAsia="en-US"/>
              </w:rPr>
              <w:t>Межповерочный</w:t>
            </w:r>
            <w:proofErr w:type="spellEnd"/>
            <w:r w:rsidRPr="006912DA">
              <w:rPr>
                <w:lang w:eastAsia="en-US"/>
              </w:rPr>
              <w:t xml:space="preserve"> интервал 1 год</w:t>
            </w:r>
          </w:p>
          <w:p w:rsidR="00F66744" w:rsidRPr="006912DA" w:rsidRDefault="00F66744" w:rsidP="00F66744">
            <w:pPr>
              <w:pStyle w:val="120"/>
              <w:rPr>
                <w:lang w:eastAsia="en-US"/>
              </w:rPr>
            </w:pPr>
            <w:r w:rsidRPr="006912DA">
              <w:rPr>
                <w:lang w:eastAsia="en-US"/>
              </w:rPr>
              <w:t>Срок службы твердомера 5 лет</w:t>
            </w:r>
          </w:p>
          <w:p w:rsidR="00F66744" w:rsidRPr="006912DA" w:rsidRDefault="00F66744" w:rsidP="00F66744">
            <w:pPr>
              <w:pStyle w:val="120"/>
              <w:rPr>
                <w:lang w:eastAsia="en-US"/>
              </w:rPr>
            </w:pPr>
            <w:r w:rsidRPr="006912DA">
              <w:rPr>
                <w:lang w:eastAsia="en-US"/>
              </w:rPr>
              <w:t>Количество возможных дополнительных калибровок к шкалам твердомера</w:t>
            </w:r>
          </w:p>
          <w:p w:rsidR="00F66744" w:rsidRPr="006912DA" w:rsidRDefault="00F66744" w:rsidP="00F66744">
            <w:pPr>
              <w:pStyle w:val="120"/>
              <w:rPr>
                <w:lang w:eastAsia="en-US"/>
              </w:rPr>
            </w:pPr>
            <w:r w:rsidRPr="006912DA">
              <w:rPr>
                <w:lang w:eastAsia="en-US"/>
              </w:rPr>
              <w:t>Модификация ТКМ-359С 5 для каждой шкалы</w:t>
            </w:r>
          </w:p>
          <w:p w:rsidR="00F66744" w:rsidRPr="006912DA" w:rsidRDefault="00F66744" w:rsidP="00F66744">
            <w:pPr>
              <w:pStyle w:val="120"/>
              <w:rPr>
                <w:lang w:eastAsia="en-US"/>
              </w:rPr>
            </w:pPr>
            <w:r w:rsidRPr="006912DA">
              <w:rPr>
                <w:lang w:eastAsia="en-US"/>
              </w:rPr>
              <w:t>Модификация ТКМ-359М 5 для каждой шкалы</w:t>
            </w:r>
          </w:p>
          <w:p w:rsidR="00F66744" w:rsidRPr="006912DA" w:rsidRDefault="00F66744" w:rsidP="00F66744">
            <w:pPr>
              <w:pStyle w:val="120"/>
              <w:rPr>
                <w:lang w:eastAsia="en-US"/>
              </w:rPr>
            </w:pPr>
            <w:r w:rsidRPr="006912DA">
              <w:rPr>
                <w:lang w:eastAsia="en-US"/>
              </w:rPr>
              <w:t>Количество дополнительных шкал твердомера</w:t>
            </w:r>
          </w:p>
          <w:p w:rsidR="00F66744" w:rsidRPr="006912DA" w:rsidRDefault="00F66744" w:rsidP="00F66744">
            <w:pPr>
              <w:pStyle w:val="120"/>
              <w:rPr>
                <w:lang w:eastAsia="en-US"/>
              </w:rPr>
            </w:pPr>
            <w:r w:rsidRPr="006912DA">
              <w:rPr>
                <w:lang w:eastAsia="en-US"/>
              </w:rPr>
              <w:t>Модификация ТКМ-359С 3</w:t>
            </w:r>
          </w:p>
          <w:p w:rsidR="00F66744" w:rsidRPr="006912DA" w:rsidRDefault="00F66744" w:rsidP="00F66744">
            <w:pPr>
              <w:pStyle w:val="120"/>
              <w:rPr>
                <w:lang w:eastAsia="en-US"/>
              </w:rPr>
            </w:pPr>
            <w:r w:rsidRPr="006912DA">
              <w:rPr>
                <w:lang w:eastAsia="en-US"/>
              </w:rPr>
              <w:t>Модификация ТКМ-359М 3</w:t>
            </w:r>
          </w:p>
          <w:p w:rsidR="00F66744" w:rsidRPr="006912DA" w:rsidRDefault="00F66744" w:rsidP="00F66744">
            <w:pPr>
              <w:pStyle w:val="120"/>
              <w:rPr>
                <w:lang w:eastAsia="en-US"/>
              </w:rPr>
            </w:pPr>
            <w:r w:rsidRPr="006912DA">
              <w:rPr>
                <w:lang w:eastAsia="en-US"/>
              </w:rPr>
              <w:t>Время одного замера твердости (среднее) 2 с.</w:t>
            </w:r>
          </w:p>
          <w:p w:rsidR="00F66744" w:rsidRPr="006912DA" w:rsidRDefault="00F66744" w:rsidP="00F66744">
            <w:pPr>
              <w:pStyle w:val="120"/>
              <w:rPr>
                <w:lang w:eastAsia="en-US"/>
              </w:rPr>
            </w:pPr>
            <w:r w:rsidRPr="006912DA">
              <w:rPr>
                <w:lang w:eastAsia="en-US"/>
              </w:rPr>
              <w:t>Число замеров для вычисления среднего значения</w:t>
            </w:r>
          </w:p>
          <w:p w:rsidR="00F66744" w:rsidRPr="006912DA" w:rsidRDefault="00F66744" w:rsidP="00F66744">
            <w:pPr>
              <w:pStyle w:val="120"/>
              <w:rPr>
                <w:lang w:eastAsia="en-US"/>
              </w:rPr>
            </w:pPr>
            <w:r w:rsidRPr="006912DA">
              <w:rPr>
                <w:lang w:eastAsia="en-US"/>
              </w:rPr>
              <w:lastRenderedPageBreak/>
              <w:t>Модификация ТКМ-359С 1 – 99</w:t>
            </w:r>
          </w:p>
          <w:p w:rsidR="00F66744" w:rsidRPr="006912DA" w:rsidRDefault="00F66744" w:rsidP="00F66744">
            <w:pPr>
              <w:pStyle w:val="120"/>
              <w:rPr>
                <w:lang w:eastAsia="en-US"/>
              </w:rPr>
            </w:pPr>
            <w:r w:rsidRPr="006912DA">
              <w:rPr>
                <w:lang w:eastAsia="en-US"/>
              </w:rPr>
              <w:t>Модификация ТКМ-359М 1 – 20</w:t>
            </w:r>
          </w:p>
          <w:p w:rsidR="00F66744" w:rsidRPr="006912DA" w:rsidRDefault="00F66744" w:rsidP="00F66744">
            <w:pPr>
              <w:pStyle w:val="120"/>
              <w:rPr>
                <w:lang w:eastAsia="en-US"/>
              </w:rPr>
            </w:pPr>
            <w:r w:rsidRPr="006912DA">
              <w:rPr>
                <w:lang w:eastAsia="en-US"/>
              </w:rPr>
              <w:t>Количество алгоритмов отброса результатов некорректно совершенных замеров при вычислении среднего значения</w:t>
            </w:r>
          </w:p>
          <w:p w:rsidR="00F66744" w:rsidRPr="006912DA" w:rsidRDefault="00F66744" w:rsidP="00F66744">
            <w:pPr>
              <w:pStyle w:val="120"/>
              <w:rPr>
                <w:lang w:eastAsia="en-US"/>
              </w:rPr>
            </w:pPr>
            <w:r w:rsidRPr="006912DA">
              <w:rPr>
                <w:lang w:eastAsia="en-US"/>
              </w:rPr>
              <w:t>Параметры дополнительной статистической обработки серии измерений (только модификация ТКМ-359С)</w:t>
            </w:r>
          </w:p>
          <w:p w:rsidR="00F66744" w:rsidRPr="006912DA" w:rsidRDefault="00F66744" w:rsidP="00F66744">
            <w:pPr>
              <w:pStyle w:val="120"/>
              <w:rPr>
                <w:lang w:eastAsia="en-US"/>
              </w:rPr>
            </w:pPr>
            <w:r w:rsidRPr="006912DA">
              <w:rPr>
                <w:lang w:eastAsia="en-US"/>
              </w:rPr>
              <w:t>максимум, минимум, среднеквадратичное отклонение от среднего, среднее значение.</w:t>
            </w:r>
          </w:p>
          <w:p w:rsidR="00F66744" w:rsidRPr="006912DA" w:rsidRDefault="00F66744" w:rsidP="00F66744">
            <w:pPr>
              <w:pStyle w:val="120"/>
              <w:rPr>
                <w:lang w:eastAsia="en-US"/>
              </w:rPr>
            </w:pPr>
            <w:r w:rsidRPr="006912DA">
              <w:rPr>
                <w:lang w:eastAsia="en-US"/>
              </w:rPr>
              <w:t>Дополнительная информация, выводимая на дисплей (определяется пользователем)</w:t>
            </w:r>
          </w:p>
          <w:p w:rsidR="00F66744" w:rsidRPr="006912DA" w:rsidRDefault="00F66744" w:rsidP="00F66744">
            <w:pPr>
              <w:pStyle w:val="120"/>
              <w:rPr>
                <w:lang w:eastAsia="en-US"/>
              </w:rPr>
            </w:pPr>
            <w:r w:rsidRPr="006912DA">
              <w:rPr>
                <w:lang w:eastAsia="en-US"/>
              </w:rPr>
              <w:t>Модификация ТКМ-359С</w:t>
            </w:r>
          </w:p>
          <w:p w:rsidR="00F66744" w:rsidRPr="006912DA" w:rsidRDefault="00F66744" w:rsidP="00F66744">
            <w:pPr>
              <w:pStyle w:val="120"/>
              <w:rPr>
                <w:lang w:eastAsia="en-US"/>
              </w:rPr>
            </w:pPr>
            <w:r w:rsidRPr="006912DA">
              <w:rPr>
                <w:lang w:eastAsia="en-US"/>
              </w:rPr>
              <w:t>предыдущие результаты измерений серии,</w:t>
            </w:r>
          </w:p>
          <w:p w:rsidR="00F66744" w:rsidRPr="006912DA" w:rsidRDefault="00F66744" w:rsidP="00F66744">
            <w:pPr>
              <w:pStyle w:val="120"/>
              <w:rPr>
                <w:lang w:eastAsia="en-US"/>
              </w:rPr>
            </w:pPr>
            <w:r w:rsidRPr="006912DA">
              <w:rPr>
                <w:lang w:eastAsia="en-US"/>
              </w:rPr>
              <w:t>результаты дополнительной статистической обработки</w:t>
            </w:r>
          </w:p>
          <w:p w:rsidR="00F66744" w:rsidRPr="006912DA" w:rsidRDefault="00F66744" w:rsidP="00F66744">
            <w:pPr>
              <w:pStyle w:val="120"/>
              <w:rPr>
                <w:lang w:eastAsia="en-US"/>
              </w:rPr>
            </w:pPr>
            <w:r w:rsidRPr="006912DA">
              <w:rPr>
                <w:lang w:eastAsia="en-US"/>
              </w:rPr>
              <w:t>Модификация ТКМ359М предыдущие результаты измерений серии</w:t>
            </w:r>
          </w:p>
          <w:p w:rsidR="00F66744" w:rsidRPr="006912DA" w:rsidRDefault="00F66744" w:rsidP="00F66744">
            <w:pPr>
              <w:pStyle w:val="120"/>
              <w:rPr>
                <w:lang w:eastAsia="en-US"/>
              </w:rPr>
            </w:pPr>
            <w:r w:rsidRPr="006912DA">
              <w:rPr>
                <w:lang w:eastAsia="en-US"/>
              </w:rPr>
              <w:t xml:space="preserve">Количество образцов для создания дополнительных калибровок к шкалам твердомера 1 или 2 </w:t>
            </w:r>
          </w:p>
          <w:p w:rsidR="00F66744" w:rsidRPr="006912DA" w:rsidRDefault="00F66744" w:rsidP="00F66744">
            <w:pPr>
              <w:pStyle w:val="120"/>
              <w:rPr>
                <w:lang w:eastAsia="en-US"/>
              </w:rPr>
            </w:pPr>
            <w:r w:rsidRPr="006912DA">
              <w:rPr>
                <w:lang w:eastAsia="en-US"/>
              </w:rPr>
              <w:t>Количество образцов для программирования дополнительных шкал от 2 до 10 шт. (определяется пользователем)</w:t>
            </w:r>
          </w:p>
          <w:p w:rsidR="00F66744" w:rsidRPr="006912DA" w:rsidRDefault="00F66744" w:rsidP="00F66744">
            <w:pPr>
              <w:pStyle w:val="120"/>
              <w:rPr>
                <w:lang w:eastAsia="en-US"/>
              </w:rPr>
            </w:pPr>
            <w:r w:rsidRPr="006912DA">
              <w:rPr>
                <w:lang w:eastAsia="en-US"/>
              </w:rPr>
              <w:t>Промежуточная интерполяция дополнительных шкал</w:t>
            </w:r>
          </w:p>
          <w:p w:rsidR="00F66744" w:rsidRPr="006912DA" w:rsidRDefault="00F66744" w:rsidP="00F66744">
            <w:pPr>
              <w:pStyle w:val="120"/>
              <w:rPr>
                <w:lang w:eastAsia="en-US"/>
              </w:rPr>
            </w:pPr>
            <w:proofErr w:type="gramStart"/>
            <w:r w:rsidRPr="006912DA">
              <w:rPr>
                <w:lang w:eastAsia="en-US"/>
              </w:rPr>
              <w:t>Кусочно-линейная</w:t>
            </w:r>
            <w:proofErr w:type="gramEnd"/>
            <w:r w:rsidRPr="006912DA">
              <w:rPr>
                <w:lang w:eastAsia="en-US"/>
              </w:rPr>
              <w:t xml:space="preserve"> или кусочно-параболическая (определяется пользователем)</w:t>
            </w:r>
          </w:p>
          <w:p w:rsidR="00F66744" w:rsidRPr="006912DA" w:rsidRDefault="00F66744" w:rsidP="00F66744">
            <w:pPr>
              <w:pStyle w:val="120"/>
              <w:rPr>
                <w:lang w:eastAsia="en-US"/>
              </w:rPr>
            </w:pPr>
            <w:r w:rsidRPr="006912DA">
              <w:rPr>
                <w:lang w:eastAsia="en-US"/>
              </w:rPr>
              <w:t>Сигнализация о выходе результата измерения за допустимые границы (только модификация ТКМ-359С)</w:t>
            </w:r>
          </w:p>
          <w:p w:rsidR="00F66744" w:rsidRPr="006912DA" w:rsidRDefault="00F66744" w:rsidP="00F66744">
            <w:pPr>
              <w:pStyle w:val="120"/>
              <w:rPr>
                <w:lang w:eastAsia="en-US"/>
              </w:rPr>
            </w:pPr>
            <w:r w:rsidRPr="006912DA">
              <w:rPr>
                <w:lang w:eastAsia="en-US"/>
              </w:rPr>
              <w:t xml:space="preserve">Цветовая. Границы контроля задаются пользователем по каждой шкале </w:t>
            </w:r>
            <w:proofErr w:type="gramStart"/>
            <w:r w:rsidRPr="006912DA">
              <w:rPr>
                <w:lang w:eastAsia="en-US"/>
              </w:rPr>
              <w:t>от</w:t>
            </w:r>
            <w:proofErr w:type="gramEnd"/>
            <w:r w:rsidRPr="006912DA">
              <w:rPr>
                <w:lang w:eastAsia="en-US"/>
              </w:rPr>
              <w:t xml:space="preserve"> дельно.</w:t>
            </w:r>
          </w:p>
          <w:p w:rsidR="00F66744" w:rsidRPr="006912DA" w:rsidRDefault="00F66744" w:rsidP="00F66744">
            <w:pPr>
              <w:pStyle w:val="120"/>
              <w:rPr>
                <w:lang w:eastAsia="en-US"/>
              </w:rPr>
            </w:pPr>
            <w:r w:rsidRPr="006912DA">
              <w:rPr>
                <w:lang w:eastAsia="en-US"/>
              </w:rPr>
              <w:t>Виды границ: больше, меньше, выход за диапазон</w:t>
            </w:r>
          </w:p>
          <w:p w:rsidR="00F66744" w:rsidRPr="006912DA" w:rsidRDefault="00F66744" w:rsidP="00F66744">
            <w:pPr>
              <w:pStyle w:val="120"/>
              <w:rPr>
                <w:lang w:eastAsia="en-US"/>
              </w:rPr>
            </w:pPr>
            <w:r w:rsidRPr="006912DA">
              <w:rPr>
                <w:lang w:eastAsia="en-US"/>
              </w:rPr>
              <w:t>Максимальное количество результатов измерений, сохраняемых в памяти</w:t>
            </w:r>
          </w:p>
          <w:p w:rsidR="00F66744" w:rsidRPr="006912DA" w:rsidRDefault="00F66744" w:rsidP="00F66744">
            <w:pPr>
              <w:pStyle w:val="120"/>
              <w:rPr>
                <w:lang w:eastAsia="en-US"/>
              </w:rPr>
            </w:pPr>
            <w:r w:rsidRPr="006912DA">
              <w:rPr>
                <w:lang w:eastAsia="en-US"/>
              </w:rPr>
              <w:t>Модификация ТКМ-359С 12 400</w:t>
            </w:r>
          </w:p>
          <w:p w:rsidR="00F66744" w:rsidRPr="006912DA" w:rsidRDefault="00F66744" w:rsidP="00F66744">
            <w:pPr>
              <w:pStyle w:val="120"/>
              <w:rPr>
                <w:lang w:eastAsia="en-US"/>
              </w:rPr>
            </w:pPr>
            <w:r w:rsidRPr="006912DA">
              <w:rPr>
                <w:lang w:eastAsia="en-US"/>
              </w:rPr>
              <w:t>Модификация ТКМ-359М 6 000</w:t>
            </w:r>
          </w:p>
          <w:p w:rsidR="00F66744" w:rsidRPr="006912DA" w:rsidRDefault="00F66744" w:rsidP="00F66744">
            <w:pPr>
              <w:pStyle w:val="120"/>
              <w:rPr>
                <w:lang w:eastAsia="en-US"/>
              </w:rPr>
            </w:pPr>
            <w:r w:rsidRPr="006912DA">
              <w:rPr>
                <w:lang w:eastAsia="en-US"/>
              </w:rPr>
              <w:t>Максимальное количество именных блоков результатов измерений, создаваемых в памяти</w:t>
            </w:r>
          </w:p>
          <w:p w:rsidR="00F66744" w:rsidRPr="006912DA" w:rsidRDefault="00F66744" w:rsidP="00F66744">
            <w:pPr>
              <w:pStyle w:val="120"/>
              <w:rPr>
                <w:lang w:eastAsia="en-US"/>
              </w:rPr>
            </w:pPr>
            <w:r w:rsidRPr="006912DA">
              <w:rPr>
                <w:lang w:eastAsia="en-US"/>
              </w:rPr>
              <w:t>Модификация ТКМ-359С 100</w:t>
            </w:r>
          </w:p>
          <w:p w:rsidR="00F66744" w:rsidRPr="006912DA" w:rsidRDefault="00F66744" w:rsidP="00F66744">
            <w:pPr>
              <w:pStyle w:val="120"/>
              <w:rPr>
                <w:lang w:eastAsia="en-US"/>
              </w:rPr>
            </w:pPr>
            <w:r w:rsidRPr="006912DA">
              <w:rPr>
                <w:lang w:eastAsia="en-US"/>
              </w:rPr>
              <w:t>Модификация ТКМ-359М 30</w:t>
            </w:r>
          </w:p>
          <w:p w:rsidR="00F66744" w:rsidRPr="006912DA" w:rsidRDefault="00F66744" w:rsidP="00F66744">
            <w:pPr>
              <w:pStyle w:val="120"/>
              <w:rPr>
                <w:lang w:eastAsia="en-US"/>
              </w:rPr>
            </w:pPr>
            <w:r w:rsidRPr="006912DA">
              <w:rPr>
                <w:lang w:eastAsia="en-US"/>
              </w:rPr>
              <w:t>Вывод на дисплей, статистическая обработка и построение графиков блоков результатов измерений.</w:t>
            </w:r>
          </w:p>
          <w:p w:rsidR="00F66744" w:rsidRPr="006912DA" w:rsidRDefault="00F66744" w:rsidP="00F66744">
            <w:pPr>
              <w:pStyle w:val="120"/>
              <w:rPr>
                <w:lang w:eastAsia="en-US"/>
              </w:rPr>
            </w:pPr>
            <w:r w:rsidRPr="006912DA">
              <w:rPr>
                <w:lang w:eastAsia="en-US"/>
              </w:rPr>
              <w:t>Вывод на дисплей</w:t>
            </w:r>
          </w:p>
          <w:p w:rsidR="00F66744" w:rsidRPr="006912DA" w:rsidRDefault="00F66744" w:rsidP="00F66744">
            <w:pPr>
              <w:pStyle w:val="120"/>
              <w:rPr>
                <w:lang w:eastAsia="en-US"/>
              </w:rPr>
            </w:pPr>
            <w:r w:rsidRPr="006912DA">
              <w:rPr>
                <w:lang w:eastAsia="en-US"/>
              </w:rPr>
              <w:t>- все результаты в блоке,</w:t>
            </w:r>
          </w:p>
          <w:p w:rsidR="00F66744" w:rsidRPr="006912DA" w:rsidRDefault="00F66744" w:rsidP="00F66744">
            <w:pPr>
              <w:pStyle w:val="120"/>
              <w:rPr>
                <w:lang w:eastAsia="en-US"/>
              </w:rPr>
            </w:pPr>
            <w:r w:rsidRPr="006912DA">
              <w:rPr>
                <w:lang w:eastAsia="en-US"/>
              </w:rPr>
              <w:t xml:space="preserve">- результаты в блоке </w:t>
            </w:r>
            <w:proofErr w:type="gramStart"/>
            <w:r w:rsidRPr="006912DA">
              <w:rPr>
                <w:lang w:eastAsia="en-US"/>
              </w:rPr>
              <w:t>больше/меньше значения, задаваемого пользователем (только модификация ТКМ-359С</w:t>
            </w:r>
            <w:proofErr w:type="gramEnd"/>
            <w:r w:rsidRPr="006912DA">
              <w:rPr>
                <w:lang w:eastAsia="en-US"/>
              </w:rPr>
              <w:t>),</w:t>
            </w:r>
          </w:p>
          <w:p w:rsidR="00F66744" w:rsidRPr="006912DA" w:rsidRDefault="00F66744" w:rsidP="00F66744">
            <w:pPr>
              <w:pStyle w:val="120"/>
              <w:rPr>
                <w:lang w:eastAsia="en-US"/>
              </w:rPr>
            </w:pPr>
            <w:r w:rsidRPr="006912DA">
              <w:rPr>
                <w:lang w:eastAsia="en-US"/>
              </w:rPr>
              <w:t xml:space="preserve">- </w:t>
            </w:r>
            <w:proofErr w:type="gramStart"/>
            <w:r w:rsidRPr="006912DA">
              <w:rPr>
                <w:lang w:eastAsia="en-US"/>
              </w:rPr>
              <w:t>результаты</w:t>
            </w:r>
            <w:proofErr w:type="gramEnd"/>
            <w:r w:rsidRPr="006912DA">
              <w:rPr>
                <w:lang w:eastAsia="en-US"/>
              </w:rPr>
              <w:t xml:space="preserve"> выходящие за диапазон, задаваемый пользователем (только модификация ТКМ-359С).</w:t>
            </w:r>
          </w:p>
          <w:p w:rsidR="00F66744" w:rsidRPr="006912DA" w:rsidRDefault="00F66744" w:rsidP="00F66744">
            <w:pPr>
              <w:pStyle w:val="120"/>
              <w:rPr>
                <w:lang w:eastAsia="en-US"/>
              </w:rPr>
            </w:pPr>
            <w:r w:rsidRPr="006912DA">
              <w:rPr>
                <w:lang w:eastAsia="en-US"/>
              </w:rPr>
              <w:t>Статистическая обработка (только модификация ТКМ359С)</w:t>
            </w:r>
          </w:p>
          <w:p w:rsidR="00F66744" w:rsidRPr="006912DA" w:rsidRDefault="00F66744" w:rsidP="00F66744">
            <w:pPr>
              <w:pStyle w:val="120"/>
              <w:rPr>
                <w:lang w:eastAsia="en-US"/>
              </w:rPr>
            </w:pPr>
            <w:r w:rsidRPr="006912DA">
              <w:rPr>
                <w:lang w:eastAsia="en-US"/>
              </w:rPr>
              <w:t xml:space="preserve">- максимум, минимум, среднее значение, среднеквадратичное отклонение от среднего среднее отклонение от значения, задаваемого пользователем, количество результатов больше/меньше значения, максимальное отклонение в большую/меньшую сторону от значения, количество результатов, выходящих за диапазон, задаваемый </w:t>
            </w:r>
            <w:r w:rsidRPr="006912DA">
              <w:rPr>
                <w:lang w:eastAsia="en-US"/>
              </w:rPr>
              <w:lastRenderedPageBreak/>
              <w:t>пользователем (за верхнюю/нижнюю границу), максимальное отклонение от верхней/нижней границы.</w:t>
            </w:r>
          </w:p>
          <w:p w:rsidR="00F66744" w:rsidRPr="006912DA" w:rsidRDefault="00F66744" w:rsidP="00F66744">
            <w:pPr>
              <w:pStyle w:val="120"/>
              <w:rPr>
                <w:lang w:eastAsia="en-US"/>
              </w:rPr>
            </w:pPr>
            <w:r w:rsidRPr="006912DA">
              <w:rPr>
                <w:lang w:eastAsia="en-US"/>
              </w:rPr>
              <w:t>Построение графиков (только модификация ТКМ-359С)</w:t>
            </w:r>
          </w:p>
          <w:p w:rsidR="00F66744" w:rsidRPr="006912DA" w:rsidRDefault="00F66744" w:rsidP="00F66744">
            <w:pPr>
              <w:pStyle w:val="120"/>
              <w:rPr>
                <w:lang w:eastAsia="en-US"/>
              </w:rPr>
            </w:pPr>
            <w:r w:rsidRPr="006912DA">
              <w:rPr>
                <w:lang w:eastAsia="en-US"/>
              </w:rPr>
              <w:t>- относительно среднего значения</w:t>
            </w:r>
          </w:p>
          <w:p w:rsidR="00F66744" w:rsidRPr="006912DA" w:rsidRDefault="00F66744" w:rsidP="00F66744">
            <w:pPr>
              <w:pStyle w:val="120"/>
              <w:rPr>
                <w:lang w:eastAsia="en-US"/>
              </w:rPr>
            </w:pPr>
            <w:r w:rsidRPr="006912DA">
              <w:rPr>
                <w:lang w:eastAsia="en-US"/>
              </w:rPr>
              <w:t>- относительно значения задаваемого пользователем.</w:t>
            </w:r>
          </w:p>
          <w:p w:rsidR="00F66744" w:rsidRPr="006912DA" w:rsidRDefault="00F66744" w:rsidP="00F66744">
            <w:pPr>
              <w:pStyle w:val="120"/>
              <w:rPr>
                <w:lang w:eastAsia="en-US"/>
              </w:rPr>
            </w:pPr>
            <w:r w:rsidRPr="006912DA">
              <w:rPr>
                <w:lang w:eastAsia="en-US"/>
              </w:rPr>
              <w:t>- относительно диапазона задаваемого пользователем.</w:t>
            </w:r>
          </w:p>
          <w:p w:rsidR="00F66744" w:rsidRPr="006912DA" w:rsidRDefault="00F66744" w:rsidP="00F66744">
            <w:pPr>
              <w:pStyle w:val="120"/>
              <w:rPr>
                <w:lang w:eastAsia="en-US"/>
              </w:rPr>
            </w:pPr>
            <w:r w:rsidRPr="006912DA">
              <w:rPr>
                <w:lang w:eastAsia="en-US"/>
              </w:rPr>
              <w:t>Связь с компьютером через интерфейс</w:t>
            </w:r>
          </w:p>
        </w:tc>
      </w:tr>
      <w:tr w:rsidR="00F66744" w:rsidRPr="006912DA" w:rsidTr="00A71ADD">
        <w:tc>
          <w:tcPr>
            <w:tcW w:w="272" w:type="pct"/>
            <w:shd w:val="clear" w:color="auto" w:fill="auto"/>
          </w:tcPr>
          <w:p w:rsidR="00F66744" w:rsidRPr="006912DA" w:rsidRDefault="00F66744" w:rsidP="00F66744">
            <w:pPr>
              <w:pStyle w:val="120"/>
              <w:rPr>
                <w:lang w:eastAsia="en-US"/>
              </w:rPr>
            </w:pPr>
            <w:r w:rsidRPr="006912DA">
              <w:rPr>
                <w:lang w:eastAsia="en-US"/>
              </w:rPr>
              <w:lastRenderedPageBreak/>
              <w:t>5</w:t>
            </w:r>
          </w:p>
        </w:tc>
        <w:tc>
          <w:tcPr>
            <w:tcW w:w="1499" w:type="pct"/>
            <w:shd w:val="clear" w:color="auto" w:fill="auto"/>
          </w:tcPr>
          <w:p w:rsidR="00F66744" w:rsidRPr="006912DA" w:rsidRDefault="00F66744" w:rsidP="00F66744">
            <w:pPr>
              <w:pStyle w:val="ac"/>
              <w:rPr>
                <w:iCs/>
              </w:rPr>
            </w:pPr>
            <w:proofErr w:type="spellStart"/>
            <w:r w:rsidRPr="006912DA">
              <w:t>Металлографический</w:t>
            </w:r>
            <w:proofErr w:type="spellEnd"/>
            <w:r w:rsidRPr="006912DA">
              <w:t xml:space="preserve"> </w:t>
            </w:r>
            <w:proofErr w:type="spellStart"/>
            <w:r w:rsidRPr="006912DA">
              <w:t>микроскоп</w:t>
            </w:r>
            <w:proofErr w:type="spellEnd"/>
            <w:r w:rsidRPr="006912DA">
              <w:t xml:space="preserve"> «</w:t>
            </w:r>
            <w:proofErr w:type="spellStart"/>
            <w:r w:rsidRPr="006912DA">
              <w:t>Альтами</w:t>
            </w:r>
            <w:proofErr w:type="spellEnd"/>
            <w:r w:rsidRPr="006912DA">
              <w:t xml:space="preserve"> МЕТIC»</w:t>
            </w:r>
          </w:p>
        </w:tc>
        <w:tc>
          <w:tcPr>
            <w:tcW w:w="3229" w:type="pct"/>
            <w:gridSpan w:val="3"/>
            <w:shd w:val="clear" w:color="auto" w:fill="auto"/>
          </w:tcPr>
          <w:p w:rsidR="00F66744" w:rsidRPr="006912DA" w:rsidRDefault="00F66744" w:rsidP="00F66744">
            <w:pPr>
              <w:pStyle w:val="120"/>
              <w:rPr>
                <w:lang w:eastAsia="en-US"/>
              </w:rPr>
            </w:pPr>
            <w:r w:rsidRPr="006912DA">
              <w:rPr>
                <w:lang w:eastAsia="en-US"/>
              </w:rPr>
              <w:t xml:space="preserve">Методы </w:t>
            </w:r>
            <w:proofErr w:type="spellStart"/>
            <w:r w:rsidRPr="006912DA">
              <w:rPr>
                <w:lang w:eastAsia="en-US"/>
              </w:rPr>
              <w:t>контрастирований</w:t>
            </w:r>
            <w:proofErr w:type="spellEnd"/>
            <w:r w:rsidRPr="006912DA">
              <w:rPr>
                <w:lang w:eastAsia="en-US"/>
              </w:rPr>
              <w:t xml:space="preserve"> в отраженном </w:t>
            </w:r>
            <w:proofErr w:type="spellStart"/>
            <w:proofErr w:type="gramStart"/>
            <w:r w:rsidRPr="006912DA">
              <w:rPr>
                <w:lang w:eastAsia="en-US"/>
              </w:rPr>
              <w:t>свете-Светлое</w:t>
            </w:r>
            <w:proofErr w:type="spellEnd"/>
            <w:proofErr w:type="gramEnd"/>
            <w:r w:rsidRPr="006912DA">
              <w:rPr>
                <w:lang w:eastAsia="en-US"/>
              </w:rPr>
              <w:t xml:space="preserve"> поле;</w:t>
            </w:r>
          </w:p>
          <w:p w:rsidR="00F66744" w:rsidRPr="006912DA" w:rsidRDefault="00F66744" w:rsidP="00F66744">
            <w:pPr>
              <w:pStyle w:val="120"/>
              <w:rPr>
                <w:lang w:eastAsia="en-US"/>
              </w:rPr>
            </w:pPr>
            <w:r w:rsidRPr="006912DA">
              <w:rPr>
                <w:lang w:eastAsia="en-US"/>
              </w:rPr>
              <w:t>Поляризация - Увеличение 25Х*, 50X, 62.5Х*, 75Х*, 100X, 125Х*, 150Х*, 200X, 250Х*, 300Х*, 400X, 500X, 600X*, 750Х*, 800X*, 900Х*, 1000X, 1200X*, 1250Х*, 1500Х*, 1600X*, 2000X, 2500Х* (без использования иммерсионного масла).</w:t>
            </w:r>
          </w:p>
          <w:p w:rsidR="00F66744" w:rsidRPr="006912DA" w:rsidRDefault="00F66744" w:rsidP="00F66744">
            <w:pPr>
              <w:pStyle w:val="120"/>
              <w:rPr>
                <w:lang w:eastAsia="en-US"/>
              </w:rPr>
            </w:pPr>
            <w:proofErr w:type="spellStart"/>
            <w:r w:rsidRPr="006912DA">
              <w:rPr>
                <w:lang w:eastAsia="en-US"/>
              </w:rPr>
              <w:t>Насадка-Тринокулярная</w:t>
            </w:r>
            <w:proofErr w:type="spellEnd"/>
            <w:r w:rsidRPr="006912DA">
              <w:rPr>
                <w:lang w:eastAsia="en-US"/>
              </w:rPr>
              <w:t xml:space="preserve"> с наклоном 45°;</w:t>
            </w:r>
          </w:p>
          <w:p w:rsidR="00F66744" w:rsidRPr="006912DA" w:rsidRDefault="00F66744" w:rsidP="00F66744">
            <w:pPr>
              <w:pStyle w:val="120"/>
              <w:rPr>
                <w:lang w:eastAsia="en-US"/>
              </w:rPr>
            </w:pPr>
            <w:r w:rsidRPr="006912DA">
              <w:rPr>
                <w:lang w:eastAsia="en-US"/>
              </w:rPr>
              <w:t>Диоптрийная подстройка (±5 диоптрий);</w:t>
            </w:r>
          </w:p>
          <w:p w:rsidR="00F66744" w:rsidRPr="006912DA" w:rsidRDefault="00F66744" w:rsidP="00F66744">
            <w:pPr>
              <w:pStyle w:val="120"/>
              <w:rPr>
                <w:lang w:eastAsia="en-US"/>
              </w:rPr>
            </w:pPr>
            <w:r w:rsidRPr="006912DA">
              <w:rPr>
                <w:lang w:eastAsia="en-US"/>
              </w:rPr>
              <w:t>Изменяемое межзрачковое расстояние 48-75 мм.</w:t>
            </w:r>
          </w:p>
          <w:p w:rsidR="00F66744" w:rsidRPr="006912DA" w:rsidRDefault="00F66744" w:rsidP="00F66744">
            <w:pPr>
              <w:pStyle w:val="120"/>
              <w:rPr>
                <w:lang w:eastAsia="en-US"/>
              </w:rPr>
            </w:pPr>
            <w:r w:rsidRPr="006912DA">
              <w:rPr>
                <w:lang w:eastAsia="en-US"/>
              </w:rPr>
              <w:t xml:space="preserve">Окуляры </w:t>
            </w:r>
          </w:p>
          <w:p w:rsidR="00F66744" w:rsidRPr="006912DA" w:rsidRDefault="00F66744" w:rsidP="00F66744">
            <w:pPr>
              <w:pStyle w:val="120"/>
              <w:rPr>
                <w:lang w:eastAsia="en-US"/>
              </w:rPr>
            </w:pPr>
            <w:r w:rsidRPr="006912DA">
              <w:rPr>
                <w:lang w:eastAsia="en-US"/>
              </w:rPr>
              <w:t xml:space="preserve">WF10X/22 мм; </w:t>
            </w:r>
          </w:p>
          <w:p w:rsidR="00F66744" w:rsidRPr="006912DA" w:rsidRDefault="00F66744" w:rsidP="00F66744">
            <w:pPr>
              <w:pStyle w:val="120"/>
              <w:rPr>
                <w:lang w:eastAsia="en-US"/>
              </w:rPr>
            </w:pPr>
            <w:r w:rsidRPr="006912DA">
              <w:rPr>
                <w:lang w:eastAsia="en-US"/>
              </w:rPr>
              <w:t xml:space="preserve">WF10X/22 мм с перекрестием и шкалой (100 делений);  </w:t>
            </w:r>
          </w:p>
          <w:p w:rsidR="00F66744" w:rsidRPr="006912DA" w:rsidRDefault="00F66744" w:rsidP="00F66744">
            <w:pPr>
              <w:pStyle w:val="120"/>
              <w:rPr>
                <w:lang w:eastAsia="en-US"/>
              </w:rPr>
            </w:pPr>
            <w:r w:rsidRPr="006912DA">
              <w:rPr>
                <w:lang w:eastAsia="en-US"/>
              </w:rPr>
              <w:t xml:space="preserve">WF15X/15 мм*; </w:t>
            </w:r>
          </w:p>
          <w:p w:rsidR="00F66744" w:rsidRPr="006912DA" w:rsidRDefault="00F66744" w:rsidP="00F66744">
            <w:pPr>
              <w:pStyle w:val="120"/>
              <w:rPr>
                <w:lang w:eastAsia="en-US"/>
              </w:rPr>
            </w:pPr>
            <w:r w:rsidRPr="006912DA">
              <w:rPr>
                <w:lang w:eastAsia="en-US"/>
              </w:rPr>
              <w:t>WF20X/12 мм;</w:t>
            </w:r>
          </w:p>
          <w:p w:rsidR="00F66744" w:rsidRPr="006912DA" w:rsidRDefault="00F66744" w:rsidP="00F66744">
            <w:pPr>
              <w:pStyle w:val="120"/>
              <w:rPr>
                <w:lang w:eastAsia="en-US"/>
              </w:rPr>
            </w:pPr>
            <w:r w:rsidRPr="006912DA">
              <w:rPr>
                <w:lang w:eastAsia="en-US"/>
              </w:rPr>
              <w:t xml:space="preserve">WF25X/10 мм*.  </w:t>
            </w:r>
          </w:p>
          <w:p w:rsidR="00F66744" w:rsidRPr="006912DA" w:rsidRDefault="00F66744" w:rsidP="00F66744">
            <w:pPr>
              <w:pStyle w:val="120"/>
              <w:rPr>
                <w:lang w:eastAsia="en-US"/>
              </w:rPr>
            </w:pPr>
            <w:r w:rsidRPr="006912DA">
              <w:rPr>
                <w:lang w:eastAsia="en-US"/>
              </w:rPr>
              <w:t xml:space="preserve">Объективы </w:t>
            </w:r>
            <w:proofErr w:type="spellStart"/>
            <w:r w:rsidRPr="006912DA">
              <w:rPr>
                <w:lang w:eastAsia="en-US"/>
              </w:rPr>
              <w:t>Планахроматические</w:t>
            </w:r>
            <w:proofErr w:type="spellEnd"/>
            <w:r w:rsidRPr="006912DA">
              <w:rPr>
                <w:lang w:eastAsia="en-US"/>
              </w:rPr>
              <w:t xml:space="preserve"> объективы на бесконечность (</w:t>
            </w:r>
            <w:proofErr w:type="spellStart"/>
            <w:r w:rsidRPr="006912DA">
              <w:rPr>
                <w:lang w:eastAsia="en-US"/>
              </w:rPr>
              <w:t>Infinity</w:t>
            </w:r>
            <w:proofErr w:type="spellEnd"/>
            <w:r w:rsidRPr="006912DA">
              <w:rPr>
                <w:lang w:eastAsia="en-US"/>
              </w:rPr>
              <w:t xml:space="preserve"> </w:t>
            </w:r>
            <w:proofErr w:type="spellStart"/>
            <w:r w:rsidRPr="006912DA">
              <w:rPr>
                <w:lang w:eastAsia="en-US"/>
              </w:rPr>
              <w:t>Color</w:t>
            </w:r>
            <w:proofErr w:type="spellEnd"/>
            <w:r w:rsidRPr="006912DA">
              <w:rPr>
                <w:lang w:eastAsia="en-US"/>
              </w:rPr>
              <w:t xml:space="preserve"> </w:t>
            </w:r>
            <w:proofErr w:type="spellStart"/>
            <w:r w:rsidRPr="006912DA">
              <w:rPr>
                <w:lang w:eastAsia="en-US"/>
              </w:rPr>
              <w:t>Corrected</w:t>
            </w:r>
            <w:proofErr w:type="spellEnd"/>
            <w:r w:rsidRPr="006912DA">
              <w:rPr>
                <w:lang w:eastAsia="en-US"/>
              </w:rPr>
              <w:t xml:space="preserve"> </w:t>
            </w:r>
            <w:proofErr w:type="spellStart"/>
            <w:r w:rsidRPr="006912DA">
              <w:rPr>
                <w:lang w:eastAsia="en-US"/>
              </w:rPr>
              <w:t>System</w:t>
            </w:r>
            <w:proofErr w:type="spellEnd"/>
            <w:r w:rsidRPr="006912DA">
              <w:rPr>
                <w:lang w:eastAsia="en-US"/>
              </w:rPr>
              <w:t>):</w:t>
            </w:r>
          </w:p>
          <w:p w:rsidR="00F66744" w:rsidRPr="006912DA" w:rsidRDefault="00F66744" w:rsidP="00F66744">
            <w:pPr>
              <w:pStyle w:val="120"/>
              <w:rPr>
                <w:lang w:eastAsia="en-US"/>
              </w:rPr>
            </w:pPr>
            <w:r w:rsidRPr="006912DA">
              <w:rPr>
                <w:lang w:eastAsia="en-US"/>
              </w:rPr>
              <w:t xml:space="preserve">PL L 2.5X/0.07 ∞/- (рабочее расстояние 13.3 мм)*; </w:t>
            </w:r>
          </w:p>
          <w:p w:rsidR="00F66744" w:rsidRPr="006912DA" w:rsidRDefault="00F66744" w:rsidP="00F66744">
            <w:pPr>
              <w:pStyle w:val="120"/>
              <w:rPr>
                <w:lang w:eastAsia="en-US"/>
              </w:rPr>
            </w:pPr>
            <w:r w:rsidRPr="006912DA">
              <w:rPr>
                <w:lang w:eastAsia="en-US"/>
              </w:rPr>
              <w:t>PL L 5X/0.12 ∞/- (р. р. 26.10 мм);</w:t>
            </w:r>
          </w:p>
          <w:p w:rsidR="00F66744" w:rsidRPr="006912DA" w:rsidRDefault="00F66744" w:rsidP="00F66744">
            <w:pPr>
              <w:pStyle w:val="120"/>
              <w:rPr>
                <w:lang w:eastAsia="en-US"/>
              </w:rPr>
            </w:pPr>
            <w:r w:rsidRPr="006912DA">
              <w:rPr>
                <w:lang w:eastAsia="en-US"/>
              </w:rPr>
              <w:t>PL L 10X/0.25 ∞/0 (р. р. 20.20 мм);</w:t>
            </w:r>
          </w:p>
          <w:p w:rsidR="00F66744" w:rsidRPr="006912DA" w:rsidRDefault="00F66744" w:rsidP="00F66744">
            <w:pPr>
              <w:pStyle w:val="120"/>
              <w:rPr>
                <w:lang w:eastAsia="en-US"/>
              </w:rPr>
            </w:pPr>
            <w:r w:rsidRPr="006912DA">
              <w:rPr>
                <w:lang w:eastAsia="en-US"/>
              </w:rPr>
              <w:t>PL L 20X/0.40 ∞/0 (р. р. 8.80 мм);</w:t>
            </w:r>
          </w:p>
          <w:p w:rsidR="00F66744" w:rsidRPr="006912DA" w:rsidRDefault="00F66744" w:rsidP="00F66744">
            <w:pPr>
              <w:pStyle w:val="120"/>
              <w:rPr>
                <w:lang w:eastAsia="en-US"/>
              </w:rPr>
            </w:pPr>
            <w:r w:rsidRPr="006912DA">
              <w:rPr>
                <w:lang w:eastAsia="en-US"/>
              </w:rPr>
              <w:t>PL L 40X/0.60 ∞/0 подпружиненный (р. р. 3.98 мм)*;</w:t>
            </w:r>
          </w:p>
          <w:p w:rsidR="00F66744" w:rsidRPr="006912DA" w:rsidRDefault="00F66744" w:rsidP="00F66744">
            <w:pPr>
              <w:pStyle w:val="120"/>
              <w:rPr>
                <w:lang w:eastAsia="en-US"/>
              </w:rPr>
            </w:pPr>
            <w:r w:rsidRPr="006912DA">
              <w:rPr>
                <w:lang w:eastAsia="en-US"/>
              </w:rPr>
              <w:t>PL L 50X/0.70 ∞/0 подпружиненный (р. р. 3.68 мм);</w:t>
            </w:r>
          </w:p>
          <w:p w:rsidR="00F66744" w:rsidRPr="006912DA" w:rsidRDefault="00F66744" w:rsidP="00F66744">
            <w:pPr>
              <w:pStyle w:val="120"/>
              <w:rPr>
                <w:lang w:eastAsia="en-US"/>
              </w:rPr>
            </w:pPr>
            <w:r w:rsidRPr="006912DA">
              <w:rPr>
                <w:lang w:eastAsia="en-US"/>
              </w:rPr>
              <w:t>PL L 60X/0.70 ∞/0 подпружиненный (р. р. 3.18 мм)*;</w:t>
            </w:r>
          </w:p>
          <w:p w:rsidR="00F66744" w:rsidRPr="006912DA" w:rsidRDefault="00F66744" w:rsidP="00F66744">
            <w:pPr>
              <w:pStyle w:val="120"/>
              <w:rPr>
                <w:lang w:eastAsia="en-US"/>
              </w:rPr>
            </w:pPr>
            <w:r w:rsidRPr="006912DA">
              <w:rPr>
                <w:lang w:eastAsia="en-US"/>
              </w:rPr>
              <w:t>PL L 80X/0.80 ∞/0 подпружиненный (р. р. 1.25 мм)*;</w:t>
            </w:r>
          </w:p>
          <w:p w:rsidR="00F66744" w:rsidRPr="006912DA" w:rsidRDefault="00F66744" w:rsidP="00F66744">
            <w:pPr>
              <w:pStyle w:val="120"/>
              <w:rPr>
                <w:lang w:eastAsia="en-US"/>
              </w:rPr>
            </w:pPr>
            <w:proofErr w:type="spellStart"/>
            <w:r w:rsidRPr="006912DA">
              <w:rPr>
                <w:lang w:eastAsia="en-US"/>
              </w:rPr>
              <w:t>Plan</w:t>
            </w:r>
            <w:proofErr w:type="spellEnd"/>
            <w:r w:rsidRPr="006912DA">
              <w:rPr>
                <w:lang w:eastAsia="en-US"/>
              </w:rPr>
              <w:t xml:space="preserve"> FL 100X/0.85 ∞/0 подпружиненный (р. р. 0.40 мм).</w:t>
            </w:r>
          </w:p>
          <w:p w:rsidR="00F66744" w:rsidRPr="006912DA" w:rsidRDefault="00F66744" w:rsidP="00F66744">
            <w:pPr>
              <w:pStyle w:val="120"/>
              <w:rPr>
                <w:lang w:eastAsia="en-US"/>
              </w:rPr>
            </w:pPr>
            <w:r w:rsidRPr="006912DA">
              <w:rPr>
                <w:lang w:eastAsia="en-US"/>
              </w:rPr>
              <w:t>Освещение</w:t>
            </w:r>
            <w:r w:rsidRPr="006912DA">
              <w:rPr>
                <w:lang w:eastAsia="en-US"/>
              </w:rPr>
              <w:tab/>
            </w:r>
          </w:p>
          <w:p w:rsidR="00F66744" w:rsidRPr="006912DA" w:rsidRDefault="00F66744" w:rsidP="00F66744">
            <w:pPr>
              <w:pStyle w:val="120"/>
              <w:rPr>
                <w:lang w:eastAsia="en-US"/>
              </w:rPr>
            </w:pPr>
            <w:r w:rsidRPr="006912DA">
              <w:rPr>
                <w:lang w:eastAsia="en-US"/>
              </w:rPr>
              <w:t>Галогенная лампа 30 Вт, 12</w:t>
            </w:r>
            <w:proofErr w:type="gramStart"/>
            <w:r w:rsidRPr="006912DA">
              <w:rPr>
                <w:lang w:eastAsia="en-US"/>
              </w:rPr>
              <w:t xml:space="preserve"> В</w:t>
            </w:r>
            <w:proofErr w:type="gramEnd"/>
            <w:r w:rsidRPr="006912DA">
              <w:rPr>
                <w:lang w:eastAsia="en-US"/>
              </w:rPr>
              <w:t>;</w:t>
            </w:r>
          </w:p>
          <w:p w:rsidR="00F66744" w:rsidRPr="006912DA" w:rsidRDefault="00F66744" w:rsidP="00F66744">
            <w:pPr>
              <w:pStyle w:val="120"/>
              <w:rPr>
                <w:lang w:eastAsia="en-US"/>
              </w:rPr>
            </w:pPr>
            <w:r w:rsidRPr="006912DA">
              <w:rPr>
                <w:lang w:eastAsia="en-US"/>
              </w:rPr>
              <w:t xml:space="preserve">Регулируемые апертурная и </w:t>
            </w:r>
            <w:proofErr w:type="gramStart"/>
            <w:r w:rsidRPr="006912DA">
              <w:rPr>
                <w:lang w:eastAsia="en-US"/>
              </w:rPr>
              <w:t>полевая</w:t>
            </w:r>
            <w:proofErr w:type="gramEnd"/>
            <w:r w:rsidRPr="006912DA">
              <w:rPr>
                <w:lang w:eastAsia="en-US"/>
              </w:rPr>
              <w:t xml:space="preserve"> диафрагмы;</w:t>
            </w:r>
          </w:p>
          <w:p w:rsidR="00F66744" w:rsidRPr="006912DA" w:rsidRDefault="00F66744" w:rsidP="00F66744">
            <w:pPr>
              <w:pStyle w:val="120"/>
              <w:rPr>
                <w:lang w:eastAsia="en-US"/>
              </w:rPr>
            </w:pPr>
            <w:r w:rsidRPr="006912DA">
              <w:rPr>
                <w:lang w:eastAsia="en-US"/>
              </w:rPr>
              <w:t>Плавная регулировка яркости освещения;</w:t>
            </w:r>
          </w:p>
          <w:p w:rsidR="00F66744" w:rsidRPr="006912DA" w:rsidRDefault="00F66744" w:rsidP="00F66744">
            <w:pPr>
              <w:pStyle w:val="120"/>
              <w:rPr>
                <w:lang w:eastAsia="en-US"/>
              </w:rPr>
            </w:pPr>
            <w:r w:rsidRPr="006912DA">
              <w:rPr>
                <w:lang w:eastAsia="en-US"/>
              </w:rPr>
              <w:t>Планка со светофильтрами (синий, зеленый, желтый, матовый);</w:t>
            </w:r>
          </w:p>
          <w:p w:rsidR="00F66744" w:rsidRPr="006912DA" w:rsidRDefault="00F66744" w:rsidP="00F66744">
            <w:pPr>
              <w:pStyle w:val="120"/>
              <w:rPr>
                <w:lang w:eastAsia="en-US"/>
              </w:rPr>
            </w:pPr>
            <w:r w:rsidRPr="006912DA">
              <w:rPr>
                <w:lang w:eastAsia="en-US"/>
              </w:rPr>
              <w:t>Регулировка положения лампы в трёх направлениях.</w:t>
            </w:r>
          </w:p>
          <w:p w:rsidR="00F66744" w:rsidRPr="006912DA" w:rsidRDefault="00F66744" w:rsidP="00F66744">
            <w:pPr>
              <w:pStyle w:val="120"/>
              <w:rPr>
                <w:lang w:eastAsia="en-US"/>
              </w:rPr>
            </w:pPr>
            <w:r w:rsidRPr="006912DA">
              <w:rPr>
                <w:lang w:eastAsia="en-US"/>
              </w:rPr>
              <w:t>Предметный столик</w:t>
            </w:r>
            <w:r w:rsidRPr="006912DA">
              <w:rPr>
                <w:lang w:eastAsia="en-US"/>
              </w:rPr>
              <w:tab/>
              <w:t>Прямоугольный 242х200 мм;</w:t>
            </w:r>
          </w:p>
          <w:p w:rsidR="00F66744" w:rsidRPr="006912DA" w:rsidRDefault="00F66744" w:rsidP="00F66744">
            <w:pPr>
              <w:pStyle w:val="120"/>
              <w:rPr>
                <w:lang w:eastAsia="en-US"/>
              </w:rPr>
            </w:pPr>
            <w:proofErr w:type="spellStart"/>
            <w:r w:rsidRPr="006912DA">
              <w:rPr>
                <w:lang w:eastAsia="en-US"/>
              </w:rPr>
              <w:t>Двухкоординатный</w:t>
            </w:r>
            <w:proofErr w:type="spellEnd"/>
            <w:r w:rsidRPr="006912DA">
              <w:rPr>
                <w:lang w:eastAsia="en-US"/>
              </w:rPr>
              <w:t>, с коаксиально расположенными ручками управления перемещением стола;</w:t>
            </w:r>
          </w:p>
          <w:p w:rsidR="00F66744" w:rsidRPr="006912DA" w:rsidRDefault="00F66744" w:rsidP="00F66744">
            <w:pPr>
              <w:pStyle w:val="120"/>
              <w:rPr>
                <w:lang w:eastAsia="en-US"/>
              </w:rPr>
            </w:pPr>
            <w:r w:rsidRPr="006912DA">
              <w:rPr>
                <w:lang w:eastAsia="en-US"/>
              </w:rPr>
              <w:t>Диапазон перемещений 30х30 мм;</w:t>
            </w:r>
          </w:p>
          <w:p w:rsidR="00F66744" w:rsidRPr="006912DA" w:rsidRDefault="00F66744" w:rsidP="00F66744">
            <w:pPr>
              <w:pStyle w:val="120"/>
              <w:rPr>
                <w:lang w:eastAsia="en-US"/>
              </w:rPr>
            </w:pPr>
            <w:r w:rsidRPr="006912DA">
              <w:rPr>
                <w:lang w:eastAsia="en-US"/>
              </w:rPr>
              <w:t xml:space="preserve">Максимальный вес образца 2 кг; </w:t>
            </w:r>
          </w:p>
          <w:p w:rsidR="00F66744" w:rsidRPr="006912DA" w:rsidRDefault="00F66744" w:rsidP="00F66744">
            <w:pPr>
              <w:pStyle w:val="120"/>
              <w:rPr>
                <w:lang w:eastAsia="en-US"/>
              </w:rPr>
            </w:pPr>
            <w:r w:rsidRPr="006912DA">
              <w:rPr>
                <w:lang w:eastAsia="en-US"/>
              </w:rPr>
              <w:t>3 круглые вращаемые вставки с диаметрами 10, 20 и 30 мм.</w:t>
            </w:r>
          </w:p>
          <w:p w:rsidR="00F66744" w:rsidRPr="006912DA" w:rsidRDefault="00F66744" w:rsidP="00F66744">
            <w:pPr>
              <w:pStyle w:val="120"/>
              <w:rPr>
                <w:lang w:eastAsia="en-US"/>
              </w:rPr>
            </w:pPr>
            <w:r w:rsidRPr="006912DA">
              <w:rPr>
                <w:lang w:eastAsia="en-US"/>
              </w:rPr>
              <w:t>Револьверное устройство</w:t>
            </w:r>
            <w:r w:rsidRPr="006912DA">
              <w:rPr>
                <w:lang w:eastAsia="en-US"/>
              </w:rPr>
              <w:tab/>
              <w:t>5-гнездное, с точной фиксацией объективов относительно оптической оси.</w:t>
            </w:r>
          </w:p>
          <w:p w:rsidR="00F66744" w:rsidRPr="006912DA" w:rsidRDefault="00F66744" w:rsidP="00F66744">
            <w:pPr>
              <w:pStyle w:val="120"/>
              <w:rPr>
                <w:lang w:eastAsia="en-US"/>
              </w:rPr>
            </w:pPr>
            <w:r w:rsidRPr="006912DA">
              <w:rPr>
                <w:lang w:eastAsia="en-US"/>
              </w:rPr>
              <w:t>Штатив</w:t>
            </w:r>
            <w:proofErr w:type="gramStart"/>
            <w:r w:rsidRPr="006912DA">
              <w:rPr>
                <w:lang w:eastAsia="en-US"/>
              </w:rPr>
              <w:tab/>
              <w:t>И</w:t>
            </w:r>
            <w:proofErr w:type="gramEnd"/>
            <w:r w:rsidRPr="006912DA">
              <w:rPr>
                <w:lang w:eastAsia="en-US"/>
              </w:rPr>
              <w:t>з отлитого под давлением алюминия;</w:t>
            </w:r>
          </w:p>
          <w:p w:rsidR="00F66744" w:rsidRPr="006912DA" w:rsidRDefault="00F66744" w:rsidP="00F66744">
            <w:pPr>
              <w:pStyle w:val="120"/>
              <w:rPr>
                <w:lang w:eastAsia="en-US"/>
              </w:rPr>
            </w:pPr>
            <w:proofErr w:type="gramStart"/>
            <w:r w:rsidRPr="006912DA">
              <w:rPr>
                <w:lang w:eastAsia="en-US"/>
              </w:rPr>
              <w:t>Окрашен</w:t>
            </w:r>
            <w:proofErr w:type="gramEnd"/>
            <w:r w:rsidRPr="006912DA">
              <w:rPr>
                <w:lang w:eastAsia="en-US"/>
              </w:rPr>
              <w:t xml:space="preserve"> огнеупорной эмалью;</w:t>
            </w:r>
          </w:p>
          <w:p w:rsidR="00F66744" w:rsidRPr="006912DA" w:rsidRDefault="00F66744" w:rsidP="00F66744">
            <w:pPr>
              <w:pStyle w:val="120"/>
              <w:rPr>
                <w:lang w:eastAsia="en-US"/>
              </w:rPr>
            </w:pPr>
            <w:r w:rsidRPr="006912DA">
              <w:rPr>
                <w:lang w:eastAsia="en-US"/>
              </w:rPr>
              <w:lastRenderedPageBreak/>
              <w:t>С резиновыми ножками.</w:t>
            </w:r>
          </w:p>
          <w:p w:rsidR="00F66744" w:rsidRPr="006912DA" w:rsidRDefault="00F66744" w:rsidP="00F66744">
            <w:pPr>
              <w:pStyle w:val="120"/>
              <w:rPr>
                <w:lang w:eastAsia="en-US"/>
              </w:rPr>
            </w:pPr>
            <w:r w:rsidRPr="006912DA">
              <w:rPr>
                <w:lang w:eastAsia="en-US"/>
              </w:rPr>
              <w:t>Фокусировка</w:t>
            </w:r>
            <w:r w:rsidRPr="006912DA">
              <w:rPr>
                <w:lang w:eastAsia="en-US"/>
              </w:rPr>
              <w:tab/>
              <w:t>Коаксиальные винты грубой и точной фокусировки;</w:t>
            </w:r>
          </w:p>
          <w:p w:rsidR="00F66744" w:rsidRPr="006912DA" w:rsidRDefault="00F66744" w:rsidP="00F66744">
            <w:pPr>
              <w:pStyle w:val="120"/>
              <w:rPr>
                <w:lang w:eastAsia="en-US"/>
              </w:rPr>
            </w:pPr>
            <w:r w:rsidRPr="006912DA">
              <w:rPr>
                <w:lang w:eastAsia="en-US"/>
              </w:rPr>
              <w:t>Встроенный механизм для защиты препарата при быстрой смене;</w:t>
            </w:r>
          </w:p>
          <w:p w:rsidR="00F66744" w:rsidRPr="006912DA" w:rsidRDefault="00F66744" w:rsidP="00F66744">
            <w:pPr>
              <w:pStyle w:val="120"/>
              <w:rPr>
                <w:lang w:eastAsia="en-US"/>
              </w:rPr>
            </w:pPr>
            <w:r w:rsidRPr="006912DA">
              <w:rPr>
                <w:lang w:eastAsia="en-US"/>
              </w:rPr>
              <w:t>Регулировка жесткости хода;</w:t>
            </w:r>
          </w:p>
          <w:p w:rsidR="00F66744" w:rsidRPr="006912DA" w:rsidRDefault="00F66744" w:rsidP="00F66744">
            <w:pPr>
              <w:pStyle w:val="120"/>
              <w:rPr>
                <w:lang w:eastAsia="en-US"/>
              </w:rPr>
            </w:pPr>
            <w:r w:rsidRPr="006912DA">
              <w:rPr>
                <w:lang w:eastAsia="en-US"/>
              </w:rPr>
              <w:t>Шаг точной фокусировки 0.002 мм.</w:t>
            </w:r>
          </w:p>
          <w:p w:rsidR="00F66744" w:rsidRPr="006912DA" w:rsidRDefault="00F66744" w:rsidP="00F66744">
            <w:pPr>
              <w:pStyle w:val="120"/>
              <w:rPr>
                <w:lang w:eastAsia="en-US"/>
              </w:rPr>
            </w:pPr>
            <w:proofErr w:type="spellStart"/>
            <w:r w:rsidRPr="006912DA">
              <w:rPr>
                <w:lang w:eastAsia="en-US"/>
              </w:rPr>
              <w:t>Фотопорт</w:t>
            </w:r>
            <w:proofErr w:type="spellEnd"/>
            <w:proofErr w:type="gramStart"/>
            <w:r w:rsidRPr="006912DA">
              <w:rPr>
                <w:lang w:eastAsia="en-US"/>
              </w:rPr>
              <w:tab/>
              <w:t>Д</w:t>
            </w:r>
            <w:proofErr w:type="gramEnd"/>
            <w:r w:rsidRPr="006912DA">
              <w:rPr>
                <w:lang w:eastAsia="en-US"/>
              </w:rPr>
              <w:t>ва отдельных независимых порта:</w:t>
            </w:r>
          </w:p>
          <w:p w:rsidR="00F66744" w:rsidRPr="006912DA" w:rsidRDefault="00F66744" w:rsidP="00F66744">
            <w:pPr>
              <w:pStyle w:val="120"/>
              <w:rPr>
                <w:lang w:eastAsia="en-US"/>
              </w:rPr>
            </w:pPr>
            <w:r w:rsidRPr="006912DA">
              <w:rPr>
                <w:lang w:eastAsia="en-US"/>
              </w:rPr>
              <w:t xml:space="preserve">на </w:t>
            </w:r>
            <w:proofErr w:type="spellStart"/>
            <w:r w:rsidRPr="006912DA">
              <w:rPr>
                <w:lang w:eastAsia="en-US"/>
              </w:rPr>
              <w:t>тринокулярной</w:t>
            </w:r>
            <w:proofErr w:type="spellEnd"/>
            <w:r w:rsidRPr="006912DA">
              <w:rPr>
                <w:lang w:eastAsia="en-US"/>
              </w:rPr>
              <w:t xml:space="preserve"> насадке (деление светового потока 80:20);</w:t>
            </w:r>
          </w:p>
          <w:p w:rsidR="00F66744" w:rsidRPr="006912DA" w:rsidRDefault="00F66744" w:rsidP="00F66744">
            <w:pPr>
              <w:pStyle w:val="120"/>
              <w:rPr>
                <w:lang w:eastAsia="en-US"/>
              </w:rPr>
            </w:pPr>
            <w:r w:rsidRPr="006912DA">
              <w:rPr>
                <w:lang w:eastAsia="en-US"/>
              </w:rPr>
              <w:t>на боковой стенке микроскопа (деление светового потока 100:0).</w:t>
            </w:r>
          </w:p>
          <w:p w:rsidR="00F66744" w:rsidRPr="006912DA" w:rsidRDefault="00F66744" w:rsidP="00F66744">
            <w:pPr>
              <w:pStyle w:val="120"/>
              <w:rPr>
                <w:lang w:eastAsia="en-US"/>
              </w:rPr>
            </w:pPr>
            <w:r w:rsidRPr="006912DA">
              <w:rPr>
                <w:lang w:eastAsia="en-US"/>
              </w:rPr>
              <w:t>Цифровая камера</w:t>
            </w:r>
            <w:r w:rsidRPr="006912DA">
              <w:rPr>
                <w:lang w:eastAsia="en-US"/>
              </w:rPr>
              <w:tab/>
              <w:t xml:space="preserve">Тип камеры: цветная CMOS 3 </w:t>
            </w:r>
            <w:proofErr w:type="spellStart"/>
            <w:proofErr w:type="gramStart"/>
            <w:r w:rsidRPr="006912DA">
              <w:rPr>
                <w:lang w:eastAsia="en-US"/>
              </w:rPr>
              <w:t>M</w:t>
            </w:r>
            <w:proofErr w:type="gramEnd"/>
            <w:r w:rsidRPr="006912DA">
              <w:rPr>
                <w:lang w:eastAsia="en-US"/>
              </w:rPr>
              <w:t>пикс</w:t>
            </w:r>
            <w:proofErr w:type="spellEnd"/>
            <w:r w:rsidRPr="006912DA">
              <w:rPr>
                <w:lang w:eastAsia="en-US"/>
              </w:rPr>
              <w:t>**;</w:t>
            </w:r>
          </w:p>
          <w:p w:rsidR="00F66744" w:rsidRPr="006912DA" w:rsidRDefault="00F66744" w:rsidP="00F66744">
            <w:pPr>
              <w:pStyle w:val="120"/>
              <w:rPr>
                <w:lang w:eastAsia="en-US"/>
              </w:rPr>
            </w:pPr>
            <w:r w:rsidRPr="006912DA">
              <w:rPr>
                <w:lang w:eastAsia="en-US"/>
              </w:rPr>
              <w:t>Размер сенсора: 1/2";</w:t>
            </w:r>
          </w:p>
          <w:p w:rsidR="00F66744" w:rsidRPr="006912DA" w:rsidRDefault="00F66744" w:rsidP="00F66744">
            <w:pPr>
              <w:pStyle w:val="120"/>
              <w:rPr>
                <w:lang w:eastAsia="en-US"/>
              </w:rPr>
            </w:pPr>
            <w:r w:rsidRPr="006912DA">
              <w:rPr>
                <w:lang w:eastAsia="en-US"/>
              </w:rPr>
              <w:t>Максимальное разрешение: 2048x1536;</w:t>
            </w:r>
          </w:p>
          <w:p w:rsidR="00F66744" w:rsidRPr="006912DA" w:rsidRDefault="00F66744" w:rsidP="00F66744">
            <w:pPr>
              <w:pStyle w:val="120"/>
              <w:rPr>
                <w:lang w:eastAsia="en-US"/>
              </w:rPr>
            </w:pPr>
            <w:r w:rsidRPr="006912DA">
              <w:rPr>
                <w:lang w:eastAsia="en-US"/>
              </w:rPr>
              <w:t>Размер пикселя: 3.2х3.2 мкм;</w:t>
            </w:r>
          </w:p>
          <w:p w:rsidR="00F66744" w:rsidRPr="006912DA" w:rsidRDefault="00F66744" w:rsidP="00F66744">
            <w:pPr>
              <w:pStyle w:val="120"/>
              <w:rPr>
                <w:lang w:eastAsia="en-US"/>
              </w:rPr>
            </w:pPr>
            <w:r w:rsidRPr="006912DA">
              <w:rPr>
                <w:lang w:eastAsia="en-US"/>
              </w:rPr>
              <w:t>Чувствительность: 1.0</w:t>
            </w:r>
            <w:proofErr w:type="gramStart"/>
            <w:r w:rsidRPr="006912DA">
              <w:rPr>
                <w:lang w:eastAsia="en-US"/>
              </w:rPr>
              <w:t xml:space="preserve"> В</w:t>
            </w:r>
            <w:proofErr w:type="gramEnd"/>
            <w:r w:rsidRPr="006912DA">
              <w:rPr>
                <w:lang w:eastAsia="en-US"/>
              </w:rPr>
              <w:t>/люкс-сек. (550 нм);</w:t>
            </w:r>
          </w:p>
          <w:p w:rsidR="00F66744" w:rsidRPr="006912DA" w:rsidRDefault="00F66744" w:rsidP="00F66744">
            <w:pPr>
              <w:pStyle w:val="120"/>
              <w:rPr>
                <w:lang w:eastAsia="en-US"/>
              </w:rPr>
            </w:pPr>
            <w:r w:rsidRPr="006912DA">
              <w:rPr>
                <w:lang w:eastAsia="en-US"/>
              </w:rPr>
              <w:t>Динамический диапазон: 61 дБ;</w:t>
            </w:r>
          </w:p>
          <w:p w:rsidR="00F66744" w:rsidRPr="006912DA" w:rsidRDefault="00F66744" w:rsidP="00F66744">
            <w:pPr>
              <w:pStyle w:val="120"/>
              <w:rPr>
                <w:lang w:eastAsia="en-US"/>
              </w:rPr>
            </w:pPr>
            <w:r w:rsidRPr="006912DA">
              <w:rPr>
                <w:lang w:eastAsia="en-US"/>
              </w:rPr>
              <w:t>Скорость передачи (зависит от ПК): 8 кадров в секунду (2048x1536), 22 кадра в секунду (1024x768), 43 кадра в секунду (680х510);</w:t>
            </w:r>
          </w:p>
          <w:p w:rsidR="00F66744" w:rsidRPr="006912DA" w:rsidRDefault="00F66744" w:rsidP="00F66744">
            <w:pPr>
              <w:pStyle w:val="120"/>
              <w:rPr>
                <w:lang w:eastAsia="en-US"/>
              </w:rPr>
            </w:pPr>
            <w:r w:rsidRPr="006912DA">
              <w:rPr>
                <w:lang w:eastAsia="en-US"/>
              </w:rPr>
              <w:t xml:space="preserve">Спектральный диапазон: 380-650 нм (с </w:t>
            </w:r>
            <w:proofErr w:type="spellStart"/>
            <w:proofErr w:type="gramStart"/>
            <w:r w:rsidRPr="006912DA">
              <w:rPr>
                <w:lang w:eastAsia="en-US"/>
              </w:rPr>
              <w:t>ИК-фильтром</w:t>
            </w:r>
            <w:proofErr w:type="spellEnd"/>
            <w:proofErr w:type="gramEnd"/>
            <w:r w:rsidRPr="006912DA">
              <w:rPr>
                <w:lang w:eastAsia="en-US"/>
              </w:rPr>
              <w:t>);</w:t>
            </w:r>
          </w:p>
          <w:p w:rsidR="00F66744" w:rsidRPr="006912DA" w:rsidRDefault="00F66744" w:rsidP="00F66744">
            <w:pPr>
              <w:pStyle w:val="120"/>
              <w:rPr>
                <w:lang w:eastAsia="en-US"/>
              </w:rPr>
            </w:pPr>
            <w:r w:rsidRPr="006912DA">
              <w:rPr>
                <w:lang w:eastAsia="en-US"/>
              </w:rPr>
              <w:t>Питание: от USB (+5 В);</w:t>
            </w:r>
          </w:p>
          <w:p w:rsidR="00F66744" w:rsidRPr="006912DA" w:rsidRDefault="00F66744" w:rsidP="00F66744">
            <w:pPr>
              <w:pStyle w:val="120"/>
              <w:rPr>
                <w:lang w:eastAsia="en-US"/>
              </w:rPr>
            </w:pPr>
            <w:r w:rsidRPr="006912DA">
              <w:rPr>
                <w:lang w:eastAsia="en-US"/>
              </w:rPr>
              <w:t>Экспозиция: автоматическая/ручная, электронный скользящий затвор (ERS), 0.244~2000 мс;</w:t>
            </w:r>
          </w:p>
          <w:p w:rsidR="00F66744" w:rsidRPr="006912DA" w:rsidRDefault="00F66744" w:rsidP="00F66744">
            <w:pPr>
              <w:pStyle w:val="120"/>
              <w:rPr>
                <w:lang w:eastAsia="en-US"/>
              </w:rPr>
            </w:pPr>
            <w:r w:rsidRPr="006912DA">
              <w:rPr>
                <w:lang w:eastAsia="en-US"/>
              </w:rPr>
              <w:t>В комплекте: программное обеспечение, USB кабель.</w:t>
            </w:r>
          </w:p>
          <w:p w:rsidR="00F66744" w:rsidRPr="006912DA" w:rsidRDefault="00F66744" w:rsidP="00F66744">
            <w:pPr>
              <w:pStyle w:val="120"/>
              <w:rPr>
                <w:lang w:eastAsia="en-US"/>
              </w:rPr>
            </w:pPr>
            <w:r w:rsidRPr="006912DA">
              <w:rPr>
                <w:lang w:eastAsia="en-US"/>
              </w:rPr>
              <w:t>ПО</w:t>
            </w:r>
            <w:r w:rsidRPr="006912DA">
              <w:rPr>
                <w:lang w:eastAsia="en-US"/>
              </w:rPr>
              <w:tab/>
            </w:r>
          </w:p>
          <w:p w:rsidR="00F66744" w:rsidRPr="006912DA" w:rsidRDefault="00F66744" w:rsidP="00F66744">
            <w:pPr>
              <w:pStyle w:val="120"/>
              <w:rPr>
                <w:lang w:eastAsia="en-US"/>
              </w:rPr>
            </w:pPr>
            <w:proofErr w:type="spellStart"/>
            <w:r w:rsidRPr="006912DA">
              <w:rPr>
                <w:lang w:eastAsia="en-US"/>
              </w:rPr>
              <w:t>Altami</w:t>
            </w:r>
            <w:proofErr w:type="spellEnd"/>
            <w:r w:rsidRPr="006912DA">
              <w:rPr>
                <w:lang w:eastAsia="en-US"/>
              </w:rPr>
              <w:t xml:space="preserve"> </w:t>
            </w:r>
            <w:proofErr w:type="spellStart"/>
            <w:r w:rsidRPr="006912DA">
              <w:rPr>
                <w:lang w:eastAsia="en-US"/>
              </w:rPr>
              <w:t>Studio</w:t>
            </w:r>
            <w:proofErr w:type="spellEnd"/>
            <w:r w:rsidRPr="006912DA">
              <w:rPr>
                <w:lang w:eastAsia="en-US"/>
              </w:rPr>
              <w:t xml:space="preserve"> сертифицированная программа для управления устройствами захвата изображения, а также для анализа и обработки полученных кадров.</w:t>
            </w:r>
          </w:p>
          <w:p w:rsidR="00F66744" w:rsidRPr="006912DA" w:rsidRDefault="00F66744" w:rsidP="00F66744">
            <w:pPr>
              <w:pStyle w:val="120"/>
              <w:rPr>
                <w:lang w:eastAsia="en-US"/>
              </w:rPr>
            </w:pPr>
            <w:r w:rsidRPr="006912DA">
              <w:rPr>
                <w:lang w:eastAsia="en-US"/>
              </w:rPr>
              <w:t xml:space="preserve">Поддержка камер с интерфейсами </w:t>
            </w:r>
            <w:proofErr w:type="spellStart"/>
            <w:r w:rsidRPr="006912DA">
              <w:rPr>
                <w:lang w:eastAsia="en-US"/>
              </w:rPr>
              <w:t>Microsoft</w:t>
            </w:r>
            <w:proofErr w:type="spellEnd"/>
            <w:r w:rsidRPr="006912DA">
              <w:rPr>
                <w:lang w:eastAsia="en-US"/>
              </w:rPr>
              <w:t xml:space="preserve"> </w:t>
            </w:r>
            <w:proofErr w:type="spellStart"/>
            <w:r w:rsidRPr="006912DA">
              <w:rPr>
                <w:lang w:eastAsia="en-US"/>
              </w:rPr>
              <w:t>DirectShow</w:t>
            </w:r>
            <w:proofErr w:type="spellEnd"/>
            <w:r w:rsidRPr="006912DA">
              <w:rPr>
                <w:lang w:eastAsia="en-US"/>
              </w:rPr>
              <w:t xml:space="preserve">, UVC, </w:t>
            </w:r>
            <w:proofErr w:type="spellStart"/>
            <w:r w:rsidRPr="006912DA">
              <w:rPr>
                <w:lang w:eastAsia="en-US"/>
              </w:rPr>
              <w:t>Altami</w:t>
            </w:r>
            <w:proofErr w:type="spellEnd"/>
            <w:r w:rsidRPr="006912DA">
              <w:rPr>
                <w:lang w:eastAsia="en-US"/>
              </w:rPr>
              <w:t xml:space="preserve"> </w:t>
            </w:r>
            <w:proofErr w:type="spellStart"/>
            <w:r w:rsidRPr="006912DA">
              <w:rPr>
                <w:lang w:eastAsia="en-US"/>
              </w:rPr>
              <w:t>Capture</w:t>
            </w:r>
            <w:proofErr w:type="spellEnd"/>
            <w:r w:rsidRPr="006912DA">
              <w:rPr>
                <w:lang w:eastAsia="en-US"/>
              </w:rPr>
              <w:t xml:space="preserve"> </w:t>
            </w:r>
            <w:proofErr w:type="spellStart"/>
            <w:r w:rsidRPr="006912DA">
              <w:rPr>
                <w:lang w:eastAsia="en-US"/>
              </w:rPr>
              <w:t>Device</w:t>
            </w:r>
            <w:proofErr w:type="spellEnd"/>
            <w:r w:rsidRPr="006912DA">
              <w:rPr>
                <w:lang w:eastAsia="en-US"/>
              </w:rPr>
              <w:t>.</w:t>
            </w:r>
          </w:p>
          <w:p w:rsidR="00F66744" w:rsidRPr="006912DA" w:rsidRDefault="00F66744" w:rsidP="00F66744">
            <w:pPr>
              <w:pStyle w:val="120"/>
              <w:rPr>
                <w:lang w:eastAsia="en-US"/>
              </w:rPr>
            </w:pPr>
            <w:r w:rsidRPr="006912DA">
              <w:rPr>
                <w:lang w:eastAsia="en-US"/>
              </w:rPr>
              <w:t xml:space="preserve">Поддержка цифровых камер производителей </w:t>
            </w:r>
            <w:proofErr w:type="spellStart"/>
            <w:r w:rsidRPr="006912DA">
              <w:rPr>
                <w:lang w:eastAsia="en-US"/>
              </w:rPr>
              <w:t>ToupTek</w:t>
            </w:r>
            <w:proofErr w:type="spellEnd"/>
            <w:r w:rsidRPr="006912DA">
              <w:rPr>
                <w:lang w:eastAsia="en-US"/>
              </w:rPr>
              <w:t xml:space="preserve">, </w:t>
            </w:r>
            <w:proofErr w:type="spellStart"/>
            <w:r w:rsidRPr="006912DA">
              <w:rPr>
                <w:lang w:eastAsia="en-US"/>
              </w:rPr>
              <w:t>Basler</w:t>
            </w:r>
            <w:proofErr w:type="spellEnd"/>
            <w:r w:rsidRPr="006912DA">
              <w:rPr>
                <w:lang w:eastAsia="en-US"/>
              </w:rPr>
              <w:t xml:space="preserve">, </w:t>
            </w:r>
            <w:proofErr w:type="spellStart"/>
            <w:r w:rsidRPr="006912DA">
              <w:rPr>
                <w:lang w:eastAsia="en-US"/>
              </w:rPr>
              <w:t>Ximea</w:t>
            </w:r>
            <w:proofErr w:type="spellEnd"/>
            <w:r w:rsidRPr="006912DA">
              <w:rPr>
                <w:lang w:eastAsia="en-US"/>
              </w:rPr>
              <w:t xml:space="preserve">, </w:t>
            </w:r>
            <w:proofErr w:type="spellStart"/>
            <w:r w:rsidRPr="006912DA">
              <w:rPr>
                <w:lang w:eastAsia="en-US"/>
              </w:rPr>
              <w:t>Canon</w:t>
            </w:r>
            <w:proofErr w:type="spellEnd"/>
            <w:r w:rsidRPr="006912DA">
              <w:rPr>
                <w:lang w:eastAsia="en-US"/>
              </w:rPr>
              <w:t xml:space="preserve"> (EOS </w:t>
            </w:r>
            <w:proofErr w:type="spellStart"/>
            <w:r w:rsidRPr="006912DA">
              <w:rPr>
                <w:lang w:eastAsia="en-US"/>
              </w:rPr>
              <w:t>Digital</w:t>
            </w:r>
            <w:proofErr w:type="spellEnd"/>
            <w:r w:rsidRPr="006912DA">
              <w:rPr>
                <w:lang w:eastAsia="en-US"/>
              </w:rPr>
              <w:t xml:space="preserve"> SDK).</w:t>
            </w:r>
          </w:p>
          <w:p w:rsidR="00F66744" w:rsidRPr="006912DA" w:rsidRDefault="00F66744" w:rsidP="00F66744">
            <w:pPr>
              <w:pStyle w:val="120"/>
              <w:rPr>
                <w:lang w:eastAsia="en-US"/>
              </w:rPr>
            </w:pPr>
            <w:r w:rsidRPr="006912DA">
              <w:rPr>
                <w:lang w:eastAsia="en-US"/>
              </w:rPr>
              <w:t xml:space="preserve">Возможность использования в операционных системах: </w:t>
            </w:r>
            <w:proofErr w:type="spellStart"/>
            <w:r w:rsidRPr="006912DA">
              <w:rPr>
                <w:lang w:eastAsia="en-US"/>
              </w:rPr>
              <w:t>Windows</w:t>
            </w:r>
            <w:proofErr w:type="spellEnd"/>
            <w:r w:rsidRPr="006912DA">
              <w:rPr>
                <w:lang w:eastAsia="en-US"/>
              </w:rPr>
              <w:t xml:space="preserve"> 7 SP1/8/8.1/10 (32 и 64 бит).</w:t>
            </w:r>
          </w:p>
        </w:tc>
      </w:tr>
      <w:tr w:rsidR="00F66744" w:rsidRPr="006912DA" w:rsidTr="00A71ADD">
        <w:tc>
          <w:tcPr>
            <w:tcW w:w="272" w:type="pct"/>
            <w:shd w:val="clear" w:color="auto" w:fill="auto"/>
          </w:tcPr>
          <w:p w:rsidR="00F66744" w:rsidRPr="006912DA" w:rsidRDefault="00F66744" w:rsidP="00F66744">
            <w:pPr>
              <w:pStyle w:val="120"/>
              <w:rPr>
                <w:lang w:eastAsia="en-US"/>
              </w:rPr>
            </w:pPr>
            <w:r w:rsidRPr="006912DA">
              <w:rPr>
                <w:lang w:eastAsia="en-US"/>
              </w:rPr>
              <w:lastRenderedPageBreak/>
              <w:t>6</w:t>
            </w:r>
          </w:p>
        </w:tc>
        <w:tc>
          <w:tcPr>
            <w:tcW w:w="1499" w:type="pct"/>
            <w:shd w:val="clear" w:color="auto" w:fill="auto"/>
          </w:tcPr>
          <w:p w:rsidR="00F66744" w:rsidRPr="006912DA" w:rsidRDefault="00F66744" w:rsidP="00F66744">
            <w:pPr>
              <w:pStyle w:val="ac"/>
              <w:rPr>
                <w:iCs/>
                <w:lang w:val="ru-RU"/>
              </w:rPr>
            </w:pPr>
            <w:r w:rsidRPr="006912DA">
              <w:rPr>
                <w:lang w:val="ru-RU"/>
              </w:rPr>
              <w:t>Комплект для визуально-измерительного контроля (ВИК-1)</w:t>
            </w:r>
          </w:p>
        </w:tc>
        <w:tc>
          <w:tcPr>
            <w:tcW w:w="3229" w:type="pct"/>
            <w:gridSpan w:val="3"/>
            <w:shd w:val="clear" w:color="auto" w:fill="auto"/>
          </w:tcPr>
          <w:p w:rsidR="00F66744" w:rsidRPr="006912DA" w:rsidRDefault="00F66744" w:rsidP="00F66744">
            <w:pPr>
              <w:pStyle w:val="120"/>
              <w:rPr>
                <w:lang w:eastAsia="en-US"/>
              </w:rPr>
            </w:pPr>
            <w:r w:rsidRPr="006912DA">
              <w:rPr>
                <w:lang w:eastAsia="en-US"/>
              </w:rPr>
              <w:t>Комплект ВИК-1 предназначен для визуального контроля качества</w:t>
            </w:r>
          </w:p>
          <w:p w:rsidR="00F66744" w:rsidRPr="006912DA" w:rsidRDefault="00F66744" w:rsidP="00F66744">
            <w:pPr>
              <w:pStyle w:val="120"/>
              <w:rPr>
                <w:lang w:eastAsia="en-US"/>
              </w:rPr>
            </w:pPr>
            <w:r w:rsidRPr="006912DA">
              <w:rPr>
                <w:lang w:eastAsia="en-US"/>
              </w:rPr>
              <w:t>Основного металла</w:t>
            </w:r>
          </w:p>
          <w:p w:rsidR="00F66744" w:rsidRPr="006912DA" w:rsidRDefault="00F66744" w:rsidP="00F66744">
            <w:pPr>
              <w:pStyle w:val="120"/>
              <w:rPr>
                <w:lang w:eastAsia="en-US"/>
              </w:rPr>
            </w:pPr>
            <w:r w:rsidRPr="006912DA">
              <w:rPr>
                <w:lang w:eastAsia="en-US"/>
              </w:rPr>
              <w:t>При подготовке деталей к сварке</w:t>
            </w:r>
          </w:p>
          <w:p w:rsidR="00F66744" w:rsidRPr="006912DA" w:rsidRDefault="00F66744" w:rsidP="00F66744">
            <w:pPr>
              <w:pStyle w:val="120"/>
              <w:rPr>
                <w:lang w:eastAsia="en-US"/>
              </w:rPr>
            </w:pPr>
            <w:r w:rsidRPr="006912DA">
              <w:rPr>
                <w:lang w:eastAsia="en-US"/>
              </w:rPr>
              <w:t>При сборке соединений деталей (сборочных единиц, изделий) под сварку</w:t>
            </w:r>
          </w:p>
          <w:p w:rsidR="00F66744" w:rsidRPr="006912DA" w:rsidRDefault="00F66744" w:rsidP="00F66744">
            <w:pPr>
              <w:pStyle w:val="120"/>
              <w:rPr>
                <w:lang w:eastAsia="en-US"/>
              </w:rPr>
            </w:pPr>
            <w:r w:rsidRPr="006912DA">
              <w:rPr>
                <w:lang w:eastAsia="en-US"/>
              </w:rPr>
              <w:t>Сварных соединений и наплавок</w:t>
            </w:r>
          </w:p>
          <w:p w:rsidR="00F66744" w:rsidRPr="006912DA" w:rsidRDefault="00F66744" w:rsidP="00F66744">
            <w:pPr>
              <w:pStyle w:val="120"/>
              <w:rPr>
                <w:lang w:eastAsia="en-US"/>
              </w:rPr>
            </w:pPr>
            <w:r w:rsidRPr="006912DA">
              <w:rPr>
                <w:lang w:eastAsia="en-US"/>
              </w:rPr>
              <w:t>При изготовлении деталей и сборочных единиц</w:t>
            </w:r>
          </w:p>
          <w:p w:rsidR="00F66744" w:rsidRPr="006912DA" w:rsidRDefault="00F66744" w:rsidP="00F66744">
            <w:pPr>
              <w:pStyle w:val="120"/>
              <w:rPr>
                <w:lang w:eastAsia="en-US"/>
              </w:rPr>
            </w:pPr>
            <w:r w:rsidRPr="006912DA">
              <w:rPr>
                <w:lang w:eastAsia="en-US"/>
              </w:rPr>
              <w:t xml:space="preserve">Применяется при поиске и исправлении дефектов в сварных соединениях и основном металле </w:t>
            </w:r>
            <w:proofErr w:type="gramStart"/>
            <w:r w:rsidRPr="006912DA">
              <w:rPr>
                <w:lang w:eastAsia="en-US"/>
              </w:rPr>
              <w:t>при</w:t>
            </w:r>
            <w:proofErr w:type="gramEnd"/>
            <w:r w:rsidRPr="006912DA">
              <w:rPr>
                <w:lang w:eastAsia="en-US"/>
              </w:rPr>
              <w:t>:</w:t>
            </w:r>
          </w:p>
          <w:p w:rsidR="00F66744" w:rsidRPr="006912DA" w:rsidRDefault="00F66744" w:rsidP="00F66744">
            <w:pPr>
              <w:pStyle w:val="120"/>
              <w:rPr>
                <w:lang w:eastAsia="en-US"/>
              </w:rPr>
            </w:pPr>
            <w:r w:rsidRPr="006912DA">
              <w:rPr>
                <w:lang w:eastAsia="en-US"/>
              </w:rPr>
              <w:t xml:space="preserve">Входном </w:t>
            </w:r>
            <w:proofErr w:type="gramStart"/>
            <w:r w:rsidRPr="006912DA">
              <w:rPr>
                <w:lang w:eastAsia="en-US"/>
              </w:rPr>
              <w:t>контроле</w:t>
            </w:r>
            <w:proofErr w:type="gramEnd"/>
            <w:r w:rsidRPr="006912DA">
              <w:rPr>
                <w:lang w:eastAsia="en-US"/>
              </w:rPr>
              <w:t xml:space="preserve"> основного металла</w:t>
            </w:r>
          </w:p>
          <w:p w:rsidR="00F66744" w:rsidRPr="006912DA" w:rsidRDefault="00F66744" w:rsidP="00F66744">
            <w:pPr>
              <w:pStyle w:val="120"/>
              <w:rPr>
                <w:lang w:eastAsia="en-US"/>
              </w:rPr>
            </w:pPr>
            <w:proofErr w:type="gramStart"/>
            <w:r w:rsidRPr="006912DA">
              <w:rPr>
                <w:lang w:eastAsia="en-US"/>
              </w:rPr>
              <w:t>Изготовлении</w:t>
            </w:r>
            <w:proofErr w:type="gramEnd"/>
            <w:r w:rsidRPr="006912DA">
              <w:rPr>
                <w:lang w:eastAsia="en-US"/>
              </w:rPr>
              <w:t xml:space="preserve"> (монтаже, ремонте) деталей, сборочных единиц и изделий</w:t>
            </w:r>
          </w:p>
          <w:p w:rsidR="00F66744" w:rsidRPr="006912DA" w:rsidRDefault="00F66744" w:rsidP="00F66744">
            <w:pPr>
              <w:pStyle w:val="120"/>
              <w:rPr>
                <w:lang w:eastAsia="en-US"/>
              </w:rPr>
            </w:pPr>
            <w:r w:rsidRPr="006912DA">
              <w:rPr>
                <w:lang w:eastAsia="en-US"/>
              </w:rPr>
              <w:t xml:space="preserve">Техническом </w:t>
            </w:r>
            <w:proofErr w:type="gramStart"/>
            <w:r w:rsidRPr="006912DA">
              <w:rPr>
                <w:lang w:eastAsia="en-US"/>
              </w:rPr>
              <w:t>диагностировании</w:t>
            </w:r>
            <w:proofErr w:type="gramEnd"/>
            <w:r w:rsidRPr="006912DA">
              <w:rPr>
                <w:lang w:eastAsia="en-US"/>
              </w:rPr>
              <w:t xml:space="preserve"> состояния металла и сварных соединений в процессе эксплуатации, в т. ч. по истечении </w:t>
            </w:r>
            <w:r w:rsidRPr="006912DA">
              <w:rPr>
                <w:lang w:eastAsia="en-US"/>
              </w:rPr>
              <w:lastRenderedPageBreak/>
              <w:t>расчетного срока службы изделия</w:t>
            </w:r>
          </w:p>
          <w:p w:rsidR="00F66744" w:rsidRPr="006912DA" w:rsidRDefault="00F66744" w:rsidP="00F66744">
            <w:pPr>
              <w:pStyle w:val="120"/>
              <w:rPr>
                <w:lang w:eastAsia="en-US"/>
              </w:rPr>
            </w:pPr>
            <w:r w:rsidRPr="006912DA">
              <w:rPr>
                <w:lang w:eastAsia="en-US"/>
              </w:rPr>
              <w:t>Поверка в комплекте</w:t>
            </w:r>
          </w:p>
        </w:tc>
      </w:tr>
      <w:tr w:rsidR="00F66744" w:rsidRPr="006912DA" w:rsidTr="00A71ADD">
        <w:tc>
          <w:tcPr>
            <w:tcW w:w="272" w:type="pct"/>
            <w:shd w:val="clear" w:color="auto" w:fill="auto"/>
          </w:tcPr>
          <w:p w:rsidR="00F66744" w:rsidRPr="006912DA" w:rsidRDefault="00F66744" w:rsidP="00F66744">
            <w:pPr>
              <w:pStyle w:val="120"/>
              <w:rPr>
                <w:lang w:eastAsia="en-US"/>
              </w:rPr>
            </w:pPr>
            <w:r w:rsidRPr="006912DA">
              <w:rPr>
                <w:lang w:eastAsia="en-US"/>
              </w:rPr>
              <w:lastRenderedPageBreak/>
              <w:t>7</w:t>
            </w:r>
          </w:p>
        </w:tc>
        <w:tc>
          <w:tcPr>
            <w:tcW w:w="1499" w:type="pct"/>
            <w:shd w:val="clear" w:color="auto" w:fill="auto"/>
          </w:tcPr>
          <w:p w:rsidR="00F66744" w:rsidRPr="006912DA" w:rsidRDefault="00F66744" w:rsidP="00F66744">
            <w:pPr>
              <w:rPr>
                <w:rFonts w:ascii="Times New Roman" w:hAnsi="Times New Roman" w:cs="Times New Roman"/>
                <w:iCs/>
              </w:rPr>
            </w:pPr>
            <w:r w:rsidRPr="006912DA">
              <w:rPr>
                <w:rFonts w:ascii="Times New Roman" w:hAnsi="Times New Roman" w:cs="Times New Roman"/>
              </w:rPr>
              <w:t>Проектор INFOCUS</w:t>
            </w:r>
            <w:r w:rsidRPr="006912DA">
              <w:rPr>
                <w:rFonts w:ascii="Times New Roman" w:hAnsi="Times New Roman" w:cs="Times New Roman"/>
              </w:rPr>
              <w:tab/>
            </w:r>
          </w:p>
          <w:p w:rsidR="00F66744" w:rsidRPr="006912DA" w:rsidRDefault="00F66744" w:rsidP="00F66744">
            <w:pPr>
              <w:pStyle w:val="120"/>
              <w:rPr>
                <w:i/>
                <w:iCs w:val="0"/>
                <w:lang w:eastAsia="en-US"/>
              </w:rPr>
            </w:pPr>
          </w:p>
        </w:tc>
        <w:tc>
          <w:tcPr>
            <w:tcW w:w="3229" w:type="pct"/>
            <w:gridSpan w:val="3"/>
            <w:shd w:val="clear" w:color="auto" w:fill="auto"/>
          </w:tcPr>
          <w:p w:rsidR="00F66744" w:rsidRPr="006912DA" w:rsidRDefault="00F66744" w:rsidP="00F66744">
            <w:pPr>
              <w:pStyle w:val="120"/>
              <w:rPr>
                <w:lang w:eastAsia="en-US"/>
              </w:rPr>
            </w:pPr>
            <w:r w:rsidRPr="006912DA">
              <w:rPr>
                <w:lang w:eastAsia="en-US"/>
              </w:rPr>
              <w:t>Проектор INFOCUS</w:t>
            </w:r>
            <w:r w:rsidRPr="006912DA">
              <w:rPr>
                <w:lang w:eastAsia="en-US"/>
              </w:rPr>
              <w:tab/>
              <w:t>SVGA (800*600)  4:3      3800</w:t>
            </w:r>
          </w:p>
          <w:p w:rsidR="00F66744" w:rsidRPr="00AF2A72" w:rsidRDefault="00F66744" w:rsidP="00F66744">
            <w:pPr>
              <w:pStyle w:val="120"/>
              <w:rPr>
                <w:lang w:eastAsia="en-US"/>
              </w:rPr>
            </w:pPr>
            <w:r w:rsidRPr="006912DA">
              <w:rPr>
                <w:lang w:val="en-US" w:eastAsia="en-US"/>
              </w:rPr>
              <w:t>VGA</w:t>
            </w:r>
            <w:r w:rsidRPr="00AF2A72">
              <w:rPr>
                <w:lang w:eastAsia="en-US"/>
              </w:rPr>
              <w:t xml:space="preserve"> (640 </w:t>
            </w:r>
            <w:r w:rsidRPr="006912DA">
              <w:rPr>
                <w:lang w:val="en-US" w:eastAsia="en-US"/>
              </w:rPr>
              <w:t>x</w:t>
            </w:r>
            <w:r w:rsidRPr="00AF2A72">
              <w:rPr>
                <w:lang w:eastAsia="en-US"/>
              </w:rPr>
              <w:t xml:space="preserve"> 400) ~ </w:t>
            </w:r>
            <w:r w:rsidRPr="006912DA">
              <w:rPr>
                <w:lang w:val="en-US" w:eastAsia="en-US"/>
              </w:rPr>
              <w:t>WUXGA</w:t>
            </w:r>
            <w:r w:rsidRPr="00AF2A72">
              <w:rPr>
                <w:lang w:eastAsia="en-US"/>
              </w:rPr>
              <w:t xml:space="preserve"> (1920 </w:t>
            </w:r>
            <w:r w:rsidRPr="006912DA">
              <w:rPr>
                <w:lang w:val="en-US" w:eastAsia="en-US"/>
              </w:rPr>
              <w:t>x</w:t>
            </w:r>
            <w:r w:rsidRPr="00AF2A72">
              <w:rPr>
                <w:lang w:eastAsia="en-US"/>
              </w:rPr>
              <w:t xml:space="preserve"> 1200), </w:t>
            </w:r>
            <w:r w:rsidRPr="006912DA">
              <w:rPr>
                <w:lang w:val="en-US" w:eastAsia="en-US"/>
              </w:rPr>
              <w:t>PC</w:t>
            </w:r>
            <w:r w:rsidRPr="00AF2A72">
              <w:rPr>
                <w:lang w:eastAsia="en-US"/>
              </w:rPr>
              <w:t xml:space="preserve"> &amp; </w:t>
            </w:r>
            <w:r w:rsidRPr="006912DA">
              <w:rPr>
                <w:lang w:val="en-US" w:eastAsia="en-US"/>
              </w:rPr>
              <w:t>MAC</w:t>
            </w:r>
            <w:r w:rsidRPr="00AF2A72">
              <w:rPr>
                <w:lang w:eastAsia="en-US"/>
              </w:rPr>
              <w:t xml:space="preserve">, </w:t>
            </w:r>
            <w:r w:rsidRPr="006912DA">
              <w:rPr>
                <w:lang w:val="en-US" w:eastAsia="en-US"/>
              </w:rPr>
              <w:t>NTSC</w:t>
            </w:r>
            <w:r w:rsidRPr="00AF2A72">
              <w:rPr>
                <w:lang w:eastAsia="en-US"/>
              </w:rPr>
              <w:t xml:space="preserve">, </w:t>
            </w:r>
            <w:r w:rsidRPr="006912DA">
              <w:rPr>
                <w:lang w:val="en-US" w:eastAsia="en-US"/>
              </w:rPr>
              <w:t>PAL</w:t>
            </w:r>
            <w:r w:rsidRPr="00AF2A72">
              <w:rPr>
                <w:lang w:eastAsia="en-US"/>
              </w:rPr>
              <w:t xml:space="preserve">, </w:t>
            </w:r>
            <w:r w:rsidRPr="006912DA">
              <w:rPr>
                <w:lang w:val="en-US" w:eastAsia="en-US"/>
              </w:rPr>
              <w:t>SECAM</w:t>
            </w:r>
            <w:r w:rsidRPr="00AF2A72">
              <w:rPr>
                <w:lang w:eastAsia="en-US"/>
              </w:rPr>
              <w:t xml:space="preserve">, </w:t>
            </w:r>
            <w:r w:rsidRPr="006912DA">
              <w:rPr>
                <w:lang w:val="en-US" w:eastAsia="en-US"/>
              </w:rPr>
              <w:t>SD</w:t>
            </w:r>
            <w:r w:rsidRPr="00AF2A72">
              <w:rPr>
                <w:lang w:eastAsia="en-US"/>
              </w:rPr>
              <w:t xml:space="preserve">, </w:t>
            </w:r>
            <w:r w:rsidRPr="006912DA">
              <w:rPr>
                <w:lang w:val="en-US" w:eastAsia="en-US"/>
              </w:rPr>
              <w:t>HD</w:t>
            </w:r>
            <w:r w:rsidRPr="00AF2A72">
              <w:rPr>
                <w:lang w:eastAsia="en-US"/>
              </w:rPr>
              <w:t xml:space="preserve">, </w:t>
            </w:r>
            <w:r w:rsidRPr="006912DA">
              <w:rPr>
                <w:lang w:val="en-US" w:eastAsia="en-US"/>
              </w:rPr>
              <w:t>HDMI</w:t>
            </w:r>
            <w:r w:rsidRPr="00AF2A72">
              <w:rPr>
                <w:lang w:eastAsia="en-US"/>
              </w:rPr>
              <w:t xml:space="preserve"> 1.4 </w:t>
            </w:r>
            <w:r w:rsidRPr="006912DA">
              <w:rPr>
                <w:lang w:val="en-US" w:eastAsia="en-US"/>
              </w:rPr>
              <w:t>x</w:t>
            </w:r>
            <w:r w:rsidRPr="00AF2A72">
              <w:rPr>
                <w:lang w:eastAsia="en-US"/>
              </w:rPr>
              <w:t xml:space="preserve">1, </w:t>
            </w:r>
            <w:r w:rsidRPr="006912DA">
              <w:rPr>
                <w:lang w:val="en-US" w:eastAsia="en-US"/>
              </w:rPr>
              <w:t>VGA</w:t>
            </w:r>
            <w:r w:rsidRPr="00AF2A72">
              <w:rPr>
                <w:lang w:eastAsia="en-US"/>
              </w:rPr>
              <w:t xml:space="preserve"> </w:t>
            </w:r>
            <w:r w:rsidRPr="006912DA">
              <w:rPr>
                <w:lang w:val="en-US" w:eastAsia="en-US"/>
              </w:rPr>
              <w:t>x</w:t>
            </w:r>
            <w:r w:rsidRPr="00AF2A72">
              <w:rPr>
                <w:lang w:eastAsia="en-US"/>
              </w:rPr>
              <w:t xml:space="preserve">1, </w:t>
            </w:r>
            <w:r w:rsidRPr="006912DA">
              <w:rPr>
                <w:lang w:val="en-US" w:eastAsia="en-US"/>
              </w:rPr>
              <w:t>S</w:t>
            </w:r>
            <w:r w:rsidRPr="00AF2A72">
              <w:rPr>
                <w:lang w:eastAsia="en-US"/>
              </w:rPr>
              <w:t>-</w:t>
            </w:r>
            <w:r w:rsidRPr="006912DA">
              <w:rPr>
                <w:lang w:val="en-US" w:eastAsia="en-US"/>
              </w:rPr>
              <w:t>VIDEO</w:t>
            </w:r>
            <w:r w:rsidRPr="00AF2A72">
              <w:rPr>
                <w:lang w:eastAsia="en-US"/>
              </w:rPr>
              <w:t xml:space="preserve"> </w:t>
            </w:r>
            <w:r w:rsidRPr="006912DA">
              <w:rPr>
                <w:lang w:val="en-US" w:eastAsia="en-US"/>
              </w:rPr>
              <w:t>x</w:t>
            </w:r>
            <w:r w:rsidRPr="00AF2A72">
              <w:rPr>
                <w:lang w:eastAsia="en-US"/>
              </w:rPr>
              <w:t>1, 3.5</w:t>
            </w:r>
            <w:r w:rsidRPr="006912DA">
              <w:rPr>
                <w:lang w:val="en-US" w:eastAsia="en-US"/>
              </w:rPr>
              <w:t>mm</w:t>
            </w:r>
            <w:r w:rsidRPr="00AF2A72">
              <w:rPr>
                <w:lang w:eastAsia="en-US"/>
              </w:rPr>
              <w:t xml:space="preserve"> </w:t>
            </w:r>
            <w:r w:rsidRPr="006912DA">
              <w:rPr>
                <w:lang w:val="en-US" w:eastAsia="en-US"/>
              </w:rPr>
              <w:t>Audio</w:t>
            </w:r>
            <w:r w:rsidRPr="00AF2A72">
              <w:rPr>
                <w:lang w:eastAsia="en-US"/>
              </w:rPr>
              <w:t xml:space="preserve"> </w:t>
            </w:r>
            <w:r w:rsidRPr="006912DA">
              <w:rPr>
                <w:lang w:val="en-US" w:eastAsia="en-US"/>
              </w:rPr>
              <w:t>x</w:t>
            </w:r>
            <w:r w:rsidRPr="00AF2A72">
              <w:rPr>
                <w:lang w:eastAsia="en-US"/>
              </w:rPr>
              <w:t>1    3.5</w:t>
            </w:r>
            <w:r w:rsidRPr="006912DA">
              <w:rPr>
                <w:lang w:val="en-US" w:eastAsia="en-US"/>
              </w:rPr>
              <w:t>mm</w:t>
            </w:r>
            <w:r w:rsidRPr="00AF2A72">
              <w:rPr>
                <w:lang w:eastAsia="en-US"/>
              </w:rPr>
              <w:t xml:space="preserve"> </w:t>
            </w:r>
            <w:r w:rsidRPr="006912DA">
              <w:rPr>
                <w:lang w:val="en-US" w:eastAsia="en-US"/>
              </w:rPr>
              <w:t>Audio</w:t>
            </w:r>
            <w:r w:rsidRPr="00AF2A72">
              <w:rPr>
                <w:lang w:eastAsia="en-US"/>
              </w:rPr>
              <w:t xml:space="preserve"> </w:t>
            </w:r>
            <w:r w:rsidRPr="006912DA">
              <w:rPr>
                <w:lang w:val="en-US" w:eastAsia="en-US"/>
              </w:rPr>
              <w:t>x</w:t>
            </w:r>
            <w:r w:rsidRPr="00AF2A72">
              <w:rPr>
                <w:lang w:eastAsia="en-US"/>
              </w:rPr>
              <w:t xml:space="preserve">1      0.55" </w:t>
            </w:r>
            <w:r w:rsidRPr="006912DA">
              <w:rPr>
                <w:lang w:val="en-US" w:eastAsia="en-US"/>
              </w:rPr>
              <w:t>DMD</w:t>
            </w:r>
          </w:p>
        </w:tc>
      </w:tr>
      <w:tr w:rsidR="00F66744" w:rsidRPr="006912DA" w:rsidTr="00A71ADD">
        <w:tc>
          <w:tcPr>
            <w:tcW w:w="272" w:type="pct"/>
            <w:shd w:val="clear" w:color="auto" w:fill="auto"/>
          </w:tcPr>
          <w:p w:rsidR="00F66744" w:rsidRPr="006912DA" w:rsidRDefault="00F66744" w:rsidP="00F66744">
            <w:pPr>
              <w:pStyle w:val="120"/>
              <w:rPr>
                <w:lang w:eastAsia="en-US"/>
              </w:rPr>
            </w:pPr>
            <w:r w:rsidRPr="006912DA">
              <w:rPr>
                <w:lang w:eastAsia="en-US"/>
              </w:rPr>
              <w:t>8</w:t>
            </w:r>
          </w:p>
        </w:tc>
        <w:tc>
          <w:tcPr>
            <w:tcW w:w="1499" w:type="pct"/>
            <w:shd w:val="clear" w:color="auto" w:fill="auto"/>
          </w:tcPr>
          <w:p w:rsidR="00F66744" w:rsidRPr="006912DA" w:rsidRDefault="00F66744" w:rsidP="00F66744">
            <w:pPr>
              <w:pStyle w:val="ac"/>
              <w:rPr>
                <w:iCs/>
                <w:lang w:val="ru-RU"/>
              </w:rPr>
            </w:pPr>
            <w:proofErr w:type="spellStart"/>
            <w:r w:rsidRPr="006912DA">
              <w:t>Интерактивная</w:t>
            </w:r>
            <w:proofErr w:type="spellEnd"/>
            <w:r w:rsidRPr="006912DA">
              <w:t xml:space="preserve"> </w:t>
            </w:r>
            <w:proofErr w:type="spellStart"/>
            <w:r w:rsidRPr="006912DA">
              <w:t>доска</w:t>
            </w:r>
            <w:proofErr w:type="spellEnd"/>
            <w:r w:rsidRPr="006912DA">
              <w:t xml:space="preserve"> TRIUMPH BOARD</w:t>
            </w:r>
            <w:r w:rsidRPr="006912DA">
              <w:tab/>
            </w:r>
          </w:p>
        </w:tc>
        <w:tc>
          <w:tcPr>
            <w:tcW w:w="3229" w:type="pct"/>
            <w:gridSpan w:val="3"/>
            <w:shd w:val="clear" w:color="auto" w:fill="auto"/>
          </w:tcPr>
          <w:p w:rsidR="00F66744" w:rsidRPr="006912DA" w:rsidRDefault="00F66744" w:rsidP="00F66744">
            <w:pPr>
              <w:pStyle w:val="120"/>
              <w:rPr>
                <w:lang w:eastAsia="en-US"/>
              </w:rPr>
            </w:pPr>
            <w:r w:rsidRPr="006912DA">
              <w:rPr>
                <w:lang w:eastAsia="en-US"/>
              </w:rPr>
              <w:t>Технология распознавания</w:t>
            </w:r>
            <w:r w:rsidRPr="006912DA">
              <w:rPr>
                <w:lang w:eastAsia="en-US"/>
              </w:rPr>
              <w:tab/>
              <w:t xml:space="preserve">  Инфракрасная</w:t>
            </w:r>
          </w:p>
          <w:p w:rsidR="00F66744" w:rsidRPr="006912DA" w:rsidRDefault="00F66744" w:rsidP="00F66744">
            <w:pPr>
              <w:pStyle w:val="120"/>
              <w:rPr>
                <w:lang w:eastAsia="en-US"/>
              </w:rPr>
            </w:pPr>
            <w:r w:rsidRPr="006912DA">
              <w:rPr>
                <w:lang w:eastAsia="en-US"/>
              </w:rPr>
              <w:t>Разрешение</w:t>
            </w:r>
            <w:r w:rsidRPr="006912DA">
              <w:rPr>
                <w:lang w:eastAsia="en-US"/>
              </w:rPr>
              <w:tab/>
              <w:t>32768х32768</w:t>
            </w:r>
          </w:p>
          <w:p w:rsidR="00F66744" w:rsidRPr="006912DA" w:rsidRDefault="00F66744" w:rsidP="00F66744">
            <w:pPr>
              <w:pStyle w:val="120"/>
              <w:rPr>
                <w:lang w:eastAsia="en-US"/>
              </w:rPr>
            </w:pPr>
            <w:r w:rsidRPr="006912DA">
              <w:rPr>
                <w:lang w:eastAsia="en-US"/>
              </w:rPr>
              <w:t>Формат изображения</w:t>
            </w:r>
            <w:r w:rsidRPr="006912DA">
              <w:rPr>
                <w:lang w:eastAsia="en-US"/>
              </w:rPr>
              <w:tab/>
              <w:t>4:3</w:t>
            </w:r>
          </w:p>
          <w:p w:rsidR="00F66744" w:rsidRPr="006912DA" w:rsidRDefault="00F66744" w:rsidP="00F66744">
            <w:pPr>
              <w:pStyle w:val="120"/>
              <w:rPr>
                <w:lang w:eastAsia="en-US"/>
              </w:rPr>
            </w:pPr>
            <w:r w:rsidRPr="006912DA">
              <w:rPr>
                <w:lang w:eastAsia="en-US"/>
              </w:rPr>
              <w:t>Диагональ</w:t>
            </w:r>
            <w:r w:rsidRPr="006912DA">
              <w:rPr>
                <w:lang w:eastAsia="en-US"/>
              </w:rPr>
              <w:tab/>
              <w:t>78.9 дюймов</w:t>
            </w:r>
          </w:p>
          <w:p w:rsidR="00F66744" w:rsidRPr="006912DA" w:rsidRDefault="00F66744" w:rsidP="00F66744">
            <w:pPr>
              <w:pStyle w:val="120"/>
              <w:rPr>
                <w:lang w:eastAsia="en-US"/>
              </w:rPr>
            </w:pPr>
            <w:r w:rsidRPr="006912DA">
              <w:rPr>
                <w:lang w:eastAsia="en-US"/>
              </w:rPr>
              <w:t>Высота рабочей поверхности</w:t>
            </w:r>
            <w:r w:rsidRPr="006912DA">
              <w:rPr>
                <w:lang w:eastAsia="en-US"/>
              </w:rPr>
              <w:tab/>
              <w:t>1150 мм</w:t>
            </w:r>
          </w:p>
          <w:p w:rsidR="00F66744" w:rsidRPr="006912DA" w:rsidRDefault="00F66744" w:rsidP="00F66744">
            <w:pPr>
              <w:pStyle w:val="120"/>
              <w:rPr>
                <w:lang w:eastAsia="en-US"/>
              </w:rPr>
            </w:pPr>
            <w:r w:rsidRPr="006912DA">
              <w:rPr>
                <w:lang w:eastAsia="en-US"/>
              </w:rPr>
              <w:t>Ширина рабочей поверхности</w:t>
            </w:r>
            <w:r w:rsidRPr="006912DA">
              <w:rPr>
                <w:lang w:eastAsia="en-US"/>
              </w:rPr>
              <w:tab/>
              <w:t>1643 мм</w:t>
            </w:r>
          </w:p>
          <w:p w:rsidR="00F66744" w:rsidRPr="006912DA" w:rsidRDefault="00F66744" w:rsidP="00F66744">
            <w:pPr>
              <w:pStyle w:val="120"/>
              <w:rPr>
                <w:lang w:eastAsia="en-US"/>
              </w:rPr>
            </w:pPr>
            <w:r w:rsidRPr="006912DA">
              <w:rPr>
                <w:lang w:eastAsia="en-US"/>
              </w:rPr>
              <w:t>Высота корпуса</w:t>
            </w:r>
            <w:r w:rsidRPr="006912DA">
              <w:rPr>
                <w:lang w:eastAsia="en-US"/>
              </w:rPr>
              <w:tab/>
              <w:t>1247 мм   Ширина корпуса</w:t>
            </w:r>
            <w:r w:rsidRPr="006912DA">
              <w:rPr>
                <w:lang w:eastAsia="en-US"/>
              </w:rPr>
              <w:tab/>
              <w:t>1741 мм</w:t>
            </w:r>
          </w:p>
          <w:p w:rsidR="00F66744" w:rsidRPr="006912DA" w:rsidRDefault="00F66744" w:rsidP="00F66744">
            <w:pPr>
              <w:pStyle w:val="120"/>
              <w:rPr>
                <w:lang w:eastAsia="en-US"/>
              </w:rPr>
            </w:pPr>
            <w:r w:rsidRPr="006912DA">
              <w:rPr>
                <w:lang w:eastAsia="en-US"/>
              </w:rPr>
              <w:t>Вес (нетто)</w:t>
            </w:r>
            <w:r w:rsidRPr="006912DA">
              <w:rPr>
                <w:lang w:eastAsia="en-US"/>
              </w:rPr>
              <w:tab/>
              <w:t>17 кг</w:t>
            </w:r>
          </w:p>
          <w:p w:rsidR="00F66744" w:rsidRPr="006912DA" w:rsidRDefault="00F66744" w:rsidP="00F66744">
            <w:pPr>
              <w:pStyle w:val="120"/>
              <w:rPr>
                <w:lang w:eastAsia="en-US"/>
              </w:rPr>
            </w:pPr>
            <w:r w:rsidRPr="006912DA">
              <w:rPr>
                <w:lang w:eastAsia="en-US"/>
              </w:rPr>
              <w:t>Вес (брутто)</w:t>
            </w:r>
            <w:r w:rsidRPr="006912DA">
              <w:rPr>
                <w:lang w:eastAsia="en-US"/>
              </w:rPr>
              <w:tab/>
              <w:t>29 кг</w:t>
            </w:r>
          </w:p>
          <w:p w:rsidR="00F66744" w:rsidRPr="006912DA" w:rsidRDefault="00F66744" w:rsidP="00F66744">
            <w:pPr>
              <w:pStyle w:val="120"/>
              <w:rPr>
                <w:lang w:eastAsia="en-US"/>
              </w:rPr>
            </w:pPr>
            <w:r w:rsidRPr="006912DA">
              <w:rPr>
                <w:lang w:eastAsia="en-US"/>
              </w:rPr>
              <w:t>Количество касаний пользователей</w:t>
            </w:r>
            <w:r w:rsidRPr="006912DA">
              <w:rPr>
                <w:lang w:eastAsia="en-US"/>
              </w:rPr>
              <w:tab/>
              <w:t>10</w:t>
            </w:r>
          </w:p>
          <w:p w:rsidR="00F66744" w:rsidRPr="006912DA" w:rsidRDefault="00F66744" w:rsidP="00F66744">
            <w:pPr>
              <w:pStyle w:val="120"/>
              <w:rPr>
                <w:lang w:eastAsia="en-US"/>
              </w:rPr>
            </w:pPr>
            <w:r w:rsidRPr="006912DA">
              <w:rPr>
                <w:lang w:eastAsia="en-US"/>
              </w:rPr>
              <w:t>Управление</w:t>
            </w:r>
            <w:r w:rsidRPr="006912DA">
              <w:rPr>
                <w:lang w:eastAsia="en-US"/>
              </w:rPr>
              <w:tab/>
              <w:t>ручное/ стилусом</w:t>
            </w:r>
          </w:p>
        </w:tc>
      </w:tr>
    </w:tbl>
    <w:p w:rsidR="00F66744" w:rsidRPr="006912DA" w:rsidRDefault="00F66744" w:rsidP="00812531">
      <w:pPr>
        <w:suppressAutoHyphens/>
        <w:ind w:firstLine="709"/>
        <w:jc w:val="both"/>
        <w:rPr>
          <w:rFonts w:ascii="Times New Roman" w:hAnsi="Times New Roman" w:cs="Times New Roman"/>
          <w:bCs/>
          <w:sz w:val="24"/>
          <w:szCs w:val="24"/>
        </w:rPr>
      </w:pPr>
    </w:p>
    <w:p w:rsidR="00812531" w:rsidRPr="006912DA" w:rsidRDefault="00812531" w:rsidP="0081253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Кабинет «Метрология, стандартизация и сертификация»</w:t>
      </w:r>
    </w:p>
    <w:p w:rsidR="004748ED" w:rsidRPr="006912DA" w:rsidRDefault="004748ED" w:rsidP="00812531">
      <w:pPr>
        <w:suppressAutoHyphens/>
        <w:ind w:firstLine="709"/>
        <w:jc w:val="both"/>
        <w:rPr>
          <w:rFonts w:ascii="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1"/>
        <w:gridCol w:w="3517"/>
        <w:gridCol w:w="282"/>
        <w:gridCol w:w="2798"/>
        <w:gridCol w:w="3150"/>
      </w:tblGrid>
      <w:tr w:rsidR="00F66744" w:rsidRPr="006912DA" w:rsidTr="00F66744">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3200" w:type="pct"/>
            <w:gridSpan w:val="3"/>
            <w:shd w:val="clear" w:color="auto" w:fill="auto"/>
            <w:vAlign w:val="center"/>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8" w:type="pct"/>
            <w:shd w:val="clear" w:color="auto" w:fill="auto"/>
            <w:vAlign w:val="center"/>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F66744">
        <w:trPr>
          <w:trHeight w:val="278"/>
        </w:trPr>
        <w:tc>
          <w:tcPr>
            <w:tcW w:w="5000" w:type="pct"/>
            <w:gridSpan w:val="5"/>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F66744">
        <w:tc>
          <w:tcPr>
            <w:tcW w:w="272" w:type="pct"/>
            <w:shd w:val="clear" w:color="auto" w:fill="auto"/>
          </w:tcPr>
          <w:p w:rsidR="00F66744" w:rsidRPr="006912DA" w:rsidRDefault="00F66744" w:rsidP="00F66744">
            <w:pPr>
              <w:pStyle w:val="120"/>
              <w:rPr>
                <w:lang w:eastAsia="en-US"/>
              </w:rPr>
            </w:pPr>
          </w:p>
        </w:tc>
        <w:tc>
          <w:tcPr>
            <w:tcW w:w="1843"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Учебный стол – 15</w:t>
            </w:r>
            <w:r w:rsidRPr="006912DA">
              <w:t xml:space="preserve"> </w:t>
            </w:r>
            <w:r w:rsidRPr="006912DA">
              <w:rPr>
                <w:rStyle w:val="markedcontent"/>
                <w:szCs w:val="24"/>
              </w:rPr>
              <w:t>штук</w:t>
            </w:r>
          </w:p>
        </w:tc>
        <w:tc>
          <w:tcPr>
            <w:tcW w:w="2885" w:type="pct"/>
            <w:gridSpan w:val="2"/>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F66744">
        <w:tc>
          <w:tcPr>
            <w:tcW w:w="272" w:type="pct"/>
            <w:shd w:val="clear" w:color="auto" w:fill="auto"/>
          </w:tcPr>
          <w:p w:rsidR="00F66744" w:rsidRPr="006912DA" w:rsidRDefault="00F66744" w:rsidP="00F66744">
            <w:pPr>
              <w:pStyle w:val="120"/>
              <w:rPr>
                <w:lang w:eastAsia="en-US"/>
              </w:rPr>
            </w:pPr>
          </w:p>
        </w:tc>
        <w:tc>
          <w:tcPr>
            <w:tcW w:w="1843"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Стол (компьютерный) – 20</w:t>
            </w:r>
            <w:r w:rsidRPr="006912DA">
              <w:rPr>
                <w:rFonts w:eastAsiaTheme="minorHAnsi"/>
                <w:iCs w:val="0"/>
                <w:sz w:val="22"/>
                <w:szCs w:val="24"/>
                <w:lang w:eastAsia="en-US"/>
              </w:rPr>
              <w:t xml:space="preserve"> </w:t>
            </w:r>
            <w:r w:rsidRPr="006912DA">
              <w:rPr>
                <w:szCs w:val="24"/>
              </w:rPr>
              <w:t>штук</w:t>
            </w:r>
          </w:p>
        </w:tc>
        <w:tc>
          <w:tcPr>
            <w:tcW w:w="2885" w:type="pct"/>
            <w:gridSpan w:val="2"/>
            <w:shd w:val="clear" w:color="auto" w:fill="auto"/>
          </w:tcPr>
          <w:p w:rsidR="00F66744" w:rsidRPr="006912DA" w:rsidRDefault="00F66744" w:rsidP="00F66744">
            <w:pPr>
              <w:pStyle w:val="120"/>
              <w:rPr>
                <w:lang w:eastAsia="en-US"/>
              </w:rPr>
            </w:pPr>
            <w:r w:rsidRPr="006912DA">
              <w:rPr>
                <w:lang w:eastAsia="en-US"/>
              </w:rPr>
              <w:t>Ширина 80 см</w:t>
            </w:r>
          </w:p>
          <w:p w:rsidR="00F66744" w:rsidRPr="006912DA" w:rsidRDefault="00F66744" w:rsidP="00F66744">
            <w:pPr>
              <w:pStyle w:val="120"/>
              <w:rPr>
                <w:lang w:eastAsia="en-US"/>
              </w:rPr>
            </w:pPr>
            <w:r w:rsidRPr="006912DA">
              <w:rPr>
                <w:lang w:eastAsia="en-US"/>
              </w:rPr>
              <w:t>Глубина 60 см</w:t>
            </w:r>
          </w:p>
          <w:p w:rsidR="00F66744" w:rsidRPr="006912DA" w:rsidRDefault="00F66744" w:rsidP="00F66744">
            <w:pPr>
              <w:pStyle w:val="120"/>
              <w:rPr>
                <w:lang w:eastAsia="en-US"/>
              </w:rPr>
            </w:pPr>
            <w:r w:rsidRPr="006912DA">
              <w:rPr>
                <w:lang w:eastAsia="en-US"/>
              </w:rPr>
              <w:t>Высота 74 см</w:t>
            </w:r>
          </w:p>
          <w:p w:rsidR="00F66744" w:rsidRPr="006912DA" w:rsidRDefault="00F66744" w:rsidP="00F66744">
            <w:pPr>
              <w:pStyle w:val="120"/>
              <w:rPr>
                <w:lang w:eastAsia="en-US"/>
              </w:rPr>
            </w:pPr>
            <w:r w:rsidRPr="006912DA">
              <w:rPr>
                <w:lang w:eastAsia="en-US"/>
              </w:rPr>
              <w:t>Толщина столешницы 1.6 см</w:t>
            </w:r>
          </w:p>
          <w:p w:rsidR="00F66744" w:rsidRPr="006912DA" w:rsidRDefault="00F66744" w:rsidP="00F66744">
            <w:pPr>
              <w:pStyle w:val="120"/>
              <w:rPr>
                <w:lang w:eastAsia="en-US"/>
              </w:rPr>
            </w:pPr>
            <w:r w:rsidRPr="006912DA">
              <w:rPr>
                <w:lang w:eastAsia="en-US"/>
              </w:rPr>
              <w:t>Материал основания ЛДСП</w:t>
            </w:r>
          </w:p>
          <w:p w:rsidR="00F66744" w:rsidRPr="006912DA" w:rsidRDefault="00F66744" w:rsidP="00F66744">
            <w:pPr>
              <w:pStyle w:val="120"/>
              <w:rPr>
                <w:lang w:eastAsia="en-US"/>
              </w:rPr>
            </w:pPr>
            <w:r w:rsidRPr="006912DA">
              <w:rPr>
                <w:lang w:eastAsia="en-US"/>
              </w:rPr>
              <w:t>Материал столешницы ЛДСП</w:t>
            </w:r>
          </w:p>
          <w:p w:rsidR="00F66744" w:rsidRPr="006912DA" w:rsidRDefault="00F66744" w:rsidP="00F66744">
            <w:pPr>
              <w:pStyle w:val="120"/>
              <w:rPr>
                <w:lang w:eastAsia="en-US"/>
              </w:rPr>
            </w:pPr>
            <w:r w:rsidRPr="006912DA">
              <w:rPr>
                <w:lang w:eastAsia="en-US"/>
              </w:rPr>
              <w:t>Отделение для системного блока есть</w:t>
            </w:r>
          </w:p>
          <w:p w:rsidR="00F66744" w:rsidRPr="006912DA" w:rsidRDefault="00F66744" w:rsidP="00F66744">
            <w:pPr>
              <w:pStyle w:val="120"/>
              <w:rPr>
                <w:lang w:eastAsia="en-US"/>
              </w:rPr>
            </w:pPr>
            <w:r w:rsidRPr="006912DA">
              <w:rPr>
                <w:lang w:eastAsia="en-US"/>
              </w:rPr>
              <w:t>Полка для клавиатуры есть</w:t>
            </w:r>
          </w:p>
        </w:tc>
      </w:tr>
      <w:tr w:rsidR="00F66744" w:rsidRPr="006912DA" w:rsidTr="00F66744">
        <w:tc>
          <w:tcPr>
            <w:tcW w:w="272" w:type="pct"/>
            <w:shd w:val="clear" w:color="auto" w:fill="auto"/>
          </w:tcPr>
          <w:p w:rsidR="00F66744" w:rsidRPr="006912DA" w:rsidRDefault="00F66744" w:rsidP="00F66744">
            <w:pPr>
              <w:pStyle w:val="120"/>
              <w:rPr>
                <w:lang w:eastAsia="en-US"/>
              </w:rPr>
            </w:pPr>
          </w:p>
        </w:tc>
        <w:tc>
          <w:tcPr>
            <w:tcW w:w="1843"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Учебные стулья – 40</w:t>
            </w:r>
            <w:r w:rsidRPr="006912DA">
              <w:t xml:space="preserve"> </w:t>
            </w:r>
            <w:r w:rsidRPr="006912DA">
              <w:rPr>
                <w:rStyle w:val="markedcontent"/>
                <w:szCs w:val="24"/>
              </w:rPr>
              <w:t>штук</w:t>
            </w:r>
          </w:p>
        </w:tc>
        <w:tc>
          <w:tcPr>
            <w:tcW w:w="2885" w:type="pct"/>
            <w:gridSpan w:val="2"/>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272" w:type="pct"/>
            <w:shd w:val="clear" w:color="auto" w:fill="auto"/>
          </w:tcPr>
          <w:p w:rsidR="00F66744" w:rsidRPr="006912DA" w:rsidRDefault="00F66744" w:rsidP="00F66744">
            <w:pPr>
              <w:pStyle w:val="120"/>
              <w:rPr>
                <w:lang w:eastAsia="en-US"/>
              </w:rPr>
            </w:pPr>
          </w:p>
        </w:tc>
        <w:tc>
          <w:tcPr>
            <w:tcW w:w="1843"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Шкаф – 3</w:t>
            </w:r>
            <w:r w:rsidRPr="006912DA">
              <w:t xml:space="preserve"> </w:t>
            </w:r>
            <w:r w:rsidRPr="006912DA">
              <w:rPr>
                <w:rStyle w:val="markedcontent"/>
                <w:szCs w:val="24"/>
              </w:rPr>
              <w:t>штуки</w:t>
            </w:r>
          </w:p>
        </w:tc>
        <w:tc>
          <w:tcPr>
            <w:tcW w:w="2885" w:type="pct"/>
            <w:gridSpan w:val="2"/>
            <w:shd w:val="clear" w:color="auto" w:fill="auto"/>
          </w:tcPr>
          <w:p w:rsidR="00F66744" w:rsidRPr="006912DA" w:rsidRDefault="00F66744" w:rsidP="00F66744">
            <w:pPr>
              <w:pStyle w:val="120"/>
              <w:rPr>
                <w:lang w:eastAsia="en-US"/>
              </w:rPr>
            </w:pPr>
            <w:r w:rsidRPr="006912DA">
              <w:rPr>
                <w:lang w:eastAsia="en-US"/>
              </w:rPr>
              <w:t>Шкаф для хранения дидактического и раздаточного материала</w:t>
            </w:r>
            <w:r w:rsidRPr="006912DA">
              <w:rPr>
                <w:lang w:eastAsia="en-US"/>
              </w:rPr>
              <w:tab/>
              <w:t>Шкаф офисный для документов полуоткрытый</w:t>
            </w:r>
          </w:p>
          <w:p w:rsidR="00F66744" w:rsidRPr="006912DA" w:rsidRDefault="00F66744" w:rsidP="00F66744">
            <w:pPr>
              <w:pStyle w:val="120"/>
              <w:rPr>
                <w:lang w:eastAsia="en-US"/>
              </w:rPr>
            </w:pPr>
            <w:r w:rsidRPr="006912DA">
              <w:rPr>
                <w:lang w:eastAsia="en-US"/>
              </w:rPr>
              <w:t>Размеры (</w:t>
            </w:r>
            <w:proofErr w:type="spellStart"/>
            <w:r w:rsidRPr="006912DA">
              <w:rPr>
                <w:lang w:eastAsia="en-US"/>
              </w:rPr>
              <w:t>ДхШхВ</w:t>
            </w:r>
            <w:proofErr w:type="spellEnd"/>
            <w:r w:rsidRPr="006912DA">
              <w:rPr>
                <w:lang w:eastAsia="en-US"/>
              </w:rPr>
              <w:t>) 755х356х2000 мм.</w:t>
            </w:r>
          </w:p>
          <w:p w:rsidR="00F66744" w:rsidRPr="006912DA" w:rsidRDefault="00F66744" w:rsidP="00F66744">
            <w:pPr>
              <w:pStyle w:val="120"/>
              <w:rPr>
                <w:lang w:eastAsia="en-US"/>
              </w:rPr>
            </w:pPr>
            <w:r w:rsidRPr="006912DA">
              <w:rPr>
                <w:lang w:eastAsia="en-US"/>
              </w:rPr>
              <w:t>Материал ЛДСП 16 мм. Кромка ПВХ 0.4 мм.</w:t>
            </w:r>
          </w:p>
        </w:tc>
      </w:tr>
      <w:tr w:rsidR="00F66744" w:rsidRPr="006912DA" w:rsidTr="00F66744">
        <w:tc>
          <w:tcPr>
            <w:tcW w:w="272" w:type="pct"/>
            <w:shd w:val="clear" w:color="auto" w:fill="auto"/>
          </w:tcPr>
          <w:p w:rsidR="00F66744" w:rsidRPr="006912DA" w:rsidRDefault="00F66744" w:rsidP="00F66744">
            <w:pPr>
              <w:pStyle w:val="120"/>
              <w:rPr>
                <w:lang w:eastAsia="en-US"/>
              </w:rPr>
            </w:pPr>
          </w:p>
        </w:tc>
        <w:tc>
          <w:tcPr>
            <w:tcW w:w="1843"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Доска аудиторная – 1</w:t>
            </w:r>
            <w:r w:rsidRPr="006912DA">
              <w:t xml:space="preserve"> </w:t>
            </w:r>
            <w:r w:rsidRPr="006912DA">
              <w:rPr>
                <w:rStyle w:val="markedcontent"/>
                <w:szCs w:val="24"/>
              </w:rPr>
              <w:t>штука</w:t>
            </w:r>
          </w:p>
        </w:tc>
        <w:tc>
          <w:tcPr>
            <w:tcW w:w="2885" w:type="pct"/>
            <w:gridSpan w:val="2"/>
            <w:shd w:val="clear" w:color="auto" w:fill="auto"/>
          </w:tcPr>
          <w:p w:rsidR="00F66744" w:rsidRPr="006912DA" w:rsidRDefault="00F66744" w:rsidP="00F66744">
            <w:pPr>
              <w:pStyle w:val="120"/>
              <w:rPr>
                <w:lang w:eastAsia="en-US"/>
              </w:rPr>
            </w:pPr>
            <w:r w:rsidRPr="006912DA">
              <w:rPr>
                <w:lang w:eastAsia="en-US"/>
              </w:rPr>
              <w:t>Тип-складывающаяся</w:t>
            </w:r>
          </w:p>
          <w:p w:rsidR="00F66744" w:rsidRPr="006912DA" w:rsidRDefault="00F66744" w:rsidP="00F66744">
            <w:pPr>
              <w:pStyle w:val="120"/>
              <w:rPr>
                <w:lang w:eastAsia="en-US"/>
              </w:rPr>
            </w:pPr>
            <w:proofErr w:type="gramStart"/>
            <w:r w:rsidRPr="006912DA">
              <w:rPr>
                <w:lang w:eastAsia="en-US"/>
              </w:rPr>
              <w:t>Размещение-настенная</w:t>
            </w:r>
            <w:proofErr w:type="gramEnd"/>
          </w:p>
          <w:p w:rsidR="00F66744" w:rsidRPr="006912DA" w:rsidRDefault="00F66744" w:rsidP="00F66744">
            <w:pPr>
              <w:pStyle w:val="120"/>
              <w:rPr>
                <w:lang w:eastAsia="en-US"/>
              </w:rPr>
            </w:pPr>
            <w:r w:rsidRPr="006912DA">
              <w:rPr>
                <w:lang w:eastAsia="en-US"/>
              </w:rPr>
              <w:t>Количество элементов (секции)-3</w:t>
            </w:r>
          </w:p>
          <w:p w:rsidR="00F66744" w:rsidRPr="006912DA" w:rsidRDefault="00F66744" w:rsidP="00F66744">
            <w:pPr>
              <w:pStyle w:val="120"/>
              <w:rPr>
                <w:lang w:eastAsia="en-US"/>
              </w:rPr>
            </w:pPr>
            <w:r w:rsidRPr="006912DA">
              <w:rPr>
                <w:lang w:eastAsia="en-US"/>
              </w:rPr>
              <w:t xml:space="preserve">Материал покрытия </w:t>
            </w:r>
            <w:proofErr w:type="gramStart"/>
            <w:r w:rsidRPr="006912DA">
              <w:rPr>
                <w:lang w:eastAsia="en-US"/>
              </w:rPr>
              <w:t>рабочей</w:t>
            </w:r>
            <w:proofErr w:type="gramEnd"/>
            <w:r w:rsidRPr="006912DA">
              <w:rPr>
                <w:lang w:eastAsia="en-US"/>
              </w:rPr>
              <w:t xml:space="preserve"> поверхности-эмаль</w:t>
            </w:r>
          </w:p>
          <w:p w:rsidR="00F66744" w:rsidRPr="006912DA" w:rsidRDefault="00F66744" w:rsidP="00F66744">
            <w:pPr>
              <w:pStyle w:val="120"/>
              <w:rPr>
                <w:lang w:eastAsia="en-US"/>
              </w:rPr>
            </w:pPr>
            <w:proofErr w:type="gramStart"/>
            <w:r w:rsidRPr="006912DA">
              <w:rPr>
                <w:lang w:eastAsia="en-US"/>
              </w:rPr>
              <w:t>Особенности-комплектация</w:t>
            </w:r>
            <w:proofErr w:type="gramEnd"/>
            <w:r w:rsidRPr="006912DA">
              <w:rPr>
                <w:lang w:eastAsia="en-US"/>
              </w:rPr>
              <w:t xml:space="preserve"> полкой</w:t>
            </w:r>
          </w:p>
          <w:p w:rsidR="00F66744" w:rsidRPr="006912DA" w:rsidRDefault="00F66744" w:rsidP="00F66744">
            <w:pPr>
              <w:pStyle w:val="120"/>
              <w:rPr>
                <w:lang w:eastAsia="en-US"/>
              </w:rPr>
            </w:pPr>
            <w:r w:rsidRPr="006912DA">
              <w:rPr>
                <w:lang w:eastAsia="en-US"/>
              </w:rPr>
              <w:t>Цвет-зеленый</w:t>
            </w:r>
          </w:p>
          <w:p w:rsidR="00F66744" w:rsidRPr="006912DA" w:rsidRDefault="00F66744" w:rsidP="00F66744">
            <w:pPr>
              <w:pStyle w:val="120"/>
              <w:rPr>
                <w:lang w:eastAsia="en-US"/>
              </w:rPr>
            </w:pPr>
            <w:r w:rsidRPr="006912DA">
              <w:rPr>
                <w:lang w:eastAsia="en-US"/>
              </w:rPr>
              <w:t>Материал профиля (окантовки</w:t>
            </w:r>
            <w:proofErr w:type="gramStart"/>
            <w:r w:rsidRPr="006912DA">
              <w:rPr>
                <w:lang w:eastAsia="en-US"/>
              </w:rPr>
              <w:t>)-</w:t>
            </w:r>
            <w:proofErr w:type="gramEnd"/>
            <w:r w:rsidRPr="006912DA">
              <w:rPr>
                <w:lang w:eastAsia="en-US"/>
              </w:rPr>
              <w:t>алюминий</w:t>
            </w:r>
          </w:p>
          <w:p w:rsidR="00F66744" w:rsidRPr="006912DA" w:rsidRDefault="00F66744" w:rsidP="00F66744">
            <w:pPr>
              <w:pStyle w:val="120"/>
              <w:rPr>
                <w:lang w:eastAsia="en-US"/>
              </w:rPr>
            </w:pPr>
            <w:r w:rsidRPr="006912DA">
              <w:rPr>
                <w:lang w:eastAsia="en-US"/>
              </w:rPr>
              <w:t xml:space="preserve">Тип крепления к </w:t>
            </w:r>
            <w:proofErr w:type="gramStart"/>
            <w:r w:rsidRPr="006912DA">
              <w:rPr>
                <w:lang w:eastAsia="en-US"/>
              </w:rPr>
              <w:t>стене-горизонтальное</w:t>
            </w:r>
            <w:proofErr w:type="gramEnd"/>
          </w:p>
          <w:p w:rsidR="00F66744" w:rsidRPr="006912DA" w:rsidRDefault="00F66744" w:rsidP="00F66744">
            <w:pPr>
              <w:pStyle w:val="120"/>
              <w:rPr>
                <w:lang w:eastAsia="en-US"/>
              </w:rPr>
            </w:pPr>
            <w:proofErr w:type="gramStart"/>
            <w:r w:rsidRPr="006912DA">
              <w:rPr>
                <w:lang w:eastAsia="en-US"/>
              </w:rPr>
              <w:t>Функциональное</w:t>
            </w:r>
            <w:proofErr w:type="gramEnd"/>
            <w:r w:rsidRPr="006912DA">
              <w:rPr>
                <w:lang w:eastAsia="en-US"/>
              </w:rPr>
              <w:t xml:space="preserve"> назначение-для письма мелом</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A71ADD">
            <w:pPr>
              <w:pStyle w:val="120"/>
              <w:rPr>
                <w:szCs w:val="24"/>
                <w:lang w:eastAsia="en-US"/>
              </w:rPr>
            </w:pPr>
            <w:r w:rsidRPr="006912DA">
              <w:rPr>
                <w:b/>
                <w:bCs/>
                <w:szCs w:val="24"/>
                <w:lang w:val="en-US" w:eastAsia="en-US"/>
              </w:rPr>
              <w:t>II</w:t>
            </w:r>
            <w:r w:rsidRPr="006912DA">
              <w:rPr>
                <w:b/>
                <w:bCs/>
                <w:szCs w:val="24"/>
                <w:lang w:eastAsia="en-US"/>
              </w:rPr>
              <w:t xml:space="preserve"> Технические средства </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b/>
                <w:bCs/>
                <w:szCs w:val="24"/>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p>
        </w:tc>
        <w:tc>
          <w:tcPr>
            <w:tcW w:w="1706" w:type="pct"/>
            <w:shd w:val="clear" w:color="auto" w:fill="auto"/>
          </w:tcPr>
          <w:p w:rsidR="00F66744" w:rsidRPr="006912DA" w:rsidRDefault="00F66744" w:rsidP="00F66744">
            <w:pPr>
              <w:pStyle w:val="120"/>
              <w:rPr>
                <w:szCs w:val="24"/>
                <w:lang w:eastAsia="en-US"/>
              </w:rPr>
            </w:pPr>
            <w:r w:rsidRPr="006912DA">
              <w:rPr>
                <w:rStyle w:val="markedcontent"/>
                <w:szCs w:val="24"/>
              </w:rPr>
              <w:t>Компьютер - 20</w:t>
            </w:r>
            <w:r w:rsidRPr="006912DA">
              <w:t xml:space="preserve"> </w:t>
            </w:r>
            <w:r w:rsidRPr="006912DA">
              <w:rPr>
                <w:rStyle w:val="markedcontent"/>
                <w:szCs w:val="24"/>
              </w:rPr>
              <w:t>штук</w:t>
            </w:r>
          </w:p>
        </w:tc>
        <w:tc>
          <w:tcPr>
            <w:tcW w:w="3022" w:type="pct"/>
            <w:gridSpan w:val="3"/>
            <w:shd w:val="clear" w:color="auto" w:fill="auto"/>
          </w:tcPr>
          <w:p w:rsidR="00F66744" w:rsidRPr="006912DA" w:rsidRDefault="00F66744" w:rsidP="00F66744">
            <w:pPr>
              <w:pStyle w:val="120"/>
              <w:rPr>
                <w:lang w:eastAsia="en-US"/>
              </w:rPr>
            </w:pPr>
            <w:r w:rsidRPr="006912DA">
              <w:rPr>
                <w:lang w:eastAsia="en-US"/>
              </w:rPr>
              <w:t xml:space="preserve">Компьютер Пентиум 4 -  </w:t>
            </w:r>
          </w:p>
          <w:p w:rsidR="00F66744" w:rsidRPr="006912DA" w:rsidRDefault="00F66744" w:rsidP="00F66744">
            <w:pPr>
              <w:pStyle w:val="120"/>
              <w:rPr>
                <w:lang w:eastAsia="en-US"/>
              </w:rPr>
            </w:pPr>
            <w:r w:rsidRPr="006912DA">
              <w:rPr>
                <w:lang w:eastAsia="en-US"/>
              </w:rPr>
              <w:t xml:space="preserve">5 штук </w:t>
            </w:r>
            <w:proofErr w:type="spellStart"/>
            <w:proofErr w:type="gramStart"/>
            <w:r w:rsidRPr="006912DA">
              <w:rPr>
                <w:lang w:eastAsia="en-US"/>
              </w:rPr>
              <w:t>штук</w:t>
            </w:r>
            <w:proofErr w:type="spellEnd"/>
            <w:proofErr w:type="gramEnd"/>
            <w:r w:rsidRPr="006912DA">
              <w:rPr>
                <w:lang w:eastAsia="en-US"/>
              </w:rPr>
              <w:tab/>
              <w:t>–Спецификации производительности</w:t>
            </w:r>
          </w:p>
          <w:p w:rsidR="00F66744" w:rsidRPr="006912DA" w:rsidRDefault="00F66744" w:rsidP="00F66744">
            <w:pPr>
              <w:pStyle w:val="120"/>
              <w:rPr>
                <w:lang w:eastAsia="en-US"/>
              </w:rPr>
            </w:pPr>
            <w:r w:rsidRPr="006912DA">
              <w:rPr>
                <w:lang w:eastAsia="en-US"/>
              </w:rPr>
              <w:t>Количество ядер  1</w:t>
            </w:r>
          </w:p>
          <w:p w:rsidR="00F66744" w:rsidRPr="006912DA" w:rsidRDefault="00F66744" w:rsidP="00F66744">
            <w:pPr>
              <w:pStyle w:val="120"/>
              <w:rPr>
                <w:lang w:eastAsia="en-US"/>
              </w:rPr>
            </w:pPr>
            <w:r w:rsidRPr="006912DA">
              <w:rPr>
                <w:lang w:eastAsia="en-US"/>
              </w:rPr>
              <w:t xml:space="preserve">Базовая тактовая частота процессора   3,00 </w:t>
            </w:r>
            <w:proofErr w:type="spellStart"/>
            <w:r w:rsidRPr="006912DA">
              <w:rPr>
                <w:lang w:eastAsia="en-US"/>
              </w:rPr>
              <w:t>GHz</w:t>
            </w:r>
            <w:proofErr w:type="spellEnd"/>
          </w:p>
          <w:p w:rsidR="00F66744" w:rsidRPr="006912DA" w:rsidRDefault="00F66744" w:rsidP="00F66744">
            <w:pPr>
              <w:pStyle w:val="120"/>
              <w:rPr>
                <w:lang w:eastAsia="en-US"/>
              </w:rPr>
            </w:pPr>
            <w:r w:rsidRPr="006912DA">
              <w:rPr>
                <w:lang w:eastAsia="en-US"/>
              </w:rPr>
              <w:t xml:space="preserve">Кэш-память   1 MB L2 </w:t>
            </w:r>
            <w:proofErr w:type="spellStart"/>
            <w:r w:rsidRPr="006912DA">
              <w:rPr>
                <w:lang w:eastAsia="en-US"/>
              </w:rPr>
              <w:t>Cache</w:t>
            </w:r>
            <w:proofErr w:type="spellEnd"/>
          </w:p>
          <w:p w:rsidR="00F66744" w:rsidRPr="006912DA" w:rsidRDefault="00F66744" w:rsidP="00F66744">
            <w:pPr>
              <w:pStyle w:val="120"/>
              <w:rPr>
                <w:lang w:eastAsia="en-US"/>
              </w:rPr>
            </w:pPr>
            <w:r w:rsidRPr="006912DA">
              <w:rPr>
                <w:lang w:eastAsia="en-US"/>
              </w:rPr>
              <w:t xml:space="preserve">Частота системной шины    800 </w:t>
            </w:r>
            <w:proofErr w:type="spellStart"/>
            <w:r w:rsidRPr="006912DA">
              <w:rPr>
                <w:lang w:eastAsia="en-US"/>
              </w:rPr>
              <w:t>MHz</w:t>
            </w:r>
            <w:proofErr w:type="spellEnd"/>
          </w:p>
          <w:p w:rsidR="00F66744" w:rsidRPr="006912DA" w:rsidRDefault="00F66744" w:rsidP="00F66744">
            <w:pPr>
              <w:pStyle w:val="120"/>
              <w:rPr>
                <w:lang w:eastAsia="en-US"/>
              </w:rPr>
            </w:pPr>
            <w:r w:rsidRPr="006912DA">
              <w:rPr>
                <w:lang w:eastAsia="en-US"/>
              </w:rPr>
              <w:t>Расчетная мощность   89 W</w:t>
            </w:r>
          </w:p>
          <w:p w:rsidR="00F66744" w:rsidRPr="006912DA" w:rsidRDefault="00F66744" w:rsidP="00F66744">
            <w:pPr>
              <w:pStyle w:val="120"/>
              <w:rPr>
                <w:lang w:eastAsia="en-US"/>
              </w:rPr>
            </w:pPr>
            <w:r w:rsidRPr="006912DA">
              <w:rPr>
                <w:lang w:eastAsia="en-US"/>
              </w:rPr>
              <w:t>Диапазон напряжения VID   1.250V-1.400V</w:t>
            </w:r>
          </w:p>
          <w:p w:rsidR="00F66744" w:rsidRPr="006912DA" w:rsidRDefault="00F66744" w:rsidP="00F66744">
            <w:pPr>
              <w:pStyle w:val="120"/>
              <w:rPr>
                <w:lang w:eastAsia="en-US"/>
              </w:rPr>
            </w:pPr>
            <w:r w:rsidRPr="006912DA">
              <w:rPr>
                <w:lang w:eastAsia="en-US"/>
              </w:rPr>
              <w:t>Спецификации корпуса  TCASE   69.4°C</w:t>
            </w:r>
          </w:p>
          <w:p w:rsidR="00F66744" w:rsidRPr="006912DA" w:rsidRDefault="00F66744" w:rsidP="00F66744">
            <w:pPr>
              <w:pStyle w:val="120"/>
              <w:rPr>
                <w:lang w:eastAsia="en-US"/>
              </w:rPr>
            </w:pPr>
            <w:r w:rsidRPr="006912DA">
              <w:rPr>
                <w:lang w:eastAsia="en-US"/>
              </w:rPr>
              <w:t>Размер корпуса  35mm x 35mm</w:t>
            </w:r>
          </w:p>
          <w:p w:rsidR="00F66744" w:rsidRPr="006912DA" w:rsidRDefault="00F66744" w:rsidP="00F66744">
            <w:pPr>
              <w:pStyle w:val="120"/>
              <w:rPr>
                <w:lang w:eastAsia="en-US"/>
              </w:rPr>
            </w:pPr>
            <w:r w:rsidRPr="006912DA">
              <w:rPr>
                <w:lang w:eastAsia="en-US"/>
              </w:rPr>
              <w:t>Размер ядра процессора  112 mm2</w:t>
            </w:r>
          </w:p>
          <w:p w:rsidR="00F66744" w:rsidRPr="006912DA" w:rsidRDefault="00F66744" w:rsidP="00F66744">
            <w:pPr>
              <w:pStyle w:val="120"/>
              <w:rPr>
                <w:lang w:eastAsia="en-US"/>
              </w:rPr>
            </w:pPr>
            <w:r w:rsidRPr="006912DA">
              <w:rPr>
                <w:lang w:eastAsia="en-US"/>
              </w:rPr>
              <w:t xml:space="preserve">Кол-во транзисторов в ядре процессора 125 </w:t>
            </w:r>
            <w:proofErr w:type="spellStart"/>
            <w:r w:rsidRPr="006912DA">
              <w:rPr>
                <w:lang w:eastAsia="en-US"/>
              </w:rPr>
              <w:t>million</w:t>
            </w:r>
            <w:proofErr w:type="spellEnd"/>
          </w:p>
          <w:p w:rsidR="00F66744" w:rsidRPr="006912DA" w:rsidRDefault="00F66744" w:rsidP="00F66744">
            <w:pPr>
              <w:pStyle w:val="120"/>
              <w:rPr>
                <w:lang w:eastAsia="en-US"/>
              </w:rPr>
            </w:pPr>
            <w:r w:rsidRPr="006912DA">
              <w:rPr>
                <w:lang w:eastAsia="en-US"/>
              </w:rPr>
              <w:t xml:space="preserve">Технология </w:t>
            </w:r>
            <w:proofErr w:type="spellStart"/>
            <w:r w:rsidRPr="006912DA">
              <w:rPr>
                <w:lang w:eastAsia="en-US"/>
              </w:rPr>
              <w:t>Intel</w:t>
            </w:r>
            <w:proofErr w:type="spellEnd"/>
            <w:r w:rsidRPr="006912DA">
              <w:rPr>
                <w:lang w:eastAsia="en-US"/>
              </w:rPr>
              <w:t xml:space="preserve">® </w:t>
            </w:r>
            <w:proofErr w:type="spellStart"/>
            <w:r w:rsidRPr="006912DA">
              <w:rPr>
                <w:lang w:eastAsia="en-US"/>
              </w:rPr>
              <w:t>Hyper-Threading</w:t>
            </w:r>
            <w:proofErr w:type="spellEnd"/>
            <w:proofErr w:type="gramStart"/>
            <w:r w:rsidRPr="006912DA">
              <w:rPr>
                <w:lang w:eastAsia="en-US"/>
              </w:rPr>
              <w:t xml:space="preserve"> ‡  Д</w:t>
            </w:r>
            <w:proofErr w:type="gramEnd"/>
            <w:r w:rsidRPr="006912DA">
              <w:rPr>
                <w:lang w:eastAsia="en-US"/>
              </w:rPr>
              <w:t>а</w:t>
            </w:r>
          </w:p>
          <w:p w:rsidR="00F66744" w:rsidRPr="006912DA" w:rsidRDefault="00F66744" w:rsidP="00F66744">
            <w:pPr>
              <w:pStyle w:val="120"/>
              <w:rPr>
                <w:lang w:eastAsia="en-US"/>
              </w:rPr>
            </w:pPr>
            <w:r w:rsidRPr="006912DA">
              <w:rPr>
                <w:lang w:eastAsia="en-US"/>
              </w:rPr>
              <w:t>Набор команд  32-bit</w:t>
            </w:r>
          </w:p>
          <w:p w:rsidR="00F66744" w:rsidRPr="006912DA" w:rsidRDefault="00F66744" w:rsidP="00F66744">
            <w:pPr>
              <w:pStyle w:val="120"/>
              <w:rPr>
                <w:lang w:eastAsia="en-US"/>
              </w:rPr>
            </w:pPr>
            <w:r w:rsidRPr="006912DA">
              <w:rPr>
                <w:lang w:eastAsia="en-US"/>
              </w:rPr>
              <w:t xml:space="preserve">Дополнительные варианты поддержки Процессор </w:t>
            </w:r>
            <w:proofErr w:type="spellStart"/>
            <w:r w:rsidRPr="006912DA">
              <w:rPr>
                <w:lang w:eastAsia="en-US"/>
              </w:rPr>
              <w:t>Intel</w:t>
            </w:r>
            <w:proofErr w:type="spellEnd"/>
            <w:r w:rsidRPr="006912DA">
              <w:rPr>
                <w:lang w:eastAsia="en-US"/>
              </w:rPr>
              <w:t xml:space="preserve">® </w:t>
            </w:r>
            <w:proofErr w:type="spellStart"/>
            <w:r w:rsidRPr="006912DA">
              <w:rPr>
                <w:lang w:eastAsia="en-US"/>
              </w:rPr>
              <w:t>Pentium</w:t>
            </w:r>
            <w:proofErr w:type="spellEnd"/>
            <w:r w:rsidRPr="006912DA">
              <w:rPr>
                <w:lang w:eastAsia="en-US"/>
              </w:rPr>
              <w:t>® 4 с поддержкой технологии HT, тактовая частота 3,00 ГГц, 1 МБ кэш-памяти, частота системной шины 800 МГц</w:t>
            </w:r>
          </w:p>
          <w:p w:rsidR="00F66744" w:rsidRPr="006912DA" w:rsidRDefault="00F66744" w:rsidP="00F66744">
            <w:pPr>
              <w:pStyle w:val="120"/>
              <w:rPr>
                <w:lang w:eastAsia="en-US"/>
              </w:rPr>
            </w:pPr>
            <w:r w:rsidRPr="006912DA">
              <w:rPr>
                <w:lang w:eastAsia="en-US"/>
              </w:rPr>
              <w:t xml:space="preserve">Файлы для загрузки и </w:t>
            </w:r>
            <w:proofErr w:type="spellStart"/>
            <w:r w:rsidRPr="006912DA">
              <w:rPr>
                <w:lang w:eastAsia="en-US"/>
              </w:rPr>
              <w:t>ПОФайлы</w:t>
            </w:r>
            <w:proofErr w:type="spellEnd"/>
            <w:r w:rsidRPr="006912DA">
              <w:rPr>
                <w:lang w:eastAsia="en-US"/>
              </w:rPr>
              <w:t xml:space="preserve"> для загрузки и </w:t>
            </w:r>
            <w:proofErr w:type="gramStart"/>
            <w:r w:rsidRPr="006912DA">
              <w:rPr>
                <w:lang w:eastAsia="en-US"/>
              </w:rPr>
              <w:t>ПО</w:t>
            </w:r>
            <w:proofErr w:type="gramEnd"/>
          </w:p>
        </w:tc>
      </w:tr>
      <w:tr w:rsidR="00F66744" w:rsidRPr="006912DA" w:rsidTr="00F66744">
        <w:tc>
          <w:tcPr>
            <w:tcW w:w="272" w:type="pct"/>
            <w:shd w:val="clear" w:color="auto" w:fill="auto"/>
          </w:tcPr>
          <w:p w:rsidR="00F66744" w:rsidRPr="006912DA" w:rsidRDefault="00F66744" w:rsidP="00F66744">
            <w:pPr>
              <w:pStyle w:val="120"/>
              <w:rPr>
                <w:lang w:eastAsia="en-US"/>
              </w:rPr>
            </w:pPr>
          </w:p>
        </w:tc>
        <w:tc>
          <w:tcPr>
            <w:tcW w:w="1706" w:type="pct"/>
            <w:shd w:val="clear" w:color="auto" w:fill="auto"/>
          </w:tcPr>
          <w:p w:rsidR="00F66744" w:rsidRPr="006912DA" w:rsidRDefault="00F66744" w:rsidP="00F66744">
            <w:pPr>
              <w:pStyle w:val="120"/>
              <w:rPr>
                <w:szCs w:val="24"/>
                <w:lang w:val="en-US" w:eastAsia="en-US"/>
              </w:rPr>
            </w:pPr>
            <w:r w:rsidRPr="006912DA">
              <w:rPr>
                <w:rStyle w:val="markedcontent"/>
                <w:szCs w:val="24"/>
              </w:rPr>
              <w:t>Проектор</w:t>
            </w:r>
            <w:r w:rsidRPr="006912DA">
              <w:rPr>
                <w:rStyle w:val="markedcontent"/>
                <w:szCs w:val="24"/>
                <w:lang w:val="en-US"/>
              </w:rPr>
              <w:t xml:space="preserve"> </w:t>
            </w:r>
            <w:proofErr w:type="spellStart"/>
            <w:r w:rsidRPr="006912DA">
              <w:rPr>
                <w:rStyle w:val="markedcontent"/>
                <w:szCs w:val="24"/>
                <w:lang w:val="en-US"/>
              </w:rPr>
              <w:t>Aser</w:t>
            </w:r>
            <w:proofErr w:type="spellEnd"/>
            <w:r w:rsidRPr="006912DA">
              <w:rPr>
                <w:rStyle w:val="markedcontent"/>
                <w:szCs w:val="24"/>
                <w:lang w:val="en-US"/>
              </w:rPr>
              <w:t xml:space="preserve"> P1266 projector - 1</w:t>
            </w:r>
            <w:r w:rsidRPr="006912DA">
              <w:rPr>
                <w:lang w:val="en-US"/>
              </w:rPr>
              <w:t xml:space="preserve"> </w:t>
            </w:r>
            <w:r w:rsidRPr="006912DA">
              <w:rPr>
                <w:rStyle w:val="markedcontent"/>
                <w:szCs w:val="24"/>
              </w:rPr>
              <w:t>штука</w:t>
            </w:r>
          </w:p>
        </w:tc>
        <w:tc>
          <w:tcPr>
            <w:tcW w:w="3022" w:type="pct"/>
            <w:gridSpan w:val="3"/>
            <w:shd w:val="clear" w:color="auto" w:fill="auto"/>
          </w:tcPr>
          <w:p w:rsidR="00F66744" w:rsidRPr="006912DA" w:rsidRDefault="00F66744" w:rsidP="00F66744">
            <w:pPr>
              <w:pStyle w:val="120"/>
              <w:rPr>
                <w:lang w:val="en-US" w:eastAsia="en-US"/>
              </w:rPr>
            </w:pPr>
            <w:r w:rsidRPr="006912DA">
              <w:rPr>
                <w:lang w:eastAsia="en-US"/>
              </w:rPr>
              <w:t>Интерфейсы</w:t>
            </w:r>
            <w:r w:rsidRPr="006912DA">
              <w:rPr>
                <w:lang w:val="en-US" w:eastAsia="en-US"/>
              </w:rPr>
              <w:t xml:space="preserve">     </w:t>
            </w:r>
            <w:r w:rsidRPr="006912DA">
              <w:rPr>
                <w:lang w:eastAsia="en-US"/>
              </w:rPr>
              <w:t>Выходы</w:t>
            </w:r>
            <w:r w:rsidRPr="006912DA">
              <w:rPr>
                <w:lang w:val="en-US" w:eastAsia="en-US"/>
              </w:rPr>
              <w:t>:VGA</w:t>
            </w:r>
          </w:p>
          <w:p w:rsidR="00F66744" w:rsidRPr="006912DA" w:rsidRDefault="00F66744" w:rsidP="00F66744">
            <w:pPr>
              <w:pStyle w:val="120"/>
              <w:rPr>
                <w:lang w:val="en-US" w:eastAsia="en-US"/>
              </w:rPr>
            </w:pPr>
            <w:r w:rsidRPr="006912DA">
              <w:rPr>
                <w:lang w:eastAsia="en-US"/>
              </w:rPr>
              <w:t>Входы</w:t>
            </w:r>
            <w:r w:rsidRPr="006912DA">
              <w:rPr>
                <w:lang w:val="en-US" w:eastAsia="en-US"/>
              </w:rPr>
              <w:t xml:space="preserve">:VGA, HDMI, S-Video, </w:t>
            </w:r>
            <w:r w:rsidRPr="006912DA">
              <w:rPr>
                <w:lang w:eastAsia="en-US"/>
              </w:rPr>
              <w:t>композитный</w:t>
            </w:r>
            <w:r w:rsidRPr="006912DA">
              <w:rPr>
                <w:lang w:val="en-US" w:eastAsia="en-US"/>
              </w:rPr>
              <w:t xml:space="preserve">, </w:t>
            </w:r>
            <w:r w:rsidRPr="006912DA">
              <w:rPr>
                <w:lang w:eastAsia="en-US"/>
              </w:rPr>
              <w:t>компонентный</w:t>
            </w:r>
            <w:r w:rsidRPr="006912DA">
              <w:rPr>
                <w:lang w:val="en-US" w:eastAsia="en-US"/>
              </w:rPr>
              <w:t xml:space="preserve">, </w:t>
            </w:r>
            <w:r w:rsidRPr="006912DA">
              <w:rPr>
                <w:lang w:eastAsia="en-US"/>
              </w:rPr>
              <w:t>аудио</w:t>
            </w:r>
            <w:r w:rsidRPr="006912DA">
              <w:rPr>
                <w:lang w:val="en-US" w:eastAsia="en-US"/>
              </w:rPr>
              <w:t xml:space="preserve"> mini jack</w:t>
            </w:r>
          </w:p>
          <w:p w:rsidR="00F66744" w:rsidRPr="006912DA" w:rsidRDefault="00F66744" w:rsidP="00F66744">
            <w:pPr>
              <w:pStyle w:val="120"/>
              <w:rPr>
                <w:lang w:val="en-US" w:eastAsia="en-US"/>
              </w:rPr>
            </w:pPr>
            <w:r w:rsidRPr="006912DA">
              <w:rPr>
                <w:lang w:eastAsia="en-US"/>
              </w:rPr>
              <w:t>Интерфейсы</w:t>
            </w:r>
            <w:r w:rsidRPr="006912DA">
              <w:rPr>
                <w:lang w:val="en-US" w:eastAsia="en-US"/>
              </w:rPr>
              <w:t>:USB (</w:t>
            </w:r>
            <w:r w:rsidRPr="006912DA">
              <w:rPr>
                <w:lang w:eastAsia="en-US"/>
              </w:rPr>
              <w:t>тип</w:t>
            </w:r>
            <w:r w:rsidRPr="006912DA">
              <w:rPr>
                <w:lang w:val="en-US" w:eastAsia="en-US"/>
              </w:rPr>
              <w:t xml:space="preserve"> B), RS-232</w:t>
            </w:r>
          </w:p>
          <w:p w:rsidR="00F66744" w:rsidRPr="006912DA" w:rsidRDefault="00F66744" w:rsidP="00F66744">
            <w:pPr>
              <w:pStyle w:val="120"/>
              <w:rPr>
                <w:lang w:eastAsia="en-US"/>
              </w:rPr>
            </w:pPr>
            <w:r w:rsidRPr="006912DA">
              <w:rPr>
                <w:lang w:eastAsia="en-US"/>
              </w:rPr>
              <w:t>Уровень шума:31 дБ</w:t>
            </w:r>
          </w:p>
          <w:p w:rsidR="00F66744" w:rsidRPr="006912DA" w:rsidRDefault="00F66744" w:rsidP="00F66744">
            <w:pPr>
              <w:pStyle w:val="120"/>
              <w:rPr>
                <w:lang w:eastAsia="en-US"/>
              </w:rPr>
            </w:pPr>
            <w:r w:rsidRPr="006912DA">
              <w:rPr>
                <w:lang w:eastAsia="en-US"/>
              </w:rPr>
              <w:t>Встроенные громкоговорители:1 x 2 Вт</w:t>
            </w:r>
          </w:p>
          <w:p w:rsidR="00F66744" w:rsidRPr="006912DA" w:rsidRDefault="00F66744" w:rsidP="00F66744">
            <w:pPr>
              <w:pStyle w:val="120"/>
              <w:rPr>
                <w:lang w:eastAsia="en-US"/>
              </w:rPr>
            </w:pPr>
            <w:r w:rsidRPr="006912DA">
              <w:rPr>
                <w:lang w:eastAsia="en-US"/>
              </w:rPr>
              <w:t xml:space="preserve">Тип </w:t>
            </w:r>
            <w:proofErr w:type="spellStart"/>
            <w:r w:rsidRPr="006912DA">
              <w:rPr>
                <w:lang w:eastAsia="en-US"/>
              </w:rPr>
              <w:t>устройства:DLP</w:t>
            </w:r>
            <w:proofErr w:type="spellEnd"/>
          </w:p>
          <w:p w:rsidR="00F66744" w:rsidRPr="006912DA" w:rsidRDefault="00F66744" w:rsidP="00F66744">
            <w:pPr>
              <w:pStyle w:val="120"/>
              <w:rPr>
                <w:lang w:eastAsia="en-US"/>
              </w:rPr>
            </w:pPr>
            <w:r w:rsidRPr="006912DA">
              <w:rPr>
                <w:lang w:eastAsia="en-US"/>
              </w:rPr>
              <w:t xml:space="preserve">Класс </w:t>
            </w:r>
            <w:proofErr w:type="spellStart"/>
            <w:r w:rsidRPr="006912DA">
              <w:rPr>
                <w:lang w:eastAsia="en-US"/>
              </w:rPr>
              <w:t>устройства</w:t>
            </w:r>
            <w:proofErr w:type="gramStart"/>
            <w:r w:rsidRPr="006912DA">
              <w:rPr>
                <w:lang w:eastAsia="en-US"/>
              </w:rPr>
              <w:t>:п</w:t>
            </w:r>
            <w:proofErr w:type="gramEnd"/>
            <w:r w:rsidRPr="006912DA">
              <w:rPr>
                <w:lang w:eastAsia="en-US"/>
              </w:rPr>
              <w:t>ортативный</w:t>
            </w:r>
            <w:proofErr w:type="spellEnd"/>
          </w:p>
          <w:p w:rsidR="00F66744" w:rsidRPr="006912DA" w:rsidRDefault="00F66744" w:rsidP="00F66744">
            <w:pPr>
              <w:pStyle w:val="120"/>
              <w:rPr>
                <w:lang w:eastAsia="en-US"/>
              </w:rPr>
            </w:pPr>
            <w:r w:rsidRPr="006912DA">
              <w:rPr>
                <w:lang w:eastAsia="en-US"/>
              </w:rPr>
              <w:t>Реальное разрешение:1024x768</w:t>
            </w:r>
          </w:p>
          <w:p w:rsidR="00F66744" w:rsidRPr="006912DA" w:rsidRDefault="00F66744" w:rsidP="00F66744">
            <w:pPr>
              <w:pStyle w:val="120"/>
              <w:rPr>
                <w:lang w:eastAsia="en-US"/>
              </w:rPr>
            </w:pPr>
            <w:r w:rsidRPr="006912DA">
              <w:rPr>
                <w:lang w:eastAsia="en-US"/>
              </w:rPr>
              <w:t>Цветовое колесо:3-x скоростное, 6-ти сегментное</w:t>
            </w:r>
          </w:p>
          <w:p w:rsidR="00F66744" w:rsidRPr="006912DA" w:rsidRDefault="00F66744" w:rsidP="00F66744">
            <w:pPr>
              <w:pStyle w:val="120"/>
              <w:rPr>
                <w:lang w:eastAsia="en-US"/>
              </w:rPr>
            </w:pPr>
            <w:r w:rsidRPr="006912DA">
              <w:rPr>
                <w:lang w:eastAsia="en-US"/>
              </w:rPr>
              <w:t>Размеры (</w:t>
            </w:r>
            <w:proofErr w:type="spellStart"/>
            <w:r w:rsidRPr="006912DA">
              <w:rPr>
                <w:lang w:eastAsia="en-US"/>
              </w:rPr>
              <w:t>Ш</w:t>
            </w:r>
            <w:proofErr w:type="gramStart"/>
            <w:r w:rsidRPr="006912DA">
              <w:rPr>
                <w:lang w:eastAsia="en-US"/>
              </w:rPr>
              <w:t>x</w:t>
            </w:r>
            <w:proofErr w:type="gramEnd"/>
            <w:r w:rsidRPr="006912DA">
              <w:rPr>
                <w:lang w:eastAsia="en-US"/>
              </w:rPr>
              <w:t>ВxГ</w:t>
            </w:r>
            <w:proofErr w:type="spellEnd"/>
            <w:r w:rsidRPr="006912DA">
              <w:rPr>
                <w:lang w:eastAsia="en-US"/>
              </w:rPr>
              <w:t>):269x96x206 мм</w:t>
            </w:r>
          </w:p>
          <w:p w:rsidR="00F66744" w:rsidRPr="006912DA" w:rsidRDefault="00F66744" w:rsidP="00F66744">
            <w:pPr>
              <w:pStyle w:val="120"/>
              <w:rPr>
                <w:lang w:eastAsia="en-US"/>
              </w:rPr>
            </w:pPr>
            <w:r w:rsidRPr="006912DA">
              <w:rPr>
                <w:lang w:eastAsia="en-US"/>
              </w:rPr>
              <w:t>Контрастность:2000:1</w:t>
            </w:r>
          </w:p>
          <w:p w:rsidR="00F66744" w:rsidRPr="006912DA" w:rsidRDefault="00F66744" w:rsidP="00F66744">
            <w:pPr>
              <w:pStyle w:val="120"/>
              <w:rPr>
                <w:lang w:eastAsia="en-US"/>
              </w:rPr>
            </w:pPr>
            <w:r w:rsidRPr="006912DA">
              <w:rPr>
                <w:lang w:eastAsia="en-US"/>
              </w:rPr>
              <w:t>Поддерживаемые форматы входного сигнала:480i, 480p, 576i, 576p, 720p, 1080i, 1080p</w:t>
            </w:r>
          </w:p>
          <w:p w:rsidR="00F66744" w:rsidRPr="006912DA" w:rsidRDefault="00F66744" w:rsidP="00F66744">
            <w:pPr>
              <w:pStyle w:val="120"/>
              <w:rPr>
                <w:lang w:eastAsia="en-US"/>
              </w:rPr>
            </w:pPr>
            <w:r w:rsidRPr="006912DA">
              <w:rPr>
                <w:lang w:eastAsia="en-US"/>
              </w:rPr>
              <w:t>Световой поток:2500 люмен</w:t>
            </w:r>
          </w:p>
          <w:p w:rsidR="00F66744" w:rsidRPr="006912DA" w:rsidRDefault="00F66744" w:rsidP="00F66744">
            <w:pPr>
              <w:pStyle w:val="120"/>
              <w:rPr>
                <w:lang w:eastAsia="en-US"/>
              </w:rPr>
            </w:pPr>
            <w:r w:rsidRPr="006912DA">
              <w:rPr>
                <w:lang w:eastAsia="en-US"/>
              </w:rPr>
              <w:t xml:space="preserve">Коррекция трапецеидальных </w:t>
            </w:r>
            <w:proofErr w:type="spellStart"/>
            <w:r w:rsidRPr="006912DA">
              <w:rPr>
                <w:lang w:eastAsia="en-US"/>
              </w:rPr>
              <w:t>искажений</w:t>
            </w:r>
            <w:proofErr w:type="gramStart"/>
            <w:r w:rsidRPr="006912DA">
              <w:rPr>
                <w:lang w:eastAsia="en-US"/>
              </w:rPr>
              <w:t>:е</w:t>
            </w:r>
            <w:proofErr w:type="gramEnd"/>
            <w:r w:rsidRPr="006912DA">
              <w:rPr>
                <w:lang w:eastAsia="en-US"/>
              </w:rPr>
              <w:t>сть</w:t>
            </w:r>
            <w:proofErr w:type="spellEnd"/>
            <w:r w:rsidRPr="006912DA">
              <w:rPr>
                <w:lang w:eastAsia="en-US"/>
              </w:rPr>
              <w:t xml:space="preserve"> (вертикальная)</w:t>
            </w:r>
          </w:p>
          <w:p w:rsidR="00F66744" w:rsidRPr="006912DA" w:rsidRDefault="00F66744" w:rsidP="00F66744">
            <w:pPr>
              <w:pStyle w:val="120"/>
              <w:rPr>
                <w:lang w:eastAsia="en-US"/>
              </w:rPr>
            </w:pPr>
            <w:r w:rsidRPr="006912DA">
              <w:rPr>
                <w:lang w:eastAsia="en-US"/>
              </w:rPr>
              <w:t xml:space="preserve">Поддерживаемые системы </w:t>
            </w:r>
            <w:proofErr w:type="spellStart"/>
            <w:r w:rsidRPr="006912DA">
              <w:rPr>
                <w:lang w:eastAsia="en-US"/>
              </w:rPr>
              <w:t>вещания:PAL</w:t>
            </w:r>
            <w:proofErr w:type="spellEnd"/>
            <w:r w:rsidRPr="006912DA">
              <w:rPr>
                <w:lang w:eastAsia="en-US"/>
              </w:rPr>
              <w:t>, SECAM, NTSC</w:t>
            </w:r>
          </w:p>
          <w:p w:rsidR="00F66744" w:rsidRPr="006912DA" w:rsidRDefault="00F66744" w:rsidP="00F66744">
            <w:pPr>
              <w:pStyle w:val="120"/>
              <w:rPr>
                <w:lang w:eastAsia="en-US"/>
              </w:rPr>
            </w:pPr>
            <w:r w:rsidRPr="006912DA">
              <w:rPr>
                <w:lang w:eastAsia="en-US"/>
              </w:rPr>
              <w:t>Световой поток в экономичном режиме:2000 люмен</w:t>
            </w:r>
          </w:p>
          <w:p w:rsidR="00F66744" w:rsidRPr="006912DA" w:rsidRDefault="00F66744" w:rsidP="00F66744">
            <w:pPr>
              <w:pStyle w:val="120"/>
              <w:rPr>
                <w:lang w:eastAsia="en-US"/>
              </w:rPr>
            </w:pPr>
            <w:r w:rsidRPr="006912DA">
              <w:rPr>
                <w:lang w:eastAsia="en-US"/>
              </w:rPr>
              <w:t xml:space="preserve">Мощность лампы:180 Вт       Тип </w:t>
            </w:r>
            <w:proofErr w:type="spellStart"/>
            <w:r w:rsidRPr="006912DA">
              <w:rPr>
                <w:lang w:eastAsia="en-US"/>
              </w:rPr>
              <w:t>лампы:P-VIP</w:t>
            </w:r>
            <w:proofErr w:type="spellEnd"/>
          </w:p>
          <w:p w:rsidR="00F66744" w:rsidRPr="006912DA" w:rsidRDefault="00F66744" w:rsidP="00F66744">
            <w:pPr>
              <w:pStyle w:val="120"/>
              <w:rPr>
                <w:lang w:eastAsia="en-US"/>
              </w:rPr>
            </w:pPr>
            <w:r w:rsidRPr="006912DA">
              <w:rPr>
                <w:lang w:eastAsia="en-US"/>
              </w:rPr>
              <w:lastRenderedPageBreak/>
              <w:t>Срок службы лампы:3000 часов</w:t>
            </w:r>
          </w:p>
          <w:p w:rsidR="00F66744" w:rsidRPr="006912DA" w:rsidRDefault="00F66744" w:rsidP="00F66744">
            <w:pPr>
              <w:pStyle w:val="120"/>
              <w:rPr>
                <w:lang w:eastAsia="en-US"/>
              </w:rPr>
            </w:pPr>
            <w:r w:rsidRPr="006912DA">
              <w:rPr>
                <w:lang w:eastAsia="en-US"/>
              </w:rPr>
              <w:t>Срок службы лампы в экономичном режиме:4000 часов</w:t>
            </w:r>
          </w:p>
          <w:p w:rsidR="00F66744" w:rsidRPr="006912DA" w:rsidRDefault="00F66744" w:rsidP="00F66744">
            <w:pPr>
              <w:pStyle w:val="120"/>
              <w:rPr>
                <w:lang w:eastAsia="en-US"/>
              </w:rPr>
            </w:pPr>
            <w:r w:rsidRPr="006912DA">
              <w:rPr>
                <w:lang w:eastAsia="en-US"/>
              </w:rPr>
              <w:t>Количество ламп:1</w:t>
            </w:r>
          </w:p>
          <w:p w:rsidR="00F66744" w:rsidRPr="006912DA" w:rsidRDefault="00F66744" w:rsidP="00F66744">
            <w:pPr>
              <w:pStyle w:val="120"/>
              <w:rPr>
                <w:lang w:eastAsia="en-US"/>
              </w:rPr>
            </w:pPr>
            <w:r w:rsidRPr="006912DA">
              <w:rPr>
                <w:lang w:eastAsia="en-US"/>
              </w:rPr>
              <w:t>Проекция</w:t>
            </w:r>
          </w:p>
          <w:p w:rsidR="00F66744" w:rsidRPr="006912DA" w:rsidRDefault="00F66744" w:rsidP="00F66744">
            <w:pPr>
              <w:pStyle w:val="120"/>
              <w:rPr>
                <w:lang w:eastAsia="en-US"/>
              </w:rPr>
            </w:pPr>
            <w:r w:rsidRPr="006912DA">
              <w:rPr>
                <w:lang w:eastAsia="en-US"/>
              </w:rPr>
              <w:t>Диафрагма:2.41 - 2.66</w:t>
            </w:r>
          </w:p>
          <w:p w:rsidR="00F66744" w:rsidRPr="006912DA" w:rsidRDefault="00F66744" w:rsidP="00F66744">
            <w:pPr>
              <w:pStyle w:val="120"/>
              <w:rPr>
                <w:lang w:eastAsia="en-US"/>
              </w:rPr>
            </w:pPr>
            <w:r w:rsidRPr="006912DA">
              <w:rPr>
                <w:lang w:eastAsia="en-US"/>
              </w:rPr>
              <w:t>Фокусное расстояние:18.17 - 21.81 мм</w:t>
            </w:r>
          </w:p>
          <w:p w:rsidR="00F66744" w:rsidRPr="006912DA" w:rsidRDefault="00F66744" w:rsidP="00F66744">
            <w:pPr>
              <w:pStyle w:val="120"/>
              <w:rPr>
                <w:lang w:eastAsia="en-US"/>
              </w:rPr>
            </w:pPr>
            <w:r w:rsidRPr="006912DA">
              <w:rPr>
                <w:lang w:eastAsia="en-US"/>
              </w:rPr>
              <w:t>Проекционное расстояние:1 - 9.8 м</w:t>
            </w:r>
          </w:p>
          <w:p w:rsidR="00F66744" w:rsidRPr="006912DA" w:rsidRDefault="00F66744" w:rsidP="00F66744">
            <w:pPr>
              <w:pStyle w:val="120"/>
              <w:rPr>
                <w:lang w:eastAsia="en-US"/>
              </w:rPr>
            </w:pPr>
            <w:r w:rsidRPr="006912DA">
              <w:rPr>
                <w:lang w:eastAsia="en-US"/>
              </w:rPr>
              <w:t xml:space="preserve">Размеры по </w:t>
            </w:r>
            <w:proofErr w:type="spellStart"/>
            <w:r w:rsidRPr="006912DA">
              <w:rPr>
                <w:lang w:eastAsia="en-US"/>
              </w:rPr>
              <w:t>диагонали</w:t>
            </w:r>
            <w:proofErr w:type="gramStart"/>
            <w:r w:rsidRPr="006912DA">
              <w:rPr>
                <w:lang w:eastAsia="en-US"/>
              </w:rPr>
              <w:t>:о</w:t>
            </w:r>
            <w:proofErr w:type="gramEnd"/>
            <w:r w:rsidRPr="006912DA">
              <w:rPr>
                <w:lang w:eastAsia="en-US"/>
              </w:rPr>
              <w:t>т</w:t>
            </w:r>
            <w:proofErr w:type="spellEnd"/>
            <w:r w:rsidRPr="006912DA">
              <w:rPr>
                <w:lang w:eastAsia="en-US"/>
              </w:rPr>
              <w:t xml:space="preserve"> 0.65 до 7.62 м</w:t>
            </w:r>
          </w:p>
          <w:p w:rsidR="00F66744" w:rsidRPr="006912DA" w:rsidRDefault="00F66744" w:rsidP="00F66744">
            <w:pPr>
              <w:pStyle w:val="120"/>
              <w:rPr>
                <w:lang w:eastAsia="en-US"/>
              </w:rPr>
            </w:pPr>
            <w:r w:rsidRPr="006912DA">
              <w:rPr>
                <w:lang w:eastAsia="en-US"/>
              </w:rPr>
              <w:t>Масштабирование оптическое:1.2x</w:t>
            </w:r>
          </w:p>
          <w:p w:rsidR="00F66744" w:rsidRPr="006912DA" w:rsidRDefault="00F66744" w:rsidP="00F66744">
            <w:pPr>
              <w:pStyle w:val="120"/>
              <w:rPr>
                <w:lang w:eastAsia="en-US"/>
              </w:rPr>
            </w:pPr>
            <w:r w:rsidRPr="006912DA">
              <w:rPr>
                <w:lang w:eastAsia="en-US"/>
              </w:rPr>
              <w:t>Частота строк:31 - 100 кГц</w:t>
            </w:r>
          </w:p>
        </w:tc>
      </w:tr>
      <w:tr w:rsidR="00F66744" w:rsidRPr="006912DA" w:rsidTr="00F66744">
        <w:tc>
          <w:tcPr>
            <w:tcW w:w="272" w:type="pct"/>
            <w:shd w:val="clear" w:color="auto" w:fill="auto"/>
          </w:tcPr>
          <w:p w:rsidR="00F66744" w:rsidRPr="006912DA" w:rsidRDefault="00F66744" w:rsidP="00F66744">
            <w:pPr>
              <w:pStyle w:val="120"/>
              <w:rPr>
                <w:lang w:eastAsia="en-US"/>
              </w:rPr>
            </w:pPr>
          </w:p>
        </w:tc>
        <w:tc>
          <w:tcPr>
            <w:tcW w:w="1706" w:type="pct"/>
            <w:shd w:val="clear" w:color="auto" w:fill="auto"/>
          </w:tcPr>
          <w:p w:rsidR="00F66744" w:rsidRPr="006912DA" w:rsidRDefault="00F66744" w:rsidP="00F66744">
            <w:pPr>
              <w:pStyle w:val="120"/>
              <w:rPr>
                <w:szCs w:val="24"/>
                <w:lang w:eastAsia="en-US"/>
              </w:rPr>
            </w:pPr>
            <w:r w:rsidRPr="006912DA">
              <w:rPr>
                <w:rStyle w:val="markedcontent"/>
                <w:szCs w:val="24"/>
              </w:rPr>
              <w:t>Экран – 1</w:t>
            </w:r>
            <w:r w:rsidRPr="006912DA">
              <w:t xml:space="preserve"> </w:t>
            </w:r>
            <w:r w:rsidRPr="006912DA">
              <w:rPr>
                <w:rStyle w:val="markedcontent"/>
                <w:szCs w:val="24"/>
              </w:rPr>
              <w:t>штука</w:t>
            </w:r>
          </w:p>
        </w:tc>
        <w:tc>
          <w:tcPr>
            <w:tcW w:w="3022" w:type="pct"/>
            <w:gridSpan w:val="3"/>
            <w:shd w:val="clear" w:color="auto" w:fill="auto"/>
          </w:tcPr>
          <w:p w:rsidR="00F66744" w:rsidRPr="006912DA" w:rsidRDefault="00F66744" w:rsidP="00F66744">
            <w:pPr>
              <w:pStyle w:val="120"/>
              <w:rPr>
                <w:lang w:eastAsia="en-US"/>
              </w:rPr>
            </w:pPr>
            <w:r w:rsidRPr="006912DA">
              <w:rPr>
                <w:lang w:eastAsia="en-US"/>
              </w:rPr>
              <w:t>Проекционный экран</w:t>
            </w:r>
            <w:r w:rsidRPr="006912DA">
              <w:rPr>
                <w:lang w:eastAsia="en-US"/>
              </w:rPr>
              <w:tab/>
              <w:t>Цвет полотна: белый матовый</w:t>
            </w:r>
          </w:p>
          <w:p w:rsidR="00F66744" w:rsidRPr="006912DA" w:rsidRDefault="00F66744" w:rsidP="00F66744">
            <w:pPr>
              <w:pStyle w:val="120"/>
              <w:rPr>
                <w:lang w:eastAsia="en-US"/>
              </w:rPr>
            </w:pPr>
            <w:r w:rsidRPr="006912DA">
              <w:rPr>
                <w:lang w:eastAsia="en-US"/>
              </w:rPr>
              <w:t>Эффективный угол обзора: свыше 100 градусов</w:t>
            </w:r>
          </w:p>
          <w:p w:rsidR="00F66744" w:rsidRPr="006912DA" w:rsidRDefault="00F66744" w:rsidP="00F66744">
            <w:pPr>
              <w:pStyle w:val="120"/>
              <w:rPr>
                <w:lang w:eastAsia="en-US"/>
              </w:rPr>
            </w:pPr>
            <w:r w:rsidRPr="006912DA">
              <w:rPr>
                <w:lang w:eastAsia="en-US"/>
              </w:rPr>
              <w:t>Размер черной кромки: 3,5 см.</w:t>
            </w:r>
          </w:p>
          <w:p w:rsidR="00F66744" w:rsidRPr="006912DA" w:rsidRDefault="00F66744" w:rsidP="00F66744">
            <w:pPr>
              <w:pStyle w:val="120"/>
              <w:rPr>
                <w:lang w:eastAsia="en-US"/>
              </w:rPr>
            </w:pPr>
            <w:r w:rsidRPr="006912DA">
              <w:rPr>
                <w:lang w:eastAsia="en-US"/>
              </w:rPr>
              <w:t>Размер корпуса экрана: 219х7.2х7.2 см.</w:t>
            </w:r>
          </w:p>
        </w:tc>
      </w:tr>
      <w:tr w:rsidR="00F66744" w:rsidRPr="006912DA" w:rsidTr="00F66744">
        <w:tc>
          <w:tcPr>
            <w:tcW w:w="5000" w:type="pct"/>
            <w:gridSpan w:val="5"/>
            <w:shd w:val="clear" w:color="auto" w:fill="auto"/>
          </w:tcPr>
          <w:p w:rsidR="00F66744" w:rsidRPr="006912DA" w:rsidRDefault="00F66744" w:rsidP="00A71ADD">
            <w:pPr>
              <w:pStyle w:val="120"/>
              <w:rPr>
                <w:szCs w:val="24"/>
                <w:lang w:eastAsia="en-US"/>
              </w:rPr>
            </w:pPr>
            <w:r w:rsidRPr="006912DA">
              <w:rPr>
                <w:b/>
                <w:bCs/>
                <w:szCs w:val="24"/>
                <w:lang w:val="en-US" w:eastAsia="en-US"/>
              </w:rPr>
              <w:t>III</w:t>
            </w:r>
            <w:r w:rsidRPr="006912DA">
              <w:rPr>
                <w:b/>
                <w:bCs/>
                <w:szCs w:val="24"/>
                <w:lang w:eastAsia="en-US"/>
              </w:rPr>
              <w:t xml:space="preserve"> Демонстрационные учебно-наглядные пособия</w:t>
            </w:r>
          </w:p>
        </w:tc>
      </w:tr>
      <w:tr w:rsidR="00F66744" w:rsidRPr="006912DA" w:rsidTr="00F66744">
        <w:tc>
          <w:tcPr>
            <w:tcW w:w="5000" w:type="pct"/>
            <w:gridSpan w:val="5"/>
            <w:shd w:val="clear" w:color="auto" w:fill="auto"/>
          </w:tcPr>
          <w:p w:rsidR="00F66744" w:rsidRPr="006912DA" w:rsidRDefault="00F66744" w:rsidP="00F66744">
            <w:pPr>
              <w:pStyle w:val="120"/>
              <w:rPr>
                <w:szCs w:val="24"/>
                <w:lang w:eastAsia="en-US"/>
              </w:rPr>
            </w:pPr>
            <w:r w:rsidRPr="006912DA">
              <w:rPr>
                <w:b/>
                <w:bCs/>
                <w:szCs w:val="24"/>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p>
        </w:tc>
        <w:tc>
          <w:tcPr>
            <w:tcW w:w="3200" w:type="pct"/>
            <w:gridSpan w:val="3"/>
            <w:shd w:val="clear" w:color="auto" w:fill="auto"/>
          </w:tcPr>
          <w:p w:rsidR="00F66744" w:rsidRPr="006912DA" w:rsidRDefault="00F66744" w:rsidP="00F66744">
            <w:pPr>
              <w:pStyle w:val="120"/>
              <w:rPr>
                <w:szCs w:val="24"/>
                <w:lang w:eastAsia="en-US"/>
              </w:rPr>
            </w:pPr>
            <w:r w:rsidRPr="006912DA">
              <w:rPr>
                <w:rStyle w:val="markedcontent"/>
                <w:szCs w:val="24"/>
              </w:rPr>
              <w:t>Учебные и методические пособия – 4</w:t>
            </w:r>
            <w:r w:rsidRPr="006912DA">
              <w:t xml:space="preserve"> </w:t>
            </w:r>
            <w:r w:rsidRPr="006912DA">
              <w:rPr>
                <w:rStyle w:val="markedcontent"/>
                <w:szCs w:val="24"/>
              </w:rPr>
              <w:t>штук</w:t>
            </w:r>
          </w:p>
        </w:tc>
        <w:tc>
          <w:tcPr>
            <w:tcW w:w="1528" w:type="pct"/>
            <w:shd w:val="clear" w:color="auto" w:fill="auto"/>
          </w:tcPr>
          <w:p w:rsidR="00F66744" w:rsidRPr="006912DA" w:rsidRDefault="00F66744" w:rsidP="00F66744">
            <w:pPr>
              <w:pStyle w:val="120"/>
              <w:rPr>
                <w:lang w:eastAsia="en-US"/>
              </w:rPr>
            </w:pPr>
          </w:p>
        </w:tc>
      </w:tr>
    </w:tbl>
    <w:p w:rsidR="00F66744" w:rsidRPr="006912DA" w:rsidRDefault="00F66744" w:rsidP="00812531">
      <w:pPr>
        <w:suppressAutoHyphens/>
        <w:ind w:firstLine="709"/>
        <w:jc w:val="both"/>
        <w:rPr>
          <w:rFonts w:ascii="Times New Roman" w:hAnsi="Times New Roman" w:cs="Times New Roman"/>
          <w:bCs/>
          <w:sz w:val="24"/>
          <w:szCs w:val="24"/>
        </w:rPr>
      </w:pPr>
    </w:p>
    <w:p w:rsidR="00812531" w:rsidRPr="006912DA" w:rsidRDefault="00812531" w:rsidP="0081253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Кабинет «Техническая механика»</w:t>
      </w:r>
    </w:p>
    <w:p w:rsidR="004748ED" w:rsidRPr="006912DA" w:rsidRDefault="004748ED" w:rsidP="00812531">
      <w:pPr>
        <w:suppressAutoHyphens/>
        <w:ind w:firstLine="709"/>
        <w:jc w:val="both"/>
        <w:rPr>
          <w:rFonts w:ascii="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1"/>
        <w:gridCol w:w="3942"/>
        <w:gridCol w:w="2655"/>
        <w:gridCol w:w="3150"/>
      </w:tblGrid>
      <w:tr w:rsidR="00F66744" w:rsidRPr="006912DA" w:rsidTr="00F66744">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3200" w:type="pct"/>
            <w:gridSpan w:val="2"/>
            <w:shd w:val="clear" w:color="auto" w:fill="auto"/>
            <w:vAlign w:val="center"/>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8" w:type="pct"/>
            <w:shd w:val="clear" w:color="auto" w:fill="auto"/>
            <w:vAlign w:val="center"/>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F66744">
        <w:trPr>
          <w:trHeight w:val="278"/>
        </w:trPr>
        <w:tc>
          <w:tcPr>
            <w:tcW w:w="5000" w:type="pct"/>
            <w:gridSpan w:val="4"/>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912" w:type="pct"/>
            <w:shd w:val="clear" w:color="auto" w:fill="auto"/>
          </w:tcPr>
          <w:p w:rsidR="00F66744" w:rsidRPr="006912DA" w:rsidRDefault="00F66744" w:rsidP="00F66744">
            <w:pPr>
              <w:pStyle w:val="120"/>
              <w:rPr>
                <w:szCs w:val="24"/>
                <w:lang w:eastAsia="en-US"/>
              </w:rPr>
            </w:pPr>
            <w:r w:rsidRPr="006912DA">
              <w:rPr>
                <w:rStyle w:val="markedcontent"/>
                <w:szCs w:val="24"/>
              </w:rPr>
              <w:t>Столы – 15</w:t>
            </w:r>
            <w:r w:rsidRPr="006912DA">
              <w:t xml:space="preserve"> </w:t>
            </w:r>
            <w:r w:rsidRPr="006912DA">
              <w:rPr>
                <w:rStyle w:val="markedcontent"/>
                <w:szCs w:val="24"/>
              </w:rPr>
              <w:t>штук</w:t>
            </w:r>
          </w:p>
        </w:tc>
        <w:tc>
          <w:tcPr>
            <w:tcW w:w="2816" w:type="pct"/>
            <w:gridSpan w:val="2"/>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912" w:type="pct"/>
            <w:shd w:val="clear" w:color="auto" w:fill="auto"/>
          </w:tcPr>
          <w:p w:rsidR="00F66744" w:rsidRPr="006912DA" w:rsidRDefault="00F66744" w:rsidP="00F66744">
            <w:pPr>
              <w:pStyle w:val="120"/>
              <w:rPr>
                <w:szCs w:val="24"/>
                <w:lang w:eastAsia="en-US"/>
              </w:rPr>
            </w:pPr>
            <w:r w:rsidRPr="006912DA">
              <w:rPr>
                <w:rStyle w:val="markedcontent"/>
                <w:szCs w:val="24"/>
              </w:rPr>
              <w:t>Стол лабораторный – 2</w:t>
            </w:r>
            <w:r w:rsidRPr="006912DA">
              <w:t xml:space="preserve"> </w:t>
            </w:r>
            <w:r w:rsidRPr="006912DA">
              <w:rPr>
                <w:rStyle w:val="markedcontent"/>
                <w:szCs w:val="24"/>
              </w:rPr>
              <w:t>штуки</w:t>
            </w:r>
          </w:p>
        </w:tc>
        <w:tc>
          <w:tcPr>
            <w:tcW w:w="2816" w:type="pct"/>
            <w:gridSpan w:val="2"/>
            <w:shd w:val="clear" w:color="auto" w:fill="auto"/>
          </w:tcPr>
          <w:p w:rsidR="00F66744" w:rsidRPr="006912DA" w:rsidRDefault="00F66744" w:rsidP="00F66744">
            <w:pPr>
              <w:pStyle w:val="120"/>
              <w:rPr>
                <w:lang w:eastAsia="en-US"/>
              </w:rPr>
            </w:pP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912" w:type="pct"/>
            <w:shd w:val="clear" w:color="auto" w:fill="auto"/>
          </w:tcPr>
          <w:p w:rsidR="00F66744" w:rsidRPr="006912DA" w:rsidRDefault="00F66744" w:rsidP="00F66744">
            <w:pPr>
              <w:pStyle w:val="120"/>
              <w:rPr>
                <w:szCs w:val="24"/>
                <w:lang w:eastAsia="en-US"/>
              </w:rPr>
            </w:pPr>
            <w:r w:rsidRPr="006912DA">
              <w:rPr>
                <w:rStyle w:val="markedcontent"/>
                <w:szCs w:val="24"/>
              </w:rPr>
              <w:t>Стулья – 27</w:t>
            </w:r>
            <w:r w:rsidRPr="006912DA">
              <w:t xml:space="preserve"> </w:t>
            </w:r>
            <w:r w:rsidRPr="006912DA">
              <w:rPr>
                <w:rStyle w:val="markedcontent"/>
                <w:szCs w:val="24"/>
              </w:rPr>
              <w:t>штук</w:t>
            </w:r>
          </w:p>
        </w:tc>
        <w:tc>
          <w:tcPr>
            <w:tcW w:w="2816" w:type="pct"/>
            <w:gridSpan w:val="2"/>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4</w:t>
            </w:r>
          </w:p>
        </w:tc>
        <w:tc>
          <w:tcPr>
            <w:tcW w:w="1912" w:type="pct"/>
            <w:shd w:val="clear" w:color="auto" w:fill="auto"/>
          </w:tcPr>
          <w:p w:rsidR="00F66744" w:rsidRPr="006912DA" w:rsidRDefault="00F66744" w:rsidP="00F66744">
            <w:pPr>
              <w:pStyle w:val="120"/>
              <w:rPr>
                <w:szCs w:val="24"/>
                <w:lang w:eastAsia="en-US"/>
              </w:rPr>
            </w:pPr>
            <w:r w:rsidRPr="006912DA">
              <w:rPr>
                <w:rStyle w:val="markedcontent"/>
                <w:szCs w:val="24"/>
              </w:rPr>
              <w:t>Встроенный шкаф – 1</w:t>
            </w:r>
            <w:r w:rsidRPr="006912DA">
              <w:t xml:space="preserve"> </w:t>
            </w:r>
            <w:r w:rsidRPr="006912DA">
              <w:rPr>
                <w:rStyle w:val="markedcontent"/>
                <w:szCs w:val="24"/>
              </w:rPr>
              <w:t>штука</w:t>
            </w:r>
          </w:p>
        </w:tc>
        <w:tc>
          <w:tcPr>
            <w:tcW w:w="2816" w:type="pct"/>
            <w:gridSpan w:val="2"/>
            <w:shd w:val="clear" w:color="auto" w:fill="auto"/>
          </w:tcPr>
          <w:p w:rsidR="00F66744" w:rsidRPr="006912DA" w:rsidRDefault="00F66744" w:rsidP="00F66744">
            <w:pPr>
              <w:pStyle w:val="120"/>
              <w:rPr>
                <w:lang w:eastAsia="en-US"/>
              </w:rPr>
            </w:pP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5</w:t>
            </w:r>
          </w:p>
        </w:tc>
        <w:tc>
          <w:tcPr>
            <w:tcW w:w="1912" w:type="pct"/>
            <w:shd w:val="clear" w:color="auto" w:fill="auto"/>
          </w:tcPr>
          <w:p w:rsidR="00F66744" w:rsidRPr="006912DA" w:rsidRDefault="00F66744" w:rsidP="00F66744">
            <w:pPr>
              <w:pStyle w:val="120"/>
              <w:rPr>
                <w:szCs w:val="24"/>
                <w:lang w:eastAsia="en-US"/>
              </w:rPr>
            </w:pPr>
            <w:r w:rsidRPr="006912DA">
              <w:rPr>
                <w:rStyle w:val="markedcontent"/>
                <w:szCs w:val="24"/>
              </w:rPr>
              <w:t>Доска – 1</w:t>
            </w:r>
            <w:r w:rsidRPr="006912DA">
              <w:t xml:space="preserve"> </w:t>
            </w:r>
            <w:r w:rsidRPr="006912DA">
              <w:rPr>
                <w:rStyle w:val="markedcontent"/>
                <w:szCs w:val="24"/>
              </w:rPr>
              <w:t>штука</w:t>
            </w:r>
          </w:p>
        </w:tc>
        <w:tc>
          <w:tcPr>
            <w:tcW w:w="2816" w:type="pct"/>
            <w:gridSpan w:val="2"/>
            <w:shd w:val="clear" w:color="auto" w:fill="auto"/>
          </w:tcPr>
          <w:p w:rsidR="00F66744" w:rsidRPr="006912DA" w:rsidRDefault="00F66744" w:rsidP="00F66744">
            <w:pPr>
              <w:pStyle w:val="120"/>
              <w:rPr>
                <w:lang w:eastAsia="en-US"/>
              </w:rPr>
            </w:pPr>
            <w:r w:rsidRPr="006912DA">
              <w:rPr>
                <w:lang w:eastAsia="en-US"/>
              </w:rPr>
              <w:t>Тип-складывающаяся</w:t>
            </w:r>
          </w:p>
          <w:p w:rsidR="00F66744" w:rsidRPr="006912DA" w:rsidRDefault="00F66744" w:rsidP="00F66744">
            <w:pPr>
              <w:pStyle w:val="120"/>
              <w:rPr>
                <w:lang w:eastAsia="en-US"/>
              </w:rPr>
            </w:pPr>
            <w:proofErr w:type="gramStart"/>
            <w:r w:rsidRPr="006912DA">
              <w:rPr>
                <w:lang w:eastAsia="en-US"/>
              </w:rPr>
              <w:t>Размещение-настенная</w:t>
            </w:r>
            <w:proofErr w:type="gramEnd"/>
          </w:p>
          <w:p w:rsidR="00F66744" w:rsidRPr="006912DA" w:rsidRDefault="00F66744" w:rsidP="00F66744">
            <w:pPr>
              <w:pStyle w:val="120"/>
              <w:rPr>
                <w:lang w:eastAsia="en-US"/>
              </w:rPr>
            </w:pPr>
            <w:r w:rsidRPr="006912DA">
              <w:rPr>
                <w:lang w:eastAsia="en-US"/>
              </w:rPr>
              <w:t>Количество элементов (секции)-3</w:t>
            </w:r>
          </w:p>
          <w:p w:rsidR="00F66744" w:rsidRPr="006912DA" w:rsidRDefault="00F66744" w:rsidP="00F66744">
            <w:pPr>
              <w:pStyle w:val="120"/>
              <w:rPr>
                <w:lang w:eastAsia="en-US"/>
              </w:rPr>
            </w:pPr>
            <w:r w:rsidRPr="006912DA">
              <w:rPr>
                <w:lang w:eastAsia="en-US"/>
              </w:rPr>
              <w:t xml:space="preserve">Материал покрытия </w:t>
            </w:r>
            <w:proofErr w:type="gramStart"/>
            <w:r w:rsidRPr="006912DA">
              <w:rPr>
                <w:lang w:eastAsia="en-US"/>
              </w:rPr>
              <w:t>рабочей</w:t>
            </w:r>
            <w:proofErr w:type="gramEnd"/>
            <w:r w:rsidRPr="006912DA">
              <w:rPr>
                <w:lang w:eastAsia="en-US"/>
              </w:rPr>
              <w:t xml:space="preserve"> поверхности-эмаль</w:t>
            </w:r>
          </w:p>
          <w:p w:rsidR="00F66744" w:rsidRPr="006912DA" w:rsidRDefault="00F66744" w:rsidP="00F66744">
            <w:pPr>
              <w:pStyle w:val="120"/>
              <w:rPr>
                <w:lang w:eastAsia="en-US"/>
              </w:rPr>
            </w:pPr>
            <w:proofErr w:type="gramStart"/>
            <w:r w:rsidRPr="006912DA">
              <w:rPr>
                <w:lang w:eastAsia="en-US"/>
              </w:rPr>
              <w:t>Особенности-комплектация</w:t>
            </w:r>
            <w:proofErr w:type="gramEnd"/>
            <w:r w:rsidRPr="006912DA">
              <w:rPr>
                <w:lang w:eastAsia="en-US"/>
              </w:rPr>
              <w:t xml:space="preserve"> полкой</w:t>
            </w:r>
          </w:p>
          <w:p w:rsidR="00F66744" w:rsidRPr="006912DA" w:rsidRDefault="00F66744" w:rsidP="00F66744">
            <w:pPr>
              <w:pStyle w:val="120"/>
              <w:rPr>
                <w:lang w:eastAsia="en-US"/>
              </w:rPr>
            </w:pPr>
            <w:r w:rsidRPr="006912DA">
              <w:rPr>
                <w:lang w:eastAsia="en-US"/>
              </w:rPr>
              <w:t>Цвет-зеленый</w:t>
            </w:r>
          </w:p>
          <w:p w:rsidR="00F66744" w:rsidRPr="006912DA" w:rsidRDefault="00F66744" w:rsidP="00F66744">
            <w:pPr>
              <w:pStyle w:val="120"/>
              <w:rPr>
                <w:lang w:eastAsia="en-US"/>
              </w:rPr>
            </w:pPr>
            <w:r w:rsidRPr="006912DA">
              <w:rPr>
                <w:lang w:eastAsia="en-US"/>
              </w:rPr>
              <w:t>Материал профиля (окантовки</w:t>
            </w:r>
            <w:proofErr w:type="gramStart"/>
            <w:r w:rsidRPr="006912DA">
              <w:rPr>
                <w:lang w:eastAsia="en-US"/>
              </w:rPr>
              <w:t>)-</w:t>
            </w:r>
            <w:proofErr w:type="gramEnd"/>
            <w:r w:rsidRPr="006912DA">
              <w:rPr>
                <w:lang w:eastAsia="en-US"/>
              </w:rPr>
              <w:t>алюминий</w:t>
            </w:r>
          </w:p>
          <w:p w:rsidR="00F66744" w:rsidRPr="006912DA" w:rsidRDefault="00F66744" w:rsidP="00F66744">
            <w:pPr>
              <w:pStyle w:val="120"/>
              <w:rPr>
                <w:lang w:eastAsia="en-US"/>
              </w:rPr>
            </w:pPr>
            <w:r w:rsidRPr="006912DA">
              <w:rPr>
                <w:lang w:eastAsia="en-US"/>
              </w:rPr>
              <w:t xml:space="preserve">Тип крепления к </w:t>
            </w:r>
            <w:proofErr w:type="gramStart"/>
            <w:r w:rsidRPr="006912DA">
              <w:rPr>
                <w:lang w:eastAsia="en-US"/>
              </w:rPr>
              <w:t>стене-горизонтальное</w:t>
            </w:r>
            <w:proofErr w:type="gramEnd"/>
          </w:p>
          <w:p w:rsidR="00F66744" w:rsidRPr="006912DA" w:rsidRDefault="00F66744" w:rsidP="00F66744">
            <w:pPr>
              <w:pStyle w:val="120"/>
              <w:rPr>
                <w:lang w:eastAsia="en-US"/>
              </w:rPr>
            </w:pPr>
            <w:proofErr w:type="gramStart"/>
            <w:r w:rsidRPr="006912DA">
              <w:rPr>
                <w:lang w:eastAsia="en-US"/>
              </w:rPr>
              <w:t>Функциональное</w:t>
            </w:r>
            <w:proofErr w:type="gramEnd"/>
            <w:r w:rsidRPr="006912DA">
              <w:rPr>
                <w:lang w:eastAsia="en-US"/>
              </w:rPr>
              <w:t xml:space="preserve"> назначение-для письма мелом</w:t>
            </w:r>
          </w:p>
        </w:tc>
      </w:tr>
      <w:tr w:rsidR="00F66744" w:rsidRPr="006912DA" w:rsidTr="00F6674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A71ADD">
            <w:pPr>
              <w:pStyle w:val="120"/>
              <w:rPr>
                <w:lang w:eastAsia="en-US"/>
              </w:rPr>
            </w:pPr>
            <w:r w:rsidRPr="006912DA">
              <w:rPr>
                <w:b/>
                <w:bCs/>
                <w:lang w:val="en-US" w:eastAsia="en-US"/>
              </w:rPr>
              <w:t>II</w:t>
            </w:r>
            <w:r w:rsidRPr="006912DA">
              <w:rPr>
                <w:b/>
                <w:bCs/>
                <w:lang w:eastAsia="en-US"/>
              </w:rPr>
              <w:t xml:space="preserve"> Технические средства </w:t>
            </w:r>
          </w:p>
        </w:tc>
      </w:tr>
      <w:tr w:rsidR="00F66744" w:rsidRPr="006912DA" w:rsidTr="00F6674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1</w:t>
            </w:r>
          </w:p>
        </w:tc>
        <w:tc>
          <w:tcPr>
            <w:tcW w:w="1912" w:type="pct"/>
            <w:shd w:val="clear" w:color="auto" w:fill="auto"/>
          </w:tcPr>
          <w:p w:rsidR="00F66744" w:rsidRPr="006912DA" w:rsidRDefault="00F66744" w:rsidP="00F66744">
            <w:pPr>
              <w:pStyle w:val="120"/>
              <w:rPr>
                <w:szCs w:val="24"/>
                <w:lang w:val="en-US" w:eastAsia="en-US"/>
              </w:rPr>
            </w:pPr>
            <w:r w:rsidRPr="006912DA">
              <w:rPr>
                <w:rStyle w:val="markedcontent"/>
                <w:szCs w:val="24"/>
              </w:rPr>
              <w:t xml:space="preserve">Проектор – «Тошиба»   –1 штука </w:t>
            </w:r>
          </w:p>
        </w:tc>
        <w:tc>
          <w:tcPr>
            <w:tcW w:w="2816" w:type="pct"/>
            <w:gridSpan w:val="2"/>
            <w:shd w:val="clear" w:color="auto" w:fill="auto"/>
          </w:tcPr>
          <w:p w:rsidR="00F66744" w:rsidRPr="006912DA" w:rsidRDefault="00F66744" w:rsidP="00F66744">
            <w:pPr>
              <w:pStyle w:val="120"/>
              <w:rPr>
                <w:lang w:val="en-US" w:eastAsia="en-US"/>
              </w:rPr>
            </w:pPr>
            <w:r w:rsidRPr="006912DA">
              <w:rPr>
                <w:lang w:eastAsia="en-US"/>
              </w:rPr>
              <w:t>Интерфейсы</w:t>
            </w:r>
          </w:p>
          <w:p w:rsidR="00F66744" w:rsidRPr="006912DA" w:rsidRDefault="00F66744" w:rsidP="00F66744">
            <w:pPr>
              <w:pStyle w:val="120"/>
              <w:rPr>
                <w:lang w:val="en-US" w:eastAsia="en-US"/>
              </w:rPr>
            </w:pPr>
            <w:r w:rsidRPr="006912DA">
              <w:rPr>
                <w:lang w:eastAsia="en-US"/>
              </w:rPr>
              <w:t>Входы</w:t>
            </w:r>
            <w:r w:rsidRPr="006912DA">
              <w:rPr>
                <w:lang w:val="en-US" w:eastAsia="en-US"/>
              </w:rPr>
              <w:t xml:space="preserve">:VGA, S-Video, </w:t>
            </w:r>
            <w:r w:rsidRPr="006912DA">
              <w:rPr>
                <w:lang w:eastAsia="en-US"/>
              </w:rPr>
              <w:t>композитный</w:t>
            </w:r>
            <w:r w:rsidRPr="006912DA">
              <w:rPr>
                <w:lang w:val="en-US" w:eastAsia="en-US"/>
              </w:rPr>
              <w:t xml:space="preserve">, </w:t>
            </w:r>
            <w:r w:rsidRPr="006912DA">
              <w:rPr>
                <w:lang w:eastAsia="en-US"/>
              </w:rPr>
              <w:t>аудио</w:t>
            </w:r>
            <w:r w:rsidRPr="006912DA">
              <w:rPr>
                <w:lang w:val="en-US" w:eastAsia="en-US"/>
              </w:rPr>
              <w:t xml:space="preserve"> mini jack, </w:t>
            </w:r>
            <w:r w:rsidRPr="006912DA">
              <w:rPr>
                <w:lang w:eastAsia="en-US"/>
              </w:rPr>
              <w:t>аудио</w:t>
            </w:r>
            <w:r w:rsidRPr="006912DA">
              <w:rPr>
                <w:lang w:val="en-US" w:eastAsia="en-US"/>
              </w:rPr>
              <w:t xml:space="preserve"> RCA</w:t>
            </w:r>
          </w:p>
          <w:p w:rsidR="00F66744" w:rsidRPr="006912DA" w:rsidRDefault="00F66744" w:rsidP="00F66744">
            <w:pPr>
              <w:pStyle w:val="120"/>
              <w:rPr>
                <w:lang w:eastAsia="en-US"/>
              </w:rPr>
            </w:pPr>
            <w:r w:rsidRPr="006912DA">
              <w:rPr>
                <w:lang w:eastAsia="en-US"/>
              </w:rPr>
              <w:t>Уровень шума:35 дБ</w:t>
            </w:r>
          </w:p>
          <w:p w:rsidR="00F66744" w:rsidRPr="006912DA" w:rsidRDefault="00F66744" w:rsidP="00F66744">
            <w:pPr>
              <w:pStyle w:val="120"/>
              <w:rPr>
                <w:lang w:eastAsia="en-US"/>
              </w:rPr>
            </w:pPr>
            <w:r w:rsidRPr="006912DA">
              <w:rPr>
                <w:lang w:eastAsia="en-US"/>
              </w:rPr>
              <w:t>Встроенные громкоговорители:1 x 2 Вт</w:t>
            </w:r>
          </w:p>
          <w:p w:rsidR="00F66744" w:rsidRPr="006912DA" w:rsidRDefault="00F66744" w:rsidP="00F66744">
            <w:pPr>
              <w:pStyle w:val="120"/>
              <w:rPr>
                <w:lang w:eastAsia="en-US"/>
              </w:rPr>
            </w:pPr>
            <w:r w:rsidRPr="006912DA">
              <w:rPr>
                <w:lang w:eastAsia="en-US"/>
              </w:rPr>
              <w:t xml:space="preserve">Тип </w:t>
            </w:r>
            <w:proofErr w:type="spellStart"/>
            <w:r w:rsidRPr="006912DA">
              <w:rPr>
                <w:lang w:eastAsia="en-US"/>
              </w:rPr>
              <w:t>устройства:DLP</w:t>
            </w:r>
            <w:proofErr w:type="spellEnd"/>
          </w:p>
          <w:p w:rsidR="00F66744" w:rsidRPr="006912DA" w:rsidRDefault="00F66744" w:rsidP="00F66744">
            <w:pPr>
              <w:pStyle w:val="120"/>
              <w:rPr>
                <w:lang w:eastAsia="en-US"/>
              </w:rPr>
            </w:pPr>
            <w:r w:rsidRPr="006912DA">
              <w:rPr>
                <w:lang w:eastAsia="en-US"/>
              </w:rPr>
              <w:t xml:space="preserve">Класс </w:t>
            </w:r>
            <w:proofErr w:type="spellStart"/>
            <w:r w:rsidRPr="006912DA">
              <w:rPr>
                <w:lang w:eastAsia="en-US"/>
              </w:rPr>
              <w:t>устройства</w:t>
            </w:r>
            <w:proofErr w:type="gramStart"/>
            <w:r w:rsidRPr="006912DA">
              <w:rPr>
                <w:lang w:eastAsia="en-US"/>
              </w:rPr>
              <w:t>:п</w:t>
            </w:r>
            <w:proofErr w:type="gramEnd"/>
            <w:r w:rsidRPr="006912DA">
              <w:rPr>
                <w:lang w:eastAsia="en-US"/>
              </w:rPr>
              <w:t>ортативный</w:t>
            </w:r>
            <w:proofErr w:type="spellEnd"/>
          </w:p>
          <w:p w:rsidR="00F66744" w:rsidRPr="006912DA" w:rsidRDefault="00F66744" w:rsidP="00F66744">
            <w:pPr>
              <w:pStyle w:val="120"/>
              <w:rPr>
                <w:lang w:eastAsia="en-US"/>
              </w:rPr>
            </w:pPr>
            <w:r w:rsidRPr="006912DA">
              <w:rPr>
                <w:lang w:eastAsia="en-US"/>
              </w:rPr>
              <w:t>Реальное разрешение:800x600</w:t>
            </w:r>
          </w:p>
          <w:p w:rsidR="00F66744" w:rsidRPr="006912DA" w:rsidRDefault="00F66744" w:rsidP="00F66744">
            <w:pPr>
              <w:pStyle w:val="120"/>
              <w:rPr>
                <w:lang w:eastAsia="en-US"/>
              </w:rPr>
            </w:pPr>
            <w:r w:rsidRPr="006912DA">
              <w:rPr>
                <w:lang w:eastAsia="en-US"/>
              </w:rPr>
              <w:t>Габариты      Размеры (</w:t>
            </w:r>
            <w:proofErr w:type="spellStart"/>
            <w:r w:rsidRPr="006912DA">
              <w:rPr>
                <w:lang w:eastAsia="en-US"/>
              </w:rPr>
              <w:t>Ш</w:t>
            </w:r>
            <w:proofErr w:type="gramStart"/>
            <w:r w:rsidRPr="006912DA">
              <w:rPr>
                <w:lang w:eastAsia="en-US"/>
              </w:rPr>
              <w:t>x</w:t>
            </w:r>
            <w:proofErr w:type="gramEnd"/>
            <w:r w:rsidRPr="006912DA">
              <w:rPr>
                <w:lang w:eastAsia="en-US"/>
              </w:rPr>
              <w:t>ВxГ</w:t>
            </w:r>
            <w:proofErr w:type="spellEnd"/>
            <w:r w:rsidRPr="006912DA">
              <w:rPr>
                <w:lang w:eastAsia="en-US"/>
              </w:rPr>
              <w:t>):198x98x270 мм Вес:2.2 кг</w:t>
            </w:r>
          </w:p>
          <w:p w:rsidR="00F66744" w:rsidRPr="006912DA" w:rsidRDefault="00F66744" w:rsidP="00F66744">
            <w:pPr>
              <w:pStyle w:val="120"/>
              <w:rPr>
                <w:lang w:eastAsia="en-US"/>
              </w:rPr>
            </w:pPr>
            <w:r w:rsidRPr="006912DA">
              <w:rPr>
                <w:lang w:eastAsia="en-US"/>
              </w:rPr>
              <w:t>Контрастность:  2000:1</w:t>
            </w:r>
          </w:p>
          <w:p w:rsidR="00F66744" w:rsidRPr="006912DA" w:rsidRDefault="00F66744" w:rsidP="00F66744">
            <w:pPr>
              <w:pStyle w:val="120"/>
              <w:rPr>
                <w:lang w:eastAsia="en-US"/>
              </w:rPr>
            </w:pPr>
            <w:r w:rsidRPr="006912DA">
              <w:rPr>
                <w:lang w:eastAsia="en-US"/>
              </w:rPr>
              <w:t>Поддерживаемые форматы входного сигнала:480i, 480p, 576i, 576p, 720p, 1080i</w:t>
            </w:r>
          </w:p>
          <w:p w:rsidR="00F66744" w:rsidRPr="006912DA" w:rsidRDefault="00F66744" w:rsidP="00F66744">
            <w:pPr>
              <w:pStyle w:val="120"/>
              <w:rPr>
                <w:lang w:eastAsia="en-US"/>
              </w:rPr>
            </w:pPr>
            <w:r w:rsidRPr="006912DA">
              <w:rPr>
                <w:lang w:eastAsia="en-US"/>
              </w:rPr>
              <w:t>Световой поток:2200 люмен</w:t>
            </w:r>
          </w:p>
          <w:p w:rsidR="00F66744" w:rsidRPr="006912DA" w:rsidRDefault="00F66744" w:rsidP="00F66744">
            <w:pPr>
              <w:pStyle w:val="120"/>
              <w:rPr>
                <w:lang w:eastAsia="en-US"/>
              </w:rPr>
            </w:pPr>
            <w:r w:rsidRPr="006912DA">
              <w:rPr>
                <w:lang w:eastAsia="en-US"/>
              </w:rPr>
              <w:t xml:space="preserve">Коррекция трапецеидальных </w:t>
            </w:r>
            <w:proofErr w:type="spellStart"/>
            <w:r w:rsidRPr="006912DA">
              <w:rPr>
                <w:lang w:eastAsia="en-US"/>
              </w:rPr>
              <w:t>искажений</w:t>
            </w:r>
            <w:proofErr w:type="gramStart"/>
            <w:r w:rsidRPr="006912DA">
              <w:rPr>
                <w:lang w:eastAsia="en-US"/>
              </w:rPr>
              <w:t>:е</w:t>
            </w:r>
            <w:proofErr w:type="gramEnd"/>
            <w:r w:rsidRPr="006912DA">
              <w:rPr>
                <w:lang w:eastAsia="en-US"/>
              </w:rPr>
              <w:t>сть</w:t>
            </w:r>
            <w:proofErr w:type="spellEnd"/>
            <w:r w:rsidRPr="006912DA">
              <w:rPr>
                <w:lang w:eastAsia="en-US"/>
              </w:rPr>
              <w:t xml:space="preserve"> (вертикальная)</w:t>
            </w:r>
          </w:p>
          <w:p w:rsidR="00F66744" w:rsidRPr="006912DA" w:rsidRDefault="00F66744" w:rsidP="00F66744">
            <w:pPr>
              <w:pStyle w:val="120"/>
              <w:rPr>
                <w:lang w:eastAsia="en-US"/>
              </w:rPr>
            </w:pPr>
            <w:r w:rsidRPr="006912DA">
              <w:rPr>
                <w:lang w:eastAsia="en-US"/>
              </w:rPr>
              <w:t xml:space="preserve">Поддерживаемые системы </w:t>
            </w:r>
            <w:proofErr w:type="spellStart"/>
            <w:r w:rsidRPr="006912DA">
              <w:rPr>
                <w:lang w:eastAsia="en-US"/>
              </w:rPr>
              <w:t>вещания:PAL</w:t>
            </w:r>
            <w:proofErr w:type="spellEnd"/>
            <w:r w:rsidRPr="006912DA">
              <w:rPr>
                <w:lang w:eastAsia="en-US"/>
              </w:rPr>
              <w:t>, SECAM, NTSC</w:t>
            </w:r>
          </w:p>
          <w:p w:rsidR="00F66744" w:rsidRPr="006912DA" w:rsidRDefault="00F66744" w:rsidP="00F66744">
            <w:pPr>
              <w:pStyle w:val="120"/>
              <w:rPr>
                <w:lang w:eastAsia="en-US"/>
              </w:rPr>
            </w:pPr>
            <w:r w:rsidRPr="006912DA">
              <w:rPr>
                <w:lang w:eastAsia="en-US"/>
              </w:rPr>
              <w:t>Лампа    Мощность лампы:180 Вт</w:t>
            </w:r>
          </w:p>
          <w:p w:rsidR="00F66744" w:rsidRPr="006912DA" w:rsidRDefault="00F66744" w:rsidP="00F66744">
            <w:pPr>
              <w:pStyle w:val="120"/>
              <w:rPr>
                <w:lang w:eastAsia="en-US"/>
              </w:rPr>
            </w:pPr>
            <w:r w:rsidRPr="006912DA">
              <w:rPr>
                <w:lang w:eastAsia="en-US"/>
              </w:rPr>
              <w:t>Срок службы лампы:2000 часов</w:t>
            </w:r>
          </w:p>
          <w:p w:rsidR="00F66744" w:rsidRPr="006912DA" w:rsidRDefault="00F66744" w:rsidP="00F66744">
            <w:pPr>
              <w:pStyle w:val="120"/>
              <w:rPr>
                <w:lang w:eastAsia="en-US"/>
              </w:rPr>
            </w:pPr>
            <w:r w:rsidRPr="006912DA">
              <w:rPr>
                <w:lang w:eastAsia="en-US"/>
              </w:rPr>
              <w:t>Срок службы лампы в экономичном режиме:3000 часов</w:t>
            </w:r>
          </w:p>
          <w:p w:rsidR="00F66744" w:rsidRPr="006912DA" w:rsidRDefault="00F66744" w:rsidP="00F66744">
            <w:pPr>
              <w:pStyle w:val="120"/>
              <w:rPr>
                <w:lang w:eastAsia="en-US"/>
              </w:rPr>
            </w:pPr>
            <w:r w:rsidRPr="006912DA">
              <w:rPr>
                <w:lang w:eastAsia="en-US"/>
              </w:rPr>
              <w:t>Количество ламп:1</w:t>
            </w:r>
          </w:p>
          <w:p w:rsidR="00F66744" w:rsidRPr="006912DA" w:rsidRDefault="00F66744" w:rsidP="00F66744">
            <w:pPr>
              <w:pStyle w:val="120"/>
              <w:rPr>
                <w:lang w:eastAsia="en-US"/>
              </w:rPr>
            </w:pPr>
            <w:r w:rsidRPr="006912DA">
              <w:rPr>
                <w:lang w:eastAsia="en-US"/>
              </w:rPr>
              <w:t>Проекция</w:t>
            </w:r>
          </w:p>
          <w:p w:rsidR="00F66744" w:rsidRPr="006912DA" w:rsidRDefault="00F66744" w:rsidP="00F66744">
            <w:pPr>
              <w:pStyle w:val="120"/>
              <w:rPr>
                <w:lang w:eastAsia="en-US"/>
              </w:rPr>
            </w:pPr>
            <w:r w:rsidRPr="006912DA">
              <w:rPr>
                <w:lang w:eastAsia="en-US"/>
              </w:rPr>
              <w:t>Диафрагма:2.41 - 2.55</w:t>
            </w:r>
          </w:p>
          <w:p w:rsidR="00F66744" w:rsidRPr="006912DA" w:rsidRDefault="00F66744" w:rsidP="00F66744">
            <w:pPr>
              <w:pStyle w:val="120"/>
              <w:rPr>
                <w:lang w:eastAsia="en-US"/>
              </w:rPr>
            </w:pPr>
            <w:r w:rsidRPr="006912DA">
              <w:rPr>
                <w:lang w:eastAsia="en-US"/>
              </w:rPr>
              <w:t>Фокусное расстояние:21.8 - 24 мм</w:t>
            </w:r>
          </w:p>
          <w:p w:rsidR="00F66744" w:rsidRPr="006912DA" w:rsidRDefault="00F66744" w:rsidP="00F66744">
            <w:pPr>
              <w:pStyle w:val="120"/>
              <w:rPr>
                <w:lang w:eastAsia="en-US"/>
              </w:rPr>
            </w:pPr>
            <w:r w:rsidRPr="006912DA">
              <w:rPr>
                <w:lang w:eastAsia="en-US"/>
              </w:rPr>
              <w:t>Проекционное расстояние:1 - 12 м</w:t>
            </w:r>
          </w:p>
          <w:p w:rsidR="00F66744" w:rsidRPr="006912DA" w:rsidRDefault="00F66744" w:rsidP="00F66744">
            <w:pPr>
              <w:pStyle w:val="120"/>
              <w:rPr>
                <w:lang w:eastAsia="en-US"/>
              </w:rPr>
            </w:pPr>
            <w:r w:rsidRPr="006912DA">
              <w:rPr>
                <w:lang w:eastAsia="en-US"/>
              </w:rPr>
              <w:t xml:space="preserve">Размеры по </w:t>
            </w:r>
            <w:proofErr w:type="spellStart"/>
            <w:r w:rsidRPr="006912DA">
              <w:rPr>
                <w:lang w:eastAsia="en-US"/>
              </w:rPr>
              <w:t>диагонали</w:t>
            </w:r>
            <w:proofErr w:type="gramStart"/>
            <w:r w:rsidRPr="006912DA">
              <w:rPr>
                <w:lang w:eastAsia="en-US"/>
              </w:rPr>
              <w:t>:о</w:t>
            </w:r>
            <w:proofErr w:type="gramEnd"/>
            <w:r w:rsidRPr="006912DA">
              <w:rPr>
                <w:lang w:eastAsia="en-US"/>
              </w:rPr>
              <w:t>т</w:t>
            </w:r>
            <w:proofErr w:type="spellEnd"/>
            <w:r w:rsidRPr="006912DA">
              <w:rPr>
                <w:lang w:eastAsia="en-US"/>
              </w:rPr>
              <w:t xml:space="preserve"> 0.6 до 7.7 м</w:t>
            </w:r>
          </w:p>
          <w:p w:rsidR="00F66744" w:rsidRPr="006912DA" w:rsidRDefault="00F66744" w:rsidP="00F66744">
            <w:pPr>
              <w:pStyle w:val="120"/>
              <w:rPr>
                <w:lang w:eastAsia="en-US"/>
              </w:rPr>
            </w:pPr>
            <w:r w:rsidRPr="006912DA">
              <w:rPr>
                <w:lang w:eastAsia="en-US"/>
              </w:rPr>
              <w:t>Масштабирование оптическое:1.1x</w:t>
            </w:r>
          </w:p>
          <w:p w:rsidR="00F66744" w:rsidRPr="006912DA" w:rsidRDefault="00F66744" w:rsidP="00F66744">
            <w:pPr>
              <w:pStyle w:val="120"/>
              <w:rPr>
                <w:lang w:eastAsia="en-US"/>
              </w:rPr>
            </w:pPr>
            <w:r w:rsidRPr="006912DA">
              <w:rPr>
                <w:lang w:eastAsia="en-US"/>
              </w:rPr>
              <w:t>Яркость</w:t>
            </w:r>
            <w:r w:rsidRPr="006912DA">
              <w:rPr>
                <w:lang w:eastAsia="en-US"/>
              </w:rPr>
              <w:tab/>
              <w:t>2200 ANSI люмен</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912" w:type="pct"/>
            <w:shd w:val="clear" w:color="auto" w:fill="auto"/>
          </w:tcPr>
          <w:p w:rsidR="00F66744" w:rsidRPr="006912DA" w:rsidRDefault="00F66744" w:rsidP="00F66744">
            <w:pPr>
              <w:pStyle w:val="120"/>
              <w:rPr>
                <w:szCs w:val="24"/>
                <w:lang w:eastAsia="en-US"/>
              </w:rPr>
            </w:pPr>
            <w:r w:rsidRPr="006912DA">
              <w:rPr>
                <w:rStyle w:val="markedcontent"/>
                <w:szCs w:val="24"/>
              </w:rPr>
              <w:t>Проекционный экран – 1</w:t>
            </w:r>
            <w:r w:rsidRPr="006912DA">
              <w:t xml:space="preserve"> </w:t>
            </w:r>
            <w:r w:rsidRPr="006912DA">
              <w:rPr>
                <w:rStyle w:val="markedcontent"/>
                <w:szCs w:val="24"/>
              </w:rPr>
              <w:t>штука</w:t>
            </w:r>
          </w:p>
        </w:tc>
        <w:tc>
          <w:tcPr>
            <w:tcW w:w="2816" w:type="pct"/>
            <w:gridSpan w:val="2"/>
            <w:shd w:val="clear" w:color="auto" w:fill="auto"/>
          </w:tcPr>
          <w:p w:rsidR="00F66744" w:rsidRPr="006912DA" w:rsidRDefault="00F66744" w:rsidP="00F66744">
            <w:pPr>
              <w:pStyle w:val="120"/>
              <w:rPr>
                <w:lang w:eastAsia="en-US"/>
              </w:rPr>
            </w:pPr>
            <w:r w:rsidRPr="006912DA">
              <w:rPr>
                <w:lang w:eastAsia="en-US"/>
              </w:rPr>
              <w:t>Цвет полотна: белый матовый</w:t>
            </w:r>
          </w:p>
          <w:p w:rsidR="00F66744" w:rsidRPr="006912DA" w:rsidRDefault="00F66744" w:rsidP="00F66744">
            <w:pPr>
              <w:pStyle w:val="120"/>
              <w:rPr>
                <w:lang w:eastAsia="en-US"/>
              </w:rPr>
            </w:pPr>
            <w:r w:rsidRPr="006912DA">
              <w:rPr>
                <w:lang w:eastAsia="en-US"/>
              </w:rPr>
              <w:t>Эффективный угол обзора: свыше 100 градусов</w:t>
            </w:r>
          </w:p>
          <w:p w:rsidR="00F66744" w:rsidRPr="006912DA" w:rsidRDefault="00F66744" w:rsidP="00F66744">
            <w:pPr>
              <w:pStyle w:val="120"/>
              <w:rPr>
                <w:lang w:eastAsia="en-US"/>
              </w:rPr>
            </w:pPr>
            <w:r w:rsidRPr="006912DA">
              <w:rPr>
                <w:lang w:eastAsia="en-US"/>
              </w:rPr>
              <w:t>Размер черной кромки: 3,5 см.</w:t>
            </w:r>
          </w:p>
          <w:p w:rsidR="00F66744" w:rsidRPr="006912DA" w:rsidRDefault="00F66744" w:rsidP="00F66744">
            <w:pPr>
              <w:pStyle w:val="120"/>
              <w:rPr>
                <w:lang w:eastAsia="en-US"/>
              </w:rPr>
            </w:pPr>
            <w:r w:rsidRPr="006912DA">
              <w:rPr>
                <w:lang w:eastAsia="en-US"/>
              </w:rPr>
              <w:t>Размер корпуса экрана: 219х7.2х7.2 см.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912" w:type="pct"/>
            <w:shd w:val="clear" w:color="auto" w:fill="auto"/>
          </w:tcPr>
          <w:p w:rsidR="00F66744" w:rsidRPr="006912DA" w:rsidRDefault="00F66744" w:rsidP="00F66744">
            <w:pPr>
              <w:pStyle w:val="120"/>
              <w:rPr>
                <w:rStyle w:val="markedcontent"/>
                <w:szCs w:val="24"/>
              </w:rPr>
            </w:pPr>
            <w:r w:rsidRPr="006912DA">
              <w:rPr>
                <w:rStyle w:val="markedcontent"/>
                <w:szCs w:val="24"/>
              </w:rPr>
              <w:t xml:space="preserve">Компьютер   Пентиум 4 -  </w:t>
            </w:r>
          </w:p>
          <w:p w:rsidR="00F66744" w:rsidRPr="006912DA" w:rsidRDefault="00F66744" w:rsidP="00F66744">
            <w:pPr>
              <w:pStyle w:val="120"/>
              <w:rPr>
                <w:szCs w:val="24"/>
                <w:lang w:eastAsia="en-US"/>
              </w:rPr>
            </w:pPr>
            <w:r w:rsidRPr="006912DA">
              <w:rPr>
                <w:rStyle w:val="markedcontent"/>
                <w:szCs w:val="24"/>
              </w:rPr>
              <w:t xml:space="preserve">   – 1</w:t>
            </w:r>
            <w:r w:rsidRPr="006912DA">
              <w:t xml:space="preserve"> </w:t>
            </w:r>
            <w:r w:rsidRPr="006912DA">
              <w:rPr>
                <w:rStyle w:val="markedcontent"/>
                <w:szCs w:val="24"/>
              </w:rPr>
              <w:t>штука</w:t>
            </w:r>
          </w:p>
        </w:tc>
        <w:tc>
          <w:tcPr>
            <w:tcW w:w="2816" w:type="pct"/>
            <w:gridSpan w:val="2"/>
            <w:shd w:val="clear" w:color="auto" w:fill="auto"/>
          </w:tcPr>
          <w:p w:rsidR="00F66744" w:rsidRPr="006912DA" w:rsidRDefault="00F66744" w:rsidP="00F66744">
            <w:pPr>
              <w:pStyle w:val="120"/>
              <w:rPr>
                <w:lang w:eastAsia="en-US"/>
              </w:rPr>
            </w:pPr>
            <w:r w:rsidRPr="006912DA">
              <w:rPr>
                <w:lang w:eastAsia="en-US"/>
              </w:rPr>
              <w:t>Спецификации производительности</w:t>
            </w:r>
          </w:p>
          <w:p w:rsidR="00F66744" w:rsidRPr="006912DA" w:rsidRDefault="00F66744" w:rsidP="00F66744">
            <w:pPr>
              <w:pStyle w:val="120"/>
              <w:rPr>
                <w:lang w:eastAsia="en-US"/>
              </w:rPr>
            </w:pPr>
            <w:r w:rsidRPr="006912DA">
              <w:rPr>
                <w:lang w:eastAsia="en-US"/>
              </w:rPr>
              <w:t>Количество ядер  1</w:t>
            </w:r>
          </w:p>
          <w:p w:rsidR="00F66744" w:rsidRPr="006912DA" w:rsidRDefault="00F66744" w:rsidP="00F66744">
            <w:pPr>
              <w:pStyle w:val="120"/>
              <w:rPr>
                <w:lang w:eastAsia="en-US"/>
              </w:rPr>
            </w:pPr>
            <w:r w:rsidRPr="006912DA">
              <w:rPr>
                <w:lang w:eastAsia="en-US"/>
              </w:rPr>
              <w:t xml:space="preserve">Базовая тактовая частота процессора   3,00 </w:t>
            </w:r>
            <w:proofErr w:type="spellStart"/>
            <w:r w:rsidRPr="006912DA">
              <w:rPr>
                <w:lang w:eastAsia="en-US"/>
              </w:rPr>
              <w:t>GHz</w:t>
            </w:r>
            <w:proofErr w:type="spellEnd"/>
          </w:p>
          <w:p w:rsidR="00F66744" w:rsidRPr="006912DA" w:rsidRDefault="00F66744" w:rsidP="00F66744">
            <w:pPr>
              <w:pStyle w:val="120"/>
              <w:rPr>
                <w:lang w:eastAsia="en-US"/>
              </w:rPr>
            </w:pPr>
            <w:r w:rsidRPr="006912DA">
              <w:rPr>
                <w:lang w:eastAsia="en-US"/>
              </w:rPr>
              <w:t xml:space="preserve">Кэш-память   1 MB L2 </w:t>
            </w:r>
            <w:proofErr w:type="spellStart"/>
            <w:r w:rsidRPr="006912DA">
              <w:rPr>
                <w:lang w:eastAsia="en-US"/>
              </w:rPr>
              <w:t>Cache</w:t>
            </w:r>
            <w:proofErr w:type="spellEnd"/>
          </w:p>
          <w:p w:rsidR="00F66744" w:rsidRPr="006912DA" w:rsidRDefault="00F66744" w:rsidP="00F66744">
            <w:pPr>
              <w:pStyle w:val="120"/>
              <w:rPr>
                <w:lang w:eastAsia="en-US"/>
              </w:rPr>
            </w:pPr>
            <w:r w:rsidRPr="006912DA">
              <w:rPr>
                <w:lang w:eastAsia="en-US"/>
              </w:rPr>
              <w:t xml:space="preserve">Частота системной шины    800 </w:t>
            </w:r>
            <w:proofErr w:type="spellStart"/>
            <w:r w:rsidRPr="006912DA">
              <w:rPr>
                <w:lang w:eastAsia="en-US"/>
              </w:rPr>
              <w:t>MHz</w:t>
            </w:r>
            <w:proofErr w:type="spellEnd"/>
          </w:p>
          <w:p w:rsidR="00F66744" w:rsidRPr="006912DA" w:rsidRDefault="00F66744" w:rsidP="00F66744">
            <w:pPr>
              <w:pStyle w:val="120"/>
              <w:rPr>
                <w:lang w:eastAsia="en-US"/>
              </w:rPr>
            </w:pPr>
            <w:r w:rsidRPr="006912DA">
              <w:rPr>
                <w:lang w:eastAsia="en-US"/>
              </w:rPr>
              <w:t>Расчетная мощность   89 W</w:t>
            </w:r>
          </w:p>
          <w:p w:rsidR="00F66744" w:rsidRPr="006912DA" w:rsidRDefault="00F66744" w:rsidP="00F66744">
            <w:pPr>
              <w:pStyle w:val="120"/>
              <w:rPr>
                <w:lang w:eastAsia="en-US"/>
              </w:rPr>
            </w:pPr>
            <w:r w:rsidRPr="006912DA">
              <w:rPr>
                <w:lang w:eastAsia="en-US"/>
              </w:rPr>
              <w:t>Диапазон напряжения VID   1.250V-1.400V</w:t>
            </w:r>
          </w:p>
          <w:p w:rsidR="00F66744" w:rsidRPr="006912DA" w:rsidRDefault="00F66744" w:rsidP="00F66744">
            <w:pPr>
              <w:pStyle w:val="120"/>
              <w:rPr>
                <w:lang w:eastAsia="en-US"/>
              </w:rPr>
            </w:pPr>
            <w:r w:rsidRPr="006912DA">
              <w:rPr>
                <w:lang w:eastAsia="en-US"/>
              </w:rPr>
              <w:t>Спецификации корпуса  TCASE   69.4°C</w:t>
            </w:r>
          </w:p>
          <w:p w:rsidR="00F66744" w:rsidRPr="006912DA" w:rsidRDefault="00F66744" w:rsidP="00F66744">
            <w:pPr>
              <w:pStyle w:val="120"/>
              <w:rPr>
                <w:lang w:eastAsia="en-US"/>
              </w:rPr>
            </w:pPr>
            <w:r w:rsidRPr="006912DA">
              <w:rPr>
                <w:lang w:eastAsia="en-US"/>
              </w:rPr>
              <w:t>Размер корпуса  35mm x 35mm</w:t>
            </w:r>
          </w:p>
          <w:p w:rsidR="00F66744" w:rsidRPr="006912DA" w:rsidRDefault="00F66744" w:rsidP="00F66744">
            <w:pPr>
              <w:pStyle w:val="120"/>
              <w:rPr>
                <w:lang w:eastAsia="en-US"/>
              </w:rPr>
            </w:pPr>
            <w:r w:rsidRPr="006912DA">
              <w:rPr>
                <w:lang w:eastAsia="en-US"/>
              </w:rPr>
              <w:t>Размер ядра процессора  112 mm2</w:t>
            </w:r>
          </w:p>
          <w:p w:rsidR="00F66744" w:rsidRPr="006912DA" w:rsidRDefault="00F66744" w:rsidP="00F66744">
            <w:pPr>
              <w:pStyle w:val="120"/>
              <w:rPr>
                <w:lang w:eastAsia="en-US"/>
              </w:rPr>
            </w:pPr>
            <w:r w:rsidRPr="006912DA">
              <w:rPr>
                <w:lang w:eastAsia="en-US"/>
              </w:rPr>
              <w:t xml:space="preserve">Кол-во транзисторов в ядре процессора 125 </w:t>
            </w:r>
            <w:proofErr w:type="spellStart"/>
            <w:r w:rsidRPr="006912DA">
              <w:rPr>
                <w:lang w:eastAsia="en-US"/>
              </w:rPr>
              <w:t>million</w:t>
            </w:r>
            <w:proofErr w:type="spellEnd"/>
          </w:p>
          <w:p w:rsidR="00F66744" w:rsidRPr="006912DA" w:rsidRDefault="00F66744" w:rsidP="00F66744">
            <w:pPr>
              <w:pStyle w:val="120"/>
              <w:rPr>
                <w:lang w:eastAsia="en-US"/>
              </w:rPr>
            </w:pPr>
            <w:r w:rsidRPr="006912DA">
              <w:rPr>
                <w:lang w:eastAsia="en-US"/>
              </w:rPr>
              <w:t xml:space="preserve">Технология </w:t>
            </w:r>
            <w:proofErr w:type="spellStart"/>
            <w:r w:rsidRPr="006912DA">
              <w:rPr>
                <w:lang w:eastAsia="en-US"/>
              </w:rPr>
              <w:t>Intel</w:t>
            </w:r>
            <w:proofErr w:type="spellEnd"/>
            <w:r w:rsidRPr="006912DA">
              <w:rPr>
                <w:lang w:eastAsia="en-US"/>
              </w:rPr>
              <w:t xml:space="preserve">® </w:t>
            </w:r>
            <w:proofErr w:type="spellStart"/>
            <w:r w:rsidRPr="006912DA">
              <w:rPr>
                <w:lang w:eastAsia="en-US"/>
              </w:rPr>
              <w:t>Hyper-Threading</w:t>
            </w:r>
            <w:proofErr w:type="spellEnd"/>
            <w:proofErr w:type="gramStart"/>
            <w:r w:rsidRPr="006912DA">
              <w:rPr>
                <w:lang w:eastAsia="en-US"/>
              </w:rPr>
              <w:t xml:space="preserve"> ‡  Д</w:t>
            </w:r>
            <w:proofErr w:type="gramEnd"/>
            <w:r w:rsidRPr="006912DA">
              <w:rPr>
                <w:lang w:eastAsia="en-US"/>
              </w:rPr>
              <w:t>а</w:t>
            </w:r>
          </w:p>
          <w:p w:rsidR="00F66744" w:rsidRPr="006912DA" w:rsidRDefault="00F66744" w:rsidP="00F66744">
            <w:pPr>
              <w:pStyle w:val="120"/>
              <w:rPr>
                <w:lang w:eastAsia="en-US"/>
              </w:rPr>
            </w:pPr>
            <w:r w:rsidRPr="006912DA">
              <w:rPr>
                <w:lang w:eastAsia="en-US"/>
              </w:rPr>
              <w:t>Набор команд  32-bit</w:t>
            </w:r>
          </w:p>
          <w:p w:rsidR="00F66744" w:rsidRPr="006912DA" w:rsidRDefault="00F66744" w:rsidP="00F66744">
            <w:pPr>
              <w:pStyle w:val="120"/>
              <w:rPr>
                <w:lang w:eastAsia="en-US"/>
              </w:rPr>
            </w:pPr>
            <w:r w:rsidRPr="006912DA">
              <w:rPr>
                <w:lang w:eastAsia="en-US"/>
              </w:rPr>
              <w:t xml:space="preserve">Дополнительные варианты поддержки Процессор </w:t>
            </w:r>
            <w:proofErr w:type="spellStart"/>
            <w:r w:rsidRPr="006912DA">
              <w:rPr>
                <w:lang w:eastAsia="en-US"/>
              </w:rPr>
              <w:t>Intel</w:t>
            </w:r>
            <w:proofErr w:type="spellEnd"/>
            <w:r w:rsidRPr="006912DA">
              <w:rPr>
                <w:lang w:eastAsia="en-US"/>
              </w:rPr>
              <w:t xml:space="preserve">® </w:t>
            </w:r>
            <w:proofErr w:type="spellStart"/>
            <w:r w:rsidRPr="006912DA">
              <w:rPr>
                <w:lang w:eastAsia="en-US"/>
              </w:rPr>
              <w:t>Pentium</w:t>
            </w:r>
            <w:proofErr w:type="spellEnd"/>
            <w:r w:rsidRPr="006912DA">
              <w:rPr>
                <w:lang w:eastAsia="en-US"/>
              </w:rPr>
              <w:t xml:space="preserve">® 4 с поддержкой технологии HT, тактовая частота 3,00 ГГц, 1 МБ кэш-памяти, частота </w:t>
            </w:r>
            <w:r w:rsidRPr="006912DA">
              <w:rPr>
                <w:lang w:eastAsia="en-US"/>
              </w:rPr>
              <w:lastRenderedPageBreak/>
              <w:t>системной шины 800 МГц</w:t>
            </w:r>
          </w:p>
          <w:p w:rsidR="00F66744" w:rsidRPr="006912DA" w:rsidRDefault="00F66744" w:rsidP="00F66744">
            <w:pPr>
              <w:pStyle w:val="120"/>
              <w:rPr>
                <w:lang w:eastAsia="en-US"/>
              </w:rPr>
            </w:pPr>
            <w:r w:rsidRPr="006912DA">
              <w:rPr>
                <w:lang w:eastAsia="en-US"/>
              </w:rPr>
              <w:t xml:space="preserve">Файлы для загрузки и </w:t>
            </w:r>
            <w:proofErr w:type="spellStart"/>
            <w:r w:rsidRPr="006912DA">
              <w:rPr>
                <w:lang w:eastAsia="en-US"/>
              </w:rPr>
              <w:t>ПОФайлы</w:t>
            </w:r>
            <w:proofErr w:type="spellEnd"/>
            <w:r w:rsidRPr="006912DA">
              <w:rPr>
                <w:lang w:eastAsia="en-US"/>
              </w:rPr>
              <w:t xml:space="preserve"> для загрузки и </w:t>
            </w:r>
            <w:proofErr w:type="gramStart"/>
            <w:r w:rsidRPr="006912DA">
              <w:rPr>
                <w:lang w:eastAsia="en-US"/>
              </w:rPr>
              <w:t>ПО</w:t>
            </w:r>
            <w:proofErr w:type="gramEnd"/>
          </w:p>
        </w:tc>
      </w:tr>
      <w:tr w:rsidR="00F66744" w:rsidRPr="006912DA" w:rsidTr="00F66744">
        <w:tc>
          <w:tcPr>
            <w:tcW w:w="5000" w:type="pct"/>
            <w:gridSpan w:val="4"/>
            <w:shd w:val="clear" w:color="auto" w:fill="auto"/>
          </w:tcPr>
          <w:p w:rsidR="00F66744" w:rsidRPr="006912DA" w:rsidRDefault="00F66744" w:rsidP="00F66744">
            <w:pPr>
              <w:pStyle w:val="120"/>
              <w:rPr>
                <w:lang w:eastAsia="en-US"/>
              </w:rPr>
            </w:pPr>
            <w:r w:rsidRPr="006912DA">
              <w:rPr>
                <w:b/>
                <w:lang w:eastAsia="en-US"/>
              </w:rPr>
              <w:lastRenderedPageBreak/>
              <w:t>Дополнительное оборудование</w:t>
            </w:r>
          </w:p>
        </w:tc>
      </w:tr>
      <w:tr w:rsidR="00F66744" w:rsidRPr="006912DA" w:rsidTr="00F66744">
        <w:tc>
          <w:tcPr>
            <w:tcW w:w="5000" w:type="pct"/>
            <w:gridSpan w:val="4"/>
            <w:shd w:val="clear" w:color="auto" w:fill="auto"/>
          </w:tcPr>
          <w:p w:rsidR="00F66744" w:rsidRPr="006912DA" w:rsidRDefault="00F66744" w:rsidP="00A71ADD">
            <w:pPr>
              <w:pStyle w:val="120"/>
              <w:rPr>
                <w:lang w:eastAsia="en-US"/>
              </w:rPr>
            </w:pPr>
            <w:r w:rsidRPr="006912DA">
              <w:rPr>
                <w:b/>
                <w:bCs/>
                <w:lang w:val="en-US" w:eastAsia="en-US"/>
              </w:rPr>
              <w:t>III</w:t>
            </w:r>
            <w:r w:rsidRPr="006912DA">
              <w:rPr>
                <w:b/>
                <w:bCs/>
                <w:lang w:eastAsia="en-US"/>
              </w:rPr>
              <w:t xml:space="preserve"> Демонстрационные учебно-наглядные пособия</w:t>
            </w:r>
          </w:p>
        </w:tc>
      </w:tr>
      <w:tr w:rsidR="00F66744" w:rsidRPr="006912DA" w:rsidTr="00F66744">
        <w:tc>
          <w:tcPr>
            <w:tcW w:w="5000" w:type="pct"/>
            <w:gridSpan w:val="4"/>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3200"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Стенды по технической механике – 6</w:t>
            </w:r>
            <w:r w:rsidRPr="006912DA">
              <w:t xml:space="preserve"> </w:t>
            </w:r>
            <w:r w:rsidRPr="006912DA">
              <w:rPr>
                <w:rStyle w:val="markedcontent"/>
                <w:szCs w:val="24"/>
              </w:rPr>
              <w:t>штук</w:t>
            </w:r>
          </w:p>
        </w:tc>
        <w:tc>
          <w:tcPr>
            <w:tcW w:w="1528" w:type="pct"/>
            <w:shd w:val="clear" w:color="auto" w:fill="auto"/>
          </w:tcPr>
          <w:p w:rsidR="00F66744" w:rsidRPr="006912DA" w:rsidRDefault="00F66744" w:rsidP="00F66744">
            <w:pPr>
              <w:pStyle w:val="120"/>
              <w:rPr>
                <w:lang w:eastAsia="en-US"/>
              </w:rPr>
            </w:pP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3200"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Стенды по материаловедению – 9</w:t>
            </w:r>
            <w:r w:rsidRPr="006912DA">
              <w:t xml:space="preserve"> </w:t>
            </w:r>
            <w:r w:rsidRPr="006912DA">
              <w:rPr>
                <w:rStyle w:val="markedcontent"/>
                <w:szCs w:val="24"/>
              </w:rPr>
              <w:t>штук</w:t>
            </w:r>
          </w:p>
        </w:tc>
        <w:tc>
          <w:tcPr>
            <w:tcW w:w="1528" w:type="pct"/>
            <w:shd w:val="clear" w:color="auto" w:fill="auto"/>
          </w:tcPr>
          <w:p w:rsidR="00F66744" w:rsidRPr="006912DA" w:rsidRDefault="00F66744" w:rsidP="00F66744">
            <w:pPr>
              <w:pStyle w:val="120"/>
              <w:rPr>
                <w:lang w:eastAsia="en-US"/>
              </w:rPr>
            </w:pPr>
          </w:p>
        </w:tc>
      </w:tr>
    </w:tbl>
    <w:p w:rsidR="00F66744" w:rsidRPr="006912DA" w:rsidRDefault="00F66744" w:rsidP="00812531">
      <w:pPr>
        <w:suppressAutoHyphens/>
        <w:ind w:firstLine="709"/>
        <w:jc w:val="both"/>
        <w:rPr>
          <w:rFonts w:ascii="Times New Roman" w:hAnsi="Times New Roman" w:cs="Times New Roman"/>
          <w:bCs/>
          <w:sz w:val="24"/>
          <w:szCs w:val="24"/>
        </w:rPr>
      </w:pPr>
    </w:p>
    <w:p w:rsidR="00812531" w:rsidRPr="006912DA" w:rsidRDefault="00812531" w:rsidP="0081253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Кабинет «Физика»</w:t>
      </w:r>
    </w:p>
    <w:p w:rsidR="00F66744" w:rsidRPr="006912DA" w:rsidRDefault="00F66744" w:rsidP="00812531">
      <w:pPr>
        <w:suppressAutoHyphens/>
        <w:ind w:firstLine="709"/>
        <w:jc w:val="both"/>
        <w:rPr>
          <w:rFonts w:ascii="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1"/>
        <w:gridCol w:w="3659"/>
        <w:gridCol w:w="425"/>
        <w:gridCol w:w="2513"/>
        <w:gridCol w:w="3150"/>
      </w:tblGrid>
      <w:tr w:rsidR="00F66744" w:rsidRPr="006912DA" w:rsidTr="00F66744">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3200" w:type="pct"/>
            <w:gridSpan w:val="3"/>
            <w:shd w:val="clear" w:color="auto" w:fill="auto"/>
            <w:vAlign w:val="center"/>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8" w:type="pct"/>
            <w:shd w:val="clear" w:color="auto" w:fill="auto"/>
            <w:vAlign w:val="center"/>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F66744">
        <w:trPr>
          <w:trHeight w:val="278"/>
        </w:trPr>
        <w:tc>
          <w:tcPr>
            <w:tcW w:w="5000" w:type="pct"/>
            <w:gridSpan w:val="5"/>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98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Доска аудиторная - 1</w:t>
            </w:r>
            <w:r w:rsidRPr="006912DA">
              <w:t xml:space="preserve"> </w:t>
            </w:r>
            <w:r w:rsidRPr="006912DA">
              <w:rPr>
                <w:rStyle w:val="markedcontent"/>
                <w:szCs w:val="24"/>
              </w:rPr>
              <w:t>штука</w:t>
            </w:r>
          </w:p>
        </w:tc>
        <w:tc>
          <w:tcPr>
            <w:tcW w:w="2747" w:type="pct"/>
            <w:gridSpan w:val="2"/>
            <w:shd w:val="clear" w:color="auto" w:fill="auto"/>
          </w:tcPr>
          <w:p w:rsidR="00F66744" w:rsidRPr="006912DA" w:rsidRDefault="00F66744" w:rsidP="00F66744">
            <w:pPr>
              <w:pStyle w:val="120"/>
              <w:rPr>
                <w:lang w:eastAsia="en-US"/>
              </w:rPr>
            </w:pPr>
            <w:r w:rsidRPr="006912DA">
              <w:rPr>
                <w:lang w:eastAsia="en-US"/>
              </w:rPr>
              <w:t>Тип-складывающаяся</w:t>
            </w:r>
          </w:p>
          <w:p w:rsidR="00F66744" w:rsidRPr="006912DA" w:rsidRDefault="00F66744" w:rsidP="00F66744">
            <w:pPr>
              <w:pStyle w:val="120"/>
              <w:rPr>
                <w:lang w:eastAsia="en-US"/>
              </w:rPr>
            </w:pPr>
            <w:proofErr w:type="gramStart"/>
            <w:r w:rsidRPr="006912DA">
              <w:rPr>
                <w:lang w:eastAsia="en-US"/>
              </w:rPr>
              <w:t>Размещение-настенная</w:t>
            </w:r>
            <w:proofErr w:type="gramEnd"/>
          </w:p>
          <w:p w:rsidR="00F66744" w:rsidRPr="006912DA" w:rsidRDefault="00F66744" w:rsidP="00F66744">
            <w:pPr>
              <w:pStyle w:val="120"/>
              <w:rPr>
                <w:lang w:eastAsia="en-US"/>
              </w:rPr>
            </w:pPr>
            <w:r w:rsidRPr="006912DA">
              <w:rPr>
                <w:lang w:eastAsia="en-US"/>
              </w:rPr>
              <w:t>Количество элементов (секции)-3</w:t>
            </w:r>
          </w:p>
          <w:p w:rsidR="00F66744" w:rsidRPr="006912DA" w:rsidRDefault="00F66744" w:rsidP="00F66744">
            <w:pPr>
              <w:pStyle w:val="120"/>
              <w:rPr>
                <w:lang w:eastAsia="en-US"/>
              </w:rPr>
            </w:pPr>
            <w:r w:rsidRPr="006912DA">
              <w:rPr>
                <w:lang w:eastAsia="en-US"/>
              </w:rPr>
              <w:t xml:space="preserve">Материал покрытия </w:t>
            </w:r>
            <w:proofErr w:type="gramStart"/>
            <w:r w:rsidRPr="006912DA">
              <w:rPr>
                <w:lang w:eastAsia="en-US"/>
              </w:rPr>
              <w:t>рабочей</w:t>
            </w:r>
            <w:proofErr w:type="gramEnd"/>
            <w:r w:rsidRPr="006912DA">
              <w:rPr>
                <w:lang w:eastAsia="en-US"/>
              </w:rPr>
              <w:t xml:space="preserve"> поверхности-эмаль</w:t>
            </w:r>
          </w:p>
          <w:p w:rsidR="00F66744" w:rsidRPr="006912DA" w:rsidRDefault="00F66744" w:rsidP="00F66744">
            <w:pPr>
              <w:pStyle w:val="120"/>
              <w:rPr>
                <w:lang w:eastAsia="en-US"/>
              </w:rPr>
            </w:pPr>
            <w:proofErr w:type="gramStart"/>
            <w:r w:rsidRPr="006912DA">
              <w:rPr>
                <w:lang w:eastAsia="en-US"/>
              </w:rPr>
              <w:t>Особенности-комплектация</w:t>
            </w:r>
            <w:proofErr w:type="gramEnd"/>
            <w:r w:rsidRPr="006912DA">
              <w:rPr>
                <w:lang w:eastAsia="en-US"/>
              </w:rPr>
              <w:t xml:space="preserve"> полкой</w:t>
            </w:r>
          </w:p>
          <w:p w:rsidR="00F66744" w:rsidRPr="006912DA" w:rsidRDefault="00F66744" w:rsidP="00F66744">
            <w:pPr>
              <w:pStyle w:val="120"/>
              <w:rPr>
                <w:lang w:eastAsia="en-US"/>
              </w:rPr>
            </w:pPr>
            <w:r w:rsidRPr="006912DA">
              <w:rPr>
                <w:lang w:eastAsia="en-US"/>
              </w:rPr>
              <w:t>Цвет-зеленый</w:t>
            </w:r>
          </w:p>
          <w:p w:rsidR="00F66744" w:rsidRPr="006912DA" w:rsidRDefault="00F66744" w:rsidP="00F66744">
            <w:pPr>
              <w:pStyle w:val="120"/>
              <w:rPr>
                <w:lang w:eastAsia="en-US"/>
              </w:rPr>
            </w:pPr>
            <w:r w:rsidRPr="006912DA">
              <w:rPr>
                <w:lang w:eastAsia="en-US"/>
              </w:rPr>
              <w:t>Материал профиля (окантовки</w:t>
            </w:r>
            <w:proofErr w:type="gramStart"/>
            <w:r w:rsidRPr="006912DA">
              <w:rPr>
                <w:lang w:eastAsia="en-US"/>
              </w:rPr>
              <w:t>)-</w:t>
            </w:r>
            <w:proofErr w:type="gramEnd"/>
            <w:r w:rsidRPr="006912DA">
              <w:rPr>
                <w:lang w:eastAsia="en-US"/>
              </w:rPr>
              <w:t>алюминий</w:t>
            </w:r>
          </w:p>
          <w:p w:rsidR="00F66744" w:rsidRPr="006912DA" w:rsidRDefault="00F66744" w:rsidP="00F66744">
            <w:pPr>
              <w:pStyle w:val="120"/>
              <w:rPr>
                <w:lang w:eastAsia="en-US"/>
              </w:rPr>
            </w:pPr>
            <w:r w:rsidRPr="006912DA">
              <w:rPr>
                <w:lang w:eastAsia="en-US"/>
              </w:rPr>
              <w:t xml:space="preserve">Тип крепления к </w:t>
            </w:r>
            <w:proofErr w:type="gramStart"/>
            <w:r w:rsidRPr="006912DA">
              <w:rPr>
                <w:lang w:eastAsia="en-US"/>
              </w:rPr>
              <w:t>стене-горизонтальное</w:t>
            </w:r>
            <w:proofErr w:type="gramEnd"/>
          </w:p>
          <w:p w:rsidR="00F66744" w:rsidRPr="006912DA" w:rsidRDefault="00F66744" w:rsidP="00F66744">
            <w:pPr>
              <w:pStyle w:val="120"/>
              <w:rPr>
                <w:lang w:eastAsia="en-US"/>
              </w:rPr>
            </w:pPr>
            <w:proofErr w:type="gramStart"/>
            <w:r w:rsidRPr="006912DA">
              <w:rPr>
                <w:lang w:eastAsia="en-US"/>
              </w:rPr>
              <w:t>Функциональное</w:t>
            </w:r>
            <w:proofErr w:type="gramEnd"/>
            <w:r w:rsidRPr="006912DA">
              <w:rPr>
                <w:lang w:eastAsia="en-US"/>
              </w:rPr>
              <w:t xml:space="preserve"> назначение-для письма мелом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98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Учебные стулья – 32</w:t>
            </w:r>
            <w:r w:rsidRPr="006912DA">
              <w:t xml:space="preserve"> </w:t>
            </w:r>
            <w:r w:rsidRPr="006912DA">
              <w:rPr>
                <w:rStyle w:val="markedcontent"/>
                <w:szCs w:val="24"/>
              </w:rPr>
              <w:t>штуки</w:t>
            </w:r>
          </w:p>
        </w:tc>
        <w:tc>
          <w:tcPr>
            <w:tcW w:w="2747" w:type="pct"/>
            <w:gridSpan w:val="2"/>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98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Учебный стол - 15</w:t>
            </w:r>
            <w:r w:rsidRPr="006912DA">
              <w:t xml:space="preserve"> </w:t>
            </w:r>
            <w:r w:rsidRPr="006912DA">
              <w:rPr>
                <w:rStyle w:val="markedcontent"/>
                <w:szCs w:val="24"/>
              </w:rPr>
              <w:t>штук</w:t>
            </w:r>
          </w:p>
        </w:tc>
        <w:tc>
          <w:tcPr>
            <w:tcW w:w="2747" w:type="pct"/>
            <w:gridSpan w:val="2"/>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4</w:t>
            </w:r>
          </w:p>
        </w:tc>
        <w:tc>
          <w:tcPr>
            <w:tcW w:w="198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Учебные и методические пособия -7</w:t>
            </w:r>
            <w:r w:rsidRPr="006912DA">
              <w:t xml:space="preserve"> </w:t>
            </w:r>
            <w:r w:rsidRPr="006912DA">
              <w:rPr>
                <w:rStyle w:val="markedcontent"/>
                <w:szCs w:val="24"/>
              </w:rPr>
              <w:t>штук</w:t>
            </w:r>
          </w:p>
        </w:tc>
        <w:tc>
          <w:tcPr>
            <w:tcW w:w="2747" w:type="pct"/>
            <w:gridSpan w:val="2"/>
            <w:shd w:val="clear" w:color="auto" w:fill="auto"/>
          </w:tcPr>
          <w:p w:rsidR="00F66744" w:rsidRPr="006912DA" w:rsidRDefault="00F66744" w:rsidP="00F66744">
            <w:pPr>
              <w:pStyle w:val="120"/>
              <w:rPr>
                <w:lang w:eastAsia="en-US"/>
              </w:rPr>
            </w:pP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A71ADD">
            <w:pPr>
              <w:pStyle w:val="120"/>
              <w:rPr>
                <w:szCs w:val="24"/>
                <w:lang w:eastAsia="en-US"/>
              </w:rPr>
            </w:pPr>
            <w:r w:rsidRPr="006912DA">
              <w:rPr>
                <w:b/>
                <w:bCs/>
                <w:szCs w:val="24"/>
                <w:lang w:val="en-US" w:eastAsia="en-US"/>
              </w:rPr>
              <w:t>II</w:t>
            </w:r>
            <w:r w:rsidRPr="006912DA">
              <w:rPr>
                <w:b/>
                <w:bCs/>
                <w:szCs w:val="24"/>
                <w:lang w:eastAsia="en-US"/>
              </w:rPr>
              <w:t xml:space="preserve"> Технические средства </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b/>
                <w:bCs/>
                <w:szCs w:val="24"/>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775" w:type="pct"/>
            <w:shd w:val="clear" w:color="auto" w:fill="auto"/>
          </w:tcPr>
          <w:p w:rsidR="00F66744" w:rsidRPr="006912DA" w:rsidRDefault="00F66744" w:rsidP="00F66744">
            <w:pPr>
              <w:pStyle w:val="120"/>
              <w:rPr>
                <w:rStyle w:val="markedcontent"/>
                <w:szCs w:val="24"/>
              </w:rPr>
            </w:pPr>
            <w:r w:rsidRPr="006912DA">
              <w:rPr>
                <w:rStyle w:val="markedcontent"/>
                <w:szCs w:val="24"/>
              </w:rPr>
              <w:t xml:space="preserve">Компьютер Пентиум 4 -  </w:t>
            </w:r>
          </w:p>
          <w:p w:rsidR="00F66744" w:rsidRPr="006912DA" w:rsidRDefault="00F66744" w:rsidP="00F66744">
            <w:pPr>
              <w:pStyle w:val="120"/>
              <w:rPr>
                <w:szCs w:val="24"/>
                <w:lang w:eastAsia="en-US"/>
              </w:rPr>
            </w:pPr>
            <w:r w:rsidRPr="006912DA">
              <w:rPr>
                <w:rStyle w:val="markedcontent"/>
                <w:szCs w:val="24"/>
              </w:rPr>
              <w:t>-1</w:t>
            </w:r>
            <w:r w:rsidRPr="006912DA">
              <w:t xml:space="preserve"> </w:t>
            </w:r>
            <w:r w:rsidRPr="006912DA">
              <w:rPr>
                <w:rStyle w:val="markedcontent"/>
                <w:szCs w:val="24"/>
              </w:rPr>
              <w:t>штука</w:t>
            </w:r>
          </w:p>
        </w:tc>
        <w:tc>
          <w:tcPr>
            <w:tcW w:w="2953" w:type="pct"/>
            <w:gridSpan w:val="3"/>
            <w:shd w:val="clear" w:color="auto" w:fill="auto"/>
          </w:tcPr>
          <w:p w:rsidR="00F66744" w:rsidRPr="006912DA" w:rsidRDefault="00F66744" w:rsidP="00F66744">
            <w:pPr>
              <w:pStyle w:val="120"/>
              <w:rPr>
                <w:lang w:eastAsia="en-US"/>
              </w:rPr>
            </w:pPr>
            <w:r w:rsidRPr="006912DA">
              <w:rPr>
                <w:lang w:eastAsia="en-US"/>
              </w:rPr>
              <w:t>Спецификации производительности</w:t>
            </w:r>
          </w:p>
          <w:p w:rsidR="00F66744" w:rsidRPr="006912DA" w:rsidRDefault="00F66744" w:rsidP="00F66744">
            <w:pPr>
              <w:pStyle w:val="120"/>
              <w:rPr>
                <w:lang w:eastAsia="en-US"/>
              </w:rPr>
            </w:pPr>
            <w:r w:rsidRPr="006912DA">
              <w:rPr>
                <w:lang w:eastAsia="en-US"/>
              </w:rPr>
              <w:t>Количество ядер  1</w:t>
            </w:r>
          </w:p>
          <w:p w:rsidR="00F66744" w:rsidRPr="006912DA" w:rsidRDefault="00F66744" w:rsidP="00F66744">
            <w:pPr>
              <w:pStyle w:val="120"/>
              <w:rPr>
                <w:lang w:eastAsia="en-US"/>
              </w:rPr>
            </w:pPr>
            <w:r w:rsidRPr="006912DA">
              <w:rPr>
                <w:lang w:eastAsia="en-US"/>
              </w:rPr>
              <w:t xml:space="preserve">Базовая тактовая частота процессора   3,00 </w:t>
            </w:r>
            <w:proofErr w:type="spellStart"/>
            <w:r w:rsidRPr="006912DA">
              <w:rPr>
                <w:lang w:eastAsia="en-US"/>
              </w:rPr>
              <w:t>GHz</w:t>
            </w:r>
            <w:proofErr w:type="spellEnd"/>
          </w:p>
          <w:p w:rsidR="00F66744" w:rsidRPr="006912DA" w:rsidRDefault="00F66744" w:rsidP="00F66744">
            <w:pPr>
              <w:pStyle w:val="120"/>
              <w:rPr>
                <w:lang w:eastAsia="en-US"/>
              </w:rPr>
            </w:pPr>
            <w:r w:rsidRPr="006912DA">
              <w:rPr>
                <w:lang w:eastAsia="en-US"/>
              </w:rPr>
              <w:t xml:space="preserve">Кэш-память   1 MB L2 </w:t>
            </w:r>
            <w:proofErr w:type="spellStart"/>
            <w:r w:rsidRPr="006912DA">
              <w:rPr>
                <w:lang w:eastAsia="en-US"/>
              </w:rPr>
              <w:t>Cache</w:t>
            </w:r>
            <w:proofErr w:type="spellEnd"/>
          </w:p>
          <w:p w:rsidR="00F66744" w:rsidRPr="006912DA" w:rsidRDefault="00F66744" w:rsidP="00F66744">
            <w:pPr>
              <w:pStyle w:val="120"/>
              <w:rPr>
                <w:lang w:eastAsia="en-US"/>
              </w:rPr>
            </w:pPr>
            <w:r w:rsidRPr="006912DA">
              <w:rPr>
                <w:lang w:eastAsia="en-US"/>
              </w:rPr>
              <w:t xml:space="preserve">Частота системной шины    800 </w:t>
            </w:r>
            <w:proofErr w:type="spellStart"/>
            <w:r w:rsidRPr="006912DA">
              <w:rPr>
                <w:lang w:eastAsia="en-US"/>
              </w:rPr>
              <w:t>MHz</w:t>
            </w:r>
            <w:proofErr w:type="spellEnd"/>
          </w:p>
          <w:p w:rsidR="00F66744" w:rsidRPr="006912DA" w:rsidRDefault="00F66744" w:rsidP="00F66744">
            <w:pPr>
              <w:pStyle w:val="120"/>
              <w:rPr>
                <w:lang w:eastAsia="en-US"/>
              </w:rPr>
            </w:pPr>
            <w:r w:rsidRPr="006912DA">
              <w:rPr>
                <w:lang w:eastAsia="en-US"/>
              </w:rPr>
              <w:t>Расчетная мощность   89 W</w:t>
            </w:r>
          </w:p>
          <w:p w:rsidR="00F66744" w:rsidRPr="006912DA" w:rsidRDefault="00F66744" w:rsidP="00F66744">
            <w:pPr>
              <w:pStyle w:val="120"/>
              <w:rPr>
                <w:lang w:eastAsia="en-US"/>
              </w:rPr>
            </w:pPr>
            <w:r w:rsidRPr="006912DA">
              <w:rPr>
                <w:lang w:eastAsia="en-US"/>
              </w:rPr>
              <w:t>Диапазон напряжения VID   1.250V-1.400V</w:t>
            </w:r>
          </w:p>
          <w:p w:rsidR="00F66744" w:rsidRPr="006912DA" w:rsidRDefault="00F66744" w:rsidP="00F66744">
            <w:pPr>
              <w:pStyle w:val="120"/>
              <w:rPr>
                <w:lang w:eastAsia="en-US"/>
              </w:rPr>
            </w:pPr>
            <w:r w:rsidRPr="006912DA">
              <w:rPr>
                <w:lang w:eastAsia="en-US"/>
              </w:rPr>
              <w:t>Спецификации корпуса  TCASE   69.4°C</w:t>
            </w:r>
          </w:p>
          <w:p w:rsidR="00F66744" w:rsidRPr="006912DA" w:rsidRDefault="00F66744" w:rsidP="00F66744">
            <w:pPr>
              <w:pStyle w:val="120"/>
              <w:rPr>
                <w:lang w:eastAsia="en-US"/>
              </w:rPr>
            </w:pPr>
            <w:r w:rsidRPr="006912DA">
              <w:rPr>
                <w:lang w:eastAsia="en-US"/>
              </w:rPr>
              <w:t>Размер корпуса  35mm x 35mm</w:t>
            </w:r>
          </w:p>
          <w:p w:rsidR="00F66744" w:rsidRPr="006912DA" w:rsidRDefault="00F66744" w:rsidP="00F66744">
            <w:pPr>
              <w:pStyle w:val="120"/>
              <w:rPr>
                <w:lang w:eastAsia="en-US"/>
              </w:rPr>
            </w:pPr>
            <w:r w:rsidRPr="006912DA">
              <w:rPr>
                <w:lang w:eastAsia="en-US"/>
              </w:rPr>
              <w:t>Размер ядра процессора  112 mm2</w:t>
            </w:r>
          </w:p>
          <w:p w:rsidR="00F66744" w:rsidRPr="006912DA" w:rsidRDefault="00F66744" w:rsidP="00F66744">
            <w:pPr>
              <w:pStyle w:val="120"/>
              <w:rPr>
                <w:lang w:eastAsia="en-US"/>
              </w:rPr>
            </w:pPr>
            <w:r w:rsidRPr="006912DA">
              <w:rPr>
                <w:lang w:eastAsia="en-US"/>
              </w:rPr>
              <w:lastRenderedPageBreak/>
              <w:t xml:space="preserve">Кол-во транзисторов в ядре процессора 125 </w:t>
            </w:r>
            <w:proofErr w:type="spellStart"/>
            <w:r w:rsidRPr="006912DA">
              <w:rPr>
                <w:lang w:eastAsia="en-US"/>
              </w:rPr>
              <w:t>million</w:t>
            </w:r>
            <w:proofErr w:type="spellEnd"/>
          </w:p>
          <w:p w:rsidR="00F66744" w:rsidRPr="006912DA" w:rsidRDefault="00F66744" w:rsidP="00F66744">
            <w:pPr>
              <w:pStyle w:val="120"/>
              <w:rPr>
                <w:lang w:eastAsia="en-US"/>
              </w:rPr>
            </w:pPr>
            <w:r w:rsidRPr="006912DA">
              <w:rPr>
                <w:lang w:eastAsia="en-US"/>
              </w:rPr>
              <w:t xml:space="preserve">Технология </w:t>
            </w:r>
            <w:proofErr w:type="spellStart"/>
            <w:r w:rsidRPr="006912DA">
              <w:rPr>
                <w:lang w:eastAsia="en-US"/>
              </w:rPr>
              <w:t>Intel</w:t>
            </w:r>
            <w:proofErr w:type="spellEnd"/>
            <w:r w:rsidRPr="006912DA">
              <w:rPr>
                <w:lang w:eastAsia="en-US"/>
              </w:rPr>
              <w:t xml:space="preserve">® </w:t>
            </w:r>
            <w:proofErr w:type="spellStart"/>
            <w:r w:rsidRPr="006912DA">
              <w:rPr>
                <w:lang w:eastAsia="en-US"/>
              </w:rPr>
              <w:t>Hyper-Threading</w:t>
            </w:r>
            <w:proofErr w:type="spellEnd"/>
            <w:proofErr w:type="gramStart"/>
            <w:r w:rsidRPr="006912DA">
              <w:rPr>
                <w:lang w:eastAsia="en-US"/>
              </w:rPr>
              <w:t xml:space="preserve"> ‡  Д</w:t>
            </w:r>
            <w:proofErr w:type="gramEnd"/>
            <w:r w:rsidRPr="006912DA">
              <w:rPr>
                <w:lang w:eastAsia="en-US"/>
              </w:rPr>
              <w:t>а</w:t>
            </w:r>
          </w:p>
          <w:p w:rsidR="00F66744" w:rsidRPr="006912DA" w:rsidRDefault="00F66744" w:rsidP="00F66744">
            <w:pPr>
              <w:pStyle w:val="120"/>
              <w:rPr>
                <w:lang w:eastAsia="en-US"/>
              </w:rPr>
            </w:pPr>
            <w:r w:rsidRPr="006912DA">
              <w:rPr>
                <w:lang w:eastAsia="en-US"/>
              </w:rPr>
              <w:t>Набор команд  32-bit</w:t>
            </w:r>
          </w:p>
          <w:p w:rsidR="00F66744" w:rsidRPr="006912DA" w:rsidRDefault="00F66744" w:rsidP="00F66744">
            <w:pPr>
              <w:pStyle w:val="120"/>
              <w:rPr>
                <w:lang w:eastAsia="en-US"/>
              </w:rPr>
            </w:pPr>
            <w:r w:rsidRPr="006912DA">
              <w:rPr>
                <w:lang w:eastAsia="en-US"/>
              </w:rPr>
              <w:t xml:space="preserve">Дополнительные варианты поддержки Процессор </w:t>
            </w:r>
            <w:proofErr w:type="spellStart"/>
            <w:r w:rsidRPr="006912DA">
              <w:rPr>
                <w:lang w:eastAsia="en-US"/>
              </w:rPr>
              <w:t>Intel</w:t>
            </w:r>
            <w:proofErr w:type="spellEnd"/>
            <w:r w:rsidRPr="006912DA">
              <w:rPr>
                <w:lang w:eastAsia="en-US"/>
              </w:rPr>
              <w:t xml:space="preserve">® </w:t>
            </w:r>
            <w:proofErr w:type="spellStart"/>
            <w:r w:rsidRPr="006912DA">
              <w:rPr>
                <w:lang w:eastAsia="en-US"/>
              </w:rPr>
              <w:t>Pentium</w:t>
            </w:r>
            <w:proofErr w:type="spellEnd"/>
            <w:r w:rsidRPr="006912DA">
              <w:rPr>
                <w:lang w:eastAsia="en-US"/>
              </w:rPr>
              <w:t>® 4 с поддержкой технологии HT, тактовая частота 3,00 ГГц, 1 МБ кэш-памяти, частота системной шины 800 МГц</w:t>
            </w:r>
          </w:p>
          <w:p w:rsidR="00F66744" w:rsidRPr="006912DA" w:rsidRDefault="00F66744" w:rsidP="00F66744">
            <w:pPr>
              <w:pStyle w:val="120"/>
              <w:rPr>
                <w:lang w:eastAsia="en-US"/>
              </w:rPr>
            </w:pPr>
            <w:r w:rsidRPr="006912DA">
              <w:rPr>
                <w:lang w:eastAsia="en-US"/>
              </w:rPr>
              <w:t xml:space="preserve">Файлы для загрузки и </w:t>
            </w:r>
            <w:proofErr w:type="spellStart"/>
            <w:r w:rsidRPr="006912DA">
              <w:rPr>
                <w:lang w:eastAsia="en-US"/>
              </w:rPr>
              <w:t>ПОФайлы</w:t>
            </w:r>
            <w:proofErr w:type="spellEnd"/>
            <w:r w:rsidRPr="006912DA">
              <w:rPr>
                <w:lang w:eastAsia="en-US"/>
              </w:rPr>
              <w:t xml:space="preserve"> для загрузки и </w:t>
            </w:r>
            <w:proofErr w:type="gramStart"/>
            <w:r w:rsidRPr="006912DA">
              <w:rPr>
                <w:lang w:eastAsia="en-US"/>
              </w:rPr>
              <w:t>ПО</w:t>
            </w:r>
            <w:proofErr w:type="gramEnd"/>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2</w:t>
            </w:r>
          </w:p>
        </w:tc>
        <w:tc>
          <w:tcPr>
            <w:tcW w:w="1775" w:type="pct"/>
            <w:shd w:val="clear" w:color="auto" w:fill="auto"/>
          </w:tcPr>
          <w:p w:rsidR="00F66744" w:rsidRPr="006912DA" w:rsidRDefault="00F66744" w:rsidP="00F66744">
            <w:pPr>
              <w:pStyle w:val="120"/>
              <w:rPr>
                <w:szCs w:val="24"/>
                <w:lang w:eastAsia="en-US"/>
              </w:rPr>
            </w:pPr>
            <w:r w:rsidRPr="006912DA">
              <w:rPr>
                <w:rStyle w:val="markedcontent"/>
                <w:szCs w:val="24"/>
              </w:rPr>
              <w:t>Проектор</w:t>
            </w:r>
            <w:r w:rsidRPr="006912DA">
              <w:rPr>
                <w:rStyle w:val="markedcontent"/>
                <w:szCs w:val="24"/>
                <w:lang w:val="en-US"/>
              </w:rPr>
              <w:t xml:space="preserve"> </w:t>
            </w:r>
            <w:r w:rsidRPr="006912DA">
              <w:rPr>
                <w:rStyle w:val="markedcontent"/>
                <w:szCs w:val="24"/>
              </w:rPr>
              <w:t xml:space="preserve"> Тошиба  -1</w:t>
            </w:r>
            <w:r w:rsidRPr="006912DA">
              <w:t xml:space="preserve"> </w:t>
            </w:r>
            <w:r w:rsidRPr="006912DA">
              <w:rPr>
                <w:rStyle w:val="markedcontent"/>
                <w:szCs w:val="24"/>
              </w:rPr>
              <w:t>штука</w:t>
            </w:r>
          </w:p>
        </w:tc>
        <w:tc>
          <w:tcPr>
            <w:tcW w:w="2953" w:type="pct"/>
            <w:gridSpan w:val="3"/>
            <w:shd w:val="clear" w:color="auto" w:fill="auto"/>
          </w:tcPr>
          <w:p w:rsidR="00F66744" w:rsidRPr="006912DA" w:rsidRDefault="00F66744" w:rsidP="00F66744">
            <w:pPr>
              <w:pStyle w:val="120"/>
              <w:rPr>
                <w:lang w:eastAsia="en-US"/>
              </w:rPr>
            </w:pPr>
            <w:r w:rsidRPr="006912DA">
              <w:rPr>
                <w:lang w:eastAsia="en-US"/>
              </w:rPr>
              <w:t>Интерфейсы</w:t>
            </w:r>
          </w:p>
          <w:p w:rsidR="00F66744" w:rsidRPr="006912DA" w:rsidRDefault="00F66744" w:rsidP="00F66744">
            <w:pPr>
              <w:pStyle w:val="120"/>
              <w:rPr>
                <w:lang w:eastAsia="en-US"/>
              </w:rPr>
            </w:pPr>
            <w:proofErr w:type="spellStart"/>
            <w:r w:rsidRPr="006912DA">
              <w:rPr>
                <w:lang w:eastAsia="en-US"/>
              </w:rPr>
              <w:t>Входы:VGA</w:t>
            </w:r>
            <w:proofErr w:type="spellEnd"/>
            <w:r w:rsidRPr="006912DA">
              <w:rPr>
                <w:lang w:eastAsia="en-US"/>
              </w:rPr>
              <w:t xml:space="preserve">, </w:t>
            </w:r>
            <w:proofErr w:type="spellStart"/>
            <w:r w:rsidRPr="006912DA">
              <w:rPr>
                <w:lang w:eastAsia="en-US"/>
              </w:rPr>
              <w:t>S-Video</w:t>
            </w:r>
            <w:proofErr w:type="spellEnd"/>
            <w:r w:rsidRPr="006912DA">
              <w:rPr>
                <w:lang w:eastAsia="en-US"/>
              </w:rPr>
              <w:t xml:space="preserve">, композитный, аудио </w:t>
            </w:r>
            <w:proofErr w:type="spellStart"/>
            <w:r w:rsidRPr="006912DA">
              <w:rPr>
                <w:lang w:eastAsia="en-US"/>
              </w:rPr>
              <w:t>mini</w:t>
            </w:r>
            <w:proofErr w:type="spellEnd"/>
            <w:r w:rsidRPr="006912DA">
              <w:rPr>
                <w:lang w:eastAsia="en-US"/>
              </w:rPr>
              <w:t xml:space="preserve"> </w:t>
            </w:r>
            <w:proofErr w:type="spellStart"/>
            <w:r w:rsidRPr="006912DA">
              <w:rPr>
                <w:lang w:eastAsia="en-US"/>
              </w:rPr>
              <w:t>jack</w:t>
            </w:r>
            <w:proofErr w:type="spellEnd"/>
            <w:r w:rsidRPr="006912DA">
              <w:rPr>
                <w:lang w:eastAsia="en-US"/>
              </w:rPr>
              <w:t>, аудио RCA</w:t>
            </w:r>
          </w:p>
          <w:p w:rsidR="00F66744" w:rsidRPr="006912DA" w:rsidRDefault="00F66744" w:rsidP="00F66744">
            <w:pPr>
              <w:pStyle w:val="120"/>
              <w:rPr>
                <w:lang w:eastAsia="en-US"/>
              </w:rPr>
            </w:pPr>
            <w:r w:rsidRPr="006912DA">
              <w:rPr>
                <w:lang w:eastAsia="en-US"/>
              </w:rPr>
              <w:t>Уровень шума:35 дБ</w:t>
            </w:r>
          </w:p>
          <w:p w:rsidR="00F66744" w:rsidRPr="006912DA" w:rsidRDefault="00F66744" w:rsidP="00F66744">
            <w:pPr>
              <w:pStyle w:val="120"/>
              <w:rPr>
                <w:lang w:eastAsia="en-US"/>
              </w:rPr>
            </w:pPr>
            <w:r w:rsidRPr="006912DA">
              <w:rPr>
                <w:lang w:eastAsia="en-US"/>
              </w:rPr>
              <w:t>Встроенные громкоговорители:1 x 2 Вт</w:t>
            </w:r>
          </w:p>
          <w:p w:rsidR="00F66744" w:rsidRPr="006912DA" w:rsidRDefault="00F66744" w:rsidP="00F66744">
            <w:pPr>
              <w:pStyle w:val="120"/>
              <w:rPr>
                <w:lang w:eastAsia="en-US"/>
              </w:rPr>
            </w:pPr>
            <w:r w:rsidRPr="006912DA">
              <w:rPr>
                <w:lang w:eastAsia="en-US"/>
              </w:rPr>
              <w:t xml:space="preserve">Тип </w:t>
            </w:r>
            <w:proofErr w:type="spellStart"/>
            <w:r w:rsidRPr="006912DA">
              <w:rPr>
                <w:lang w:eastAsia="en-US"/>
              </w:rPr>
              <w:t>устройства:DLP</w:t>
            </w:r>
            <w:proofErr w:type="spellEnd"/>
          </w:p>
          <w:p w:rsidR="00F66744" w:rsidRPr="006912DA" w:rsidRDefault="00F66744" w:rsidP="00F66744">
            <w:pPr>
              <w:pStyle w:val="120"/>
              <w:rPr>
                <w:lang w:eastAsia="en-US"/>
              </w:rPr>
            </w:pPr>
            <w:r w:rsidRPr="006912DA">
              <w:rPr>
                <w:lang w:eastAsia="en-US"/>
              </w:rPr>
              <w:t xml:space="preserve">Класс </w:t>
            </w:r>
            <w:proofErr w:type="spellStart"/>
            <w:r w:rsidRPr="006912DA">
              <w:rPr>
                <w:lang w:eastAsia="en-US"/>
              </w:rPr>
              <w:t>устройства</w:t>
            </w:r>
            <w:proofErr w:type="gramStart"/>
            <w:r w:rsidRPr="006912DA">
              <w:rPr>
                <w:lang w:eastAsia="en-US"/>
              </w:rPr>
              <w:t>:п</w:t>
            </w:r>
            <w:proofErr w:type="gramEnd"/>
            <w:r w:rsidRPr="006912DA">
              <w:rPr>
                <w:lang w:eastAsia="en-US"/>
              </w:rPr>
              <w:t>ортативный</w:t>
            </w:r>
            <w:proofErr w:type="spellEnd"/>
          </w:p>
          <w:p w:rsidR="00F66744" w:rsidRPr="006912DA" w:rsidRDefault="00F66744" w:rsidP="00F66744">
            <w:pPr>
              <w:pStyle w:val="120"/>
              <w:rPr>
                <w:lang w:eastAsia="en-US"/>
              </w:rPr>
            </w:pPr>
            <w:r w:rsidRPr="006912DA">
              <w:rPr>
                <w:lang w:eastAsia="en-US"/>
              </w:rPr>
              <w:t>Реальное разрешение:800x600</w:t>
            </w:r>
          </w:p>
          <w:p w:rsidR="00F66744" w:rsidRPr="006912DA" w:rsidRDefault="00F66744" w:rsidP="00F66744">
            <w:pPr>
              <w:pStyle w:val="120"/>
              <w:rPr>
                <w:lang w:eastAsia="en-US"/>
              </w:rPr>
            </w:pPr>
            <w:r w:rsidRPr="006912DA">
              <w:rPr>
                <w:lang w:eastAsia="en-US"/>
              </w:rPr>
              <w:t>Габариты      Размеры (</w:t>
            </w:r>
            <w:proofErr w:type="spellStart"/>
            <w:r w:rsidRPr="006912DA">
              <w:rPr>
                <w:lang w:eastAsia="en-US"/>
              </w:rPr>
              <w:t>Ш</w:t>
            </w:r>
            <w:proofErr w:type="gramStart"/>
            <w:r w:rsidRPr="006912DA">
              <w:rPr>
                <w:lang w:eastAsia="en-US"/>
              </w:rPr>
              <w:t>x</w:t>
            </w:r>
            <w:proofErr w:type="gramEnd"/>
            <w:r w:rsidRPr="006912DA">
              <w:rPr>
                <w:lang w:eastAsia="en-US"/>
              </w:rPr>
              <w:t>ВxГ</w:t>
            </w:r>
            <w:proofErr w:type="spellEnd"/>
            <w:r w:rsidRPr="006912DA">
              <w:rPr>
                <w:lang w:eastAsia="en-US"/>
              </w:rPr>
              <w:t>):198x98x270 мм Вес:2.2 кг</w:t>
            </w:r>
          </w:p>
          <w:p w:rsidR="00F66744" w:rsidRPr="006912DA" w:rsidRDefault="00F66744" w:rsidP="00F66744">
            <w:pPr>
              <w:pStyle w:val="120"/>
              <w:rPr>
                <w:lang w:eastAsia="en-US"/>
              </w:rPr>
            </w:pPr>
            <w:r w:rsidRPr="006912DA">
              <w:rPr>
                <w:lang w:eastAsia="en-US"/>
              </w:rPr>
              <w:t>Контрастность:  2000:1</w:t>
            </w:r>
          </w:p>
          <w:p w:rsidR="00F66744" w:rsidRPr="006912DA" w:rsidRDefault="00F66744" w:rsidP="00F66744">
            <w:pPr>
              <w:pStyle w:val="120"/>
              <w:rPr>
                <w:lang w:eastAsia="en-US"/>
              </w:rPr>
            </w:pPr>
            <w:r w:rsidRPr="006912DA">
              <w:rPr>
                <w:lang w:eastAsia="en-US"/>
              </w:rPr>
              <w:t>Поддерживаемые форматы входного сигнала:480i, 480p, 576i, 576p, 720p, 1080i</w:t>
            </w:r>
          </w:p>
          <w:p w:rsidR="00F66744" w:rsidRPr="006912DA" w:rsidRDefault="00F66744" w:rsidP="00F66744">
            <w:pPr>
              <w:pStyle w:val="120"/>
              <w:rPr>
                <w:lang w:eastAsia="en-US"/>
              </w:rPr>
            </w:pPr>
            <w:r w:rsidRPr="006912DA">
              <w:rPr>
                <w:lang w:eastAsia="en-US"/>
              </w:rPr>
              <w:t>Световой поток:2200 люмен</w:t>
            </w:r>
          </w:p>
          <w:p w:rsidR="00F66744" w:rsidRPr="006912DA" w:rsidRDefault="00F66744" w:rsidP="00F66744">
            <w:pPr>
              <w:pStyle w:val="120"/>
              <w:rPr>
                <w:lang w:eastAsia="en-US"/>
              </w:rPr>
            </w:pPr>
            <w:r w:rsidRPr="006912DA">
              <w:rPr>
                <w:lang w:eastAsia="en-US"/>
              </w:rPr>
              <w:t xml:space="preserve">Коррекция трапецеидальных </w:t>
            </w:r>
            <w:proofErr w:type="spellStart"/>
            <w:r w:rsidRPr="006912DA">
              <w:rPr>
                <w:lang w:eastAsia="en-US"/>
              </w:rPr>
              <w:t>искажений</w:t>
            </w:r>
            <w:proofErr w:type="gramStart"/>
            <w:r w:rsidRPr="006912DA">
              <w:rPr>
                <w:lang w:eastAsia="en-US"/>
              </w:rPr>
              <w:t>:е</w:t>
            </w:r>
            <w:proofErr w:type="gramEnd"/>
            <w:r w:rsidRPr="006912DA">
              <w:rPr>
                <w:lang w:eastAsia="en-US"/>
              </w:rPr>
              <w:t>сть</w:t>
            </w:r>
            <w:proofErr w:type="spellEnd"/>
            <w:r w:rsidRPr="006912DA">
              <w:rPr>
                <w:lang w:eastAsia="en-US"/>
              </w:rPr>
              <w:t xml:space="preserve"> (вертикальная)</w:t>
            </w:r>
          </w:p>
          <w:p w:rsidR="00F66744" w:rsidRPr="006912DA" w:rsidRDefault="00F66744" w:rsidP="00F66744">
            <w:pPr>
              <w:pStyle w:val="120"/>
              <w:rPr>
                <w:lang w:eastAsia="en-US"/>
              </w:rPr>
            </w:pPr>
            <w:r w:rsidRPr="006912DA">
              <w:rPr>
                <w:lang w:eastAsia="en-US"/>
              </w:rPr>
              <w:t xml:space="preserve">Поддерживаемые системы </w:t>
            </w:r>
            <w:proofErr w:type="spellStart"/>
            <w:r w:rsidRPr="006912DA">
              <w:rPr>
                <w:lang w:eastAsia="en-US"/>
              </w:rPr>
              <w:t>вещания:PAL</w:t>
            </w:r>
            <w:proofErr w:type="spellEnd"/>
            <w:r w:rsidRPr="006912DA">
              <w:rPr>
                <w:lang w:eastAsia="en-US"/>
              </w:rPr>
              <w:t>, SECAM, NTSC</w:t>
            </w:r>
          </w:p>
          <w:p w:rsidR="00F66744" w:rsidRPr="006912DA" w:rsidRDefault="00F66744" w:rsidP="00F66744">
            <w:pPr>
              <w:pStyle w:val="120"/>
              <w:rPr>
                <w:lang w:eastAsia="en-US"/>
              </w:rPr>
            </w:pPr>
            <w:r w:rsidRPr="006912DA">
              <w:rPr>
                <w:lang w:eastAsia="en-US"/>
              </w:rPr>
              <w:t>Лампа    Мощность лампы:180 Вт</w:t>
            </w:r>
          </w:p>
          <w:p w:rsidR="00F66744" w:rsidRPr="006912DA" w:rsidRDefault="00F66744" w:rsidP="00F66744">
            <w:pPr>
              <w:pStyle w:val="120"/>
              <w:rPr>
                <w:lang w:eastAsia="en-US"/>
              </w:rPr>
            </w:pPr>
            <w:r w:rsidRPr="006912DA">
              <w:rPr>
                <w:lang w:eastAsia="en-US"/>
              </w:rPr>
              <w:t>Срок службы лампы:2000 часов</w:t>
            </w:r>
          </w:p>
          <w:p w:rsidR="00F66744" w:rsidRPr="006912DA" w:rsidRDefault="00F66744" w:rsidP="00F66744">
            <w:pPr>
              <w:pStyle w:val="120"/>
              <w:rPr>
                <w:lang w:eastAsia="en-US"/>
              </w:rPr>
            </w:pPr>
            <w:r w:rsidRPr="006912DA">
              <w:rPr>
                <w:lang w:eastAsia="en-US"/>
              </w:rPr>
              <w:t>Срок службы лампы в экономичном режиме:3000 часов</w:t>
            </w:r>
          </w:p>
          <w:p w:rsidR="00F66744" w:rsidRPr="006912DA" w:rsidRDefault="00F66744" w:rsidP="00F66744">
            <w:pPr>
              <w:pStyle w:val="120"/>
              <w:rPr>
                <w:lang w:eastAsia="en-US"/>
              </w:rPr>
            </w:pPr>
            <w:r w:rsidRPr="006912DA">
              <w:rPr>
                <w:lang w:eastAsia="en-US"/>
              </w:rPr>
              <w:t>Количество ламп:1</w:t>
            </w:r>
          </w:p>
          <w:p w:rsidR="00F66744" w:rsidRPr="006912DA" w:rsidRDefault="00F66744" w:rsidP="00F66744">
            <w:pPr>
              <w:pStyle w:val="120"/>
              <w:rPr>
                <w:lang w:eastAsia="en-US"/>
              </w:rPr>
            </w:pPr>
            <w:r w:rsidRPr="006912DA">
              <w:rPr>
                <w:lang w:eastAsia="en-US"/>
              </w:rPr>
              <w:t>Проекция</w:t>
            </w:r>
          </w:p>
          <w:p w:rsidR="00F66744" w:rsidRPr="006912DA" w:rsidRDefault="00F66744" w:rsidP="00F66744">
            <w:pPr>
              <w:pStyle w:val="120"/>
              <w:rPr>
                <w:lang w:eastAsia="en-US"/>
              </w:rPr>
            </w:pPr>
            <w:r w:rsidRPr="006912DA">
              <w:rPr>
                <w:lang w:eastAsia="en-US"/>
              </w:rPr>
              <w:t>Диафрагма:2.41 - 2.55</w:t>
            </w:r>
          </w:p>
          <w:p w:rsidR="00F66744" w:rsidRPr="006912DA" w:rsidRDefault="00F66744" w:rsidP="00F66744">
            <w:pPr>
              <w:pStyle w:val="120"/>
              <w:rPr>
                <w:lang w:eastAsia="en-US"/>
              </w:rPr>
            </w:pPr>
            <w:r w:rsidRPr="006912DA">
              <w:rPr>
                <w:lang w:eastAsia="en-US"/>
              </w:rPr>
              <w:t>Фокусное расстояние:21.8 - 24 мм</w:t>
            </w:r>
          </w:p>
          <w:p w:rsidR="00F66744" w:rsidRPr="006912DA" w:rsidRDefault="00F66744" w:rsidP="00F66744">
            <w:pPr>
              <w:pStyle w:val="120"/>
              <w:rPr>
                <w:lang w:eastAsia="en-US"/>
              </w:rPr>
            </w:pPr>
            <w:r w:rsidRPr="006912DA">
              <w:rPr>
                <w:lang w:eastAsia="en-US"/>
              </w:rPr>
              <w:t>Проекционное расстояние:1 - 12 м</w:t>
            </w:r>
          </w:p>
          <w:p w:rsidR="00F66744" w:rsidRPr="006912DA" w:rsidRDefault="00F66744" w:rsidP="00F66744">
            <w:pPr>
              <w:pStyle w:val="120"/>
              <w:rPr>
                <w:lang w:eastAsia="en-US"/>
              </w:rPr>
            </w:pPr>
            <w:r w:rsidRPr="006912DA">
              <w:rPr>
                <w:lang w:eastAsia="en-US"/>
              </w:rPr>
              <w:t xml:space="preserve">Размеры по </w:t>
            </w:r>
            <w:proofErr w:type="spellStart"/>
            <w:r w:rsidRPr="006912DA">
              <w:rPr>
                <w:lang w:eastAsia="en-US"/>
              </w:rPr>
              <w:t>диагонали</w:t>
            </w:r>
            <w:proofErr w:type="gramStart"/>
            <w:r w:rsidRPr="006912DA">
              <w:rPr>
                <w:lang w:eastAsia="en-US"/>
              </w:rPr>
              <w:t>:о</w:t>
            </w:r>
            <w:proofErr w:type="gramEnd"/>
            <w:r w:rsidRPr="006912DA">
              <w:rPr>
                <w:lang w:eastAsia="en-US"/>
              </w:rPr>
              <w:t>т</w:t>
            </w:r>
            <w:proofErr w:type="spellEnd"/>
            <w:r w:rsidRPr="006912DA">
              <w:rPr>
                <w:lang w:eastAsia="en-US"/>
              </w:rPr>
              <w:t xml:space="preserve"> 0.6 до 7.7 м</w:t>
            </w:r>
          </w:p>
          <w:p w:rsidR="00F66744" w:rsidRPr="006912DA" w:rsidRDefault="00F66744" w:rsidP="00F66744">
            <w:pPr>
              <w:pStyle w:val="120"/>
              <w:rPr>
                <w:lang w:eastAsia="en-US"/>
              </w:rPr>
            </w:pPr>
            <w:r w:rsidRPr="006912DA">
              <w:rPr>
                <w:lang w:eastAsia="en-US"/>
              </w:rPr>
              <w:t>Масштабирование оптическое:1.1x</w:t>
            </w:r>
          </w:p>
          <w:p w:rsidR="00F66744" w:rsidRPr="006912DA" w:rsidRDefault="00F66744" w:rsidP="00F66744">
            <w:pPr>
              <w:pStyle w:val="120"/>
              <w:rPr>
                <w:lang w:eastAsia="en-US"/>
              </w:rPr>
            </w:pPr>
            <w:r w:rsidRPr="006912DA">
              <w:rPr>
                <w:lang w:eastAsia="en-US"/>
              </w:rPr>
              <w:t>Яркость</w:t>
            </w:r>
            <w:r w:rsidRPr="006912DA">
              <w:rPr>
                <w:lang w:eastAsia="en-US"/>
              </w:rPr>
              <w:tab/>
              <w:t>2200 ANSI люмен</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775" w:type="pct"/>
            <w:shd w:val="clear" w:color="auto" w:fill="auto"/>
          </w:tcPr>
          <w:p w:rsidR="00F66744" w:rsidRPr="006912DA" w:rsidRDefault="00F66744" w:rsidP="00F66744">
            <w:pPr>
              <w:pStyle w:val="120"/>
              <w:rPr>
                <w:szCs w:val="24"/>
                <w:lang w:eastAsia="en-US"/>
              </w:rPr>
            </w:pPr>
            <w:r w:rsidRPr="006912DA">
              <w:rPr>
                <w:rStyle w:val="markedcontent"/>
                <w:szCs w:val="24"/>
              </w:rPr>
              <w:t>Проекционный экран - 1</w:t>
            </w:r>
            <w:r w:rsidRPr="006912DA">
              <w:t xml:space="preserve"> </w:t>
            </w:r>
            <w:r w:rsidRPr="006912DA">
              <w:rPr>
                <w:rStyle w:val="markedcontent"/>
                <w:szCs w:val="24"/>
              </w:rPr>
              <w:t>штука</w:t>
            </w:r>
          </w:p>
        </w:tc>
        <w:tc>
          <w:tcPr>
            <w:tcW w:w="2953" w:type="pct"/>
            <w:gridSpan w:val="3"/>
            <w:shd w:val="clear" w:color="auto" w:fill="auto"/>
          </w:tcPr>
          <w:p w:rsidR="00F66744" w:rsidRPr="006912DA" w:rsidRDefault="00F66744" w:rsidP="00F66744">
            <w:pPr>
              <w:pStyle w:val="120"/>
              <w:rPr>
                <w:lang w:eastAsia="en-US"/>
              </w:rPr>
            </w:pPr>
            <w:r w:rsidRPr="006912DA">
              <w:rPr>
                <w:lang w:eastAsia="en-US"/>
              </w:rPr>
              <w:t>Цвет полотна: белый матовый</w:t>
            </w:r>
          </w:p>
          <w:p w:rsidR="00F66744" w:rsidRPr="006912DA" w:rsidRDefault="00F66744" w:rsidP="00F66744">
            <w:pPr>
              <w:pStyle w:val="120"/>
              <w:rPr>
                <w:lang w:eastAsia="en-US"/>
              </w:rPr>
            </w:pPr>
            <w:r w:rsidRPr="006912DA">
              <w:rPr>
                <w:lang w:eastAsia="en-US"/>
              </w:rPr>
              <w:t>Эффективный угол обзора: свыше 100 градусов</w:t>
            </w:r>
          </w:p>
          <w:p w:rsidR="00F66744" w:rsidRPr="006912DA" w:rsidRDefault="00F66744" w:rsidP="00F66744">
            <w:pPr>
              <w:pStyle w:val="120"/>
              <w:rPr>
                <w:lang w:eastAsia="en-US"/>
              </w:rPr>
            </w:pPr>
            <w:r w:rsidRPr="006912DA">
              <w:rPr>
                <w:lang w:eastAsia="en-US"/>
              </w:rPr>
              <w:t>Размер черной кромки: 3,5 см.</w:t>
            </w:r>
          </w:p>
          <w:p w:rsidR="00F66744" w:rsidRPr="006912DA" w:rsidRDefault="00F66744" w:rsidP="00F66744">
            <w:pPr>
              <w:pStyle w:val="120"/>
              <w:rPr>
                <w:lang w:eastAsia="en-US"/>
              </w:rPr>
            </w:pPr>
            <w:r w:rsidRPr="006912DA">
              <w:rPr>
                <w:lang w:eastAsia="en-US"/>
              </w:rPr>
              <w:t>Размер корпуса экрана: 219х7.2х7.2 см.</w:t>
            </w:r>
          </w:p>
        </w:tc>
      </w:tr>
    </w:tbl>
    <w:p w:rsidR="00F66744" w:rsidRPr="006912DA" w:rsidRDefault="00F66744" w:rsidP="00812531">
      <w:pPr>
        <w:suppressAutoHyphens/>
        <w:ind w:firstLine="709"/>
        <w:jc w:val="both"/>
        <w:rPr>
          <w:rFonts w:ascii="Times New Roman" w:hAnsi="Times New Roman" w:cs="Times New Roman"/>
          <w:bCs/>
          <w:sz w:val="24"/>
          <w:szCs w:val="24"/>
        </w:rPr>
      </w:pPr>
    </w:p>
    <w:p w:rsidR="00812531" w:rsidRPr="006912DA" w:rsidRDefault="00812531" w:rsidP="0081253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Кабинет «Экологические основы природопользования»</w:t>
      </w:r>
    </w:p>
    <w:p w:rsidR="004748ED" w:rsidRPr="006912DA" w:rsidRDefault="004748ED" w:rsidP="00812531">
      <w:pPr>
        <w:suppressAutoHyphens/>
        <w:ind w:firstLine="709"/>
        <w:jc w:val="both"/>
        <w:rPr>
          <w:rFonts w:ascii="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1"/>
        <w:gridCol w:w="3944"/>
        <w:gridCol w:w="849"/>
        <w:gridCol w:w="1804"/>
        <w:gridCol w:w="3150"/>
      </w:tblGrid>
      <w:tr w:rsidR="00F66744" w:rsidRPr="006912DA" w:rsidTr="00F66744">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3200" w:type="pct"/>
            <w:gridSpan w:val="3"/>
            <w:shd w:val="clear" w:color="auto" w:fill="auto"/>
            <w:vAlign w:val="center"/>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8" w:type="pct"/>
            <w:shd w:val="clear" w:color="auto" w:fill="auto"/>
            <w:vAlign w:val="center"/>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F66744">
        <w:trPr>
          <w:trHeight w:val="278"/>
        </w:trPr>
        <w:tc>
          <w:tcPr>
            <w:tcW w:w="5000" w:type="pct"/>
            <w:gridSpan w:val="5"/>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913" w:type="pct"/>
            <w:shd w:val="clear" w:color="auto" w:fill="auto"/>
          </w:tcPr>
          <w:p w:rsidR="00F66744" w:rsidRPr="006912DA" w:rsidRDefault="00F66744" w:rsidP="00F66744">
            <w:pPr>
              <w:pStyle w:val="120"/>
              <w:rPr>
                <w:szCs w:val="24"/>
                <w:lang w:eastAsia="en-US"/>
              </w:rPr>
            </w:pPr>
            <w:r w:rsidRPr="006912DA">
              <w:rPr>
                <w:rStyle w:val="markedcontent"/>
                <w:szCs w:val="24"/>
              </w:rPr>
              <w:t>Стол преподавателя – 1</w:t>
            </w:r>
            <w:r w:rsidRPr="006912DA">
              <w:t xml:space="preserve"> </w:t>
            </w:r>
            <w:r w:rsidRPr="006912DA">
              <w:rPr>
                <w:rStyle w:val="markedcontent"/>
                <w:szCs w:val="24"/>
              </w:rPr>
              <w:t>штука</w:t>
            </w:r>
          </w:p>
        </w:tc>
        <w:tc>
          <w:tcPr>
            <w:tcW w:w="2815" w:type="pct"/>
            <w:gridSpan w:val="3"/>
            <w:shd w:val="clear" w:color="auto" w:fill="auto"/>
          </w:tcPr>
          <w:p w:rsidR="00F66744" w:rsidRPr="006912DA" w:rsidRDefault="00F66744" w:rsidP="00F66744">
            <w:pPr>
              <w:pStyle w:val="120"/>
              <w:rPr>
                <w:lang w:eastAsia="en-US"/>
              </w:rPr>
            </w:pPr>
            <w:proofErr w:type="spellStart"/>
            <w:r w:rsidRPr="006912DA">
              <w:rPr>
                <w:lang w:eastAsia="en-US"/>
              </w:rPr>
              <w:t>Однотумбовый</w:t>
            </w:r>
            <w:proofErr w:type="spellEnd"/>
            <w:r w:rsidRPr="006912DA">
              <w:rPr>
                <w:lang w:eastAsia="en-US"/>
              </w:rPr>
              <w:t>. Столешница ДСП 22мм., ПВХ 2мм., остальные элементы ДСП 16мм., ПВХ 0.45 мм.</w:t>
            </w:r>
          </w:p>
          <w:p w:rsidR="00F66744" w:rsidRPr="006912DA" w:rsidRDefault="00F66744" w:rsidP="00F66744">
            <w:pPr>
              <w:pStyle w:val="120"/>
              <w:rPr>
                <w:lang w:eastAsia="en-US"/>
              </w:rPr>
            </w:pPr>
            <w:r w:rsidRPr="006912DA">
              <w:rPr>
                <w:lang w:eastAsia="en-US"/>
              </w:rPr>
              <w:t>Стул преподавателя</w:t>
            </w:r>
            <w:r w:rsidRPr="006912DA">
              <w:rPr>
                <w:lang w:eastAsia="en-US"/>
              </w:rPr>
              <w:tab/>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lastRenderedPageBreak/>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p w:rsidR="00F66744" w:rsidRPr="006912DA" w:rsidRDefault="00F66744" w:rsidP="00F66744">
            <w:pPr>
              <w:pStyle w:val="120"/>
              <w:rPr>
                <w:lang w:eastAsia="en-US"/>
              </w:rPr>
            </w:pPr>
            <w:r w:rsidRPr="006912DA">
              <w:rPr>
                <w:lang w:eastAsia="en-US"/>
              </w:rPr>
              <w:t>Высота сиденья-40 см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2</w:t>
            </w:r>
          </w:p>
        </w:tc>
        <w:tc>
          <w:tcPr>
            <w:tcW w:w="1913" w:type="pct"/>
            <w:shd w:val="clear" w:color="auto" w:fill="auto"/>
          </w:tcPr>
          <w:p w:rsidR="00F66744" w:rsidRPr="006912DA" w:rsidRDefault="00F66744" w:rsidP="00F66744">
            <w:pPr>
              <w:pStyle w:val="120"/>
              <w:rPr>
                <w:szCs w:val="24"/>
                <w:lang w:eastAsia="en-US"/>
              </w:rPr>
            </w:pPr>
            <w:r w:rsidRPr="006912DA">
              <w:rPr>
                <w:rStyle w:val="markedcontent"/>
                <w:szCs w:val="24"/>
              </w:rPr>
              <w:t>Стул преподавателя – 1</w:t>
            </w:r>
            <w:r w:rsidRPr="006912DA">
              <w:t xml:space="preserve"> </w:t>
            </w:r>
            <w:r w:rsidRPr="006912DA">
              <w:rPr>
                <w:rStyle w:val="markedcontent"/>
                <w:szCs w:val="24"/>
              </w:rPr>
              <w:t>штука</w:t>
            </w:r>
          </w:p>
        </w:tc>
        <w:tc>
          <w:tcPr>
            <w:tcW w:w="2815" w:type="pct"/>
            <w:gridSpan w:val="3"/>
            <w:shd w:val="clear" w:color="auto" w:fill="auto"/>
          </w:tcPr>
          <w:p w:rsidR="00F66744" w:rsidRPr="006912DA" w:rsidRDefault="00F66744" w:rsidP="00F66744">
            <w:pPr>
              <w:pStyle w:val="120"/>
              <w:rPr>
                <w:lang w:eastAsia="en-US"/>
              </w:rPr>
            </w:pPr>
            <w:r w:rsidRPr="006912DA">
              <w:rPr>
                <w:lang w:eastAsia="en-US"/>
              </w:rPr>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913" w:type="pct"/>
            <w:shd w:val="clear" w:color="auto" w:fill="auto"/>
          </w:tcPr>
          <w:p w:rsidR="00F66744" w:rsidRPr="006912DA" w:rsidRDefault="00F66744" w:rsidP="00F66744">
            <w:pPr>
              <w:pStyle w:val="120"/>
              <w:rPr>
                <w:szCs w:val="24"/>
                <w:lang w:eastAsia="en-US"/>
              </w:rPr>
            </w:pPr>
            <w:r w:rsidRPr="006912DA">
              <w:rPr>
                <w:rStyle w:val="markedcontent"/>
                <w:szCs w:val="24"/>
              </w:rPr>
              <w:t>Стул ученический – 30</w:t>
            </w:r>
            <w:r w:rsidRPr="006912DA">
              <w:t xml:space="preserve"> </w:t>
            </w:r>
            <w:r w:rsidRPr="006912DA">
              <w:rPr>
                <w:rStyle w:val="markedcontent"/>
                <w:szCs w:val="24"/>
              </w:rPr>
              <w:t>штук</w:t>
            </w:r>
          </w:p>
        </w:tc>
        <w:tc>
          <w:tcPr>
            <w:tcW w:w="2815" w:type="pct"/>
            <w:gridSpan w:val="3"/>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4</w:t>
            </w:r>
          </w:p>
        </w:tc>
        <w:tc>
          <w:tcPr>
            <w:tcW w:w="1913" w:type="pct"/>
            <w:shd w:val="clear" w:color="auto" w:fill="auto"/>
          </w:tcPr>
          <w:p w:rsidR="00F66744" w:rsidRPr="006912DA" w:rsidRDefault="00F66744" w:rsidP="00F66744">
            <w:pPr>
              <w:pStyle w:val="120"/>
              <w:rPr>
                <w:szCs w:val="24"/>
                <w:lang w:eastAsia="en-US"/>
              </w:rPr>
            </w:pPr>
            <w:r w:rsidRPr="006912DA">
              <w:rPr>
                <w:rStyle w:val="markedcontent"/>
                <w:szCs w:val="24"/>
              </w:rPr>
              <w:t>Стол ученический – 15</w:t>
            </w:r>
            <w:r w:rsidRPr="006912DA">
              <w:t xml:space="preserve"> </w:t>
            </w:r>
            <w:r w:rsidRPr="006912DA">
              <w:rPr>
                <w:rStyle w:val="markedcontent"/>
                <w:szCs w:val="24"/>
              </w:rPr>
              <w:t>штук</w:t>
            </w:r>
          </w:p>
        </w:tc>
        <w:tc>
          <w:tcPr>
            <w:tcW w:w="2815" w:type="pct"/>
            <w:gridSpan w:val="3"/>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A71ADD">
            <w:pPr>
              <w:pStyle w:val="120"/>
              <w:rPr>
                <w:szCs w:val="24"/>
                <w:lang w:eastAsia="en-US"/>
              </w:rPr>
            </w:pPr>
            <w:r w:rsidRPr="006912DA">
              <w:rPr>
                <w:b/>
                <w:bCs/>
                <w:szCs w:val="24"/>
                <w:lang w:val="en-US" w:eastAsia="en-US"/>
              </w:rPr>
              <w:t>II</w:t>
            </w:r>
            <w:r w:rsidRPr="006912DA">
              <w:rPr>
                <w:b/>
                <w:bCs/>
                <w:szCs w:val="24"/>
                <w:lang w:eastAsia="en-US"/>
              </w:rPr>
              <w:t xml:space="preserve"> Технические средства </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b/>
                <w:bCs/>
                <w:szCs w:val="24"/>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913" w:type="pct"/>
            <w:shd w:val="clear" w:color="auto" w:fill="auto"/>
          </w:tcPr>
          <w:p w:rsidR="00F66744" w:rsidRPr="006912DA" w:rsidRDefault="00F66744" w:rsidP="00F66744">
            <w:pPr>
              <w:pStyle w:val="120"/>
              <w:rPr>
                <w:rStyle w:val="markedcontent"/>
                <w:szCs w:val="24"/>
              </w:rPr>
            </w:pPr>
            <w:r w:rsidRPr="006912DA">
              <w:rPr>
                <w:rStyle w:val="markedcontent"/>
                <w:szCs w:val="24"/>
              </w:rPr>
              <w:t>Компьютер    Пентиум 4</w:t>
            </w:r>
          </w:p>
          <w:p w:rsidR="00F66744" w:rsidRPr="006912DA" w:rsidRDefault="00F66744" w:rsidP="00F66744">
            <w:pPr>
              <w:pStyle w:val="120"/>
              <w:rPr>
                <w:szCs w:val="24"/>
                <w:lang w:eastAsia="en-US"/>
              </w:rPr>
            </w:pPr>
            <w:r w:rsidRPr="006912DA">
              <w:rPr>
                <w:rStyle w:val="markedcontent"/>
                <w:szCs w:val="24"/>
              </w:rPr>
              <w:t xml:space="preserve"> – 1</w:t>
            </w:r>
            <w:r w:rsidRPr="006912DA">
              <w:t xml:space="preserve"> </w:t>
            </w:r>
            <w:r w:rsidRPr="006912DA">
              <w:rPr>
                <w:rStyle w:val="markedcontent"/>
                <w:szCs w:val="24"/>
              </w:rPr>
              <w:t>штука</w:t>
            </w:r>
          </w:p>
        </w:tc>
        <w:tc>
          <w:tcPr>
            <w:tcW w:w="2815" w:type="pct"/>
            <w:gridSpan w:val="3"/>
            <w:shd w:val="clear" w:color="auto" w:fill="auto"/>
          </w:tcPr>
          <w:p w:rsidR="00F66744" w:rsidRPr="006912DA" w:rsidRDefault="00F66744" w:rsidP="00F66744">
            <w:pPr>
              <w:pStyle w:val="120"/>
              <w:rPr>
                <w:lang w:eastAsia="en-US"/>
              </w:rPr>
            </w:pPr>
            <w:r w:rsidRPr="006912DA">
              <w:rPr>
                <w:lang w:eastAsia="en-US"/>
              </w:rPr>
              <w:t>Количество ядер  1</w:t>
            </w:r>
          </w:p>
          <w:p w:rsidR="00F66744" w:rsidRPr="006912DA" w:rsidRDefault="00F66744" w:rsidP="00F66744">
            <w:pPr>
              <w:pStyle w:val="120"/>
              <w:rPr>
                <w:lang w:eastAsia="en-US"/>
              </w:rPr>
            </w:pPr>
            <w:r w:rsidRPr="006912DA">
              <w:rPr>
                <w:lang w:eastAsia="en-US"/>
              </w:rPr>
              <w:t xml:space="preserve">Базовая тактовая частота процессора   3,00 </w:t>
            </w:r>
            <w:proofErr w:type="spellStart"/>
            <w:r w:rsidRPr="006912DA">
              <w:rPr>
                <w:lang w:eastAsia="en-US"/>
              </w:rPr>
              <w:t>GHz</w:t>
            </w:r>
            <w:proofErr w:type="spellEnd"/>
          </w:p>
          <w:p w:rsidR="00F66744" w:rsidRPr="006912DA" w:rsidRDefault="00F66744" w:rsidP="00F66744">
            <w:pPr>
              <w:pStyle w:val="120"/>
              <w:rPr>
                <w:lang w:eastAsia="en-US"/>
              </w:rPr>
            </w:pPr>
            <w:r w:rsidRPr="006912DA">
              <w:rPr>
                <w:lang w:eastAsia="en-US"/>
              </w:rPr>
              <w:t xml:space="preserve">Кэш-память   1 MB L2 </w:t>
            </w:r>
            <w:proofErr w:type="spellStart"/>
            <w:r w:rsidRPr="006912DA">
              <w:rPr>
                <w:lang w:eastAsia="en-US"/>
              </w:rPr>
              <w:t>Cache</w:t>
            </w:r>
            <w:proofErr w:type="spellEnd"/>
          </w:p>
          <w:p w:rsidR="00F66744" w:rsidRPr="006912DA" w:rsidRDefault="00F66744" w:rsidP="00F66744">
            <w:pPr>
              <w:pStyle w:val="120"/>
              <w:rPr>
                <w:lang w:eastAsia="en-US"/>
              </w:rPr>
            </w:pPr>
            <w:r w:rsidRPr="006912DA">
              <w:rPr>
                <w:lang w:eastAsia="en-US"/>
              </w:rPr>
              <w:t xml:space="preserve">Частота системной шины    800 </w:t>
            </w:r>
            <w:proofErr w:type="spellStart"/>
            <w:r w:rsidRPr="006912DA">
              <w:rPr>
                <w:lang w:eastAsia="en-US"/>
              </w:rPr>
              <w:t>MHz</w:t>
            </w:r>
            <w:proofErr w:type="spellEnd"/>
          </w:p>
          <w:p w:rsidR="00F66744" w:rsidRPr="006912DA" w:rsidRDefault="00F66744" w:rsidP="00F66744">
            <w:pPr>
              <w:pStyle w:val="120"/>
              <w:rPr>
                <w:lang w:eastAsia="en-US"/>
              </w:rPr>
            </w:pPr>
            <w:r w:rsidRPr="006912DA">
              <w:rPr>
                <w:lang w:eastAsia="en-US"/>
              </w:rPr>
              <w:t>Расчетная мощность   89 W</w:t>
            </w:r>
          </w:p>
          <w:p w:rsidR="00F66744" w:rsidRPr="006912DA" w:rsidRDefault="00F66744" w:rsidP="00F66744">
            <w:pPr>
              <w:pStyle w:val="120"/>
              <w:rPr>
                <w:lang w:eastAsia="en-US"/>
              </w:rPr>
            </w:pPr>
            <w:r w:rsidRPr="006912DA">
              <w:rPr>
                <w:lang w:eastAsia="en-US"/>
              </w:rPr>
              <w:t>Диапазон напряжения VID   1.250V-1.400V</w:t>
            </w:r>
          </w:p>
          <w:p w:rsidR="00F66744" w:rsidRPr="006912DA" w:rsidRDefault="00F66744" w:rsidP="00F66744">
            <w:pPr>
              <w:pStyle w:val="120"/>
              <w:rPr>
                <w:lang w:eastAsia="en-US"/>
              </w:rPr>
            </w:pPr>
            <w:r w:rsidRPr="006912DA">
              <w:rPr>
                <w:lang w:eastAsia="en-US"/>
              </w:rPr>
              <w:t>Спецификации корпуса  TCASE   69.4°C</w:t>
            </w:r>
          </w:p>
          <w:p w:rsidR="00F66744" w:rsidRPr="006912DA" w:rsidRDefault="00F66744" w:rsidP="00F66744">
            <w:pPr>
              <w:pStyle w:val="120"/>
              <w:rPr>
                <w:lang w:eastAsia="en-US"/>
              </w:rPr>
            </w:pPr>
            <w:r w:rsidRPr="006912DA">
              <w:rPr>
                <w:lang w:eastAsia="en-US"/>
              </w:rPr>
              <w:t>Размер корпуса  35mm x 35mm</w:t>
            </w:r>
          </w:p>
          <w:p w:rsidR="00F66744" w:rsidRPr="006912DA" w:rsidRDefault="00F66744" w:rsidP="00F66744">
            <w:pPr>
              <w:pStyle w:val="120"/>
              <w:rPr>
                <w:lang w:eastAsia="en-US"/>
              </w:rPr>
            </w:pPr>
            <w:r w:rsidRPr="006912DA">
              <w:rPr>
                <w:lang w:eastAsia="en-US"/>
              </w:rPr>
              <w:t>Размер ядра процессора  112 mm2</w:t>
            </w:r>
          </w:p>
          <w:p w:rsidR="00F66744" w:rsidRPr="006912DA" w:rsidRDefault="00F66744" w:rsidP="00F66744">
            <w:pPr>
              <w:pStyle w:val="120"/>
              <w:rPr>
                <w:lang w:eastAsia="en-US"/>
              </w:rPr>
            </w:pPr>
            <w:r w:rsidRPr="006912DA">
              <w:rPr>
                <w:lang w:eastAsia="en-US"/>
              </w:rPr>
              <w:t xml:space="preserve">Кол-во транзисторов в ядре процессора 125 </w:t>
            </w:r>
            <w:proofErr w:type="spellStart"/>
            <w:r w:rsidRPr="006912DA">
              <w:rPr>
                <w:lang w:eastAsia="en-US"/>
              </w:rPr>
              <w:t>million</w:t>
            </w:r>
            <w:proofErr w:type="spellEnd"/>
          </w:p>
          <w:p w:rsidR="00F66744" w:rsidRPr="006912DA" w:rsidRDefault="00F66744" w:rsidP="00F66744">
            <w:pPr>
              <w:pStyle w:val="120"/>
              <w:rPr>
                <w:lang w:eastAsia="en-US"/>
              </w:rPr>
            </w:pPr>
            <w:r w:rsidRPr="006912DA">
              <w:rPr>
                <w:lang w:eastAsia="en-US"/>
              </w:rPr>
              <w:t xml:space="preserve">Технология </w:t>
            </w:r>
            <w:proofErr w:type="spellStart"/>
            <w:r w:rsidRPr="006912DA">
              <w:rPr>
                <w:lang w:eastAsia="en-US"/>
              </w:rPr>
              <w:t>Intel</w:t>
            </w:r>
            <w:proofErr w:type="spellEnd"/>
            <w:r w:rsidRPr="006912DA">
              <w:rPr>
                <w:lang w:eastAsia="en-US"/>
              </w:rPr>
              <w:t xml:space="preserve">® </w:t>
            </w:r>
            <w:proofErr w:type="spellStart"/>
            <w:r w:rsidRPr="006912DA">
              <w:rPr>
                <w:lang w:eastAsia="en-US"/>
              </w:rPr>
              <w:t>Hyper-Threading</w:t>
            </w:r>
            <w:proofErr w:type="spellEnd"/>
            <w:proofErr w:type="gramStart"/>
            <w:r w:rsidRPr="006912DA">
              <w:rPr>
                <w:lang w:eastAsia="en-US"/>
              </w:rPr>
              <w:t xml:space="preserve"> ‡  Д</w:t>
            </w:r>
            <w:proofErr w:type="gramEnd"/>
            <w:r w:rsidRPr="006912DA">
              <w:rPr>
                <w:lang w:eastAsia="en-US"/>
              </w:rPr>
              <w:t>а</w:t>
            </w:r>
          </w:p>
          <w:p w:rsidR="00F66744" w:rsidRPr="006912DA" w:rsidRDefault="00F66744" w:rsidP="00F66744">
            <w:pPr>
              <w:pStyle w:val="120"/>
              <w:rPr>
                <w:lang w:eastAsia="en-US"/>
              </w:rPr>
            </w:pPr>
            <w:r w:rsidRPr="006912DA">
              <w:rPr>
                <w:lang w:eastAsia="en-US"/>
              </w:rPr>
              <w:t>Набор команд  32-bit</w:t>
            </w:r>
          </w:p>
          <w:p w:rsidR="00F66744" w:rsidRPr="006912DA" w:rsidRDefault="00F66744" w:rsidP="00F66744">
            <w:pPr>
              <w:pStyle w:val="120"/>
              <w:rPr>
                <w:lang w:eastAsia="en-US"/>
              </w:rPr>
            </w:pPr>
            <w:r w:rsidRPr="006912DA">
              <w:rPr>
                <w:lang w:eastAsia="en-US"/>
              </w:rPr>
              <w:t xml:space="preserve">Дополнительные варианты поддержки Процессор </w:t>
            </w:r>
            <w:proofErr w:type="spellStart"/>
            <w:r w:rsidRPr="006912DA">
              <w:rPr>
                <w:lang w:eastAsia="en-US"/>
              </w:rPr>
              <w:t>Intel</w:t>
            </w:r>
            <w:proofErr w:type="spellEnd"/>
            <w:r w:rsidRPr="006912DA">
              <w:rPr>
                <w:lang w:eastAsia="en-US"/>
              </w:rPr>
              <w:t xml:space="preserve">® </w:t>
            </w:r>
            <w:proofErr w:type="spellStart"/>
            <w:r w:rsidRPr="006912DA">
              <w:rPr>
                <w:lang w:eastAsia="en-US"/>
              </w:rPr>
              <w:t>Pentium</w:t>
            </w:r>
            <w:proofErr w:type="spellEnd"/>
            <w:r w:rsidRPr="006912DA">
              <w:rPr>
                <w:lang w:eastAsia="en-US"/>
              </w:rPr>
              <w:t>® 4 с поддержкой технологии HT, тактовая частота 3,00 ГГц, 1 МБ кэш-памяти, частота системной шины 800 МГц</w:t>
            </w:r>
          </w:p>
          <w:p w:rsidR="00F66744" w:rsidRPr="006912DA" w:rsidRDefault="00F66744" w:rsidP="00F66744">
            <w:pPr>
              <w:pStyle w:val="120"/>
              <w:rPr>
                <w:lang w:eastAsia="en-US"/>
              </w:rPr>
            </w:pPr>
            <w:r w:rsidRPr="006912DA">
              <w:rPr>
                <w:lang w:eastAsia="en-US"/>
              </w:rPr>
              <w:t xml:space="preserve">Файлы для загрузки и </w:t>
            </w:r>
            <w:proofErr w:type="spellStart"/>
            <w:r w:rsidRPr="006912DA">
              <w:rPr>
                <w:lang w:eastAsia="en-US"/>
              </w:rPr>
              <w:t>ПОФайлы</w:t>
            </w:r>
            <w:proofErr w:type="spellEnd"/>
            <w:r w:rsidRPr="006912DA">
              <w:rPr>
                <w:lang w:eastAsia="en-US"/>
              </w:rPr>
              <w:t xml:space="preserve"> для загрузки и </w:t>
            </w:r>
            <w:proofErr w:type="gramStart"/>
            <w:r w:rsidRPr="006912DA">
              <w:rPr>
                <w:lang w:eastAsia="en-US"/>
              </w:rPr>
              <w:t>ПО</w:t>
            </w:r>
            <w:proofErr w:type="gramEnd"/>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913" w:type="pct"/>
            <w:shd w:val="clear" w:color="auto" w:fill="auto"/>
          </w:tcPr>
          <w:p w:rsidR="00F66744" w:rsidRPr="006912DA" w:rsidRDefault="00F66744" w:rsidP="00F66744">
            <w:pPr>
              <w:pStyle w:val="120"/>
              <w:rPr>
                <w:szCs w:val="24"/>
                <w:lang w:eastAsia="en-US"/>
              </w:rPr>
            </w:pPr>
            <w:r w:rsidRPr="006912DA">
              <w:rPr>
                <w:rStyle w:val="markedcontent"/>
                <w:szCs w:val="24"/>
              </w:rPr>
              <w:t>Принтер лазерный – 1</w:t>
            </w:r>
            <w:r w:rsidRPr="006912DA">
              <w:t xml:space="preserve"> </w:t>
            </w:r>
            <w:r w:rsidRPr="006912DA">
              <w:rPr>
                <w:rStyle w:val="markedcontent"/>
                <w:szCs w:val="24"/>
              </w:rPr>
              <w:t>штука</w:t>
            </w:r>
          </w:p>
        </w:tc>
        <w:tc>
          <w:tcPr>
            <w:tcW w:w="2815" w:type="pct"/>
            <w:gridSpan w:val="3"/>
            <w:shd w:val="clear" w:color="auto" w:fill="auto"/>
          </w:tcPr>
          <w:p w:rsidR="00F66744" w:rsidRPr="006912DA" w:rsidRDefault="00F66744" w:rsidP="00F66744">
            <w:pPr>
              <w:pStyle w:val="120"/>
              <w:rPr>
                <w:lang w:eastAsia="en-US"/>
              </w:rPr>
            </w:pP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913" w:type="pct"/>
            <w:shd w:val="clear" w:color="auto" w:fill="auto"/>
          </w:tcPr>
          <w:p w:rsidR="00F66744" w:rsidRPr="006912DA" w:rsidRDefault="00F66744" w:rsidP="00F66744">
            <w:pPr>
              <w:pStyle w:val="120"/>
              <w:rPr>
                <w:szCs w:val="24"/>
                <w:lang w:eastAsia="en-US"/>
              </w:rPr>
            </w:pPr>
            <w:r w:rsidRPr="006912DA">
              <w:rPr>
                <w:rStyle w:val="markedcontent"/>
                <w:szCs w:val="24"/>
              </w:rPr>
              <w:t>Холодильник" Атлант " – 1</w:t>
            </w:r>
            <w:r w:rsidRPr="006912DA">
              <w:t xml:space="preserve"> </w:t>
            </w:r>
            <w:r w:rsidRPr="006912DA">
              <w:rPr>
                <w:rStyle w:val="markedcontent"/>
                <w:szCs w:val="24"/>
              </w:rPr>
              <w:t>штука</w:t>
            </w:r>
          </w:p>
        </w:tc>
        <w:tc>
          <w:tcPr>
            <w:tcW w:w="2815" w:type="pct"/>
            <w:gridSpan w:val="3"/>
            <w:shd w:val="clear" w:color="auto" w:fill="auto"/>
          </w:tcPr>
          <w:p w:rsidR="00F66744" w:rsidRPr="006912DA" w:rsidRDefault="00F66744" w:rsidP="00F66744">
            <w:pPr>
              <w:pStyle w:val="120"/>
              <w:rPr>
                <w:lang w:eastAsia="en-US"/>
              </w:rPr>
            </w:pP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4</w:t>
            </w:r>
          </w:p>
        </w:tc>
        <w:tc>
          <w:tcPr>
            <w:tcW w:w="1913" w:type="pct"/>
            <w:shd w:val="clear" w:color="auto" w:fill="auto"/>
          </w:tcPr>
          <w:p w:rsidR="00F66744" w:rsidRPr="006912DA" w:rsidRDefault="00F66744" w:rsidP="00F66744">
            <w:pPr>
              <w:pStyle w:val="120"/>
              <w:rPr>
                <w:szCs w:val="24"/>
                <w:lang w:eastAsia="en-US"/>
              </w:rPr>
            </w:pPr>
            <w:r w:rsidRPr="006912DA">
              <w:rPr>
                <w:rStyle w:val="markedcontent"/>
                <w:szCs w:val="24"/>
              </w:rPr>
              <w:t>Шкаф вытяжной – 2</w:t>
            </w:r>
            <w:r w:rsidRPr="006912DA">
              <w:t xml:space="preserve"> </w:t>
            </w:r>
            <w:r w:rsidRPr="006912DA">
              <w:rPr>
                <w:rStyle w:val="markedcontent"/>
                <w:szCs w:val="24"/>
              </w:rPr>
              <w:t>штук</w:t>
            </w:r>
          </w:p>
        </w:tc>
        <w:tc>
          <w:tcPr>
            <w:tcW w:w="2815" w:type="pct"/>
            <w:gridSpan w:val="3"/>
            <w:shd w:val="clear" w:color="auto" w:fill="auto"/>
          </w:tcPr>
          <w:p w:rsidR="00F66744" w:rsidRPr="006912DA" w:rsidRDefault="00F66744" w:rsidP="00F66744">
            <w:pPr>
              <w:pStyle w:val="120"/>
              <w:rPr>
                <w:lang w:eastAsia="en-US"/>
              </w:rPr>
            </w:pP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5</w:t>
            </w:r>
          </w:p>
        </w:tc>
        <w:tc>
          <w:tcPr>
            <w:tcW w:w="1913" w:type="pct"/>
            <w:shd w:val="clear" w:color="auto" w:fill="auto"/>
          </w:tcPr>
          <w:p w:rsidR="00F66744" w:rsidRPr="006912DA" w:rsidRDefault="00F66744" w:rsidP="00F66744">
            <w:pPr>
              <w:pStyle w:val="120"/>
              <w:rPr>
                <w:rStyle w:val="markedcontent"/>
                <w:szCs w:val="24"/>
              </w:rPr>
            </w:pPr>
            <w:r w:rsidRPr="006912DA">
              <w:rPr>
                <w:rStyle w:val="markedcontent"/>
                <w:szCs w:val="24"/>
              </w:rPr>
              <w:t xml:space="preserve">Печь </w:t>
            </w:r>
            <w:proofErr w:type="spellStart"/>
            <w:proofErr w:type="gramStart"/>
            <w:r w:rsidRPr="006912DA">
              <w:rPr>
                <w:rStyle w:val="markedcontent"/>
                <w:szCs w:val="24"/>
              </w:rPr>
              <w:t>пл</w:t>
            </w:r>
            <w:proofErr w:type="spellEnd"/>
            <w:proofErr w:type="gramEnd"/>
            <w:r w:rsidRPr="006912DA">
              <w:rPr>
                <w:rStyle w:val="markedcontent"/>
                <w:szCs w:val="24"/>
              </w:rPr>
              <w:t xml:space="preserve"> 10/12,5 муфельная – 1</w:t>
            </w:r>
            <w:r w:rsidRPr="006912DA">
              <w:t xml:space="preserve"> </w:t>
            </w:r>
            <w:r w:rsidRPr="006912DA">
              <w:rPr>
                <w:rStyle w:val="markedcontent"/>
                <w:szCs w:val="24"/>
              </w:rPr>
              <w:t>штука</w:t>
            </w:r>
          </w:p>
        </w:tc>
        <w:tc>
          <w:tcPr>
            <w:tcW w:w="2815" w:type="pct"/>
            <w:gridSpan w:val="3"/>
            <w:shd w:val="clear" w:color="auto" w:fill="auto"/>
          </w:tcPr>
          <w:p w:rsidR="00F66744" w:rsidRPr="006912DA" w:rsidRDefault="00F66744" w:rsidP="00F66744">
            <w:pPr>
              <w:pStyle w:val="120"/>
              <w:rPr>
                <w:lang w:eastAsia="en-US"/>
              </w:rPr>
            </w:pP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6</w:t>
            </w:r>
          </w:p>
        </w:tc>
        <w:tc>
          <w:tcPr>
            <w:tcW w:w="1913" w:type="pct"/>
            <w:shd w:val="clear" w:color="auto" w:fill="auto"/>
          </w:tcPr>
          <w:p w:rsidR="00F66744" w:rsidRPr="006912DA" w:rsidRDefault="00F66744" w:rsidP="00F66744">
            <w:pPr>
              <w:pStyle w:val="120"/>
              <w:rPr>
                <w:rStyle w:val="markedcontent"/>
                <w:szCs w:val="24"/>
              </w:rPr>
            </w:pPr>
            <w:r w:rsidRPr="006912DA">
              <w:rPr>
                <w:rStyle w:val="markedcontent"/>
                <w:szCs w:val="24"/>
              </w:rPr>
              <w:t>Шкаф сушильный – 1</w:t>
            </w:r>
            <w:r w:rsidRPr="006912DA">
              <w:t xml:space="preserve"> </w:t>
            </w:r>
            <w:r w:rsidRPr="006912DA">
              <w:rPr>
                <w:rStyle w:val="markedcontent"/>
                <w:szCs w:val="24"/>
              </w:rPr>
              <w:t>штука</w:t>
            </w:r>
          </w:p>
        </w:tc>
        <w:tc>
          <w:tcPr>
            <w:tcW w:w="2815" w:type="pct"/>
            <w:gridSpan w:val="3"/>
            <w:shd w:val="clear" w:color="auto" w:fill="auto"/>
          </w:tcPr>
          <w:p w:rsidR="00F66744" w:rsidRPr="006912DA" w:rsidRDefault="00F66744" w:rsidP="00F66744">
            <w:pPr>
              <w:pStyle w:val="120"/>
              <w:rPr>
                <w:lang w:eastAsia="en-US"/>
              </w:rPr>
            </w:pPr>
          </w:p>
        </w:tc>
      </w:tr>
      <w:tr w:rsidR="00F66744" w:rsidRPr="006912DA" w:rsidTr="00F66744">
        <w:tc>
          <w:tcPr>
            <w:tcW w:w="5000" w:type="pct"/>
            <w:gridSpan w:val="5"/>
            <w:shd w:val="clear" w:color="auto" w:fill="auto"/>
          </w:tcPr>
          <w:p w:rsidR="00F66744" w:rsidRPr="006912DA" w:rsidRDefault="00F66744" w:rsidP="00F66744">
            <w:pPr>
              <w:pStyle w:val="120"/>
              <w:rPr>
                <w:szCs w:val="24"/>
                <w:lang w:eastAsia="en-US"/>
              </w:rPr>
            </w:pPr>
            <w:r w:rsidRPr="006912DA">
              <w:rPr>
                <w:b/>
                <w:szCs w:val="24"/>
                <w:lang w:eastAsia="en-US"/>
              </w:rPr>
              <w:lastRenderedPageBreak/>
              <w:t>Дополнительное оборудование</w:t>
            </w:r>
          </w:p>
        </w:tc>
      </w:tr>
      <w:tr w:rsidR="00F66744" w:rsidRPr="006912DA" w:rsidTr="00F66744">
        <w:tc>
          <w:tcPr>
            <w:tcW w:w="5000" w:type="pct"/>
            <w:gridSpan w:val="5"/>
            <w:shd w:val="clear" w:color="auto" w:fill="auto"/>
          </w:tcPr>
          <w:p w:rsidR="00F66744" w:rsidRPr="006912DA" w:rsidRDefault="00F66744" w:rsidP="00A71ADD">
            <w:pPr>
              <w:pStyle w:val="120"/>
              <w:rPr>
                <w:szCs w:val="24"/>
                <w:lang w:eastAsia="en-US"/>
              </w:rPr>
            </w:pPr>
            <w:r w:rsidRPr="006912DA">
              <w:rPr>
                <w:b/>
                <w:bCs/>
                <w:szCs w:val="24"/>
                <w:lang w:val="en-US" w:eastAsia="en-US"/>
              </w:rPr>
              <w:t>III</w:t>
            </w:r>
            <w:r w:rsidRPr="006912DA">
              <w:rPr>
                <w:b/>
                <w:bCs/>
                <w:szCs w:val="24"/>
                <w:lang w:eastAsia="en-US"/>
              </w:rPr>
              <w:t xml:space="preserve"> Демонстрационные учебно-наглядные пособия</w:t>
            </w:r>
          </w:p>
        </w:tc>
      </w:tr>
      <w:tr w:rsidR="00F66744" w:rsidRPr="006912DA" w:rsidTr="00F66744">
        <w:tc>
          <w:tcPr>
            <w:tcW w:w="5000" w:type="pct"/>
            <w:gridSpan w:val="5"/>
            <w:shd w:val="clear" w:color="auto" w:fill="auto"/>
          </w:tcPr>
          <w:p w:rsidR="00F66744" w:rsidRPr="006912DA" w:rsidRDefault="00F66744" w:rsidP="00F66744">
            <w:pPr>
              <w:pStyle w:val="120"/>
              <w:rPr>
                <w:szCs w:val="24"/>
                <w:lang w:eastAsia="en-US"/>
              </w:rPr>
            </w:pPr>
            <w:r w:rsidRPr="006912DA">
              <w:rPr>
                <w:b/>
                <w:bCs/>
                <w:szCs w:val="24"/>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2325"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Комплект мини лаборатории для учебных</w:t>
            </w:r>
            <w:r w:rsidRPr="006912DA">
              <w:rPr>
                <w:szCs w:val="24"/>
              </w:rPr>
              <w:br/>
            </w:r>
            <w:r w:rsidRPr="006912DA">
              <w:rPr>
                <w:rStyle w:val="markedcontent"/>
                <w:szCs w:val="24"/>
              </w:rPr>
              <w:t>экологических исследований  – 1 комплект</w:t>
            </w:r>
          </w:p>
        </w:tc>
        <w:tc>
          <w:tcPr>
            <w:tcW w:w="2403" w:type="pct"/>
            <w:gridSpan w:val="2"/>
            <w:shd w:val="clear" w:color="auto" w:fill="auto"/>
          </w:tcPr>
          <w:p w:rsidR="00F66744" w:rsidRPr="006912DA" w:rsidRDefault="00F66744" w:rsidP="00F66744">
            <w:pPr>
              <w:pStyle w:val="120"/>
              <w:rPr>
                <w:lang w:eastAsia="en-US"/>
              </w:rPr>
            </w:pPr>
            <w:r w:rsidRPr="006912DA">
              <w:rPr>
                <w:lang w:eastAsia="en-US"/>
              </w:rPr>
              <w:t>"</w:t>
            </w:r>
            <w:proofErr w:type="gramStart"/>
            <w:r w:rsidRPr="006912DA">
              <w:rPr>
                <w:lang w:eastAsia="en-US"/>
              </w:rPr>
              <w:t>Пчелка-У</w:t>
            </w:r>
            <w:proofErr w:type="gramEnd"/>
            <w:r w:rsidRPr="006912DA">
              <w:rPr>
                <w:lang w:eastAsia="en-US"/>
              </w:rPr>
              <w:t>"</w:t>
            </w:r>
          </w:p>
          <w:p w:rsidR="00F66744" w:rsidRPr="006912DA" w:rsidRDefault="00F66744" w:rsidP="00F66744">
            <w:pPr>
              <w:pStyle w:val="120"/>
              <w:rPr>
                <w:lang w:eastAsia="en-US"/>
              </w:rPr>
            </w:pPr>
            <w:r w:rsidRPr="006912DA">
              <w:rPr>
                <w:b/>
                <w:lang w:eastAsia="en-US"/>
              </w:rPr>
              <w:t xml:space="preserve">Характеристики при </w:t>
            </w:r>
            <w:proofErr w:type="spellStart"/>
            <w:proofErr w:type="gramStart"/>
            <w:r w:rsidRPr="006912DA">
              <w:rPr>
                <w:b/>
                <w:lang w:eastAsia="en-US"/>
              </w:rPr>
              <w:t>экспресс-контроле</w:t>
            </w:r>
            <w:proofErr w:type="spellEnd"/>
            <w:proofErr w:type="gramEnd"/>
            <w:r w:rsidRPr="006912DA">
              <w:rPr>
                <w:b/>
                <w:lang w:eastAsia="en-US"/>
              </w:rPr>
              <w:t xml:space="preserve"> воздуха и </w:t>
            </w:r>
            <w:proofErr w:type="spellStart"/>
            <w:r w:rsidRPr="006912DA">
              <w:rPr>
                <w:b/>
                <w:lang w:eastAsia="en-US"/>
              </w:rPr>
              <w:t>промвыбросов</w:t>
            </w:r>
            <w:proofErr w:type="spellEnd"/>
            <w:r w:rsidRPr="006912DA">
              <w:rPr>
                <w:lang w:eastAsia="en-US"/>
              </w:rPr>
              <w:t>:</w:t>
            </w:r>
          </w:p>
          <w:p w:rsidR="00F66744" w:rsidRPr="006912DA" w:rsidRDefault="00F66744" w:rsidP="00F66744">
            <w:pPr>
              <w:pStyle w:val="120"/>
              <w:rPr>
                <w:lang w:eastAsia="en-US"/>
              </w:rPr>
            </w:pPr>
            <w:r w:rsidRPr="006912DA">
              <w:rPr>
                <w:lang w:eastAsia="en-US"/>
              </w:rPr>
              <w:t>Определяемый компонент</w:t>
            </w:r>
            <w:r w:rsidRPr="006912DA">
              <w:rPr>
                <w:lang w:eastAsia="en-US"/>
              </w:rPr>
              <w:tab/>
              <w:t>Диапазон контролируемых концентраций, мг/м3</w:t>
            </w:r>
          </w:p>
          <w:p w:rsidR="00F66744" w:rsidRPr="006912DA" w:rsidRDefault="00F66744" w:rsidP="00F66744">
            <w:pPr>
              <w:pStyle w:val="120"/>
              <w:rPr>
                <w:lang w:eastAsia="en-US"/>
              </w:rPr>
            </w:pPr>
            <w:r w:rsidRPr="006912DA">
              <w:rPr>
                <w:lang w:eastAsia="en-US"/>
              </w:rPr>
              <w:t>Аммиак     2-50; 5-100</w:t>
            </w:r>
          </w:p>
          <w:p w:rsidR="00F66744" w:rsidRPr="006912DA" w:rsidRDefault="00F66744" w:rsidP="00F66744">
            <w:pPr>
              <w:pStyle w:val="120"/>
              <w:rPr>
                <w:lang w:eastAsia="en-US"/>
              </w:rPr>
            </w:pPr>
            <w:r w:rsidRPr="006912DA">
              <w:rPr>
                <w:lang w:eastAsia="en-US"/>
              </w:rPr>
              <w:t>Ацетон    100-1200; 1000-10000</w:t>
            </w:r>
          </w:p>
          <w:p w:rsidR="00F66744" w:rsidRPr="006912DA" w:rsidRDefault="00F66744" w:rsidP="00F66744">
            <w:pPr>
              <w:pStyle w:val="120"/>
              <w:rPr>
                <w:lang w:eastAsia="en-US"/>
              </w:rPr>
            </w:pPr>
            <w:r w:rsidRPr="006912DA">
              <w:rPr>
                <w:lang w:eastAsia="en-US"/>
              </w:rPr>
              <w:t>Бензол     10-200; 100-1500</w:t>
            </w:r>
          </w:p>
          <w:p w:rsidR="00F66744" w:rsidRPr="006912DA" w:rsidRDefault="00F66744" w:rsidP="00F66744">
            <w:pPr>
              <w:pStyle w:val="120"/>
              <w:rPr>
                <w:lang w:eastAsia="en-US"/>
              </w:rPr>
            </w:pPr>
            <w:r w:rsidRPr="006912DA">
              <w:rPr>
                <w:lang w:eastAsia="en-US"/>
              </w:rPr>
              <w:t>Диоксид серы     10-130</w:t>
            </w:r>
          </w:p>
          <w:p w:rsidR="00F66744" w:rsidRPr="006912DA" w:rsidRDefault="00F66744" w:rsidP="00F66744">
            <w:pPr>
              <w:pStyle w:val="120"/>
              <w:rPr>
                <w:lang w:eastAsia="en-US"/>
              </w:rPr>
            </w:pPr>
            <w:proofErr w:type="spellStart"/>
            <w:r w:rsidRPr="006912DA">
              <w:rPr>
                <w:lang w:eastAsia="en-US"/>
              </w:rPr>
              <w:t>Монооксид</w:t>
            </w:r>
            <w:proofErr w:type="spellEnd"/>
            <w:r w:rsidRPr="006912DA">
              <w:rPr>
                <w:lang w:eastAsia="en-US"/>
              </w:rPr>
              <w:t xml:space="preserve"> углерода     5-300; 100-3000</w:t>
            </w:r>
          </w:p>
          <w:p w:rsidR="00F66744" w:rsidRPr="006912DA" w:rsidRDefault="00F66744" w:rsidP="00F66744">
            <w:pPr>
              <w:pStyle w:val="120"/>
              <w:rPr>
                <w:lang w:eastAsia="en-US"/>
              </w:rPr>
            </w:pPr>
            <w:r w:rsidRPr="006912DA">
              <w:rPr>
                <w:lang w:eastAsia="en-US"/>
              </w:rPr>
              <w:t>Оксиды азота (в пересчете на NO2)</w:t>
            </w:r>
          </w:p>
          <w:p w:rsidR="00F66744" w:rsidRPr="006912DA" w:rsidRDefault="00F66744" w:rsidP="00F66744">
            <w:pPr>
              <w:pStyle w:val="120"/>
              <w:rPr>
                <w:lang w:eastAsia="en-US"/>
              </w:rPr>
            </w:pPr>
            <w:r w:rsidRPr="006912DA">
              <w:rPr>
                <w:lang w:eastAsia="en-US"/>
              </w:rPr>
              <w:t>1-20; 5-50</w:t>
            </w:r>
          </w:p>
          <w:p w:rsidR="00F66744" w:rsidRPr="006912DA" w:rsidRDefault="00F66744" w:rsidP="00F66744">
            <w:pPr>
              <w:pStyle w:val="120"/>
              <w:rPr>
                <w:lang w:eastAsia="en-US"/>
              </w:rPr>
            </w:pPr>
            <w:r w:rsidRPr="006912DA">
              <w:rPr>
                <w:lang w:eastAsia="en-US"/>
              </w:rPr>
              <w:t>Сероводород    2,5-30; 10-120</w:t>
            </w:r>
          </w:p>
          <w:p w:rsidR="00F66744" w:rsidRPr="006912DA" w:rsidRDefault="00F66744" w:rsidP="00F66744">
            <w:pPr>
              <w:pStyle w:val="120"/>
              <w:rPr>
                <w:lang w:eastAsia="en-US"/>
              </w:rPr>
            </w:pPr>
            <w:r w:rsidRPr="006912DA">
              <w:rPr>
                <w:lang w:eastAsia="en-US"/>
              </w:rPr>
              <w:t>Толуол     25-300; 100-800;200-1600</w:t>
            </w:r>
          </w:p>
          <w:p w:rsidR="00F66744" w:rsidRPr="006912DA" w:rsidRDefault="00F66744" w:rsidP="00F66744">
            <w:pPr>
              <w:pStyle w:val="120"/>
              <w:rPr>
                <w:lang w:eastAsia="en-US"/>
              </w:rPr>
            </w:pPr>
            <w:r w:rsidRPr="006912DA">
              <w:rPr>
                <w:lang w:eastAsia="en-US"/>
              </w:rPr>
              <w:t xml:space="preserve">Углеводороды нефти (сумма, в пересчете </w:t>
            </w:r>
            <w:proofErr w:type="gramStart"/>
            <w:r w:rsidRPr="006912DA">
              <w:rPr>
                <w:lang w:eastAsia="en-US"/>
              </w:rPr>
              <w:t>на</w:t>
            </w:r>
            <w:proofErr w:type="gramEnd"/>
            <w:r w:rsidRPr="006912DA">
              <w:rPr>
                <w:lang w:eastAsia="en-US"/>
              </w:rPr>
              <w:t xml:space="preserve"> декан)    100-1200; 100-4000</w:t>
            </w:r>
          </w:p>
          <w:p w:rsidR="00F66744" w:rsidRPr="006912DA" w:rsidRDefault="00F66744" w:rsidP="00F66744">
            <w:pPr>
              <w:pStyle w:val="120"/>
              <w:rPr>
                <w:lang w:eastAsia="en-US"/>
              </w:rPr>
            </w:pPr>
            <w:r w:rsidRPr="006912DA">
              <w:rPr>
                <w:lang w:eastAsia="en-US"/>
              </w:rPr>
              <w:t>Хлор       0,5-20; 10-200</w:t>
            </w:r>
          </w:p>
          <w:p w:rsidR="00F66744" w:rsidRPr="006912DA" w:rsidRDefault="00F66744" w:rsidP="00F66744">
            <w:pPr>
              <w:pStyle w:val="120"/>
              <w:rPr>
                <w:b/>
                <w:lang w:eastAsia="en-US"/>
              </w:rPr>
            </w:pPr>
            <w:r w:rsidRPr="006912DA">
              <w:rPr>
                <w:b/>
                <w:lang w:eastAsia="en-US"/>
              </w:rPr>
              <w:t xml:space="preserve">Характеристики при </w:t>
            </w:r>
            <w:proofErr w:type="gramStart"/>
            <w:r w:rsidRPr="006912DA">
              <w:rPr>
                <w:b/>
                <w:lang w:eastAsia="en-US"/>
              </w:rPr>
              <w:t>экспресс-контроле</w:t>
            </w:r>
            <w:proofErr w:type="gramEnd"/>
            <w:r w:rsidRPr="006912DA">
              <w:rPr>
                <w:b/>
                <w:lang w:eastAsia="en-US"/>
              </w:rPr>
              <w:t xml:space="preserve"> водных сред:</w:t>
            </w:r>
          </w:p>
          <w:p w:rsidR="00F66744" w:rsidRPr="006912DA" w:rsidRDefault="00F66744" w:rsidP="00F66744">
            <w:pPr>
              <w:pStyle w:val="120"/>
              <w:rPr>
                <w:lang w:eastAsia="en-US"/>
              </w:rPr>
            </w:pPr>
            <w:proofErr w:type="gramStart"/>
            <w:r w:rsidRPr="006912DA">
              <w:rPr>
                <w:lang w:eastAsia="en-US"/>
              </w:rPr>
              <w:t xml:space="preserve">Наименование </w:t>
            </w:r>
            <w:proofErr w:type="spellStart"/>
            <w:r w:rsidRPr="006912DA">
              <w:rPr>
                <w:lang w:eastAsia="en-US"/>
              </w:rPr>
              <w:t>тест-системыОпределяемый</w:t>
            </w:r>
            <w:proofErr w:type="spellEnd"/>
            <w:r w:rsidRPr="006912DA">
              <w:rPr>
                <w:lang w:eastAsia="en-US"/>
              </w:rPr>
              <w:t xml:space="preserve"> компонент</w:t>
            </w:r>
            <w:r w:rsidRPr="006912DA">
              <w:rPr>
                <w:lang w:eastAsia="en-US"/>
              </w:rPr>
              <w:tab/>
              <w:t xml:space="preserve">Диапазон </w:t>
            </w:r>
            <w:proofErr w:type="spellStart"/>
            <w:r w:rsidRPr="006912DA">
              <w:rPr>
                <w:lang w:eastAsia="en-US"/>
              </w:rPr>
              <w:t>контролир</w:t>
            </w:r>
            <w:proofErr w:type="spellEnd"/>
            <w:r w:rsidRPr="006912DA">
              <w:rPr>
                <w:lang w:eastAsia="en-US"/>
              </w:rPr>
              <w:t>. концентраций, мг/л*)</w:t>
            </w:r>
            <w:proofErr w:type="gramEnd"/>
          </w:p>
          <w:p w:rsidR="00F66744" w:rsidRPr="006912DA" w:rsidRDefault="00F66744" w:rsidP="00F66744">
            <w:pPr>
              <w:pStyle w:val="120"/>
              <w:rPr>
                <w:lang w:eastAsia="en-US"/>
              </w:rPr>
            </w:pPr>
            <w:r w:rsidRPr="006912DA">
              <w:rPr>
                <w:lang w:eastAsia="en-US"/>
              </w:rPr>
              <w:t>Активный хлор</w:t>
            </w:r>
          </w:p>
          <w:p w:rsidR="00F66744" w:rsidRPr="006912DA" w:rsidRDefault="00F66744" w:rsidP="00F66744">
            <w:pPr>
              <w:pStyle w:val="120"/>
              <w:rPr>
                <w:lang w:eastAsia="en-US"/>
              </w:rPr>
            </w:pPr>
            <w:r w:rsidRPr="006912DA">
              <w:rPr>
                <w:lang w:eastAsia="en-US"/>
              </w:rPr>
              <w:t>Активный хлор в свободном и связанном видах</w:t>
            </w:r>
          </w:p>
          <w:p w:rsidR="00F66744" w:rsidRPr="006912DA" w:rsidRDefault="00F66744" w:rsidP="00F66744">
            <w:pPr>
              <w:pStyle w:val="120"/>
              <w:rPr>
                <w:lang w:eastAsia="en-US"/>
              </w:rPr>
            </w:pPr>
            <w:r w:rsidRPr="006912DA">
              <w:rPr>
                <w:lang w:eastAsia="en-US"/>
              </w:rPr>
              <w:t>1,2–100</w:t>
            </w:r>
          </w:p>
          <w:p w:rsidR="00F66744" w:rsidRPr="006912DA" w:rsidRDefault="00F66744" w:rsidP="00F66744">
            <w:pPr>
              <w:pStyle w:val="120"/>
              <w:rPr>
                <w:lang w:eastAsia="en-US"/>
              </w:rPr>
            </w:pPr>
            <w:r w:rsidRPr="006912DA">
              <w:rPr>
                <w:lang w:eastAsia="en-US"/>
              </w:rPr>
              <w:t>Нитрат-тест</w:t>
            </w:r>
          </w:p>
          <w:p w:rsidR="00F66744" w:rsidRPr="006912DA" w:rsidRDefault="00F66744" w:rsidP="00F66744">
            <w:pPr>
              <w:pStyle w:val="120"/>
              <w:rPr>
                <w:lang w:eastAsia="en-US"/>
              </w:rPr>
            </w:pPr>
            <w:r w:rsidRPr="006912DA">
              <w:rPr>
                <w:lang w:eastAsia="en-US"/>
              </w:rPr>
              <w:t>NO3-</w:t>
            </w:r>
          </w:p>
          <w:p w:rsidR="00F66744" w:rsidRPr="006912DA" w:rsidRDefault="00F66744" w:rsidP="00F66744">
            <w:pPr>
              <w:pStyle w:val="120"/>
              <w:rPr>
                <w:lang w:eastAsia="en-US"/>
              </w:rPr>
            </w:pPr>
            <w:r w:rsidRPr="006912DA">
              <w:rPr>
                <w:lang w:eastAsia="en-US"/>
              </w:rPr>
              <w:t>10–1000</w:t>
            </w:r>
          </w:p>
          <w:p w:rsidR="00F66744" w:rsidRPr="006912DA" w:rsidRDefault="00F66744" w:rsidP="00F66744">
            <w:pPr>
              <w:pStyle w:val="120"/>
              <w:rPr>
                <w:lang w:eastAsia="en-US"/>
              </w:rPr>
            </w:pPr>
            <w:r w:rsidRPr="006912DA">
              <w:rPr>
                <w:lang w:eastAsia="en-US"/>
              </w:rPr>
              <w:t>Нитрит-тест</w:t>
            </w:r>
          </w:p>
          <w:p w:rsidR="00F66744" w:rsidRPr="006912DA" w:rsidRDefault="00F66744" w:rsidP="00F66744">
            <w:pPr>
              <w:pStyle w:val="120"/>
              <w:rPr>
                <w:lang w:eastAsia="en-US"/>
              </w:rPr>
            </w:pPr>
            <w:r w:rsidRPr="006912DA">
              <w:rPr>
                <w:lang w:eastAsia="en-US"/>
              </w:rPr>
              <w:t>NO2-</w:t>
            </w:r>
          </w:p>
          <w:p w:rsidR="00F66744" w:rsidRPr="006912DA" w:rsidRDefault="00F66744" w:rsidP="00F66744">
            <w:pPr>
              <w:pStyle w:val="120"/>
              <w:rPr>
                <w:lang w:val="en-US" w:eastAsia="en-US"/>
              </w:rPr>
            </w:pPr>
            <w:r w:rsidRPr="006912DA">
              <w:rPr>
                <w:lang w:val="en-US" w:eastAsia="en-US"/>
              </w:rPr>
              <w:t>1–300</w:t>
            </w:r>
          </w:p>
          <w:p w:rsidR="00F66744" w:rsidRPr="006912DA" w:rsidRDefault="00F66744" w:rsidP="00F66744">
            <w:pPr>
              <w:pStyle w:val="120"/>
              <w:rPr>
                <w:lang w:val="en-US" w:eastAsia="en-US"/>
              </w:rPr>
            </w:pPr>
            <w:r w:rsidRPr="006912DA">
              <w:rPr>
                <w:lang w:eastAsia="en-US"/>
              </w:rPr>
              <w:t>Сульфид</w:t>
            </w:r>
            <w:r w:rsidRPr="006912DA">
              <w:rPr>
                <w:lang w:val="en-US" w:eastAsia="en-US"/>
              </w:rPr>
              <w:t>-</w:t>
            </w:r>
            <w:r w:rsidRPr="006912DA">
              <w:rPr>
                <w:lang w:eastAsia="en-US"/>
              </w:rPr>
              <w:t>тест</w:t>
            </w:r>
          </w:p>
          <w:p w:rsidR="00F66744" w:rsidRPr="006912DA" w:rsidRDefault="00F66744" w:rsidP="00F66744">
            <w:pPr>
              <w:pStyle w:val="120"/>
              <w:rPr>
                <w:lang w:val="en-US" w:eastAsia="en-US"/>
              </w:rPr>
            </w:pPr>
            <w:r w:rsidRPr="006912DA">
              <w:rPr>
                <w:lang w:val="en-US" w:eastAsia="en-US"/>
              </w:rPr>
              <w:t>H2S, HS-, S2-</w:t>
            </w:r>
          </w:p>
          <w:p w:rsidR="00F66744" w:rsidRPr="006912DA" w:rsidRDefault="00F66744" w:rsidP="00F66744">
            <w:pPr>
              <w:pStyle w:val="120"/>
              <w:rPr>
                <w:lang w:eastAsia="en-US"/>
              </w:rPr>
            </w:pPr>
            <w:r w:rsidRPr="006912DA">
              <w:rPr>
                <w:lang w:eastAsia="en-US"/>
              </w:rPr>
              <w:t>10–300</w:t>
            </w:r>
          </w:p>
          <w:p w:rsidR="00F66744" w:rsidRPr="006912DA" w:rsidRDefault="00F66744" w:rsidP="00F66744">
            <w:pPr>
              <w:pStyle w:val="120"/>
              <w:rPr>
                <w:lang w:eastAsia="en-US"/>
              </w:rPr>
            </w:pPr>
            <w:r w:rsidRPr="006912DA">
              <w:rPr>
                <w:lang w:eastAsia="en-US"/>
              </w:rPr>
              <w:t>Железо общее</w:t>
            </w:r>
          </w:p>
          <w:p w:rsidR="00F66744" w:rsidRPr="006912DA" w:rsidRDefault="00F66744" w:rsidP="00F66744">
            <w:pPr>
              <w:pStyle w:val="120"/>
              <w:rPr>
                <w:lang w:eastAsia="en-US"/>
              </w:rPr>
            </w:pPr>
            <w:r w:rsidRPr="006912DA">
              <w:rPr>
                <w:lang w:eastAsia="en-US"/>
              </w:rPr>
              <w:t>Сумма Fe2+, Fe3+</w:t>
            </w:r>
          </w:p>
          <w:p w:rsidR="00F66744" w:rsidRPr="006912DA" w:rsidRDefault="00F66744" w:rsidP="00F66744">
            <w:pPr>
              <w:pStyle w:val="120"/>
              <w:rPr>
                <w:lang w:eastAsia="en-US"/>
              </w:rPr>
            </w:pPr>
            <w:r w:rsidRPr="006912DA">
              <w:rPr>
                <w:lang w:eastAsia="en-US"/>
              </w:rPr>
              <w:t>10–1000</w:t>
            </w:r>
          </w:p>
          <w:p w:rsidR="00F66744" w:rsidRPr="006912DA" w:rsidRDefault="00F66744" w:rsidP="00F66744">
            <w:pPr>
              <w:pStyle w:val="120"/>
              <w:rPr>
                <w:lang w:eastAsia="en-US"/>
              </w:rPr>
            </w:pPr>
            <w:r w:rsidRPr="006912DA">
              <w:rPr>
                <w:lang w:eastAsia="en-US"/>
              </w:rPr>
              <w:t>рН-тест</w:t>
            </w:r>
          </w:p>
          <w:p w:rsidR="00F66744" w:rsidRPr="006912DA" w:rsidRDefault="00F66744" w:rsidP="00F66744">
            <w:pPr>
              <w:pStyle w:val="120"/>
              <w:rPr>
                <w:lang w:eastAsia="en-US"/>
              </w:rPr>
            </w:pPr>
            <w:r w:rsidRPr="006912DA">
              <w:rPr>
                <w:lang w:eastAsia="en-US"/>
              </w:rPr>
              <w:t>Водородный показатель</w:t>
            </w:r>
          </w:p>
          <w:p w:rsidR="00F66744" w:rsidRPr="006912DA" w:rsidRDefault="00F66744" w:rsidP="00F66744">
            <w:pPr>
              <w:pStyle w:val="120"/>
              <w:rPr>
                <w:lang w:eastAsia="en-US"/>
              </w:rPr>
            </w:pPr>
            <w:r w:rsidRPr="006912DA">
              <w:rPr>
                <w:lang w:eastAsia="en-US"/>
              </w:rPr>
              <w:t>3–11 ед. рН</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2325"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Комплект-практикум лабораторный "Экологический</w:t>
            </w:r>
            <w:r w:rsidRPr="006912DA">
              <w:rPr>
                <w:szCs w:val="24"/>
              </w:rPr>
              <w:br/>
            </w:r>
            <w:r w:rsidRPr="006912DA">
              <w:rPr>
                <w:rStyle w:val="markedcontent"/>
                <w:szCs w:val="24"/>
              </w:rPr>
              <w:t xml:space="preserve">КПЭ" – 1 </w:t>
            </w:r>
            <w:proofErr w:type="spellStart"/>
            <w:r w:rsidRPr="006912DA">
              <w:rPr>
                <w:rStyle w:val="markedcontent"/>
                <w:szCs w:val="24"/>
              </w:rPr>
              <w:t>омплект</w:t>
            </w:r>
            <w:proofErr w:type="spellEnd"/>
          </w:p>
        </w:tc>
        <w:tc>
          <w:tcPr>
            <w:tcW w:w="2403" w:type="pct"/>
            <w:gridSpan w:val="2"/>
            <w:shd w:val="clear" w:color="auto" w:fill="auto"/>
          </w:tcPr>
          <w:p w:rsidR="00F66744" w:rsidRPr="006912DA" w:rsidRDefault="00F66744" w:rsidP="00F66744">
            <w:pPr>
              <w:pStyle w:val="120"/>
              <w:rPr>
                <w:lang w:eastAsia="en-US"/>
              </w:rPr>
            </w:pPr>
            <w:r w:rsidRPr="006912DA">
              <w:rPr>
                <w:lang w:eastAsia="en-US"/>
              </w:rPr>
              <w:t>Технические данные комплекта КПЭ</w:t>
            </w:r>
          </w:p>
          <w:p w:rsidR="00F66744" w:rsidRPr="006912DA" w:rsidRDefault="00F66744" w:rsidP="00F66744">
            <w:pPr>
              <w:pStyle w:val="120"/>
              <w:rPr>
                <w:lang w:eastAsia="en-US"/>
              </w:rPr>
            </w:pPr>
            <w:r w:rsidRPr="006912DA">
              <w:rPr>
                <w:lang w:eastAsia="en-US"/>
              </w:rPr>
              <w:t>Общая масса «КПЭ» – не более 15 кг (восемь контейнеров).</w:t>
            </w:r>
          </w:p>
          <w:p w:rsidR="00F66744" w:rsidRPr="006912DA" w:rsidRDefault="00F66744" w:rsidP="00F66744">
            <w:pPr>
              <w:pStyle w:val="120"/>
              <w:rPr>
                <w:lang w:eastAsia="en-US"/>
              </w:rPr>
            </w:pPr>
            <w:r w:rsidRPr="006912DA">
              <w:rPr>
                <w:lang w:eastAsia="en-US"/>
              </w:rPr>
              <w:t>Габаритные размеры контейнеров – от 40x80x100 до 200x200x400 мм.</w:t>
            </w:r>
          </w:p>
          <w:p w:rsidR="00F66744" w:rsidRPr="006912DA" w:rsidRDefault="00F66744" w:rsidP="00F66744">
            <w:pPr>
              <w:pStyle w:val="120"/>
              <w:rPr>
                <w:lang w:eastAsia="en-US"/>
              </w:rPr>
            </w:pPr>
            <w:r w:rsidRPr="006912DA">
              <w:rPr>
                <w:lang w:eastAsia="en-US"/>
              </w:rPr>
              <w:t xml:space="preserve">Количество анализов – не менее 100 по </w:t>
            </w:r>
            <w:r w:rsidRPr="006912DA">
              <w:rPr>
                <w:lang w:eastAsia="en-US"/>
              </w:rPr>
              <w:lastRenderedPageBreak/>
              <w:t>каждому оцениваемому компоненту. Поставляются комплекты пополнения реактивов, растворов и материалов взамен израсходованных.</w:t>
            </w:r>
          </w:p>
          <w:p w:rsidR="00F66744" w:rsidRPr="006912DA" w:rsidRDefault="00F66744" w:rsidP="00F66744">
            <w:pPr>
              <w:pStyle w:val="120"/>
              <w:rPr>
                <w:lang w:eastAsia="en-US"/>
              </w:rPr>
            </w:pPr>
            <w:r w:rsidRPr="006912DA">
              <w:rPr>
                <w:lang w:eastAsia="en-US"/>
              </w:rPr>
              <w:t>Чувствительность определения параметров – на уровне действующих нормативов качества воды, почвы, воздуха, продуктов питания.</w:t>
            </w:r>
          </w:p>
          <w:p w:rsidR="00F66744" w:rsidRPr="006912DA" w:rsidRDefault="00F66744" w:rsidP="00F66744">
            <w:pPr>
              <w:pStyle w:val="120"/>
              <w:rPr>
                <w:lang w:eastAsia="en-US"/>
              </w:rPr>
            </w:pPr>
            <w:proofErr w:type="spellStart"/>
            <w:r w:rsidRPr="006912DA">
              <w:rPr>
                <w:lang w:eastAsia="en-US"/>
              </w:rPr>
              <w:t>Точностные</w:t>
            </w:r>
            <w:proofErr w:type="spellEnd"/>
            <w:r w:rsidRPr="006912DA">
              <w:rPr>
                <w:lang w:eastAsia="en-US"/>
              </w:rPr>
              <w:t xml:space="preserve"> характеристики. В зависимости от определяемых компонентов и анализируемых сред, выполняются количественные и полуколичественные анализы, а также качественные (индикационные) оценки.</w:t>
            </w:r>
          </w:p>
        </w:tc>
      </w:tr>
    </w:tbl>
    <w:p w:rsidR="004748ED" w:rsidRPr="006912DA" w:rsidRDefault="004748ED" w:rsidP="00812531">
      <w:pPr>
        <w:suppressAutoHyphens/>
        <w:ind w:firstLine="709"/>
        <w:jc w:val="both"/>
        <w:rPr>
          <w:rFonts w:ascii="Times New Roman" w:hAnsi="Times New Roman" w:cs="Times New Roman"/>
          <w:bCs/>
          <w:sz w:val="24"/>
          <w:szCs w:val="24"/>
        </w:rPr>
      </w:pPr>
    </w:p>
    <w:p w:rsidR="00812531" w:rsidRPr="006912DA" w:rsidRDefault="00812531" w:rsidP="0081253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Кабинет «Экономика организации»</w:t>
      </w:r>
    </w:p>
    <w:p w:rsidR="004748ED" w:rsidRPr="006912DA" w:rsidRDefault="004748ED" w:rsidP="00812531">
      <w:pPr>
        <w:suppressAutoHyphens/>
        <w:ind w:firstLine="709"/>
        <w:jc w:val="both"/>
        <w:rPr>
          <w:rFonts w:ascii="Times New Roman" w:hAnsi="Times New Roman" w:cs="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1"/>
        <w:gridCol w:w="3517"/>
        <w:gridCol w:w="567"/>
        <w:gridCol w:w="2513"/>
        <w:gridCol w:w="3150"/>
      </w:tblGrid>
      <w:tr w:rsidR="00F66744" w:rsidRPr="006912DA" w:rsidTr="00F66744">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3200" w:type="pct"/>
            <w:gridSpan w:val="3"/>
            <w:shd w:val="clear" w:color="auto" w:fill="auto"/>
            <w:vAlign w:val="center"/>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8" w:type="pct"/>
            <w:shd w:val="clear" w:color="auto" w:fill="auto"/>
            <w:vAlign w:val="center"/>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F66744">
        <w:trPr>
          <w:trHeight w:val="278"/>
        </w:trPr>
        <w:tc>
          <w:tcPr>
            <w:tcW w:w="5000" w:type="pct"/>
            <w:gridSpan w:val="5"/>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98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Стулья мягкие – 2</w:t>
            </w:r>
            <w:r w:rsidRPr="006912DA">
              <w:t xml:space="preserve"> </w:t>
            </w:r>
            <w:r w:rsidRPr="006912DA">
              <w:rPr>
                <w:rStyle w:val="markedcontent"/>
                <w:szCs w:val="24"/>
              </w:rPr>
              <w:t>штуки</w:t>
            </w:r>
          </w:p>
        </w:tc>
        <w:tc>
          <w:tcPr>
            <w:tcW w:w="2747" w:type="pct"/>
            <w:gridSpan w:val="2"/>
            <w:shd w:val="clear" w:color="auto" w:fill="auto"/>
          </w:tcPr>
          <w:p w:rsidR="00F66744" w:rsidRPr="006912DA" w:rsidRDefault="00F66744" w:rsidP="00F66744">
            <w:pPr>
              <w:pStyle w:val="120"/>
              <w:rPr>
                <w:lang w:eastAsia="en-US"/>
              </w:rPr>
            </w:pPr>
            <w:proofErr w:type="spellStart"/>
            <w:r w:rsidRPr="006912DA">
              <w:rPr>
                <w:lang w:eastAsia="en-US"/>
              </w:rPr>
              <w:t>Однотумбовый</w:t>
            </w:r>
            <w:proofErr w:type="spellEnd"/>
            <w:r w:rsidRPr="006912DA">
              <w:rPr>
                <w:lang w:eastAsia="en-US"/>
              </w:rPr>
              <w:t>. Столешница ДСП 22мм., ПВХ 2мм., остальные элементы ДСП 16мм., ПВХ 0.45 мм.</w:t>
            </w:r>
          </w:p>
          <w:p w:rsidR="00F66744" w:rsidRPr="006912DA" w:rsidRDefault="00F66744" w:rsidP="00F66744">
            <w:pPr>
              <w:pStyle w:val="120"/>
              <w:rPr>
                <w:lang w:eastAsia="en-US"/>
              </w:rPr>
            </w:pPr>
            <w:r w:rsidRPr="006912DA">
              <w:rPr>
                <w:lang w:eastAsia="en-US"/>
              </w:rPr>
              <w:t>Стул преподавателя</w:t>
            </w:r>
            <w:r w:rsidRPr="006912DA">
              <w:rPr>
                <w:lang w:eastAsia="en-US"/>
              </w:rPr>
              <w:tab/>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p w:rsidR="00F66744" w:rsidRPr="006912DA" w:rsidRDefault="00F66744" w:rsidP="00F66744">
            <w:pPr>
              <w:pStyle w:val="120"/>
              <w:rPr>
                <w:lang w:eastAsia="en-US"/>
              </w:rPr>
            </w:pPr>
            <w:r w:rsidRPr="006912DA">
              <w:rPr>
                <w:lang w:eastAsia="en-US"/>
              </w:rPr>
              <w:t>Высота сиденья-40 см</w:t>
            </w:r>
          </w:p>
        </w:tc>
      </w:tr>
      <w:tr w:rsidR="00F66744" w:rsidRPr="006912DA" w:rsidTr="00F66744">
        <w:trPr>
          <w:trHeight w:val="2623"/>
        </w:trPr>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98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Стулья деревянные – 45</w:t>
            </w:r>
            <w:r w:rsidRPr="006912DA">
              <w:t xml:space="preserve"> </w:t>
            </w:r>
            <w:r w:rsidRPr="006912DA">
              <w:rPr>
                <w:rStyle w:val="markedcontent"/>
                <w:szCs w:val="24"/>
              </w:rPr>
              <w:t>штук</w:t>
            </w:r>
          </w:p>
        </w:tc>
        <w:tc>
          <w:tcPr>
            <w:tcW w:w="2747" w:type="pct"/>
            <w:gridSpan w:val="2"/>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3</w:t>
            </w:r>
          </w:p>
        </w:tc>
        <w:tc>
          <w:tcPr>
            <w:tcW w:w="198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 xml:space="preserve">Тумба </w:t>
            </w:r>
            <w:proofErr w:type="spellStart"/>
            <w:r w:rsidRPr="006912DA">
              <w:rPr>
                <w:rStyle w:val="markedcontent"/>
                <w:szCs w:val="24"/>
              </w:rPr>
              <w:t>выкатная</w:t>
            </w:r>
            <w:proofErr w:type="spellEnd"/>
            <w:r w:rsidRPr="006912DA">
              <w:rPr>
                <w:rStyle w:val="markedcontent"/>
                <w:szCs w:val="24"/>
              </w:rPr>
              <w:t xml:space="preserve"> с тремя выдвижными ящиками – 2</w:t>
            </w:r>
            <w:r w:rsidRPr="006912DA">
              <w:t xml:space="preserve"> </w:t>
            </w:r>
            <w:r w:rsidRPr="006912DA">
              <w:rPr>
                <w:rStyle w:val="markedcontent"/>
                <w:szCs w:val="24"/>
              </w:rPr>
              <w:t>штуки</w:t>
            </w:r>
          </w:p>
        </w:tc>
        <w:tc>
          <w:tcPr>
            <w:tcW w:w="2747" w:type="pct"/>
            <w:gridSpan w:val="2"/>
            <w:shd w:val="clear" w:color="auto" w:fill="auto"/>
          </w:tcPr>
          <w:p w:rsidR="00F66744" w:rsidRPr="006912DA" w:rsidRDefault="00F66744" w:rsidP="00F66744">
            <w:pPr>
              <w:pStyle w:val="120"/>
              <w:rPr>
                <w:lang w:eastAsia="en-US"/>
              </w:rPr>
            </w:pPr>
            <w:r w:rsidRPr="006912DA">
              <w:rPr>
                <w:lang w:eastAsia="en-US"/>
              </w:rPr>
              <w:t>Размеры: ширина 420 мм, глубина 400 мм, высота 585 мм</w:t>
            </w:r>
          </w:p>
          <w:p w:rsidR="00F66744" w:rsidRPr="006912DA" w:rsidRDefault="00F66744" w:rsidP="00F66744">
            <w:pPr>
              <w:pStyle w:val="120"/>
              <w:rPr>
                <w:lang w:eastAsia="en-US"/>
              </w:rPr>
            </w:pPr>
            <w:r w:rsidRPr="006912DA">
              <w:rPr>
                <w:lang w:eastAsia="en-US"/>
              </w:rPr>
              <w:t>Материал: ЛДСП</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4</w:t>
            </w:r>
          </w:p>
        </w:tc>
        <w:tc>
          <w:tcPr>
            <w:tcW w:w="198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Тумба – 1</w:t>
            </w:r>
            <w:r w:rsidRPr="006912DA">
              <w:t xml:space="preserve"> </w:t>
            </w:r>
            <w:r w:rsidRPr="006912DA">
              <w:rPr>
                <w:rStyle w:val="markedcontent"/>
                <w:szCs w:val="24"/>
              </w:rPr>
              <w:t>штука</w:t>
            </w:r>
          </w:p>
        </w:tc>
        <w:tc>
          <w:tcPr>
            <w:tcW w:w="2747" w:type="pct"/>
            <w:gridSpan w:val="2"/>
            <w:shd w:val="clear" w:color="auto" w:fill="auto"/>
          </w:tcPr>
          <w:p w:rsidR="00F66744" w:rsidRPr="006912DA" w:rsidRDefault="00F66744" w:rsidP="00F66744">
            <w:pPr>
              <w:pStyle w:val="120"/>
              <w:rPr>
                <w:lang w:eastAsia="en-US"/>
              </w:rPr>
            </w:pPr>
            <w:r w:rsidRPr="006912DA">
              <w:rPr>
                <w:lang w:eastAsia="en-US"/>
              </w:rPr>
              <w:t>Столешница - ЛДСП 22 мм, кромка ПВХ 2 мм</w:t>
            </w:r>
          </w:p>
          <w:p w:rsidR="00F66744" w:rsidRPr="006912DA" w:rsidRDefault="00F66744" w:rsidP="00F66744">
            <w:pPr>
              <w:pStyle w:val="120"/>
              <w:rPr>
                <w:lang w:eastAsia="en-US"/>
              </w:rPr>
            </w:pPr>
            <w:proofErr w:type="spellStart"/>
            <w:r w:rsidRPr="006912DA">
              <w:rPr>
                <w:lang w:eastAsia="en-US"/>
              </w:rPr>
              <w:t>Стоевые</w:t>
            </w:r>
            <w:proofErr w:type="spellEnd"/>
            <w:r w:rsidRPr="006912DA">
              <w:rPr>
                <w:lang w:eastAsia="en-US"/>
              </w:rPr>
              <w:t xml:space="preserve"> - ЛДСП 16 мм, ПВХ 0,4 мм</w:t>
            </w:r>
          </w:p>
          <w:p w:rsidR="00F66744" w:rsidRPr="006912DA" w:rsidRDefault="00F66744" w:rsidP="00F66744">
            <w:pPr>
              <w:pStyle w:val="120"/>
              <w:rPr>
                <w:lang w:eastAsia="en-US"/>
              </w:rPr>
            </w:pPr>
            <w:r w:rsidRPr="006912DA">
              <w:rPr>
                <w:lang w:eastAsia="en-US"/>
              </w:rPr>
              <w:t>Фасад - ЛДСП 16 мм, кромка ПВХ 0,4 мм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5</w:t>
            </w:r>
          </w:p>
        </w:tc>
        <w:tc>
          <w:tcPr>
            <w:tcW w:w="198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Стол преподавателя – 1</w:t>
            </w:r>
            <w:r w:rsidRPr="006912DA">
              <w:t xml:space="preserve"> </w:t>
            </w:r>
            <w:r w:rsidRPr="006912DA">
              <w:rPr>
                <w:rStyle w:val="markedcontent"/>
                <w:szCs w:val="24"/>
              </w:rPr>
              <w:t>штука</w:t>
            </w:r>
          </w:p>
        </w:tc>
        <w:tc>
          <w:tcPr>
            <w:tcW w:w="2747" w:type="pct"/>
            <w:gridSpan w:val="2"/>
            <w:shd w:val="clear" w:color="auto" w:fill="auto"/>
          </w:tcPr>
          <w:p w:rsidR="00F66744" w:rsidRPr="006912DA" w:rsidRDefault="00F66744" w:rsidP="00F66744">
            <w:pPr>
              <w:pStyle w:val="120"/>
              <w:rPr>
                <w:lang w:eastAsia="en-US"/>
              </w:rPr>
            </w:pPr>
            <w:proofErr w:type="spellStart"/>
            <w:r w:rsidRPr="006912DA">
              <w:rPr>
                <w:lang w:eastAsia="en-US"/>
              </w:rPr>
              <w:t>Однотумбовый</w:t>
            </w:r>
            <w:proofErr w:type="spellEnd"/>
            <w:r w:rsidRPr="006912DA">
              <w:rPr>
                <w:lang w:eastAsia="en-US"/>
              </w:rPr>
              <w:t>. Столешница ДСП 22мм., ПВХ 2мм., остальные элементы ДСП 16мм., ПВХ 0.45 мм.</w:t>
            </w:r>
          </w:p>
          <w:p w:rsidR="00F66744" w:rsidRPr="006912DA" w:rsidRDefault="00F66744" w:rsidP="00F66744">
            <w:pPr>
              <w:pStyle w:val="120"/>
              <w:rPr>
                <w:lang w:eastAsia="en-US"/>
              </w:rPr>
            </w:pPr>
            <w:r w:rsidRPr="006912DA">
              <w:rPr>
                <w:lang w:eastAsia="en-US"/>
              </w:rPr>
              <w:t>Стул преподавателя</w:t>
            </w:r>
            <w:r w:rsidRPr="006912DA">
              <w:rPr>
                <w:lang w:eastAsia="en-US"/>
              </w:rPr>
              <w:tab/>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6</w:t>
            </w:r>
          </w:p>
        </w:tc>
        <w:tc>
          <w:tcPr>
            <w:tcW w:w="198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Парты (стол ученический) – 26</w:t>
            </w:r>
            <w:r w:rsidRPr="006912DA">
              <w:t xml:space="preserve"> </w:t>
            </w:r>
            <w:r w:rsidRPr="006912DA">
              <w:rPr>
                <w:rStyle w:val="markedcontent"/>
                <w:szCs w:val="24"/>
              </w:rPr>
              <w:t>штук</w:t>
            </w:r>
          </w:p>
        </w:tc>
        <w:tc>
          <w:tcPr>
            <w:tcW w:w="2747" w:type="pct"/>
            <w:gridSpan w:val="2"/>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7</w:t>
            </w:r>
          </w:p>
        </w:tc>
        <w:tc>
          <w:tcPr>
            <w:tcW w:w="198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Шкаф деревянный двухстворчатый – 2</w:t>
            </w:r>
            <w:r w:rsidRPr="006912DA">
              <w:t xml:space="preserve"> </w:t>
            </w:r>
            <w:r w:rsidRPr="006912DA">
              <w:rPr>
                <w:rStyle w:val="markedcontent"/>
                <w:szCs w:val="24"/>
              </w:rPr>
              <w:t>штуки</w:t>
            </w:r>
          </w:p>
        </w:tc>
        <w:tc>
          <w:tcPr>
            <w:tcW w:w="2747" w:type="pct"/>
            <w:gridSpan w:val="2"/>
            <w:shd w:val="clear" w:color="auto" w:fill="auto"/>
          </w:tcPr>
          <w:p w:rsidR="00F66744" w:rsidRPr="006912DA" w:rsidRDefault="00F66744" w:rsidP="00F66744">
            <w:pPr>
              <w:pStyle w:val="120"/>
              <w:rPr>
                <w:lang w:eastAsia="en-US"/>
              </w:rPr>
            </w:pPr>
            <w:r w:rsidRPr="006912DA">
              <w:rPr>
                <w:lang w:eastAsia="en-US"/>
              </w:rPr>
              <w:t>Шкаф для хранения дидактического и раздаточного материала</w:t>
            </w:r>
            <w:r w:rsidRPr="006912DA">
              <w:rPr>
                <w:lang w:eastAsia="en-US"/>
              </w:rPr>
              <w:tab/>
              <w:t>Шкаф офисный для документов полуоткрытый</w:t>
            </w:r>
          </w:p>
          <w:p w:rsidR="00F66744" w:rsidRPr="006912DA" w:rsidRDefault="00F66744" w:rsidP="00F66744">
            <w:pPr>
              <w:pStyle w:val="120"/>
              <w:rPr>
                <w:lang w:eastAsia="en-US"/>
              </w:rPr>
            </w:pPr>
            <w:r w:rsidRPr="006912DA">
              <w:rPr>
                <w:lang w:eastAsia="en-US"/>
              </w:rPr>
              <w:t>Размеры (</w:t>
            </w:r>
            <w:proofErr w:type="spellStart"/>
            <w:r w:rsidRPr="006912DA">
              <w:rPr>
                <w:lang w:eastAsia="en-US"/>
              </w:rPr>
              <w:t>ДхШхВ</w:t>
            </w:r>
            <w:proofErr w:type="spellEnd"/>
            <w:r w:rsidRPr="006912DA">
              <w:rPr>
                <w:lang w:eastAsia="en-US"/>
              </w:rPr>
              <w:t>) 755х356х2000 мм.</w:t>
            </w:r>
          </w:p>
          <w:p w:rsidR="00F66744" w:rsidRPr="006912DA" w:rsidRDefault="00F66744" w:rsidP="00F66744">
            <w:pPr>
              <w:pStyle w:val="120"/>
              <w:rPr>
                <w:lang w:eastAsia="en-US"/>
              </w:rPr>
            </w:pPr>
            <w:r w:rsidRPr="006912DA">
              <w:rPr>
                <w:lang w:eastAsia="en-US"/>
              </w:rPr>
              <w:t>Материал ЛДСП 16 мм. Кромка ПВХ 0.4 мм.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8</w:t>
            </w:r>
          </w:p>
        </w:tc>
        <w:tc>
          <w:tcPr>
            <w:tcW w:w="1981" w:type="pct"/>
            <w:gridSpan w:val="2"/>
            <w:shd w:val="clear" w:color="auto" w:fill="auto"/>
          </w:tcPr>
          <w:p w:rsidR="00F66744" w:rsidRPr="006912DA" w:rsidRDefault="00F66744" w:rsidP="00F66744">
            <w:pPr>
              <w:pStyle w:val="120"/>
              <w:rPr>
                <w:szCs w:val="24"/>
                <w:lang w:eastAsia="en-US"/>
              </w:rPr>
            </w:pPr>
            <w:r w:rsidRPr="006912DA">
              <w:rPr>
                <w:rStyle w:val="markedcontent"/>
                <w:szCs w:val="24"/>
              </w:rPr>
              <w:t>Сейф – 1</w:t>
            </w:r>
            <w:r w:rsidRPr="006912DA">
              <w:t xml:space="preserve"> </w:t>
            </w:r>
            <w:r w:rsidRPr="006912DA">
              <w:rPr>
                <w:rStyle w:val="markedcontent"/>
                <w:szCs w:val="24"/>
              </w:rPr>
              <w:t>штука</w:t>
            </w:r>
          </w:p>
        </w:tc>
        <w:tc>
          <w:tcPr>
            <w:tcW w:w="2747" w:type="pct"/>
            <w:gridSpan w:val="2"/>
            <w:shd w:val="clear" w:color="auto" w:fill="auto"/>
          </w:tcPr>
          <w:p w:rsidR="00F66744" w:rsidRPr="006912DA" w:rsidRDefault="00F66744" w:rsidP="00F66744">
            <w:pPr>
              <w:pStyle w:val="120"/>
              <w:rPr>
                <w:lang w:eastAsia="en-US"/>
              </w:rPr>
            </w:pP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A71ADD">
            <w:pPr>
              <w:pStyle w:val="120"/>
              <w:rPr>
                <w:lang w:eastAsia="en-US"/>
              </w:rPr>
            </w:pPr>
            <w:r w:rsidRPr="006912DA">
              <w:rPr>
                <w:b/>
                <w:bCs/>
                <w:lang w:val="en-US" w:eastAsia="en-US"/>
              </w:rPr>
              <w:t>II</w:t>
            </w:r>
            <w:r w:rsidRPr="006912DA">
              <w:rPr>
                <w:b/>
                <w:bCs/>
                <w:lang w:eastAsia="en-US"/>
              </w:rPr>
              <w:t xml:space="preserve"> Технические средства </w:t>
            </w:r>
          </w:p>
        </w:tc>
      </w:tr>
      <w:tr w:rsidR="00F66744" w:rsidRPr="006912DA" w:rsidTr="00F66744">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706" w:type="pct"/>
            <w:shd w:val="clear" w:color="auto" w:fill="auto"/>
          </w:tcPr>
          <w:p w:rsidR="00F66744" w:rsidRPr="006912DA" w:rsidRDefault="00F66744" w:rsidP="00F66744">
            <w:pPr>
              <w:pStyle w:val="120"/>
              <w:rPr>
                <w:szCs w:val="24"/>
                <w:lang w:eastAsia="en-US"/>
              </w:rPr>
            </w:pPr>
            <w:r w:rsidRPr="006912DA">
              <w:rPr>
                <w:rStyle w:val="markedcontent"/>
                <w:szCs w:val="24"/>
              </w:rPr>
              <w:t>Экран– 1</w:t>
            </w:r>
            <w:r w:rsidRPr="006912DA">
              <w:t xml:space="preserve"> </w:t>
            </w:r>
            <w:r w:rsidRPr="006912DA">
              <w:rPr>
                <w:rStyle w:val="markedcontent"/>
                <w:szCs w:val="24"/>
              </w:rPr>
              <w:t>штука</w:t>
            </w:r>
          </w:p>
        </w:tc>
        <w:tc>
          <w:tcPr>
            <w:tcW w:w="3022" w:type="pct"/>
            <w:gridSpan w:val="3"/>
            <w:shd w:val="clear" w:color="auto" w:fill="auto"/>
          </w:tcPr>
          <w:p w:rsidR="00F66744" w:rsidRPr="006912DA" w:rsidRDefault="00F66744" w:rsidP="00F66744">
            <w:pPr>
              <w:pStyle w:val="120"/>
              <w:rPr>
                <w:lang w:eastAsia="en-US"/>
              </w:rPr>
            </w:pPr>
            <w:r w:rsidRPr="006912DA">
              <w:rPr>
                <w:lang w:eastAsia="en-US"/>
              </w:rPr>
              <w:t>175*234Проекционный экран</w:t>
            </w:r>
            <w:r w:rsidRPr="006912DA">
              <w:rPr>
                <w:lang w:eastAsia="en-US"/>
              </w:rPr>
              <w:tab/>
              <w:t>Цвет полотна: белый матовый</w:t>
            </w:r>
          </w:p>
          <w:p w:rsidR="00F66744" w:rsidRPr="006912DA" w:rsidRDefault="00F66744" w:rsidP="00F66744">
            <w:pPr>
              <w:pStyle w:val="120"/>
              <w:rPr>
                <w:lang w:eastAsia="en-US"/>
              </w:rPr>
            </w:pPr>
            <w:r w:rsidRPr="006912DA">
              <w:rPr>
                <w:lang w:eastAsia="en-US"/>
              </w:rPr>
              <w:t>Эффективный угол обзора: свыше 100 градусов</w:t>
            </w:r>
          </w:p>
          <w:p w:rsidR="00F66744" w:rsidRPr="006912DA" w:rsidRDefault="00F66744" w:rsidP="00F66744">
            <w:pPr>
              <w:pStyle w:val="120"/>
              <w:rPr>
                <w:lang w:eastAsia="en-US"/>
              </w:rPr>
            </w:pPr>
            <w:r w:rsidRPr="006912DA">
              <w:rPr>
                <w:lang w:eastAsia="en-US"/>
              </w:rPr>
              <w:t>Размер черной кромки: 3,5 см.</w:t>
            </w:r>
          </w:p>
          <w:p w:rsidR="00F66744" w:rsidRPr="006912DA" w:rsidRDefault="00F66744" w:rsidP="00F66744">
            <w:pPr>
              <w:pStyle w:val="120"/>
              <w:rPr>
                <w:lang w:eastAsia="en-US"/>
              </w:rPr>
            </w:pPr>
            <w:r w:rsidRPr="006912DA">
              <w:rPr>
                <w:lang w:eastAsia="en-US"/>
              </w:rPr>
              <w:t>Размер корпуса экрана: 219х7.2х7.2 см.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706" w:type="pct"/>
            <w:shd w:val="clear" w:color="auto" w:fill="auto"/>
          </w:tcPr>
          <w:p w:rsidR="00F66744" w:rsidRPr="006912DA" w:rsidRDefault="00F66744" w:rsidP="00F66744">
            <w:pPr>
              <w:pStyle w:val="120"/>
              <w:rPr>
                <w:rStyle w:val="markedcontent"/>
                <w:szCs w:val="24"/>
              </w:rPr>
            </w:pPr>
            <w:r w:rsidRPr="006912DA">
              <w:rPr>
                <w:rStyle w:val="markedcontent"/>
                <w:szCs w:val="24"/>
              </w:rPr>
              <w:t xml:space="preserve">Принтер лазерный </w:t>
            </w:r>
            <w:r w:rsidRPr="006912DA">
              <w:t xml:space="preserve"> </w:t>
            </w:r>
            <w:r w:rsidRPr="006912DA">
              <w:rPr>
                <w:rStyle w:val="markedcontent"/>
                <w:szCs w:val="24"/>
              </w:rPr>
              <w:t xml:space="preserve">НР P-1102 </w:t>
            </w:r>
          </w:p>
          <w:p w:rsidR="00F66744" w:rsidRPr="006912DA" w:rsidRDefault="00F66744" w:rsidP="00F66744">
            <w:pPr>
              <w:pStyle w:val="120"/>
              <w:rPr>
                <w:szCs w:val="24"/>
                <w:lang w:eastAsia="en-US"/>
              </w:rPr>
            </w:pPr>
            <w:r w:rsidRPr="006912DA">
              <w:rPr>
                <w:rStyle w:val="markedcontent"/>
                <w:szCs w:val="24"/>
              </w:rPr>
              <w:t>1</w:t>
            </w:r>
            <w:r w:rsidRPr="006912DA">
              <w:t xml:space="preserve"> </w:t>
            </w:r>
            <w:r w:rsidRPr="006912DA">
              <w:rPr>
                <w:rStyle w:val="markedcontent"/>
                <w:szCs w:val="24"/>
              </w:rPr>
              <w:t>штука</w:t>
            </w:r>
          </w:p>
        </w:tc>
        <w:tc>
          <w:tcPr>
            <w:tcW w:w="3022" w:type="pct"/>
            <w:gridSpan w:val="3"/>
            <w:shd w:val="clear" w:color="auto" w:fill="auto"/>
          </w:tcPr>
          <w:p w:rsidR="00F66744" w:rsidRPr="006912DA" w:rsidRDefault="00F66744" w:rsidP="00F66744">
            <w:pPr>
              <w:pStyle w:val="120"/>
              <w:rPr>
                <w:lang w:eastAsia="en-US"/>
              </w:rPr>
            </w:pPr>
            <w:r w:rsidRPr="006912DA">
              <w:rPr>
                <w:lang w:eastAsia="en-US"/>
              </w:rPr>
              <w:t>Тип печати     лазерный</w:t>
            </w:r>
          </w:p>
          <w:p w:rsidR="00F66744" w:rsidRPr="006912DA" w:rsidRDefault="00F66744" w:rsidP="00F66744">
            <w:pPr>
              <w:pStyle w:val="120"/>
              <w:rPr>
                <w:lang w:eastAsia="en-US"/>
              </w:rPr>
            </w:pPr>
            <w:r w:rsidRPr="006912DA">
              <w:rPr>
                <w:lang w:eastAsia="en-US"/>
              </w:rPr>
              <w:t>Цветность печати    черно-белая</w:t>
            </w:r>
          </w:p>
          <w:p w:rsidR="00F66744" w:rsidRPr="006912DA" w:rsidRDefault="00F66744" w:rsidP="00F66744">
            <w:pPr>
              <w:pStyle w:val="120"/>
              <w:rPr>
                <w:lang w:eastAsia="en-US"/>
              </w:rPr>
            </w:pPr>
            <w:r w:rsidRPr="006912DA">
              <w:rPr>
                <w:lang w:eastAsia="en-US"/>
              </w:rPr>
              <w:t>Максимальный формат   A4</w:t>
            </w:r>
          </w:p>
          <w:p w:rsidR="00F66744" w:rsidRPr="006912DA" w:rsidRDefault="00F66744" w:rsidP="00F66744">
            <w:pPr>
              <w:pStyle w:val="120"/>
              <w:rPr>
                <w:lang w:eastAsia="en-US"/>
              </w:rPr>
            </w:pPr>
            <w:r w:rsidRPr="006912DA">
              <w:rPr>
                <w:lang w:eastAsia="en-US"/>
              </w:rPr>
              <w:t>Количество страниц в месяц    5000</w:t>
            </w:r>
          </w:p>
          <w:p w:rsidR="00F66744" w:rsidRPr="006912DA" w:rsidRDefault="00F66744" w:rsidP="00F66744">
            <w:pPr>
              <w:pStyle w:val="120"/>
              <w:rPr>
                <w:lang w:eastAsia="en-US"/>
              </w:rPr>
            </w:pPr>
            <w:r w:rsidRPr="006912DA">
              <w:rPr>
                <w:lang w:eastAsia="en-US"/>
              </w:rPr>
              <w:t xml:space="preserve">Размещение     </w:t>
            </w:r>
            <w:proofErr w:type="gramStart"/>
            <w:r w:rsidRPr="006912DA">
              <w:rPr>
                <w:lang w:eastAsia="en-US"/>
              </w:rPr>
              <w:t>настольный</w:t>
            </w:r>
            <w:proofErr w:type="gramEnd"/>
          </w:p>
          <w:p w:rsidR="00F66744" w:rsidRPr="006912DA" w:rsidRDefault="00F66744" w:rsidP="00F66744">
            <w:pPr>
              <w:pStyle w:val="120"/>
              <w:rPr>
                <w:lang w:eastAsia="en-US"/>
              </w:rPr>
            </w:pPr>
            <w:r w:rsidRPr="006912DA">
              <w:rPr>
                <w:lang w:eastAsia="en-US"/>
              </w:rPr>
              <w:t>Максимальная ширина отпечатка     216 мм</w:t>
            </w:r>
          </w:p>
          <w:p w:rsidR="00F66744" w:rsidRPr="006912DA" w:rsidRDefault="00F66744" w:rsidP="00F66744">
            <w:pPr>
              <w:pStyle w:val="120"/>
              <w:rPr>
                <w:lang w:eastAsia="en-US"/>
              </w:rPr>
            </w:pPr>
            <w:r w:rsidRPr="006912DA">
              <w:rPr>
                <w:lang w:eastAsia="en-US"/>
              </w:rPr>
              <w:t>Максимальная длина отпечатка    297 мм</w:t>
            </w:r>
          </w:p>
          <w:p w:rsidR="00F66744" w:rsidRPr="006912DA" w:rsidRDefault="00F66744" w:rsidP="00F66744">
            <w:pPr>
              <w:pStyle w:val="120"/>
              <w:rPr>
                <w:lang w:eastAsia="en-US"/>
              </w:rPr>
            </w:pPr>
            <w:r w:rsidRPr="006912DA">
              <w:rPr>
                <w:lang w:eastAsia="en-US"/>
              </w:rPr>
              <w:t xml:space="preserve">Максимальное разрешение по X для </w:t>
            </w:r>
            <w:proofErr w:type="gramStart"/>
            <w:r w:rsidRPr="006912DA">
              <w:rPr>
                <w:lang w:eastAsia="en-US"/>
              </w:rPr>
              <w:t>ч</w:t>
            </w:r>
            <w:proofErr w:type="gramEnd"/>
            <w:r w:rsidRPr="006912DA">
              <w:rPr>
                <w:lang w:eastAsia="en-US"/>
              </w:rPr>
              <w:t>/б печати    600</w:t>
            </w:r>
          </w:p>
          <w:p w:rsidR="00F66744" w:rsidRPr="006912DA" w:rsidRDefault="00F66744" w:rsidP="00F66744">
            <w:pPr>
              <w:pStyle w:val="120"/>
              <w:rPr>
                <w:lang w:eastAsia="en-US"/>
              </w:rPr>
            </w:pPr>
            <w:r w:rsidRPr="006912DA">
              <w:rPr>
                <w:lang w:eastAsia="en-US"/>
              </w:rPr>
              <w:t xml:space="preserve">Максимальное разрешение по Y для </w:t>
            </w:r>
            <w:proofErr w:type="gramStart"/>
            <w:r w:rsidRPr="006912DA">
              <w:rPr>
                <w:lang w:eastAsia="en-US"/>
              </w:rPr>
              <w:t>ч</w:t>
            </w:r>
            <w:proofErr w:type="gramEnd"/>
            <w:r w:rsidRPr="006912DA">
              <w:rPr>
                <w:lang w:eastAsia="en-US"/>
              </w:rPr>
              <w:t>/б печати    600</w:t>
            </w:r>
          </w:p>
          <w:p w:rsidR="00F66744" w:rsidRPr="006912DA" w:rsidRDefault="00F66744" w:rsidP="00F66744">
            <w:pPr>
              <w:pStyle w:val="120"/>
              <w:rPr>
                <w:lang w:eastAsia="en-US"/>
              </w:rPr>
            </w:pPr>
            <w:r w:rsidRPr="006912DA">
              <w:rPr>
                <w:lang w:eastAsia="en-US"/>
              </w:rPr>
              <w:t xml:space="preserve">Скорость ч/б печати (A4)    18 </w:t>
            </w:r>
            <w:proofErr w:type="spellStart"/>
            <w:proofErr w:type="gramStart"/>
            <w:r w:rsidRPr="006912DA">
              <w:rPr>
                <w:lang w:eastAsia="en-US"/>
              </w:rPr>
              <w:t>стр</w:t>
            </w:r>
            <w:proofErr w:type="spellEnd"/>
            <w:proofErr w:type="gramEnd"/>
            <w:r w:rsidRPr="006912DA">
              <w:rPr>
                <w:lang w:eastAsia="en-US"/>
              </w:rPr>
              <w:t>/мин</w:t>
            </w:r>
          </w:p>
          <w:p w:rsidR="00F66744" w:rsidRPr="006912DA" w:rsidRDefault="00F66744" w:rsidP="00F66744">
            <w:pPr>
              <w:pStyle w:val="120"/>
              <w:rPr>
                <w:lang w:eastAsia="en-US"/>
              </w:rPr>
            </w:pPr>
            <w:r w:rsidRPr="006912DA">
              <w:rPr>
                <w:lang w:eastAsia="en-US"/>
              </w:rPr>
              <w:t xml:space="preserve">Время выхода первого отпечатка (ч/б)    8.5 </w:t>
            </w:r>
            <w:proofErr w:type="gramStart"/>
            <w:r w:rsidRPr="006912DA">
              <w:rPr>
                <w:lang w:eastAsia="en-US"/>
              </w:rPr>
              <w:t>с</w:t>
            </w:r>
            <w:proofErr w:type="gramEnd"/>
          </w:p>
          <w:p w:rsidR="00F66744" w:rsidRPr="006912DA" w:rsidRDefault="00F66744" w:rsidP="00F66744">
            <w:pPr>
              <w:pStyle w:val="120"/>
              <w:rPr>
                <w:lang w:eastAsia="en-US"/>
              </w:rPr>
            </w:pPr>
            <w:r w:rsidRPr="006912DA">
              <w:rPr>
                <w:lang w:eastAsia="en-US"/>
              </w:rPr>
              <w:t>Подача бумаги (стандартная)    150 шт.</w:t>
            </w:r>
          </w:p>
          <w:p w:rsidR="00F66744" w:rsidRPr="006912DA" w:rsidRDefault="00F66744" w:rsidP="00F66744">
            <w:pPr>
              <w:pStyle w:val="120"/>
              <w:rPr>
                <w:lang w:eastAsia="en-US"/>
              </w:rPr>
            </w:pPr>
            <w:r w:rsidRPr="006912DA">
              <w:rPr>
                <w:lang w:eastAsia="en-US"/>
              </w:rPr>
              <w:t>Вывод бумаги (стандартный)     100 шт.</w:t>
            </w:r>
          </w:p>
          <w:p w:rsidR="00F66744" w:rsidRPr="006912DA" w:rsidRDefault="00F66744" w:rsidP="00F66744">
            <w:pPr>
              <w:pStyle w:val="120"/>
              <w:rPr>
                <w:lang w:eastAsia="en-US"/>
              </w:rPr>
            </w:pPr>
            <w:r w:rsidRPr="006912DA">
              <w:rPr>
                <w:lang w:eastAsia="en-US"/>
              </w:rPr>
              <w:t>Вывод бумаги (максимальный)    100 шт.</w:t>
            </w:r>
          </w:p>
          <w:p w:rsidR="00F66744" w:rsidRPr="006912DA" w:rsidRDefault="00F66744" w:rsidP="00F66744">
            <w:pPr>
              <w:pStyle w:val="120"/>
              <w:rPr>
                <w:lang w:eastAsia="en-US"/>
              </w:rPr>
            </w:pPr>
            <w:r w:rsidRPr="006912DA">
              <w:rPr>
                <w:lang w:eastAsia="en-US"/>
              </w:rPr>
              <w:t>Минимальная плотность бумаги    60 г/м²</w:t>
            </w:r>
          </w:p>
          <w:p w:rsidR="00F66744" w:rsidRPr="006912DA" w:rsidRDefault="00F66744" w:rsidP="00F66744">
            <w:pPr>
              <w:pStyle w:val="120"/>
              <w:rPr>
                <w:lang w:eastAsia="en-US"/>
              </w:rPr>
            </w:pPr>
            <w:r w:rsidRPr="006912DA">
              <w:rPr>
                <w:lang w:eastAsia="en-US"/>
              </w:rPr>
              <w:t>Максимальная плотность бумаги    163 г/м²</w:t>
            </w:r>
          </w:p>
          <w:p w:rsidR="00F66744" w:rsidRPr="006912DA" w:rsidRDefault="00F66744" w:rsidP="00F66744">
            <w:pPr>
              <w:pStyle w:val="120"/>
              <w:rPr>
                <w:lang w:eastAsia="en-US"/>
              </w:rPr>
            </w:pPr>
            <w:r w:rsidRPr="006912DA">
              <w:rPr>
                <w:lang w:eastAsia="en-US"/>
              </w:rPr>
              <w:t>Печать на различных носителях</w:t>
            </w:r>
          </w:p>
          <w:p w:rsidR="00F66744" w:rsidRPr="006912DA" w:rsidRDefault="00F66744" w:rsidP="00F66744">
            <w:pPr>
              <w:pStyle w:val="120"/>
              <w:rPr>
                <w:lang w:eastAsia="en-US"/>
              </w:rPr>
            </w:pPr>
            <w:r w:rsidRPr="006912DA">
              <w:rPr>
                <w:lang w:eastAsia="en-US"/>
              </w:rPr>
              <w:t>глянцевая бумага, карточки, конверты, матовая бумага, пленка, этикетки</w:t>
            </w:r>
          </w:p>
          <w:p w:rsidR="00F66744" w:rsidRPr="006912DA" w:rsidRDefault="00F66744" w:rsidP="00F66744">
            <w:pPr>
              <w:pStyle w:val="120"/>
              <w:rPr>
                <w:lang w:eastAsia="en-US"/>
              </w:rPr>
            </w:pPr>
            <w:r w:rsidRPr="006912DA">
              <w:rPr>
                <w:lang w:eastAsia="en-US"/>
              </w:rPr>
              <w:t xml:space="preserve">Ресурс </w:t>
            </w:r>
            <w:proofErr w:type="gramStart"/>
            <w:r w:rsidRPr="006912DA">
              <w:rPr>
                <w:lang w:eastAsia="en-US"/>
              </w:rPr>
              <w:t>ч</w:t>
            </w:r>
            <w:proofErr w:type="gramEnd"/>
            <w:r w:rsidRPr="006912DA">
              <w:rPr>
                <w:lang w:eastAsia="en-US"/>
              </w:rPr>
              <w:t>/б картриджа/тонера    1600 страниц</w:t>
            </w:r>
          </w:p>
          <w:p w:rsidR="00F66744" w:rsidRPr="006912DA" w:rsidRDefault="00F66744" w:rsidP="00F66744">
            <w:pPr>
              <w:pStyle w:val="120"/>
              <w:rPr>
                <w:lang w:eastAsia="en-US"/>
              </w:rPr>
            </w:pPr>
            <w:r w:rsidRPr="006912DA">
              <w:rPr>
                <w:lang w:eastAsia="en-US"/>
              </w:rPr>
              <w:t>Количество картриджей   1</w:t>
            </w:r>
          </w:p>
          <w:p w:rsidR="00F66744" w:rsidRPr="006912DA" w:rsidRDefault="00F66744" w:rsidP="00F66744">
            <w:pPr>
              <w:pStyle w:val="120"/>
              <w:rPr>
                <w:lang w:eastAsia="en-US"/>
              </w:rPr>
            </w:pPr>
            <w:r w:rsidRPr="006912DA">
              <w:rPr>
                <w:lang w:eastAsia="en-US"/>
              </w:rPr>
              <w:t xml:space="preserve">Тип картриджа/тонера    черный </w:t>
            </w:r>
            <w:proofErr w:type="spellStart"/>
            <w:r w:rsidRPr="006912DA">
              <w:rPr>
                <w:lang w:eastAsia="en-US"/>
              </w:rPr>
              <w:t>LaserJet</w:t>
            </w:r>
            <w:proofErr w:type="spellEnd"/>
            <w:r w:rsidRPr="006912DA">
              <w:rPr>
                <w:lang w:eastAsia="en-US"/>
              </w:rPr>
              <w:t xml:space="preserve"> CE285A</w:t>
            </w:r>
          </w:p>
          <w:p w:rsidR="00F66744" w:rsidRPr="006912DA" w:rsidRDefault="00F66744" w:rsidP="00F66744">
            <w:pPr>
              <w:pStyle w:val="120"/>
              <w:rPr>
                <w:lang w:eastAsia="en-US"/>
              </w:rPr>
            </w:pPr>
            <w:r w:rsidRPr="006912DA">
              <w:rPr>
                <w:lang w:eastAsia="en-US"/>
              </w:rPr>
              <w:t>Память/Процессор    Объем памяти   2 МБ</w:t>
            </w:r>
          </w:p>
          <w:p w:rsidR="00F66744" w:rsidRPr="006912DA" w:rsidRDefault="00F66744" w:rsidP="00F66744">
            <w:pPr>
              <w:pStyle w:val="120"/>
              <w:rPr>
                <w:lang w:eastAsia="en-US"/>
              </w:rPr>
            </w:pPr>
            <w:r w:rsidRPr="006912DA">
              <w:rPr>
                <w:lang w:eastAsia="en-US"/>
              </w:rPr>
              <w:t>Максимальный объем памяти    2 МБ</w:t>
            </w:r>
          </w:p>
          <w:p w:rsidR="00F66744" w:rsidRPr="006912DA" w:rsidRDefault="00F66744" w:rsidP="00F66744">
            <w:pPr>
              <w:pStyle w:val="120"/>
              <w:rPr>
                <w:lang w:eastAsia="en-US"/>
              </w:rPr>
            </w:pPr>
            <w:r w:rsidRPr="006912DA">
              <w:rPr>
                <w:lang w:eastAsia="en-US"/>
              </w:rPr>
              <w:t xml:space="preserve">Процессор   </w:t>
            </w:r>
            <w:proofErr w:type="spellStart"/>
            <w:r w:rsidRPr="006912DA">
              <w:rPr>
                <w:lang w:eastAsia="en-US"/>
              </w:rPr>
              <w:t>Tensilica</w:t>
            </w:r>
            <w:proofErr w:type="spellEnd"/>
          </w:p>
          <w:p w:rsidR="00F66744" w:rsidRPr="006912DA" w:rsidRDefault="00F66744" w:rsidP="00F66744">
            <w:pPr>
              <w:pStyle w:val="120"/>
              <w:rPr>
                <w:lang w:eastAsia="en-US"/>
              </w:rPr>
            </w:pPr>
            <w:r w:rsidRPr="006912DA">
              <w:rPr>
                <w:lang w:eastAsia="en-US"/>
              </w:rPr>
              <w:t>Частота процессора    266 МГц</w:t>
            </w:r>
          </w:p>
          <w:p w:rsidR="00F66744" w:rsidRPr="006912DA" w:rsidRDefault="00F66744" w:rsidP="00F66744">
            <w:pPr>
              <w:pStyle w:val="120"/>
              <w:rPr>
                <w:lang w:eastAsia="en-US"/>
              </w:rPr>
            </w:pPr>
            <w:r w:rsidRPr="006912DA">
              <w:rPr>
                <w:lang w:eastAsia="en-US"/>
              </w:rPr>
              <w:t>Интерфейсы     USB</w:t>
            </w:r>
          </w:p>
          <w:p w:rsidR="00F66744" w:rsidRPr="006912DA" w:rsidRDefault="00F66744" w:rsidP="00F66744">
            <w:pPr>
              <w:pStyle w:val="120"/>
              <w:rPr>
                <w:lang w:val="en-US" w:eastAsia="en-US"/>
              </w:rPr>
            </w:pPr>
            <w:r w:rsidRPr="006912DA">
              <w:rPr>
                <w:lang w:eastAsia="en-US"/>
              </w:rPr>
              <w:t>Поддержка</w:t>
            </w:r>
            <w:r w:rsidRPr="006912DA">
              <w:rPr>
                <w:lang w:val="en-US" w:eastAsia="en-US"/>
              </w:rPr>
              <w:t xml:space="preserve"> </w:t>
            </w:r>
            <w:r w:rsidRPr="006912DA">
              <w:rPr>
                <w:lang w:eastAsia="en-US"/>
              </w:rPr>
              <w:t>ОС</w:t>
            </w:r>
            <w:r w:rsidRPr="006912DA">
              <w:rPr>
                <w:lang w:val="en-US" w:eastAsia="en-US"/>
              </w:rPr>
              <w:t xml:space="preserve">     Linux, Mac OS, Windows</w:t>
            </w:r>
          </w:p>
          <w:p w:rsidR="00F66744" w:rsidRPr="006912DA" w:rsidRDefault="00F66744" w:rsidP="00F66744">
            <w:pPr>
              <w:pStyle w:val="120"/>
              <w:rPr>
                <w:lang w:eastAsia="en-US"/>
              </w:rPr>
            </w:pPr>
            <w:r w:rsidRPr="006912DA">
              <w:rPr>
                <w:lang w:eastAsia="en-US"/>
              </w:rPr>
              <w:t>Потребляемая мощность (при работе)   360 Вт</w:t>
            </w:r>
          </w:p>
          <w:p w:rsidR="00F66744" w:rsidRPr="006912DA" w:rsidRDefault="00F66744" w:rsidP="00F66744">
            <w:pPr>
              <w:pStyle w:val="120"/>
              <w:rPr>
                <w:lang w:eastAsia="en-US"/>
              </w:rPr>
            </w:pPr>
            <w:r w:rsidRPr="006912DA">
              <w:rPr>
                <w:lang w:eastAsia="en-US"/>
              </w:rPr>
              <w:t>Потребляемая мощность (в режиме ожидания)  1.4 Вт</w:t>
            </w:r>
          </w:p>
          <w:p w:rsidR="00F66744" w:rsidRPr="006912DA" w:rsidRDefault="00F66744" w:rsidP="00F66744">
            <w:pPr>
              <w:pStyle w:val="120"/>
              <w:rPr>
                <w:lang w:eastAsia="en-US"/>
              </w:rPr>
            </w:pPr>
            <w:r w:rsidRPr="006912DA">
              <w:rPr>
                <w:lang w:eastAsia="en-US"/>
              </w:rPr>
              <w:t>Ширина   349 мм  Высота  196 мм   Глубина   238 мм</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3</w:t>
            </w:r>
          </w:p>
        </w:tc>
        <w:tc>
          <w:tcPr>
            <w:tcW w:w="1706" w:type="pct"/>
            <w:shd w:val="clear" w:color="auto" w:fill="auto"/>
          </w:tcPr>
          <w:p w:rsidR="00F66744" w:rsidRPr="006912DA" w:rsidRDefault="00F66744" w:rsidP="00F66744">
            <w:pPr>
              <w:pStyle w:val="120"/>
              <w:rPr>
                <w:szCs w:val="24"/>
                <w:lang w:eastAsia="en-US"/>
              </w:rPr>
            </w:pPr>
            <w:r w:rsidRPr="006912DA">
              <w:rPr>
                <w:rStyle w:val="markedcontent"/>
                <w:szCs w:val="24"/>
              </w:rPr>
              <w:t>Ноутбук</w:t>
            </w:r>
            <w:r w:rsidRPr="006912DA">
              <w:t xml:space="preserve"> </w:t>
            </w:r>
            <w:r w:rsidRPr="006912DA">
              <w:rPr>
                <w:rStyle w:val="markedcontent"/>
                <w:szCs w:val="24"/>
              </w:rPr>
              <w:t>НР-6720 S – 1</w:t>
            </w:r>
            <w:r w:rsidRPr="006912DA">
              <w:t xml:space="preserve"> </w:t>
            </w:r>
            <w:r w:rsidRPr="006912DA">
              <w:rPr>
                <w:rStyle w:val="markedcontent"/>
                <w:szCs w:val="24"/>
              </w:rPr>
              <w:t>штука</w:t>
            </w:r>
          </w:p>
        </w:tc>
        <w:tc>
          <w:tcPr>
            <w:tcW w:w="3022" w:type="pct"/>
            <w:gridSpan w:val="3"/>
            <w:shd w:val="clear" w:color="auto" w:fill="auto"/>
          </w:tcPr>
          <w:p w:rsidR="00F66744" w:rsidRPr="006912DA" w:rsidRDefault="00F66744" w:rsidP="00F66744">
            <w:pPr>
              <w:pStyle w:val="120"/>
              <w:rPr>
                <w:lang w:val="en-US" w:eastAsia="en-US"/>
              </w:rPr>
            </w:pPr>
            <w:r w:rsidRPr="006912DA">
              <w:rPr>
                <w:lang w:eastAsia="en-US"/>
              </w:rPr>
              <w:t>Операционная</w:t>
            </w:r>
            <w:r w:rsidRPr="006912DA">
              <w:rPr>
                <w:lang w:val="en-US" w:eastAsia="en-US"/>
              </w:rPr>
              <w:t xml:space="preserve"> </w:t>
            </w:r>
            <w:r w:rsidRPr="006912DA">
              <w:rPr>
                <w:lang w:eastAsia="en-US"/>
              </w:rPr>
              <w:t>система</w:t>
            </w:r>
            <w:r w:rsidRPr="006912DA">
              <w:rPr>
                <w:lang w:val="en-US" w:eastAsia="en-US"/>
              </w:rPr>
              <w:tab/>
              <w:t xml:space="preserve">DOS / Win Vista Home Basic / Win Vista Home Premium / </w:t>
            </w:r>
            <w:proofErr w:type="spellStart"/>
            <w:r w:rsidRPr="006912DA">
              <w:rPr>
                <w:lang w:val="en-US" w:eastAsia="en-US"/>
              </w:rPr>
              <w:t>WinXP</w:t>
            </w:r>
            <w:proofErr w:type="spellEnd"/>
            <w:r w:rsidRPr="006912DA">
              <w:rPr>
                <w:lang w:val="en-US" w:eastAsia="en-US"/>
              </w:rPr>
              <w:t xml:space="preserve"> Prof</w:t>
            </w:r>
          </w:p>
          <w:p w:rsidR="00F66744" w:rsidRPr="006912DA" w:rsidRDefault="00F66744" w:rsidP="00F66744">
            <w:pPr>
              <w:pStyle w:val="120"/>
              <w:rPr>
                <w:lang w:val="en-US" w:eastAsia="en-US"/>
              </w:rPr>
            </w:pPr>
            <w:r w:rsidRPr="006912DA">
              <w:rPr>
                <w:lang w:eastAsia="en-US"/>
              </w:rPr>
              <w:t>Процессор</w:t>
            </w:r>
            <w:r w:rsidRPr="006912DA">
              <w:rPr>
                <w:lang w:val="en-US" w:eastAsia="en-US"/>
              </w:rPr>
              <w:t xml:space="preserve"> HP 6720s </w:t>
            </w:r>
            <w:r w:rsidRPr="006912DA">
              <w:rPr>
                <w:lang w:val="en-US" w:eastAsia="en-US"/>
              </w:rPr>
              <w:tab/>
              <w:t>Celeron / Celeron M / Core 2 Duo / Core Duo / Pentium</w:t>
            </w:r>
          </w:p>
          <w:p w:rsidR="00F66744" w:rsidRPr="006912DA" w:rsidRDefault="00F66744" w:rsidP="00F66744">
            <w:pPr>
              <w:pStyle w:val="120"/>
              <w:rPr>
                <w:lang w:eastAsia="en-US"/>
              </w:rPr>
            </w:pPr>
            <w:r w:rsidRPr="006912DA">
              <w:rPr>
                <w:lang w:eastAsia="en-US"/>
              </w:rPr>
              <w:t>Код процессора</w:t>
            </w:r>
            <w:r w:rsidRPr="006912DA">
              <w:rPr>
                <w:lang w:eastAsia="en-US"/>
              </w:rPr>
              <w:tab/>
              <w:t>T2410</w:t>
            </w:r>
          </w:p>
          <w:p w:rsidR="00F66744" w:rsidRPr="006912DA" w:rsidRDefault="00F66744" w:rsidP="00F66744">
            <w:pPr>
              <w:pStyle w:val="120"/>
              <w:rPr>
                <w:lang w:eastAsia="en-US"/>
              </w:rPr>
            </w:pPr>
            <w:r w:rsidRPr="006912DA">
              <w:rPr>
                <w:lang w:eastAsia="en-US"/>
              </w:rPr>
              <w:t>Частота процессора</w:t>
            </w:r>
            <w:r w:rsidRPr="006912DA">
              <w:rPr>
                <w:lang w:eastAsia="en-US"/>
              </w:rPr>
              <w:tab/>
              <w:t>1600...2000 МГц</w:t>
            </w:r>
          </w:p>
          <w:p w:rsidR="00F66744" w:rsidRPr="006912DA" w:rsidRDefault="00F66744" w:rsidP="00F66744">
            <w:pPr>
              <w:pStyle w:val="120"/>
              <w:rPr>
                <w:lang w:eastAsia="en-US"/>
              </w:rPr>
            </w:pPr>
            <w:r w:rsidRPr="006912DA">
              <w:rPr>
                <w:lang w:eastAsia="en-US"/>
              </w:rPr>
              <w:t>Количество ядер процессора</w:t>
            </w:r>
            <w:r w:rsidRPr="006912DA">
              <w:rPr>
                <w:lang w:eastAsia="en-US"/>
              </w:rPr>
              <w:tab/>
              <w:t>1 / 2</w:t>
            </w:r>
          </w:p>
          <w:p w:rsidR="00F66744" w:rsidRPr="006912DA" w:rsidRDefault="00F66744" w:rsidP="00F66744">
            <w:pPr>
              <w:pStyle w:val="120"/>
              <w:rPr>
                <w:lang w:eastAsia="en-US"/>
              </w:rPr>
            </w:pPr>
            <w:r w:rsidRPr="006912DA">
              <w:rPr>
                <w:lang w:eastAsia="en-US"/>
              </w:rPr>
              <w:t>Частота системной шины</w:t>
            </w:r>
            <w:r w:rsidRPr="006912DA">
              <w:rPr>
                <w:lang w:eastAsia="en-US"/>
              </w:rPr>
              <w:tab/>
              <w:t>800 МГц</w:t>
            </w:r>
          </w:p>
          <w:p w:rsidR="00F66744" w:rsidRPr="006912DA" w:rsidRDefault="00F66744" w:rsidP="00F66744">
            <w:pPr>
              <w:pStyle w:val="120"/>
              <w:rPr>
                <w:lang w:eastAsia="en-US"/>
              </w:rPr>
            </w:pPr>
            <w:r w:rsidRPr="006912DA">
              <w:rPr>
                <w:lang w:eastAsia="en-US"/>
              </w:rPr>
              <w:t>Размер оперативной памяти</w:t>
            </w:r>
            <w:r w:rsidRPr="006912DA">
              <w:rPr>
                <w:lang w:eastAsia="en-US"/>
              </w:rPr>
              <w:tab/>
              <w:t>1...2 Гб</w:t>
            </w:r>
          </w:p>
          <w:p w:rsidR="00F66744" w:rsidRPr="006912DA" w:rsidRDefault="00F66744" w:rsidP="00F66744">
            <w:pPr>
              <w:pStyle w:val="120"/>
              <w:rPr>
                <w:lang w:eastAsia="en-US"/>
              </w:rPr>
            </w:pPr>
            <w:r w:rsidRPr="006912DA">
              <w:rPr>
                <w:lang w:eastAsia="en-US"/>
              </w:rPr>
              <w:t>Тип памяти</w:t>
            </w:r>
            <w:r w:rsidRPr="006912DA">
              <w:rPr>
                <w:lang w:eastAsia="en-US"/>
              </w:rPr>
              <w:tab/>
              <w:t>DDR2</w:t>
            </w:r>
          </w:p>
          <w:p w:rsidR="00F66744" w:rsidRPr="006912DA" w:rsidRDefault="00F66744" w:rsidP="00F66744">
            <w:pPr>
              <w:pStyle w:val="120"/>
              <w:rPr>
                <w:lang w:eastAsia="en-US"/>
              </w:rPr>
            </w:pPr>
            <w:r w:rsidRPr="006912DA">
              <w:rPr>
                <w:lang w:eastAsia="en-US"/>
              </w:rPr>
              <w:t>Частота памяти</w:t>
            </w:r>
            <w:r w:rsidRPr="006912DA">
              <w:rPr>
                <w:lang w:eastAsia="en-US"/>
              </w:rPr>
              <w:tab/>
              <w:t>667 МГц</w:t>
            </w:r>
          </w:p>
          <w:p w:rsidR="00F66744" w:rsidRPr="006912DA" w:rsidRDefault="00F66744" w:rsidP="00F66744">
            <w:pPr>
              <w:pStyle w:val="120"/>
              <w:rPr>
                <w:lang w:eastAsia="en-US"/>
              </w:rPr>
            </w:pPr>
            <w:r w:rsidRPr="006912DA">
              <w:rPr>
                <w:lang w:eastAsia="en-US"/>
              </w:rPr>
              <w:t>Максимальный размер памяти</w:t>
            </w:r>
            <w:r w:rsidRPr="006912DA">
              <w:rPr>
                <w:lang w:eastAsia="en-US"/>
              </w:rPr>
              <w:tab/>
              <w:t>4 Гб</w:t>
            </w:r>
          </w:p>
          <w:p w:rsidR="00F66744" w:rsidRPr="006912DA" w:rsidRDefault="00F66744" w:rsidP="00F66744">
            <w:pPr>
              <w:pStyle w:val="120"/>
              <w:rPr>
                <w:lang w:eastAsia="en-US"/>
              </w:rPr>
            </w:pPr>
            <w:r w:rsidRPr="006912DA">
              <w:rPr>
                <w:lang w:eastAsia="en-US"/>
              </w:rPr>
              <w:t>Количество слотов памяти</w:t>
            </w:r>
            <w:r w:rsidRPr="006912DA">
              <w:rPr>
                <w:lang w:eastAsia="en-US"/>
              </w:rPr>
              <w:tab/>
              <w:t>2</w:t>
            </w:r>
          </w:p>
          <w:p w:rsidR="00F66744" w:rsidRPr="006912DA" w:rsidRDefault="00F66744" w:rsidP="00F66744">
            <w:pPr>
              <w:pStyle w:val="120"/>
              <w:rPr>
                <w:lang w:eastAsia="en-US"/>
              </w:rPr>
            </w:pPr>
            <w:r w:rsidRPr="006912DA">
              <w:rPr>
                <w:lang w:eastAsia="en-US"/>
              </w:rPr>
              <w:t>Экран HP 6720s</w:t>
            </w:r>
          </w:p>
          <w:p w:rsidR="00F66744" w:rsidRPr="006912DA" w:rsidRDefault="00F66744" w:rsidP="00F66744">
            <w:pPr>
              <w:pStyle w:val="120"/>
              <w:rPr>
                <w:lang w:eastAsia="en-US"/>
              </w:rPr>
            </w:pPr>
            <w:r w:rsidRPr="006912DA">
              <w:rPr>
                <w:lang w:eastAsia="en-US"/>
              </w:rPr>
              <w:t>Размер экрана</w:t>
            </w:r>
            <w:r w:rsidRPr="006912DA">
              <w:rPr>
                <w:lang w:eastAsia="en-US"/>
              </w:rPr>
              <w:tab/>
              <w:t>15.4"</w:t>
            </w:r>
          </w:p>
          <w:p w:rsidR="00F66744" w:rsidRPr="006912DA" w:rsidRDefault="00F66744" w:rsidP="00F66744">
            <w:pPr>
              <w:pStyle w:val="120"/>
              <w:rPr>
                <w:lang w:eastAsia="en-US"/>
              </w:rPr>
            </w:pPr>
            <w:r w:rsidRPr="006912DA">
              <w:rPr>
                <w:lang w:eastAsia="en-US"/>
              </w:rPr>
              <w:t>Разрешение экрана</w:t>
            </w:r>
            <w:r w:rsidRPr="006912DA">
              <w:rPr>
                <w:lang w:eastAsia="en-US"/>
              </w:rPr>
              <w:tab/>
              <w:t>1280x800</w:t>
            </w:r>
          </w:p>
          <w:p w:rsidR="00F66744" w:rsidRPr="006912DA" w:rsidRDefault="00F66744" w:rsidP="00F66744">
            <w:pPr>
              <w:pStyle w:val="120"/>
              <w:rPr>
                <w:lang w:eastAsia="en-US"/>
              </w:rPr>
            </w:pPr>
            <w:r w:rsidRPr="006912DA">
              <w:rPr>
                <w:lang w:eastAsia="en-US"/>
              </w:rPr>
              <w:t>Широкоформатный экран</w:t>
            </w:r>
            <w:r w:rsidRPr="006912DA">
              <w:rPr>
                <w:lang w:eastAsia="en-US"/>
              </w:rPr>
              <w:tab/>
            </w:r>
          </w:p>
          <w:p w:rsidR="00F66744" w:rsidRPr="006912DA" w:rsidRDefault="00F66744" w:rsidP="00F66744">
            <w:pPr>
              <w:pStyle w:val="120"/>
              <w:rPr>
                <w:lang w:eastAsia="en-US"/>
              </w:rPr>
            </w:pPr>
            <w:r w:rsidRPr="006912DA">
              <w:rPr>
                <w:lang w:eastAsia="en-US"/>
              </w:rPr>
              <w:t>Поддержка 3D</w:t>
            </w:r>
            <w:r w:rsidRPr="006912DA">
              <w:rPr>
                <w:lang w:eastAsia="en-US"/>
              </w:rPr>
              <w:tab/>
            </w:r>
          </w:p>
          <w:p w:rsidR="00F66744" w:rsidRPr="006912DA" w:rsidRDefault="00F66744" w:rsidP="00F66744">
            <w:pPr>
              <w:pStyle w:val="120"/>
              <w:rPr>
                <w:lang w:eastAsia="en-US"/>
              </w:rPr>
            </w:pPr>
            <w:r w:rsidRPr="006912DA">
              <w:rPr>
                <w:lang w:eastAsia="en-US"/>
              </w:rPr>
              <w:t>Видео HP 6720s</w:t>
            </w:r>
          </w:p>
          <w:p w:rsidR="00F66744" w:rsidRPr="006912DA" w:rsidRDefault="00F66744" w:rsidP="00F66744">
            <w:pPr>
              <w:pStyle w:val="120"/>
              <w:rPr>
                <w:lang w:eastAsia="en-US"/>
              </w:rPr>
            </w:pPr>
            <w:r w:rsidRPr="006912DA">
              <w:rPr>
                <w:lang w:eastAsia="en-US"/>
              </w:rPr>
              <w:t>Тип видеоадаптера</w:t>
            </w:r>
            <w:r w:rsidRPr="006912DA">
              <w:rPr>
                <w:lang w:eastAsia="en-US"/>
              </w:rPr>
              <w:tab/>
              <w:t>встроенный</w:t>
            </w:r>
          </w:p>
          <w:p w:rsidR="00F66744" w:rsidRPr="006912DA" w:rsidRDefault="00F66744" w:rsidP="00F66744">
            <w:pPr>
              <w:pStyle w:val="120"/>
              <w:rPr>
                <w:lang w:eastAsia="en-US"/>
              </w:rPr>
            </w:pPr>
            <w:r w:rsidRPr="006912DA">
              <w:rPr>
                <w:lang w:eastAsia="en-US"/>
              </w:rPr>
              <w:t>Видеопроцессор</w:t>
            </w:r>
            <w:r w:rsidRPr="006912DA">
              <w:rPr>
                <w:lang w:eastAsia="en-US"/>
              </w:rPr>
              <w:tab/>
            </w:r>
            <w:proofErr w:type="spellStart"/>
            <w:r w:rsidRPr="006912DA">
              <w:rPr>
                <w:lang w:eastAsia="en-US"/>
              </w:rPr>
              <w:t>Intel</w:t>
            </w:r>
            <w:proofErr w:type="spellEnd"/>
            <w:r w:rsidRPr="006912DA">
              <w:rPr>
                <w:lang w:eastAsia="en-US"/>
              </w:rPr>
              <w:t xml:space="preserve"> GMA X3100</w:t>
            </w:r>
          </w:p>
          <w:p w:rsidR="00F66744" w:rsidRPr="006912DA" w:rsidRDefault="00F66744" w:rsidP="00F66744">
            <w:pPr>
              <w:pStyle w:val="120"/>
              <w:rPr>
                <w:lang w:eastAsia="en-US"/>
              </w:rPr>
            </w:pPr>
            <w:r w:rsidRPr="006912DA">
              <w:rPr>
                <w:lang w:eastAsia="en-US"/>
              </w:rPr>
              <w:t>Тип видеопамяти</w:t>
            </w:r>
            <w:r w:rsidRPr="006912DA">
              <w:rPr>
                <w:lang w:eastAsia="en-US"/>
              </w:rPr>
              <w:tab/>
              <w:t>SMA</w:t>
            </w:r>
          </w:p>
          <w:p w:rsidR="00F66744" w:rsidRPr="006912DA" w:rsidRDefault="00F66744" w:rsidP="00F66744">
            <w:pPr>
              <w:pStyle w:val="120"/>
              <w:rPr>
                <w:lang w:eastAsia="en-US"/>
              </w:rPr>
            </w:pPr>
            <w:r w:rsidRPr="006912DA">
              <w:rPr>
                <w:lang w:eastAsia="en-US"/>
              </w:rPr>
              <w:t>Устройства хранения данных HP 6720s</w:t>
            </w:r>
          </w:p>
          <w:p w:rsidR="00F66744" w:rsidRPr="006912DA" w:rsidRDefault="00F66744" w:rsidP="00F66744">
            <w:pPr>
              <w:pStyle w:val="120"/>
              <w:rPr>
                <w:lang w:eastAsia="en-US"/>
              </w:rPr>
            </w:pPr>
            <w:r w:rsidRPr="006912DA">
              <w:rPr>
                <w:lang w:eastAsia="en-US"/>
              </w:rPr>
              <w:t>Размещение оптического привода</w:t>
            </w:r>
            <w:r w:rsidRPr="006912DA">
              <w:rPr>
                <w:lang w:eastAsia="en-US"/>
              </w:rPr>
              <w:tab/>
            </w:r>
            <w:proofErr w:type="gramStart"/>
            <w:r w:rsidRPr="006912DA">
              <w:rPr>
                <w:lang w:eastAsia="en-US"/>
              </w:rPr>
              <w:t>внутренний</w:t>
            </w:r>
            <w:proofErr w:type="gramEnd"/>
          </w:p>
          <w:p w:rsidR="00F66744" w:rsidRPr="006912DA" w:rsidRDefault="00F66744" w:rsidP="00F66744">
            <w:pPr>
              <w:pStyle w:val="120"/>
              <w:rPr>
                <w:lang w:eastAsia="en-US"/>
              </w:rPr>
            </w:pPr>
            <w:r w:rsidRPr="006912DA">
              <w:rPr>
                <w:lang w:eastAsia="en-US"/>
              </w:rPr>
              <w:t>Оптический привод</w:t>
            </w:r>
            <w:r w:rsidRPr="006912DA">
              <w:rPr>
                <w:lang w:eastAsia="en-US"/>
              </w:rPr>
              <w:tab/>
              <w:t>DVD-RW</w:t>
            </w:r>
          </w:p>
          <w:p w:rsidR="00F66744" w:rsidRPr="006912DA" w:rsidRDefault="00F66744" w:rsidP="00F66744">
            <w:pPr>
              <w:pStyle w:val="120"/>
              <w:rPr>
                <w:lang w:eastAsia="en-US"/>
              </w:rPr>
            </w:pPr>
            <w:r w:rsidRPr="006912DA">
              <w:rPr>
                <w:lang w:eastAsia="en-US"/>
              </w:rPr>
              <w:t>Объем накопителя</w:t>
            </w:r>
            <w:r w:rsidRPr="006912DA">
              <w:rPr>
                <w:lang w:eastAsia="en-US"/>
              </w:rPr>
              <w:tab/>
              <w:t>120...250 Гб</w:t>
            </w:r>
          </w:p>
          <w:p w:rsidR="00F66744" w:rsidRPr="006912DA" w:rsidRDefault="00F66744" w:rsidP="00F66744">
            <w:pPr>
              <w:pStyle w:val="120"/>
              <w:rPr>
                <w:lang w:eastAsia="en-US"/>
              </w:rPr>
            </w:pPr>
            <w:r w:rsidRPr="006912DA">
              <w:rPr>
                <w:lang w:eastAsia="en-US"/>
              </w:rPr>
              <w:t>Тип жесткого диска</w:t>
            </w:r>
            <w:r w:rsidRPr="006912DA">
              <w:rPr>
                <w:lang w:eastAsia="en-US"/>
              </w:rPr>
              <w:tab/>
              <w:t>HDD</w:t>
            </w:r>
          </w:p>
          <w:p w:rsidR="00F66744" w:rsidRPr="006912DA" w:rsidRDefault="00F66744" w:rsidP="00F66744">
            <w:pPr>
              <w:pStyle w:val="120"/>
              <w:rPr>
                <w:lang w:eastAsia="en-US"/>
              </w:rPr>
            </w:pPr>
            <w:r w:rsidRPr="006912DA">
              <w:rPr>
                <w:lang w:eastAsia="en-US"/>
              </w:rPr>
              <w:t>Интерфейс жесткого диска</w:t>
            </w:r>
            <w:r w:rsidRPr="006912DA">
              <w:rPr>
                <w:lang w:eastAsia="en-US"/>
              </w:rPr>
              <w:tab/>
            </w:r>
            <w:proofErr w:type="spellStart"/>
            <w:r w:rsidRPr="006912DA">
              <w:rPr>
                <w:lang w:eastAsia="en-US"/>
              </w:rPr>
              <w:t>Serial</w:t>
            </w:r>
            <w:proofErr w:type="spellEnd"/>
            <w:r w:rsidRPr="006912DA">
              <w:rPr>
                <w:lang w:eastAsia="en-US"/>
              </w:rPr>
              <w:t xml:space="preserve"> ATA</w:t>
            </w:r>
          </w:p>
          <w:p w:rsidR="00F66744" w:rsidRPr="006912DA" w:rsidRDefault="00F66744" w:rsidP="00F66744">
            <w:pPr>
              <w:pStyle w:val="120"/>
              <w:rPr>
                <w:lang w:eastAsia="en-US"/>
              </w:rPr>
            </w:pPr>
            <w:r w:rsidRPr="006912DA">
              <w:rPr>
                <w:lang w:eastAsia="en-US"/>
              </w:rPr>
              <w:t>Скорость вращения</w:t>
            </w:r>
            <w:r w:rsidRPr="006912DA">
              <w:rPr>
                <w:lang w:eastAsia="en-US"/>
              </w:rPr>
              <w:tab/>
              <w:t xml:space="preserve">5400 </w:t>
            </w:r>
            <w:proofErr w:type="gramStart"/>
            <w:r w:rsidRPr="006912DA">
              <w:rPr>
                <w:lang w:eastAsia="en-US"/>
              </w:rPr>
              <w:t>об</w:t>
            </w:r>
            <w:proofErr w:type="gramEnd"/>
            <w:r w:rsidRPr="006912DA">
              <w:rPr>
                <w:lang w:eastAsia="en-US"/>
              </w:rPr>
              <w:t>/мин</w:t>
            </w:r>
          </w:p>
          <w:p w:rsidR="00F66744" w:rsidRPr="006912DA" w:rsidRDefault="00F66744" w:rsidP="00F66744">
            <w:pPr>
              <w:pStyle w:val="120"/>
              <w:rPr>
                <w:lang w:eastAsia="en-US"/>
              </w:rPr>
            </w:pPr>
            <w:r w:rsidRPr="006912DA">
              <w:rPr>
                <w:lang w:eastAsia="en-US"/>
              </w:rPr>
              <w:t>Слоты расширения HP 6720s</w:t>
            </w:r>
          </w:p>
          <w:p w:rsidR="00F66744" w:rsidRPr="006912DA" w:rsidRDefault="00F66744" w:rsidP="00F66744">
            <w:pPr>
              <w:pStyle w:val="120"/>
              <w:rPr>
                <w:lang w:val="en-US" w:eastAsia="en-US"/>
              </w:rPr>
            </w:pPr>
            <w:r w:rsidRPr="006912DA">
              <w:rPr>
                <w:lang w:eastAsia="en-US"/>
              </w:rPr>
              <w:t>Слот</w:t>
            </w:r>
            <w:r w:rsidRPr="006912DA">
              <w:rPr>
                <w:lang w:val="en-US" w:eastAsia="en-US"/>
              </w:rPr>
              <w:t xml:space="preserve"> </w:t>
            </w:r>
            <w:proofErr w:type="spellStart"/>
            <w:r w:rsidRPr="006912DA">
              <w:rPr>
                <w:lang w:val="en-US" w:eastAsia="en-US"/>
              </w:rPr>
              <w:t>ExpressCard</w:t>
            </w:r>
            <w:proofErr w:type="spellEnd"/>
            <w:r w:rsidRPr="006912DA">
              <w:rPr>
                <w:lang w:val="en-US" w:eastAsia="en-US"/>
              </w:rPr>
              <w:tab/>
            </w:r>
          </w:p>
          <w:p w:rsidR="00F66744" w:rsidRPr="006912DA" w:rsidRDefault="00F66744" w:rsidP="00F66744">
            <w:pPr>
              <w:pStyle w:val="120"/>
              <w:rPr>
                <w:lang w:val="en-US" w:eastAsia="en-US"/>
              </w:rPr>
            </w:pPr>
            <w:r w:rsidRPr="006912DA">
              <w:rPr>
                <w:lang w:eastAsia="en-US"/>
              </w:rPr>
              <w:t>Карты</w:t>
            </w:r>
            <w:r w:rsidRPr="006912DA">
              <w:rPr>
                <w:lang w:val="en-US" w:eastAsia="en-US"/>
              </w:rPr>
              <w:t xml:space="preserve"> </w:t>
            </w:r>
            <w:r w:rsidRPr="006912DA">
              <w:rPr>
                <w:lang w:eastAsia="en-US"/>
              </w:rPr>
              <w:t>памяти</w:t>
            </w:r>
            <w:r w:rsidRPr="006912DA">
              <w:rPr>
                <w:lang w:val="en-US" w:eastAsia="en-US"/>
              </w:rPr>
              <w:t xml:space="preserve"> HP 6720s</w:t>
            </w:r>
          </w:p>
          <w:p w:rsidR="00F66744" w:rsidRPr="006912DA" w:rsidRDefault="00F66744" w:rsidP="00F66744">
            <w:pPr>
              <w:pStyle w:val="120"/>
              <w:rPr>
                <w:lang w:eastAsia="en-US"/>
              </w:rPr>
            </w:pPr>
            <w:r w:rsidRPr="006912DA">
              <w:rPr>
                <w:lang w:eastAsia="en-US"/>
              </w:rPr>
              <w:t>Устройство для чтения флэш-карт</w:t>
            </w:r>
            <w:r w:rsidRPr="006912DA">
              <w:rPr>
                <w:lang w:eastAsia="en-US"/>
              </w:rPr>
              <w:tab/>
            </w:r>
          </w:p>
          <w:p w:rsidR="00F66744" w:rsidRPr="006912DA" w:rsidRDefault="00F66744" w:rsidP="00F66744">
            <w:pPr>
              <w:pStyle w:val="120"/>
              <w:rPr>
                <w:lang w:eastAsia="en-US"/>
              </w:rPr>
            </w:pPr>
            <w:r w:rsidRPr="006912DA">
              <w:rPr>
                <w:lang w:eastAsia="en-US"/>
              </w:rPr>
              <w:t>Поддержка SD</w:t>
            </w:r>
            <w:r w:rsidRPr="006912DA">
              <w:rPr>
                <w:lang w:eastAsia="en-US"/>
              </w:rPr>
              <w:tab/>
            </w:r>
          </w:p>
          <w:p w:rsidR="00F66744" w:rsidRPr="006912DA" w:rsidRDefault="00F66744" w:rsidP="00F66744">
            <w:pPr>
              <w:pStyle w:val="120"/>
              <w:rPr>
                <w:lang w:eastAsia="en-US"/>
              </w:rPr>
            </w:pPr>
            <w:r w:rsidRPr="006912DA">
              <w:rPr>
                <w:lang w:eastAsia="en-US"/>
              </w:rPr>
              <w:t xml:space="preserve">Беспроводная связь HP 6720s  </w:t>
            </w:r>
            <w:proofErr w:type="spellStart"/>
            <w:r w:rsidRPr="006912DA">
              <w:rPr>
                <w:lang w:eastAsia="en-US"/>
              </w:rPr>
              <w:t>Wi-Fi</w:t>
            </w:r>
            <w:proofErr w:type="spellEnd"/>
            <w:r w:rsidRPr="006912DA">
              <w:rPr>
                <w:lang w:eastAsia="en-US"/>
              </w:rPr>
              <w:tab/>
            </w:r>
          </w:p>
          <w:p w:rsidR="00F66744" w:rsidRPr="006912DA" w:rsidRDefault="00F66744" w:rsidP="00F66744">
            <w:pPr>
              <w:pStyle w:val="120"/>
              <w:rPr>
                <w:lang w:eastAsia="en-US"/>
              </w:rPr>
            </w:pPr>
            <w:r w:rsidRPr="006912DA">
              <w:rPr>
                <w:lang w:eastAsia="en-US"/>
              </w:rPr>
              <w:t xml:space="preserve">Стандарт </w:t>
            </w:r>
            <w:proofErr w:type="spellStart"/>
            <w:r w:rsidRPr="006912DA">
              <w:rPr>
                <w:lang w:eastAsia="en-US"/>
              </w:rPr>
              <w:t>Wi-Fi</w:t>
            </w:r>
            <w:proofErr w:type="spellEnd"/>
            <w:r w:rsidRPr="006912DA">
              <w:rPr>
                <w:lang w:eastAsia="en-US"/>
              </w:rPr>
              <w:tab/>
              <w:t>802.11n</w:t>
            </w:r>
          </w:p>
          <w:p w:rsidR="00F66744" w:rsidRPr="006912DA" w:rsidRDefault="00F66744" w:rsidP="00F66744">
            <w:pPr>
              <w:pStyle w:val="120"/>
              <w:rPr>
                <w:lang w:eastAsia="en-US"/>
              </w:rPr>
            </w:pPr>
            <w:proofErr w:type="spellStart"/>
            <w:r w:rsidRPr="006912DA">
              <w:rPr>
                <w:lang w:eastAsia="en-US"/>
              </w:rPr>
              <w:t>Bluetooth</w:t>
            </w:r>
            <w:proofErr w:type="spellEnd"/>
            <w:r w:rsidRPr="006912DA">
              <w:rPr>
                <w:lang w:eastAsia="en-US"/>
              </w:rPr>
              <w:tab/>
              <w:t>опционально</w:t>
            </w:r>
          </w:p>
          <w:p w:rsidR="00F66744" w:rsidRPr="006912DA" w:rsidRDefault="00F66744" w:rsidP="00F66744">
            <w:pPr>
              <w:pStyle w:val="120"/>
              <w:rPr>
                <w:lang w:eastAsia="en-US"/>
              </w:rPr>
            </w:pPr>
            <w:r w:rsidRPr="006912DA">
              <w:rPr>
                <w:lang w:eastAsia="en-US"/>
              </w:rPr>
              <w:t>Подключение HP 6720s</w:t>
            </w:r>
          </w:p>
          <w:p w:rsidR="00F66744" w:rsidRPr="006912DA" w:rsidRDefault="00F66744" w:rsidP="00F66744">
            <w:pPr>
              <w:pStyle w:val="120"/>
              <w:rPr>
                <w:lang w:eastAsia="en-US"/>
              </w:rPr>
            </w:pPr>
            <w:r w:rsidRPr="006912DA">
              <w:rPr>
                <w:lang w:eastAsia="en-US"/>
              </w:rPr>
              <w:t>Встроенная сетевая карта</w:t>
            </w:r>
            <w:r w:rsidRPr="006912DA">
              <w:rPr>
                <w:lang w:eastAsia="en-US"/>
              </w:rPr>
              <w:tab/>
            </w:r>
          </w:p>
          <w:p w:rsidR="00F66744" w:rsidRPr="006912DA" w:rsidRDefault="00F66744" w:rsidP="00F66744">
            <w:pPr>
              <w:pStyle w:val="120"/>
              <w:rPr>
                <w:lang w:eastAsia="en-US"/>
              </w:rPr>
            </w:pPr>
            <w:r w:rsidRPr="006912DA">
              <w:rPr>
                <w:lang w:eastAsia="en-US"/>
              </w:rPr>
              <w:t>Макс. скорость адаптера LAN</w:t>
            </w:r>
            <w:r w:rsidRPr="006912DA">
              <w:rPr>
                <w:lang w:eastAsia="en-US"/>
              </w:rPr>
              <w:tab/>
              <w:t>100 Мбит/</w:t>
            </w:r>
            <w:proofErr w:type="gramStart"/>
            <w:r w:rsidRPr="006912DA">
              <w:rPr>
                <w:lang w:eastAsia="en-US"/>
              </w:rPr>
              <w:t>с</w:t>
            </w:r>
            <w:proofErr w:type="gramEnd"/>
          </w:p>
          <w:p w:rsidR="00F66744" w:rsidRPr="006912DA" w:rsidRDefault="00F66744" w:rsidP="00F66744">
            <w:pPr>
              <w:pStyle w:val="120"/>
              <w:rPr>
                <w:lang w:eastAsia="en-US"/>
              </w:rPr>
            </w:pPr>
            <w:r w:rsidRPr="006912DA">
              <w:rPr>
                <w:lang w:eastAsia="en-US"/>
              </w:rPr>
              <w:t>Встроенный факс-модем</w:t>
            </w:r>
            <w:r w:rsidRPr="006912DA">
              <w:rPr>
                <w:lang w:eastAsia="en-US"/>
              </w:rPr>
              <w:tab/>
            </w:r>
          </w:p>
          <w:p w:rsidR="00F66744" w:rsidRPr="006912DA" w:rsidRDefault="00F66744" w:rsidP="00F66744">
            <w:pPr>
              <w:pStyle w:val="120"/>
              <w:rPr>
                <w:lang w:eastAsia="en-US"/>
              </w:rPr>
            </w:pPr>
            <w:r w:rsidRPr="006912DA">
              <w:rPr>
                <w:lang w:eastAsia="en-US"/>
              </w:rPr>
              <w:t>Количество интерфейсов USB 2.0</w:t>
            </w:r>
            <w:r w:rsidRPr="006912DA">
              <w:rPr>
                <w:lang w:eastAsia="en-US"/>
              </w:rPr>
              <w:tab/>
              <w:t>3</w:t>
            </w:r>
          </w:p>
          <w:p w:rsidR="00F66744" w:rsidRPr="006912DA" w:rsidRDefault="00F66744" w:rsidP="00F66744">
            <w:pPr>
              <w:pStyle w:val="120"/>
              <w:rPr>
                <w:lang w:eastAsia="en-US"/>
              </w:rPr>
            </w:pPr>
            <w:r w:rsidRPr="006912DA">
              <w:rPr>
                <w:lang w:eastAsia="en-US"/>
              </w:rPr>
              <w:t>Выход VGA (</w:t>
            </w:r>
            <w:proofErr w:type="spellStart"/>
            <w:r w:rsidRPr="006912DA">
              <w:rPr>
                <w:lang w:eastAsia="en-US"/>
              </w:rPr>
              <w:t>D-Sub</w:t>
            </w:r>
            <w:proofErr w:type="spellEnd"/>
            <w:r w:rsidRPr="006912DA">
              <w:rPr>
                <w:lang w:eastAsia="en-US"/>
              </w:rPr>
              <w:t>)</w:t>
            </w:r>
            <w:r w:rsidRPr="006912DA">
              <w:rPr>
                <w:lang w:eastAsia="en-US"/>
              </w:rPr>
              <w:tab/>
            </w:r>
          </w:p>
          <w:p w:rsidR="00F66744" w:rsidRPr="006912DA" w:rsidRDefault="00F66744" w:rsidP="00F66744">
            <w:pPr>
              <w:pStyle w:val="120"/>
              <w:rPr>
                <w:lang w:eastAsia="en-US"/>
              </w:rPr>
            </w:pPr>
            <w:r w:rsidRPr="006912DA">
              <w:rPr>
                <w:lang w:eastAsia="en-US"/>
              </w:rPr>
              <w:t>Питание HP 6720s</w:t>
            </w:r>
          </w:p>
          <w:p w:rsidR="00F66744" w:rsidRPr="006912DA" w:rsidRDefault="00F66744" w:rsidP="00F66744">
            <w:pPr>
              <w:pStyle w:val="120"/>
              <w:rPr>
                <w:lang w:eastAsia="en-US"/>
              </w:rPr>
            </w:pPr>
            <w:r w:rsidRPr="006912DA">
              <w:rPr>
                <w:lang w:eastAsia="en-US"/>
              </w:rPr>
              <w:t>Тип аккумулятора</w:t>
            </w:r>
            <w:r w:rsidRPr="006912DA">
              <w:rPr>
                <w:lang w:eastAsia="en-US"/>
              </w:rPr>
              <w:tab/>
            </w:r>
            <w:proofErr w:type="spellStart"/>
            <w:r w:rsidRPr="006912DA">
              <w:rPr>
                <w:lang w:eastAsia="en-US"/>
              </w:rPr>
              <w:t>Li-Ion</w:t>
            </w:r>
            <w:proofErr w:type="spellEnd"/>
          </w:p>
          <w:p w:rsidR="00F66744" w:rsidRPr="006912DA" w:rsidRDefault="00F66744" w:rsidP="00F66744">
            <w:pPr>
              <w:pStyle w:val="120"/>
              <w:rPr>
                <w:lang w:eastAsia="en-US"/>
              </w:rPr>
            </w:pPr>
            <w:r w:rsidRPr="006912DA">
              <w:rPr>
                <w:lang w:eastAsia="en-US"/>
              </w:rPr>
              <w:t>Устройства ввода HP 6720s</w:t>
            </w:r>
          </w:p>
          <w:p w:rsidR="00F66744" w:rsidRPr="006912DA" w:rsidRDefault="00F66744" w:rsidP="00F66744">
            <w:pPr>
              <w:pStyle w:val="120"/>
              <w:rPr>
                <w:lang w:eastAsia="en-US"/>
              </w:rPr>
            </w:pPr>
            <w:r w:rsidRPr="006912DA">
              <w:rPr>
                <w:lang w:eastAsia="en-US"/>
              </w:rPr>
              <w:t>Количество клавиш клавиатуры</w:t>
            </w:r>
            <w:r w:rsidRPr="006912DA">
              <w:rPr>
                <w:lang w:eastAsia="en-US"/>
              </w:rPr>
              <w:tab/>
              <w:t>102</w:t>
            </w:r>
          </w:p>
          <w:p w:rsidR="00F66744" w:rsidRPr="006912DA" w:rsidRDefault="00F66744" w:rsidP="00F66744">
            <w:pPr>
              <w:pStyle w:val="120"/>
              <w:rPr>
                <w:lang w:eastAsia="en-US"/>
              </w:rPr>
            </w:pPr>
            <w:r w:rsidRPr="006912DA">
              <w:rPr>
                <w:lang w:eastAsia="en-US"/>
              </w:rPr>
              <w:t>Устройства позиционирования</w:t>
            </w:r>
            <w:r w:rsidRPr="006912DA">
              <w:rPr>
                <w:lang w:eastAsia="en-US"/>
              </w:rPr>
              <w:tab/>
            </w:r>
            <w:proofErr w:type="spellStart"/>
            <w:r w:rsidRPr="006912DA">
              <w:rPr>
                <w:lang w:eastAsia="en-US"/>
              </w:rPr>
              <w:t>Touchpad</w:t>
            </w:r>
            <w:proofErr w:type="spellEnd"/>
          </w:p>
          <w:p w:rsidR="00F66744" w:rsidRPr="006912DA" w:rsidRDefault="00F66744" w:rsidP="00F66744">
            <w:pPr>
              <w:pStyle w:val="120"/>
              <w:rPr>
                <w:lang w:eastAsia="en-US"/>
              </w:rPr>
            </w:pPr>
            <w:r w:rsidRPr="006912DA">
              <w:rPr>
                <w:lang w:eastAsia="en-US"/>
              </w:rPr>
              <w:t>Звук HP 6720s</w:t>
            </w:r>
          </w:p>
          <w:p w:rsidR="00F66744" w:rsidRPr="006912DA" w:rsidRDefault="00F66744" w:rsidP="00F66744">
            <w:pPr>
              <w:pStyle w:val="120"/>
              <w:rPr>
                <w:lang w:eastAsia="en-US"/>
              </w:rPr>
            </w:pPr>
            <w:r w:rsidRPr="006912DA">
              <w:rPr>
                <w:lang w:eastAsia="en-US"/>
              </w:rPr>
              <w:t>Наличие колонок</w:t>
            </w:r>
            <w:r w:rsidRPr="006912DA">
              <w:rPr>
                <w:lang w:eastAsia="en-US"/>
              </w:rPr>
              <w:tab/>
            </w:r>
          </w:p>
          <w:p w:rsidR="00F66744" w:rsidRPr="006912DA" w:rsidRDefault="00F66744" w:rsidP="00F66744">
            <w:pPr>
              <w:pStyle w:val="120"/>
              <w:rPr>
                <w:lang w:val="en-US" w:eastAsia="en-US"/>
              </w:rPr>
            </w:pPr>
            <w:r w:rsidRPr="006912DA">
              <w:rPr>
                <w:lang w:eastAsia="en-US"/>
              </w:rPr>
              <w:lastRenderedPageBreak/>
              <w:t>Чипсет</w:t>
            </w:r>
            <w:r w:rsidRPr="006912DA">
              <w:rPr>
                <w:lang w:val="en-US" w:eastAsia="en-US"/>
              </w:rPr>
              <w:t xml:space="preserve"> </w:t>
            </w:r>
            <w:r w:rsidRPr="006912DA">
              <w:rPr>
                <w:lang w:eastAsia="en-US"/>
              </w:rPr>
              <w:t>звукового</w:t>
            </w:r>
            <w:r w:rsidRPr="006912DA">
              <w:rPr>
                <w:lang w:val="en-US" w:eastAsia="en-US"/>
              </w:rPr>
              <w:t xml:space="preserve"> </w:t>
            </w:r>
            <w:r w:rsidRPr="006912DA">
              <w:rPr>
                <w:lang w:eastAsia="en-US"/>
              </w:rPr>
              <w:t>адаптера</w:t>
            </w:r>
            <w:r w:rsidRPr="006912DA">
              <w:rPr>
                <w:lang w:val="en-US" w:eastAsia="en-US"/>
              </w:rPr>
              <w:tab/>
              <w:t>Intel High Definition Audio</w:t>
            </w:r>
          </w:p>
          <w:p w:rsidR="00F66744" w:rsidRPr="006912DA" w:rsidRDefault="00F66744" w:rsidP="00F66744">
            <w:pPr>
              <w:pStyle w:val="120"/>
              <w:rPr>
                <w:lang w:eastAsia="en-US"/>
              </w:rPr>
            </w:pPr>
            <w:r w:rsidRPr="006912DA">
              <w:rPr>
                <w:lang w:eastAsia="en-US"/>
              </w:rPr>
              <w:t>Дополнительная информация</w:t>
            </w:r>
          </w:p>
          <w:p w:rsidR="00F66744" w:rsidRPr="006912DA" w:rsidRDefault="00F66744" w:rsidP="00F66744">
            <w:pPr>
              <w:pStyle w:val="120"/>
              <w:rPr>
                <w:lang w:eastAsia="en-US"/>
              </w:rPr>
            </w:pPr>
            <w:r w:rsidRPr="006912DA">
              <w:rPr>
                <w:lang w:eastAsia="en-US"/>
              </w:rPr>
              <w:t xml:space="preserve">Слот для замка </w:t>
            </w:r>
            <w:proofErr w:type="spellStart"/>
            <w:r w:rsidRPr="006912DA">
              <w:rPr>
                <w:lang w:eastAsia="en-US"/>
              </w:rPr>
              <w:t>Kensington</w:t>
            </w:r>
            <w:proofErr w:type="spellEnd"/>
            <w:r w:rsidRPr="006912DA">
              <w:rPr>
                <w:lang w:eastAsia="en-US"/>
              </w:rPr>
              <w:tab/>
              <w:t xml:space="preserve">  Длина</w:t>
            </w:r>
            <w:r w:rsidRPr="006912DA">
              <w:rPr>
                <w:lang w:eastAsia="en-US"/>
              </w:rPr>
              <w:tab/>
              <w:t>358мм</w:t>
            </w:r>
          </w:p>
          <w:p w:rsidR="00F66744" w:rsidRPr="006912DA" w:rsidRDefault="00F66744" w:rsidP="00F66744">
            <w:pPr>
              <w:pStyle w:val="120"/>
              <w:rPr>
                <w:lang w:eastAsia="en-US"/>
              </w:rPr>
            </w:pPr>
            <w:r w:rsidRPr="006912DA">
              <w:rPr>
                <w:lang w:eastAsia="en-US"/>
              </w:rPr>
              <w:t>Ширина</w:t>
            </w:r>
            <w:r w:rsidRPr="006912DA">
              <w:rPr>
                <w:lang w:eastAsia="en-US"/>
              </w:rPr>
              <w:tab/>
              <w:t>266.8мм   Толщина</w:t>
            </w:r>
            <w:r w:rsidRPr="006912DA">
              <w:rPr>
                <w:lang w:eastAsia="en-US"/>
              </w:rPr>
              <w:tab/>
              <w:t>32.3мм</w:t>
            </w:r>
          </w:p>
          <w:p w:rsidR="00F66744" w:rsidRPr="006912DA" w:rsidRDefault="00F66744" w:rsidP="00F66744">
            <w:pPr>
              <w:pStyle w:val="120"/>
              <w:rPr>
                <w:lang w:eastAsia="en-US"/>
              </w:rPr>
            </w:pPr>
            <w:r w:rsidRPr="006912DA">
              <w:rPr>
                <w:lang w:eastAsia="en-US"/>
              </w:rPr>
              <w:t>генерация страницы за 0.3678 сек.</w:t>
            </w:r>
          </w:p>
        </w:tc>
      </w:tr>
      <w:tr w:rsidR="00F66744" w:rsidRPr="006912DA" w:rsidTr="00F66744">
        <w:tc>
          <w:tcPr>
            <w:tcW w:w="272" w:type="pct"/>
            <w:shd w:val="clear" w:color="auto" w:fill="auto"/>
          </w:tcPr>
          <w:p w:rsidR="00F66744" w:rsidRPr="006912DA" w:rsidRDefault="00F66744" w:rsidP="00F66744">
            <w:pPr>
              <w:pStyle w:val="120"/>
              <w:rPr>
                <w:lang w:eastAsia="en-US"/>
              </w:rPr>
            </w:pPr>
            <w:r w:rsidRPr="006912DA">
              <w:rPr>
                <w:lang w:eastAsia="en-US"/>
              </w:rPr>
              <w:lastRenderedPageBreak/>
              <w:t>4</w:t>
            </w:r>
          </w:p>
        </w:tc>
        <w:tc>
          <w:tcPr>
            <w:tcW w:w="1706" w:type="pct"/>
            <w:shd w:val="clear" w:color="auto" w:fill="auto"/>
          </w:tcPr>
          <w:p w:rsidR="00F66744" w:rsidRPr="006912DA" w:rsidRDefault="00F66744" w:rsidP="00F66744">
            <w:pPr>
              <w:pStyle w:val="120"/>
              <w:rPr>
                <w:rStyle w:val="markedcontent"/>
                <w:szCs w:val="24"/>
                <w:lang w:val="en-US"/>
              </w:rPr>
            </w:pPr>
            <w:r w:rsidRPr="006912DA">
              <w:rPr>
                <w:rStyle w:val="markedcontent"/>
                <w:szCs w:val="24"/>
              </w:rPr>
              <w:t>Проектор</w:t>
            </w:r>
            <w:r w:rsidRPr="006912DA">
              <w:rPr>
                <w:lang w:val="en-US"/>
              </w:rPr>
              <w:t xml:space="preserve"> </w:t>
            </w:r>
            <w:r w:rsidRPr="006912DA">
              <w:rPr>
                <w:rStyle w:val="markedcontent"/>
                <w:szCs w:val="24"/>
                <w:lang w:val="en-US"/>
              </w:rPr>
              <w:t>Acer P1266 projector</w:t>
            </w:r>
          </w:p>
          <w:p w:rsidR="00F66744" w:rsidRPr="006912DA" w:rsidRDefault="00F66744" w:rsidP="00F66744">
            <w:pPr>
              <w:pStyle w:val="120"/>
              <w:rPr>
                <w:szCs w:val="24"/>
                <w:lang w:val="en-US" w:eastAsia="en-US"/>
              </w:rPr>
            </w:pPr>
            <w:r w:rsidRPr="006912DA">
              <w:rPr>
                <w:rStyle w:val="markedcontent"/>
                <w:szCs w:val="24"/>
                <w:lang w:val="en-US"/>
              </w:rPr>
              <w:t xml:space="preserve"> – 1</w:t>
            </w:r>
            <w:r w:rsidRPr="006912DA">
              <w:rPr>
                <w:lang w:val="en-US"/>
              </w:rPr>
              <w:t xml:space="preserve"> </w:t>
            </w:r>
            <w:r w:rsidRPr="006912DA">
              <w:rPr>
                <w:rStyle w:val="markedcontent"/>
                <w:szCs w:val="24"/>
              </w:rPr>
              <w:t>штука</w:t>
            </w:r>
          </w:p>
        </w:tc>
        <w:tc>
          <w:tcPr>
            <w:tcW w:w="3022" w:type="pct"/>
            <w:gridSpan w:val="3"/>
            <w:shd w:val="clear" w:color="auto" w:fill="auto"/>
          </w:tcPr>
          <w:p w:rsidR="00F66744" w:rsidRPr="006912DA" w:rsidRDefault="00F66744" w:rsidP="00F66744">
            <w:pPr>
              <w:pStyle w:val="120"/>
              <w:rPr>
                <w:lang w:val="en-US" w:eastAsia="en-US"/>
              </w:rPr>
            </w:pPr>
            <w:proofErr w:type="spellStart"/>
            <w:r w:rsidRPr="006912DA">
              <w:rPr>
                <w:lang w:val="en-US" w:eastAsia="en-US"/>
              </w:rPr>
              <w:t>Интерфейсы</w:t>
            </w:r>
            <w:proofErr w:type="spellEnd"/>
            <w:r w:rsidRPr="006912DA">
              <w:rPr>
                <w:lang w:val="en-US" w:eastAsia="en-US"/>
              </w:rPr>
              <w:t xml:space="preserve">     </w:t>
            </w:r>
            <w:proofErr w:type="spellStart"/>
            <w:r w:rsidRPr="006912DA">
              <w:rPr>
                <w:lang w:val="en-US" w:eastAsia="en-US"/>
              </w:rPr>
              <w:t>Выходы:VGA</w:t>
            </w:r>
            <w:proofErr w:type="spellEnd"/>
          </w:p>
          <w:p w:rsidR="00F66744" w:rsidRPr="006912DA" w:rsidRDefault="00F66744" w:rsidP="00F66744">
            <w:pPr>
              <w:pStyle w:val="120"/>
              <w:rPr>
                <w:lang w:val="en-US" w:eastAsia="en-US"/>
              </w:rPr>
            </w:pPr>
            <w:proofErr w:type="spellStart"/>
            <w:r w:rsidRPr="006912DA">
              <w:rPr>
                <w:lang w:val="en-US" w:eastAsia="en-US"/>
              </w:rPr>
              <w:t>Входы:VGA</w:t>
            </w:r>
            <w:proofErr w:type="spellEnd"/>
            <w:r w:rsidRPr="006912DA">
              <w:rPr>
                <w:lang w:val="en-US" w:eastAsia="en-US"/>
              </w:rPr>
              <w:t xml:space="preserve">, HDMI, S-Video, </w:t>
            </w:r>
            <w:proofErr w:type="spellStart"/>
            <w:r w:rsidRPr="006912DA">
              <w:rPr>
                <w:lang w:val="en-US" w:eastAsia="en-US"/>
              </w:rPr>
              <w:t>композитный</w:t>
            </w:r>
            <w:proofErr w:type="spellEnd"/>
            <w:r w:rsidRPr="006912DA">
              <w:rPr>
                <w:lang w:val="en-US" w:eastAsia="en-US"/>
              </w:rPr>
              <w:t xml:space="preserve">, </w:t>
            </w:r>
            <w:proofErr w:type="spellStart"/>
            <w:r w:rsidRPr="006912DA">
              <w:rPr>
                <w:lang w:val="en-US" w:eastAsia="en-US"/>
              </w:rPr>
              <w:t>компонентный</w:t>
            </w:r>
            <w:proofErr w:type="spellEnd"/>
            <w:r w:rsidRPr="006912DA">
              <w:rPr>
                <w:lang w:val="en-US" w:eastAsia="en-US"/>
              </w:rPr>
              <w:t xml:space="preserve">, </w:t>
            </w:r>
            <w:proofErr w:type="spellStart"/>
            <w:r w:rsidRPr="006912DA">
              <w:rPr>
                <w:lang w:val="en-US" w:eastAsia="en-US"/>
              </w:rPr>
              <w:t>аудио</w:t>
            </w:r>
            <w:proofErr w:type="spellEnd"/>
            <w:r w:rsidRPr="006912DA">
              <w:rPr>
                <w:lang w:val="en-US" w:eastAsia="en-US"/>
              </w:rPr>
              <w:t xml:space="preserve"> mini jack</w:t>
            </w:r>
          </w:p>
          <w:p w:rsidR="00F66744" w:rsidRPr="006912DA" w:rsidRDefault="00F66744" w:rsidP="00F66744">
            <w:pPr>
              <w:pStyle w:val="120"/>
              <w:rPr>
                <w:lang w:val="en-US" w:eastAsia="en-US"/>
              </w:rPr>
            </w:pPr>
            <w:proofErr w:type="spellStart"/>
            <w:r w:rsidRPr="006912DA">
              <w:rPr>
                <w:lang w:val="en-US" w:eastAsia="en-US"/>
              </w:rPr>
              <w:t>Интерфейсы:USB</w:t>
            </w:r>
            <w:proofErr w:type="spellEnd"/>
            <w:r w:rsidRPr="006912DA">
              <w:rPr>
                <w:lang w:val="en-US" w:eastAsia="en-US"/>
              </w:rPr>
              <w:t xml:space="preserve"> (</w:t>
            </w:r>
            <w:proofErr w:type="spellStart"/>
            <w:r w:rsidRPr="006912DA">
              <w:rPr>
                <w:lang w:val="en-US" w:eastAsia="en-US"/>
              </w:rPr>
              <w:t>тип</w:t>
            </w:r>
            <w:proofErr w:type="spellEnd"/>
            <w:r w:rsidRPr="006912DA">
              <w:rPr>
                <w:lang w:val="en-US" w:eastAsia="en-US"/>
              </w:rPr>
              <w:t xml:space="preserve"> B), RS-232</w:t>
            </w:r>
          </w:p>
          <w:p w:rsidR="00F66744" w:rsidRPr="006912DA" w:rsidRDefault="00F66744" w:rsidP="00F66744">
            <w:pPr>
              <w:pStyle w:val="120"/>
              <w:rPr>
                <w:lang w:eastAsia="en-US"/>
              </w:rPr>
            </w:pPr>
            <w:r w:rsidRPr="006912DA">
              <w:rPr>
                <w:lang w:eastAsia="en-US"/>
              </w:rPr>
              <w:t>Уровень шума:31 дБ</w:t>
            </w:r>
          </w:p>
          <w:p w:rsidR="00F66744" w:rsidRPr="006912DA" w:rsidRDefault="00F66744" w:rsidP="00F66744">
            <w:pPr>
              <w:pStyle w:val="120"/>
              <w:rPr>
                <w:lang w:eastAsia="en-US"/>
              </w:rPr>
            </w:pPr>
            <w:r w:rsidRPr="006912DA">
              <w:rPr>
                <w:lang w:eastAsia="en-US"/>
              </w:rPr>
              <w:t xml:space="preserve">Встроенные громкоговорители:1 </w:t>
            </w:r>
            <w:r w:rsidRPr="006912DA">
              <w:rPr>
                <w:lang w:val="en-US" w:eastAsia="en-US"/>
              </w:rPr>
              <w:t>x</w:t>
            </w:r>
            <w:r w:rsidRPr="006912DA">
              <w:rPr>
                <w:lang w:eastAsia="en-US"/>
              </w:rPr>
              <w:t xml:space="preserve"> 2 Вт</w:t>
            </w:r>
          </w:p>
          <w:p w:rsidR="00F66744" w:rsidRPr="006912DA" w:rsidRDefault="00F66744" w:rsidP="00F66744">
            <w:pPr>
              <w:pStyle w:val="120"/>
              <w:rPr>
                <w:lang w:eastAsia="en-US"/>
              </w:rPr>
            </w:pPr>
            <w:r w:rsidRPr="006912DA">
              <w:rPr>
                <w:lang w:eastAsia="en-US"/>
              </w:rPr>
              <w:t>Тип устройства:</w:t>
            </w:r>
            <w:r w:rsidRPr="006912DA">
              <w:rPr>
                <w:lang w:val="en-US" w:eastAsia="en-US"/>
              </w:rPr>
              <w:t>DLP</w:t>
            </w:r>
          </w:p>
          <w:p w:rsidR="00F66744" w:rsidRPr="006912DA" w:rsidRDefault="00F66744" w:rsidP="00F66744">
            <w:pPr>
              <w:pStyle w:val="120"/>
              <w:rPr>
                <w:lang w:eastAsia="en-US"/>
              </w:rPr>
            </w:pPr>
            <w:r w:rsidRPr="006912DA">
              <w:rPr>
                <w:lang w:eastAsia="en-US"/>
              </w:rPr>
              <w:t xml:space="preserve">Класс </w:t>
            </w:r>
            <w:proofErr w:type="spellStart"/>
            <w:r w:rsidRPr="006912DA">
              <w:rPr>
                <w:lang w:eastAsia="en-US"/>
              </w:rPr>
              <w:t>устройства</w:t>
            </w:r>
            <w:proofErr w:type="gramStart"/>
            <w:r w:rsidRPr="006912DA">
              <w:rPr>
                <w:lang w:eastAsia="en-US"/>
              </w:rPr>
              <w:t>:п</w:t>
            </w:r>
            <w:proofErr w:type="gramEnd"/>
            <w:r w:rsidRPr="006912DA">
              <w:rPr>
                <w:lang w:eastAsia="en-US"/>
              </w:rPr>
              <w:t>ортативный</w:t>
            </w:r>
            <w:proofErr w:type="spellEnd"/>
          </w:p>
          <w:p w:rsidR="00F66744" w:rsidRPr="006912DA" w:rsidRDefault="00F66744" w:rsidP="00F66744">
            <w:pPr>
              <w:pStyle w:val="120"/>
              <w:rPr>
                <w:lang w:eastAsia="en-US"/>
              </w:rPr>
            </w:pPr>
            <w:r w:rsidRPr="006912DA">
              <w:rPr>
                <w:lang w:eastAsia="en-US"/>
              </w:rPr>
              <w:t>Реальное разрешение:1024</w:t>
            </w:r>
            <w:r w:rsidRPr="006912DA">
              <w:rPr>
                <w:lang w:val="en-US" w:eastAsia="en-US"/>
              </w:rPr>
              <w:t>x</w:t>
            </w:r>
            <w:r w:rsidRPr="006912DA">
              <w:rPr>
                <w:lang w:eastAsia="en-US"/>
              </w:rPr>
              <w:t>768</w:t>
            </w:r>
          </w:p>
          <w:p w:rsidR="00F66744" w:rsidRPr="006912DA" w:rsidRDefault="00F66744" w:rsidP="00F66744">
            <w:pPr>
              <w:pStyle w:val="120"/>
              <w:rPr>
                <w:lang w:eastAsia="en-US"/>
              </w:rPr>
            </w:pPr>
            <w:r w:rsidRPr="006912DA">
              <w:rPr>
                <w:lang w:eastAsia="en-US"/>
              </w:rPr>
              <w:t>Цветовое колесо:3-</w:t>
            </w:r>
            <w:r w:rsidRPr="006912DA">
              <w:rPr>
                <w:lang w:val="en-US" w:eastAsia="en-US"/>
              </w:rPr>
              <w:t>x</w:t>
            </w:r>
            <w:r w:rsidRPr="006912DA">
              <w:rPr>
                <w:lang w:eastAsia="en-US"/>
              </w:rPr>
              <w:t xml:space="preserve"> скоростное, 6-ти сегментное</w:t>
            </w:r>
          </w:p>
          <w:p w:rsidR="00F66744" w:rsidRPr="006912DA" w:rsidRDefault="00F66744" w:rsidP="00F66744">
            <w:pPr>
              <w:pStyle w:val="120"/>
              <w:rPr>
                <w:lang w:eastAsia="en-US"/>
              </w:rPr>
            </w:pPr>
            <w:r w:rsidRPr="006912DA">
              <w:rPr>
                <w:lang w:eastAsia="en-US"/>
              </w:rPr>
              <w:t>Размеры (Ш</w:t>
            </w:r>
            <w:proofErr w:type="gramStart"/>
            <w:r w:rsidRPr="006912DA">
              <w:rPr>
                <w:lang w:val="en-US" w:eastAsia="en-US"/>
              </w:rPr>
              <w:t>x</w:t>
            </w:r>
            <w:proofErr w:type="gramEnd"/>
            <w:r w:rsidRPr="006912DA">
              <w:rPr>
                <w:lang w:eastAsia="en-US"/>
              </w:rPr>
              <w:t>В</w:t>
            </w:r>
            <w:r w:rsidRPr="006912DA">
              <w:rPr>
                <w:lang w:val="en-US" w:eastAsia="en-US"/>
              </w:rPr>
              <w:t>x</w:t>
            </w:r>
            <w:r w:rsidRPr="006912DA">
              <w:rPr>
                <w:lang w:eastAsia="en-US"/>
              </w:rPr>
              <w:t>Г):269</w:t>
            </w:r>
            <w:r w:rsidRPr="006912DA">
              <w:rPr>
                <w:lang w:val="en-US" w:eastAsia="en-US"/>
              </w:rPr>
              <w:t>x</w:t>
            </w:r>
            <w:r w:rsidRPr="006912DA">
              <w:rPr>
                <w:lang w:eastAsia="en-US"/>
              </w:rPr>
              <w:t>96</w:t>
            </w:r>
            <w:r w:rsidRPr="006912DA">
              <w:rPr>
                <w:lang w:val="en-US" w:eastAsia="en-US"/>
              </w:rPr>
              <w:t>x</w:t>
            </w:r>
            <w:r w:rsidRPr="006912DA">
              <w:rPr>
                <w:lang w:eastAsia="en-US"/>
              </w:rPr>
              <w:t>206 мм</w:t>
            </w:r>
          </w:p>
          <w:p w:rsidR="00F66744" w:rsidRPr="006912DA" w:rsidRDefault="00F66744" w:rsidP="00F66744">
            <w:pPr>
              <w:pStyle w:val="120"/>
              <w:rPr>
                <w:lang w:eastAsia="en-US"/>
              </w:rPr>
            </w:pPr>
            <w:r w:rsidRPr="006912DA">
              <w:rPr>
                <w:lang w:eastAsia="en-US"/>
              </w:rPr>
              <w:t>Контрастность:2000:1</w:t>
            </w:r>
          </w:p>
          <w:p w:rsidR="00F66744" w:rsidRPr="006912DA" w:rsidRDefault="00F66744" w:rsidP="00F66744">
            <w:pPr>
              <w:pStyle w:val="120"/>
              <w:rPr>
                <w:lang w:eastAsia="en-US"/>
              </w:rPr>
            </w:pPr>
            <w:r w:rsidRPr="006912DA">
              <w:rPr>
                <w:lang w:eastAsia="en-US"/>
              </w:rPr>
              <w:t>Поддерживаемые форматы входного сигнала:480</w:t>
            </w:r>
            <w:proofErr w:type="spellStart"/>
            <w:r w:rsidRPr="006912DA">
              <w:rPr>
                <w:lang w:val="en-US" w:eastAsia="en-US"/>
              </w:rPr>
              <w:t>i</w:t>
            </w:r>
            <w:proofErr w:type="spellEnd"/>
            <w:r w:rsidRPr="006912DA">
              <w:rPr>
                <w:lang w:eastAsia="en-US"/>
              </w:rPr>
              <w:t>, 480</w:t>
            </w:r>
            <w:r w:rsidRPr="006912DA">
              <w:rPr>
                <w:lang w:val="en-US" w:eastAsia="en-US"/>
              </w:rPr>
              <w:t>p</w:t>
            </w:r>
            <w:r w:rsidRPr="006912DA">
              <w:rPr>
                <w:lang w:eastAsia="en-US"/>
              </w:rPr>
              <w:t>, 576</w:t>
            </w:r>
            <w:proofErr w:type="spellStart"/>
            <w:r w:rsidRPr="006912DA">
              <w:rPr>
                <w:lang w:val="en-US" w:eastAsia="en-US"/>
              </w:rPr>
              <w:t>i</w:t>
            </w:r>
            <w:proofErr w:type="spellEnd"/>
            <w:r w:rsidRPr="006912DA">
              <w:rPr>
                <w:lang w:eastAsia="en-US"/>
              </w:rPr>
              <w:t>, 576</w:t>
            </w:r>
            <w:r w:rsidRPr="006912DA">
              <w:rPr>
                <w:lang w:val="en-US" w:eastAsia="en-US"/>
              </w:rPr>
              <w:t>p</w:t>
            </w:r>
            <w:r w:rsidRPr="006912DA">
              <w:rPr>
                <w:lang w:eastAsia="en-US"/>
              </w:rPr>
              <w:t>, 720</w:t>
            </w:r>
            <w:r w:rsidRPr="006912DA">
              <w:rPr>
                <w:lang w:val="en-US" w:eastAsia="en-US"/>
              </w:rPr>
              <w:t>p</w:t>
            </w:r>
            <w:r w:rsidRPr="006912DA">
              <w:rPr>
                <w:lang w:eastAsia="en-US"/>
              </w:rPr>
              <w:t>, 1080</w:t>
            </w:r>
            <w:proofErr w:type="spellStart"/>
            <w:r w:rsidRPr="006912DA">
              <w:rPr>
                <w:lang w:val="en-US" w:eastAsia="en-US"/>
              </w:rPr>
              <w:t>i</w:t>
            </w:r>
            <w:proofErr w:type="spellEnd"/>
            <w:r w:rsidRPr="006912DA">
              <w:rPr>
                <w:lang w:eastAsia="en-US"/>
              </w:rPr>
              <w:t>, 1080</w:t>
            </w:r>
            <w:r w:rsidRPr="006912DA">
              <w:rPr>
                <w:lang w:val="en-US" w:eastAsia="en-US"/>
              </w:rPr>
              <w:t>p</w:t>
            </w:r>
          </w:p>
          <w:p w:rsidR="00F66744" w:rsidRPr="006912DA" w:rsidRDefault="00F66744" w:rsidP="00F66744">
            <w:pPr>
              <w:pStyle w:val="120"/>
              <w:rPr>
                <w:lang w:eastAsia="en-US"/>
              </w:rPr>
            </w:pPr>
            <w:r w:rsidRPr="006912DA">
              <w:rPr>
                <w:lang w:eastAsia="en-US"/>
              </w:rPr>
              <w:t>Световой поток:2500 люмен</w:t>
            </w:r>
          </w:p>
          <w:p w:rsidR="00F66744" w:rsidRPr="006912DA" w:rsidRDefault="00F66744" w:rsidP="00F66744">
            <w:pPr>
              <w:pStyle w:val="120"/>
              <w:rPr>
                <w:lang w:eastAsia="en-US"/>
              </w:rPr>
            </w:pPr>
            <w:r w:rsidRPr="006912DA">
              <w:rPr>
                <w:lang w:eastAsia="en-US"/>
              </w:rPr>
              <w:t xml:space="preserve">Коррекция трапецеидальных </w:t>
            </w:r>
            <w:proofErr w:type="spellStart"/>
            <w:r w:rsidRPr="006912DA">
              <w:rPr>
                <w:lang w:eastAsia="en-US"/>
              </w:rPr>
              <w:t>искажений</w:t>
            </w:r>
            <w:proofErr w:type="gramStart"/>
            <w:r w:rsidRPr="006912DA">
              <w:rPr>
                <w:lang w:eastAsia="en-US"/>
              </w:rPr>
              <w:t>:е</w:t>
            </w:r>
            <w:proofErr w:type="gramEnd"/>
            <w:r w:rsidRPr="006912DA">
              <w:rPr>
                <w:lang w:eastAsia="en-US"/>
              </w:rPr>
              <w:t>сть</w:t>
            </w:r>
            <w:proofErr w:type="spellEnd"/>
            <w:r w:rsidRPr="006912DA">
              <w:rPr>
                <w:lang w:eastAsia="en-US"/>
              </w:rPr>
              <w:t xml:space="preserve"> (вертикальная)</w:t>
            </w:r>
          </w:p>
          <w:p w:rsidR="00F66744" w:rsidRPr="006912DA" w:rsidRDefault="00F66744" w:rsidP="00F66744">
            <w:pPr>
              <w:pStyle w:val="120"/>
              <w:rPr>
                <w:lang w:eastAsia="en-US"/>
              </w:rPr>
            </w:pPr>
            <w:r w:rsidRPr="006912DA">
              <w:rPr>
                <w:lang w:eastAsia="en-US"/>
              </w:rPr>
              <w:t>Поддерживаемые системы вещания:</w:t>
            </w:r>
            <w:r w:rsidRPr="006912DA">
              <w:rPr>
                <w:lang w:val="en-US" w:eastAsia="en-US"/>
              </w:rPr>
              <w:t>PAL</w:t>
            </w:r>
            <w:r w:rsidRPr="006912DA">
              <w:rPr>
                <w:lang w:eastAsia="en-US"/>
              </w:rPr>
              <w:t xml:space="preserve">, </w:t>
            </w:r>
            <w:r w:rsidRPr="006912DA">
              <w:rPr>
                <w:lang w:val="en-US" w:eastAsia="en-US"/>
              </w:rPr>
              <w:t>SECAM</w:t>
            </w:r>
            <w:r w:rsidRPr="006912DA">
              <w:rPr>
                <w:lang w:eastAsia="en-US"/>
              </w:rPr>
              <w:t xml:space="preserve">, </w:t>
            </w:r>
            <w:r w:rsidRPr="006912DA">
              <w:rPr>
                <w:lang w:val="en-US" w:eastAsia="en-US"/>
              </w:rPr>
              <w:t>NTSC</w:t>
            </w:r>
          </w:p>
          <w:p w:rsidR="00F66744" w:rsidRPr="006912DA" w:rsidRDefault="00F66744" w:rsidP="00F66744">
            <w:pPr>
              <w:pStyle w:val="120"/>
              <w:rPr>
                <w:lang w:eastAsia="en-US"/>
              </w:rPr>
            </w:pPr>
            <w:r w:rsidRPr="006912DA">
              <w:rPr>
                <w:lang w:eastAsia="en-US"/>
              </w:rPr>
              <w:t>Световой поток в экономичном режиме:2000 люмен</w:t>
            </w:r>
          </w:p>
          <w:p w:rsidR="00F66744" w:rsidRPr="006912DA" w:rsidRDefault="00F66744" w:rsidP="00F66744">
            <w:pPr>
              <w:pStyle w:val="120"/>
              <w:rPr>
                <w:lang w:eastAsia="en-US"/>
              </w:rPr>
            </w:pPr>
            <w:r w:rsidRPr="006912DA">
              <w:rPr>
                <w:lang w:eastAsia="en-US"/>
              </w:rPr>
              <w:t>Мощность лампы:180 Вт       Тип лампы:</w:t>
            </w:r>
            <w:r w:rsidRPr="006912DA">
              <w:rPr>
                <w:lang w:val="en-US" w:eastAsia="en-US"/>
              </w:rPr>
              <w:t>P</w:t>
            </w:r>
            <w:r w:rsidRPr="006912DA">
              <w:rPr>
                <w:lang w:eastAsia="en-US"/>
              </w:rPr>
              <w:t>-</w:t>
            </w:r>
            <w:r w:rsidRPr="006912DA">
              <w:rPr>
                <w:lang w:val="en-US" w:eastAsia="en-US"/>
              </w:rPr>
              <w:t>VIP</w:t>
            </w:r>
          </w:p>
          <w:p w:rsidR="00F66744" w:rsidRPr="006912DA" w:rsidRDefault="00F66744" w:rsidP="00F66744">
            <w:pPr>
              <w:pStyle w:val="120"/>
              <w:rPr>
                <w:lang w:eastAsia="en-US"/>
              </w:rPr>
            </w:pPr>
            <w:r w:rsidRPr="006912DA">
              <w:rPr>
                <w:lang w:eastAsia="en-US"/>
              </w:rPr>
              <w:t>Срок службы лампы:3000 часов</w:t>
            </w:r>
          </w:p>
          <w:p w:rsidR="00F66744" w:rsidRPr="006912DA" w:rsidRDefault="00F66744" w:rsidP="00F66744">
            <w:pPr>
              <w:pStyle w:val="120"/>
              <w:rPr>
                <w:lang w:eastAsia="en-US"/>
              </w:rPr>
            </w:pPr>
            <w:r w:rsidRPr="006912DA">
              <w:rPr>
                <w:lang w:eastAsia="en-US"/>
              </w:rPr>
              <w:t>Срок службы лампы в экономичном режиме:4000 часов</w:t>
            </w:r>
          </w:p>
          <w:p w:rsidR="00F66744" w:rsidRPr="006912DA" w:rsidRDefault="00F66744" w:rsidP="00F66744">
            <w:pPr>
              <w:pStyle w:val="120"/>
              <w:rPr>
                <w:lang w:eastAsia="en-US"/>
              </w:rPr>
            </w:pPr>
            <w:r w:rsidRPr="006912DA">
              <w:rPr>
                <w:lang w:eastAsia="en-US"/>
              </w:rPr>
              <w:t>Количество ламп:1</w:t>
            </w:r>
          </w:p>
          <w:p w:rsidR="00F66744" w:rsidRPr="006912DA" w:rsidRDefault="00F66744" w:rsidP="00F66744">
            <w:pPr>
              <w:pStyle w:val="120"/>
              <w:rPr>
                <w:lang w:eastAsia="en-US"/>
              </w:rPr>
            </w:pPr>
            <w:r w:rsidRPr="006912DA">
              <w:rPr>
                <w:lang w:eastAsia="en-US"/>
              </w:rPr>
              <w:t>Проекция    Диафрагма:2.41 - 2.66</w:t>
            </w:r>
          </w:p>
          <w:p w:rsidR="00F66744" w:rsidRPr="006912DA" w:rsidRDefault="00F66744" w:rsidP="00F66744">
            <w:pPr>
              <w:pStyle w:val="120"/>
              <w:rPr>
                <w:lang w:eastAsia="en-US"/>
              </w:rPr>
            </w:pPr>
            <w:r w:rsidRPr="006912DA">
              <w:rPr>
                <w:lang w:eastAsia="en-US"/>
              </w:rPr>
              <w:t>Фокусное расстояние:18.17 - 21.81 мм</w:t>
            </w:r>
          </w:p>
          <w:p w:rsidR="00F66744" w:rsidRPr="006912DA" w:rsidRDefault="00F66744" w:rsidP="00F66744">
            <w:pPr>
              <w:pStyle w:val="120"/>
              <w:rPr>
                <w:lang w:eastAsia="en-US"/>
              </w:rPr>
            </w:pPr>
            <w:r w:rsidRPr="006912DA">
              <w:rPr>
                <w:lang w:eastAsia="en-US"/>
              </w:rPr>
              <w:t>Проекционное расстояние:1 - 9.8 м</w:t>
            </w:r>
          </w:p>
          <w:p w:rsidR="00F66744" w:rsidRPr="006912DA" w:rsidRDefault="00F66744" w:rsidP="00F66744">
            <w:pPr>
              <w:pStyle w:val="120"/>
              <w:rPr>
                <w:lang w:eastAsia="en-US"/>
              </w:rPr>
            </w:pPr>
            <w:r w:rsidRPr="006912DA">
              <w:rPr>
                <w:lang w:eastAsia="en-US"/>
              </w:rPr>
              <w:t>Размеры по диагонали: от 0.65 до 7.62 м</w:t>
            </w:r>
          </w:p>
          <w:p w:rsidR="00F66744" w:rsidRPr="006912DA" w:rsidRDefault="00F66744" w:rsidP="00F66744">
            <w:pPr>
              <w:pStyle w:val="120"/>
              <w:rPr>
                <w:lang w:eastAsia="en-US"/>
              </w:rPr>
            </w:pPr>
            <w:r w:rsidRPr="006912DA">
              <w:rPr>
                <w:lang w:eastAsia="en-US"/>
              </w:rPr>
              <w:t>Масштабирование    оптическое:1.2</w:t>
            </w:r>
            <w:r w:rsidRPr="006912DA">
              <w:rPr>
                <w:lang w:val="en-US" w:eastAsia="en-US"/>
              </w:rPr>
              <w:t>x</w:t>
            </w:r>
          </w:p>
          <w:p w:rsidR="00F66744" w:rsidRPr="006912DA" w:rsidRDefault="00F66744" w:rsidP="00F66744">
            <w:pPr>
              <w:pStyle w:val="120"/>
              <w:rPr>
                <w:lang w:eastAsia="en-US"/>
              </w:rPr>
            </w:pPr>
            <w:r w:rsidRPr="006912DA">
              <w:rPr>
                <w:lang w:eastAsia="en-US"/>
              </w:rPr>
              <w:t>Частота строк:31 - 100 кГц</w:t>
            </w:r>
          </w:p>
        </w:tc>
      </w:tr>
    </w:tbl>
    <w:p w:rsidR="00F66744" w:rsidRPr="006912DA" w:rsidRDefault="00F66744" w:rsidP="00812531">
      <w:pPr>
        <w:suppressAutoHyphens/>
        <w:ind w:firstLine="709"/>
        <w:jc w:val="both"/>
        <w:rPr>
          <w:rFonts w:ascii="Times New Roman" w:hAnsi="Times New Roman" w:cs="Times New Roman"/>
          <w:bCs/>
          <w:sz w:val="24"/>
          <w:szCs w:val="24"/>
        </w:rPr>
      </w:pPr>
    </w:p>
    <w:p w:rsidR="00812531" w:rsidRPr="006912DA" w:rsidRDefault="00812531" w:rsidP="0081253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Кабинет «Вычислительная техника»</w:t>
      </w:r>
    </w:p>
    <w:p w:rsidR="00F66744" w:rsidRPr="006912DA" w:rsidRDefault="00F66744" w:rsidP="00812531">
      <w:pPr>
        <w:suppressAutoHyphens/>
        <w:ind w:firstLine="709"/>
        <w:jc w:val="both"/>
        <w:rPr>
          <w:rFonts w:ascii="Times New Roman" w:hAnsi="Times New Roman" w:cs="Times New Roman"/>
          <w:bCs/>
          <w:sz w:val="24"/>
          <w:szCs w:val="24"/>
        </w:rPr>
      </w:pPr>
    </w:p>
    <w:tbl>
      <w:tblPr>
        <w:tblW w:w="49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1"/>
        <w:gridCol w:w="3659"/>
        <w:gridCol w:w="1559"/>
        <w:gridCol w:w="4529"/>
      </w:tblGrid>
      <w:tr w:rsidR="00F66744" w:rsidRPr="006912DA" w:rsidTr="00A71ADD">
        <w:trPr>
          <w:jc w:val="center"/>
        </w:trPr>
        <w:tc>
          <w:tcPr>
            <w:tcW w:w="272"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2531" w:type="pct"/>
            <w:gridSpan w:val="2"/>
            <w:shd w:val="clear" w:color="auto" w:fill="auto"/>
            <w:vAlign w:val="center"/>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2197" w:type="pct"/>
            <w:shd w:val="clear" w:color="auto" w:fill="auto"/>
            <w:vAlign w:val="center"/>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A71ADD">
        <w:trPr>
          <w:trHeight w:val="278"/>
          <w:jc w:val="center"/>
        </w:trPr>
        <w:tc>
          <w:tcPr>
            <w:tcW w:w="5000" w:type="pct"/>
            <w:gridSpan w:val="4"/>
            <w:shd w:val="clear" w:color="auto" w:fill="auto"/>
          </w:tcPr>
          <w:p w:rsidR="00F66744" w:rsidRPr="006912DA" w:rsidRDefault="00F66744" w:rsidP="00F66744">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w:t>
            </w:r>
          </w:p>
        </w:tc>
      </w:tr>
      <w:tr w:rsidR="00F66744" w:rsidRPr="006912DA" w:rsidTr="00A71ADD">
        <w:trPr>
          <w:jc w:val="center"/>
        </w:trPr>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775" w:type="pct"/>
            <w:shd w:val="clear" w:color="auto" w:fill="auto"/>
          </w:tcPr>
          <w:p w:rsidR="00F66744" w:rsidRPr="006912DA" w:rsidRDefault="00F66744" w:rsidP="00F66744">
            <w:pPr>
              <w:pStyle w:val="120"/>
              <w:rPr>
                <w:szCs w:val="24"/>
                <w:lang w:eastAsia="en-US"/>
              </w:rPr>
            </w:pPr>
            <w:r w:rsidRPr="006912DA">
              <w:rPr>
                <w:rStyle w:val="markedcontent"/>
                <w:szCs w:val="24"/>
              </w:rPr>
              <w:t>Стул ученический – 16</w:t>
            </w:r>
            <w:r w:rsidRPr="006912DA">
              <w:t xml:space="preserve"> </w:t>
            </w:r>
            <w:r w:rsidRPr="006912DA">
              <w:rPr>
                <w:rStyle w:val="markedcontent"/>
                <w:szCs w:val="24"/>
              </w:rPr>
              <w:t>штук</w:t>
            </w:r>
          </w:p>
        </w:tc>
        <w:tc>
          <w:tcPr>
            <w:tcW w:w="2953" w:type="pct"/>
            <w:gridSpan w:val="2"/>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A71ADD">
        <w:trPr>
          <w:jc w:val="center"/>
        </w:trPr>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775" w:type="pct"/>
            <w:shd w:val="clear" w:color="auto" w:fill="auto"/>
          </w:tcPr>
          <w:p w:rsidR="00F66744" w:rsidRPr="006912DA" w:rsidRDefault="00F66744" w:rsidP="00F66744">
            <w:pPr>
              <w:pStyle w:val="120"/>
              <w:rPr>
                <w:szCs w:val="24"/>
                <w:lang w:eastAsia="en-US"/>
              </w:rPr>
            </w:pPr>
            <w:r w:rsidRPr="006912DA">
              <w:rPr>
                <w:rStyle w:val="markedcontent"/>
                <w:szCs w:val="24"/>
              </w:rPr>
              <w:t>Стол преподавателя – 1</w:t>
            </w:r>
            <w:r w:rsidRPr="006912DA">
              <w:t xml:space="preserve"> </w:t>
            </w:r>
            <w:r w:rsidRPr="006912DA">
              <w:rPr>
                <w:rStyle w:val="markedcontent"/>
                <w:szCs w:val="24"/>
              </w:rPr>
              <w:t>штук</w:t>
            </w:r>
          </w:p>
        </w:tc>
        <w:tc>
          <w:tcPr>
            <w:tcW w:w="2953" w:type="pct"/>
            <w:gridSpan w:val="2"/>
            <w:shd w:val="clear" w:color="auto" w:fill="auto"/>
          </w:tcPr>
          <w:p w:rsidR="00F66744" w:rsidRPr="006912DA" w:rsidRDefault="00F66744" w:rsidP="00F66744">
            <w:pPr>
              <w:pStyle w:val="120"/>
              <w:rPr>
                <w:lang w:eastAsia="en-US"/>
              </w:rPr>
            </w:pPr>
            <w:proofErr w:type="spellStart"/>
            <w:r w:rsidRPr="006912DA">
              <w:rPr>
                <w:lang w:eastAsia="en-US"/>
              </w:rPr>
              <w:t>Однотумбовый</w:t>
            </w:r>
            <w:proofErr w:type="spellEnd"/>
            <w:r w:rsidRPr="006912DA">
              <w:rPr>
                <w:lang w:eastAsia="en-US"/>
              </w:rPr>
              <w:t>. Столешница ДСП 22мм., ПВХ 2мм., остальные элементы ДСП 16мм., ПВХ 0.45 мм.</w:t>
            </w:r>
          </w:p>
          <w:p w:rsidR="00F66744" w:rsidRPr="006912DA" w:rsidRDefault="00F66744" w:rsidP="00F66744">
            <w:pPr>
              <w:pStyle w:val="120"/>
              <w:rPr>
                <w:lang w:eastAsia="en-US"/>
              </w:rPr>
            </w:pPr>
            <w:r w:rsidRPr="006912DA">
              <w:rPr>
                <w:lang w:eastAsia="en-US"/>
              </w:rPr>
              <w:t>Стул преподавателя</w:t>
            </w:r>
            <w:r w:rsidRPr="006912DA">
              <w:rPr>
                <w:lang w:eastAsia="en-US"/>
              </w:rPr>
              <w:tab/>
              <w:t>КРЕСЛО GRAND GTPQN C11</w:t>
            </w:r>
          </w:p>
          <w:p w:rsidR="00F66744" w:rsidRPr="006912DA" w:rsidRDefault="00F66744" w:rsidP="00F66744">
            <w:pPr>
              <w:pStyle w:val="120"/>
              <w:rPr>
                <w:lang w:eastAsia="en-US"/>
              </w:rPr>
            </w:pPr>
            <w:r w:rsidRPr="006912DA">
              <w:rPr>
                <w:lang w:eastAsia="en-US"/>
              </w:rPr>
              <w:lastRenderedPageBreak/>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p w:rsidR="00F66744" w:rsidRPr="006912DA" w:rsidRDefault="00F66744" w:rsidP="00F66744">
            <w:pPr>
              <w:pStyle w:val="120"/>
              <w:rPr>
                <w:lang w:eastAsia="en-US"/>
              </w:rPr>
            </w:pPr>
            <w:r w:rsidRPr="006912DA">
              <w:rPr>
                <w:lang w:eastAsia="en-US"/>
              </w:rPr>
              <w:t>Высота сиденья-40 см</w:t>
            </w:r>
          </w:p>
        </w:tc>
      </w:tr>
      <w:tr w:rsidR="00F66744" w:rsidRPr="006912DA" w:rsidTr="00A71ADD">
        <w:trPr>
          <w:jc w:val="center"/>
        </w:trPr>
        <w:tc>
          <w:tcPr>
            <w:tcW w:w="272" w:type="pct"/>
            <w:shd w:val="clear" w:color="auto" w:fill="auto"/>
          </w:tcPr>
          <w:p w:rsidR="00F66744" w:rsidRPr="006912DA" w:rsidRDefault="00F66744" w:rsidP="00F66744">
            <w:pPr>
              <w:pStyle w:val="120"/>
              <w:rPr>
                <w:lang w:eastAsia="en-US"/>
              </w:rPr>
            </w:pPr>
            <w:r w:rsidRPr="006912DA">
              <w:rPr>
                <w:lang w:eastAsia="en-US"/>
              </w:rPr>
              <w:lastRenderedPageBreak/>
              <w:t>3</w:t>
            </w:r>
          </w:p>
        </w:tc>
        <w:tc>
          <w:tcPr>
            <w:tcW w:w="1775" w:type="pct"/>
            <w:shd w:val="clear" w:color="auto" w:fill="auto"/>
          </w:tcPr>
          <w:p w:rsidR="00F66744" w:rsidRPr="006912DA" w:rsidRDefault="00F66744" w:rsidP="00F66744">
            <w:pPr>
              <w:pStyle w:val="120"/>
              <w:rPr>
                <w:szCs w:val="24"/>
                <w:lang w:eastAsia="en-US"/>
              </w:rPr>
            </w:pPr>
            <w:r w:rsidRPr="006912DA">
              <w:rPr>
                <w:rStyle w:val="markedcontent"/>
                <w:szCs w:val="24"/>
              </w:rPr>
              <w:t>Компьютерные столы – 12</w:t>
            </w:r>
            <w:r w:rsidRPr="006912DA">
              <w:t xml:space="preserve"> </w:t>
            </w:r>
            <w:r w:rsidRPr="006912DA">
              <w:rPr>
                <w:rStyle w:val="markedcontent"/>
                <w:szCs w:val="24"/>
              </w:rPr>
              <w:t>штук</w:t>
            </w:r>
          </w:p>
        </w:tc>
        <w:tc>
          <w:tcPr>
            <w:tcW w:w="2953" w:type="pct"/>
            <w:gridSpan w:val="2"/>
            <w:shd w:val="clear" w:color="auto" w:fill="auto"/>
          </w:tcPr>
          <w:p w:rsidR="00F66744" w:rsidRPr="006912DA" w:rsidRDefault="00F66744" w:rsidP="00F66744">
            <w:pPr>
              <w:pStyle w:val="120"/>
              <w:rPr>
                <w:lang w:eastAsia="en-US"/>
              </w:rPr>
            </w:pPr>
            <w:r w:rsidRPr="006912DA">
              <w:rPr>
                <w:lang w:eastAsia="en-US"/>
              </w:rPr>
              <w:t>Ширина 80 см</w:t>
            </w:r>
          </w:p>
          <w:p w:rsidR="00F66744" w:rsidRPr="006912DA" w:rsidRDefault="00F66744" w:rsidP="00F66744">
            <w:pPr>
              <w:pStyle w:val="120"/>
              <w:rPr>
                <w:lang w:eastAsia="en-US"/>
              </w:rPr>
            </w:pPr>
            <w:r w:rsidRPr="006912DA">
              <w:rPr>
                <w:lang w:eastAsia="en-US"/>
              </w:rPr>
              <w:t>Глубина 60 см</w:t>
            </w:r>
          </w:p>
          <w:p w:rsidR="00F66744" w:rsidRPr="006912DA" w:rsidRDefault="00F66744" w:rsidP="00F66744">
            <w:pPr>
              <w:pStyle w:val="120"/>
              <w:rPr>
                <w:lang w:eastAsia="en-US"/>
              </w:rPr>
            </w:pPr>
            <w:r w:rsidRPr="006912DA">
              <w:rPr>
                <w:lang w:eastAsia="en-US"/>
              </w:rPr>
              <w:t>Высота 74 см</w:t>
            </w:r>
          </w:p>
          <w:p w:rsidR="00F66744" w:rsidRPr="006912DA" w:rsidRDefault="00F66744" w:rsidP="00F66744">
            <w:pPr>
              <w:pStyle w:val="120"/>
              <w:rPr>
                <w:lang w:eastAsia="en-US"/>
              </w:rPr>
            </w:pPr>
            <w:r w:rsidRPr="006912DA">
              <w:rPr>
                <w:lang w:eastAsia="en-US"/>
              </w:rPr>
              <w:t>Толщина столешницы 1.6 см</w:t>
            </w:r>
          </w:p>
          <w:p w:rsidR="00F66744" w:rsidRPr="006912DA" w:rsidRDefault="00F66744" w:rsidP="00F66744">
            <w:pPr>
              <w:pStyle w:val="120"/>
              <w:rPr>
                <w:lang w:eastAsia="en-US"/>
              </w:rPr>
            </w:pPr>
            <w:r w:rsidRPr="006912DA">
              <w:rPr>
                <w:lang w:eastAsia="en-US"/>
              </w:rPr>
              <w:t>Материал основания ЛДСП</w:t>
            </w:r>
          </w:p>
          <w:p w:rsidR="00F66744" w:rsidRPr="006912DA" w:rsidRDefault="00F66744" w:rsidP="00F66744">
            <w:pPr>
              <w:pStyle w:val="120"/>
              <w:rPr>
                <w:lang w:eastAsia="en-US"/>
              </w:rPr>
            </w:pPr>
            <w:r w:rsidRPr="006912DA">
              <w:rPr>
                <w:lang w:eastAsia="en-US"/>
              </w:rPr>
              <w:t>Материал столешницы ЛДСП</w:t>
            </w:r>
          </w:p>
          <w:p w:rsidR="00F66744" w:rsidRPr="006912DA" w:rsidRDefault="00F66744" w:rsidP="00F66744">
            <w:pPr>
              <w:pStyle w:val="120"/>
              <w:rPr>
                <w:lang w:eastAsia="en-US"/>
              </w:rPr>
            </w:pPr>
            <w:r w:rsidRPr="006912DA">
              <w:rPr>
                <w:lang w:eastAsia="en-US"/>
              </w:rPr>
              <w:t>Отделение для системного блока есть</w:t>
            </w:r>
          </w:p>
          <w:p w:rsidR="00F66744" w:rsidRPr="006912DA" w:rsidRDefault="00F66744" w:rsidP="00F66744">
            <w:pPr>
              <w:pStyle w:val="120"/>
              <w:rPr>
                <w:lang w:eastAsia="en-US"/>
              </w:rPr>
            </w:pPr>
            <w:r w:rsidRPr="006912DA">
              <w:rPr>
                <w:lang w:eastAsia="en-US"/>
              </w:rPr>
              <w:t>Полка для клавиатуры есть</w:t>
            </w:r>
          </w:p>
        </w:tc>
      </w:tr>
      <w:tr w:rsidR="00F66744" w:rsidRPr="006912DA" w:rsidTr="00A71ADD">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A71ADD">
            <w:pPr>
              <w:pStyle w:val="120"/>
              <w:rPr>
                <w:szCs w:val="24"/>
                <w:lang w:eastAsia="en-US"/>
              </w:rPr>
            </w:pPr>
            <w:r w:rsidRPr="006912DA">
              <w:rPr>
                <w:b/>
                <w:bCs/>
                <w:szCs w:val="24"/>
                <w:lang w:val="en-US" w:eastAsia="en-US"/>
              </w:rPr>
              <w:t>II</w:t>
            </w:r>
            <w:r w:rsidRPr="006912DA">
              <w:rPr>
                <w:b/>
                <w:bCs/>
                <w:szCs w:val="24"/>
                <w:lang w:eastAsia="en-US"/>
              </w:rPr>
              <w:t xml:space="preserve"> Технические средства </w:t>
            </w:r>
          </w:p>
        </w:tc>
      </w:tr>
      <w:tr w:rsidR="00F66744" w:rsidRPr="006912DA" w:rsidTr="00A71ADD">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b/>
                <w:bCs/>
                <w:szCs w:val="24"/>
                <w:lang w:eastAsia="en-US"/>
              </w:rPr>
              <w:t>Основное оборудование</w:t>
            </w:r>
          </w:p>
        </w:tc>
      </w:tr>
      <w:tr w:rsidR="00F66744" w:rsidRPr="006912DA" w:rsidTr="00A71ADD">
        <w:trPr>
          <w:jc w:val="center"/>
        </w:trPr>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1775" w:type="pct"/>
            <w:shd w:val="clear" w:color="auto" w:fill="auto"/>
          </w:tcPr>
          <w:p w:rsidR="00F66744" w:rsidRPr="006912DA" w:rsidRDefault="00F66744" w:rsidP="00F66744">
            <w:pPr>
              <w:pStyle w:val="120"/>
              <w:rPr>
                <w:szCs w:val="24"/>
                <w:lang w:eastAsia="en-US"/>
              </w:rPr>
            </w:pPr>
            <w:r w:rsidRPr="006912DA">
              <w:rPr>
                <w:rStyle w:val="markedcontent"/>
                <w:szCs w:val="24"/>
              </w:rPr>
              <w:t xml:space="preserve">Ноутбук   </w:t>
            </w:r>
            <w:proofErr w:type="spellStart"/>
            <w:r w:rsidRPr="006912DA">
              <w:rPr>
                <w:rStyle w:val="markedcontent"/>
                <w:szCs w:val="24"/>
              </w:rPr>
              <w:t>Lenovo</w:t>
            </w:r>
            <w:proofErr w:type="spellEnd"/>
            <w:r w:rsidRPr="006912DA">
              <w:rPr>
                <w:rStyle w:val="markedcontent"/>
                <w:szCs w:val="24"/>
              </w:rPr>
              <w:t xml:space="preserve">     – 12</w:t>
            </w:r>
            <w:r w:rsidRPr="006912DA">
              <w:rPr>
                <w:szCs w:val="24"/>
              </w:rPr>
              <w:t>штук</w:t>
            </w:r>
          </w:p>
        </w:tc>
        <w:tc>
          <w:tcPr>
            <w:tcW w:w="2953" w:type="pct"/>
            <w:gridSpan w:val="2"/>
            <w:shd w:val="clear" w:color="auto" w:fill="auto"/>
          </w:tcPr>
          <w:p w:rsidR="00F66744" w:rsidRPr="006912DA" w:rsidRDefault="00F66744" w:rsidP="00F66744">
            <w:pPr>
              <w:pStyle w:val="120"/>
              <w:rPr>
                <w:lang w:eastAsia="en-US"/>
              </w:rPr>
            </w:pPr>
            <w:r w:rsidRPr="006912DA">
              <w:rPr>
                <w:lang w:eastAsia="en-US"/>
              </w:rPr>
              <w:t>Экран 11.6"; 1366х768; TN</w:t>
            </w:r>
          </w:p>
          <w:p w:rsidR="00F66744" w:rsidRPr="006912DA" w:rsidRDefault="00F66744" w:rsidP="00F66744">
            <w:pPr>
              <w:pStyle w:val="120"/>
              <w:rPr>
                <w:lang w:eastAsia="en-US"/>
              </w:rPr>
            </w:pPr>
            <w:r w:rsidRPr="006912DA">
              <w:rPr>
                <w:lang w:eastAsia="en-US"/>
              </w:rPr>
              <w:t xml:space="preserve">Процессор AMD 3020e 1.2ГГц; 1.2 ГГц (2.6 ГГц, в режиме </w:t>
            </w:r>
            <w:proofErr w:type="spellStart"/>
            <w:r w:rsidRPr="006912DA">
              <w:rPr>
                <w:lang w:eastAsia="en-US"/>
              </w:rPr>
              <w:t>Turbo</w:t>
            </w:r>
            <w:proofErr w:type="spellEnd"/>
            <w:r w:rsidRPr="006912DA">
              <w:rPr>
                <w:lang w:eastAsia="en-US"/>
              </w:rPr>
              <w:t>)</w:t>
            </w:r>
          </w:p>
          <w:p w:rsidR="00F66744" w:rsidRPr="006912DA" w:rsidRDefault="00F66744" w:rsidP="00F66744">
            <w:pPr>
              <w:pStyle w:val="120"/>
              <w:rPr>
                <w:lang w:eastAsia="en-US"/>
              </w:rPr>
            </w:pPr>
            <w:r w:rsidRPr="006912DA">
              <w:rPr>
                <w:lang w:eastAsia="en-US"/>
              </w:rPr>
              <w:t>Оперативная память 4096МБ DDR4 2400МГц</w:t>
            </w:r>
          </w:p>
          <w:p w:rsidR="00F66744" w:rsidRPr="006912DA" w:rsidRDefault="00F66744" w:rsidP="00F66744">
            <w:pPr>
              <w:pStyle w:val="120"/>
              <w:rPr>
                <w:lang w:eastAsia="en-US"/>
              </w:rPr>
            </w:pPr>
            <w:r w:rsidRPr="006912DA">
              <w:rPr>
                <w:lang w:eastAsia="en-US"/>
              </w:rPr>
              <w:t xml:space="preserve">Графический процессор AMD </w:t>
            </w:r>
            <w:proofErr w:type="spellStart"/>
            <w:r w:rsidRPr="006912DA">
              <w:rPr>
                <w:lang w:eastAsia="en-US"/>
              </w:rPr>
              <w:t>Radeon</w:t>
            </w:r>
            <w:proofErr w:type="spellEnd"/>
          </w:p>
          <w:p w:rsidR="00F66744" w:rsidRPr="006912DA" w:rsidRDefault="00F66744" w:rsidP="00F66744">
            <w:pPr>
              <w:pStyle w:val="120"/>
              <w:rPr>
                <w:lang w:eastAsia="en-US"/>
              </w:rPr>
            </w:pPr>
            <w:r w:rsidRPr="006912DA">
              <w:rPr>
                <w:lang w:eastAsia="en-US"/>
              </w:rPr>
              <w:t>Диск SSD 128 Гб</w:t>
            </w:r>
          </w:p>
          <w:p w:rsidR="00F66744" w:rsidRPr="006912DA" w:rsidRDefault="00F66744" w:rsidP="00F66744">
            <w:pPr>
              <w:pStyle w:val="120"/>
              <w:rPr>
                <w:lang w:eastAsia="en-US"/>
              </w:rPr>
            </w:pPr>
            <w:r w:rsidRPr="006912DA">
              <w:rPr>
                <w:lang w:eastAsia="en-US"/>
              </w:rPr>
              <w:t xml:space="preserve">Операционная система </w:t>
            </w:r>
            <w:proofErr w:type="spellStart"/>
            <w:r w:rsidRPr="006912DA">
              <w:rPr>
                <w:lang w:eastAsia="en-US"/>
              </w:rPr>
              <w:t>noOS</w:t>
            </w:r>
            <w:proofErr w:type="spellEnd"/>
          </w:p>
        </w:tc>
      </w:tr>
      <w:tr w:rsidR="00F66744" w:rsidRPr="006912DA" w:rsidTr="00A71ADD">
        <w:trPr>
          <w:jc w:val="center"/>
        </w:trPr>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1775" w:type="pct"/>
            <w:shd w:val="clear" w:color="auto" w:fill="auto"/>
          </w:tcPr>
          <w:p w:rsidR="00F66744" w:rsidRPr="006912DA" w:rsidRDefault="00F66744" w:rsidP="00F66744">
            <w:pPr>
              <w:pStyle w:val="120"/>
              <w:rPr>
                <w:szCs w:val="24"/>
                <w:lang w:eastAsia="en-US"/>
              </w:rPr>
            </w:pPr>
            <w:r w:rsidRPr="006912DA">
              <w:rPr>
                <w:rStyle w:val="markedcontent"/>
                <w:szCs w:val="24"/>
              </w:rPr>
              <w:t xml:space="preserve">Компьютер преподавателя – Ноутбук   </w:t>
            </w:r>
            <w:proofErr w:type="spellStart"/>
            <w:r w:rsidRPr="006912DA">
              <w:rPr>
                <w:rStyle w:val="markedcontent"/>
                <w:szCs w:val="24"/>
              </w:rPr>
              <w:t>Lenovo</w:t>
            </w:r>
            <w:proofErr w:type="spellEnd"/>
            <w:r w:rsidRPr="006912DA">
              <w:rPr>
                <w:rStyle w:val="markedcontent"/>
                <w:szCs w:val="24"/>
              </w:rPr>
              <w:t xml:space="preserve">  -   1 штука</w:t>
            </w:r>
          </w:p>
        </w:tc>
        <w:tc>
          <w:tcPr>
            <w:tcW w:w="2953" w:type="pct"/>
            <w:gridSpan w:val="2"/>
            <w:shd w:val="clear" w:color="auto" w:fill="auto"/>
          </w:tcPr>
          <w:p w:rsidR="00F66744" w:rsidRPr="006912DA" w:rsidRDefault="00F66744" w:rsidP="00F66744">
            <w:pPr>
              <w:pStyle w:val="120"/>
              <w:rPr>
                <w:lang w:eastAsia="en-US"/>
              </w:rPr>
            </w:pPr>
            <w:r w:rsidRPr="006912DA">
              <w:rPr>
                <w:lang w:eastAsia="en-US"/>
              </w:rPr>
              <w:t>Экран 11.6"; 1366х768; TN</w:t>
            </w:r>
          </w:p>
          <w:p w:rsidR="00F66744" w:rsidRPr="006912DA" w:rsidRDefault="00F66744" w:rsidP="00F66744">
            <w:pPr>
              <w:pStyle w:val="120"/>
              <w:rPr>
                <w:lang w:eastAsia="en-US"/>
              </w:rPr>
            </w:pPr>
            <w:r w:rsidRPr="006912DA">
              <w:rPr>
                <w:lang w:eastAsia="en-US"/>
              </w:rPr>
              <w:t xml:space="preserve">Процессор AMD 3020e 1.2ГГц; 1.2 ГГц (2.6 ГГц, в режиме </w:t>
            </w:r>
            <w:proofErr w:type="spellStart"/>
            <w:r w:rsidRPr="006912DA">
              <w:rPr>
                <w:lang w:eastAsia="en-US"/>
              </w:rPr>
              <w:t>Turbo</w:t>
            </w:r>
            <w:proofErr w:type="spellEnd"/>
            <w:r w:rsidRPr="006912DA">
              <w:rPr>
                <w:lang w:eastAsia="en-US"/>
              </w:rPr>
              <w:t>)</w:t>
            </w:r>
          </w:p>
          <w:p w:rsidR="00F66744" w:rsidRPr="006912DA" w:rsidRDefault="00F66744" w:rsidP="00F66744">
            <w:pPr>
              <w:pStyle w:val="120"/>
              <w:rPr>
                <w:lang w:eastAsia="en-US"/>
              </w:rPr>
            </w:pPr>
            <w:r w:rsidRPr="006912DA">
              <w:rPr>
                <w:lang w:eastAsia="en-US"/>
              </w:rPr>
              <w:t>Оперативная память 4096МБ DDR4 2400МГц</w:t>
            </w:r>
          </w:p>
          <w:p w:rsidR="00F66744" w:rsidRPr="006912DA" w:rsidRDefault="00F66744" w:rsidP="00F66744">
            <w:pPr>
              <w:pStyle w:val="120"/>
              <w:rPr>
                <w:lang w:eastAsia="en-US"/>
              </w:rPr>
            </w:pPr>
            <w:r w:rsidRPr="006912DA">
              <w:rPr>
                <w:lang w:eastAsia="en-US"/>
              </w:rPr>
              <w:t xml:space="preserve">Графический процессор AMD </w:t>
            </w:r>
            <w:proofErr w:type="spellStart"/>
            <w:r w:rsidRPr="006912DA">
              <w:rPr>
                <w:lang w:eastAsia="en-US"/>
              </w:rPr>
              <w:t>Radeon</w:t>
            </w:r>
            <w:proofErr w:type="spellEnd"/>
          </w:p>
          <w:p w:rsidR="00F66744" w:rsidRPr="006912DA" w:rsidRDefault="00F66744" w:rsidP="00F66744">
            <w:pPr>
              <w:pStyle w:val="120"/>
              <w:rPr>
                <w:lang w:eastAsia="en-US"/>
              </w:rPr>
            </w:pPr>
            <w:r w:rsidRPr="006912DA">
              <w:rPr>
                <w:lang w:eastAsia="en-US"/>
              </w:rPr>
              <w:t>Диск SSD 128 Гб</w:t>
            </w:r>
          </w:p>
          <w:p w:rsidR="00F66744" w:rsidRPr="006912DA" w:rsidRDefault="00F66744" w:rsidP="00F66744">
            <w:pPr>
              <w:pStyle w:val="120"/>
              <w:rPr>
                <w:lang w:eastAsia="en-US"/>
              </w:rPr>
            </w:pPr>
            <w:r w:rsidRPr="006912DA">
              <w:rPr>
                <w:lang w:eastAsia="en-US"/>
              </w:rPr>
              <w:t xml:space="preserve">Операционная система </w:t>
            </w:r>
            <w:proofErr w:type="spellStart"/>
            <w:r w:rsidRPr="006912DA">
              <w:rPr>
                <w:lang w:eastAsia="en-US"/>
              </w:rPr>
              <w:t>no</w:t>
            </w:r>
            <w:proofErr w:type="spellEnd"/>
            <w:r w:rsidRPr="006912DA">
              <w:rPr>
                <w:lang w:eastAsia="en-US"/>
              </w:rPr>
              <w:t xml:space="preserve"> OS</w:t>
            </w:r>
          </w:p>
        </w:tc>
      </w:tr>
      <w:tr w:rsidR="00F66744" w:rsidRPr="006912DA" w:rsidTr="00A71ADD">
        <w:trPr>
          <w:jc w:val="center"/>
        </w:trPr>
        <w:tc>
          <w:tcPr>
            <w:tcW w:w="5000" w:type="pct"/>
            <w:gridSpan w:val="4"/>
            <w:shd w:val="clear" w:color="auto" w:fill="auto"/>
          </w:tcPr>
          <w:p w:rsidR="00F66744" w:rsidRPr="006912DA" w:rsidRDefault="00F66744" w:rsidP="00F66744">
            <w:pPr>
              <w:pStyle w:val="120"/>
              <w:rPr>
                <w:szCs w:val="24"/>
                <w:lang w:eastAsia="en-US"/>
              </w:rPr>
            </w:pPr>
            <w:r w:rsidRPr="006912DA">
              <w:rPr>
                <w:b/>
                <w:szCs w:val="24"/>
                <w:lang w:eastAsia="en-US"/>
              </w:rPr>
              <w:t>Дополнительное оборудование</w:t>
            </w:r>
          </w:p>
        </w:tc>
      </w:tr>
      <w:tr w:rsidR="00F66744" w:rsidRPr="00F8555B" w:rsidTr="00A71ADD">
        <w:trPr>
          <w:jc w:val="center"/>
        </w:trPr>
        <w:tc>
          <w:tcPr>
            <w:tcW w:w="272" w:type="pct"/>
            <w:shd w:val="clear" w:color="auto" w:fill="auto"/>
          </w:tcPr>
          <w:p w:rsidR="00F66744" w:rsidRPr="006912DA" w:rsidRDefault="00F66744" w:rsidP="00F66744">
            <w:pPr>
              <w:pStyle w:val="120"/>
              <w:rPr>
                <w:lang w:eastAsia="en-US"/>
              </w:rPr>
            </w:pPr>
            <w:r w:rsidRPr="006912DA">
              <w:rPr>
                <w:lang w:eastAsia="en-US"/>
              </w:rPr>
              <w:t>1</w:t>
            </w:r>
          </w:p>
        </w:tc>
        <w:tc>
          <w:tcPr>
            <w:tcW w:w="2531" w:type="pct"/>
            <w:gridSpan w:val="2"/>
            <w:shd w:val="clear" w:color="auto" w:fill="auto"/>
          </w:tcPr>
          <w:p w:rsidR="00F66744" w:rsidRPr="006912DA" w:rsidRDefault="00F66744" w:rsidP="00F66744">
            <w:pPr>
              <w:pStyle w:val="120"/>
              <w:rPr>
                <w:i/>
                <w:iCs w:val="0"/>
                <w:szCs w:val="24"/>
                <w:lang w:eastAsia="en-US"/>
              </w:rPr>
            </w:pPr>
            <w:r w:rsidRPr="006912DA">
              <w:rPr>
                <w:rStyle w:val="markedcontent"/>
                <w:szCs w:val="24"/>
              </w:rPr>
              <w:t xml:space="preserve">Программное обеспечение </w:t>
            </w:r>
          </w:p>
        </w:tc>
        <w:tc>
          <w:tcPr>
            <w:tcW w:w="2197" w:type="pct"/>
            <w:shd w:val="clear" w:color="auto" w:fill="auto"/>
          </w:tcPr>
          <w:p w:rsidR="00F66744" w:rsidRPr="006912DA" w:rsidRDefault="00F66744" w:rsidP="00F66744">
            <w:pPr>
              <w:pStyle w:val="120"/>
              <w:rPr>
                <w:lang w:val="en-US" w:eastAsia="en-US"/>
              </w:rPr>
            </w:pPr>
            <w:r w:rsidRPr="006912DA">
              <w:rPr>
                <w:lang w:val="en-US" w:eastAsia="en-US"/>
              </w:rPr>
              <w:t>STEP7, CX-one, EWB,</w:t>
            </w:r>
          </w:p>
          <w:p w:rsidR="00F66744" w:rsidRPr="006912DA" w:rsidRDefault="00F66744" w:rsidP="00F66744">
            <w:pPr>
              <w:pStyle w:val="120"/>
              <w:rPr>
                <w:lang w:val="en-US" w:eastAsia="en-US"/>
              </w:rPr>
            </w:pPr>
            <w:proofErr w:type="spellStart"/>
            <w:r w:rsidRPr="006912DA">
              <w:rPr>
                <w:lang w:val="en-US" w:eastAsia="en-US"/>
              </w:rPr>
              <w:t>Matlab</w:t>
            </w:r>
            <w:proofErr w:type="spellEnd"/>
            <w:r w:rsidRPr="006912DA">
              <w:rPr>
                <w:lang w:val="en-US" w:eastAsia="en-US"/>
              </w:rPr>
              <w:t xml:space="preserve">, </w:t>
            </w:r>
            <w:proofErr w:type="spellStart"/>
            <w:r w:rsidRPr="006912DA">
              <w:rPr>
                <w:lang w:val="en-US" w:eastAsia="en-US"/>
              </w:rPr>
              <w:t>Mathcad</w:t>
            </w:r>
            <w:proofErr w:type="spellEnd"/>
            <w:r w:rsidRPr="006912DA">
              <w:rPr>
                <w:lang w:val="en-US" w:eastAsia="en-US"/>
              </w:rPr>
              <w:t xml:space="preserve">, </w:t>
            </w:r>
            <w:r w:rsidRPr="006912DA">
              <w:rPr>
                <w:lang w:eastAsia="en-US"/>
              </w:rPr>
              <w:t>Компас</w:t>
            </w:r>
            <w:r w:rsidRPr="006912DA">
              <w:rPr>
                <w:lang w:val="en-US" w:eastAsia="en-US"/>
              </w:rPr>
              <w:t xml:space="preserve"> – 12</w:t>
            </w:r>
          </w:p>
        </w:tc>
      </w:tr>
      <w:tr w:rsidR="00F66744" w:rsidRPr="006912DA" w:rsidTr="00A71ADD">
        <w:trPr>
          <w:jc w:val="center"/>
        </w:trPr>
        <w:tc>
          <w:tcPr>
            <w:tcW w:w="272" w:type="pct"/>
            <w:shd w:val="clear" w:color="auto" w:fill="auto"/>
          </w:tcPr>
          <w:p w:rsidR="00F66744" w:rsidRPr="006912DA" w:rsidRDefault="00F66744" w:rsidP="00F66744">
            <w:pPr>
              <w:pStyle w:val="120"/>
              <w:rPr>
                <w:lang w:eastAsia="en-US"/>
              </w:rPr>
            </w:pPr>
            <w:r w:rsidRPr="006912DA">
              <w:rPr>
                <w:lang w:eastAsia="en-US"/>
              </w:rPr>
              <w:t>2</w:t>
            </w:r>
          </w:p>
        </w:tc>
        <w:tc>
          <w:tcPr>
            <w:tcW w:w="2531" w:type="pct"/>
            <w:gridSpan w:val="2"/>
            <w:shd w:val="clear" w:color="auto" w:fill="auto"/>
          </w:tcPr>
          <w:p w:rsidR="00F66744" w:rsidRPr="006912DA" w:rsidRDefault="00F66744" w:rsidP="00F66744">
            <w:pPr>
              <w:pStyle w:val="120"/>
              <w:rPr>
                <w:i/>
                <w:iCs w:val="0"/>
                <w:szCs w:val="24"/>
                <w:lang w:eastAsia="en-US"/>
              </w:rPr>
            </w:pPr>
            <w:r w:rsidRPr="006912DA">
              <w:rPr>
                <w:rStyle w:val="markedcontent"/>
                <w:szCs w:val="24"/>
              </w:rPr>
              <w:t xml:space="preserve">Операционная система </w:t>
            </w:r>
          </w:p>
        </w:tc>
        <w:tc>
          <w:tcPr>
            <w:tcW w:w="2197" w:type="pct"/>
            <w:shd w:val="clear" w:color="auto" w:fill="auto"/>
          </w:tcPr>
          <w:p w:rsidR="00F66744" w:rsidRPr="006912DA" w:rsidRDefault="00F66744" w:rsidP="00F66744">
            <w:pPr>
              <w:pStyle w:val="120"/>
              <w:rPr>
                <w:lang w:eastAsia="en-US"/>
              </w:rPr>
            </w:pPr>
            <w:proofErr w:type="spellStart"/>
            <w:r w:rsidRPr="006912DA">
              <w:rPr>
                <w:lang w:eastAsia="en-US"/>
              </w:rPr>
              <w:t>Windows</w:t>
            </w:r>
            <w:proofErr w:type="spellEnd"/>
            <w:r w:rsidRPr="006912DA">
              <w:rPr>
                <w:lang w:eastAsia="en-US"/>
              </w:rPr>
              <w:t xml:space="preserve"> 7</w:t>
            </w:r>
          </w:p>
        </w:tc>
      </w:tr>
    </w:tbl>
    <w:p w:rsidR="00F66744" w:rsidRPr="006912DA" w:rsidRDefault="00F66744" w:rsidP="00812531">
      <w:pPr>
        <w:suppressAutoHyphens/>
        <w:ind w:firstLine="709"/>
        <w:jc w:val="both"/>
        <w:rPr>
          <w:rFonts w:ascii="Times New Roman" w:hAnsi="Times New Roman" w:cs="Times New Roman"/>
          <w:bCs/>
          <w:sz w:val="24"/>
          <w:szCs w:val="24"/>
        </w:rPr>
      </w:pPr>
    </w:p>
    <w:p w:rsidR="00812531" w:rsidRPr="006912DA" w:rsidRDefault="00812531" w:rsidP="0081253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«Спортивный зал»</w:t>
      </w:r>
    </w:p>
    <w:p w:rsidR="004748ED" w:rsidRPr="006912DA" w:rsidRDefault="004748ED" w:rsidP="00812531">
      <w:pPr>
        <w:suppressAutoHyphens/>
        <w:ind w:firstLine="709"/>
        <w:jc w:val="both"/>
        <w:rPr>
          <w:rFonts w:ascii="Times New Roman" w:hAnsi="Times New Roman" w:cs="Times New Roman"/>
          <w:bCs/>
          <w:sz w:val="24"/>
          <w:szCs w:val="24"/>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4"/>
        <w:gridCol w:w="3553"/>
        <w:gridCol w:w="5562"/>
      </w:tblGrid>
      <w:tr w:rsidR="004748ED" w:rsidRPr="006912DA" w:rsidTr="00A71ADD">
        <w:trPr>
          <w:jc w:val="center"/>
        </w:trPr>
        <w:tc>
          <w:tcPr>
            <w:tcW w:w="272" w:type="pct"/>
            <w:shd w:val="clear" w:color="auto" w:fill="auto"/>
            <w:vAlign w:val="center"/>
          </w:tcPr>
          <w:p w:rsidR="004748ED" w:rsidRPr="006912DA" w:rsidRDefault="004748ED" w:rsidP="004748ED">
            <w:pPr>
              <w:pStyle w:val="120"/>
              <w:jc w:val="center"/>
              <w:rPr>
                <w:lang w:eastAsia="en-US"/>
              </w:rPr>
            </w:pPr>
            <w:r w:rsidRPr="006912DA">
              <w:rPr>
                <w:lang w:eastAsia="en-US"/>
              </w:rPr>
              <w:t>№</w:t>
            </w:r>
          </w:p>
        </w:tc>
        <w:tc>
          <w:tcPr>
            <w:tcW w:w="1843" w:type="pct"/>
            <w:shd w:val="clear" w:color="auto" w:fill="auto"/>
            <w:vAlign w:val="center"/>
          </w:tcPr>
          <w:p w:rsidR="004748ED" w:rsidRPr="006912DA" w:rsidRDefault="004748ED" w:rsidP="004748ED">
            <w:pPr>
              <w:pStyle w:val="120"/>
              <w:jc w:val="center"/>
              <w:rPr>
                <w:lang w:eastAsia="en-US"/>
              </w:rPr>
            </w:pPr>
            <w:r w:rsidRPr="006912DA">
              <w:rPr>
                <w:lang w:eastAsia="en-US"/>
              </w:rPr>
              <w:t>Наименование оборудования</w:t>
            </w:r>
          </w:p>
        </w:tc>
        <w:tc>
          <w:tcPr>
            <w:tcW w:w="2885" w:type="pct"/>
            <w:shd w:val="clear" w:color="auto" w:fill="auto"/>
            <w:vAlign w:val="center"/>
          </w:tcPr>
          <w:p w:rsidR="004748ED" w:rsidRPr="006912DA" w:rsidRDefault="004748ED" w:rsidP="004748ED">
            <w:pPr>
              <w:pStyle w:val="120"/>
              <w:jc w:val="center"/>
              <w:rPr>
                <w:lang w:eastAsia="en-US"/>
              </w:rPr>
            </w:pPr>
            <w:r w:rsidRPr="006912DA">
              <w:rPr>
                <w:lang w:eastAsia="en-US"/>
              </w:rPr>
              <w:t>Техническое описание</w:t>
            </w:r>
          </w:p>
        </w:tc>
      </w:tr>
      <w:tr w:rsidR="004748ED" w:rsidRPr="006912DA" w:rsidTr="00A71ADD">
        <w:trPr>
          <w:trHeight w:val="278"/>
          <w:jc w:val="center"/>
        </w:trPr>
        <w:tc>
          <w:tcPr>
            <w:tcW w:w="5000" w:type="pct"/>
            <w:gridSpan w:val="3"/>
            <w:shd w:val="clear" w:color="auto" w:fill="auto"/>
          </w:tcPr>
          <w:p w:rsidR="004748ED" w:rsidRPr="006912DA" w:rsidRDefault="004748ED" w:rsidP="004748ED">
            <w:pPr>
              <w:pStyle w:val="120"/>
              <w:rPr>
                <w:b/>
                <w:bCs/>
                <w:lang w:eastAsia="en-US"/>
              </w:rPr>
            </w:pPr>
            <w:r w:rsidRPr="006912DA">
              <w:rPr>
                <w:b/>
                <w:bCs/>
                <w:lang w:val="en-US" w:eastAsia="en-US"/>
              </w:rPr>
              <w:t>I</w:t>
            </w:r>
            <w:r w:rsidRPr="006912DA">
              <w:rPr>
                <w:b/>
                <w:bCs/>
                <w:lang w:eastAsia="en-US"/>
              </w:rPr>
              <w:t xml:space="preserve"> Основное оборудование</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1</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 xml:space="preserve">Мяч баскетбольный - 5 </w:t>
            </w:r>
            <w:proofErr w:type="spellStart"/>
            <w:proofErr w:type="gramStart"/>
            <w:r w:rsidRPr="006912DA">
              <w:rPr>
                <w:rStyle w:val="markedcontent"/>
                <w:szCs w:val="24"/>
              </w:rPr>
              <w:t>шт</w:t>
            </w:r>
            <w:proofErr w:type="spellEnd"/>
            <w:proofErr w:type="gramEnd"/>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2</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 xml:space="preserve">Мяч волейбольный - 11 </w:t>
            </w:r>
            <w:proofErr w:type="spellStart"/>
            <w:proofErr w:type="gramStart"/>
            <w:r w:rsidRPr="006912DA">
              <w:rPr>
                <w:rStyle w:val="markedcontent"/>
                <w:szCs w:val="24"/>
              </w:rPr>
              <w:t>шт</w:t>
            </w:r>
            <w:proofErr w:type="spellEnd"/>
            <w:proofErr w:type="gramEnd"/>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3</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Насос - 1шт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4</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Скакалка - 45шт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5</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Счетчик волейбольный - 1шт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6</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Скамейка гимнастическая - 9шт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lastRenderedPageBreak/>
              <w:t>7</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Штанга рекордная - 1шт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8</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Антенна волейбольная - 1шт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9</w:t>
            </w:r>
          </w:p>
        </w:tc>
        <w:tc>
          <w:tcPr>
            <w:tcW w:w="1843" w:type="pct"/>
            <w:shd w:val="clear" w:color="auto" w:fill="auto"/>
          </w:tcPr>
          <w:p w:rsidR="004748ED" w:rsidRPr="006912DA" w:rsidRDefault="004748ED" w:rsidP="004748ED">
            <w:pPr>
              <w:pStyle w:val="120"/>
              <w:rPr>
                <w:szCs w:val="24"/>
                <w:lang w:eastAsia="en-US"/>
              </w:rPr>
            </w:pPr>
            <w:proofErr w:type="spellStart"/>
            <w:r w:rsidRPr="006912DA">
              <w:rPr>
                <w:rStyle w:val="markedcontent"/>
                <w:szCs w:val="24"/>
              </w:rPr>
              <w:t>Бодибар</w:t>
            </w:r>
            <w:proofErr w:type="spellEnd"/>
            <w:r w:rsidRPr="006912DA">
              <w:rPr>
                <w:rStyle w:val="markedcontent"/>
                <w:szCs w:val="24"/>
              </w:rPr>
              <w:t xml:space="preserve"> - 12шт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10</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Бревно гимнастическое - 1шт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11</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Ворота стационарные - 2шт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12</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Гантели - 15шт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13</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Гантель "Профи" - 12шт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14</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Гиря - 2шт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15</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 xml:space="preserve">Диск </w:t>
            </w:r>
            <w:proofErr w:type="spellStart"/>
            <w:r w:rsidRPr="006912DA">
              <w:rPr>
                <w:rStyle w:val="markedcontent"/>
                <w:szCs w:val="24"/>
              </w:rPr>
              <w:t>олимпийс</w:t>
            </w:r>
            <w:proofErr w:type="spellEnd"/>
            <w:r w:rsidRPr="006912DA">
              <w:rPr>
                <w:rStyle w:val="markedcontent"/>
                <w:szCs w:val="24"/>
              </w:rPr>
              <w:t>. - 10шт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16</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Лапа боксерская - 5шт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17</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Лыжи в комплекте - 8 пар</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18</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Пояс штангиста -3шт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19</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Секундомер - 3шт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20</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Сетка баскетбольная (пара) -5шт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21</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Стенка гимнастическая -6ш</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22</w:t>
            </w:r>
          </w:p>
        </w:tc>
        <w:tc>
          <w:tcPr>
            <w:tcW w:w="1843" w:type="pct"/>
            <w:shd w:val="clear" w:color="auto" w:fill="auto"/>
          </w:tcPr>
          <w:p w:rsidR="004748ED" w:rsidRPr="006912DA" w:rsidRDefault="004748ED" w:rsidP="004748ED">
            <w:pPr>
              <w:pStyle w:val="120"/>
              <w:rPr>
                <w:szCs w:val="24"/>
                <w:lang w:eastAsia="en-US"/>
              </w:rPr>
            </w:pPr>
            <w:proofErr w:type="spellStart"/>
            <w:r w:rsidRPr="006912DA">
              <w:rPr>
                <w:rStyle w:val="markedcontent"/>
                <w:szCs w:val="24"/>
              </w:rPr>
              <w:t>Стэп</w:t>
            </w:r>
            <w:proofErr w:type="spellEnd"/>
            <w:r w:rsidRPr="006912DA">
              <w:rPr>
                <w:rStyle w:val="markedcontent"/>
                <w:szCs w:val="24"/>
              </w:rPr>
              <w:t xml:space="preserve"> -1шт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23</w:t>
            </w:r>
          </w:p>
        </w:tc>
        <w:tc>
          <w:tcPr>
            <w:tcW w:w="1843" w:type="pct"/>
            <w:shd w:val="clear" w:color="auto" w:fill="auto"/>
          </w:tcPr>
          <w:p w:rsidR="004748ED" w:rsidRPr="006912DA" w:rsidRDefault="004748ED" w:rsidP="004748ED">
            <w:pPr>
              <w:pStyle w:val="120"/>
              <w:rPr>
                <w:szCs w:val="24"/>
                <w:lang w:eastAsia="en-US"/>
              </w:rPr>
            </w:pPr>
            <w:proofErr w:type="spellStart"/>
            <w:r w:rsidRPr="006912DA">
              <w:rPr>
                <w:rStyle w:val="markedcontent"/>
                <w:szCs w:val="24"/>
              </w:rPr>
              <w:t>Фитбол</w:t>
            </w:r>
            <w:proofErr w:type="spellEnd"/>
            <w:r w:rsidRPr="006912DA">
              <w:rPr>
                <w:rStyle w:val="markedcontent"/>
                <w:szCs w:val="24"/>
              </w:rPr>
              <w:t xml:space="preserve"> -6шт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24</w:t>
            </w:r>
          </w:p>
        </w:tc>
        <w:tc>
          <w:tcPr>
            <w:tcW w:w="1843" w:type="pct"/>
            <w:shd w:val="clear" w:color="auto" w:fill="auto"/>
          </w:tcPr>
          <w:p w:rsidR="004748ED" w:rsidRPr="006912DA" w:rsidRDefault="004748ED" w:rsidP="004748ED">
            <w:pPr>
              <w:pStyle w:val="120"/>
              <w:rPr>
                <w:szCs w:val="24"/>
                <w:lang w:val="en-US" w:eastAsia="en-US"/>
              </w:rPr>
            </w:pPr>
            <w:r w:rsidRPr="006912DA">
              <w:rPr>
                <w:rStyle w:val="markedcontent"/>
                <w:szCs w:val="24"/>
              </w:rPr>
              <w:t>Штанга -3шт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272" w:type="pct"/>
            <w:shd w:val="clear" w:color="auto" w:fill="auto"/>
          </w:tcPr>
          <w:p w:rsidR="004748ED" w:rsidRPr="006912DA" w:rsidRDefault="004748ED" w:rsidP="004748ED">
            <w:pPr>
              <w:pStyle w:val="120"/>
              <w:rPr>
                <w:lang w:eastAsia="en-US"/>
              </w:rPr>
            </w:pPr>
            <w:r w:rsidRPr="006912DA">
              <w:rPr>
                <w:lang w:eastAsia="en-US"/>
              </w:rPr>
              <w:t>25</w:t>
            </w:r>
          </w:p>
        </w:tc>
        <w:tc>
          <w:tcPr>
            <w:tcW w:w="1843" w:type="pct"/>
            <w:shd w:val="clear" w:color="auto" w:fill="auto"/>
          </w:tcPr>
          <w:p w:rsidR="004748ED" w:rsidRPr="006912DA" w:rsidRDefault="004748ED" w:rsidP="004748ED">
            <w:pPr>
              <w:pStyle w:val="120"/>
              <w:rPr>
                <w:szCs w:val="24"/>
                <w:lang w:eastAsia="en-US"/>
              </w:rPr>
            </w:pPr>
            <w:r w:rsidRPr="006912DA">
              <w:rPr>
                <w:rStyle w:val="markedcontent"/>
                <w:szCs w:val="24"/>
              </w:rPr>
              <w:t>Щит баскетбольный -4шт</w:t>
            </w:r>
          </w:p>
        </w:tc>
        <w:tc>
          <w:tcPr>
            <w:tcW w:w="2885" w:type="pct"/>
            <w:shd w:val="clear" w:color="auto" w:fill="auto"/>
          </w:tcPr>
          <w:p w:rsidR="004748ED" w:rsidRPr="006912DA" w:rsidRDefault="004748ED" w:rsidP="004748ED">
            <w:pPr>
              <w:rPr>
                <w:rFonts w:ascii="Times New Roman" w:hAnsi="Times New Roman" w:cs="Times New Roman"/>
              </w:rPr>
            </w:pPr>
            <w:r w:rsidRPr="006912DA">
              <w:rPr>
                <w:rFonts w:ascii="Times New Roman" w:hAnsi="Times New Roman" w:cs="Times New Roman"/>
              </w:rPr>
              <w:t>Технические характеристики заполняются самостоятельно образовательной организацией</w:t>
            </w:r>
          </w:p>
        </w:tc>
      </w:tr>
    </w:tbl>
    <w:p w:rsidR="004748ED" w:rsidRPr="006912DA" w:rsidRDefault="004748ED" w:rsidP="00812531">
      <w:pPr>
        <w:suppressAutoHyphens/>
        <w:ind w:firstLine="709"/>
        <w:jc w:val="both"/>
        <w:rPr>
          <w:rFonts w:ascii="Times New Roman" w:hAnsi="Times New Roman" w:cs="Times New Roman"/>
          <w:bCs/>
          <w:sz w:val="24"/>
          <w:szCs w:val="24"/>
        </w:rPr>
      </w:pPr>
    </w:p>
    <w:p w:rsidR="00812531" w:rsidRPr="006912DA" w:rsidRDefault="00812531" w:rsidP="00812531">
      <w:pPr>
        <w:suppressAutoHyphens/>
        <w:ind w:firstLine="709"/>
        <w:jc w:val="both"/>
        <w:rPr>
          <w:rFonts w:ascii="Times New Roman" w:hAnsi="Times New Roman" w:cs="Times New Roman"/>
          <w:bCs/>
          <w:sz w:val="24"/>
          <w:szCs w:val="24"/>
        </w:rPr>
      </w:pPr>
    </w:p>
    <w:p w:rsidR="00812531" w:rsidRPr="006912DA" w:rsidRDefault="00812531" w:rsidP="00812531">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6.1.2.2. Оснащение помещений, задействованных при организации самостоятельной и воспитательной работы.</w:t>
      </w:r>
    </w:p>
    <w:p w:rsidR="004748ED" w:rsidRPr="006912DA" w:rsidRDefault="004748ED" w:rsidP="004748ED">
      <w:pPr>
        <w:suppressAutoHyphens/>
        <w:ind w:firstLine="709"/>
        <w:jc w:val="both"/>
        <w:rPr>
          <w:rFonts w:ascii="Times New Roman" w:hAnsi="Times New Roman" w:cs="Times New Roman"/>
          <w:bCs/>
          <w:i/>
          <w:iCs/>
          <w:sz w:val="24"/>
          <w:szCs w:val="24"/>
        </w:rPr>
      </w:pPr>
      <w:r w:rsidRPr="006912DA">
        <w:rPr>
          <w:rFonts w:ascii="Times New Roman" w:hAnsi="Times New Roman" w:cs="Times New Roman"/>
          <w:bCs/>
          <w:sz w:val="24"/>
          <w:szCs w:val="24"/>
        </w:rPr>
        <w:t xml:space="preserve">Кабинет «Библиотека с читальным залом» </w:t>
      </w:r>
    </w:p>
    <w:p w:rsidR="004748ED" w:rsidRPr="006912DA" w:rsidRDefault="004748ED" w:rsidP="004748ED">
      <w:pPr>
        <w:suppressAutoHyphens/>
        <w:ind w:firstLine="709"/>
        <w:jc w:val="both"/>
        <w:rPr>
          <w:rFonts w:ascii="Times New Roman" w:hAnsi="Times New Roman" w:cs="Times New Roman"/>
          <w:bCs/>
          <w:i/>
          <w:iCs/>
          <w:sz w:val="24"/>
          <w:szCs w:val="24"/>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6"/>
        <w:gridCol w:w="6169"/>
        <w:gridCol w:w="2944"/>
      </w:tblGrid>
      <w:tr w:rsidR="004748ED" w:rsidRPr="006912DA" w:rsidTr="00A71ADD">
        <w:trPr>
          <w:jc w:val="center"/>
        </w:trPr>
        <w:tc>
          <w:tcPr>
            <w:tcW w:w="273" w:type="pct"/>
            <w:shd w:val="clear" w:color="auto" w:fill="auto"/>
            <w:vAlign w:val="center"/>
          </w:tcPr>
          <w:p w:rsidR="004748ED" w:rsidRPr="006912DA" w:rsidRDefault="004748ED" w:rsidP="004748ED">
            <w:pPr>
              <w:pStyle w:val="120"/>
              <w:jc w:val="center"/>
              <w:rPr>
                <w:lang w:eastAsia="en-US"/>
              </w:rPr>
            </w:pPr>
            <w:r w:rsidRPr="006912DA">
              <w:rPr>
                <w:lang w:eastAsia="en-US"/>
              </w:rPr>
              <w:t>№</w:t>
            </w:r>
          </w:p>
        </w:tc>
        <w:tc>
          <w:tcPr>
            <w:tcW w:w="3200" w:type="pct"/>
            <w:shd w:val="clear" w:color="auto" w:fill="auto"/>
            <w:vAlign w:val="center"/>
          </w:tcPr>
          <w:p w:rsidR="004748ED" w:rsidRPr="006912DA" w:rsidRDefault="004748ED" w:rsidP="004748ED">
            <w:pPr>
              <w:pStyle w:val="120"/>
              <w:jc w:val="center"/>
              <w:rPr>
                <w:lang w:eastAsia="en-US"/>
              </w:rPr>
            </w:pPr>
            <w:r w:rsidRPr="006912DA">
              <w:rPr>
                <w:lang w:eastAsia="en-US"/>
              </w:rPr>
              <w:t>Наименование оборудования</w:t>
            </w:r>
          </w:p>
        </w:tc>
        <w:tc>
          <w:tcPr>
            <w:tcW w:w="1527" w:type="pct"/>
            <w:shd w:val="clear" w:color="auto" w:fill="auto"/>
            <w:vAlign w:val="center"/>
          </w:tcPr>
          <w:p w:rsidR="004748ED" w:rsidRPr="006912DA" w:rsidRDefault="004748ED" w:rsidP="004748ED">
            <w:pPr>
              <w:pStyle w:val="120"/>
              <w:jc w:val="center"/>
              <w:rPr>
                <w:lang w:eastAsia="en-US"/>
              </w:rPr>
            </w:pPr>
            <w:r w:rsidRPr="006912DA">
              <w:rPr>
                <w:lang w:eastAsia="en-US"/>
              </w:rPr>
              <w:t>Техническое описание</w:t>
            </w:r>
          </w:p>
        </w:tc>
      </w:tr>
      <w:tr w:rsidR="004748ED" w:rsidRPr="006912DA" w:rsidTr="00A71ADD">
        <w:trPr>
          <w:trHeight w:val="278"/>
          <w:jc w:val="center"/>
        </w:trPr>
        <w:tc>
          <w:tcPr>
            <w:tcW w:w="5000" w:type="pct"/>
            <w:gridSpan w:val="3"/>
            <w:shd w:val="clear" w:color="auto" w:fill="auto"/>
          </w:tcPr>
          <w:p w:rsidR="004748ED" w:rsidRPr="006912DA" w:rsidRDefault="004748ED" w:rsidP="004748ED">
            <w:pPr>
              <w:pStyle w:val="120"/>
              <w:rPr>
                <w:b/>
                <w:bCs/>
                <w:lang w:eastAsia="en-US"/>
              </w:rPr>
            </w:pPr>
            <w:r w:rsidRPr="006912DA">
              <w:rPr>
                <w:b/>
                <w:bCs/>
                <w:lang w:val="en-US" w:eastAsia="en-US"/>
              </w:rPr>
              <w:t>I</w:t>
            </w:r>
            <w:r w:rsidRPr="006912DA">
              <w:rPr>
                <w:b/>
                <w:bCs/>
                <w:lang w:eastAsia="en-US"/>
              </w:rPr>
              <w:t xml:space="preserve"> Основное оборудование</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1</w:t>
            </w:r>
          </w:p>
        </w:tc>
        <w:tc>
          <w:tcPr>
            <w:tcW w:w="3200" w:type="pct"/>
            <w:shd w:val="clear" w:color="auto" w:fill="auto"/>
          </w:tcPr>
          <w:p w:rsidR="004748ED" w:rsidRPr="006912DA" w:rsidRDefault="004748ED" w:rsidP="004748ED">
            <w:pPr>
              <w:pStyle w:val="120"/>
              <w:rPr>
                <w:lang w:eastAsia="en-US"/>
              </w:rPr>
            </w:pPr>
            <w:r w:rsidRPr="006912DA">
              <w:t>Стол библиотекаря с ящиками для хранения/тумбой</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2</w:t>
            </w:r>
          </w:p>
        </w:tc>
        <w:tc>
          <w:tcPr>
            <w:tcW w:w="3200" w:type="pct"/>
            <w:shd w:val="clear" w:color="auto" w:fill="auto"/>
          </w:tcPr>
          <w:p w:rsidR="004748ED" w:rsidRPr="006912DA" w:rsidRDefault="004748ED" w:rsidP="004748ED">
            <w:pPr>
              <w:pStyle w:val="120"/>
              <w:rPr>
                <w:lang w:eastAsia="en-US"/>
              </w:rPr>
            </w:pPr>
            <w:r w:rsidRPr="006912DA">
              <w:t>Кресло библиотекаря</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3</w:t>
            </w:r>
          </w:p>
        </w:tc>
        <w:tc>
          <w:tcPr>
            <w:tcW w:w="3200" w:type="pct"/>
            <w:shd w:val="clear" w:color="auto" w:fill="auto"/>
          </w:tcPr>
          <w:p w:rsidR="004748ED" w:rsidRPr="006912DA" w:rsidRDefault="004748ED" w:rsidP="004748ED">
            <w:pPr>
              <w:pStyle w:val="120"/>
              <w:rPr>
                <w:lang w:eastAsia="en-US"/>
              </w:rPr>
            </w:pPr>
            <w:r w:rsidRPr="006912DA">
              <w:rPr>
                <w:lang w:eastAsia="en-US"/>
              </w:rPr>
              <w:t>Стеллажи библиотечные</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4</w:t>
            </w:r>
          </w:p>
        </w:tc>
        <w:tc>
          <w:tcPr>
            <w:tcW w:w="3200" w:type="pct"/>
            <w:shd w:val="clear" w:color="auto" w:fill="auto"/>
          </w:tcPr>
          <w:p w:rsidR="004748ED" w:rsidRPr="006912DA" w:rsidRDefault="004748ED" w:rsidP="004748ED">
            <w:pPr>
              <w:pStyle w:val="120"/>
              <w:rPr>
                <w:lang w:eastAsia="en-US"/>
              </w:rPr>
            </w:pPr>
            <w:proofErr w:type="gramStart"/>
            <w:r w:rsidRPr="006912DA">
              <w:rPr>
                <w:lang w:eastAsia="en-US"/>
              </w:rPr>
              <w:t>Шкаф</w:t>
            </w:r>
            <w:proofErr w:type="gramEnd"/>
            <w:r w:rsidRPr="006912DA">
              <w:rPr>
                <w:lang w:eastAsia="en-US"/>
              </w:rPr>
              <w:t xml:space="preserve"> закрытый для хранения учебного оборудования</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5</w:t>
            </w:r>
          </w:p>
        </w:tc>
        <w:tc>
          <w:tcPr>
            <w:tcW w:w="3200" w:type="pct"/>
            <w:shd w:val="clear" w:color="auto" w:fill="auto"/>
          </w:tcPr>
          <w:p w:rsidR="004748ED" w:rsidRPr="006912DA" w:rsidRDefault="004748ED" w:rsidP="004748ED">
            <w:pPr>
              <w:pStyle w:val="120"/>
              <w:rPr>
                <w:lang w:eastAsia="en-US"/>
              </w:rPr>
            </w:pPr>
            <w:r w:rsidRPr="006912DA">
              <w:rPr>
                <w:lang w:eastAsia="en-US"/>
              </w:rPr>
              <w:t>Шкаф для газет и журналов</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6</w:t>
            </w:r>
          </w:p>
        </w:tc>
        <w:tc>
          <w:tcPr>
            <w:tcW w:w="3200" w:type="pct"/>
            <w:shd w:val="clear" w:color="auto" w:fill="auto"/>
          </w:tcPr>
          <w:p w:rsidR="004748ED" w:rsidRPr="006912DA" w:rsidRDefault="004748ED" w:rsidP="004748ED">
            <w:pPr>
              <w:pStyle w:val="120"/>
              <w:rPr>
                <w:lang w:eastAsia="en-US"/>
              </w:rPr>
            </w:pPr>
            <w:r w:rsidRPr="006912DA">
              <w:rPr>
                <w:lang w:eastAsia="en-US"/>
              </w:rPr>
              <w:t>Стол для выдачи пособий</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lastRenderedPageBreak/>
              <w:t>7</w:t>
            </w:r>
          </w:p>
        </w:tc>
        <w:tc>
          <w:tcPr>
            <w:tcW w:w="3200" w:type="pct"/>
            <w:shd w:val="clear" w:color="auto" w:fill="auto"/>
          </w:tcPr>
          <w:p w:rsidR="004748ED" w:rsidRPr="006912DA" w:rsidRDefault="004748ED" w:rsidP="004748ED">
            <w:pPr>
              <w:pStyle w:val="120"/>
              <w:rPr>
                <w:lang w:eastAsia="en-US"/>
              </w:rPr>
            </w:pPr>
            <w:r w:rsidRPr="006912DA">
              <w:rPr>
                <w:lang w:eastAsia="en-US"/>
              </w:rPr>
              <w:t>Шкаф для читательских формуляров</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8</w:t>
            </w:r>
          </w:p>
        </w:tc>
        <w:tc>
          <w:tcPr>
            <w:tcW w:w="3200" w:type="pct"/>
            <w:shd w:val="clear" w:color="auto" w:fill="auto"/>
          </w:tcPr>
          <w:p w:rsidR="004748ED" w:rsidRPr="006912DA" w:rsidRDefault="004748ED" w:rsidP="004748ED">
            <w:pPr>
              <w:pStyle w:val="120"/>
              <w:rPr>
                <w:lang w:eastAsia="en-US"/>
              </w:rPr>
            </w:pPr>
            <w:r w:rsidRPr="006912DA">
              <w:rPr>
                <w:lang w:eastAsia="en-US"/>
              </w:rPr>
              <w:t>Каталожный шкаф</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9</w:t>
            </w:r>
          </w:p>
        </w:tc>
        <w:tc>
          <w:tcPr>
            <w:tcW w:w="3200" w:type="pct"/>
            <w:shd w:val="clear" w:color="auto" w:fill="auto"/>
          </w:tcPr>
          <w:p w:rsidR="004748ED" w:rsidRPr="006912DA" w:rsidRDefault="004748ED" w:rsidP="004748ED">
            <w:pPr>
              <w:pStyle w:val="120"/>
              <w:rPr>
                <w:lang w:eastAsia="en-US"/>
              </w:rPr>
            </w:pPr>
            <w:r w:rsidRPr="006912DA">
              <w:rPr>
                <w:lang w:eastAsia="en-US"/>
              </w:rPr>
              <w:t xml:space="preserve">Стол ученический для читального зала </w:t>
            </w:r>
          </w:p>
        </w:tc>
        <w:tc>
          <w:tcPr>
            <w:tcW w:w="1527" w:type="pct"/>
            <w:shd w:val="clear" w:color="auto" w:fill="auto"/>
          </w:tcPr>
          <w:p w:rsidR="004748ED" w:rsidRPr="006912DA" w:rsidRDefault="004748ED" w:rsidP="004748ED">
            <w:pPr>
              <w:pStyle w:val="120"/>
              <w:rPr>
                <w:lang w:eastAsia="en-US"/>
              </w:rPr>
            </w:pPr>
            <w:proofErr w:type="gramStart"/>
            <w:r w:rsidRPr="006912DA">
              <w:rPr>
                <w:lang w:eastAsia="en-US"/>
              </w:rPr>
              <w:t>Регулируемый</w:t>
            </w:r>
            <w:proofErr w:type="gramEnd"/>
            <w:r w:rsidRPr="006912DA">
              <w:rPr>
                <w:lang w:eastAsia="en-US"/>
              </w:rPr>
              <w:t xml:space="preserve"> по высоте</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10</w:t>
            </w:r>
          </w:p>
        </w:tc>
        <w:tc>
          <w:tcPr>
            <w:tcW w:w="3200" w:type="pct"/>
            <w:shd w:val="clear" w:color="auto" w:fill="auto"/>
          </w:tcPr>
          <w:p w:rsidR="004748ED" w:rsidRPr="006912DA" w:rsidRDefault="004748ED" w:rsidP="004748ED">
            <w:pPr>
              <w:pStyle w:val="120"/>
              <w:rPr>
                <w:lang w:eastAsia="en-US"/>
              </w:rPr>
            </w:pPr>
            <w:r w:rsidRPr="006912DA">
              <w:rPr>
                <w:lang w:eastAsia="en-US"/>
              </w:rPr>
              <w:t xml:space="preserve">Стол ученический модульный  для </w:t>
            </w:r>
            <w:proofErr w:type="spellStart"/>
            <w:r w:rsidRPr="006912DA">
              <w:rPr>
                <w:lang w:eastAsia="en-US"/>
              </w:rPr>
              <w:t>коворкинга</w:t>
            </w:r>
            <w:proofErr w:type="spellEnd"/>
          </w:p>
        </w:tc>
        <w:tc>
          <w:tcPr>
            <w:tcW w:w="1527" w:type="pct"/>
            <w:shd w:val="clear" w:color="auto" w:fill="auto"/>
          </w:tcPr>
          <w:p w:rsidR="004748ED" w:rsidRPr="006912DA" w:rsidRDefault="004748ED" w:rsidP="004748ED">
            <w:pPr>
              <w:pStyle w:val="120"/>
              <w:rPr>
                <w:lang w:eastAsia="en-US"/>
              </w:rPr>
            </w:pPr>
            <w:proofErr w:type="gramStart"/>
            <w:r w:rsidRPr="006912DA">
              <w:rPr>
                <w:lang w:eastAsia="en-US"/>
              </w:rPr>
              <w:t>Регулируемый</w:t>
            </w:r>
            <w:proofErr w:type="gramEnd"/>
            <w:r w:rsidRPr="006912DA">
              <w:rPr>
                <w:lang w:eastAsia="en-US"/>
              </w:rPr>
              <w:t xml:space="preserve"> по высоте</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11</w:t>
            </w:r>
          </w:p>
        </w:tc>
        <w:tc>
          <w:tcPr>
            <w:tcW w:w="3200" w:type="pct"/>
            <w:shd w:val="clear" w:color="auto" w:fill="auto"/>
          </w:tcPr>
          <w:p w:rsidR="004748ED" w:rsidRPr="006912DA" w:rsidRDefault="004748ED" w:rsidP="004748ED">
            <w:pPr>
              <w:pStyle w:val="120"/>
              <w:rPr>
                <w:lang w:eastAsia="en-US"/>
              </w:rPr>
            </w:pPr>
            <w:r w:rsidRPr="006912DA">
              <w:rPr>
                <w:lang w:eastAsia="en-US"/>
              </w:rPr>
              <w:t>Стул ученический\поворотный</w:t>
            </w:r>
          </w:p>
        </w:tc>
        <w:tc>
          <w:tcPr>
            <w:tcW w:w="1527" w:type="pct"/>
            <w:shd w:val="clear" w:color="auto" w:fill="auto"/>
          </w:tcPr>
          <w:p w:rsidR="004748ED" w:rsidRPr="006912DA" w:rsidRDefault="004748ED" w:rsidP="004748ED">
            <w:pPr>
              <w:pStyle w:val="120"/>
              <w:rPr>
                <w:lang w:eastAsia="en-US"/>
              </w:rPr>
            </w:pPr>
            <w:proofErr w:type="gramStart"/>
            <w:r w:rsidRPr="006912DA">
              <w:rPr>
                <w:lang w:eastAsia="en-US"/>
              </w:rPr>
              <w:t>Регулируемый</w:t>
            </w:r>
            <w:proofErr w:type="gramEnd"/>
            <w:r w:rsidRPr="006912DA">
              <w:rPr>
                <w:lang w:eastAsia="en-US"/>
              </w:rPr>
              <w:t xml:space="preserve"> по высоте</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12</w:t>
            </w:r>
          </w:p>
        </w:tc>
        <w:tc>
          <w:tcPr>
            <w:tcW w:w="3200" w:type="pct"/>
            <w:shd w:val="clear" w:color="auto" w:fill="auto"/>
          </w:tcPr>
          <w:p w:rsidR="004748ED" w:rsidRPr="006912DA" w:rsidRDefault="004748ED" w:rsidP="004748ED">
            <w:pPr>
              <w:pStyle w:val="120"/>
              <w:rPr>
                <w:lang w:eastAsia="en-US"/>
              </w:rPr>
            </w:pPr>
            <w:r w:rsidRPr="006912DA">
              <w:rPr>
                <w:lang w:eastAsia="en-US"/>
              </w:rPr>
              <w:t>Кресло для чтения\места для сидения в зоне релаксирующего чтения</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48ED" w:rsidRPr="006912DA" w:rsidRDefault="004748ED" w:rsidP="00A71ADD">
            <w:pPr>
              <w:pStyle w:val="120"/>
              <w:rPr>
                <w:lang w:eastAsia="en-US"/>
              </w:rPr>
            </w:pPr>
            <w:r w:rsidRPr="006912DA">
              <w:rPr>
                <w:b/>
                <w:bCs/>
                <w:lang w:val="en-US" w:eastAsia="en-US"/>
              </w:rPr>
              <w:t>II</w:t>
            </w:r>
            <w:r w:rsidRPr="006912DA">
              <w:rPr>
                <w:b/>
                <w:bCs/>
                <w:lang w:eastAsia="en-US"/>
              </w:rPr>
              <w:t xml:space="preserve"> Технические средства </w:t>
            </w:r>
          </w:p>
        </w:tc>
      </w:tr>
      <w:tr w:rsidR="004748ED" w:rsidRPr="006912DA" w:rsidTr="00A71ADD">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48ED" w:rsidRPr="006912DA" w:rsidRDefault="004748ED" w:rsidP="004748ED">
            <w:pPr>
              <w:pStyle w:val="120"/>
              <w:rPr>
                <w:lang w:eastAsia="en-US"/>
              </w:rPr>
            </w:pPr>
            <w:r w:rsidRPr="006912DA">
              <w:rPr>
                <w:b/>
                <w:bCs/>
                <w:lang w:eastAsia="en-US"/>
              </w:rPr>
              <w:t>Основное оборудование</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13</w:t>
            </w:r>
          </w:p>
        </w:tc>
        <w:tc>
          <w:tcPr>
            <w:tcW w:w="3200" w:type="pct"/>
            <w:shd w:val="clear" w:color="auto" w:fill="auto"/>
          </w:tcPr>
          <w:p w:rsidR="004748ED" w:rsidRPr="006912DA" w:rsidRDefault="004748ED" w:rsidP="004748ED">
            <w:pPr>
              <w:pStyle w:val="120"/>
              <w:rPr>
                <w:lang w:eastAsia="en-US"/>
              </w:rPr>
            </w:pPr>
            <w:r w:rsidRPr="006912DA">
              <w:rPr>
                <w:lang w:eastAsia="en-US"/>
              </w:rPr>
              <w:t>Сетевой фильтр</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14</w:t>
            </w:r>
          </w:p>
        </w:tc>
        <w:tc>
          <w:tcPr>
            <w:tcW w:w="3200" w:type="pct"/>
            <w:shd w:val="clear" w:color="auto" w:fill="auto"/>
          </w:tcPr>
          <w:p w:rsidR="004748ED" w:rsidRPr="006912DA" w:rsidRDefault="004748ED" w:rsidP="004748ED">
            <w:pPr>
              <w:pStyle w:val="120"/>
              <w:rPr>
                <w:lang w:eastAsia="en-US"/>
              </w:rPr>
            </w:pPr>
            <w:r w:rsidRPr="006912DA">
              <w:rPr>
                <w:lang w:eastAsia="en-US"/>
              </w:rPr>
              <w:t>Мобильная электронная библиотека</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15</w:t>
            </w:r>
          </w:p>
        </w:tc>
        <w:tc>
          <w:tcPr>
            <w:tcW w:w="3200" w:type="pct"/>
            <w:shd w:val="clear" w:color="auto" w:fill="auto"/>
          </w:tcPr>
          <w:p w:rsidR="004748ED" w:rsidRPr="006912DA" w:rsidRDefault="004748ED" w:rsidP="004748ED">
            <w:pPr>
              <w:pStyle w:val="120"/>
              <w:rPr>
                <w:lang w:eastAsia="en-US"/>
              </w:rPr>
            </w:pPr>
            <w:proofErr w:type="gramStart"/>
            <w:r w:rsidRPr="006912DA">
              <w:rPr>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roofErr w:type="gramEnd"/>
          </w:p>
        </w:tc>
        <w:tc>
          <w:tcPr>
            <w:tcW w:w="1527" w:type="pct"/>
            <w:shd w:val="clear" w:color="auto" w:fill="auto"/>
          </w:tcPr>
          <w:p w:rsidR="004748ED" w:rsidRPr="006912DA" w:rsidRDefault="004748ED" w:rsidP="004748ED">
            <w:pPr>
              <w:pStyle w:val="120"/>
              <w:rPr>
                <w:lang w:eastAsia="en-US"/>
              </w:rPr>
            </w:pPr>
            <w:r w:rsidRPr="006912DA">
              <w:rPr>
                <w:lang w:eastAsia="en-US"/>
              </w:rPr>
              <w:t xml:space="preserve">Компьютер или ноутбук (процессор не ниже </w:t>
            </w:r>
            <w:proofErr w:type="spellStart"/>
            <w:r w:rsidRPr="006912DA">
              <w:rPr>
                <w:lang w:eastAsia="en-US"/>
              </w:rPr>
              <w:t>Core</w:t>
            </w:r>
            <w:proofErr w:type="spellEnd"/>
            <w:r w:rsidRPr="006912DA">
              <w:rPr>
                <w:lang w:eastAsia="en-US"/>
              </w:rPr>
              <w:t xml:space="preserve"> i3, оперативная память объемом не менее 4 Гб, офисный пакет программного обеспечения)</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16</w:t>
            </w:r>
          </w:p>
        </w:tc>
        <w:tc>
          <w:tcPr>
            <w:tcW w:w="3200" w:type="pct"/>
            <w:shd w:val="clear" w:color="auto" w:fill="auto"/>
          </w:tcPr>
          <w:p w:rsidR="004748ED" w:rsidRPr="006912DA" w:rsidRDefault="004748ED" w:rsidP="004748ED">
            <w:pPr>
              <w:pStyle w:val="120"/>
              <w:rPr>
                <w:lang w:eastAsia="en-US"/>
              </w:rPr>
            </w:pPr>
            <w:r w:rsidRPr="006912DA">
              <w:rPr>
                <w:lang w:eastAsia="en-US"/>
              </w:rPr>
              <w:t>Многофункциональное устройство\принтер</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5000" w:type="pct"/>
            <w:gridSpan w:val="3"/>
            <w:shd w:val="clear" w:color="auto" w:fill="auto"/>
          </w:tcPr>
          <w:p w:rsidR="004748ED" w:rsidRPr="006912DA" w:rsidRDefault="004748ED" w:rsidP="004748ED">
            <w:pPr>
              <w:pStyle w:val="120"/>
              <w:rPr>
                <w:lang w:eastAsia="en-US"/>
              </w:rPr>
            </w:pPr>
            <w:r w:rsidRPr="006912DA">
              <w:rPr>
                <w:b/>
                <w:lang w:eastAsia="en-US"/>
              </w:rPr>
              <w:t>Дополнительное оборудование</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p>
        </w:tc>
        <w:tc>
          <w:tcPr>
            <w:tcW w:w="3200" w:type="pct"/>
            <w:shd w:val="clear" w:color="auto" w:fill="auto"/>
          </w:tcPr>
          <w:p w:rsidR="004748ED" w:rsidRPr="006912DA" w:rsidRDefault="004748ED" w:rsidP="004748ED">
            <w:pPr>
              <w:pStyle w:val="120"/>
              <w:rPr>
                <w:iCs w:val="0"/>
                <w:lang w:eastAsia="en-US"/>
              </w:rPr>
            </w:pPr>
            <w:r w:rsidRPr="006912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rsidR="004748ED" w:rsidRPr="006912DA" w:rsidRDefault="004748ED" w:rsidP="004748ED">
            <w:pPr>
              <w:pStyle w:val="120"/>
              <w:rPr>
                <w:lang w:eastAsia="en-US"/>
              </w:rPr>
            </w:pPr>
            <w:r w:rsidRPr="006912DA">
              <w:rPr>
                <w:iCs w:val="0"/>
                <w:lang w:eastAsia="en-US"/>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5000" w:type="pct"/>
            <w:gridSpan w:val="3"/>
            <w:shd w:val="clear" w:color="auto" w:fill="auto"/>
          </w:tcPr>
          <w:p w:rsidR="004748ED" w:rsidRPr="006912DA" w:rsidRDefault="004748ED" w:rsidP="004748ED">
            <w:pPr>
              <w:pStyle w:val="120"/>
              <w:rPr>
                <w:lang w:eastAsia="en-US"/>
              </w:rPr>
            </w:pPr>
            <w:r w:rsidRPr="006912DA">
              <w:rPr>
                <w:b/>
                <w:bCs/>
                <w:lang w:val="en-US" w:eastAsia="en-US"/>
              </w:rPr>
              <w:t>III</w:t>
            </w:r>
            <w:r w:rsidRPr="006912DA">
              <w:rPr>
                <w:b/>
                <w:bCs/>
                <w:lang w:eastAsia="en-US"/>
              </w:rPr>
              <w:t xml:space="preserve"> Дополнительное оборудование</w:t>
            </w:r>
          </w:p>
        </w:tc>
      </w:tr>
      <w:tr w:rsidR="004748ED" w:rsidRPr="006912DA" w:rsidTr="00A71ADD">
        <w:trPr>
          <w:jc w:val="center"/>
        </w:trPr>
        <w:tc>
          <w:tcPr>
            <w:tcW w:w="5000" w:type="pct"/>
            <w:gridSpan w:val="3"/>
            <w:shd w:val="clear" w:color="auto" w:fill="auto"/>
          </w:tcPr>
          <w:p w:rsidR="004748ED" w:rsidRPr="006912DA" w:rsidRDefault="004748ED" w:rsidP="004748ED">
            <w:pPr>
              <w:pStyle w:val="120"/>
              <w:rPr>
                <w:lang w:eastAsia="en-US"/>
              </w:rPr>
            </w:pPr>
            <w:r w:rsidRPr="006912DA">
              <w:rPr>
                <w:b/>
                <w:bCs/>
                <w:lang w:eastAsia="en-US"/>
              </w:rPr>
              <w:t>Основное оборудование</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17</w:t>
            </w:r>
          </w:p>
        </w:tc>
        <w:tc>
          <w:tcPr>
            <w:tcW w:w="3200" w:type="pct"/>
            <w:shd w:val="clear" w:color="auto" w:fill="auto"/>
          </w:tcPr>
          <w:p w:rsidR="004748ED" w:rsidRPr="006912DA" w:rsidRDefault="004748ED" w:rsidP="004748ED">
            <w:pPr>
              <w:pStyle w:val="120"/>
              <w:rPr>
                <w:lang w:eastAsia="en-US"/>
              </w:rPr>
            </w:pPr>
            <w:r w:rsidRPr="006912DA">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rsidR="004748ED" w:rsidRPr="006912DA" w:rsidRDefault="004748ED" w:rsidP="004748ED">
            <w:pPr>
              <w:pStyle w:val="120"/>
              <w:rPr>
                <w:lang w:eastAsia="en-US"/>
              </w:rPr>
            </w:pPr>
            <w:r w:rsidRPr="006912DA">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18</w:t>
            </w:r>
          </w:p>
        </w:tc>
        <w:tc>
          <w:tcPr>
            <w:tcW w:w="3200" w:type="pct"/>
            <w:shd w:val="clear" w:color="auto" w:fill="auto"/>
          </w:tcPr>
          <w:p w:rsidR="004748ED" w:rsidRPr="006912DA" w:rsidRDefault="004748ED" w:rsidP="004748ED">
            <w:pPr>
              <w:pStyle w:val="120"/>
              <w:rPr>
                <w:lang w:eastAsia="en-US"/>
              </w:rPr>
            </w:pPr>
            <w:r w:rsidRPr="006912DA">
              <w:rPr>
                <w:lang w:eastAsia="en-US"/>
              </w:rPr>
              <w:t xml:space="preserve">Тележка-хранилище ноутбуков/планшетов с системой </w:t>
            </w:r>
          </w:p>
          <w:p w:rsidR="004748ED" w:rsidRPr="006912DA" w:rsidRDefault="004748ED" w:rsidP="004748ED">
            <w:pPr>
              <w:pStyle w:val="120"/>
              <w:rPr>
                <w:lang w:eastAsia="en-US"/>
              </w:rPr>
            </w:pPr>
            <w:r w:rsidRPr="006912DA">
              <w:rPr>
                <w:lang w:eastAsia="en-US"/>
              </w:rPr>
              <w:t xml:space="preserve">подзарядки в комплекте с ноутбуками/планшетами </w:t>
            </w:r>
          </w:p>
          <w:p w:rsidR="004748ED" w:rsidRPr="006912DA" w:rsidRDefault="004748ED" w:rsidP="004748ED">
            <w:pPr>
              <w:pStyle w:val="120"/>
              <w:rPr>
                <w:lang w:eastAsia="en-US"/>
              </w:rPr>
            </w:pPr>
            <w:proofErr w:type="gramStart"/>
            <w:r w:rsidRPr="006912DA">
              <w:rPr>
                <w:lang w:eastAsia="en-US"/>
              </w:rPr>
              <w:t xml:space="preserve">(лицензионное программное обеспечение, образовательный </w:t>
            </w:r>
            <w:proofErr w:type="gramEnd"/>
          </w:p>
          <w:p w:rsidR="004748ED" w:rsidRPr="006912DA" w:rsidRDefault="004748ED" w:rsidP="004748ED">
            <w:pPr>
              <w:pStyle w:val="120"/>
              <w:rPr>
                <w:lang w:eastAsia="en-US"/>
              </w:rPr>
            </w:pPr>
            <w:proofErr w:type="gramStart"/>
            <w:r w:rsidRPr="006912DA">
              <w:rPr>
                <w:lang w:eastAsia="en-US"/>
              </w:rPr>
              <w:t xml:space="preserve">контент, система защиты от вредоносной информации) / </w:t>
            </w:r>
            <w:proofErr w:type="gramEnd"/>
          </w:p>
          <w:p w:rsidR="004748ED" w:rsidRPr="006912DA" w:rsidRDefault="004748ED" w:rsidP="004748ED">
            <w:pPr>
              <w:pStyle w:val="120"/>
              <w:rPr>
                <w:lang w:eastAsia="en-US"/>
              </w:rPr>
            </w:pPr>
            <w:proofErr w:type="gramStart"/>
            <w:r w:rsidRPr="006912DA">
              <w:rPr>
                <w:lang w:eastAsia="en-US"/>
              </w:rPr>
              <w:t xml:space="preserve">Компьютер ученика (лицензионное программное обеспечение, образовательный контент, система защиты от </w:t>
            </w:r>
            <w:proofErr w:type="gramEnd"/>
          </w:p>
          <w:p w:rsidR="004748ED" w:rsidRPr="006912DA" w:rsidRDefault="004748ED" w:rsidP="004748ED">
            <w:pPr>
              <w:pStyle w:val="120"/>
              <w:rPr>
                <w:lang w:eastAsia="en-US"/>
              </w:rPr>
            </w:pPr>
            <w:r w:rsidRPr="006912DA">
              <w:rPr>
                <w:lang w:eastAsia="en-US"/>
              </w:rPr>
              <w:t>вредоносной информации)</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19</w:t>
            </w:r>
          </w:p>
        </w:tc>
        <w:tc>
          <w:tcPr>
            <w:tcW w:w="3200" w:type="pct"/>
            <w:shd w:val="clear" w:color="auto" w:fill="auto"/>
          </w:tcPr>
          <w:p w:rsidR="004748ED" w:rsidRPr="006912DA" w:rsidRDefault="004748ED" w:rsidP="004748ED">
            <w:pPr>
              <w:pStyle w:val="120"/>
              <w:rPr>
                <w:lang w:eastAsia="en-US"/>
              </w:rPr>
            </w:pPr>
            <w:r w:rsidRPr="006912DA">
              <w:rPr>
                <w:lang w:eastAsia="en-US"/>
              </w:rPr>
              <w:t>Наушники для прослушивания аудио и видеоматериалов</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5000" w:type="pct"/>
            <w:gridSpan w:val="3"/>
            <w:shd w:val="clear" w:color="auto" w:fill="auto"/>
          </w:tcPr>
          <w:p w:rsidR="004748ED" w:rsidRPr="006912DA" w:rsidRDefault="004748ED" w:rsidP="004748ED">
            <w:pPr>
              <w:pStyle w:val="120"/>
              <w:rPr>
                <w:lang w:eastAsia="en-US"/>
              </w:rPr>
            </w:pPr>
            <w:r w:rsidRPr="006912DA">
              <w:rPr>
                <w:b/>
                <w:bCs/>
                <w:lang w:eastAsia="en-US"/>
              </w:rPr>
              <w:t>Дополнительное оборудование</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p>
        </w:tc>
        <w:tc>
          <w:tcPr>
            <w:tcW w:w="3200" w:type="pct"/>
            <w:shd w:val="clear" w:color="auto" w:fill="auto"/>
          </w:tcPr>
          <w:p w:rsidR="004748ED" w:rsidRPr="006912DA" w:rsidRDefault="004748ED" w:rsidP="004748ED">
            <w:pPr>
              <w:pStyle w:val="120"/>
              <w:rPr>
                <w:iCs w:val="0"/>
                <w:lang w:eastAsia="en-US"/>
              </w:rPr>
            </w:pPr>
            <w:r w:rsidRPr="006912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rsidR="004748ED" w:rsidRPr="006912DA" w:rsidRDefault="004748ED" w:rsidP="004748ED">
            <w:pPr>
              <w:pStyle w:val="120"/>
              <w:rPr>
                <w:lang w:eastAsia="en-US"/>
              </w:rPr>
            </w:pPr>
            <w:r w:rsidRPr="006912DA">
              <w:rPr>
                <w:iCs w:val="0"/>
                <w:lang w:eastAsia="en-US"/>
              </w:rPr>
              <w:t xml:space="preserve">Технические характеристики заполняются самостоятельно </w:t>
            </w:r>
            <w:r w:rsidRPr="006912DA">
              <w:rPr>
                <w:iCs w:val="0"/>
                <w:lang w:eastAsia="en-US"/>
              </w:rPr>
              <w:lastRenderedPageBreak/>
              <w:t>образовательной организацией</w:t>
            </w:r>
          </w:p>
        </w:tc>
      </w:tr>
    </w:tbl>
    <w:p w:rsidR="004748ED" w:rsidRPr="006912DA" w:rsidRDefault="004748ED" w:rsidP="004748ED">
      <w:pPr>
        <w:suppressAutoHyphens/>
        <w:ind w:firstLine="709"/>
        <w:jc w:val="both"/>
        <w:rPr>
          <w:rFonts w:ascii="Times New Roman" w:hAnsi="Times New Roman" w:cs="Times New Roman"/>
          <w:bCs/>
          <w:i/>
          <w:iCs/>
          <w:sz w:val="24"/>
          <w:szCs w:val="24"/>
        </w:rPr>
      </w:pPr>
    </w:p>
    <w:p w:rsidR="004748ED" w:rsidRPr="006912DA" w:rsidRDefault="004748ED" w:rsidP="004748ED">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Кабинет «Актовый зал»</w:t>
      </w:r>
    </w:p>
    <w:p w:rsidR="004748ED" w:rsidRPr="006912DA" w:rsidRDefault="004748ED" w:rsidP="004748ED">
      <w:pPr>
        <w:suppressAutoHyphens/>
        <w:ind w:firstLine="709"/>
        <w:jc w:val="both"/>
        <w:rPr>
          <w:rFonts w:ascii="Times New Roman" w:hAnsi="Times New Roman" w:cs="Times New Roman"/>
          <w:b/>
          <w:bCs/>
          <w:sz w:val="24"/>
          <w:szCs w:val="24"/>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6"/>
        <w:gridCol w:w="6169"/>
        <w:gridCol w:w="2944"/>
      </w:tblGrid>
      <w:tr w:rsidR="004748ED" w:rsidRPr="006912DA" w:rsidTr="00A71ADD">
        <w:trPr>
          <w:jc w:val="center"/>
        </w:trPr>
        <w:tc>
          <w:tcPr>
            <w:tcW w:w="273" w:type="pct"/>
            <w:shd w:val="clear" w:color="auto" w:fill="auto"/>
            <w:vAlign w:val="center"/>
          </w:tcPr>
          <w:p w:rsidR="004748ED" w:rsidRPr="006912DA" w:rsidRDefault="004748ED" w:rsidP="004748ED">
            <w:pPr>
              <w:pStyle w:val="120"/>
              <w:jc w:val="center"/>
              <w:rPr>
                <w:lang w:eastAsia="en-US"/>
              </w:rPr>
            </w:pPr>
            <w:r w:rsidRPr="006912DA">
              <w:rPr>
                <w:lang w:eastAsia="en-US"/>
              </w:rPr>
              <w:t>№</w:t>
            </w:r>
          </w:p>
        </w:tc>
        <w:tc>
          <w:tcPr>
            <w:tcW w:w="3200" w:type="pct"/>
            <w:shd w:val="clear" w:color="auto" w:fill="auto"/>
            <w:vAlign w:val="center"/>
          </w:tcPr>
          <w:p w:rsidR="004748ED" w:rsidRPr="006912DA" w:rsidRDefault="004748ED" w:rsidP="004748ED">
            <w:pPr>
              <w:pStyle w:val="120"/>
              <w:jc w:val="center"/>
              <w:rPr>
                <w:lang w:eastAsia="en-US"/>
              </w:rPr>
            </w:pPr>
            <w:r w:rsidRPr="006912DA">
              <w:rPr>
                <w:lang w:eastAsia="en-US"/>
              </w:rPr>
              <w:t>Наименование оборудования</w:t>
            </w:r>
          </w:p>
        </w:tc>
        <w:tc>
          <w:tcPr>
            <w:tcW w:w="1527" w:type="pct"/>
            <w:shd w:val="clear" w:color="auto" w:fill="auto"/>
            <w:vAlign w:val="center"/>
          </w:tcPr>
          <w:p w:rsidR="004748ED" w:rsidRPr="006912DA" w:rsidRDefault="004748ED" w:rsidP="004748ED">
            <w:pPr>
              <w:pStyle w:val="120"/>
              <w:jc w:val="center"/>
              <w:rPr>
                <w:lang w:eastAsia="en-US"/>
              </w:rPr>
            </w:pPr>
            <w:r w:rsidRPr="006912DA">
              <w:rPr>
                <w:lang w:eastAsia="en-US"/>
              </w:rPr>
              <w:t>Техническое описание</w:t>
            </w:r>
          </w:p>
        </w:tc>
      </w:tr>
      <w:tr w:rsidR="004748ED" w:rsidRPr="006912DA" w:rsidTr="00A71ADD">
        <w:trPr>
          <w:trHeight w:val="278"/>
          <w:jc w:val="center"/>
        </w:trPr>
        <w:tc>
          <w:tcPr>
            <w:tcW w:w="5000" w:type="pct"/>
            <w:gridSpan w:val="3"/>
            <w:shd w:val="clear" w:color="auto" w:fill="auto"/>
          </w:tcPr>
          <w:p w:rsidR="004748ED" w:rsidRPr="006912DA" w:rsidRDefault="004748ED" w:rsidP="004748ED">
            <w:pPr>
              <w:pStyle w:val="120"/>
              <w:rPr>
                <w:b/>
                <w:bCs/>
                <w:lang w:eastAsia="en-US"/>
              </w:rPr>
            </w:pPr>
            <w:r w:rsidRPr="006912DA">
              <w:rPr>
                <w:b/>
                <w:bCs/>
                <w:lang w:val="en-US" w:eastAsia="en-US"/>
              </w:rPr>
              <w:t>I</w:t>
            </w:r>
            <w:r w:rsidRPr="006912DA">
              <w:rPr>
                <w:b/>
                <w:bCs/>
                <w:lang w:eastAsia="en-US"/>
              </w:rPr>
              <w:t xml:space="preserve"> Основное оборудование</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1</w:t>
            </w:r>
          </w:p>
        </w:tc>
        <w:tc>
          <w:tcPr>
            <w:tcW w:w="3200" w:type="pct"/>
            <w:shd w:val="clear" w:color="auto" w:fill="auto"/>
          </w:tcPr>
          <w:p w:rsidR="004748ED" w:rsidRPr="006912DA" w:rsidRDefault="004748ED" w:rsidP="004748ED">
            <w:pPr>
              <w:pStyle w:val="120"/>
              <w:rPr>
                <w:lang w:eastAsia="en-US"/>
              </w:rPr>
            </w:pPr>
            <w:r w:rsidRPr="006912DA">
              <w:t>Стол президиума</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2</w:t>
            </w:r>
          </w:p>
        </w:tc>
        <w:tc>
          <w:tcPr>
            <w:tcW w:w="3200" w:type="pct"/>
            <w:shd w:val="clear" w:color="auto" w:fill="auto"/>
          </w:tcPr>
          <w:p w:rsidR="004748ED" w:rsidRPr="006912DA" w:rsidRDefault="004748ED" w:rsidP="004748ED">
            <w:pPr>
              <w:pStyle w:val="120"/>
              <w:rPr>
                <w:lang w:eastAsia="en-US"/>
              </w:rPr>
            </w:pPr>
            <w:r w:rsidRPr="006912DA">
              <w:t>Кресло члена президиума</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3</w:t>
            </w:r>
          </w:p>
        </w:tc>
        <w:tc>
          <w:tcPr>
            <w:tcW w:w="3200" w:type="pct"/>
            <w:shd w:val="clear" w:color="auto" w:fill="auto"/>
          </w:tcPr>
          <w:p w:rsidR="004748ED" w:rsidRPr="006912DA" w:rsidRDefault="004748ED" w:rsidP="004748ED">
            <w:pPr>
              <w:pStyle w:val="120"/>
              <w:rPr>
                <w:lang w:eastAsia="en-US"/>
              </w:rPr>
            </w:pPr>
            <w:r w:rsidRPr="006912DA">
              <w:rPr>
                <w:lang w:eastAsia="en-US"/>
              </w:rPr>
              <w:t>Кресло для слушателей</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48ED" w:rsidRPr="006912DA" w:rsidRDefault="004748ED" w:rsidP="00A71ADD">
            <w:pPr>
              <w:pStyle w:val="120"/>
              <w:rPr>
                <w:lang w:eastAsia="en-US"/>
              </w:rPr>
            </w:pPr>
            <w:r w:rsidRPr="006912DA">
              <w:rPr>
                <w:b/>
                <w:bCs/>
                <w:lang w:val="en-US" w:eastAsia="en-US"/>
              </w:rPr>
              <w:t>II</w:t>
            </w:r>
            <w:r w:rsidRPr="006912DA">
              <w:rPr>
                <w:b/>
                <w:bCs/>
                <w:lang w:eastAsia="en-US"/>
              </w:rPr>
              <w:t xml:space="preserve"> Технические средства </w:t>
            </w:r>
          </w:p>
        </w:tc>
      </w:tr>
      <w:tr w:rsidR="004748ED" w:rsidRPr="006912DA" w:rsidTr="00A71ADD">
        <w:trPr>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748ED" w:rsidRPr="006912DA" w:rsidRDefault="004748ED" w:rsidP="004748ED">
            <w:pPr>
              <w:pStyle w:val="120"/>
              <w:rPr>
                <w:lang w:eastAsia="en-US"/>
              </w:rPr>
            </w:pPr>
            <w:r w:rsidRPr="006912DA">
              <w:rPr>
                <w:b/>
                <w:bCs/>
                <w:lang w:eastAsia="en-US"/>
              </w:rPr>
              <w:t>Основное оборудование</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4</w:t>
            </w:r>
          </w:p>
        </w:tc>
        <w:tc>
          <w:tcPr>
            <w:tcW w:w="3200" w:type="pct"/>
            <w:shd w:val="clear" w:color="auto" w:fill="auto"/>
          </w:tcPr>
          <w:p w:rsidR="004748ED" w:rsidRPr="006912DA" w:rsidRDefault="004748ED" w:rsidP="004748ED">
            <w:pPr>
              <w:pStyle w:val="120"/>
              <w:rPr>
                <w:lang w:eastAsia="en-US"/>
              </w:rPr>
            </w:pPr>
            <w:r w:rsidRPr="006912DA">
              <w:rPr>
                <w:lang w:eastAsia="en-US"/>
              </w:rPr>
              <w:t>Сетевой фильтр</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5</w:t>
            </w:r>
          </w:p>
        </w:tc>
        <w:tc>
          <w:tcPr>
            <w:tcW w:w="3200" w:type="pct"/>
            <w:shd w:val="clear" w:color="auto" w:fill="auto"/>
          </w:tcPr>
          <w:p w:rsidR="004748ED" w:rsidRPr="006912DA" w:rsidRDefault="004748ED" w:rsidP="004748ED">
            <w:pPr>
              <w:pStyle w:val="120"/>
              <w:rPr>
                <w:lang w:eastAsia="en-US"/>
              </w:rPr>
            </w:pPr>
            <w:r w:rsidRPr="006912DA">
              <w:rPr>
                <w:lang w:eastAsia="en-US"/>
              </w:rPr>
              <w:t>Световое, аудио- и видеооборудование</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6</w:t>
            </w:r>
          </w:p>
        </w:tc>
        <w:tc>
          <w:tcPr>
            <w:tcW w:w="3200" w:type="pct"/>
            <w:shd w:val="clear" w:color="auto" w:fill="auto"/>
          </w:tcPr>
          <w:p w:rsidR="004748ED" w:rsidRPr="006912DA" w:rsidRDefault="004748ED" w:rsidP="004748ED">
            <w:pPr>
              <w:pStyle w:val="120"/>
              <w:rPr>
                <w:lang w:eastAsia="en-US"/>
              </w:rPr>
            </w:pPr>
            <w:proofErr w:type="gramStart"/>
            <w:r w:rsidRPr="006912DA">
              <w:rPr>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roofErr w:type="gramEnd"/>
          </w:p>
        </w:tc>
        <w:tc>
          <w:tcPr>
            <w:tcW w:w="1527" w:type="pct"/>
            <w:shd w:val="clear" w:color="auto" w:fill="auto"/>
          </w:tcPr>
          <w:p w:rsidR="004748ED" w:rsidRPr="006912DA" w:rsidRDefault="004748ED" w:rsidP="004748ED">
            <w:pPr>
              <w:pStyle w:val="120"/>
              <w:rPr>
                <w:lang w:eastAsia="en-US"/>
              </w:rPr>
            </w:pPr>
            <w:r w:rsidRPr="006912DA">
              <w:rPr>
                <w:lang w:eastAsia="en-US"/>
              </w:rPr>
              <w:t xml:space="preserve">Компьютер или ноутбук (процессор не ниже </w:t>
            </w:r>
            <w:proofErr w:type="spellStart"/>
            <w:r w:rsidRPr="006912DA">
              <w:rPr>
                <w:lang w:eastAsia="en-US"/>
              </w:rPr>
              <w:t>Core</w:t>
            </w:r>
            <w:proofErr w:type="spellEnd"/>
            <w:r w:rsidRPr="006912DA">
              <w:rPr>
                <w:lang w:eastAsia="en-US"/>
              </w:rPr>
              <w:t xml:space="preserve"> i3, оперативная память объемом не менее 4 Гб, офисный пакет программного обеспечения)</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7</w:t>
            </w:r>
          </w:p>
        </w:tc>
        <w:tc>
          <w:tcPr>
            <w:tcW w:w="3200" w:type="pct"/>
            <w:shd w:val="clear" w:color="auto" w:fill="auto"/>
          </w:tcPr>
          <w:p w:rsidR="004748ED" w:rsidRPr="006912DA" w:rsidRDefault="004748ED" w:rsidP="004748ED">
            <w:pPr>
              <w:pStyle w:val="120"/>
              <w:rPr>
                <w:lang w:eastAsia="en-US"/>
              </w:rPr>
            </w:pPr>
            <w:r w:rsidRPr="006912DA">
              <w:rPr>
                <w:lang w:eastAsia="en-US"/>
              </w:rPr>
              <w:t>Микрофон</w:t>
            </w:r>
          </w:p>
        </w:tc>
        <w:tc>
          <w:tcPr>
            <w:tcW w:w="1527" w:type="pct"/>
            <w:shd w:val="clear" w:color="auto" w:fill="auto"/>
          </w:tcPr>
          <w:p w:rsidR="004748ED" w:rsidRPr="006912DA" w:rsidRDefault="004748ED" w:rsidP="004748ED">
            <w:pPr>
              <w:pStyle w:val="120"/>
              <w:rPr>
                <w:lang w:eastAsia="en-US"/>
              </w:rPr>
            </w:pPr>
            <w:r w:rsidRPr="006912DA">
              <w:rPr>
                <w:lang w:eastAsia="en-US"/>
              </w:rPr>
              <w:t>нет</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8</w:t>
            </w:r>
          </w:p>
        </w:tc>
        <w:tc>
          <w:tcPr>
            <w:tcW w:w="3200" w:type="pct"/>
            <w:shd w:val="clear" w:color="auto" w:fill="auto"/>
          </w:tcPr>
          <w:p w:rsidR="004748ED" w:rsidRPr="006912DA" w:rsidRDefault="004748ED" w:rsidP="004748ED">
            <w:pPr>
              <w:pStyle w:val="120"/>
              <w:rPr>
                <w:lang w:eastAsia="en-US"/>
              </w:rPr>
            </w:pPr>
            <w:r w:rsidRPr="006912DA">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rsidR="004748ED" w:rsidRPr="006912DA" w:rsidRDefault="004748ED" w:rsidP="004748ED">
            <w:pPr>
              <w:pStyle w:val="120"/>
              <w:rPr>
                <w:lang w:eastAsia="en-US"/>
              </w:rPr>
            </w:pPr>
            <w:r w:rsidRPr="006912DA">
              <w:rPr>
                <w:lang w:eastAsia="en-US"/>
              </w:rPr>
              <w:t>Интерактивная доска или панель (диагональ не менее 65 дюймов, сенсорный экран, специализированное программное обеспечение)</w:t>
            </w:r>
          </w:p>
        </w:tc>
      </w:tr>
      <w:tr w:rsidR="004748ED" w:rsidRPr="006912DA" w:rsidTr="00A71ADD">
        <w:trPr>
          <w:jc w:val="center"/>
        </w:trPr>
        <w:tc>
          <w:tcPr>
            <w:tcW w:w="5000" w:type="pct"/>
            <w:gridSpan w:val="3"/>
            <w:shd w:val="clear" w:color="auto" w:fill="auto"/>
          </w:tcPr>
          <w:p w:rsidR="004748ED" w:rsidRPr="006912DA" w:rsidRDefault="004748ED" w:rsidP="004748ED">
            <w:pPr>
              <w:pStyle w:val="120"/>
              <w:rPr>
                <w:lang w:eastAsia="en-US"/>
              </w:rPr>
            </w:pPr>
            <w:r w:rsidRPr="006912DA">
              <w:rPr>
                <w:b/>
                <w:lang w:eastAsia="en-US"/>
              </w:rPr>
              <w:t>Дополнительное оборудование</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p>
        </w:tc>
        <w:tc>
          <w:tcPr>
            <w:tcW w:w="3200" w:type="pct"/>
            <w:shd w:val="clear" w:color="auto" w:fill="auto"/>
          </w:tcPr>
          <w:p w:rsidR="004748ED" w:rsidRPr="006912DA" w:rsidRDefault="004748ED" w:rsidP="004748ED">
            <w:pPr>
              <w:pStyle w:val="120"/>
              <w:rPr>
                <w:iCs w:val="0"/>
                <w:lang w:eastAsia="en-US"/>
              </w:rPr>
            </w:pPr>
            <w:r w:rsidRPr="006912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rsidR="004748ED" w:rsidRPr="006912DA" w:rsidRDefault="004748ED" w:rsidP="004748ED">
            <w:pPr>
              <w:pStyle w:val="120"/>
              <w:rPr>
                <w:lang w:eastAsia="en-US"/>
              </w:rPr>
            </w:pPr>
            <w:r w:rsidRPr="006912DA">
              <w:rPr>
                <w:iCs w:val="0"/>
                <w:lang w:eastAsia="en-US"/>
              </w:rPr>
              <w:t>Технические характеристики заполняются самостоятельно образовательной организацией</w:t>
            </w:r>
          </w:p>
        </w:tc>
      </w:tr>
      <w:tr w:rsidR="004748ED" w:rsidRPr="006912DA" w:rsidTr="00A71ADD">
        <w:trPr>
          <w:jc w:val="center"/>
        </w:trPr>
        <w:tc>
          <w:tcPr>
            <w:tcW w:w="5000" w:type="pct"/>
            <w:gridSpan w:val="3"/>
            <w:shd w:val="clear" w:color="auto" w:fill="auto"/>
          </w:tcPr>
          <w:p w:rsidR="004748ED" w:rsidRPr="006912DA" w:rsidRDefault="004748ED" w:rsidP="004748ED">
            <w:pPr>
              <w:pStyle w:val="120"/>
              <w:rPr>
                <w:lang w:eastAsia="en-US"/>
              </w:rPr>
            </w:pPr>
            <w:r w:rsidRPr="006912DA">
              <w:rPr>
                <w:b/>
                <w:bCs/>
                <w:lang w:val="en-US" w:eastAsia="en-US"/>
              </w:rPr>
              <w:t>III</w:t>
            </w:r>
            <w:r w:rsidRPr="006912DA">
              <w:rPr>
                <w:b/>
                <w:bCs/>
                <w:lang w:eastAsia="en-US"/>
              </w:rPr>
              <w:t xml:space="preserve"> Дополнительное оборудование</w:t>
            </w:r>
          </w:p>
        </w:tc>
      </w:tr>
      <w:tr w:rsidR="004748ED" w:rsidRPr="006912DA" w:rsidTr="00A71ADD">
        <w:trPr>
          <w:jc w:val="center"/>
        </w:trPr>
        <w:tc>
          <w:tcPr>
            <w:tcW w:w="5000" w:type="pct"/>
            <w:gridSpan w:val="3"/>
            <w:shd w:val="clear" w:color="auto" w:fill="auto"/>
          </w:tcPr>
          <w:p w:rsidR="004748ED" w:rsidRPr="006912DA" w:rsidRDefault="004748ED" w:rsidP="004748ED">
            <w:pPr>
              <w:pStyle w:val="120"/>
              <w:rPr>
                <w:lang w:eastAsia="en-US"/>
              </w:rPr>
            </w:pPr>
            <w:r w:rsidRPr="006912DA">
              <w:rPr>
                <w:b/>
                <w:bCs/>
                <w:lang w:eastAsia="en-US"/>
              </w:rPr>
              <w:t>Дополнительное оборудование</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r w:rsidRPr="006912DA">
              <w:rPr>
                <w:lang w:eastAsia="en-US"/>
              </w:rPr>
              <w:t>9</w:t>
            </w:r>
          </w:p>
        </w:tc>
        <w:tc>
          <w:tcPr>
            <w:tcW w:w="3200" w:type="pct"/>
            <w:shd w:val="clear" w:color="auto" w:fill="auto"/>
          </w:tcPr>
          <w:p w:rsidR="004748ED" w:rsidRPr="006912DA" w:rsidRDefault="004748ED" w:rsidP="004748ED">
            <w:pPr>
              <w:pStyle w:val="120"/>
              <w:rPr>
                <w:lang w:eastAsia="en-US"/>
              </w:rPr>
            </w:pPr>
            <w:r w:rsidRPr="006912DA">
              <w:rPr>
                <w:lang w:eastAsia="en-US"/>
              </w:rPr>
              <w:t>Микрофонные стойки</w:t>
            </w:r>
          </w:p>
        </w:tc>
        <w:tc>
          <w:tcPr>
            <w:tcW w:w="1527" w:type="pct"/>
            <w:shd w:val="clear" w:color="auto" w:fill="auto"/>
          </w:tcPr>
          <w:p w:rsidR="004748ED" w:rsidRPr="006912DA" w:rsidRDefault="004748ED" w:rsidP="004748ED">
            <w:pPr>
              <w:pStyle w:val="120"/>
              <w:rPr>
                <w:lang w:eastAsia="en-US"/>
              </w:rPr>
            </w:pPr>
            <w:proofErr w:type="gramStart"/>
            <w:r w:rsidRPr="006912DA">
              <w:rPr>
                <w:lang w:eastAsia="en-US"/>
              </w:rPr>
              <w:t>Регулируемые</w:t>
            </w:r>
            <w:proofErr w:type="gramEnd"/>
            <w:r w:rsidRPr="006912DA">
              <w:rPr>
                <w:lang w:eastAsia="en-US"/>
              </w:rPr>
              <w:t xml:space="preserve"> по высоте и под разным углом</w:t>
            </w:r>
          </w:p>
        </w:tc>
      </w:tr>
      <w:tr w:rsidR="004748ED" w:rsidRPr="006912DA" w:rsidTr="00A71ADD">
        <w:trPr>
          <w:jc w:val="center"/>
        </w:trPr>
        <w:tc>
          <w:tcPr>
            <w:tcW w:w="273" w:type="pct"/>
            <w:shd w:val="clear" w:color="auto" w:fill="auto"/>
          </w:tcPr>
          <w:p w:rsidR="004748ED" w:rsidRPr="006912DA" w:rsidRDefault="004748ED" w:rsidP="004748ED">
            <w:pPr>
              <w:pStyle w:val="120"/>
              <w:rPr>
                <w:lang w:eastAsia="en-US"/>
              </w:rPr>
            </w:pPr>
          </w:p>
        </w:tc>
        <w:tc>
          <w:tcPr>
            <w:tcW w:w="3200" w:type="pct"/>
            <w:shd w:val="clear" w:color="auto" w:fill="auto"/>
          </w:tcPr>
          <w:p w:rsidR="004748ED" w:rsidRPr="006912DA" w:rsidRDefault="004748ED" w:rsidP="004748ED">
            <w:pPr>
              <w:pStyle w:val="120"/>
              <w:rPr>
                <w:iCs w:val="0"/>
                <w:lang w:eastAsia="en-US"/>
              </w:rPr>
            </w:pPr>
            <w:r w:rsidRPr="006912DA">
              <w:rPr>
                <w:iCs w:val="0"/>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rsidR="004748ED" w:rsidRPr="006912DA" w:rsidRDefault="004748ED" w:rsidP="004748ED">
            <w:pPr>
              <w:pStyle w:val="120"/>
              <w:rPr>
                <w:lang w:eastAsia="en-US"/>
              </w:rPr>
            </w:pPr>
            <w:r w:rsidRPr="006912DA">
              <w:rPr>
                <w:iCs w:val="0"/>
                <w:lang w:eastAsia="en-US"/>
              </w:rPr>
              <w:t>Технические характеристики заполняются самостоятельно образовательной организацией</w:t>
            </w:r>
          </w:p>
        </w:tc>
      </w:tr>
    </w:tbl>
    <w:p w:rsidR="004748ED" w:rsidRPr="006912DA" w:rsidRDefault="004748ED" w:rsidP="004748ED">
      <w:pPr>
        <w:suppressAutoHyphens/>
        <w:ind w:firstLine="709"/>
        <w:jc w:val="both"/>
        <w:rPr>
          <w:rFonts w:ascii="Times New Roman" w:hAnsi="Times New Roman" w:cs="Times New Roman"/>
          <w:bCs/>
          <w:sz w:val="24"/>
          <w:szCs w:val="24"/>
        </w:rPr>
      </w:pPr>
    </w:p>
    <w:p w:rsidR="00F66744" w:rsidRPr="006912DA" w:rsidRDefault="00F66744" w:rsidP="00F66744">
      <w:pPr>
        <w:ind w:firstLine="709"/>
        <w:rPr>
          <w:rFonts w:ascii="Times New Roman" w:hAnsi="Times New Roman" w:cs="Times New Roman"/>
          <w:bCs/>
          <w:sz w:val="24"/>
          <w:szCs w:val="24"/>
        </w:rPr>
      </w:pPr>
      <w:bookmarkStart w:id="28" w:name="_Hlk68082671"/>
      <w:r w:rsidRPr="006912DA">
        <w:rPr>
          <w:rFonts w:ascii="Times New Roman" w:hAnsi="Times New Roman" w:cs="Times New Roman"/>
          <w:bCs/>
          <w:sz w:val="24"/>
          <w:szCs w:val="24"/>
        </w:rPr>
        <w:t xml:space="preserve">6.1.2.3. Оснащение лабораторий </w:t>
      </w:r>
    </w:p>
    <w:p w:rsidR="00F66744" w:rsidRPr="006912DA" w:rsidRDefault="00F66744" w:rsidP="00F66744">
      <w:pPr>
        <w:suppressAutoHyphens/>
        <w:ind w:firstLine="709"/>
        <w:jc w:val="both"/>
        <w:rPr>
          <w:rFonts w:ascii="Times New Roman" w:hAnsi="Times New Roman" w:cs="Times New Roman"/>
          <w:b/>
          <w:bCs/>
          <w:iCs/>
          <w:sz w:val="24"/>
          <w:szCs w:val="24"/>
        </w:rPr>
      </w:pPr>
      <w:r w:rsidRPr="006912DA">
        <w:rPr>
          <w:rStyle w:val="markedcontent"/>
          <w:rFonts w:ascii="Times New Roman" w:hAnsi="Times New Roman" w:cs="Times New Roman"/>
          <w:b/>
          <w:sz w:val="24"/>
          <w:szCs w:val="24"/>
        </w:rPr>
        <w:t>Лаборатория автоматизации</w:t>
      </w:r>
      <w:r w:rsidRPr="006912DA">
        <w:rPr>
          <w:rFonts w:ascii="Times New Roman" w:hAnsi="Times New Roman" w:cs="Times New Roman"/>
          <w:b/>
          <w:sz w:val="24"/>
          <w:szCs w:val="24"/>
        </w:rPr>
        <w:t xml:space="preserve"> </w:t>
      </w:r>
      <w:r w:rsidRPr="006912DA">
        <w:rPr>
          <w:rStyle w:val="markedcontent"/>
          <w:rFonts w:ascii="Times New Roman" w:hAnsi="Times New Roman" w:cs="Times New Roman"/>
          <w:b/>
          <w:sz w:val="24"/>
          <w:szCs w:val="24"/>
        </w:rPr>
        <w:t>технологических процессов</w:t>
      </w:r>
      <w:r w:rsidRPr="006912DA">
        <w:rPr>
          <w:rFonts w:ascii="Times New Roman" w:hAnsi="Times New Roman" w:cs="Times New Roman"/>
          <w:b/>
          <w:i/>
          <w:sz w:val="24"/>
          <w:szCs w:val="24"/>
        </w:rPr>
        <w:t>.</w:t>
      </w:r>
    </w:p>
    <w:tbl>
      <w:tblPr>
        <w:tblW w:w="49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0"/>
        <w:gridCol w:w="3942"/>
        <w:gridCol w:w="1561"/>
        <w:gridCol w:w="4235"/>
      </w:tblGrid>
      <w:tr w:rsidR="00F66744" w:rsidRPr="006912DA" w:rsidTr="00AF2A72">
        <w:trPr>
          <w:jc w:val="center"/>
        </w:trPr>
        <w:tc>
          <w:tcPr>
            <w:tcW w:w="277" w:type="pct"/>
            <w:shd w:val="clear" w:color="auto" w:fill="auto"/>
            <w:vAlign w:val="center"/>
          </w:tcPr>
          <w:p w:rsidR="00F66744" w:rsidRPr="006912DA" w:rsidRDefault="00F66744" w:rsidP="00F66744">
            <w:pPr>
              <w:pStyle w:val="120"/>
              <w:jc w:val="center"/>
              <w:rPr>
                <w:lang w:eastAsia="en-US"/>
              </w:rPr>
            </w:pPr>
            <w:r w:rsidRPr="006912DA">
              <w:rPr>
                <w:lang w:eastAsia="en-US"/>
              </w:rPr>
              <w:t>№</w:t>
            </w:r>
          </w:p>
        </w:tc>
        <w:tc>
          <w:tcPr>
            <w:tcW w:w="2669" w:type="pct"/>
            <w:gridSpan w:val="2"/>
            <w:shd w:val="clear" w:color="auto" w:fill="auto"/>
            <w:vAlign w:val="center"/>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2054" w:type="pct"/>
            <w:shd w:val="clear" w:color="auto" w:fill="auto"/>
            <w:vAlign w:val="center"/>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AF2A72">
        <w:trPr>
          <w:trHeight w:val="278"/>
          <w:jc w:val="center"/>
        </w:trPr>
        <w:tc>
          <w:tcPr>
            <w:tcW w:w="5000" w:type="pct"/>
            <w:gridSpan w:val="4"/>
            <w:shd w:val="clear" w:color="auto" w:fill="auto"/>
          </w:tcPr>
          <w:p w:rsidR="00F66744" w:rsidRPr="006912DA" w:rsidRDefault="00F66744" w:rsidP="00A71ADD">
            <w:pPr>
              <w:pStyle w:val="120"/>
              <w:rPr>
                <w:b/>
                <w:bCs/>
                <w:lang w:eastAsia="en-US"/>
              </w:rPr>
            </w:pPr>
            <w:r w:rsidRPr="006912DA">
              <w:rPr>
                <w:b/>
                <w:bCs/>
                <w:lang w:val="en-US" w:eastAsia="en-US"/>
              </w:rPr>
              <w:lastRenderedPageBreak/>
              <w:t>I</w:t>
            </w:r>
            <w:r w:rsidRPr="006912DA">
              <w:rPr>
                <w:b/>
                <w:bCs/>
                <w:lang w:eastAsia="en-US"/>
              </w:rPr>
              <w:t xml:space="preserve"> Специализированная мебель и системы хранения </w:t>
            </w:r>
          </w:p>
        </w:tc>
      </w:tr>
      <w:tr w:rsidR="00F66744" w:rsidRPr="006912DA" w:rsidTr="00AF2A72">
        <w:trPr>
          <w:trHeight w:val="277"/>
          <w:jc w:val="center"/>
        </w:trPr>
        <w:tc>
          <w:tcPr>
            <w:tcW w:w="5000" w:type="pct"/>
            <w:gridSpan w:val="4"/>
            <w:shd w:val="clear" w:color="auto" w:fill="auto"/>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1</w:t>
            </w:r>
          </w:p>
        </w:tc>
        <w:tc>
          <w:tcPr>
            <w:tcW w:w="1912" w:type="pct"/>
            <w:shd w:val="clear" w:color="auto" w:fill="auto"/>
          </w:tcPr>
          <w:p w:rsidR="00F66744" w:rsidRPr="006912DA" w:rsidRDefault="00F66744" w:rsidP="00F66744">
            <w:pPr>
              <w:pStyle w:val="120"/>
              <w:rPr>
                <w:lang w:eastAsia="en-US"/>
              </w:rPr>
            </w:pPr>
            <w:r w:rsidRPr="006912DA">
              <w:rPr>
                <w:color w:val="000000"/>
                <w:szCs w:val="24"/>
              </w:rPr>
              <w:t>Стол преподавателя - 1штука</w:t>
            </w:r>
          </w:p>
        </w:tc>
        <w:tc>
          <w:tcPr>
            <w:tcW w:w="2811" w:type="pct"/>
            <w:gridSpan w:val="2"/>
            <w:shd w:val="clear" w:color="auto" w:fill="auto"/>
          </w:tcPr>
          <w:p w:rsidR="00F66744" w:rsidRPr="006912DA" w:rsidRDefault="00F66744" w:rsidP="00F66744">
            <w:pPr>
              <w:pStyle w:val="120"/>
              <w:rPr>
                <w:lang w:eastAsia="en-US"/>
              </w:rPr>
            </w:pPr>
            <w:proofErr w:type="spellStart"/>
            <w:r w:rsidRPr="006912DA">
              <w:rPr>
                <w:lang w:eastAsia="en-US"/>
              </w:rPr>
              <w:t>Однотумбовый</w:t>
            </w:r>
            <w:proofErr w:type="spellEnd"/>
            <w:r w:rsidRPr="006912DA">
              <w:rPr>
                <w:lang w:eastAsia="en-US"/>
              </w:rPr>
              <w:t>. Столешница ДСП 22мм., ПВХ 2мм., остальные элементы ДСП 16мм., ПВХ 0.45 мм.</w:t>
            </w:r>
          </w:p>
          <w:p w:rsidR="00F66744" w:rsidRPr="006912DA" w:rsidRDefault="00F66744" w:rsidP="00F66744">
            <w:pPr>
              <w:pStyle w:val="120"/>
              <w:rPr>
                <w:lang w:eastAsia="en-US"/>
              </w:rPr>
            </w:pPr>
            <w:r w:rsidRPr="006912DA">
              <w:rPr>
                <w:lang w:eastAsia="en-US"/>
              </w:rPr>
              <w:t>Стул преподавателя</w:t>
            </w:r>
            <w:r w:rsidRPr="006912DA">
              <w:rPr>
                <w:lang w:eastAsia="en-US"/>
              </w:rPr>
              <w:tab/>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2</w:t>
            </w:r>
          </w:p>
        </w:tc>
        <w:tc>
          <w:tcPr>
            <w:tcW w:w="1912" w:type="pct"/>
            <w:shd w:val="clear" w:color="auto" w:fill="auto"/>
          </w:tcPr>
          <w:p w:rsidR="00F66744" w:rsidRPr="006912DA" w:rsidRDefault="00F66744" w:rsidP="00F66744">
            <w:pPr>
              <w:pStyle w:val="120"/>
              <w:rPr>
                <w:lang w:eastAsia="en-US"/>
              </w:rPr>
            </w:pPr>
            <w:r w:rsidRPr="006912DA">
              <w:rPr>
                <w:color w:val="000000"/>
                <w:szCs w:val="24"/>
              </w:rPr>
              <w:t>Стулья ученические - 25</w:t>
            </w:r>
            <w:r w:rsidRPr="006912DA">
              <w:t xml:space="preserve"> </w:t>
            </w:r>
            <w:r w:rsidRPr="006912DA">
              <w:rPr>
                <w:color w:val="000000"/>
                <w:szCs w:val="24"/>
              </w:rPr>
              <w:t>штук</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3</w:t>
            </w:r>
          </w:p>
        </w:tc>
        <w:tc>
          <w:tcPr>
            <w:tcW w:w="1912" w:type="pct"/>
            <w:shd w:val="clear" w:color="auto" w:fill="auto"/>
          </w:tcPr>
          <w:p w:rsidR="00F66744" w:rsidRPr="006912DA" w:rsidRDefault="00F66744" w:rsidP="00F66744">
            <w:pPr>
              <w:pStyle w:val="120"/>
              <w:rPr>
                <w:lang w:eastAsia="en-US"/>
              </w:rPr>
            </w:pPr>
            <w:r w:rsidRPr="006912DA">
              <w:rPr>
                <w:color w:val="000000"/>
                <w:szCs w:val="24"/>
              </w:rPr>
              <w:t>Столы ученические - 8</w:t>
            </w:r>
            <w:r w:rsidRPr="006912DA">
              <w:t xml:space="preserve"> </w:t>
            </w:r>
            <w:r w:rsidRPr="006912DA">
              <w:rPr>
                <w:color w:val="000000"/>
                <w:szCs w:val="24"/>
              </w:rPr>
              <w:t>штук</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4</w:t>
            </w:r>
          </w:p>
        </w:tc>
        <w:tc>
          <w:tcPr>
            <w:tcW w:w="1912" w:type="pct"/>
            <w:shd w:val="clear" w:color="auto" w:fill="auto"/>
          </w:tcPr>
          <w:p w:rsidR="00F66744" w:rsidRPr="006912DA" w:rsidRDefault="00F66744" w:rsidP="00F66744">
            <w:pPr>
              <w:pStyle w:val="120"/>
              <w:rPr>
                <w:lang w:eastAsia="en-US"/>
              </w:rPr>
            </w:pPr>
            <w:r w:rsidRPr="006912DA">
              <w:rPr>
                <w:color w:val="000000"/>
                <w:szCs w:val="24"/>
              </w:rPr>
              <w:t>Столы лабораторные  - 7</w:t>
            </w:r>
            <w:r w:rsidRPr="006912DA">
              <w:t xml:space="preserve"> </w:t>
            </w:r>
            <w:r w:rsidRPr="006912DA">
              <w:rPr>
                <w:color w:val="000000"/>
                <w:szCs w:val="24"/>
              </w:rPr>
              <w:t>штук</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1850*850</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5</w:t>
            </w:r>
          </w:p>
        </w:tc>
        <w:tc>
          <w:tcPr>
            <w:tcW w:w="1912" w:type="pct"/>
            <w:shd w:val="clear" w:color="auto" w:fill="auto"/>
          </w:tcPr>
          <w:p w:rsidR="00F66744" w:rsidRPr="006912DA" w:rsidRDefault="00F66744" w:rsidP="00F66744">
            <w:pPr>
              <w:pStyle w:val="120"/>
              <w:rPr>
                <w:lang w:eastAsia="en-US"/>
              </w:rPr>
            </w:pPr>
            <w:r w:rsidRPr="006912DA">
              <w:rPr>
                <w:color w:val="000000"/>
                <w:szCs w:val="24"/>
              </w:rPr>
              <w:t>Столы лабораторные  - 3</w:t>
            </w:r>
            <w:r w:rsidRPr="006912DA">
              <w:t xml:space="preserve"> </w:t>
            </w:r>
            <w:r w:rsidRPr="006912DA">
              <w:rPr>
                <w:color w:val="000000"/>
                <w:szCs w:val="24"/>
              </w:rPr>
              <w:t>штуки</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1200*850</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6</w:t>
            </w:r>
          </w:p>
        </w:tc>
        <w:tc>
          <w:tcPr>
            <w:tcW w:w="1912" w:type="pct"/>
            <w:shd w:val="clear" w:color="auto" w:fill="auto"/>
          </w:tcPr>
          <w:p w:rsidR="00F66744" w:rsidRPr="006912DA" w:rsidRDefault="00F66744" w:rsidP="00F66744">
            <w:pPr>
              <w:pStyle w:val="120"/>
              <w:rPr>
                <w:lang w:eastAsia="en-US"/>
              </w:rPr>
            </w:pPr>
            <w:r w:rsidRPr="006912DA">
              <w:rPr>
                <w:color w:val="000000"/>
                <w:szCs w:val="24"/>
              </w:rPr>
              <w:t>Столы лабораторные  - 3</w:t>
            </w:r>
            <w:r w:rsidRPr="006912DA">
              <w:t xml:space="preserve"> </w:t>
            </w:r>
            <w:r w:rsidRPr="006912DA">
              <w:rPr>
                <w:color w:val="000000"/>
                <w:szCs w:val="24"/>
              </w:rPr>
              <w:t>штуки</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900*550</w:t>
            </w:r>
          </w:p>
        </w:tc>
      </w:tr>
      <w:tr w:rsidR="00F66744" w:rsidRPr="006912DA" w:rsidTr="00AF2A72">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A71ADD">
            <w:pPr>
              <w:pStyle w:val="120"/>
              <w:rPr>
                <w:lang w:eastAsia="en-US"/>
              </w:rPr>
            </w:pPr>
            <w:r w:rsidRPr="006912DA">
              <w:rPr>
                <w:b/>
                <w:bCs/>
                <w:lang w:val="en-US" w:eastAsia="en-US"/>
              </w:rPr>
              <w:t>II</w:t>
            </w:r>
            <w:r w:rsidRPr="006912DA">
              <w:rPr>
                <w:b/>
                <w:bCs/>
                <w:lang w:eastAsia="en-US"/>
              </w:rPr>
              <w:t xml:space="preserve"> Технические средства </w:t>
            </w:r>
          </w:p>
        </w:tc>
      </w:tr>
      <w:tr w:rsidR="00F66744" w:rsidRPr="006912DA" w:rsidTr="00AF2A72">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1</w:t>
            </w:r>
          </w:p>
        </w:tc>
        <w:tc>
          <w:tcPr>
            <w:tcW w:w="1912" w:type="pct"/>
            <w:shd w:val="clear" w:color="auto" w:fill="auto"/>
          </w:tcPr>
          <w:p w:rsidR="00F66744" w:rsidRPr="006912DA" w:rsidRDefault="00F66744" w:rsidP="00F66744">
            <w:pPr>
              <w:shd w:val="clear" w:color="auto" w:fill="FFFFFF"/>
              <w:ind w:right="38"/>
              <w:jc w:val="both"/>
              <w:rPr>
                <w:rFonts w:ascii="Times New Roman" w:hAnsi="Times New Roman" w:cs="Times New Roman"/>
                <w:color w:val="000000"/>
                <w:spacing w:val="-4"/>
                <w:sz w:val="24"/>
                <w:szCs w:val="24"/>
                <w:lang w:val="en-US"/>
              </w:rPr>
            </w:pPr>
            <w:r w:rsidRPr="006912DA">
              <w:rPr>
                <w:rFonts w:ascii="Times New Roman" w:hAnsi="Times New Roman" w:cs="Times New Roman"/>
                <w:color w:val="000000"/>
                <w:spacing w:val="-2"/>
                <w:sz w:val="24"/>
                <w:szCs w:val="24"/>
              </w:rPr>
              <w:t>Проектор</w:t>
            </w:r>
            <w:r w:rsidRPr="006912DA">
              <w:rPr>
                <w:rFonts w:ascii="Times New Roman" w:hAnsi="Times New Roman" w:cs="Times New Roman"/>
                <w:color w:val="000000"/>
                <w:spacing w:val="-4"/>
                <w:sz w:val="24"/>
                <w:szCs w:val="24"/>
                <w:lang w:val="en-US"/>
              </w:rPr>
              <w:t xml:space="preserve"> </w:t>
            </w:r>
            <w:proofErr w:type="spellStart"/>
            <w:r w:rsidRPr="006912DA">
              <w:rPr>
                <w:rFonts w:ascii="Times New Roman" w:hAnsi="Times New Roman" w:cs="Times New Roman"/>
                <w:color w:val="000000"/>
                <w:spacing w:val="-4"/>
                <w:sz w:val="24"/>
                <w:szCs w:val="24"/>
                <w:lang w:val="en-US"/>
              </w:rPr>
              <w:t>Aser</w:t>
            </w:r>
            <w:proofErr w:type="spellEnd"/>
            <w:r w:rsidRPr="006912DA">
              <w:rPr>
                <w:rFonts w:ascii="Times New Roman" w:hAnsi="Times New Roman" w:cs="Times New Roman"/>
                <w:color w:val="000000"/>
                <w:spacing w:val="-4"/>
                <w:sz w:val="24"/>
                <w:szCs w:val="24"/>
                <w:lang w:val="en-US"/>
              </w:rPr>
              <w:t xml:space="preserve"> P1266 projector</w:t>
            </w:r>
          </w:p>
          <w:p w:rsidR="00F66744" w:rsidRPr="006912DA" w:rsidRDefault="00F66744" w:rsidP="00F66744">
            <w:pPr>
              <w:shd w:val="clear" w:color="auto" w:fill="FFFFFF"/>
              <w:ind w:right="38"/>
              <w:jc w:val="both"/>
              <w:rPr>
                <w:rFonts w:ascii="Times New Roman" w:hAnsi="Times New Roman" w:cs="Times New Roman"/>
                <w:sz w:val="24"/>
                <w:szCs w:val="24"/>
                <w:lang w:val="en-US"/>
              </w:rPr>
            </w:pPr>
            <w:r w:rsidRPr="006912DA">
              <w:rPr>
                <w:rFonts w:ascii="Times New Roman" w:hAnsi="Times New Roman" w:cs="Times New Roman"/>
                <w:sz w:val="24"/>
                <w:szCs w:val="24"/>
                <w:lang w:val="en-US"/>
              </w:rPr>
              <w:t xml:space="preserve"> - 1</w:t>
            </w:r>
            <w:r w:rsidRPr="006912DA">
              <w:rPr>
                <w:rFonts w:ascii="Times New Roman" w:hAnsi="Times New Roman" w:cs="Times New Roman"/>
                <w:lang w:val="en-US"/>
              </w:rPr>
              <w:t xml:space="preserve"> </w:t>
            </w:r>
            <w:r w:rsidRPr="006912DA">
              <w:rPr>
                <w:rFonts w:ascii="Times New Roman" w:hAnsi="Times New Roman" w:cs="Times New Roman"/>
                <w:sz w:val="24"/>
                <w:szCs w:val="24"/>
              </w:rPr>
              <w:t>штука</w:t>
            </w:r>
          </w:p>
        </w:tc>
        <w:tc>
          <w:tcPr>
            <w:tcW w:w="2811" w:type="pct"/>
            <w:gridSpan w:val="2"/>
            <w:shd w:val="clear" w:color="auto" w:fill="auto"/>
          </w:tcPr>
          <w:p w:rsidR="00F66744" w:rsidRPr="006912DA" w:rsidRDefault="00F66744" w:rsidP="00F66744">
            <w:pPr>
              <w:pStyle w:val="120"/>
              <w:rPr>
                <w:lang w:val="en-US" w:eastAsia="en-US"/>
              </w:rPr>
            </w:pPr>
            <w:r w:rsidRPr="006912DA">
              <w:rPr>
                <w:lang w:eastAsia="en-US"/>
              </w:rPr>
              <w:t>Интерфейсы</w:t>
            </w:r>
            <w:r w:rsidRPr="006912DA">
              <w:rPr>
                <w:lang w:val="en-US" w:eastAsia="en-US"/>
              </w:rPr>
              <w:t xml:space="preserve">     </w:t>
            </w:r>
            <w:r w:rsidRPr="006912DA">
              <w:rPr>
                <w:lang w:eastAsia="en-US"/>
              </w:rPr>
              <w:t>Выходы</w:t>
            </w:r>
            <w:r w:rsidRPr="006912DA">
              <w:rPr>
                <w:lang w:val="en-US" w:eastAsia="en-US"/>
              </w:rPr>
              <w:t>:VGA</w:t>
            </w:r>
          </w:p>
          <w:p w:rsidR="00F66744" w:rsidRPr="006912DA" w:rsidRDefault="00F66744" w:rsidP="00F66744">
            <w:pPr>
              <w:pStyle w:val="120"/>
              <w:rPr>
                <w:lang w:val="en-US" w:eastAsia="en-US"/>
              </w:rPr>
            </w:pPr>
            <w:r w:rsidRPr="006912DA">
              <w:rPr>
                <w:lang w:eastAsia="en-US"/>
              </w:rPr>
              <w:t>Входы</w:t>
            </w:r>
            <w:r w:rsidRPr="006912DA">
              <w:rPr>
                <w:lang w:val="en-US" w:eastAsia="en-US"/>
              </w:rPr>
              <w:t xml:space="preserve">:VGA, HDMI, S-Video, </w:t>
            </w:r>
            <w:r w:rsidRPr="006912DA">
              <w:rPr>
                <w:lang w:eastAsia="en-US"/>
              </w:rPr>
              <w:t>композитный</w:t>
            </w:r>
            <w:r w:rsidRPr="006912DA">
              <w:rPr>
                <w:lang w:val="en-US" w:eastAsia="en-US"/>
              </w:rPr>
              <w:t xml:space="preserve">, </w:t>
            </w:r>
            <w:r w:rsidRPr="006912DA">
              <w:rPr>
                <w:lang w:eastAsia="en-US"/>
              </w:rPr>
              <w:t>компонентный</w:t>
            </w:r>
            <w:r w:rsidRPr="006912DA">
              <w:rPr>
                <w:lang w:val="en-US" w:eastAsia="en-US"/>
              </w:rPr>
              <w:t xml:space="preserve">, </w:t>
            </w:r>
            <w:r w:rsidRPr="006912DA">
              <w:rPr>
                <w:lang w:eastAsia="en-US"/>
              </w:rPr>
              <w:t>аудио</w:t>
            </w:r>
            <w:r w:rsidRPr="006912DA">
              <w:rPr>
                <w:lang w:val="en-US" w:eastAsia="en-US"/>
              </w:rPr>
              <w:t xml:space="preserve"> mini jack</w:t>
            </w:r>
          </w:p>
          <w:p w:rsidR="00F66744" w:rsidRPr="006912DA" w:rsidRDefault="00F66744" w:rsidP="00F66744">
            <w:pPr>
              <w:pStyle w:val="120"/>
              <w:rPr>
                <w:lang w:val="en-US" w:eastAsia="en-US"/>
              </w:rPr>
            </w:pPr>
            <w:r w:rsidRPr="006912DA">
              <w:rPr>
                <w:lang w:eastAsia="en-US"/>
              </w:rPr>
              <w:t>Интерфейсы</w:t>
            </w:r>
            <w:r w:rsidRPr="006912DA">
              <w:rPr>
                <w:lang w:val="en-US" w:eastAsia="en-US"/>
              </w:rPr>
              <w:t>:USB (</w:t>
            </w:r>
            <w:r w:rsidRPr="006912DA">
              <w:rPr>
                <w:lang w:eastAsia="en-US"/>
              </w:rPr>
              <w:t>тип</w:t>
            </w:r>
            <w:r w:rsidRPr="006912DA">
              <w:rPr>
                <w:lang w:val="en-US" w:eastAsia="en-US"/>
              </w:rPr>
              <w:t xml:space="preserve"> B), RS-232</w:t>
            </w:r>
          </w:p>
          <w:p w:rsidR="00F66744" w:rsidRPr="006912DA" w:rsidRDefault="00F66744" w:rsidP="00F66744">
            <w:pPr>
              <w:pStyle w:val="120"/>
              <w:rPr>
                <w:lang w:eastAsia="en-US"/>
              </w:rPr>
            </w:pPr>
            <w:r w:rsidRPr="006912DA">
              <w:rPr>
                <w:lang w:eastAsia="en-US"/>
              </w:rPr>
              <w:t>Уровень шума:31 дБ</w:t>
            </w:r>
          </w:p>
          <w:p w:rsidR="00F66744" w:rsidRPr="006912DA" w:rsidRDefault="00F66744" w:rsidP="00F66744">
            <w:pPr>
              <w:pStyle w:val="120"/>
              <w:rPr>
                <w:lang w:eastAsia="en-US"/>
              </w:rPr>
            </w:pPr>
            <w:r w:rsidRPr="006912DA">
              <w:rPr>
                <w:lang w:eastAsia="en-US"/>
              </w:rPr>
              <w:t>Встроенные громкоговорители:1 x 2 Вт</w:t>
            </w:r>
          </w:p>
          <w:p w:rsidR="00F66744" w:rsidRPr="006912DA" w:rsidRDefault="00F66744" w:rsidP="00F66744">
            <w:pPr>
              <w:pStyle w:val="120"/>
              <w:rPr>
                <w:lang w:eastAsia="en-US"/>
              </w:rPr>
            </w:pPr>
            <w:r w:rsidRPr="006912DA">
              <w:rPr>
                <w:lang w:eastAsia="en-US"/>
              </w:rPr>
              <w:t xml:space="preserve">Тип </w:t>
            </w:r>
            <w:proofErr w:type="spellStart"/>
            <w:r w:rsidRPr="006912DA">
              <w:rPr>
                <w:lang w:eastAsia="en-US"/>
              </w:rPr>
              <w:t>устройства:DLP</w:t>
            </w:r>
            <w:proofErr w:type="spellEnd"/>
          </w:p>
          <w:p w:rsidR="00F66744" w:rsidRPr="006912DA" w:rsidRDefault="00F66744" w:rsidP="00F66744">
            <w:pPr>
              <w:pStyle w:val="120"/>
              <w:rPr>
                <w:lang w:eastAsia="en-US"/>
              </w:rPr>
            </w:pPr>
            <w:r w:rsidRPr="006912DA">
              <w:rPr>
                <w:lang w:eastAsia="en-US"/>
              </w:rPr>
              <w:t xml:space="preserve">Класс </w:t>
            </w:r>
            <w:proofErr w:type="spellStart"/>
            <w:r w:rsidRPr="006912DA">
              <w:rPr>
                <w:lang w:eastAsia="en-US"/>
              </w:rPr>
              <w:t>устройства</w:t>
            </w:r>
            <w:proofErr w:type="gramStart"/>
            <w:r w:rsidRPr="006912DA">
              <w:rPr>
                <w:lang w:eastAsia="en-US"/>
              </w:rPr>
              <w:t>:п</w:t>
            </w:r>
            <w:proofErr w:type="gramEnd"/>
            <w:r w:rsidRPr="006912DA">
              <w:rPr>
                <w:lang w:eastAsia="en-US"/>
              </w:rPr>
              <w:t>ортативный</w:t>
            </w:r>
            <w:proofErr w:type="spellEnd"/>
          </w:p>
          <w:p w:rsidR="00F66744" w:rsidRPr="006912DA" w:rsidRDefault="00F66744" w:rsidP="00F66744">
            <w:pPr>
              <w:pStyle w:val="120"/>
              <w:rPr>
                <w:lang w:eastAsia="en-US"/>
              </w:rPr>
            </w:pPr>
            <w:r w:rsidRPr="006912DA">
              <w:rPr>
                <w:lang w:eastAsia="en-US"/>
              </w:rPr>
              <w:t>Реальное разрешение:1024x768</w:t>
            </w:r>
          </w:p>
          <w:p w:rsidR="00F66744" w:rsidRPr="006912DA" w:rsidRDefault="00F66744" w:rsidP="00F66744">
            <w:pPr>
              <w:pStyle w:val="120"/>
              <w:rPr>
                <w:lang w:eastAsia="en-US"/>
              </w:rPr>
            </w:pPr>
            <w:r w:rsidRPr="006912DA">
              <w:rPr>
                <w:lang w:eastAsia="en-US"/>
              </w:rPr>
              <w:t>Цветовое колесо:3-x скоростное, 6-ти сегментное</w:t>
            </w:r>
          </w:p>
          <w:p w:rsidR="00F66744" w:rsidRPr="006912DA" w:rsidRDefault="00F66744" w:rsidP="00F66744">
            <w:pPr>
              <w:pStyle w:val="120"/>
              <w:rPr>
                <w:lang w:eastAsia="en-US"/>
              </w:rPr>
            </w:pPr>
            <w:r w:rsidRPr="006912DA">
              <w:rPr>
                <w:lang w:eastAsia="en-US"/>
              </w:rPr>
              <w:t>Размеры (</w:t>
            </w:r>
            <w:proofErr w:type="spellStart"/>
            <w:r w:rsidRPr="006912DA">
              <w:rPr>
                <w:lang w:eastAsia="en-US"/>
              </w:rPr>
              <w:t>Ш</w:t>
            </w:r>
            <w:proofErr w:type="gramStart"/>
            <w:r w:rsidRPr="006912DA">
              <w:rPr>
                <w:lang w:eastAsia="en-US"/>
              </w:rPr>
              <w:t>x</w:t>
            </w:r>
            <w:proofErr w:type="gramEnd"/>
            <w:r w:rsidRPr="006912DA">
              <w:rPr>
                <w:lang w:eastAsia="en-US"/>
              </w:rPr>
              <w:t>ВxГ</w:t>
            </w:r>
            <w:proofErr w:type="spellEnd"/>
            <w:r w:rsidRPr="006912DA">
              <w:rPr>
                <w:lang w:eastAsia="en-US"/>
              </w:rPr>
              <w:t>):269x96x206 мм</w:t>
            </w:r>
          </w:p>
          <w:p w:rsidR="00F66744" w:rsidRPr="006912DA" w:rsidRDefault="00F66744" w:rsidP="00F66744">
            <w:pPr>
              <w:pStyle w:val="120"/>
              <w:rPr>
                <w:lang w:eastAsia="en-US"/>
              </w:rPr>
            </w:pPr>
            <w:r w:rsidRPr="006912DA">
              <w:rPr>
                <w:lang w:eastAsia="en-US"/>
              </w:rPr>
              <w:t>Контрастность:2000:1</w:t>
            </w:r>
          </w:p>
          <w:p w:rsidR="00F66744" w:rsidRPr="006912DA" w:rsidRDefault="00F66744" w:rsidP="00F66744">
            <w:pPr>
              <w:pStyle w:val="120"/>
              <w:rPr>
                <w:lang w:eastAsia="en-US"/>
              </w:rPr>
            </w:pPr>
            <w:r w:rsidRPr="006912DA">
              <w:rPr>
                <w:lang w:eastAsia="en-US"/>
              </w:rPr>
              <w:t>Поддерживаемые форматы входного сигнала:480i, 480p, 576i, 576p, 720p, 1080i, 1080p</w:t>
            </w:r>
          </w:p>
          <w:p w:rsidR="00F66744" w:rsidRPr="006912DA" w:rsidRDefault="00F66744" w:rsidP="00F66744">
            <w:pPr>
              <w:pStyle w:val="120"/>
              <w:rPr>
                <w:lang w:eastAsia="en-US"/>
              </w:rPr>
            </w:pPr>
            <w:r w:rsidRPr="006912DA">
              <w:rPr>
                <w:lang w:eastAsia="en-US"/>
              </w:rPr>
              <w:t>Световой поток:2500 люмен</w:t>
            </w:r>
          </w:p>
          <w:p w:rsidR="00F66744" w:rsidRPr="006912DA" w:rsidRDefault="00F66744" w:rsidP="00F66744">
            <w:pPr>
              <w:pStyle w:val="120"/>
              <w:rPr>
                <w:lang w:eastAsia="en-US"/>
              </w:rPr>
            </w:pPr>
            <w:r w:rsidRPr="006912DA">
              <w:rPr>
                <w:lang w:eastAsia="en-US"/>
              </w:rPr>
              <w:t xml:space="preserve">Коррекция трапецеидальных </w:t>
            </w:r>
            <w:proofErr w:type="spellStart"/>
            <w:r w:rsidRPr="006912DA">
              <w:rPr>
                <w:lang w:eastAsia="en-US"/>
              </w:rPr>
              <w:t>искажений</w:t>
            </w:r>
            <w:proofErr w:type="gramStart"/>
            <w:r w:rsidRPr="006912DA">
              <w:rPr>
                <w:lang w:eastAsia="en-US"/>
              </w:rPr>
              <w:t>:е</w:t>
            </w:r>
            <w:proofErr w:type="gramEnd"/>
            <w:r w:rsidRPr="006912DA">
              <w:rPr>
                <w:lang w:eastAsia="en-US"/>
              </w:rPr>
              <w:t>сть</w:t>
            </w:r>
            <w:proofErr w:type="spellEnd"/>
            <w:r w:rsidRPr="006912DA">
              <w:rPr>
                <w:lang w:eastAsia="en-US"/>
              </w:rPr>
              <w:t xml:space="preserve"> (вертикальная)</w:t>
            </w:r>
          </w:p>
          <w:p w:rsidR="00F66744" w:rsidRPr="006912DA" w:rsidRDefault="00F66744" w:rsidP="00F66744">
            <w:pPr>
              <w:pStyle w:val="120"/>
              <w:rPr>
                <w:lang w:eastAsia="en-US"/>
              </w:rPr>
            </w:pPr>
            <w:r w:rsidRPr="006912DA">
              <w:rPr>
                <w:lang w:eastAsia="en-US"/>
              </w:rPr>
              <w:t xml:space="preserve">Поддерживаемые системы </w:t>
            </w:r>
            <w:proofErr w:type="spellStart"/>
            <w:r w:rsidRPr="006912DA">
              <w:rPr>
                <w:lang w:eastAsia="en-US"/>
              </w:rPr>
              <w:t>вещания:PAL</w:t>
            </w:r>
            <w:proofErr w:type="spellEnd"/>
            <w:r w:rsidRPr="006912DA">
              <w:rPr>
                <w:lang w:eastAsia="en-US"/>
              </w:rPr>
              <w:t>, SECAM, NTSC</w:t>
            </w:r>
          </w:p>
          <w:p w:rsidR="00F66744" w:rsidRPr="006912DA" w:rsidRDefault="00F66744" w:rsidP="00F66744">
            <w:pPr>
              <w:pStyle w:val="120"/>
              <w:rPr>
                <w:lang w:eastAsia="en-US"/>
              </w:rPr>
            </w:pPr>
            <w:r w:rsidRPr="006912DA">
              <w:rPr>
                <w:lang w:eastAsia="en-US"/>
              </w:rPr>
              <w:t>Световой поток в экономичном режиме:2000 люмен</w:t>
            </w:r>
          </w:p>
          <w:p w:rsidR="00F66744" w:rsidRPr="006912DA" w:rsidRDefault="00F66744" w:rsidP="00F66744">
            <w:pPr>
              <w:pStyle w:val="120"/>
              <w:rPr>
                <w:lang w:eastAsia="en-US"/>
              </w:rPr>
            </w:pPr>
            <w:r w:rsidRPr="006912DA">
              <w:rPr>
                <w:lang w:eastAsia="en-US"/>
              </w:rPr>
              <w:lastRenderedPageBreak/>
              <w:t xml:space="preserve">Мощность лампы:180 Вт       Тип </w:t>
            </w:r>
            <w:proofErr w:type="spellStart"/>
            <w:r w:rsidRPr="006912DA">
              <w:rPr>
                <w:lang w:eastAsia="en-US"/>
              </w:rPr>
              <w:t>лампы:P-VIP</w:t>
            </w:r>
            <w:proofErr w:type="spellEnd"/>
          </w:p>
          <w:p w:rsidR="00F66744" w:rsidRPr="006912DA" w:rsidRDefault="00F66744" w:rsidP="00F66744">
            <w:pPr>
              <w:pStyle w:val="120"/>
              <w:rPr>
                <w:lang w:eastAsia="en-US"/>
              </w:rPr>
            </w:pPr>
            <w:r w:rsidRPr="006912DA">
              <w:rPr>
                <w:lang w:eastAsia="en-US"/>
              </w:rPr>
              <w:t>Срок службы лампы:3000 часов</w:t>
            </w:r>
          </w:p>
          <w:p w:rsidR="00F66744" w:rsidRPr="006912DA" w:rsidRDefault="00F66744" w:rsidP="00F66744">
            <w:pPr>
              <w:pStyle w:val="120"/>
              <w:rPr>
                <w:lang w:eastAsia="en-US"/>
              </w:rPr>
            </w:pPr>
            <w:r w:rsidRPr="006912DA">
              <w:rPr>
                <w:lang w:eastAsia="en-US"/>
              </w:rPr>
              <w:t>Срок службы лампы в экономичном режиме:4000 часов</w:t>
            </w:r>
          </w:p>
          <w:p w:rsidR="00F66744" w:rsidRPr="006912DA" w:rsidRDefault="00F66744" w:rsidP="00F66744">
            <w:pPr>
              <w:pStyle w:val="120"/>
              <w:rPr>
                <w:lang w:eastAsia="en-US"/>
              </w:rPr>
            </w:pPr>
            <w:r w:rsidRPr="006912DA">
              <w:rPr>
                <w:lang w:eastAsia="en-US"/>
              </w:rPr>
              <w:t>Количество ламп:1</w:t>
            </w:r>
          </w:p>
          <w:p w:rsidR="00F66744" w:rsidRPr="006912DA" w:rsidRDefault="00F66744" w:rsidP="00F66744">
            <w:pPr>
              <w:pStyle w:val="120"/>
              <w:rPr>
                <w:lang w:eastAsia="en-US"/>
              </w:rPr>
            </w:pPr>
            <w:r w:rsidRPr="006912DA">
              <w:rPr>
                <w:lang w:eastAsia="en-US"/>
              </w:rPr>
              <w:t>Проекция</w:t>
            </w:r>
          </w:p>
          <w:p w:rsidR="00F66744" w:rsidRPr="006912DA" w:rsidRDefault="00F66744" w:rsidP="00F66744">
            <w:pPr>
              <w:pStyle w:val="120"/>
              <w:rPr>
                <w:lang w:eastAsia="en-US"/>
              </w:rPr>
            </w:pPr>
            <w:r w:rsidRPr="006912DA">
              <w:rPr>
                <w:lang w:eastAsia="en-US"/>
              </w:rPr>
              <w:t>Диафрагма:2.41 - 2.66</w:t>
            </w:r>
          </w:p>
          <w:p w:rsidR="00F66744" w:rsidRPr="006912DA" w:rsidRDefault="00F66744" w:rsidP="00F66744">
            <w:pPr>
              <w:pStyle w:val="120"/>
              <w:rPr>
                <w:lang w:eastAsia="en-US"/>
              </w:rPr>
            </w:pPr>
            <w:r w:rsidRPr="006912DA">
              <w:rPr>
                <w:lang w:eastAsia="en-US"/>
              </w:rPr>
              <w:t>Фокусное расстояние:18.17 - 21.81 мм</w:t>
            </w:r>
          </w:p>
          <w:p w:rsidR="00F66744" w:rsidRPr="006912DA" w:rsidRDefault="00F66744" w:rsidP="00F66744">
            <w:pPr>
              <w:pStyle w:val="120"/>
              <w:rPr>
                <w:lang w:eastAsia="en-US"/>
              </w:rPr>
            </w:pPr>
            <w:r w:rsidRPr="006912DA">
              <w:rPr>
                <w:lang w:eastAsia="en-US"/>
              </w:rPr>
              <w:t>Проекционное расстояние:1 - 9.8 м</w:t>
            </w:r>
          </w:p>
          <w:p w:rsidR="00F66744" w:rsidRPr="006912DA" w:rsidRDefault="00F66744" w:rsidP="00F66744">
            <w:pPr>
              <w:pStyle w:val="120"/>
              <w:rPr>
                <w:lang w:eastAsia="en-US"/>
              </w:rPr>
            </w:pPr>
            <w:r w:rsidRPr="006912DA">
              <w:rPr>
                <w:lang w:eastAsia="en-US"/>
              </w:rPr>
              <w:t xml:space="preserve">Размеры по </w:t>
            </w:r>
            <w:proofErr w:type="spellStart"/>
            <w:r w:rsidRPr="006912DA">
              <w:rPr>
                <w:lang w:eastAsia="en-US"/>
              </w:rPr>
              <w:t>диагонали</w:t>
            </w:r>
            <w:proofErr w:type="gramStart"/>
            <w:r w:rsidRPr="006912DA">
              <w:rPr>
                <w:lang w:eastAsia="en-US"/>
              </w:rPr>
              <w:t>:о</w:t>
            </w:r>
            <w:proofErr w:type="gramEnd"/>
            <w:r w:rsidRPr="006912DA">
              <w:rPr>
                <w:lang w:eastAsia="en-US"/>
              </w:rPr>
              <w:t>т</w:t>
            </w:r>
            <w:proofErr w:type="spellEnd"/>
            <w:r w:rsidRPr="006912DA">
              <w:rPr>
                <w:lang w:eastAsia="en-US"/>
              </w:rPr>
              <w:t xml:space="preserve"> 0.65 до 7.62 м</w:t>
            </w:r>
          </w:p>
          <w:p w:rsidR="00F66744" w:rsidRPr="006912DA" w:rsidRDefault="00F66744" w:rsidP="00F66744">
            <w:pPr>
              <w:pStyle w:val="120"/>
              <w:rPr>
                <w:lang w:eastAsia="en-US"/>
              </w:rPr>
            </w:pPr>
            <w:r w:rsidRPr="006912DA">
              <w:rPr>
                <w:lang w:eastAsia="en-US"/>
              </w:rPr>
              <w:t>Масштабирование оптическое:1.2x</w:t>
            </w:r>
          </w:p>
          <w:p w:rsidR="00F66744" w:rsidRPr="006912DA" w:rsidRDefault="00F66744" w:rsidP="00F66744">
            <w:pPr>
              <w:pStyle w:val="120"/>
              <w:rPr>
                <w:lang w:eastAsia="en-US"/>
              </w:rPr>
            </w:pPr>
            <w:r w:rsidRPr="006912DA">
              <w:rPr>
                <w:lang w:eastAsia="en-US"/>
              </w:rPr>
              <w:t>Частота строк:31 - 100 кГц</w:t>
            </w:r>
          </w:p>
          <w:p w:rsidR="00F66744" w:rsidRPr="006912DA" w:rsidRDefault="00F66744" w:rsidP="00F66744">
            <w:pPr>
              <w:pStyle w:val="120"/>
              <w:rPr>
                <w:lang w:eastAsia="en-US"/>
              </w:rPr>
            </w:pPr>
            <w:r w:rsidRPr="006912DA">
              <w:rPr>
                <w:lang w:eastAsia="en-US"/>
              </w:rPr>
              <w:t>Частота кадров:50 - 85 Гц</w:t>
            </w:r>
          </w:p>
          <w:p w:rsidR="00F66744" w:rsidRPr="006912DA" w:rsidRDefault="00F66744" w:rsidP="00F66744">
            <w:pPr>
              <w:pStyle w:val="120"/>
              <w:rPr>
                <w:lang w:eastAsia="en-US"/>
              </w:rPr>
            </w:pP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lastRenderedPageBreak/>
              <w:t>2</w:t>
            </w:r>
          </w:p>
        </w:tc>
        <w:tc>
          <w:tcPr>
            <w:tcW w:w="1912" w:type="pct"/>
            <w:shd w:val="clear" w:color="auto" w:fill="auto"/>
          </w:tcPr>
          <w:p w:rsidR="00F66744" w:rsidRPr="006912DA" w:rsidRDefault="00F66744" w:rsidP="00F66744">
            <w:pPr>
              <w:pStyle w:val="120"/>
              <w:rPr>
                <w:lang w:eastAsia="en-US"/>
              </w:rPr>
            </w:pPr>
            <w:r w:rsidRPr="006912DA">
              <w:rPr>
                <w:szCs w:val="24"/>
              </w:rPr>
              <w:t xml:space="preserve">Компьютер  </w:t>
            </w:r>
            <w:proofErr w:type="spellStart"/>
            <w:r w:rsidRPr="006912DA">
              <w:rPr>
                <w:szCs w:val="24"/>
              </w:rPr>
              <w:t>Intel</w:t>
            </w:r>
            <w:proofErr w:type="spellEnd"/>
            <w:r w:rsidRPr="006912DA">
              <w:rPr>
                <w:szCs w:val="24"/>
              </w:rPr>
              <w:t xml:space="preserve"> Core2Duo с монитором </w:t>
            </w:r>
            <w:proofErr w:type="spellStart"/>
            <w:r w:rsidRPr="006912DA">
              <w:rPr>
                <w:szCs w:val="24"/>
              </w:rPr>
              <w:t>Aser</w:t>
            </w:r>
            <w:proofErr w:type="spellEnd"/>
            <w:r w:rsidRPr="006912DA">
              <w:rPr>
                <w:szCs w:val="24"/>
              </w:rPr>
              <w:t xml:space="preserve"> V203 HAb20</w:t>
            </w:r>
            <w:r w:rsidRPr="006912DA">
              <w:rPr>
                <w:szCs w:val="24"/>
              </w:rPr>
              <w:t> -    1штука</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 xml:space="preserve"> Система</w:t>
            </w:r>
          </w:p>
          <w:p w:rsidR="00F66744" w:rsidRPr="006912DA" w:rsidRDefault="00F66744" w:rsidP="00F66744">
            <w:pPr>
              <w:pStyle w:val="120"/>
              <w:rPr>
                <w:lang w:eastAsia="en-US"/>
              </w:rPr>
            </w:pPr>
            <w:r w:rsidRPr="006912DA">
              <w:rPr>
                <w:lang w:eastAsia="en-US"/>
              </w:rPr>
              <w:t>Частота процессора: 1600...2333 МГц</w:t>
            </w:r>
          </w:p>
          <w:p w:rsidR="00F66744" w:rsidRPr="006912DA" w:rsidRDefault="00F66744" w:rsidP="00F66744">
            <w:pPr>
              <w:pStyle w:val="120"/>
              <w:rPr>
                <w:lang w:eastAsia="en-US"/>
              </w:rPr>
            </w:pPr>
            <w:r w:rsidRPr="006912DA">
              <w:rPr>
                <w:lang w:eastAsia="en-US"/>
              </w:rPr>
              <w:t>Количество ядер: 2</w:t>
            </w:r>
          </w:p>
          <w:p w:rsidR="00F66744" w:rsidRPr="006912DA" w:rsidRDefault="00F66744" w:rsidP="00F66744">
            <w:pPr>
              <w:pStyle w:val="120"/>
              <w:rPr>
                <w:lang w:eastAsia="en-US"/>
              </w:rPr>
            </w:pPr>
            <w:r w:rsidRPr="006912DA">
              <w:rPr>
                <w:lang w:eastAsia="en-US"/>
              </w:rPr>
              <w:t>Частота шины: 533 МГц / 667 МГц</w:t>
            </w:r>
          </w:p>
          <w:p w:rsidR="00F66744" w:rsidRPr="006912DA" w:rsidRDefault="00F66744" w:rsidP="00F66744">
            <w:pPr>
              <w:pStyle w:val="120"/>
              <w:rPr>
                <w:lang w:eastAsia="en-US"/>
              </w:rPr>
            </w:pPr>
            <w:r w:rsidRPr="006912DA">
              <w:rPr>
                <w:lang w:eastAsia="en-US"/>
              </w:rPr>
              <w:t>Напряжение на ядре: 0...1.4</w:t>
            </w:r>
            <w:proofErr w:type="gramStart"/>
            <w:r w:rsidRPr="006912DA">
              <w:rPr>
                <w:lang w:eastAsia="en-US"/>
              </w:rPr>
              <w:t xml:space="preserve"> В</w:t>
            </w:r>
            <w:proofErr w:type="gramEnd"/>
          </w:p>
          <w:p w:rsidR="00F66744" w:rsidRPr="006912DA" w:rsidRDefault="00F66744" w:rsidP="00F66744">
            <w:pPr>
              <w:pStyle w:val="120"/>
              <w:rPr>
                <w:lang w:eastAsia="en-US"/>
              </w:rPr>
            </w:pPr>
            <w:r w:rsidRPr="006912DA">
              <w:rPr>
                <w:lang w:eastAsia="en-US"/>
              </w:rPr>
              <w:t>Коэффициент умножения: 10...13</w:t>
            </w:r>
          </w:p>
          <w:p w:rsidR="00F66744" w:rsidRPr="006912DA" w:rsidRDefault="00F66744" w:rsidP="00F66744">
            <w:pPr>
              <w:pStyle w:val="120"/>
              <w:rPr>
                <w:lang w:eastAsia="en-US"/>
              </w:rPr>
            </w:pPr>
            <w:r w:rsidRPr="006912DA">
              <w:rPr>
                <w:lang w:eastAsia="en-US"/>
              </w:rPr>
              <w:t xml:space="preserve">Ядро: </w:t>
            </w:r>
            <w:proofErr w:type="spellStart"/>
            <w:r w:rsidRPr="006912DA">
              <w:rPr>
                <w:lang w:val="en-US" w:eastAsia="en-US"/>
              </w:rPr>
              <w:t>Yonah</w:t>
            </w:r>
            <w:proofErr w:type="spellEnd"/>
          </w:p>
          <w:p w:rsidR="00F66744" w:rsidRPr="006912DA" w:rsidRDefault="00F66744" w:rsidP="00F66744">
            <w:pPr>
              <w:pStyle w:val="120"/>
              <w:rPr>
                <w:lang w:eastAsia="en-US"/>
              </w:rPr>
            </w:pPr>
            <w:r w:rsidRPr="006912DA">
              <w:rPr>
                <w:lang w:eastAsia="en-US"/>
              </w:rPr>
              <w:t>Техпроцесс: 65 нм</w:t>
            </w:r>
          </w:p>
          <w:p w:rsidR="00F66744" w:rsidRPr="006912DA" w:rsidRDefault="00F66744" w:rsidP="00F66744">
            <w:pPr>
              <w:pStyle w:val="120"/>
              <w:rPr>
                <w:lang w:eastAsia="en-US"/>
              </w:rPr>
            </w:pPr>
            <w:r w:rsidRPr="006912DA">
              <w:rPr>
                <w:lang w:eastAsia="en-US"/>
              </w:rPr>
              <w:t xml:space="preserve">Объем кэша </w:t>
            </w:r>
            <w:r w:rsidRPr="006912DA">
              <w:rPr>
                <w:lang w:val="en-US" w:eastAsia="en-US"/>
              </w:rPr>
              <w:t>L</w:t>
            </w:r>
            <w:r w:rsidRPr="006912DA">
              <w:rPr>
                <w:lang w:eastAsia="en-US"/>
              </w:rPr>
              <w:t xml:space="preserve">1  Объем кэша </w:t>
            </w:r>
            <w:r w:rsidRPr="006912DA">
              <w:rPr>
                <w:lang w:val="en-US" w:eastAsia="en-US"/>
              </w:rPr>
              <w:t>L</w:t>
            </w:r>
            <w:r w:rsidRPr="006912DA">
              <w:rPr>
                <w:lang w:eastAsia="en-US"/>
              </w:rPr>
              <w:t>1: 64 Кб</w:t>
            </w:r>
          </w:p>
          <w:p w:rsidR="00F66744" w:rsidRPr="006912DA" w:rsidRDefault="00F66744" w:rsidP="00F66744">
            <w:pPr>
              <w:pStyle w:val="120"/>
              <w:rPr>
                <w:lang w:eastAsia="en-US"/>
              </w:rPr>
            </w:pPr>
            <w:r w:rsidRPr="006912DA">
              <w:rPr>
                <w:lang w:eastAsia="en-US"/>
              </w:rPr>
              <w:t xml:space="preserve">Разделенный кэш </w:t>
            </w:r>
            <w:r w:rsidRPr="006912DA">
              <w:rPr>
                <w:lang w:val="en-US" w:eastAsia="en-US"/>
              </w:rPr>
              <w:t>L</w:t>
            </w:r>
            <w:r w:rsidRPr="006912DA">
              <w:rPr>
                <w:lang w:eastAsia="en-US"/>
              </w:rPr>
              <w:t xml:space="preserve">2   Разделенный кэш </w:t>
            </w:r>
            <w:r w:rsidRPr="006912DA">
              <w:rPr>
                <w:lang w:val="en-US" w:eastAsia="en-US"/>
              </w:rPr>
              <w:t>L</w:t>
            </w:r>
            <w:r w:rsidRPr="006912DA">
              <w:rPr>
                <w:lang w:eastAsia="en-US"/>
              </w:rPr>
              <w:t>2: нет</w:t>
            </w:r>
          </w:p>
          <w:p w:rsidR="00F66744" w:rsidRPr="006912DA" w:rsidRDefault="00F66744" w:rsidP="00F66744">
            <w:pPr>
              <w:pStyle w:val="120"/>
              <w:rPr>
                <w:lang w:eastAsia="en-US"/>
              </w:rPr>
            </w:pPr>
            <w:r w:rsidRPr="006912DA">
              <w:rPr>
                <w:lang w:eastAsia="en-US"/>
              </w:rPr>
              <w:t xml:space="preserve">Процессор  Объем кэша </w:t>
            </w:r>
            <w:r w:rsidRPr="006912DA">
              <w:rPr>
                <w:lang w:val="en-US" w:eastAsia="en-US"/>
              </w:rPr>
              <w:t>L</w:t>
            </w:r>
            <w:r w:rsidRPr="006912DA">
              <w:rPr>
                <w:lang w:eastAsia="en-US"/>
              </w:rPr>
              <w:t xml:space="preserve">2Объем кэша </w:t>
            </w:r>
            <w:r w:rsidRPr="006912DA">
              <w:rPr>
                <w:lang w:val="en-US" w:eastAsia="en-US"/>
              </w:rPr>
              <w:t>L</w:t>
            </w:r>
            <w:r w:rsidRPr="006912DA">
              <w:rPr>
                <w:lang w:eastAsia="en-US"/>
              </w:rPr>
              <w:t>2: 2048 Кб</w:t>
            </w:r>
          </w:p>
          <w:p w:rsidR="00F66744" w:rsidRPr="006912DA" w:rsidRDefault="00F66744" w:rsidP="00F66744">
            <w:pPr>
              <w:pStyle w:val="120"/>
              <w:rPr>
                <w:lang w:eastAsia="en-US"/>
              </w:rPr>
            </w:pPr>
            <w:r w:rsidRPr="006912DA">
              <w:rPr>
                <w:lang w:eastAsia="en-US"/>
              </w:rPr>
              <w:t xml:space="preserve">Поддержка </w:t>
            </w:r>
            <w:r w:rsidRPr="006912DA">
              <w:rPr>
                <w:lang w:val="en-US" w:eastAsia="en-US"/>
              </w:rPr>
              <w:t>SSE</w:t>
            </w:r>
            <w:r w:rsidRPr="006912DA">
              <w:rPr>
                <w:lang w:eastAsia="en-US"/>
              </w:rPr>
              <w:t xml:space="preserve">2Поддержка </w:t>
            </w:r>
            <w:r w:rsidRPr="006912DA">
              <w:rPr>
                <w:lang w:val="en-US" w:eastAsia="en-US"/>
              </w:rPr>
              <w:t>SSE</w:t>
            </w:r>
            <w:r w:rsidRPr="006912DA">
              <w:rPr>
                <w:lang w:eastAsia="en-US"/>
              </w:rPr>
              <w:t>2: да</w:t>
            </w:r>
          </w:p>
          <w:p w:rsidR="00F66744" w:rsidRPr="006912DA" w:rsidRDefault="00F66744" w:rsidP="00F66744">
            <w:pPr>
              <w:pStyle w:val="120"/>
              <w:rPr>
                <w:lang w:eastAsia="en-US"/>
              </w:rPr>
            </w:pPr>
            <w:r w:rsidRPr="006912DA">
              <w:rPr>
                <w:lang w:eastAsia="en-US"/>
              </w:rPr>
              <w:t xml:space="preserve">Поддержка </w:t>
            </w:r>
            <w:r w:rsidRPr="006912DA">
              <w:rPr>
                <w:lang w:val="en-US" w:eastAsia="en-US"/>
              </w:rPr>
              <w:t>SSE</w:t>
            </w:r>
            <w:r w:rsidRPr="006912DA">
              <w:rPr>
                <w:lang w:eastAsia="en-US"/>
              </w:rPr>
              <w:t xml:space="preserve">3Поддержка </w:t>
            </w:r>
            <w:r w:rsidRPr="006912DA">
              <w:rPr>
                <w:lang w:val="en-US" w:eastAsia="en-US"/>
              </w:rPr>
              <w:t>SSE</w:t>
            </w:r>
            <w:r w:rsidRPr="006912DA">
              <w:rPr>
                <w:lang w:eastAsia="en-US"/>
              </w:rPr>
              <w:t>3: да</w:t>
            </w:r>
          </w:p>
          <w:p w:rsidR="00F66744" w:rsidRPr="006912DA" w:rsidRDefault="00F66744" w:rsidP="00F66744">
            <w:pPr>
              <w:pStyle w:val="120"/>
              <w:rPr>
                <w:lang w:eastAsia="en-US"/>
              </w:rPr>
            </w:pPr>
            <w:r w:rsidRPr="006912DA">
              <w:rPr>
                <w:lang w:eastAsia="en-US"/>
              </w:rPr>
              <w:t xml:space="preserve">Поддержка </w:t>
            </w:r>
            <w:r w:rsidRPr="006912DA">
              <w:rPr>
                <w:lang w:val="en-US" w:eastAsia="en-US"/>
              </w:rPr>
              <w:t>NX</w:t>
            </w:r>
            <w:r w:rsidRPr="006912DA">
              <w:rPr>
                <w:lang w:eastAsia="en-US"/>
              </w:rPr>
              <w:t xml:space="preserve"> </w:t>
            </w:r>
            <w:proofErr w:type="gramStart"/>
            <w:r w:rsidRPr="006912DA">
              <w:rPr>
                <w:lang w:val="en-US" w:eastAsia="en-US"/>
              </w:rPr>
              <w:t>Bit</w:t>
            </w:r>
            <w:proofErr w:type="gramEnd"/>
            <w:r w:rsidRPr="006912DA">
              <w:rPr>
                <w:lang w:eastAsia="en-US"/>
              </w:rPr>
              <w:t xml:space="preserve">Поддержка </w:t>
            </w:r>
            <w:r w:rsidRPr="006912DA">
              <w:rPr>
                <w:lang w:val="en-US" w:eastAsia="en-US"/>
              </w:rPr>
              <w:t>NX</w:t>
            </w:r>
            <w:r w:rsidRPr="006912DA">
              <w:rPr>
                <w:lang w:eastAsia="en-US"/>
              </w:rPr>
              <w:t xml:space="preserve"> </w:t>
            </w:r>
            <w:r w:rsidRPr="006912DA">
              <w:rPr>
                <w:lang w:val="en-US" w:eastAsia="en-US"/>
              </w:rPr>
              <w:t>Bit</w:t>
            </w:r>
            <w:r w:rsidRPr="006912DA">
              <w:rPr>
                <w:lang w:eastAsia="en-US"/>
              </w:rPr>
              <w:t>: да</w:t>
            </w:r>
          </w:p>
          <w:p w:rsidR="00F66744" w:rsidRPr="006912DA" w:rsidRDefault="00F66744" w:rsidP="00F66744">
            <w:pPr>
              <w:pStyle w:val="120"/>
              <w:rPr>
                <w:lang w:val="en-US" w:eastAsia="en-US"/>
              </w:rPr>
            </w:pPr>
            <w:proofErr w:type="spellStart"/>
            <w:r w:rsidRPr="006912DA">
              <w:rPr>
                <w:lang w:val="en-US" w:eastAsia="en-US"/>
              </w:rPr>
              <w:t>Поддержка</w:t>
            </w:r>
            <w:proofErr w:type="spellEnd"/>
            <w:r w:rsidRPr="006912DA">
              <w:rPr>
                <w:lang w:val="en-US" w:eastAsia="en-US"/>
              </w:rPr>
              <w:t xml:space="preserve"> Virtualization Technology                                 </w:t>
            </w:r>
            <w:proofErr w:type="spellStart"/>
            <w:r w:rsidRPr="006912DA">
              <w:rPr>
                <w:lang w:val="en-US" w:eastAsia="en-US"/>
              </w:rPr>
              <w:t>Поддержка</w:t>
            </w:r>
            <w:proofErr w:type="spellEnd"/>
            <w:r w:rsidRPr="006912DA">
              <w:rPr>
                <w:lang w:val="en-US" w:eastAsia="en-US"/>
              </w:rPr>
              <w:t xml:space="preserve"> Virtualization Technology: </w:t>
            </w:r>
            <w:proofErr w:type="spellStart"/>
            <w:r w:rsidRPr="006912DA">
              <w:rPr>
                <w:lang w:val="en-US" w:eastAsia="en-US"/>
              </w:rPr>
              <w:t>опционально</w:t>
            </w:r>
            <w:proofErr w:type="spellEnd"/>
          </w:p>
          <w:p w:rsidR="00F66744" w:rsidRPr="006912DA" w:rsidRDefault="00F66744" w:rsidP="00F66744">
            <w:pPr>
              <w:pStyle w:val="120"/>
              <w:rPr>
                <w:lang w:eastAsia="en-US"/>
              </w:rPr>
            </w:pPr>
            <w:r w:rsidRPr="006912DA">
              <w:rPr>
                <w:lang w:eastAsia="en-US"/>
              </w:rPr>
              <w:t>Тепловыделение: 0...31 Вт</w:t>
            </w:r>
          </w:p>
          <w:p w:rsidR="00F66744" w:rsidRPr="006912DA" w:rsidRDefault="00F66744" w:rsidP="00F66744">
            <w:pPr>
              <w:pStyle w:val="120"/>
              <w:rPr>
                <w:lang w:eastAsia="en-US"/>
              </w:rPr>
            </w:pPr>
            <w:r w:rsidRPr="006912DA">
              <w:rPr>
                <w:lang w:eastAsia="en-US"/>
              </w:rPr>
              <w:t xml:space="preserve">Максимальная рабочая температура: 0...100 </w:t>
            </w:r>
            <w:r w:rsidRPr="006912DA">
              <w:rPr>
                <w:lang w:val="en-US" w:eastAsia="en-US"/>
              </w:rPr>
              <w:t>C</w:t>
            </w:r>
          </w:p>
        </w:tc>
      </w:tr>
      <w:tr w:rsidR="00F66744" w:rsidRPr="006912DA" w:rsidTr="00AF2A72">
        <w:trPr>
          <w:jc w:val="center"/>
        </w:trPr>
        <w:tc>
          <w:tcPr>
            <w:tcW w:w="5000" w:type="pct"/>
            <w:gridSpan w:val="4"/>
            <w:shd w:val="clear" w:color="auto" w:fill="auto"/>
          </w:tcPr>
          <w:p w:rsidR="00F66744" w:rsidRPr="006912DA" w:rsidRDefault="00F66744" w:rsidP="00F66744">
            <w:pPr>
              <w:pStyle w:val="120"/>
              <w:rPr>
                <w:b/>
                <w:bCs/>
                <w:lang w:eastAsia="en-US"/>
              </w:rPr>
            </w:pPr>
            <w:r w:rsidRPr="006912DA">
              <w:rPr>
                <w:b/>
                <w:bCs/>
                <w:lang w:val="en-US" w:eastAsia="en-US"/>
              </w:rPr>
              <w:t>III</w:t>
            </w:r>
            <w:r w:rsidRPr="006912DA">
              <w:rPr>
                <w:b/>
                <w:bCs/>
                <w:lang w:eastAsia="en-US"/>
              </w:rPr>
              <w:t xml:space="preserve"> Специализированное оборудование, мебель и системы хранения</w:t>
            </w:r>
          </w:p>
        </w:tc>
      </w:tr>
      <w:tr w:rsidR="00F66744" w:rsidRPr="006912DA" w:rsidTr="00AF2A72">
        <w:trPr>
          <w:jc w:val="center"/>
        </w:trPr>
        <w:tc>
          <w:tcPr>
            <w:tcW w:w="5000" w:type="pct"/>
            <w:gridSpan w:val="4"/>
            <w:shd w:val="clear" w:color="auto" w:fill="auto"/>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1</w:t>
            </w:r>
          </w:p>
        </w:tc>
        <w:tc>
          <w:tcPr>
            <w:tcW w:w="1912" w:type="pct"/>
            <w:shd w:val="clear" w:color="auto" w:fill="auto"/>
          </w:tcPr>
          <w:p w:rsidR="00F66744" w:rsidRPr="006912DA" w:rsidRDefault="00F66744" w:rsidP="00F66744">
            <w:pPr>
              <w:pStyle w:val="120"/>
              <w:rPr>
                <w:lang w:eastAsia="en-US"/>
              </w:rPr>
            </w:pPr>
            <w:r w:rsidRPr="006912DA">
              <w:rPr>
                <w:szCs w:val="24"/>
              </w:rPr>
              <w:t>Комплект лабораторного оборудования «Электротехника и основы электроники» - 1 комплект</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Исследование распределения напряжения вдоль однородной длинной линии</w:t>
            </w:r>
          </w:p>
          <w:p w:rsidR="00F66744" w:rsidRPr="006912DA" w:rsidRDefault="00F66744" w:rsidP="00F66744">
            <w:pPr>
              <w:pStyle w:val="120"/>
              <w:rPr>
                <w:lang w:eastAsia="en-US"/>
              </w:rPr>
            </w:pPr>
            <w:r w:rsidRPr="006912DA">
              <w:rPr>
                <w:lang w:eastAsia="en-US"/>
              </w:rPr>
              <w:t>Исследование зависимости входных сопротивлений линии от ее электрической длины и сопротивления нагрузки</w:t>
            </w:r>
          </w:p>
          <w:p w:rsidR="00F66744" w:rsidRPr="006912DA" w:rsidRDefault="00F66744" w:rsidP="00F66744">
            <w:pPr>
              <w:pStyle w:val="120"/>
              <w:rPr>
                <w:lang w:eastAsia="en-US"/>
              </w:rPr>
            </w:pPr>
            <w:r w:rsidRPr="006912DA">
              <w:rPr>
                <w:lang w:eastAsia="en-US"/>
              </w:rPr>
              <w:t>Исследование отражения волн от конца длинной линии</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2</w:t>
            </w:r>
          </w:p>
        </w:tc>
        <w:tc>
          <w:tcPr>
            <w:tcW w:w="1912" w:type="pct"/>
            <w:shd w:val="clear" w:color="auto" w:fill="auto"/>
          </w:tcPr>
          <w:p w:rsidR="00F66744" w:rsidRPr="006912DA" w:rsidRDefault="00F66744" w:rsidP="00F66744">
            <w:pPr>
              <w:ind w:left="0"/>
              <w:rPr>
                <w:rFonts w:ascii="Times New Roman" w:eastAsia="Times New Roman" w:hAnsi="Times New Roman" w:cs="Times New Roman"/>
                <w:iCs/>
                <w:sz w:val="24"/>
                <w:szCs w:val="28"/>
              </w:rPr>
            </w:pPr>
          </w:p>
          <w:p w:rsidR="00F66744" w:rsidRPr="006912DA" w:rsidRDefault="00F66744" w:rsidP="00F66744">
            <w:pPr>
              <w:ind w:left="0"/>
              <w:rPr>
                <w:rFonts w:ascii="Times New Roman" w:hAnsi="Times New Roman" w:cs="Times New Roman"/>
              </w:rPr>
            </w:pPr>
            <w:r w:rsidRPr="006912DA">
              <w:rPr>
                <w:rFonts w:ascii="Times New Roman" w:hAnsi="Times New Roman" w:cs="Times New Roman"/>
              </w:rPr>
              <w:t>Комплект лабораторного оборудования «Электрические машины» - 1 комплект</w:t>
            </w:r>
          </w:p>
          <w:p w:rsidR="00F66744" w:rsidRPr="006912DA" w:rsidRDefault="00F66744" w:rsidP="00F66744">
            <w:pPr>
              <w:rPr>
                <w:rFonts w:ascii="Times New Roman" w:hAnsi="Times New Roman" w:cs="Times New Roman"/>
              </w:rPr>
            </w:pPr>
          </w:p>
        </w:tc>
        <w:tc>
          <w:tcPr>
            <w:tcW w:w="2811" w:type="pct"/>
            <w:gridSpan w:val="2"/>
            <w:shd w:val="clear" w:color="auto" w:fill="auto"/>
          </w:tcPr>
          <w:p w:rsidR="00F66744" w:rsidRPr="006912DA" w:rsidRDefault="00F66744" w:rsidP="00F66744">
            <w:pPr>
              <w:pStyle w:val="120"/>
              <w:rPr>
                <w:b/>
                <w:lang w:eastAsia="en-US"/>
              </w:rPr>
            </w:pPr>
            <w:r w:rsidRPr="006912DA">
              <w:rPr>
                <w:lang w:eastAsia="en-US"/>
              </w:rPr>
              <w:t>.</w:t>
            </w:r>
            <w:r w:rsidRPr="006912DA">
              <w:rPr>
                <w:b/>
                <w:lang w:eastAsia="en-US"/>
              </w:rPr>
              <w:t>1.ТРАНСФОРМАТОРЫ</w:t>
            </w:r>
          </w:p>
          <w:p w:rsidR="00F66744" w:rsidRPr="006912DA" w:rsidRDefault="00F66744" w:rsidP="00F66744">
            <w:pPr>
              <w:pStyle w:val="120"/>
              <w:rPr>
                <w:lang w:eastAsia="en-US"/>
              </w:rPr>
            </w:pPr>
            <w:r w:rsidRPr="006912DA">
              <w:rPr>
                <w:lang w:eastAsia="en-US"/>
              </w:rPr>
              <w:t>Определение коэффициента трансформации  однофазного трансформатора</w:t>
            </w:r>
          </w:p>
          <w:p w:rsidR="00F66744" w:rsidRPr="006912DA" w:rsidRDefault="00F66744" w:rsidP="00F66744">
            <w:pPr>
              <w:pStyle w:val="120"/>
              <w:rPr>
                <w:lang w:eastAsia="en-US"/>
              </w:rPr>
            </w:pPr>
            <w:r w:rsidRPr="006912DA">
              <w:rPr>
                <w:lang w:eastAsia="en-US"/>
              </w:rPr>
              <w:t>Снятие и определение характеристик холостого хода I0=f(U), Р</w:t>
            </w:r>
            <w:proofErr w:type="gramStart"/>
            <w:r w:rsidRPr="006912DA">
              <w:rPr>
                <w:lang w:eastAsia="en-US"/>
              </w:rPr>
              <w:t>0</w:t>
            </w:r>
            <w:proofErr w:type="gramEnd"/>
            <w:r w:rsidRPr="006912DA">
              <w:rPr>
                <w:lang w:eastAsia="en-US"/>
              </w:rPr>
              <w:t>=f(U), cosφ0=f(U) однофазного трансформатора</w:t>
            </w:r>
          </w:p>
          <w:p w:rsidR="00F66744" w:rsidRPr="006912DA" w:rsidRDefault="00F66744" w:rsidP="00F66744">
            <w:pPr>
              <w:pStyle w:val="120"/>
              <w:rPr>
                <w:lang w:eastAsia="en-US"/>
              </w:rPr>
            </w:pPr>
            <w:r w:rsidRPr="006912DA">
              <w:rPr>
                <w:lang w:eastAsia="en-US"/>
              </w:rPr>
              <w:t xml:space="preserve">Снятие и определение характеристик короткого замыкания     </w:t>
            </w:r>
            <w:proofErr w:type="spellStart"/>
            <w:r w:rsidRPr="006912DA">
              <w:rPr>
                <w:lang w:eastAsia="en-US"/>
              </w:rPr>
              <w:t>IК=f</w:t>
            </w:r>
            <w:proofErr w:type="spellEnd"/>
            <w:r w:rsidRPr="006912DA">
              <w:rPr>
                <w:lang w:eastAsia="en-US"/>
              </w:rPr>
              <w:t xml:space="preserve">(U), </w:t>
            </w:r>
            <w:proofErr w:type="spellStart"/>
            <w:r w:rsidRPr="006912DA">
              <w:rPr>
                <w:lang w:eastAsia="en-US"/>
              </w:rPr>
              <w:t>РК=f</w:t>
            </w:r>
            <w:proofErr w:type="spellEnd"/>
            <w:r w:rsidRPr="006912DA">
              <w:rPr>
                <w:lang w:eastAsia="en-US"/>
              </w:rPr>
              <w:t>(U), cos</w:t>
            </w:r>
            <w:proofErr w:type="gramStart"/>
            <w:r w:rsidRPr="006912DA">
              <w:rPr>
                <w:lang w:eastAsia="en-US"/>
              </w:rPr>
              <w:t>φК</w:t>
            </w:r>
            <w:proofErr w:type="gramEnd"/>
            <w:r w:rsidRPr="006912DA">
              <w:rPr>
                <w:lang w:eastAsia="en-US"/>
              </w:rPr>
              <w:t xml:space="preserve">= </w:t>
            </w:r>
            <w:proofErr w:type="spellStart"/>
            <w:r w:rsidRPr="006912DA">
              <w:rPr>
                <w:lang w:eastAsia="en-US"/>
              </w:rPr>
              <w:t>f</w:t>
            </w:r>
            <w:proofErr w:type="spellEnd"/>
            <w:r w:rsidRPr="006912DA">
              <w:rPr>
                <w:lang w:eastAsia="en-US"/>
              </w:rPr>
              <w:t>(U) однофазного трансформатора</w:t>
            </w:r>
          </w:p>
          <w:p w:rsidR="00F66744" w:rsidRPr="006912DA" w:rsidRDefault="00F66744" w:rsidP="00F66744">
            <w:pPr>
              <w:pStyle w:val="120"/>
              <w:rPr>
                <w:lang w:eastAsia="en-US"/>
              </w:rPr>
            </w:pPr>
            <w:r w:rsidRPr="006912DA">
              <w:rPr>
                <w:lang w:eastAsia="en-US"/>
              </w:rPr>
              <w:lastRenderedPageBreak/>
              <w:t>Регистрация и отображение на компьютере  тока включения  однофазного  трансформатора без нагрузки</w:t>
            </w:r>
          </w:p>
          <w:p w:rsidR="00F66744" w:rsidRPr="006912DA" w:rsidRDefault="00F66744" w:rsidP="00F66744">
            <w:pPr>
              <w:pStyle w:val="120"/>
              <w:rPr>
                <w:lang w:eastAsia="en-US"/>
              </w:rPr>
            </w:pPr>
            <w:r w:rsidRPr="006912DA">
              <w:rPr>
                <w:lang w:eastAsia="en-US"/>
              </w:rPr>
              <w:t>Регистрация и отображение на компьютере тока короткого замыкания однофазного трансформатора</w:t>
            </w:r>
          </w:p>
          <w:p w:rsidR="00F66744" w:rsidRPr="006912DA" w:rsidRDefault="00F66744" w:rsidP="00F66744">
            <w:pPr>
              <w:pStyle w:val="120"/>
              <w:rPr>
                <w:lang w:eastAsia="en-US"/>
              </w:rPr>
            </w:pPr>
            <w:r w:rsidRPr="006912DA">
              <w:rPr>
                <w:lang w:eastAsia="en-US"/>
              </w:rPr>
              <w:t>Определение уравнительного тока, вызванного неравенством  коэффициентов трансформации параллельно включенных  однофазных трансформаторов</w:t>
            </w:r>
          </w:p>
          <w:p w:rsidR="00F66744" w:rsidRPr="006912DA" w:rsidRDefault="00F66744" w:rsidP="00F66744">
            <w:pPr>
              <w:pStyle w:val="120"/>
              <w:rPr>
                <w:lang w:eastAsia="en-US"/>
              </w:rPr>
            </w:pPr>
            <w:r w:rsidRPr="006912DA">
              <w:rPr>
                <w:lang w:eastAsia="en-US"/>
              </w:rPr>
              <w:t>Определение группы соединений обмоток  трехфазного трансформатора</w:t>
            </w:r>
          </w:p>
          <w:p w:rsidR="00F66744" w:rsidRPr="006912DA" w:rsidRDefault="00F66744" w:rsidP="00F66744">
            <w:pPr>
              <w:pStyle w:val="120"/>
              <w:rPr>
                <w:lang w:eastAsia="en-US"/>
              </w:rPr>
            </w:pPr>
            <w:r w:rsidRPr="006912DA">
              <w:rPr>
                <w:lang w:eastAsia="en-US"/>
              </w:rPr>
              <w:t>Подтверждение недопустимости параллельной работы трехфазных трансформаторов с различными группами соединения обмоток</w:t>
            </w:r>
          </w:p>
          <w:p w:rsidR="00F66744" w:rsidRPr="006912DA" w:rsidRDefault="00F66744" w:rsidP="00F66744">
            <w:pPr>
              <w:pStyle w:val="120"/>
              <w:rPr>
                <w:b/>
                <w:lang w:eastAsia="en-US"/>
              </w:rPr>
            </w:pPr>
            <w:r w:rsidRPr="006912DA">
              <w:rPr>
                <w:b/>
                <w:lang w:eastAsia="en-US"/>
              </w:rPr>
              <w:t>2.ГЕНЕРАТОРЫ ПОСТОЯННОГО ТОКА</w:t>
            </w:r>
          </w:p>
          <w:p w:rsidR="00F66744" w:rsidRPr="006912DA" w:rsidRDefault="00F66744" w:rsidP="00F66744">
            <w:pPr>
              <w:pStyle w:val="120"/>
              <w:rPr>
                <w:lang w:eastAsia="en-US"/>
              </w:rPr>
            </w:pPr>
            <w:r w:rsidRPr="006912DA">
              <w:rPr>
                <w:lang w:eastAsia="en-US"/>
              </w:rPr>
              <w:t>Возбуждение / самовозбуждение генератора постоянного тока  с регистрацией и отображением режимных параметров на компьютере</w:t>
            </w:r>
          </w:p>
          <w:p w:rsidR="00F66744" w:rsidRPr="006912DA" w:rsidRDefault="00F66744" w:rsidP="00F66744">
            <w:pPr>
              <w:pStyle w:val="120"/>
              <w:rPr>
                <w:lang w:eastAsia="en-US"/>
              </w:rPr>
            </w:pPr>
            <w:r w:rsidRPr="006912DA">
              <w:rPr>
                <w:lang w:eastAsia="en-US"/>
              </w:rPr>
              <w:t>Снятие характеристики холостого хода E0=f(</w:t>
            </w:r>
            <w:proofErr w:type="spellStart"/>
            <w:r w:rsidRPr="006912DA">
              <w:rPr>
                <w:lang w:eastAsia="en-US"/>
              </w:rPr>
              <w:t>If</w:t>
            </w:r>
            <w:proofErr w:type="spellEnd"/>
            <w:r w:rsidRPr="006912DA">
              <w:rPr>
                <w:lang w:eastAsia="en-US"/>
              </w:rPr>
              <w:t>) генератора постоянного тока с независимым возбуждением</w:t>
            </w:r>
          </w:p>
          <w:p w:rsidR="00F66744" w:rsidRPr="006912DA" w:rsidRDefault="00F66744" w:rsidP="00F66744">
            <w:pPr>
              <w:pStyle w:val="120"/>
              <w:rPr>
                <w:lang w:eastAsia="en-US"/>
              </w:rPr>
            </w:pPr>
            <w:r w:rsidRPr="006912DA">
              <w:rPr>
                <w:lang w:eastAsia="en-US"/>
              </w:rPr>
              <w:t xml:space="preserve">Снятие характеристики короткого замыкания </w:t>
            </w:r>
            <w:proofErr w:type="spellStart"/>
            <w:proofErr w:type="gramStart"/>
            <w:r w:rsidRPr="006912DA">
              <w:rPr>
                <w:lang w:eastAsia="en-US"/>
              </w:rPr>
              <w:t>I</w:t>
            </w:r>
            <w:proofErr w:type="gramEnd"/>
            <w:r w:rsidRPr="006912DA">
              <w:rPr>
                <w:lang w:eastAsia="en-US"/>
              </w:rPr>
              <w:t>К=f</w:t>
            </w:r>
            <w:proofErr w:type="spellEnd"/>
            <w:r w:rsidRPr="006912DA">
              <w:rPr>
                <w:lang w:eastAsia="en-US"/>
              </w:rPr>
              <w:t>(</w:t>
            </w:r>
            <w:proofErr w:type="spellStart"/>
            <w:r w:rsidRPr="006912DA">
              <w:rPr>
                <w:lang w:eastAsia="en-US"/>
              </w:rPr>
              <w:t>If</w:t>
            </w:r>
            <w:proofErr w:type="spellEnd"/>
            <w:r w:rsidRPr="006912DA">
              <w:rPr>
                <w:lang w:eastAsia="en-US"/>
              </w:rPr>
              <w:t>) генератора постоянного тока с независимым возбуждением</w:t>
            </w:r>
          </w:p>
          <w:p w:rsidR="00F66744" w:rsidRPr="006912DA" w:rsidRDefault="00F66744" w:rsidP="00F66744">
            <w:pPr>
              <w:pStyle w:val="120"/>
              <w:rPr>
                <w:lang w:eastAsia="en-US"/>
              </w:rPr>
            </w:pPr>
            <w:r w:rsidRPr="006912DA">
              <w:rPr>
                <w:lang w:eastAsia="en-US"/>
              </w:rPr>
              <w:t xml:space="preserve">Снятие внешней </w:t>
            </w:r>
            <w:proofErr w:type="spellStart"/>
            <w:r w:rsidRPr="006912DA">
              <w:rPr>
                <w:lang w:eastAsia="en-US"/>
              </w:rPr>
              <w:t>U=f</w:t>
            </w:r>
            <w:proofErr w:type="spellEnd"/>
            <w:r w:rsidRPr="006912DA">
              <w:rPr>
                <w:lang w:eastAsia="en-US"/>
              </w:rPr>
              <w:t xml:space="preserve">(I), регулировочной </w:t>
            </w:r>
            <w:proofErr w:type="spellStart"/>
            <w:r w:rsidRPr="006912DA">
              <w:rPr>
                <w:lang w:eastAsia="en-US"/>
              </w:rPr>
              <w:t>If=f</w:t>
            </w:r>
            <w:proofErr w:type="spellEnd"/>
            <w:r w:rsidRPr="006912DA">
              <w:rPr>
                <w:lang w:eastAsia="en-US"/>
              </w:rPr>
              <w:t xml:space="preserve">(I) и нагрузочной </w:t>
            </w:r>
            <w:proofErr w:type="spellStart"/>
            <w:r w:rsidRPr="006912DA">
              <w:rPr>
                <w:lang w:eastAsia="en-US"/>
              </w:rPr>
              <w:t>U=f</w:t>
            </w:r>
            <w:proofErr w:type="spellEnd"/>
            <w:r w:rsidRPr="006912DA">
              <w:rPr>
                <w:lang w:eastAsia="en-US"/>
              </w:rPr>
              <w:t>(</w:t>
            </w:r>
            <w:proofErr w:type="spellStart"/>
            <w:r w:rsidRPr="006912DA">
              <w:rPr>
                <w:lang w:eastAsia="en-US"/>
              </w:rPr>
              <w:t>If</w:t>
            </w:r>
            <w:proofErr w:type="spellEnd"/>
            <w:r w:rsidRPr="006912DA">
              <w:rPr>
                <w:lang w:eastAsia="en-US"/>
              </w:rPr>
              <w:t>) характеристик генератора постоянного тока  с независимым / параллельным  возбуждением</w:t>
            </w:r>
          </w:p>
          <w:p w:rsidR="00F66744" w:rsidRPr="006912DA" w:rsidRDefault="00F66744" w:rsidP="00F66744">
            <w:pPr>
              <w:pStyle w:val="120"/>
              <w:rPr>
                <w:lang w:eastAsia="en-US"/>
              </w:rPr>
            </w:pPr>
            <w:r w:rsidRPr="006912DA">
              <w:rPr>
                <w:lang w:eastAsia="en-US"/>
              </w:rPr>
              <w:t>Регистрация и отображение на компьютере тока короткого  замыкания генератора постоянного тока  с параллельным возбуждением</w:t>
            </w:r>
          </w:p>
          <w:p w:rsidR="00F66744" w:rsidRPr="006912DA" w:rsidRDefault="00F66744" w:rsidP="00F66744">
            <w:pPr>
              <w:pStyle w:val="120"/>
              <w:rPr>
                <w:b/>
                <w:lang w:eastAsia="en-US"/>
              </w:rPr>
            </w:pPr>
            <w:r w:rsidRPr="006912DA">
              <w:rPr>
                <w:b/>
                <w:lang w:eastAsia="en-US"/>
              </w:rPr>
              <w:t>3.ДВИГАТЕЛИ ПОСТОЯННОГО ТОКА</w:t>
            </w:r>
          </w:p>
          <w:p w:rsidR="00F66744" w:rsidRPr="006912DA" w:rsidRDefault="00F66744" w:rsidP="00F66744">
            <w:pPr>
              <w:pStyle w:val="120"/>
              <w:rPr>
                <w:lang w:eastAsia="en-US"/>
              </w:rPr>
            </w:pPr>
            <w:r w:rsidRPr="006912DA">
              <w:rPr>
                <w:lang w:eastAsia="en-US"/>
              </w:rPr>
              <w:t>Пуск в ход двигателя постоянного тока с независимым /  параллельным / последовательным возбуждением  с регистрацией и отображением  режимных параметров на компьютере</w:t>
            </w:r>
          </w:p>
          <w:p w:rsidR="00F66744" w:rsidRPr="006912DA" w:rsidRDefault="00F66744" w:rsidP="00F66744">
            <w:pPr>
              <w:pStyle w:val="120"/>
              <w:rPr>
                <w:lang w:eastAsia="en-US"/>
              </w:rPr>
            </w:pPr>
            <w:r w:rsidRPr="006912DA">
              <w:rPr>
                <w:lang w:eastAsia="en-US"/>
              </w:rPr>
              <w:t>Определение механической  характеристики  n=f(М)   двигателя постоянного тока с независимым  / параллельным / последовательным возбуждением</w:t>
            </w:r>
          </w:p>
          <w:p w:rsidR="00F66744" w:rsidRPr="006912DA" w:rsidRDefault="00F66744" w:rsidP="00F66744">
            <w:pPr>
              <w:pStyle w:val="120"/>
              <w:rPr>
                <w:lang w:eastAsia="en-US"/>
              </w:rPr>
            </w:pPr>
            <w:r w:rsidRPr="006912DA">
              <w:rPr>
                <w:lang w:eastAsia="en-US"/>
              </w:rPr>
              <w:t>Определение рабочих характеристик n=f(Р</w:t>
            </w:r>
            <w:proofErr w:type="gramStart"/>
            <w:r w:rsidRPr="006912DA">
              <w:rPr>
                <w:lang w:eastAsia="en-US"/>
              </w:rPr>
              <w:t>2</w:t>
            </w:r>
            <w:proofErr w:type="gramEnd"/>
            <w:r w:rsidRPr="006912DA">
              <w:rPr>
                <w:lang w:eastAsia="en-US"/>
              </w:rPr>
              <w:t>), М=f(Р2), η=f(Р2)  двигателя постоянного тока с независимым возбуждением</w:t>
            </w:r>
          </w:p>
          <w:p w:rsidR="00F66744" w:rsidRPr="006912DA" w:rsidRDefault="00F66744" w:rsidP="00F66744">
            <w:pPr>
              <w:pStyle w:val="120"/>
              <w:rPr>
                <w:b/>
                <w:lang w:eastAsia="en-US"/>
              </w:rPr>
            </w:pPr>
            <w:r w:rsidRPr="006912DA">
              <w:rPr>
                <w:b/>
                <w:lang w:eastAsia="en-US"/>
              </w:rPr>
              <w:t>4.ТРЕХФАЗНЫЕ АСИНХРОННЫЕ ДВИГАТЕЛИ</w:t>
            </w:r>
          </w:p>
          <w:p w:rsidR="00F66744" w:rsidRPr="006912DA" w:rsidRDefault="00F66744" w:rsidP="00F66744">
            <w:pPr>
              <w:pStyle w:val="120"/>
              <w:rPr>
                <w:lang w:eastAsia="en-US"/>
              </w:rPr>
            </w:pPr>
            <w:r w:rsidRPr="006912DA">
              <w:rPr>
                <w:lang w:eastAsia="en-US"/>
              </w:rPr>
              <w:t>Пуск в ход трехфазного асинхронного двигателя с короткозамкнутым / фазным ротором с регистрацией и отображением  режимных параметров на компьютере</w:t>
            </w:r>
          </w:p>
          <w:p w:rsidR="00F66744" w:rsidRPr="006912DA" w:rsidRDefault="00F66744" w:rsidP="00F66744">
            <w:pPr>
              <w:pStyle w:val="120"/>
              <w:rPr>
                <w:lang w:eastAsia="en-US"/>
              </w:rPr>
            </w:pPr>
            <w:r w:rsidRPr="006912DA">
              <w:rPr>
                <w:lang w:eastAsia="en-US"/>
              </w:rPr>
              <w:t>Снятие и определение характеристик холостого хода I0=f(U), Р</w:t>
            </w:r>
            <w:proofErr w:type="gramStart"/>
            <w:r w:rsidRPr="006912DA">
              <w:rPr>
                <w:lang w:eastAsia="en-US"/>
              </w:rPr>
              <w:t>0</w:t>
            </w:r>
            <w:proofErr w:type="gramEnd"/>
            <w:r w:rsidRPr="006912DA">
              <w:rPr>
                <w:lang w:eastAsia="en-US"/>
              </w:rPr>
              <w:t xml:space="preserve">=f(U), cosφ0=f(U) трехфазного асинхронного двигателя  с короткозамкнутым </w:t>
            </w:r>
            <w:r w:rsidRPr="006912DA">
              <w:rPr>
                <w:lang w:eastAsia="en-US"/>
              </w:rPr>
              <w:lastRenderedPageBreak/>
              <w:t>ротором</w:t>
            </w:r>
          </w:p>
          <w:p w:rsidR="00F66744" w:rsidRPr="006912DA" w:rsidRDefault="00F66744" w:rsidP="00F66744">
            <w:pPr>
              <w:pStyle w:val="120"/>
              <w:rPr>
                <w:lang w:eastAsia="en-US"/>
              </w:rPr>
            </w:pPr>
            <w:r w:rsidRPr="006912DA">
              <w:rPr>
                <w:lang w:eastAsia="en-US"/>
              </w:rPr>
              <w:t xml:space="preserve">Снятие и определение характеристик короткого замыкания  </w:t>
            </w:r>
            <w:proofErr w:type="gramStart"/>
            <w:r w:rsidRPr="006912DA">
              <w:rPr>
                <w:lang w:eastAsia="en-US"/>
              </w:rPr>
              <w:t>I</w:t>
            </w:r>
            <w:proofErr w:type="gramEnd"/>
            <w:r w:rsidRPr="006912DA">
              <w:rPr>
                <w:lang w:eastAsia="en-US"/>
              </w:rPr>
              <w:t>К=f(U), РК=f(U), ZК= f(U) трехфазного асинхронного двигателя  с короткозамкнутым ротором</w:t>
            </w:r>
          </w:p>
          <w:p w:rsidR="00F66744" w:rsidRPr="006912DA" w:rsidRDefault="00F66744" w:rsidP="00F66744">
            <w:pPr>
              <w:pStyle w:val="120"/>
              <w:rPr>
                <w:lang w:eastAsia="en-US"/>
              </w:rPr>
            </w:pPr>
            <w:r w:rsidRPr="006912DA">
              <w:rPr>
                <w:lang w:eastAsia="en-US"/>
              </w:rPr>
              <w:t>Определение механической характеристики n=f(M)  трехфазного асинхронного двигателя  с короткозамкнутым / фазным ротором</w:t>
            </w:r>
          </w:p>
          <w:p w:rsidR="00F66744" w:rsidRPr="006912DA" w:rsidRDefault="00F66744" w:rsidP="00F66744">
            <w:pPr>
              <w:pStyle w:val="120"/>
              <w:rPr>
                <w:lang w:eastAsia="en-US"/>
              </w:rPr>
            </w:pPr>
            <w:r w:rsidRPr="006912DA">
              <w:rPr>
                <w:lang w:eastAsia="en-US"/>
              </w:rPr>
              <w:t xml:space="preserve">Определение рабочих характеристик I=f(P2), P1=f(P2), </w:t>
            </w:r>
            <w:proofErr w:type="spellStart"/>
            <w:r w:rsidRPr="006912DA">
              <w:rPr>
                <w:lang w:eastAsia="en-US"/>
              </w:rPr>
              <w:t>s=f</w:t>
            </w:r>
            <w:proofErr w:type="spellEnd"/>
            <w:r w:rsidRPr="006912DA">
              <w:rPr>
                <w:lang w:eastAsia="en-US"/>
              </w:rPr>
              <w:t xml:space="preserve">(P2), </w:t>
            </w:r>
            <w:r w:rsidRPr="006912DA">
              <w:rPr>
                <w:lang w:eastAsia="en-US"/>
              </w:rPr>
              <w:t></w:t>
            </w:r>
            <w:proofErr w:type="spellStart"/>
            <w:r w:rsidRPr="006912DA">
              <w:rPr>
                <w:lang w:eastAsia="en-US"/>
              </w:rPr>
              <w:t>=f</w:t>
            </w:r>
            <w:proofErr w:type="spellEnd"/>
            <w:r w:rsidRPr="006912DA">
              <w:rPr>
                <w:lang w:eastAsia="en-US"/>
              </w:rPr>
              <w:t xml:space="preserve">(P2), </w:t>
            </w:r>
            <w:proofErr w:type="spellStart"/>
            <w:r w:rsidRPr="006912DA">
              <w:rPr>
                <w:lang w:eastAsia="en-US"/>
              </w:rPr>
              <w:t>cos</w:t>
            </w:r>
            <w:r w:rsidRPr="006912DA">
              <w:rPr>
                <w:lang w:eastAsia="en-US"/>
              </w:rPr>
              <w:t>=f</w:t>
            </w:r>
            <w:proofErr w:type="spellEnd"/>
            <w:r w:rsidRPr="006912DA">
              <w:rPr>
                <w:lang w:eastAsia="en-US"/>
              </w:rPr>
              <w:t xml:space="preserve">(P2), </w:t>
            </w:r>
            <w:proofErr w:type="spellStart"/>
            <w:r w:rsidRPr="006912DA">
              <w:rPr>
                <w:lang w:eastAsia="en-US"/>
              </w:rPr>
              <w:t>M=f</w:t>
            </w:r>
            <w:proofErr w:type="spellEnd"/>
            <w:r w:rsidRPr="006912DA">
              <w:rPr>
                <w:lang w:eastAsia="en-US"/>
              </w:rPr>
              <w:t>(P2) трехфазного асинхронного двигателя  с короткозамкнутым / фазным ротором</w:t>
            </w:r>
          </w:p>
          <w:p w:rsidR="00F66744" w:rsidRPr="006912DA" w:rsidRDefault="00F66744" w:rsidP="00F66744">
            <w:pPr>
              <w:pStyle w:val="120"/>
              <w:rPr>
                <w:b/>
                <w:lang w:eastAsia="en-US"/>
              </w:rPr>
            </w:pPr>
            <w:r w:rsidRPr="006912DA">
              <w:rPr>
                <w:lang w:eastAsia="en-US"/>
              </w:rPr>
              <w:t xml:space="preserve"> </w:t>
            </w:r>
            <w:r w:rsidRPr="006912DA">
              <w:rPr>
                <w:b/>
                <w:lang w:eastAsia="en-US"/>
              </w:rPr>
              <w:t>5.ТРЕХФАЗНЫЕ СИНХРОННЫЕ ГЕНЕРАТОРЫ</w:t>
            </w:r>
          </w:p>
          <w:p w:rsidR="00F66744" w:rsidRPr="006912DA" w:rsidRDefault="00F66744" w:rsidP="00F66744">
            <w:pPr>
              <w:pStyle w:val="120"/>
              <w:rPr>
                <w:lang w:eastAsia="en-US"/>
              </w:rPr>
            </w:pPr>
            <w:r w:rsidRPr="006912DA">
              <w:rPr>
                <w:lang w:eastAsia="en-US"/>
              </w:rPr>
              <w:t>Снятие характеристики холостого хода E0=f(</w:t>
            </w:r>
            <w:proofErr w:type="spellStart"/>
            <w:r w:rsidRPr="006912DA">
              <w:rPr>
                <w:lang w:eastAsia="en-US"/>
              </w:rPr>
              <w:t>If</w:t>
            </w:r>
            <w:proofErr w:type="spellEnd"/>
            <w:r w:rsidRPr="006912DA">
              <w:rPr>
                <w:lang w:eastAsia="en-US"/>
              </w:rPr>
              <w:t>)  трехфазного синхронного генератора</w:t>
            </w:r>
          </w:p>
          <w:p w:rsidR="00F66744" w:rsidRPr="006912DA" w:rsidRDefault="00F66744" w:rsidP="00F66744">
            <w:pPr>
              <w:pStyle w:val="120"/>
              <w:rPr>
                <w:lang w:eastAsia="en-US"/>
              </w:rPr>
            </w:pPr>
            <w:r w:rsidRPr="006912DA">
              <w:rPr>
                <w:lang w:eastAsia="en-US"/>
              </w:rPr>
              <w:t xml:space="preserve">Снятие характеристики короткого замыкания </w:t>
            </w:r>
            <w:proofErr w:type="spellStart"/>
            <w:proofErr w:type="gramStart"/>
            <w:r w:rsidRPr="006912DA">
              <w:rPr>
                <w:lang w:eastAsia="en-US"/>
              </w:rPr>
              <w:t>I</w:t>
            </w:r>
            <w:proofErr w:type="gramEnd"/>
            <w:r w:rsidRPr="006912DA">
              <w:rPr>
                <w:lang w:eastAsia="en-US"/>
              </w:rPr>
              <w:t>К=f</w:t>
            </w:r>
            <w:proofErr w:type="spellEnd"/>
            <w:r w:rsidRPr="006912DA">
              <w:rPr>
                <w:lang w:eastAsia="en-US"/>
              </w:rPr>
              <w:t>(</w:t>
            </w:r>
            <w:proofErr w:type="spellStart"/>
            <w:r w:rsidRPr="006912DA">
              <w:rPr>
                <w:lang w:eastAsia="en-US"/>
              </w:rPr>
              <w:t>If</w:t>
            </w:r>
            <w:proofErr w:type="spellEnd"/>
            <w:r w:rsidRPr="006912DA">
              <w:rPr>
                <w:lang w:eastAsia="en-US"/>
              </w:rPr>
              <w:t xml:space="preserve">)  трехфазного синхронного </w:t>
            </w:r>
            <w:r w:rsidRPr="006912DA">
              <w:rPr>
                <w:lang w:eastAsia="en-US"/>
              </w:rPr>
              <w:tab/>
              <w:t>генератора</w:t>
            </w:r>
          </w:p>
          <w:p w:rsidR="00F66744" w:rsidRPr="006912DA" w:rsidRDefault="00F66744" w:rsidP="00F66744">
            <w:pPr>
              <w:pStyle w:val="120"/>
              <w:rPr>
                <w:lang w:eastAsia="en-US"/>
              </w:rPr>
            </w:pPr>
            <w:r w:rsidRPr="006912DA">
              <w:rPr>
                <w:lang w:eastAsia="en-US"/>
              </w:rPr>
              <w:t xml:space="preserve">Снятие внешней </w:t>
            </w:r>
            <w:proofErr w:type="spellStart"/>
            <w:r w:rsidRPr="006912DA">
              <w:rPr>
                <w:lang w:eastAsia="en-US"/>
              </w:rPr>
              <w:t>U=f</w:t>
            </w:r>
            <w:proofErr w:type="spellEnd"/>
            <w:r w:rsidRPr="006912DA">
              <w:rPr>
                <w:lang w:eastAsia="en-US"/>
              </w:rPr>
              <w:t xml:space="preserve">(I), регулировочной </w:t>
            </w:r>
            <w:proofErr w:type="spellStart"/>
            <w:r w:rsidRPr="006912DA">
              <w:rPr>
                <w:lang w:eastAsia="en-US"/>
              </w:rPr>
              <w:t>If=f</w:t>
            </w:r>
            <w:proofErr w:type="spellEnd"/>
            <w:r w:rsidRPr="006912DA">
              <w:rPr>
                <w:lang w:eastAsia="en-US"/>
              </w:rPr>
              <w:t xml:space="preserve">(I) и нагрузочной </w:t>
            </w:r>
            <w:proofErr w:type="spellStart"/>
            <w:r w:rsidRPr="006912DA">
              <w:rPr>
                <w:lang w:eastAsia="en-US"/>
              </w:rPr>
              <w:t>U=f</w:t>
            </w:r>
            <w:proofErr w:type="spellEnd"/>
            <w:r w:rsidRPr="006912DA">
              <w:rPr>
                <w:lang w:eastAsia="en-US"/>
              </w:rPr>
              <w:t>(</w:t>
            </w:r>
            <w:proofErr w:type="spellStart"/>
            <w:r w:rsidRPr="006912DA">
              <w:rPr>
                <w:lang w:eastAsia="en-US"/>
              </w:rPr>
              <w:t>If</w:t>
            </w:r>
            <w:proofErr w:type="spellEnd"/>
            <w:r w:rsidRPr="006912DA">
              <w:rPr>
                <w:lang w:eastAsia="en-US"/>
              </w:rPr>
              <w:t>) характеристик трехфазного синхронного генератора</w:t>
            </w:r>
          </w:p>
          <w:p w:rsidR="00F66744" w:rsidRPr="006912DA" w:rsidRDefault="00F66744" w:rsidP="00F66744">
            <w:pPr>
              <w:pStyle w:val="120"/>
              <w:rPr>
                <w:lang w:eastAsia="en-US"/>
              </w:rPr>
            </w:pPr>
            <w:r w:rsidRPr="006912DA">
              <w:rPr>
                <w:lang w:eastAsia="en-US"/>
              </w:rPr>
              <w:t>Подключение к сети трехфазного синхронного генератора  методом точной синхронизации</w:t>
            </w:r>
          </w:p>
          <w:p w:rsidR="00F66744" w:rsidRPr="006912DA" w:rsidRDefault="00F66744" w:rsidP="00F66744">
            <w:pPr>
              <w:pStyle w:val="120"/>
              <w:rPr>
                <w:lang w:eastAsia="en-US"/>
              </w:rPr>
            </w:pPr>
            <w:r w:rsidRPr="006912DA">
              <w:rPr>
                <w:lang w:eastAsia="en-US"/>
              </w:rPr>
              <w:t>Подключение к сети трехфазного синхронного генератора  методом самосинхронизации</w:t>
            </w:r>
          </w:p>
          <w:p w:rsidR="00F66744" w:rsidRPr="006912DA" w:rsidRDefault="00F66744" w:rsidP="00F66744">
            <w:pPr>
              <w:pStyle w:val="120"/>
              <w:rPr>
                <w:lang w:eastAsia="en-US"/>
              </w:rPr>
            </w:pPr>
            <w:r w:rsidRPr="006912DA">
              <w:rPr>
                <w:lang w:eastAsia="en-US"/>
              </w:rPr>
              <w:t>Снятие угловых характеристик P=f(</w:t>
            </w:r>
            <w:r w:rsidRPr="006912DA">
              <w:rPr>
                <w:lang w:eastAsia="en-US"/>
              </w:rPr>
              <w:t>), Q=f(</w:t>
            </w:r>
            <w:r w:rsidRPr="006912DA">
              <w:rPr>
                <w:lang w:eastAsia="en-US"/>
              </w:rPr>
              <w:t>), U=f(</w:t>
            </w:r>
            <w:r w:rsidRPr="006912DA">
              <w:rPr>
                <w:lang w:eastAsia="en-US"/>
              </w:rPr>
              <w:t>)  трехфазного синхронного генератора</w:t>
            </w:r>
          </w:p>
          <w:p w:rsidR="00F66744" w:rsidRPr="006912DA" w:rsidRDefault="00F66744" w:rsidP="00F66744">
            <w:pPr>
              <w:pStyle w:val="120"/>
              <w:rPr>
                <w:lang w:eastAsia="en-US"/>
              </w:rPr>
            </w:pPr>
            <w:r w:rsidRPr="006912DA">
              <w:rPr>
                <w:lang w:eastAsia="en-US"/>
              </w:rPr>
              <w:t xml:space="preserve">Снятие U–образной характеристики </w:t>
            </w:r>
            <w:proofErr w:type="spellStart"/>
            <w:r w:rsidRPr="006912DA">
              <w:rPr>
                <w:lang w:eastAsia="en-US"/>
              </w:rPr>
              <w:t>I=f</w:t>
            </w:r>
            <w:proofErr w:type="spellEnd"/>
            <w:r w:rsidRPr="006912DA">
              <w:rPr>
                <w:lang w:eastAsia="en-US"/>
              </w:rPr>
              <w:t>(</w:t>
            </w:r>
            <w:proofErr w:type="spellStart"/>
            <w:r w:rsidRPr="006912DA">
              <w:rPr>
                <w:lang w:eastAsia="en-US"/>
              </w:rPr>
              <w:t>If</w:t>
            </w:r>
            <w:proofErr w:type="spellEnd"/>
            <w:r w:rsidRPr="006912DA">
              <w:rPr>
                <w:lang w:eastAsia="en-US"/>
              </w:rPr>
              <w:t>)  трехфазного синхронного генератора</w:t>
            </w:r>
          </w:p>
          <w:p w:rsidR="00F66744" w:rsidRPr="006912DA" w:rsidRDefault="00F66744" w:rsidP="00F66744">
            <w:pPr>
              <w:pStyle w:val="120"/>
              <w:rPr>
                <w:lang w:eastAsia="en-US"/>
              </w:rPr>
            </w:pPr>
            <w:r w:rsidRPr="006912DA">
              <w:rPr>
                <w:lang w:eastAsia="en-US"/>
              </w:rPr>
              <w:t xml:space="preserve">Регистрация и отображение на компьютере тока трехфазного  короткого замыкания </w:t>
            </w:r>
          </w:p>
          <w:p w:rsidR="00F66744" w:rsidRPr="006912DA" w:rsidRDefault="00F66744" w:rsidP="00F66744">
            <w:pPr>
              <w:pStyle w:val="120"/>
              <w:rPr>
                <w:b/>
                <w:lang w:eastAsia="en-US"/>
              </w:rPr>
            </w:pPr>
            <w:r w:rsidRPr="006912DA">
              <w:rPr>
                <w:b/>
                <w:lang w:eastAsia="en-US"/>
              </w:rPr>
              <w:t>6.ТРЕХФАЗНЫЕ СИНХРОННЫЕ ДВИГАТЕЛИ</w:t>
            </w:r>
          </w:p>
          <w:p w:rsidR="00F66744" w:rsidRPr="006912DA" w:rsidRDefault="00F66744" w:rsidP="00F66744">
            <w:pPr>
              <w:pStyle w:val="120"/>
              <w:rPr>
                <w:lang w:eastAsia="en-US"/>
              </w:rPr>
            </w:pPr>
            <w:r w:rsidRPr="006912DA">
              <w:rPr>
                <w:lang w:eastAsia="en-US"/>
              </w:rPr>
              <w:t xml:space="preserve">Снятие U–образной характеристики </w:t>
            </w:r>
            <w:proofErr w:type="spellStart"/>
            <w:r w:rsidRPr="006912DA">
              <w:rPr>
                <w:lang w:eastAsia="en-US"/>
              </w:rPr>
              <w:t>I=f</w:t>
            </w:r>
            <w:proofErr w:type="spellEnd"/>
            <w:r w:rsidRPr="006912DA">
              <w:rPr>
                <w:lang w:eastAsia="en-US"/>
              </w:rPr>
              <w:t>(</w:t>
            </w:r>
            <w:proofErr w:type="spellStart"/>
            <w:r w:rsidRPr="006912DA">
              <w:rPr>
                <w:lang w:eastAsia="en-US"/>
              </w:rPr>
              <w:t>If</w:t>
            </w:r>
            <w:proofErr w:type="spellEnd"/>
            <w:r w:rsidRPr="006912DA">
              <w:rPr>
                <w:lang w:eastAsia="en-US"/>
              </w:rPr>
              <w:t>)  трехфазного синхронного двигателя</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lastRenderedPageBreak/>
              <w:t>3</w:t>
            </w:r>
          </w:p>
        </w:tc>
        <w:tc>
          <w:tcPr>
            <w:tcW w:w="1912" w:type="pct"/>
            <w:shd w:val="clear" w:color="auto" w:fill="auto"/>
          </w:tcPr>
          <w:p w:rsidR="00F66744" w:rsidRPr="006912DA" w:rsidRDefault="00F66744" w:rsidP="00F66744">
            <w:pPr>
              <w:ind w:left="0"/>
              <w:rPr>
                <w:rFonts w:ascii="Times New Roman" w:hAnsi="Times New Roman" w:cs="Times New Roman"/>
              </w:rPr>
            </w:pPr>
          </w:p>
          <w:p w:rsidR="00F66744" w:rsidRPr="006912DA" w:rsidRDefault="00F66744" w:rsidP="00F66744">
            <w:pPr>
              <w:ind w:left="0"/>
              <w:rPr>
                <w:rFonts w:ascii="Times New Roman" w:hAnsi="Times New Roman" w:cs="Times New Roman"/>
              </w:rPr>
            </w:pPr>
            <w:r w:rsidRPr="006912DA">
              <w:rPr>
                <w:rFonts w:ascii="Times New Roman" w:hAnsi="Times New Roman" w:cs="Times New Roman"/>
              </w:rPr>
              <w:t>Комплект  лабораторного оборудования «Электрические машины и основы электропривода» -</w:t>
            </w:r>
          </w:p>
          <w:p w:rsidR="00F66744" w:rsidRPr="006912DA" w:rsidRDefault="00F66744" w:rsidP="00F66744">
            <w:pPr>
              <w:rPr>
                <w:rFonts w:ascii="Times New Roman" w:hAnsi="Times New Roman" w:cs="Times New Roman"/>
              </w:rPr>
            </w:pPr>
            <w:r w:rsidRPr="006912DA">
              <w:rPr>
                <w:rFonts w:ascii="Times New Roman" w:hAnsi="Times New Roman" w:cs="Times New Roman"/>
              </w:rPr>
              <w:t xml:space="preserve"> 1 комплект</w:t>
            </w:r>
          </w:p>
        </w:tc>
        <w:tc>
          <w:tcPr>
            <w:tcW w:w="2811" w:type="pct"/>
            <w:gridSpan w:val="2"/>
            <w:shd w:val="clear" w:color="auto" w:fill="auto"/>
          </w:tcPr>
          <w:p w:rsidR="00F66744" w:rsidRPr="006912DA" w:rsidRDefault="00F66744" w:rsidP="00F66744">
            <w:pPr>
              <w:pStyle w:val="120"/>
              <w:rPr>
                <w:b/>
                <w:lang w:eastAsia="en-US"/>
              </w:rPr>
            </w:pPr>
            <w:r w:rsidRPr="006912DA">
              <w:rPr>
                <w:b/>
                <w:lang w:eastAsia="en-US"/>
              </w:rPr>
              <w:t>1.Неавтоматизированные электроприводы</w:t>
            </w:r>
          </w:p>
          <w:p w:rsidR="00F66744" w:rsidRPr="006912DA" w:rsidRDefault="00F66744" w:rsidP="00F66744">
            <w:pPr>
              <w:pStyle w:val="120"/>
              <w:rPr>
                <w:lang w:eastAsia="en-US"/>
              </w:rPr>
            </w:pPr>
            <w:r w:rsidRPr="006912DA">
              <w:rPr>
                <w:lang w:eastAsia="en-US"/>
              </w:rPr>
              <w:t>Электропривод системы «Источник ЭДС – двигатель постоянного тока независимого/параллельного/последовательного возбуждения»</w:t>
            </w:r>
          </w:p>
          <w:p w:rsidR="00F66744" w:rsidRPr="006912DA" w:rsidRDefault="00F66744" w:rsidP="00F66744">
            <w:pPr>
              <w:pStyle w:val="120"/>
              <w:rPr>
                <w:lang w:eastAsia="en-US"/>
              </w:rPr>
            </w:pPr>
            <w:r w:rsidRPr="006912DA">
              <w:rPr>
                <w:lang w:eastAsia="en-US"/>
              </w:rPr>
              <w:t>Электропривод системы «</w:t>
            </w:r>
            <w:proofErr w:type="spellStart"/>
            <w:r w:rsidRPr="006912DA">
              <w:rPr>
                <w:lang w:eastAsia="en-US"/>
              </w:rPr>
              <w:t>Тиристорный</w:t>
            </w:r>
            <w:proofErr w:type="spellEnd"/>
            <w:r w:rsidRPr="006912DA">
              <w:rPr>
                <w:lang w:eastAsia="en-US"/>
              </w:rPr>
              <w:t xml:space="preserve"> преобразователь - двигатель постоянного тока независимого/параллельного/последовательного возбуждения»</w:t>
            </w:r>
          </w:p>
          <w:p w:rsidR="00F66744" w:rsidRPr="006912DA" w:rsidRDefault="00F66744" w:rsidP="00F66744">
            <w:pPr>
              <w:pStyle w:val="120"/>
              <w:rPr>
                <w:lang w:eastAsia="en-US"/>
              </w:rPr>
            </w:pPr>
            <w:r w:rsidRPr="006912DA">
              <w:rPr>
                <w:lang w:eastAsia="en-US"/>
              </w:rPr>
              <w:t xml:space="preserve">Электропривод системы «Реверсивный </w:t>
            </w:r>
            <w:proofErr w:type="spellStart"/>
            <w:r w:rsidRPr="006912DA">
              <w:rPr>
                <w:lang w:eastAsia="en-US"/>
              </w:rPr>
              <w:t>тиристорный</w:t>
            </w:r>
            <w:proofErr w:type="spellEnd"/>
            <w:r w:rsidRPr="006912DA">
              <w:rPr>
                <w:lang w:eastAsia="en-US"/>
              </w:rPr>
              <w:t xml:space="preserve"> преобразователь - двигатель постоянного тока независимого возбуждения»</w:t>
            </w:r>
          </w:p>
          <w:p w:rsidR="00F66744" w:rsidRPr="006912DA" w:rsidRDefault="00F66744" w:rsidP="00F66744">
            <w:pPr>
              <w:pStyle w:val="120"/>
              <w:rPr>
                <w:lang w:eastAsia="en-US"/>
              </w:rPr>
            </w:pPr>
            <w:r w:rsidRPr="006912DA">
              <w:rPr>
                <w:lang w:eastAsia="en-US"/>
              </w:rPr>
              <w:t>Электропривод системы «</w:t>
            </w:r>
            <w:proofErr w:type="spellStart"/>
            <w:r w:rsidRPr="006912DA">
              <w:rPr>
                <w:lang w:eastAsia="en-US"/>
              </w:rPr>
              <w:t>Тиристорный</w:t>
            </w:r>
            <w:proofErr w:type="spellEnd"/>
            <w:r w:rsidRPr="006912DA">
              <w:rPr>
                <w:lang w:eastAsia="en-US"/>
              </w:rPr>
              <w:t xml:space="preserve"> регулятор напряжения промышленной частоты - асинхронный двигатель с короткозамкнутым ротором»</w:t>
            </w:r>
          </w:p>
          <w:p w:rsidR="00F66744" w:rsidRPr="006912DA" w:rsidRDefault="00F66744" w:rsidP="00F66744">
            <w:pPr>
              <w:pStyle w:val="120"/>
              <w:rPr>
                <w:lang w:eastAsia="en-US"/>
              </w:rPr>
            </w:pPr>
            <w:r w:rsidRPr="006912DA">
              <w:rPr>
                <w:lang w:eastAsia="en-US"/>
              </w:rPr>
              <w:t xml:space="preserve">Электропривод системы «Преобразователь частоты - </w:t>
            </w:r>
            <w:r w:rsidRPr="006912DA">
              <w:rPr>
                <w:lang w:eastAsia="en-US"/>
              </w:rPr>
              <w:lastRenderedPageBreak/>
              <w:t>асинхронный двигатель с короткозамкнутым ротором»</w:t>
            </w:r>
          </w:p>
          <w:p w:rsidR="00F66744" w:rsidRPr="006912DA" w:rsidRDefault="00F66744" w:rsidP="00F66744">
            <w:pPr>
              <w:pStyle w:val="120"/>
              <w:rPr>
                <w:b/>
                <w:lang w:eastAsia="en-US"/>
              </w:rPr>
            </w:pPr>
            <w:r w:rsidRPr="006912DA">
              <w:rPr>
                <w:b/>
                <w:lang w:eastAsia="en-US"/>
              </w:rPr>
              <w:t xml:space="preserve">2.Автоматизированные разомкнутые электроприводы с управлением от компьютера </w:t>
            </w:r>
          </w:p>
          <w:p w:rsidR="00F66744" w:rsidRPr="006912DA" w:rsidRDefault="00F66744" w:rsidP="00F66744">
            <w:pPr>
              <w:pStyle w:val="120"/>
              <w:rPr>
                <w:lang w:eastAsia="en-US"/>
              </w:rPr>
            </w:pPr>
            <w:r w:rsidRPr="006912DA">
              <w:rPr>
                <w:lang w:eastAsia="en-US"/>
              </w:rPr>
              <w:t>Электропривод системы «Источник ЭДС - двигатель постоянного тока независимого/параллельного/последовательного возбуждения»</w:t>
            </w:r>
          </w:p>
          <w:p w:rsidR="00F66744" w:rsidRPr="006912DA" w:rsidRDefault="00F66744" w:rsidP="00F66744">
            <w:pPr>
              <w:pStyle w:val="120"/>
              <w:rPr>
                <w:lang w:eastAsia="en-US"/>
              </w:rPr>
            </w:pPr>
            <w:r w:rsidRPr="006912DA">
              <w:rPr>
                <w:lang w:eastAsia="en-US"/>
              </w:rPr>
              <w:t>Электропривод системы «Источник напряжения промышленной частоты - асинхронный двигатель с короткозамкнутым ротором»</w:t>
            </w:r>
          </w:p>
          <w:p w:rsidR="00F66744" w:rsidRPr="006912DA" w:rsidRDefault="00F66744" w:rsidP="00F66744">
            <w:pPr>
              <w:pStyle w:val="120"/>
              <w:rPr>
                <w:b/>
                <w:lang w:eastAsia="en-US"/>
              </w:rPr>
            </w:pPr>
            <w:r w:rsidRPr="006912DA">
              <w:rPr>
                <w:b/>
                <w:lang w:eastAsia="en-US"/>
              </w:rPr>
              <w:t xml:space="preserve">3.Автоматизированные замкнутые электроприводы с управлением от компьютера </w:t>
            </w:r>
          </w:p>
          <w:p w:rsidR="00F66744" w:rsidRPr="006912DA" w:rsidRDefault="00F66744" w:rsidP="00F66744">
            <w:pPr>
              <w:pStyle w:val="120"/>
              <w:rPr>
                <w:lang w:eastAsia="en-US"/>
              </w:rPr>
            </w:pPr>
            <w:r w:rsidRPr="006912DA">
              <w:rPr>
                <w:lang w:eastAsia="en-US"/>
              </w:rPr>
              <w:t>Электропривод системы «Источник ЭДС - двигатель постоянного тока независимого/параллельного/последовательного возбуждения»</w:t>
            </w:r>
          </w:p>
          <w:p w:rsidR="00F66744" w:rsidRPr="006912DA" w:rsidRDefault="00F66744" w:rsidP="00F66744">
            <w:pPr>
              <w:pStyle w:val="120"/>
              <w:rPr>
                <w:lang w:eastAsia="en-US"/>
              </w:rPr>
            </w:pPr>
            <w:r w:rsidRPr="006912DA">
              <w:rPr>
                <w:lang w:eastAsia="en-US"/>
              </w:rPr>
              <w:t xml:space="preserve">Электропривод системы «Реверсивный </w:t>
            </w:r>
            <w:proofErr w:type="spellStart"/>
            <w:r w:rsidRPr="006912DA">
              <w:rPr>
                <w:lang w:eastAsia="en-US"/>
              </w:rPr>
              <w:t>тиристорный</w:t>
            </w:r>
            <w:proofErr w:type="spellEnd"/>
            <w:r w:rsidRPr="006912DA">
              <w:rPr>
                <w:lang w:eastAsia="en-US"/>
              </w:rPr>
              <w:t xml:space="preserve"> преобразователь - двигатель постоянного тока независимого возбуждения»</w:t>
            </w:r>
          </w:p>
          <w:p w:rsidR="00F66744" w:rsidRPr="006912DA" w:rsidRDefault="00F66744" w:rsidP="00F66744">
            <w:pPr>
              <w:pStyle w:val="120"/>
              <w:rPr>
                <w:lang w:eastAsia="en-US"/>
              </w:rPr>
            </w:pPr>
            <w:r w:rsidRPr="006912DA">
              <w:rPr>
                <w:lang w:eastAsia="en-US"/>
              </w:rPr>
              <w:t>Электропривод системы «Преобразователь частоты - асинхронный двигатель с короткозамкнутым ротором»</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lastRenderedPageBreak/>
              <w:t>4</w:t>
            </w:r>
          </w:p>
        </w:tc>
        <w:tc>
          <w:tcPr>
            <w:tcW w:w="1912" w:type="pct"/>
            <w:shd w:val="clear" w:color="auto" w:fill="auto"/>
          </w:tcPr>
          <w:p w:rsidR="00F66744" w:rsidRPr="006912DA" w:rsidRDefault="00F66744" w:rsidP="00F66744">
            <w:pPr>
              <w:pStyle w:val="120"/>
              <w:rPr>
                <w:lang w:eastAsia="en-US"/>
              </w:rPr>
            </w:pPr>
            <w:r w:rsidRPr="006912DA">
              <w:rPr>
                <w:szCs w:val="24"/>
              </w:rPr>
              <w:t>Комплект  лабораторного оборудования «Промышленная электроника» - 1 комплект</w:t>
            </w:r>
          </w:p>
        </w:tc>
        <w:tc>
          <w:tcPr>
            <w:tcW w:w="2811" w:type="pct"/>
            <w:gridSpan w:val="2"/>
            <w:shd w:val="clear" w:color="auto" w:fill="auto"/>
          </w:tcPr>
          <w:p w:rsidR="00F66744" w:rsidRPr="006912DA" w:rsidRDefault="00F66744" w:rsidP="00F66744">
            <w:pPr>
              <w:pStyle w:val="120"/>
              <w:rPr>
                <w:b/>
                <w:lang w:eastAsia="en-US"/>
              </w:rPr>
            </w:pPr>
            <w:r w:rsidRPr="006912DA">
              <w:rPr>
                <w:b/>
                <w:lang w:val="en-US" w:eastAsia="en-US"/>
              </w:rPr>
              <w:t>I</w:t>
            </w:r>
            <w:r w:rsidRPr="006912DA">
              <w:rPr>
                <w:b/>
              </w:rPr>
              <w:t xml:space="preserve"> </w:t>
            </w:r>
            <w:r w:rsidRPr="006912DA">
              <w:rPr>
                <w:b/>
                <w:lang w:eastAsia="en-US"/>
              </w:rPr>
              <w:t>Выпрямительные диоды</w:t>
            </w:r>
          </w:p>
          <w:p w:rsidR="00F66744" w:rsidRPr="006912DA" w:rsidRDefault="00F66744" w:rsidP="00F66744">
            <w:pPr>
              <w:pStyle w:val="120"/>
              <w:rPr>
                <w:lang w:eastAsia="en-US"/>
              </w:rPr>
            </w:pPr>
            <w:r w:rsidRPr="006912DA">
              <w:rPr>
                <w:lang w:eastAsia="en-US"/>
              </w:rPr>
              <w:t xml:space="preserve">Эффект </w:t>
            </w:r>
            <w:r w:rsidRPr="006912DA">
              <w:rPr>
                <w:lang w:val="en-US" w:eastAsia="en-US"/>
              </w:rPr>
              <w:t>p</w:t>
            </w:r>
            <w:r w:rsidRPr="006912DA">
              <w:rPr>
                <w:lang w:eastAsia="en-US"/>
              </w:rPr>
              <w:t>-</w:t>
            </w:r>
            <w:r w:rsidRPr="006912DA">
              <w:rPr>
                <w:lang w:val="en-US" w:eastAsia="en-US"/>
              </w:rPr>
              <w:t>n</w:t>
            </w:r>
            <w:r w:rsidRPr="006912DA">
              <w:rPr>
                <w:lang w:eastAsia="en-US"/>
              </w:rPr>
              <w:t xml:space="preserve"> перехода в диодах</w:t>
            </w:r>
          </w:p>
          <w:p w:rsidR="00F66744" w:rsidRPr="006912DA" w:rsidRDefault="00F66744" w:rsidP="00F66744">
            <w:pPr>
              <w:pStyle w:val="120"/>
              <w:rPr>
                <w:lang w:eastAsia="en-US"/>
              </w:rPr>
            </w:pPr>
            <w:r w:rsidRPr="006912DA">
              <w:rPr>
                <w:lang w:eastAsia="en-US"/>
              </w:rPr>
              <w:t>Полупроводниковый однополупериодный выпрямитель</w:t>
            </w:r>
          </w:p>
          <w:p w:rsidR="00F66744" w:rsidRPr="006912DA" w:rsidRDefault="00F66744" w:rsidP="00F66744">
            <w:pPr>
              <w:pStyle w:val="120"/>
              <w:rPr>
                <w:lang w:eastAsia="en-US"/>
              </w:rPr>
            </w:pPr>
            <w:r w:rsidRPr="006912DA">
              <w:rPr>
                <w:lang w:eastAsia="en-US"/>
              </w:rPr>
              <w:t>Полупроводниковый мостовой выпрямитель</w:t>
            </w:r>
          </w:p>
          <w:p w:rsidR="00F66744" w:rsidRPr="006912DA" w:rsidRDefault="00F66744" w:rsidP="00F66744">
            <w:pPr>
              <w:pStyle w:val="120"/>
              <w:rPr>
                <w:lang w:eastAsia="en-US"/>
              </w:rPr>
            </w:pPr>
            <w:r w:rsidRPr="006912DA">
              <w:rPr>
                <w:lang w:eastAsia="en-US"/>
              </w:rPr>
              <w:t>Неуправляемый выпрямитель трехфазного тока</w:t>
            </w:r>
          </w:p>
          <w:p w:rsidR="00F66744" w:rsidRPr="006912DA" w:rsidRDefault="00F66744" w:rsidP="00F66744">
            <w:pPr>
              <w:pStyle w:val="120"/>
              <w:rPr>
                <w:b/>
                <w:lang w:eastAsia="en-US"/>
              </w:rPr>
            </w:pPr>
            <w:r w:rsidRPr="006912DA">
              <w:rPr>
                <w:b/>
                <w:lang w:eastAsia="en-US"/>
              </w:rPr>
              <w:t>2.</w:t>
            </w:r>
            <w:r w:rsidRPr="006912DA">
              <w:rPr>
                <w:b/>
              </w:rPr>
              <w:t xml:space="preserve"> </w:t>
            </w:r>
            <w:r w:rsidRPr="006912DA">
              <w:rPr>
                <w:b/>
                <w:lang w:eastAsia="en-US"/>
              </w:rPr>
              <w:t>Стабилитроны</w:t>
            </w:r>
          </w:p>
          <w:p w:rsidR="00F66744" w:rsidRPr="006912DA" w:rsidRDefault="00F66744" w:rsidP="00F66744">
            <w:pPr>
              <w:pStyle w:val="120"/>
              <w:rPr>
                <w:lang w:eastAsia="en-US"/>
              </w:rPr>
            </w:pPr>
            <w:r w:rsidRPr="006912DA">
              <w:rPr>
                <w:lang w:eastAsia="en-US"/>
              </w:rPr>
              <w:t>Характеристики стабилитрона</w:t>
            </w:r>
          </w:p>
          <w:p w:rsidR="00F66744" w:rsidRPr="006912DA" w:rsidRDefault="00F66744" w:rsidP="00F66744">
            <w:pPr>
              <w:pStyle w:val="120"/>
              <w:rPr>
                <w:lang w:eastAsia="en-US"/>
              </w:rPr>
            </w:pPr>
            <w:r w:rsidRPr="006912DA">
              <w:rPr>
                <w:lang w:eastAsia="en-US"/>
              </w:rPr>
              <w:t>Исследование параметрического стабилизатора напряжения</w:t>
            </w:r>
          </w:p>
          <w:p w:rsidR="00F66744" w:rsidRPr="006912DA" w:rsidRDefault="00F66744" w:rsidP="00F66744">
            <w:pPr>
              <w:pStyle w:val="120"/>
            </w:pPr>
            <w:r w:rsidRPr="006912DA">
              <w:rPr>
                <w:lang w:eastAsia="en-US"/>
              </w:rPr>
              <w:t>Сглаживание пульсаций выпрямленного напряжения</w:t>
            </w:r>
          </w:p>
          <w:p w:rsidR="00F66744" w:rsidRPr="006912DA" w:rsidRDefault="00F66744" w:rsidP="00F66744">
            <w:pPr>
              <w:pStyle w:val="120"/>
              <w:rPr>
                <w:b/>
                <w:lang w:eastAsia="en-US"/>
              </w:rPr>
            </w:pPr>
            <w:r w:rsidRPr="006912DA">
              <w:rPr>
                <w:b/>
              </w:rPr>
              <w:t>3.</w:t>
            </w:r>
            <w:r w:rsidRPr="006912DA">
              <w:rPr>
                <w:b/>
                <w:lang w:eastAsia="en-US"/>
              </w:rPr>
              <w:t>Диоды с особыми свойствами</w:t>
            </w:r>
          </w:p>
          <w:p w:rsidR="00F66744" w:rsidRPr="006912DA" w:rsidRDefault="00F66744" w:rsidP="00F66744">
            <w:pPr>
              <w:pStyle w:val="120"/>
              <w:rPr>
                <w:lang w:eastAsia="en-US"/>
              </w:rPr>
            </w:pPr>
            <w:r w:rsidRPr="006912DA">
              <w:t xml:space="preserve"> </w:t>
            </w:r>
            <w:r w:rsidRPr="006912DA">
              <w:rPr>
                <w:lang w:eastAsia="en-US"/>
              </w:rPr>
              <w:t>Светодиоды</w:t>
            </w:r>
          </w:p>
          <w:p w:rsidR="00F66744" w:rsidRPr="006912DA" w:rsidRDefault="00F66744" w:rsidP="00F66744">
            <w:pPr>
              <w:pStyle w:val="120"/>
              <w:rPr>
                <w:lang w:eastAsia="en-US"/>
              </w:rPr>
            </w:pPr>
            <w:r w:rsidRPr="006912DA">
              <w:rPr>
                <w:lang w:eastAsia="en-US"/>
              </w:rPr>
              <w:t>Диоды с переменной емкостью (варикапы)</w:t>
            </w:r>
          </w:p>
          <w:p w:rsidR="00F66744" w:rsidRPr="006912DA" w:rsidRDefault="00F66744" w:rsidP="00F66744">
            <w:pPr>
              <w:pStyle w:val="120"/>
              <w:rPr>
                <w:b/>
                <w:lang w:eastAsia="en-US"/>
              </w:rPr>
            </w:pPr>
            <w:r w:rsidRPr="006912DA">
              <w:rPr>
                <w:b/>
                <w:lang w:eastAsia="en-US"/>
              </w:rPr>
              <w:t>4.Биполярные транзисторы</w:t>
            </w:r>
          </w:p>
          <w:p w:rsidR="00F66744" w:rsidRPr="006912DA" w:rsidRDefault="00F66744" w:rsidP="00F66744">
            <w:pPr>
              <w:pStyle w:val="120"/>
              <w:rPr>
                <w:lang w:eastAsia="en-US"/>
              </w:rPr>
            </w:pPr>
            <w:r w:rsidRPr="006912DA">
              <w:rPr>
                <w:lang w:eastAsia="en-US"/>
              </w:rPr>
              <w:t>Испытание слоев и исследование выпрямительного действия биполярных транзисторов</w:t>
            </w:r>
          </w:p>
          <w:p w:rsidR="00F66744" w:rsidRPr="006912DA" w:rsidRDefault="00F66744" w:rsidP="00F66744">
            <w:pPr>
              <w:pStyle w:val="120"/>
              <w:rPr>
                <w:lang w:eastAsia="en-US"/>
              </w:rPr>
            </w:pPr>
            <w:r w:rsidRPr="006912DA">
              <w:rPr>
                <w:lang w:eastAsia="en-US"/>
              </w:rPr>
              <w:t xml:space="preserve">Распределение тока в транзисторе и управляющий эффект тока базы </w:t>
            </w:r>
          </w:p>
          <w:p w:rsidR="00F66744" w:rsidRPr="006912DA" w:rsidRDefault="00F66744" w:rsidP="00F66744">
            <w:pPr>
              <w:pStyle w:val="120"/>
              <w:rPr>
                <w:lang w:eastAsia="en-US"/>
              </w:rPr>
            </w:pPr>
            <w:r w:rsidRPr="006912DA">
              <w:rPr>
                <w:lang w:eastAsia="en-US"/>
              </w:rPr>
              <w:t>Характеристики транзистора</w:t>
            </w:r>
          </w:p>
          <w:p w:rsidR="00F66744" w:rsidRPr="006912DA" w:rsidRDefault="00F66744" w:rsidP="00F66744">
            <w:pPr>
              <w:pStyle w:val="120"/>
              <w:rPr>
                <w:lang w:eastAsia="en-US"/>
              </w:rPr>
            </w:pPr>
            <w:r w:rsidRPr="006912DA">
              <w:rPr>
                <w:lang w:eastAsia="en-US"/>
              </w:rPr>
              <w:t>Установка рабочей точки транзистора и исследование влияния резистора в цепи коллектора на коэффициент усиления по напряжению усилительного каскада с общим эмиттером</w:t>
            </w:r>
          </w:p>
          <w:p w:rsidR="00F66744" w:rsidRPr="006912DA" w:rsidRDefault="00F66744" w:rsidP="00F66744">
            <w:pPr>
              <w:pStyle w:val="120"/>
              <w:rPr>
                <w:lang w:eastAsia="en-US"/>
              </w:rPr>
            </w:pPr>
            <w:r w:rsidRPr="006912DA">
              <w:rPr>
                <w:lang w:eastAsia="en-US"/>
              </w:rPr>
              <w:t>Усилители на биполярных транзисторах</w:t>
            </w:r>
          </w:p>
          <w:p w:rsidR="00F66744" w:rsidRPr="006912DA" w:rsidRDefault="00F66744" w:rsidP="00F66744">
            <w:pPr>
              <w:pStyle w:val="120"/>
              <w:rPr>
                <w:lang w:eastAsia="en-US"/>
              </w:rPr>
            </w:pPr>
            <w:r w:rsidRPr="006912DA">
              <w:rPr>
                <w:lang w:eastAsia="en-US"/>
              </w:rPr>
              <w:t>Регулятор напряжения</w:t>
            </w:r>
          </w:p>
          <w:p w:rsidR="00F66744" w:rsidRPr="006912DA" w:rsidRDefault="00F66744" w:rsidP="00F66744">
            <w:pPr>
              <w:pStyle w:val="120"/>
              <w:rPr>
                <w:lang w:eastAsia="en-US"/>
              </w:rPr>
            </w:pPr>
            <w:r w:rsidRPr="006912DA">
              <w:rPr>
                <w:lang w:eastAsia="en-US"/>
              </w:rPr>
              <w:t>Регулятор тока</w:t>
            </w:r>
          </w:p>
          <w:p w:rsidR="00F66744" w:rsidRPr="006912DA" w:rsidRDefault="00F66744" w:rsidP="00F66744">
            <w:pPr>
              <w:pStyle w:val="120"/>
              <w:rPr>
                <w:b/>
                <w:lang w:eastAsia="en-US"/>
              </w:rPr>
            </w:pPr>
            <w:r w:rsidRPr="006912DA">
              <w:rPr>
                <w:b/>
                <w:lang w:eastAsia="en-US"/>
              </w:rPr>
              <w:lastRenderedPageBreak/>
              <w:t>5.Униполярные (полевые) транзисторы</w:t>
            </w:r>
          </w:p>
          <w:p w:rsidR="00F66744" w:rsidRPr="006912DA" w:rsidRDefault="00F66744" w:rsidP="00F66744">
            <w:pPr>
              <w:pStyle w:val="120"/>
              <w:rPr>
                <w:lang w:eastAsia="en-US"/>
              </w:rPr>
            </w:pPr>
            <w:r w:rsidRPr="006912DA">
              <w:rPr>
                <w:lang w:eastAsia="en-US"/>
              </w:rPr>
              <w:t>Испытание слоев и исследование выпрямительного действия униполярных транзисторов</w:t>
            </w:r>
          </w:p>
          <w:p w:rsidR="00F66744" w:rsidRPr="006912DA" w:rsidRDefault="00F66744" w:rsidP="00F66744">
            <w:pPr>
              <w:pStyle w:val="120"/>
              <w:rPr>
                <w:lang w:eastAsia="en-US"/>
              </w:rPr>
            </w:pPr>
            <w:r w:rsidRPr="006912DA">
              <w:rPr>
                <w:lang w:eastAsia="en-US"/>
              </w:rPr>
              <w:t>Характеристика включения затвора полевого транзистора</w:t>
            </w:r>
          </w:p>
          <w:p w:rsidR="00F66744" w:rsidRPr="006912DA" w:rsidRDefault="00F66744" w:rsidP="00F66744">
            <w:pPr>
              <w:pStyle w:val="120"/>
              <w:rPr>
                <w:lang w:eastAsia="en-US"/>
              </w:rPr>
            </w:pPr>
            <w:r w:rsidRPr="006912DA">
              <w:rPr>
                <w:lang w:eastAsia="en-US"/>
              </w:rPr>
              <w:t xml:space="preserve">Управляющий эффект затвора полевого транзистора </w:t>
            </w:r>
            <w:r w:rsidRPr="006912DA">
              <w:rPr>
                <w:lang w:val="en-US" w:eastAsia="en-US"/>
              </w:rPr>
              <w:t>n</w:t>
            </w:r>
            <w:r w:rsidRPr="006912DA">
              <w:rPr>
                <w:lang w:eastAsia="en-US"/>
              </w:rPr>
              <w:t>-типа</w:t>
            </w:r>
          </w:p>
          <w:p w:rsidR="00F66744" w:rsidRPr="006912DA" w:rsidRDefault="00F66744" w:rsidP="00F66744">
            <w:pPr>
              <w:pStyle w:val="120"/>
              <w:rPr>
                <w:lang w:eastAsia="en-US"/>
              </w:rPr>
            </w:pPr>
            <w:r w:rsidRPr="006912DA">
              <w:rPr>
                <w:lang w:eastAsia="en-US"/>
              </w:rPr>
              <w:t>Выходные характеристики полевого транзистора</w:t>
            </w:r>
          </w:p>
          <w:p w:rsidR="00F66744" w:rsidRPr="006912DA" w:rsidRDefault="00F66744" w:rsidP="00F66744">
            <w:pPr>
              <w:pStyle w:val="120"/>
              <w:rPr>
                <w:lang w:eastAsia="en-US"/>
              </w:rPr>
            </w:pPr>
            <w:r w:rsidRPr="006912DA">
              <w:rPr>
                <w:lang w:eastAsia="en-US"/>
              </w:rPr>
              <w:t>Усилители на полевых транзисторах.</w:t>
            </w:r>
          </w:p>
          <w:p w:rsidR="00F66744" w:rsidRPr="006912DA" w:rsidRDefault="00F66744" w:rsidP="00F66744">
            <w:pPr>
              <w:pStyle w:val="120"/>
              <w:rPr>
                <w:b/>
                <w:lang w:eastAsia="en-US"/>
              </w:rPr>
            </w:pPr>
            <w:r w:rsidRPr="006912DA">
              <w:rPr>
                <w:b/>
                <w:lang w:eastAsia="en-US"/>
              </w:rPr>
              <w:t>6.</w:t>
            </w:r>
            <w:r w:rsidRPr="006912DA">
              <w:rPr>
                <w:b/>
              </w:rPr>
              <w:t xml:space="preserve"> </w:t>
            </w:r>
            <w:r w:rsidRPr="006912DA">
              <w:rPr>
                <w:b/>
                <w:lang w:eastAsia="en-US"/>
              </w:rPr>
              <w:t>Тиристоры</w:t>
            </w:r>
          </w:p>
          <w:p w:rsidR="00F66744" w:rsidRPr="006912DA" w:rsidRDefault="00F66744" w:rsidP="00F66744">
            <w:pPr>
              <w:pStyle w:val="120"/>
              <w:rPr>
                <w:lang w:eastAsia="en-US"/>
              </w:rPr>
            </w:pPr>
            <w:r w:rsidRPr="006912DA">
              <w:rPr>
                <w:lang w:eastAsia="en-US"/>
              </w:rPr>
              <w:t>Диодный тиристор (</w:t>
            </w:r>
            <w:proofErr w:type="spellStart"/>
            <w:r w:rsidRPr="006912DA">
              <w:rPr>
                <w:lang w:eastAsia="en-US"/>
              </w:rPr>
              <w:t>симистор</w:t>
            </w:r>
            <w:proofErr w:type="spellEnd"/>
            <w:r w:rsidRPr="006912DA">
              <w:rPr>
                <w:lang w:eastAsia="en-US"/>
              </w:rPr>
              <w:t>)</w:t>
            </w:r>
          </w:p>
          <w:p w:rsidR="00F66744" w:rsidRPr="006912DA" w:rsidRDefault="00F66744" w:rsidP="00F66744">
            <w:pPr>
              <w:pStyle w:val="120"/>
              <w:rPr>
                <w:lang w:eastAsia="en-US"/>
              </w:rPr>
            </w:pPr>
            <w:r w:rsidRPr="006912DA">
              <w:rPr>
                <w:lang w:eastAsia="en-US"/>
              </w:rPr>
              <w:t>Триодный тиристор</w:t>
            </w:r>
          </w:p>
          <w:p w:rsidR="00F66744" w:rsidRPr="006912DA" w:rsidRDefault="00F66744" w:rsidP="00F66744">
            <w:pPr>
              <w:pStyle w:val="120"/>
              <w:rPr>
                <w:lang w:eastAsia="en-US"/>
              </w:rPr>
            </w:pPr>
            <w:r w:rsidRPr="006912DA">
              <w:rPr>
                <w:lang w:eastAsia="en-US"/>
              </w:rPr>
              <w:t>Фазовое управление тиристором</w:t>
            </w:r>
          </w:p>
          <w:p w:rsidR="00F66744" w:rsidRPr="006912DA" w:rsidRDefault="00F66744" w:rsidP="00F66744">
            <w:pPr>
              <w:pStyle w:val="120"/>
              <w:rPr>
                <w:b/>
                <w:lang w:eastAsia="en-US"/>
              </w:rPr>
            </w:pPr>
            <w:r w:rsidRPr="006912DA">
              <w:rPr>
                <w:b/>
                <w:lang w:eastAsia="en-US"/>
              </w:rPr>
              <w:t>7.Логические элементы</w:t>
            </w:r>
          </w:p>
          <w:p w:rsidR="00F66744" w:rsidRPr="006912DA" w:rsidRDefault="00F66744" w:rsidP="00F66744">
            <w:pPr>
              <w:pStyle w:val="120"/>
              <w:rPr>
                <w:lang w:eastAsia="en-US"/>
              </w:rPr>
            </w:pPr>
            <w:r w:rsidRPr="006912DA">
              <w:rPr>
                <w:lang w:eastAsia="en-US"/>
              </w:rPr>
              <w:t>Логический элемент AND (И)</w:t>
            </w:r>
          </w:p>
          <w:p w:rsidR="00F66744" w:rsidRPr="006912DA" w:rsidRDefault="00F66744" w:rsidP="00F66744">
            <w:pPr>
              <w:pStyle w:val="120"/>
              <w:rPr>
                <w:lang w:eastAsia="en-US"/>
              </w:rPr>
            </w:pPr>
            <w:r w:rsidRPr="006912DA">
              <w:rPr>
                <w:lang w:eastAsia="en-US"/>
              </w:rPr>
              <w:t>Логический элемент OR (ИЛИ)</w:t>
            </w:r>
          </w:p>
          <w:p w:rsidR="00F66744" w:rsidRPr="006912DA" w:rsidRDefault="00F66744" w:rsidP="00F66744">
            <w:pPr>
              <w:pStyle w:val="120"/>
              <w:rPr>
                <w:lang w:eastAsia="en-US"/>
              </w:rPr>
            </w:pPr>
            <w:r w:rsidRPr="006912DA">
              <w:rPr>
                <w:lang w:eastAsia="en-US"/>
              </w:rPr>
              <w:t>Логический элемент NOT (НЕ)</w:t>
            </w:r>
          </w:p>
          <w:p w:rsidR="00F66744" w:rsidRPr="006912DA" w:rsidRDefault="00F66744" w:rsidP="00F66744">
            <w:pPr>
              <w:pStyle w:val="120"/>
              <w:rPr>
                <w:lang w:eastAsia="en-US"/>
              </w:rPr>
            </w:pPr>
            <w:r w:rsidRPr="006912DA">
              <w:rPr>
                <w:lang w:eastAsia="en-US"/>
              </w:rPr>
              <w:t>Логический элемент NOT AND (</w:t>
            </w:r>
            <w:proofErr w:type="gramStart"/>
            <w:r w:rsidRPr="006912DA">
              <w:rPr>
                <w:lang w:eastAsia="en-US"/>
              </w:rPr>
              <w:t>И-НЕ</w:t>
            </w:r>
            <w:proofErr w:type="gramEnd"/>
            <w:r w:rsidRPr="006912DA">
              <w:rPr>
                <w:lang w:eastAsia="en-US"/>
              </w:rPr>
              <w:t>)</w:t>
            </w:r>
          </w:p>
          <w:p w:rsidR="00F66744" w:rsidRPr="006912DA" w:rsidRDefault="00F66744" w:rsidP="00F66744">
            <w:pPr>
              <w:pStyle w:val="120"/>
              <w:rPr>
                <w:lang w:eastAsia="en-US"/>
              </w:rPr>
            </w:pPr>
            <w:r w:rsidRPr="006912DA">
              <w:rPr>
                <w:lang w:eastAsia="en-US"/>
              </w:rPr>
              <w:t>Логический элемент NOT OR (ИЛИ-НЕ)</w:t>
            </w:r>
          </w:p>
          <w:p w:rsidR="00F66744" w:rsidRPr="006912DA" w:rsidRDefault="00F66744" w:rsidP="00F66744">
            <w:pPr>
              <w:pStyle w:val="120"/>
              <w:rPr>
                <w:lang w:eastAsia="en-US"/>
              </w:rPr>
            </w:pPr>
            <w:r w:rsidRPr="006912DA">
              <w:rPr>
                <w:lang w:eastAsia="en-US"/>
              </w:rPr>
              <w:t>Операционные усилители</w:t>
            </w:r>
          </w:p>
          <w:p w:rsidR="00F66744" w:rsidRPr="006912DA" w:rsidRDefault="00F66744" w:rsidP="00F66744">
            <w:pPr>
              <w:pStyle w:val="120"/>
              <w:rPr>
                <w:lang w:eastAsia="en-US"/>
              </w:rPr>
            </w:pPr>
            <w:r w:rsidRPr="006912DA">
              <w:rPr>
                <w:lang w:eastAsia="en-US"/>
              </w:rPr>
              <w:t>Инвертирующий усилитель</w:t>
            </w:r>
          </w:p>
          <w:p w:rsidR="00F66744" w:rsidRPr="006912DA" w:rsidRDefault="00F66744" w:rsidP="00F66744">
            <w:pPr>
              <w:pStyle w:val="120"/>
              <w:rPr>
                <w:lang w:eastAsia="en-US"/>
              </w:rPr>
            </w:pPr>
            <w:proofErr w:type="spellStart"/>
            <w:r w:rsidRPr="006912DA">
              <w:rPr>
                <w:lang w:eastAsia="en-US"/>
              </w:rPr>
              <w:t>Неинвертирующий</w:t>
            </w:r>
            <w:proofErr w:type="spellEnd"/>
            <w:r w:rsidRPr="006912DA">
              <w:rPr>
                <w:lang w:eastAsia="en-US"/>
              </w:rPr>
              <w:t xml:space="preserve"> усилитель</w:t>
            </w:r>
          </w:p>
          <w:p w:rsidR="00F66744" w:rsidRPr="006912DA" w:rsidRDefault="00F66744" w:rsidP="00F66744">
            <w:pPr>
              <w:pStyle w:val="120"/>
              <w:rPr>
                <w:lang w:eastAsia="en-US"/>
              </w:rPr>
            </w:pPr>
            <w:r w:rsidRPr="006912DA">
              <w:rPr>
                <w:lang w:eastAsia="en-US"/>
              </w:rPr>
              <w:t>Операционный суммирующий усилитель</w:t>
            </w:r>
          </w:p>
          <w:p w:rsidR="00F66744" w:rsidRPr="006912DA" w:rsidRDefault="00F66744" w:rsidP="00F66744">
            <w:pPr>
              <w:pStyle w:val="120"/>
              <w:rPr>
                <w:lang w:eastAsia="en-US"/>
              </w:rPr>
            </w:pPr>
            <w:r w:rsidRPr="006912DA">
              <w:rPr>
                <w:lang w:eastAsia="en-US"/>
              </w:rPr>
              <w:t>Операционный дифференциальный усилитель</w:t>
            </w:r>
          </w:p>
          <w:p w:rsidR="00F66744" w:rsidRPr="006912DA" w:rsidRDefault="00F66744" w:rsidP="00F66744">
            <w:pPr>
              <w:pStyle w:val="120"/>
              <w:rPr>
                <w:lang w:eastAsia="en-US"/>
              </w:rPr>
            </w:pPr>
            <w:r w:rsidRPr="006912DA">
              <w:rPr>
                <w:lang w:eastAsia="en-US"/>
              </w:rPr>
              <w:t>Исследование операционного усилителя в динамике</w:t>
            </w:r>
          </w:p>
        </w:tc>
      </w:tr>
      <w:tr w:rsidR="00F66744" w:rsidRPr="006912DA" w:rsidTr="00AF2A72">
        <w:trPr>
          <w:trHeight w:val="11336"/>
          <w:jc w:val="center"/>
        </w:trPr>
        <w:tc>
          <w:tcPr>
            <w:tcW w:w="277" w:type="pct"/>
            <w:shd w:val="clear" w:color="auto" w:fill="auto"/>
          </w:tcPr>
          <w:p w:rsidR="00F66744" w:rsidRPr="006912DA" w:rsidRDefault="00F66744" w:rsidP="00F66744">
            <w:pPr>
              <w:pStyle w:val="120"/>
              <w:rPr>
                <w:lang w:eastAsia="en-US"/>
              </w:rPr>
            </w:pPr>
            <w:r w:rsidRPr="006912DA">
              <w:rPr>
                <w:lang w:eastAsia="en-US"/>
              </w:rPr>
              <w:lastRenderedPageBreak/>
              <w:t>5</w:t>
            </w:r>
          </w:p>
        </w:tc>
        <w:tc>
          <w:tcPr>
            <w:tcW w:w="1912" w:type="pct"/>
            <w:shd w:val="clear" w:color="auto" w:fill="auto"/>
          </w:tcPr>
          <w:p w:rsidR="00F66744" w:rsidRPr="006912DA" w:rsidRDefault="00F66744" w:rsidP="00F66744">
            <w:pPr>
              <w:pStyle w:val="120"/>
              <w:rPr>
                <w:szCs w:val="24"/>
              </w:rPr>
            </w:pPr>
            <w:r w:rsidRPr="006912DA">
              <w:rPr>
                <w:szCs w:val="24"/>
              </w:rPr>
              <w:t>Комплект  лабораторного оборудования «Релейная защита» -</w:t>
            </w:r>
          </w:p>
          <w:p w:rsidR="00F66744" w:rsidRPr="006912DA" w:rsidRDefault="00F66744" w:rsidP="00F66744">
            <w:pPr>
              <w:pStyle w:val="120"/>
              <w:rPr>
                <w:szCs w:val="24"/>
              </w:rPr>
            </w:pPr>
            <w:r w:rsidRPr="006912DA">
              <w:rPr>
                <w:szCs w:val="24"/>
              </w:rPr>
              <w:t>1 комплект</w:t>
            </w:r>
          </w:p>
        </w:tc>
        <w:tc>
          <w:tcPr>
            <w:tcW w:w="2811" w:type="pct"/>
            <w:gridSpan w:val="2"/>
            <w:shd w:val="clear" w:color="auto" w:fill="auto"/>
          </w:tcPr>
          <w:p w:rsidR="00F66744" w:rsidRPr="006912DA" w:rsidRDefault="00F66744" w:rsidP="00F66744">
            <w:pPr>
              <w:pStyle w:val="120"/>
              <w:rPr>
                <w:b/>
                <w:lang w:eastAsia="en-US"/>
              </w:rPr>
            </w:pPr>
            <w:r w:rsidRPr="006912DA">
              <w:rPr>
                <w:b/>
                <w:lang w:eastAsia="en-US"/>
              </w:rPr>
              <w:t>Релейная защита на основе электромеханических реле</w:t>
            </w:r>
          </w:p>
          <w:p w:rsidR="00F66744" w:rsidRPr="006912DA" w:rsidRDefault="00F66744" w:rsidP="00F66744">
            <w:pPr>
              <w:pStyle w:val="120"/>
              <w:rPr>
                <w:lang w:eastAsia="en-US"/>
              </w:rPr>
            </w:pPr>
            <w:r w:rsidRPr="006912DA">
              <w:rPr>
                <w:lang w:eastAsia="en-US"/>
              </w:rPr>
              <w:t>Испытание реле тока</w:t>
            </w:r>
          </w:p>
          <w:p w:rsidR="00F66744" w:rsidRPr="006912DA" w:rsidRDefault="00F66744" w:rsidP="00F66744">
            <w:pPr>
              <w:pStyle w:val="120"/>
              <w:rPr>
                <w:lang w:eastAsia="en-US"/>
              </w:rPr>
            </w:pPr>
            <w:r w:rsidRPr="006912DA">
              <w:rPr>
                <w:lang w:eastAsia="en-US"/>
              </w:rPr>
              <w:t>Испытание промежуточного реле</w:t>
            </w:r>
          </w:p>
          <w:p w:rsidR="00F66744" w:rsidRPr="006912DA" w:rsidRDefault="00F66744" w:rsidP="00F66744">
            <w:pPr>
              <w:pStyle w:val="120"/>
              <w:rPr>
                <w:lang w:eastAsia="en-US"/>
              </w:rPr>
            </w:pPr>
            <w:r w:rsidRPr="006912DA">
              <w:rPr>
                <w:lang w:eastAsia="en-US"/>
              </w:rPr>
              <w:t>Испытание реле времени</w:t>
            </w:r>
          </w:p>
          <w:p w:rsidR="00F66744" w:rsidRPr="006912DA" w:rsidRDefault="00F66744" w:rsidP="00F66744">
            <w:pPr>
              <w:pStyle w:val="120"/>
              <w:rPr>
                <w:lang w:eastAsia="en-US"/>
              </w:rPr>
            </w:pPr>
            <w:r w:rsidRPr="006912DA">
              <w:rPr>
                <w:lang w:eastAsia="en-US"/>
              </w:rPr>
              <w:t>Испытание реле минимального напряжения</w:t>
            </w:r>
          </w:p>
          <w:p w:rsidR="00F66744" w:rsidRPr="006912DA" w:rsidRDefault="00F66744" w:rsidP="00F66744">
            <w:pPr>
              <w:pStyle w:val="120"/>
              <w:rPr>
                <w:lang w:eastAsia="en-US"/>
              </w:rPr>
            </w:pPr>
            <w:r w:rsidRPr="006912DA">
              <w:rPr>
                <w:lang w:eastAsia="en-US"/>
              </w:rPr>
              <w:t>Моделирование максимальной токовой защиты линии электропередачи</w:t>
            </w:r>
          </w:p>
          <w:p w:rsidR="00F66744" w:rsidRPr="006912DA" w:rsidRDefault="00F66744" w:rsidP="00F66744">
            <w:pPr>
              <w:pStyle w:val="120"/>
              <w:rPr>
                <w:lang w:eastAsia="en-US"/>
              </w:rPr>
            </w:pPr>
            <w:r w:rsidRPr="006912DA">
              <w:rPr>
                <w:lang w:eastAsia="en-US"/>
              </w:rPr>
              <w:t>Моделирование токовой отсечки линии электропередачи</w:t>
            </w:r>
          </w:p>
          <w:p w:rsidR="00F66744" w:rsidRPr="006912DA" w:rsidRDefault="00F66744" w:rsidP="00F66744">
            <w:pPr>
              <w:pStyle w:val="120"/>
              <w:rPr>
                <w:lang w:eastAsia="en-US"/>
              </w:rPr>
            </w:pPr>
            <w:r w:rsidRPr="006912DA">
              <w:rPr>
                <w:lang w:eastAsia="en-US"/>
              </w:rPr>
              <w:t>Моделирование максимальной токовой защиты радиальной электрической сети с односторонним питанием</w:t>
            </w:r>
          </w:p>
          <w:p w:rsidR="00F66744" w:rsidRPr="006912DA" w:rsidRDefault="00F66744" w:rsidP="00F66744">
            <w:pPr>
              <w:pStyle w:val="120"/>
              <w:rPr>
                <w:lang w:eastAsia="en-US"/>
              </w:rPr>
            </w:pPr>
            <w:r w:rsidRPr="006912DA">
              <w:rPr>
                <w:lang w:eastAsia="en-US"/>
              </w:rPr>
              <w:t>Моделирование дифференциальной  защиты линии электропередачи</w:t>
            </w:r>
          </w:p>
          <w:p w:rsidR="00F66744" w:rsidRPr="006912DA" w:rsidRDefault="00F66744" w:rsidP="00F66744">
            <w:pPr>
              <w:pStyle w:val="120"/>
              <w:rPr>
                <w:lang w:eastAsia="en-US"/>
              </w:rPr>
            </w:pPr>
            <w:r w:rsidRPr="006912DA">
              <w:rPr>
                <w:lang w:eastAsia="en-US"/>
              </w:rPr>
              <w:t xml:space="preserve">Моделирование дифференциальной защиты трансформатора </w:t>
            </w:r>
          </w:p>
          <w:p w:rsidR="00F66744" w:rsidRPr="006912DA" w:rsidRDefault="00F66744" w:rsidP="00F66744">
            <w:pPr>
              <w:pStyle w:val="120"/>
              <w:rPr>
                <w:b/>
                <w:lang w:eastAsia="en-US"/>
              </w:rPr>
            </w:pPr>
            <w:r w:rsidRPr="006912DA">
              <w:rPr>
                <w:b/>
                <w:lang w:eastAsia="en-US"/>
              </w:rPr>
              <w:t>Релейная защита на основе микропроцессорных реле</w:t>
            </w:r>
          </w:p>
          <w:p w:rsidR="00F66744" w:rsidRPr="006912DA" w:rsidRDefault="00F66744" w:rsidP="00F66744">
            <w:pPr>
              <w:pStyle w:val="120"/>
              <w:rPr>
                <w:lang w:eastAsia="en-US"/>
              </w:rPr>
            </w:pPr>
            <w:r w:rsidRPr="006912DA">
              <w:rPr>
                <w:lang w:eastAsia="en-US"/>
              </w:rPr>
              <w:t>Моделирование максимальной токовой защиты линии электропередачи</w:t>
            </w:r>
          </w:p>
          <w:p w:rsidR="00F66744" w:rsidRPr="006912DA" w:rsidRDefault="00F66744" w:rsidP="00F66744">
            <w:pPr>
              <w:pStyle w:val="120"/>
              <w:rPr>
                <w:lang w:eastAsia="en-US"/>
              </w:rPr>
            </w:pPr>
            <w:r w:rsidRPr="006912DA">
              <w:rPr>
                <w:lang w:eastAsia="en-US"/>
              </w:rPr>
              <w:t>Моделирование токовой отсечки  линии электропередачи</w:t>
            </w:r>
          </w:p>
          <w:p w:rsidR="00F66744" w:rsidRPr="006912DA" w:rsidRDefault="00F66744" w:rsidP="00F66744">
            <w:pPr>
              <w:pStyle w:val="120"/>
              <w:rPr>
                <w:lang w:eastAsia="en-US"/>
              </w:rPr>
            </w:pPr>
            <w:r w:rsidRPr="006912DA">
              <w:rPr>
                <w:lang w:eastAsia="en-US"/>
              </w:rPr>
              <w:t>Моделирование максимальной токовой защиты радиальной электрической сети с односторонним питанием</w:t>
            </w:r>
          </w:p>
          <w:p w:rsidR="00F66744" w:rsidRPr="006912DA" w:rsidRDefault="00F66744" w:rsidP="00F66744">
            <w:pPr>
              <w:pStyle w:val="120"/>
              <w:rPr>
                <w:lang w:eastAsia="en-US"/>
              </w:rPr>
            </w:pPr>
            <w:r w:rsidRPr="006912DA">
              <w:rPr>
                <w:lang w:eastAsia="en-US"/>
              </w:rPr>
              <w:t>Моделирование дифференциальной  защиты линии электропередачи</w:t>
            </w:r>
          </w:p>
          <w:p w:rsidR="00F66744" w:rsidRPr="006912DA" w:rsidRDefault="00F66744" w:rsidP="00F66744">
            <w:pPr>
              <w:pStyle w:val="120"/>
              <w:rPr>
                <w:lang w:eastAsia="en-US"/>
              </w:rPr>
            </w:pPr>
            <w:r w:rsidRPr="006912DA">
              <w:rPr>
                <w:lang w:eastAsia="en-US"/>
              </w:rPr>
              <w:t xml:space="preserve">Моделирование дифференциальной защиты трансформатора </w:t>
            </w:r>
          </w:p>
          <w:p w:rsidR="00F66744" w:rsidRPr="006912DA" w:rsidRDefault="00F66744" w:rsidP="00F66744">
            <w:pPr>
              <w:pStyle w:val="120"/>
              <w:rPr>
                <w:b/>
                <w:lang w:eastAsia="en-US"/>
              </w:rPr>
            </w:pPr>
            <w:r w:rsidRPr="006912DA">
              <w:rPr>
                <w:b/>
                <w:lang w:eastAsia="en-US"/>
              </w:rPr>
              <w:t>Автоматика на основе электромеханических реле</w:t>
            </w:r>
          </w:p>
          <w:p w:rsidR="00F66744" w:rsidRPr="006912DA" w:rsidRDefault="00F66744" w:rsidP="00F66744">
            <w:pPr>
              <w:pStyle w:val="120"/>
              <w:rPr>
                <w:lang w:eastAsia="en-US"/>
              </w:rPr>
            </w:pPr>
            <w:r w:rsidRPr="006912DA">
              <w:rPr>
                <w:lang w:eastAsia="en-US"/>
              </w:rPr>
              <w:t>Автоматическое включение резервного питания нагрузки</w:t>
            </w:r>
          </w:p>
          <w:p w:rsidR="00F66744" w:rsidRPr="006912DA" w:rsidRDefault="00F66744" w:rsidP="00F66744">
            <w:pPr>
              <w:pStyle w:val="120"/>
              <w:rPr>
                <w:lang w:eastAsia="en-US"/>
              </w:rPr>
            </w:pPr>
            <w:r w:rsidRPr="006912DA">
              <w:rPr>
                <w:lang w:eastAsia="en-US"/>
              </w:rPr>
              <w:t>Автоматическое повторное включение линии электропередачи</w:t>
            </w:r>
          </w:p>
          <w:p w:rsidR="00F66744" w:rsidRPr="006912DA" w:rsidRDefault="00F66744" w:rsidP="00F66744">
            <w:pPr>
              <w:pStyle w:val="120"/>
              <w:rPr>
                <w:b/>
                <w:lang w:eastAsia="en-US"/>
              </w:rPr>
            </w:pPr>
            <w:r w:rsidRPr="006912DA">
              <w:rPr>
                <w:b/>
                <w:lang w:eastAsia="en-US"/>
              </w:rPr>
              <w:t>Автоматика на основе микропроцессорных реле</w:t>
            </w:r>
          </w:p>
          <w:p w:rsidR="00F66744" w:rsidRPr="006912DA" w:rsidRDefault="00F66744" w:rsidP="00F66744">
            <w:pPr>
              <w:pStyle w:val="120"/>
              <w:rPr>
                <w:lang w:eastAsia="en-US"/>
              </w:rPr>
            </w:pPr>
            <w:r w:rsidRPr="006912DA">
              <w:rPr>
                <w:lang w:eastAsia="en-US"/>
              </w:rPr>
              <w:t>Автоматическое включение резервного питания нагрузки</w:t>
            </w:r>
          </w:p>
          <w:p w:rsidR="00F66744" w:rsidRPr="006912DA" w:rsidRDefault="00F66744" w:rsidP="00F66744">
            <w:pPr>
              <w:pStyle w:val="120"/>
              <w:rPr>
                <w:lang w:eastAsia="en-US"/>
              </w:rPr>
            </w:pPr>
            <w:r w:rsidRPr="006912DA">
              <w:rPr>
                <w:lang w:eastAsia="en-US"/>
              </w:rPr>
              <w:t>Автоматическое повторное включение линии электропередачи</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6</w:t>
            </w:r>
          </w:p>
        </w:tc>
        <w:tc>
          <w:tcPr>
            <w:tcW w:w="1912" w:type="pct"/>
            <w:shd w:val="clear" w:color="auto" w:fill="auto"/>
          </w:tcPr>
          <w:p w:rsidR="00F66744" w:rsidRPr="006912DA" w:rsidRDefault="00F66744" w:rsidP="00F66744">
            <w:pPr>
              <w:pStyle w:val="120"/>
              <w:rPr>
                <w:szCs w:val="24"/>
              </w:rPr>
            </w:pPr>
            <w:r w:rsidRPr="006912DA">
              <w:rPr>
                <w:szCs w:val="24"/>
              </w:rPr>
              <w:t>Комплект  лабораторного оборудования «Электрические аппараты» - 2 комплекта</w:t>
            </w:r>
          </w:p>
        </w:tc>
        <w:tc>
          <w:tcPr>
            <w:tcW w:w="2811" w:type="pct"/>
            <w:gridSpan w:val="2"/>
            <w:shd w:val="clear" w:color="auto" w:fill="auto"/>
          </w:tcPr>
          <w:p w:rsidR="00F66744" w:rsidRPr="006912DA" w:rsidRDefault="00F66744" w:rsidP="00F66744">
            <w:pPr>
              <w:pStyle w:val="120"/>
              <w:rPr>
                <w:b/>
                <w:lang w:eastAsia="en-US"/>
              </w:rPr>
            </w:pPr>
            <w:r w:rsidRPr="006912DA">
              <w:rPr>
                <w:b/>
                <w:lang w:eastAsia="en-US"/>
              </w:rPr>
              <w:t>1.Аппараты управления</w:t>
            </w:r>
          </w:p>
          <w:p w:rsidR="00F66744" w:rsidRPr="006912DA" w:rsidRDefault="00F66744" w:rsidP="00F66744">
            <w:pPr>
              <w:pStyle w:val="120"/>
              <w:rPr>
                <w:lang w:eastAsia="en-US"/>
              </w:rPr>
            </w:pPr>
            <w:r w:rsidRPr="006912DA">
              <w:rPr>
                <w:lang w:eastAsia="en-US"/>
              </w:rPr>
              <w:t>Определение коэффициента возврата электромагнитного контактора</w:t>
            </w:r>
          </w:p>
          <w:p w:rsidR="00F66744" w:rsidRPr="006912DA" w:rsidRDefault="00F66744" w:rsidP="00F66744">
            <w:pPr>
              <w:pStyle w:val="120"/>
              <w:rPr>
                <w:lang w:eastAsia="en-US"/>
              </w:rPr>
            </w:pPr>
            <w:r w:rsidRPr="006912DA">
              <w:rPr>
                <w:lang w:eastAsia="en-US"/>
              </w:rPr>
              <w:t>Снятие времятоковой характеристики электротеплового реле</w:t>
            </w:r>
          </w:p>
          <w:p w:rsidR="00F66744" w:rsidRPr="006912DA" w:rsidRDefault="00F66744" w:rsidP="00F66744">
            <w:pPr>
              <w:pStyle w:val="120"/>
              <w:rPr>
                <w:lang w:eastAsia="en-US"/>
              </w:rPr>
            </w:pPr>
            <w:r w:rsidRPr="006912DA">
              <w:rPr>
                <w:lang w:eastAsia="en-US"/>
              </w:rPr>
              <w:t>Определение коэффициента возврата электромагнитного реле переменного тока</w:t>
            </w:r>
          </w:p>
          <w:p w:rsidR="00F66744" w:rsidRPr="006912DA" w:rsidRDefault="00F66744" w:rsidP="00F66744">
            <w:pPr>
              <w:pStyle w:val="120"/>
              <w:rPr>
                <w:lang w:eastAsia="en-US"/>
              </w:rPr>
            </w:pPr>
            <w:r w:rsidRPr="006912DA">
              <w:rPr>
                <w:lang w:eastAsia="en-US"/>
              </w:rPr>
              <w:t xml:space="preserve">Определение коэффициента возврата электромагнитного промежуточного реле </w:t>
            </w:r>
            <w:r w:rsidRPr="006912DA">
              <w:rPr>
                <w:lang w:eastAsia="en-US"/>
              </w:rPr>
              <w:lastRenderedPageBreak/>
              <w:t>переменного напряжения</w:t>
            </w:r>
          </w:p>
          <w:p w:rsidR="00F66744" w:rsidRPr="006912DA" w:rsidRDefault="00F66744" w:rsidP="00F66744">
            <w:pPr>
              <w:pStyle w:val="120"/>
              <w:rPr>
                <w:lang w:eastAsia="en-US"/>
              </w:rPr>
            </w:pPr>
            <w:r w:rsidRPr="006912DA">
              <w:rPr>
                <w:lang w:eastAsia="en-US"/>
              </w:rPr>
              <w:t xml:space="preserve">Снятие зависимости выдержки времени от </w:t>
            </w:r>
            <w:proofErr w:type="spellStart"/>
            <w:r w:rsidRPr="006912DA">
              <w:rPr>
                <w:lang w:eastAsia="en-US"/>
              </w:rPr>
              <w:t>уставки</w:t>
            </w:r>
            <w:proofErr w:type="spellEnd"/>
            <w:r w:rsidRPr="006912DA">
              <w:rPr>
                <w:lang w:eastAsia="en-US"/>
              </w:rPr>
              <w:t xml:space="preserve"> электромеханического  реле времени</w:t>
            </w:r>
          </w:p>
          <w:p w:rsidR="00F66744" w:rsidRPr="006912DA" w:rsidRDefault="00F66744" w:rsidP="00F66744">
            <w:pPr>
              <w:pStyle w:val="120"/>
              <w:rPr>
                <w:b/>
                <w:lang w:eastAsia="en-US"/>
              </w:rPr>
            </w:pPr>
            <w:r w:rsidRPr="006912DA">
              <w:rPr>
                <w:b/>
                <w:lang w:eastAsia="en-US"/>
              </w:rPr>
              <w:t>2.Аппараты распределительных устройств</w:t>
            </w:r>
          </w:p>
          <w:p w:rsidR="00F66744" w:rsidRPr="006912DA" w:rsidRDefault="00F66744" w:rsidP="00F66744">
            <w:pPr>
              <w:pStyle w:val="120"/>
              <w:rPr>
                <w:lang w:eastAsia="en-US"/>
              </w:rPr>
            </w:pPr>
            <w:r w:rsidRPr="006912DA">
              <w:rPr>
                <w:lang w:eastAsia="en-US"/>
              </w:rPr>
              <w:t>Снятие времятоковой характеристики предохранителя</w:t>
            </w:r>
          </w:p>
          <w:p w:rsidR="00F66744" w:rsidRPr="006912DA" w:rsidRDefault="00F66744" w:rsidP="00F66744">
            <w:pPr>
              <w:pStyle w:val="120"/>
              <w:rPr>
                <w:lang w:eastAsia="en-US"/>
              </w:rPr>
            </w:pPr>
            <w:r w:rsidRPr="006912DA">
              <w:rPr>
                <w:lang w:eastAsia="en-US"/>
              </w:rPr>
              <w:t>Снятие времятоковой характеристики автоматического воздушного выключателя</w:t>
            </w:r>
          </w:p>
          <w:p w:rsidR="00F66744" w:rsidRPr="006912DA" w:rsidRDefault="00F66744" w:rsidP="00F66744">
            <w:pPr>
              <w:pStyle w:val="120"/>
              <w:rPr>
                <w:lang w:eastAsia="en-US"/>
              </w:rPr>
            </w:pPr>
            <w:r w:rsidRPr="006912DA">
              <w:rPr>
                <w:lang w:eastAsia="en-US"/>
              </w:rPr>
              <w:t>Снятие вольтамперной характеристики ограничителя перенапряжений</w:t>
            </w:r>
          </w:p>
          <w:p w:rsidR="00F66744" w:rsidRPr="006912DA" w:rsidRDefault="00F66744" w:rsidP="00F66744">
            <w:pPr>
              <w:pStyle w:val="120"/>
              <w:rPr>
                <w:lang w:eastAsia="en-US"/>
              </w:rPr>
            </w:pPr>
            <w:r w:rsidRPr="006912DA">
              <w:rPr>
                <w:lang w:eastAsia="en-US"/>
              </w:rPr>
              <w:t>Определение индуктивных сопротивлений сдвоенного реактора</w:t>
            </w:r>
          </w:p>
          <w:p w:rsidR="00F66744" w:rsidRPr="006912DA" w:rsidRDefault="00F66744" w:rsidP="00F66744">
            <w:pPr>
              <w:pStyle w:val="120"/>
              <w:rPr>
                <w:lang w:eastAsia="en-US"/>
              </w:rPr>
            </w:pPr>
            <w:r w:rsidRPr="006912DA">
              <w:rPr>
                <w:lang w:eastAsia="en-US"/>
              </w:rPr>
              <w:t>Определение погрешности трансформатора тока</w:t>
            </w:r>
          </w:p>
          <w:p w:rsidR="00F66744" w:rsidRPr="006912DA" w:rsidRDefault="00F66744" w:rsidP="00F66744">
            <w:pPr>
              <w:pStyle w:val="120"/>
              <w:rPr>
                <w:lang w:eastAsia="en-US"/>
              </w:rPr>
            </w:pPr>
            <w:r w:rsidRPr="006912DA">
              <w:rPr>
                <w:lang w:eastAsia="en-US"/>
              </w:rPr>
              <w:t>Определение погрешности трансформатора напряжения</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lastRenderedPageBreak/>
              <w:t>7</w:t>
            </w:r>
          </w:p>
        </w:tc>
        <w:tc>
          <w:tcPr>
            <w:tcW w:w="1912" w:type="pct"/>
            <w:shd w:val="clear" w:color="auto" w:fill="auto"/>
          </w:tcPr>
          <w:p w:rsidR="00F66744" w:rsidRPr="006912DA" w:rsidRDefault="00F66744" w:rsidP="00F66744">
            <w:pPr>
              <w:pStyle w:val="120"/>
              <w:tabs>
                <w:tab w:val="left" w:pos="1755"/>
              </w:tabs>
              <w:rPr>
                <w:szCs w:val="24"/>
              </w:rPr>
            </w:pPr>
            <w:r w:rsidRPr="006912DA">
              <w:rPr>
                <w:szCs w:val="24"/>
              </w:rPr>
              <w:t xml:space="preserve">Комплект  лабораторного оборудования «Измерение электрической мощности  и энергии» - </w:t>
            </w:r>
          </w:p>
          <w:p w:rsidR="00F66744" w:rsidRPr="006912DA" w:rsidRDefault="00F66744" w:rsidP="00F66744">
            <w:pPr>
              <w:pStyle w:val="120"/>
              <w:tabs>
                <w:tab w:val="left" w:pos="1755"/>
              </w:tabs>
              <w:rPr>
                <w:szCs w:val="24"/>
              </w:rPr>
            </w:pPr>
            <w:r w:rsidRPr="006912DA">
              <w:rPr>
                <w:szCs w:val="24"/>
              </w:rPr>
              <w:t>1 комплект</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Измерение активной мощности однофазного переменного тока с помощью щитового ваттметра</w:t>
            </w:r>
          </w:p>
          <w:p w:rsidR="00F66744" w:rsidRPr="006912DA" w:rsidRDefault="00F66744" w:rsidP="00F66744">
            <w:pPr>
              <w:pStyle w:val="120"/>
              <w:rPr>
                <w:lang w:eastAsia="en-US"/>
              </w:rPr>
            </w:pPr>
            <w:r w:rsidRPr="006912DA">
              <w:rPr>
                <w:lang w:eastAsia="en-US"/>
              </w:rPr>
              <w:t>Измерение активной мощности трехфазного переменного тока в трехпроводных сетях с помощью щитового ваттметра</w:t>
            </w:r>
          </w:p>
          <w:p w:rsidR="00F66744" w:rsidRPr="006912DA" w:rsidRDefault="00F66744" w:rsidP="00F66744">
            <w:pPr>
              <w:pStyle w:val="120"/>
              <w:rPr>
                <w:lang w:eastAsia="en-US"/>
              </w:rPr>
            </w:pPr>
            <w:r w:rsidRPr="006912DA">
              <w:rPr>
                <w:lang w:eastAsia="en-US"/>
              </w:rPr>
              <w:t>Измерение активной мощности трехфазного  переменного тока с помощью щитового варметра</w:t>
            </w:r>
          </w:p>
          <w:p w:rsidR="00F66744" w:rsidRPr="006912DA" w:rsidRDefault="00F66744" w:rsidP="00F66744">
            <w:pPr>
              <w:pStyle w:val="120"/>
              <w:rPr>
                <w:lang w:eastAsia="en-US"/>
              </w:rPr>
            </w:pPr>
            <w:r w:rsidRPr="006912DA">
              <w:rPr>
                <w:lang w:eastAsia="en-US"/>
              </w:rPr>
              <w:t>Измерение активной электрической энергии  однофазного переменного тока с помощью индукционного счетчика</w:t>
            </w:r>
          </w:p>
          <w:p w:rsidR="00F66744" w:rsidRPr="006912DA" w:rsidRDefault="00F66744" w:rsidP="00F66744">
            <w:pPr>
              <w:pStyle w:val="120"/>
              <w:rPr>
                <w:lang w:eastAsia="en-US"/>
              </w:rPr>
            </w:pPr>
            <w:r w:rsidRPr="006912DA">
              <w:rPr>
                <w:lang w:eastAsia="en-US"/>
              </w:rPr>
              <w:t>Измерение активной электрической энергии  трехфазного переменного тока  в трехпроводных и четырехпроводных сетях с помощью индукционного и электронного счетчиков</w:t>
            </w:r>
          </w:p>
          <w:p w:rsidR="00F66744" w:rsidRPr="006912DA" w:rsidRDefault="00F66744" w:rsidP="00F66744">
            <w:pPr>
              <w:pStyle w:val="120"/>
              <w:rPr>
                <w:lang w:eastAsia="en-US"/>
              </w:rPr>
            </w:pPr>
            <w:r w:rsidRPr="006912DA">
              <w:rPr>
                <w:lang w:eastAsia="en-US"/>
              </w:rPr>
              <w:t>Измерение реактивной электрической энергии  трехфазного переменного тока  в трехпроводных и четырехпроводных сетях с помощью индукционного и электронного счетчиков</w:t>
            </w:r>
          </w:p>
        </w:tc>
      </w:tr>
      <w:tr w:rsidR="00F66744" w:rsidRPr="006912DA" w:rsidTr="00AF2A72">
        <w:trPr>
          <w:trHeight w:val="423"/>
          <w:jc w:val="center"/>
        </w:trPr>
        <w:tc>
          <w:tcPr>
            <w:tcW w:w="277" w:type="pct"/>
            <w:shd w:val="clear" w:color="auto" w:fill="auto"/>
          </w:tcPr>
          <w:p w:rsidR="00F66744" w:rsidRPr="006912DA" w:rsidRDefault="00F66744" w:rsidP="00F66744">
            <w:pPr>
              <w:pStyle w:val="120"/>
              <w:rPr>
                <w:lang w:eastAsia="en-US"/>
              </w:rPr>
            </w:pPr>
            <w:r w:rsidRPr="006912DA">
              <w:rPr>
                <w:lang w:eastAsia="en-US"/>
              </w:rPr>
              <w:t>8</w:t>
            </w:r>
          </w:p>
        </w:tc>
        <w:tc>
          <w:tcPr>
            <w:tcW w:w="1912" w:type="pct"/>
            <w:shd w:val="clear" w:color="auto" w:fill="auto"/>
          </w:tcPr>
          <w:p w:rsidR="00F66744" w:rsidRPr="006912DA" w:rsidRDefault="00F66744" w:rsidP="00F66744">
            <w:pPr>
              <w:pStyle w:val="120"/>
              <w:rPr>
                <w:szCs w:val="24"/>
              </w:rPr>
            </w:pPr>
            <w:r w:rsidRPr="006912DA">
              <w:rPr>
                <w:szCs w:val="24"/>
              </w:rPr>
              <w:t xml:space="preserve">Комплект  лабораторного оборудования «Средства автоматизации и управления» - </w:t>
            </w:r>
          </w:p>
          <w:p w:rsidR="00F66744" w:rsidRPr="006912DA" w:rsidRDefault="00F66744" w:rsidP="00F66744">
            <w:pPr>
              <w:pStyle w:val="120"/>
              <w:rPr>
                <w:szCs w:val="24"/>
              </w:rPr>
            </w:pPr>
            <w:r w:rsidRPr="006912DA">
              <w:rPr>
                <w:szCs w:val="24"/>
              </w:rPr>
              <w:t>2 комплекта</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 xml:space="preserve">Лаборатория учебной системы </w:t>
            </w:r>
            <w:proofErr w:type="spellStart"/>
            <w:r w:rsidRPr="006912DA">
              <w:rPr>
                <w:lang w:eastAsia="en-US"/>
              </w:rPr>
              <w:t>теплоавтоматик</w:t>
            </w:r>
            <w:proofErr w:type="gramStart"/>
            <w:r w:rsidRPr="006912DA">
              <w:rPr>
                <w:lang w:eastAsia="en-US"/>
              </w:rPr>
              <w:t>и</w:t>
            </w:r>
            <w:proofErr w:type="spellEnd"/>
            <w:r w:rsidRPr="006912DA">
              <w:rPr>
                <w:lang w:eastAsia="en-US"/>
              </w:rPr>
              <w:t>(</w:t>
            </w:r>
            <w:proofErr w:type="gramEnd"/>
            <w:r w:rsidRPr="006912DA">
              <w:rPr>
                <w:lang w:eastAsia="en-US"/>
              </w:rPr>
              <w:t>всего 4 стенда), 1 стенд содержит след. оборудование:</w:t>
            </w:r>
          </w:p>
          <w:p w:rsidR="00F66744" w:rsidRPr="006912DA" w:rsidRDefault="00F66744" w:rsidP="00F66744">
            <w:pPr>
              <w:pStyle w:val="120"/>
              <w:rPr>
                <w:lang w:val="en-US" w:eastAsia="en-US"/>
              </w:rPr>
            </w:pPr>
            <w:r w:rsidRPr="006912DA">
              <w:rPr>
                <w:lang w:eastAsia="en-US"/>
              </w:rPr>
              <w:t>расходомер</w:t>
            </w:r>
            <w:r w:rsidRPr="006912DA">
              <w:rPr>
                <w:lang w:val="en-US" w:eastAsia="en-US"/>
              </w:rPr>
              <w:t xml:space="preserve"> SIEMENS SITRANS FM MAG 6000/5100 W;</w:t>
            </w:r>
          </w:p>
          <w:p w:rsidR="00F66744" w:rsidRPr="006912DA" w:rsidRDefault="00F66744" w:rsidP="00F66744">
            <w:pPr>
              <w:pStyle w:val="120"/>
              <w:rPr>
                <w:lang w:val="en-US" w:eastAsia="en-US"/>
              </w:rPr>
            </w:pPr>
            <w:r w:rsidRPr="006912DA">
              <w:rPr>
                <w:lang w:eastAsia="en-US"/>
              </w:rPr>
              <w:t>датчик</w:t>
            </w:r>
            <w:r w:rsidRPr="006912DA">
              <w:rPr>
                <w:lang w:val="en-US" w:eastAsia="en-US"/>
              </w:rPr>
              <w:t xml:space="preserve"> </w:t>
            </w:r>
            <w:r w:rsidRPr="006912DA">
              <w:rPr>
                <w:lang w:eastAsia="en-US"/>
              </w:rPr>
              <w:t>давления</w:t>
            </w:r>
            <w:r w:rsidRPr="006912DA">
              <w:rPr>
                <w:lang w:val="en-US" w:eastAsia="en-US"/>
              </w:rPr>
              <w:t xml:space="preserve"> SIEMENS SITRANS P500;</w:t>
            </w:r>
          </w:p>
          <w:p w:rsidR="00F66744" w:rsidRPr="006912DA" w:rsidRDefault="00F66744" w:rsidP="00F66744">
            <w:pPr>
              <w:pStyle w:val="120"/>
              <w:rPr>
                <w:lang w:val="en-US" w:eastAsia="en-US"/>
              </w:rPr>
            </w:pPr>
            <w:r w:rsidRPr="006912DA">
              <w:rPr>
                <w:lang w:eastAsia="en-US"/>
              </w:rPr>
              <w:t>датчик</w:t>
            </w:r>
            <w:r w:rsidRPr="006912DA">
              <w:rPr>
                <w:lang w:val="en-US" w:eastAsia="en-US"/>
              </w:rPr>
              <w:t xml:space="preserve"> </w:t>
            </w:r>
            <w:r w:rsidRPr="006912DA">
              <w:rPr>
                <w:lang w:eastAsia="en-US"/>
              </w:rPr>
              <w:t>уровня</w:t>
            </w:r>
            <w:r w:rsidRPr="006912DA">
              <w:rPr>
                <w:lang w:val="en-US" w:eastAsia="en-US"/>
              </w:rPr>
              <w:t xml:space="preserve">  </w:t>
            </w:r>
            <w:r w:rsidRPr="006912DA">
              <w:rPr>
                <w:lang w:eastAsia="en-US"/>
              </w:rPr>
              <w:t>ультразвуковой</w:t>
            </w:r>
            <w:r w:rsidRPr="006912DA">
              <w:rPr>
                <w:lang w:val="en-US" w:eastAsia="en-US"/>
              </w:rPr>
              <w:t xml:space="preserve">  SIEMENS </w:t>
            </w:r>
            <w:proofErr w:type="spellStart"/>
            <w:r w:rsidRPr="006912DA">
              <w:rPr>
                <w:lang w:val="en-US" w:eastAsia="en-US"/>
              </w:rPr>
              <w:t>Prob</w:t>
            </w:r>
            <w:proofErr w:type="spellEnd"/>
            <w:r w:rsidRPr="006912DA">
              <w:rPr>
                <w:lang w:val="en-US" w:eastAsia="en-US"/>
              </w:rPr>
              <w:t xml:space="preserve"> LU;</w:t>
            </w:r>
          </w:p>
          <w:p w:rsidR="00F66744" w:rsidRPr="006912DA" w:rsidRDefault="00F66744" w:rsidP="00F66744">
            <w:pPr>
              <w:pStyle w:val="120"/>
              <w:rPr>
                <w:lang w:eastAsia="en-US"/>
              </w:rPr>
            </w:pPr>
            <w:r w:rsidRPr="006912DA">
              <w:rPr>
                <w:lang w:eastAsia="en-US"/>
              </w:rPr>
              <w:t xml:space="preserve">датчик перелива контактный фирмы </w:t>
            </w:r>
            <w:r w:rsidRPr="006912DA">
              <w:rPr>
                <w:lang w:val="en-US" w:eastAsia="en-US"/>
              </w:rPr>
              <w:t>SIEMENS</w:t>
            </w:r>
            <w:r w:rsidRPr="006912DA">
              <w:rPr>
                <w:lang w:eastAsia="en-US"/>
              </w:rPr>
              <w:t xml:space="preserve"> </w:t>
            </w:r>
            <w:proofErr w:type="spellStart"/>
            <w:r w:rsidRPr="006912DA">
              <w:rPr>
                <w:lang w:val="en-US" w:eastAsia="en-US"/>
              </w:rPr>
              <w:t>Sitrans</w:t>
            </w:r>
            <w:proofErr w:type="spellEnd"/>
            <w:r w:rsidRPr="006912DA">
              <w:rPr>
                <w:lang w:eastAsia="en-US"/>
              </w:rPr>
              <w:t xml:space="preserve"> </w:t>
            </w:r>
            <w:r w:rsidRPr="006912DA">
              <w:rPr>
                <w:lang w:val="en-US" w:eastAsia="en-US"/>
              </w:rPr>
              <w:t>LVL</w:t>
            </w:r>
            <w:r w:rsidRPr="006912DA">
              <w:rPr>
                <w:lang w:eastAsia="en-US"/>
              </w:rPr>
              <w:t xml:space="preserve"> 100;</w:t>
            </w:r>
          </w:p>
          <w:p w:rsidR="00F66744" w:rsidRPr="006912DA" w:rsidRDefault="00F66744" w:rsidP="00F66744">
            <w:pPr>
              <w:pStyle w:val="120"/>
              <w:rPr>
                <w:lang w:eastAsia="en-US"/>
              </w:rPr>
            </w:pPr>
            <w:r w:rsidRPr="006912DA">
              <w:rPr>
                <w:lang w:eastAsia="en-US"/>
              </w:rPr>
              <w:t>датчик температуры  SIEMENS TS500;</w:t>
            </w:r>
          </w:p>
          <w:p w:rsidR="00F66744" w:rsidRPr="006912DA" w:rsidRDefault="00F66744" w:rsidP="00F66744">
            <w:pPr>
              <w:pStyle w:val="120"/>
              <w:rPr>
                <w:lang w:eastAsia="en-US"/>
              </w:rPr>
            </w:pPr>
            <w:r w:rsidRPr="006912DA">
              <w:rPr>
                <w:lang w:eastAsia="en-US"/>
              </w:rPr>
              <w:t>биметаллический термометр с защитной гильзой WIKA;</w:t>
            </w:r>
          </w:p>
          <w:p w:rsidR="00F66744" w:rsidRPr="006912DA" w:rsidRDefault="00F66744" w:rsidP="00F66744">
            <w:pPr>
              <w:pStyle w:val="120"/>
              <w:rPr>
                <w:lang w:eastAsia="en-US"/>
              </w:rPr>
            </w:pPr>
            <w:r w:rsidRPr="006912DA">
              <w:rPr>
                <w:lang w:eastAsia="en-US"/>
              </w:rPr>
              <w:t>манометр;</w:t>
            </w:r>
          </w:p>
          <w:p w:rsidR="00F66744" w:rsidRPr="006912DA" w:rsidRDefault="00F66744" w:rsidP="00F66744">
            <w:pPr>
              <w:pStyle w:val="120"/>
              <w:rPr>
                <w:lang w:eastAsia="en-US"/>
              </w:rPr>
            </w:pPr>
            <w:r w:rsidRPr="006912DA">
              <w:rPr>
                <w:lang w:eastAsia="en-US"/>
              </w:rPr>
              <w:t>многопозиционный регулирующий клапан SIEMENS SAX61;</w:t>
            </w:r>
          </w:p>
          <w:p w:rsidR="00F66744" w:rsidRPr="006912DA" w:rsidRDefault="00F66744" w:rsidP="00F66744">
            <w:pPr>
              <w:pStyle w:val="120"/>
              <w:rPr>
                <w:lang w:eastAsia="en-US"/>
              </w:rPr>
            </w:pPr>
            <w:r w:rsidRPr="006912DA">
              <w:rPr>
                <w:lang w:eastAsia="en-US"/>
              </w:rPr>
              <w:t>двухпозиционный клапан BB 230 AS;</w:t>
            </w:r>
          </w:p>
          <w:p w:rsidR="00F66744" w:rsidRPr="006912DA" w:rsidRDefault="00F66744" w:rsidP="00F66744">
            <w:pPr>
              <w:pStyle w:val="120"/>
              <w:rPr>
                <w:lang w:eastAsia="en-US"/>
              </w:rPr>
            </w:pPr>
            <w:r w:rsidRPr="006912DA">
              <w:rPr>
                <w:lang w:eastAsia="en-US"/>
              </w:rPr>
              <w:t>циркуляционные насос</w:t>
            </w:r>
            <w:proofErr w:type="gramStart"/>
            <w:r w:rsidRPr="006912DA">
              <w:rPr>
                <w:lang w:eastAsia="en-US"/>
              </w:rPr>
              <w:t>ы(</w:t>
            </w:r>
            <w:proofErr w:type="gramEnd"/>
            <w:r w:rsidRPr="006912DA">
              <w:rPr>
                <w:lang w:eastAsia="en-US"/>
              </w:rPr>
              <w:t xml:space="preserve">общий и для каждого </w:t>
            </w:r>
            <w:r w:rsidRPr="006912DA">
              <w:rPr>
                <w:lang w:eastAsia="en-US"/>
              </w:rPr>
              <w:lastRenderedPageBreak/>
              <w:t>стенда) ALPHA2;</w:t>
            </w:r>
          </w:p>
          <w:p w:rsidR="00F66744" w:rsidRPr="006912DA" w:rsidRDefault="00F66744" w:rsidP="00F66744">
            <w:pPr>
              <w:pStyle w:val="120"/>
              <w:rPr>
                <w:lang w:eastAsia="en-US"/>
              </w:rPr>
            </w:pPr>
            <w:r w:rsidRPr="006912DA">
              <w:rPr>
                <w:lang w:eastAsia="en-US"/>
              </w:rPr>
              <w:t>панель оператора SIMATIC HMI;</w:t>
            </w:r>
          </w:p>
          <w:p w:rsidR="00F66744" w:rsidRPr="006912DA" w:rsidRDefault="00F66744" w:rsidP="00F66744">
            <w:pPr>
              <w:pStyle w:val="120"/>
              <w:rPr>
                <w:lang w:eastAsia="en-US"/>
              </w:rPr>
            </w:pPr>
            <w:r w:rsidRPr="006912DA">
              <w:rPr>
                <w:lang w:eastAsia="en-US"/>
              </w:rPr>
              <w:t xml:space="preserve">теплосчетчик MULTICAL 602 фирмы </w:t>
            </w:r>
            <w:proofErr w:type="spellStart"/>
            <w:r w:rsidRPr="006912DA">
              <w:rPr>
                <w:lang w:eastAsia="en-US"/>
              </w:rPr>
              <w:t>Kamstrup</w:t>
            </w:r>
            <w:proofErr w:type="spellEnd"/>
            <w:r w:rsidRPr="006912DA">
              <w:rPr>
                <w:lang w:eastAsia="en-US"/>
              </w:rPr>
              <w:t>;</w:t>
            </w:r>
          </w:p>
          <w:p w:rsidR="00F66744" w:rsidRPr="006912DA" w:rsidRDefault="00F66744" w:rsidP="00F66744">
            <w:pPr>
              <w:pStyle w:val="120"/>
              <w:rPr>
                <w:lang w:eastAsia="en-US"/>
              </w:rPr>
            </w:pPr>
            <w:proofErr w:type="spellStart"/>
            <w:r w:rsidRPr="006912DA">
              <w:rPr>
                <w:lang w:eastAsia="en-US"/>
              </w:rPr>
              <w:t>оптоголовка</w:t>
            </w:r>
            <w:proofErr w:type="spellEnd"/>
            <w:r w:rsidRPr="006912DA">
              <w:rPr>
                <w:lang w:eastAsia="en-US"/>
              </w:rPr>
              <w:t xml:space="preserve"> для </w:t>
            </w:r>
            <w:proofErr w:type="spellStart"/>
            <w:r w:rsidRPr="006912DA">
              <w:rPr>
                <w:lang w:eastAsia="en-US"/>
              </w:rPr>
              <w:t>подключ</w:t>
            </w:r>
            <w:proofErr w:type="spellEnd"/>
            <w:r w:rsidRPr="006912DA">
              <w:rPr>
                <w:lang w:eastAsia="en-US"/>
              </w:rPr>
              <w:t>.</w:t>
            </w:r>
          </w:p>
          <w:p w:rsidR="00F66744" w:rsidRPr="006912DA" w:rsidRDefault="00F66744" w:rsidP="00F66744">
            <w:pPr>
              <w:pStyle w:val="120"/>
              <w:rPr>
                <w:lang w:eastAsia="en-US"/>
              </w:rPr>
            </w:pPr>
            <w:r w:rsidRPr="006912DA">
              <w:rPr>
                <w:lang w:eastAsia="en-US"/>
              </w:rPr>
              <w:t>пульт управления датчиком уровня;</w:t>
            </w:r>
          </w:p>
          <w:p w:rsidR="00F66744" w:rsidRPr="006912DA" w:rsidRDefault="00F66744" w:rsidP="00F66744">
            <w:pPr>
              <w:pStyle w:val="120"/>
              <w:rPr>
                <w:lang w:eastAsia="en-US"/>
              </w:rPr>
            </w:pPr>
            <w:r w:rsidRPr="006912DA">
              <w:rPr>
                <w:lang w:eastAsia="en-US"/>
              </w:rPr>
              <w:t>охладитель теплоносителя;</w:t>
            </w:r>
          </w:p>
          <w:p w:rsidR="00F66744" w:rsidRPr="006912DA" w:rsidRDefault="00F66744" w:rsidP="00F66744">
            <w:pPr>
              <w:pStyle w:val="120"/>
              <w:rPr>
                <w:lang w:eastAsia="en-US"/>
              </w:rPr>
            </w:pPr>
            <w:r w:rsidRPr="006912DA">
              <w:rPr>
                <w:lang w:eastAsia="en-US"/>
              </w:rPr>
              <w:t>модем HART-протокола для датчиков температуры;</w:t>
            </w:r>
          </w:p>
          <w:p w:rsidR="00F66744" w:rsidRPr="006912DA" w:rsidRDefault="00F66744" w:rsidP="00F66744">
            <w:pPr>
              <w:pStyle w:val="120"/>
              <w:rPr>
                <w:lang w:eastAsia="en-US"/>
              </w:rPr>
            </w:pPr>
            <w:r w:rsidRPr="006912DA">
              <w:rPr>
                <w:lang w:eastAsia="en-US"/>
              </w:rPr>
              <w:t>модем HART-протокола для датчиков давления;</w:t>
            </w:r>
          </w:p>
          <w:p w:rsidR="00F66744" w:rsidRPr="006912DA" w:rsidRDefault="00F66744" w:rsidP="00F66744">
            <w:pPr>
              <w:pStyle w:val="120"/>
              <w:rPr>
                <w:lang w:eastAsia="en-US"/>
              </w:rPr>
            </w:pPr>
            <w:r w:rsidRPr="006912DA">
              <w:rPr>
                <w:lang w:eastAsia="en-US"/>
              </w:rPr>
              <w:t xml:space="preserve">АРМ оператора на ноутбуке с программным обеспечением TIA </w:t>
            </w:r>
            <w:proofErr w:type="spellStart"/>
            <w:r w:rsidRPr="006912DA">
              <w:rPr>
                <w:lang w:eastAsia="en-US"/>
              </w:rPr>
              <w:t>Portal</w:t>
            </w:r>
            <w:proofErr w:type="spellEnd"/>
            <w:r w:rsidRPr="006912DA">
              <w:rPr>
                <w:lang w:eastAsia="en-US"/>
              </w:rPr>
              <w:t xml:space="preserve"> </w:t>
            </w:r>
            <w:proofErr w:type="spellStart"/>
            <w:r w:rsidRPr="006912DA">
              <w:rPr>
                <w:lang w:eastAsia="en-US"/>
              </w:rPr>
              <w:t>v</w:t>
            </w:r>
            <w:proofErr w:type="spellEnd"/>
            <w:r w:rsidRPr="006912DA">
              <w:rPr>
                <w:lang w:eastAsia="en-US"/>
              </w:rPr>
              <w:t xml:space="preserve"> 13, PDM, STEP 7.</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lastRenderedPageBreak/>
              <w:t>9</w:t>
            </w:r>
          </w:p>
        </w:tc>
        <w:tc>
          <w:tcPr>
            <w:tcW w:w="1912" w:type="pct"/>
            <w:shd w:val="clear" w:color="auto" w:fill="auto"/>
          </w:tcPr>
          <w:p w:rsidR="00F66744" w:rsidRPr="006912DA" w:rsidRDefault="00F66744" w:rsidP="00F66744">
            <w:pPr>
              <w:pStyle w:val="120"/>
              <w:rPr>
                <w:szCs w:val="24"/>
              </w:rPr>
            </w:pPr>
            <w:r w:rsidRPr="006912DA">
              <w:rPr>
                <w:szCs w:val="24"/>
              </w:rPr>
              <w:t xml:space="preserve">Комплект  лабораторного оборудования «Датчики технологических параметров» - </w:t>
            </w:r>
          </w:p>
          <w:p w:rsidR="00F66744" w:rsidRPr="006912DA" w:rsidRDefault="00F66744" w:rsidP="00F66744">
            <w:pPr>
              <w:pStyle w:val="120"/>
              <w:rPr>
                <w:szCs w:val="24"/>
              </w:rPr>
            </w:pPr>
            <w:r w:rsidRPr="006912DA">
              <w:rPr>
                <w:szCs w:val="24"/>
              </w:rPr>
              <w:t>2 комплекта</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Испытание датчиков линейного положения:</w:t>
            </w:r>
          </w:p>
          <w:p w:rsidR="00F66744" w:rsidRPr="006912DA" w:rsidRDefault="00F66744" w:rsidP="00F66744">
            <w:pPr>
              <w:pStyle w:val="120"/>
              <w:rPr>
                <w:lang w:eastAsia="en-US"/>
              </w:rPr>
            </w:pPr>
            <w:r w:rsidRPr="006912DA">
              <w:rPr>
                <w:lang w:eastAsia="en-US"/>
              </w:rPr>
              <w:t xml:space="preserve">Испытание бесконтактных выключателей </w:t>
            </w:r>
          </w:p>
          <w:p w:rsidR="00F66744" w:rsidRPr="006912DA" w:rsidRDefault="00F66744" w:rsidP="00F66744">
            <w:pPr>
              <w:pStyle w:val="120"/>
              <w:rPr>
                <w:lang w:eastAsia="en-US"/>
              </w:rPr>
            </w:pPr>
            <w:r w:rsidRPr="006912DA">
              <w:rPr>
                <w:lang w:eastAsia="en-US"/>
              </w:rPr>
              <w:t>Испытание индуктивного датчика линейного положения</w:t>
            </w:r>
          </w:p>
          <w:p w:rsidR="00F66744" w:rsidRPr="006912DA" w:rsidRDefault="00F66744" w:rsidP="00F66744">
            <w:pPr>
              <w:pStyle w:val="120"/>
              <w:rPr>
                <w:lang w:eastAsia="en-US"/>
              </w:rPr>
            </w:pPr>
            <w:r w:rsidRPr="006912DA">
              <w:rPr>
                <w:lang w:eastAsia="en-US"/>
              </w:rPr>
              <w:t>Испытание резистивного датчика положения</w:t>
            </w:r>
          </w:p>
          <w:p w:rsidR="00F66744" w:rsidRPr="006912DA" w:rsidRDefault="00F66744" w:rsidP="00F66744">
            <w:pPr>
              <w:pStyle w:val="120"/>
              <w:rPr>
                <w:lang w:eastAsia="en-US"/>
              </w:rPr>
            </w:pPr>
            <w:r w:rsidRPr="006912DA">
              <w:rPr>
                <w:lang w:eastAsia="en-US"/>
              </w:rPr>
              <w:t>Испытание датчика углового положения</w:t>
            </w:r>
          </w:p>
          <w:p w:rsidR="00F66744" w:rsidRPr="006912DA" w:rsidRDefault="00F66744" w:rsidP="00F66744">
            <w:pPr>
              <w:pStyle w:val="120"/>
              <w:rPr>
                <w:lang w:eastAsia="en-US"/>
              </w:rPr>
            </w:pPr>
            <w:r w:rsidRPr="006912DA">
              <w:rPr>
                <w:lang w:eastAsia="en-US"/>
              </w:rPr>
              <w:t>Испытание датчиков скорости вращения</w:t>
            </w:r>
          </w:p>
          <w:p w:rsidR="00F66744" w:rsidRPr="006912DA" w:rsidRDefault="00F66744" w:rsidP="00F66744">
            <w:pPr>
              <w:pStyle w:val="120"/>
              <w:rPr>
                <w:lang w:eastAsia="en-US"/>
              </w:rPr>
            </w:pPr>
            <w:r w:rsidRPr="006912DA">
              <w:rPr>
                <w:lang w:eastAsia="en-US"/>
              </w:rPr>
              <w:t>Испытание датчика давления</w:t>
            </w:r>
          </w:p>
          <w:p w:rsidR="00F66744" w:rsidRPr="006912DA" w:rsidRDefault="00F66744" w:rsidP="00F66744">
            <w:pPr>
              <w:pStyle w:val="120"/>
              <w:rPr>
                <w:lang w:eastAsia="en-US"/>
              </w:rPr>
            </w:pPr>
            <w:r w:rsidRPr="006912DA">
              <w:rPr>
                <w:lang w:eastAsia="en-US"/>
              </w:rPr>
              <w:t>Испытание датчиков температуры</w:t>
            </w:r>
          </w:p>
          <w:p w:rsidR="00F66744" w:rsidRPr="006912DA" w:rsidRDefault="00F66744" w:rsidP="00F66744">
            <w:pPr>
              <w:pStyle w:val="120"/>
              <w:rPr>
                <w:lang w:eastAsia="en-US"/>
              </w:rPr>
            </w:pPr>
            <w:r w:rsidRPr="006912DA">
              <w:rPr>
                <w:lang w:eastAsia="en-US"/>
              </w:rPr>
              <w:t>Испытание датчиков напряжения и тока</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10</w:t>
            </w:r>
          </w:p>
        </w:tc>
        <w:tc>
          <w:tcPr>
            <w:tcW w:w="1912" w:type="pct"/>
            <w:shd w:val="clear" w:color="auto" w:fill="auto"/>
          </w:tcPr>
          <w:p w:rsidR="00F66744" w:rsidRPr="006912DA" w:rsidRDefault="00F66744" w:rsidP="00F66744">
            <w:pPr>
              <w:pStyle w:val="120"/>
              <w:tabs>
                <w:tab w:val="left" w:pos="960"/>
              </w:tabs>
              <w:rPr>
                <w:szCs w:val="24"/>
              </w:rPr>
            </w:pPr>
            <w:r w:rsidRPr="006912DA">
              <w:rPr>
                <w:szCs w:val="24"/>
              </w:rPr>
              <w:t>Комплект лабораторного оборудования «Теоретические основы электротехники»</w:t>
            </w:r>
          </w:p>
          <w:p w:rsidR="00F66744" w:rsidRPr="006912DA" w:rsidRDefault="00F66744" w:rsidP="00F66744">
            <w:pPr>
              <w:pStyle w:val="120"/>
              <w:tabs>
                <w:tab w:val="left" w:pos="960"/>
              </w:tabs>
              <w:rPr>
                <w:szCs w:val="24"/>
              </w:rPr>
            </w:pPr>
            <w:r w:rsidRPr="006912DA">
              <w:rPr>
                <w:szCs w:val="24"/>
              </w:rPr>
              <w:t xml:space="preserve"> - 1 комплект</w:t>
            </w:r>
          </w:p>
        </w:tc>
        <w:tc>
          <w:tcPr>
            <w:tcW w:w="2811" w:type="pct"/>
            <w:gridSpan w:val="2"/>
            <w:shd w:val="clear" w:color="auto" w:fill="auto"/>
          </w:tcPr>
          <w:p w:rsidR="00F66744" w:rsidRPr="006912DA" w:rsidRDefault="00F66744" w:rsidP="00F66744">
            <w:pPr>
              <w:pStyle w:val="120"/>
              <w:rPr>
                <w:b/>
                <w:lang w:eastAsia="en-US"/>
              </w:rPr>
            </w:pPr>
            <w:r w:rsidRPr="006912DA">
              <w:rPr>
                <w:b/>
                <w:lang w:eastAsia="en-US"/>
              </w:rPr>
              <w:t xml:space="preserve">1.Параметры </w:t>
            </w:r>
            <w:proofErr w:type="gramStart"/>
            <w:r w:rsidRPr="006912DA">
              <w:rPr>
                <w:b/>
                <w:lang w:eastAsia="en-US"/>
              </w:rPr>
              <w:t>синусоидальных</w:t>
            </w:r>
            <w:proofErr w:type="gramEnd"/>
            <w:r w:rsidRPr="006912DA">
              <w:rPr>
                <w:b/>
                <w:lang w:eastAsia="en-US"/>
              </w:rPr>
              <w:t xml:space="preserve"> напряжения и тока</w:t>
            </w:r>
          </w:p>
          <w:p w:rsidR="00F66744" w:rsidRPr="006912DA" w:rsidRDefault="00F66744" w:rsidP="00F66744">
            <w:pPr>
              <w:pStyle w:val="120"/>
              <w:rPr>
                <w:b/>
                <w:lang w:eastAsia="en-US"/>
              </w:rPr>
            </w:pPr>
            <w:r w:rsidRPr="006912DA">
              <w:rPr>
                <w:b/>
                <w:lang w:eastAsia="en-US"/>
              </w:rPr>
              <w:t>2.Активная мощность цепи синусоидального тока</w:t>
            </w:r>
          </w:p>
          <w:p w:rsidR="00F66744" w:rsidRPr="006912DA" w:rsidRDefault="00F66744" w:rsidP="00F66744">
            <w:pPr>
              <w:pStyle w:val="120"/>
              <w:rPr>
                <w:b/>
                <w:lang w:eastAsia="en-US"/>
              </w:rPr>
            </w:pPr>
            <w:r w:rsidRPr="006912DA">
              <w:rPr>
                <w:b/>
                <w:lang w:eastAsia="en-US"/>
              </w:rPr>
              <w:t>3.Цепи синусоидального тока с конденсаторами</w:t>
            </w:r>
          </w:p>
          <w:p w:rsidR="00F66744" w:rsidRPr="006912DA" w:rsidRDefault="00F66744" w:rsidP="00F66744">
            <w:pPr>
              <w:pStyle w:val="120"/>
              <w:rPr>
                <w:lang w:eastAsia="en-US"/>
              </w:rPr>
            </w:pPr>
            <w:r w:rsidRPr="006912DA">
              <w:rPr>
                <w:lang w:eastAsia="en-US"/>
              </w:rPr>
              <w:t>Напряжение, ток, сопротивление и мощность конденсатора</w:t>
            </w:r>
          </w:p>
          <w:p w:rsidR="00F66744" w:rsidRPr="006912DA" w:rsidRDefault="00F66744" w:rsidP="00F66744">
            <w:pPr>
              <w:pStyle w:val="120"/>
              <w:rPr>
                <w:lang w:eastAsia="en-US"/>
              </w:rPr>
            </w:pPr>
            <w:r w:rsidRPr="006912DA">
              <w:rPr>
                <w:lang w:eastAsia="en-US"/>
              </w:rPr>
              <w:t>Последовательное и параллельное соединения конденсаторов</w:t>
            </w:r>
          </w:p>
          <w:p w:rsidR="00F66744" w:rsidRPr="006912DA" w:rsidRDefault="00F66744" w:rsidP="00F66744">
            <w:pPr>
              <w:pStyle w:val="120"/>
              <w:rPr>
                <w:b/>
                <w:lang w:eastAsia="en-US"/>
              </w:rPr>
            </w:pPr>
            <w:r w:rsidRPr="006912DA">
              <w:rPr>
                <w:b/>
                <w:lang w:eastAsia="en-US"/>
              </w:rPr>
              <w:t>4.Цепи синусоидального тока с катушками индуктивности</w:t>
            </w:r>
          </w:p>
          <w:p w:rsidR="00F66744" w:rsidRPr="006912DA" w:rsidRDefault="00F66744" w:rsidP="00F66744">
            <w:pPr>
              <w:pStyle w:val="120"/>
              <w:rPr>
                <w:lang w:eastAsia="en-US"/>
              </w:rPr>
            </w:pPr>
            <w:r w:rsidRPr="006912DA">
              <w:rPr>
                <w:lang w:eastAsia="en-US"/>
              </w:rPr>
              <w:t>Напряжение, ток, сопротивление и мощность катушки индуктивности</w:t>
            </w:r>
          </w:p>
          <w:p w:rsidR="00F66744" w:rsidRPr="006912DA" w:rsidRDefault="00F66744" w:rsidP="00F66744">
            <w:pPr>
              <w:pStyle w:val="120"/>
              <w:rPr>
                <w:lang w:eastAsia="en-US"/>
              </w:rPr>
            </w:pPr>
            <w:r w:rsidRPr="006912DA">
              <w:rPr>
                <w:lang w:eastAsia="en-US"/>
              </w:rPr>
              <w:t>Последовательное и параллельное соединения катушек индуктивности</w:t>
            </w:r>
          </w:p>
          <w:p w:rsidR="00F66744" w:rsidRPr="006912DA" w:rsidRDefault="00F66744" w:rsidP="00F66744">
            <w:pPr>
              <w:pStyle w:val="120"/>
              <w:rPr>
                <w:b/>
                <w:lang w:eastAsia="en-US"/>
              </w:rPr>
            </w:pPr>
            <w:r w:rsidRPr="006912DA">
              <w:rPr>
                <w:b/>
                <w:lang w:eastAsia="en-US"/>
              </w:rPr>
              <w:t>5.Цепи синусоидального тока с резисторами, конденсаторами и катушками индуктивности</w:t>
            </w:r>
          </w:p>
          <w:p w:rsidR="00F66744" w:rsidRPr="006912DA" w:rsidRDefault="00F66744" w:rsidP="00F66744">
            <w:pPr>
              <w:pStyle w:val="120"/>
              <w:rPr>
                <w:lang w:eastAsia="en-US"/>
              </w:rPr>
            </w:pPr>
            <w:r w:rsidRPr="006912DA">
              <w:rPr>
                <w:lang w:eastAsia="en-US"/>
              </w:rPr>
              <w:t>Мощности в цепи синусоидального тока</w:t>
            </w:r>
          </w:p>
          <w:p w:rsidR="00F66744" w:rsidRPr="006912DA" w:rsidRDefault="00F66744" w:rsidP="00F66744">
            <w:pPr>
              <w:pStyle w:val="120"/>
              <w:rPr>
                <w:lang w:eastAsia="en-US"/>
              </w:rPr>
            </w:pPr>
            <w:r w:rsidRPr="006912DA">
              <w:rPr>
                <w:lang w:eastAsia="en-US"/>
              </w:rPr>
              <w:t>Последовательное соединение резистора и конденсатора, резистора и катушки индуктивности</w:t>
            </w:r>
          </w:p>
          <w:p w:rsidR="00F66744" w:rsidRPr="006912DA" w:rsidRDefault="00F66744" w:rsidP="00F66744">
            <w:pPr>
              <w:pStyle w:val="120"/>
              <w:rPr>
                <w:lang w:eastAsia="en-US"/>
              </w:rPr>
            </w:pPr>
            <w:r w:rsidRPr="006912DA">
              <w:rPr>
                <w:lang w:eastAsia="en-US"/>
              </w:rPr>
              <w:t>Параллельное соединение резистора и конденсатора,  резистора и катушки индуктивности</w:t>
            </w:r>
          </w:p>
          <w:p w:rsidR="00F66744" w:rsidRPr="006912DA" w:rsidRDefault="00F66744" w:rsidP="00F66744">
            <w:pPr>
              <w:pStyle w:val="120"/>
              <w:rPr>
                <w:lang w:eastAsia="en-US"/>
              </w:rPr>
            </w:pPr>
            <w:r w:rsidRPr="006912DA">
              <w:rPr>
                <w:lang w:eastAsia="en-US"/>
              </w:rPr>
              <w:t>Последовательное соединение конденсатора и катушки индуктивности. Понятие о резонансе напряжений</w:t>
            </w:r>
          </w:p>
          <w:p w:rsidR="00F66744" w:rsidRPr="006912DA" w:rsidRDefault="00F66744" w:rsidP="00F66744">
            <w:pPr>
              <w:pStyle w:val="120"/>
              <w:rPr>
                <w:lang w:eastAsia="en-US"/>
              </w:rPr>
            </w:pPr>
            <w:r w:rsidRPr="006912DA">
              <w:rPr>
                <w:lang w:eastAsia="en-US"/>
              </w:rPr>
              <w:t>Параллельное  соединение конденсатора и катушки индуктивности. Понятие о резонансе токов</w:t>
            </w:r>
          </w:p>
          <w:p w:rsidR="00F66744" w:rsidRPr="006912DA" w:rsidRDefault="00F66744" w:rsidP="00F66744">
            <w:pPr>
              <w:pStyle w:val="120"/>
              <w:rPr>
                <w:lang w:eastAsia="en-US"/>
              </w:rPr>
            </w:pPr>
            <w:r w:rsidRPr="006912DA">
              <w:rPr>
                <w:lang w:eastAsia="en-US"/>
              </w:rPr>
              <w:t>Частотные характеристики последовательного резонансного контура</w:t>
            </w:r>
          </w:p>
          <w:p w:rsidR="00F66744" w:rsidRPr="006912DA" w:rsidRDefault="00F66744" w:rsidP="00F66744">
            <w:pPr>
              <w:pStyle w:val="120"/>
              <w:rPr>
                <w:lang w:eastAsia="en-US"/>
              </w:rPr>
            </w:pPr>
            <w:r w:rsidRPr="006912DA">
              <w:rPr>
                <w:lang w:eastAsia="en-US"/>
              </w:rPr>
              <w:t>Частотные характеристики  параллельного резонансного контура</w:t>
            </w:r>
          </w:p>
          <w:p w:rsidR="00F66744" w:rsidRPr="006912DA" w:rsidRDefault="00F66744" w:rsidP="00F66744">
            <w:pPr>
              <w:pStyle w:val="120"/>
              <w:rPr>
                <w:b/>
                <w:lang w:eastAsia="en-US"/>
              </w:rPr>
            </w:pPr>
            <w:r w:rsidRPr="006912DA">
              <w:rPr>
                <w:b/>
                <w:lang w:eastAsia="en-US"/>
              </w:rPr>
              <w:t>6.Трансформаторы</w:t>
            </w:r>
          </w:p>
          <w:p w:rsidR="00F66744" w:rsidRPr="006912DA" w:rsidRDefault="00F66744" w:rsidP="00F66744">
            <w:pPr>
              <w:pStyle w:val="120"/>
              <w:rPr>
                <w:lang w:eastAsia="en-US"/>
              </w:rPr>
            </w:pPr>
            <w:r w:rsidRPr="006912DA">
              <w:rPr>
                <w:lang w:eastAsia="en-US"/>
              </w:rPr>
              <w:lastRenderedPageBreak/>
              <w:t>Коэффициент магнитной связи</w:t>
            </w:r>
          </w:p>
          <w:p w:rsidR="00F66744" w:rsidRPr="006912DA" w:rsidRDefault="00F66744" w:rsidP="00F66744">
            <w:pPr>
              <w:pStyle w:val="120"/>
              <w:rPr>
                <w:lang w:eastAsia="en-US"/>
              </w:rPr>
            </w:pPr>
            <w:r w:rsidRPr="006912DA">
              <w:rPr>
                <w:lang w:eastAsia="en-US"/>
              </w:rPr>
              <w:t>Коэффициент трансформации</w:t>
            </w:r>
          </w:p>
          <w:p w:rsidR="00F66744" w:rsidRPr="006912DA" w:rsidRDefault="00F66744" w:rsidP="00F66744">
            <w:pPr>
              <w:pStyle w:val="120"/>
              <w:rPr>
                <w:lang w:eastAsia="en-US"/>
              </w:rPr>
            </w:pPr>
            <w:r w:rsidRPr="006912DA">
              <w:rPr>
                <w:lang w:eastAsia="en-US"/>
              </w:rPr>
              <w:t>Преобразование сопротивлений с помощью трансформатора</w:t>
            </w:r>
          </w:p>
          <w:p w:rsidR="00F66744" w:rsidRPr="006912DA" w:rsidRDefault="00F66744" w:rsidP="00F66744">
            <w:pPr>
              <w:pStyle w:val="120"/>
              <w:rPr>
                <w:lang w:eastAsia="en-US"/>
              </w:rPr>
            </w:pPr>
            <w:r w:rsidRPr="006912DA">
              <w:rPr>
                <w:lang w:eastAsia="en-US"/>
              </w:rPr>
              <w:t>Определение параметров схемы замещения и построение векторной диаграммы трансформатора</w:t>
            </w:r>
          </w:p>
          <w:p w:rsidR="00F66744" w:rsidRPr="006912DA" w:rsidRDefault="00F66744" w:rsidP="00F66744">
            <w:pPr>
              <w:pStyle w:val="120"/>
              <w:rPr>
                <w:lang w:eastAsia="en-US"/>
              </w:rPr>
            </w:pPr>
            <w:r w:rsidRPr="006912DA">
              <w:rPr>
                <w:lang w:eastAsia="en-US"/>
              </w:rPr>
              <w:t>Внешняя характеристика и коэффициент полезного действия (КПД) трансформатора</w:t>
            </w:r>
          </w:p>
          <w:p w:rsidR="00F66744" w:rsidRPr="006912DA" w:rsidRDefault="00F66744" w:rsidP="00F66744">
            <w:pPr>
              <w:pStyle w:val="120"/>
              <w:rPr>
                <w:b/>
                <w:lang w:eastAsia="en-US"/>
              </w:rPr>
            </w:pPr>
            <w:r w:rsidRPr="006912DA">
              <w:rPr>
                <w:b/>
                <w:lang w:eastAsia="en-US"/>
              </w:rPr>
              <w:t>7.Трехфазные цепи синусоидального тока</w:t>
            </w:r>
          </w:p>
          <w:p w:rsidR="00F66744" w:rsidRPr="006912DA" w:rsidRDefault="00F66744" w:rsidP="00F66744">
            <w:pPr>
              <w:pStyle w:val="120"/>
              <w:rPr>
                <w:lang w:eastAsia="en-US"/>
              </w:rPr>
            </w:pPr>
            <w:r w:rsidRPr="006912DA">
              <w:rPr>
                <w:lang w:eastAsia="en-US"/>
              </w:rPr>
              <w:t>Напряжения в трехфазной цепи</w:t>
            </w:r>
          </w:p>
          <w:p w:rsidR="00F66744" w:rsidRPr="006912DA" w:rsidRDefault="00F66744" w:rsidP="00F66744">
            <w:pPr>
              <w:pStyle w:val="120"/>
              <w:rPr>
                <w:lang w:eastAsia="en-US"/>
              </w:rPr>
            </w:pPr>
            <w:r w:rsidRPr="006912DA">
              <w:rPr>
                <w:lang w:eastAsia="en-US"/>
              </w:rPr>
              <w:t>Трехфазная нагрузка, соединенная по схеме «звезда</w:t>
            </w:r>
          </w:p>
          <w:p w:rsidR="00F66744" w:rsidRPr="006912DA" w:rsidRDefault="00F66744" w:rsidP="00F66744">
            <w:pPr>
              <w:pStyle w:val="120"/>
              <w:rPr>
                <w:lang w:eastAsia="en-US"/>
              </w:rPr>
            </w:pPr>
            <w:r w:rsidRPr="006912DA">
              <w:rPr>
                <w:lang w:eastAsia="en-US"/>
              </w:rPr>
              <w:t>Трехфазная нагрузка, соединенная по схеме «треугольник</w:t>
            </w:r>
          </w:p>
          <w:p w:rsidR="00F66744" w:rsidRPr="006912DA" w:rsidRDefault="00F66744" w:rsidP="00F66744">
            <w:pPr>
              <w:pStyle w:val="120"/>
              <w:rPr>
                <w:lang w:eastAsia="en-US"/>
              </w:rPr>
            </w:pPr>
            <w:r w:rsidRPr="006912DA">
              <w:rPr>
                <w:lang w:eastAsia="en-US"/>
              </w:rPr>
              <w:t>Аварийные режимы трёхфазной цепи при соединении нагрузки по схеме «звезда»</w:t>
            </w:r>
          </w:p>
          <w:p w:rsidR="00F66744" w:rsidRPr="006912DA" w:rsidRDefault="00F66744" w:rsidP="00F66744">
            <w:pPr>
              <w:pStyle w:val="120"/>
              <w:rPr>
                <w:lang w:eastAsia="en-US"/>
              </w:rPr>
            </w:pPr>
            <w:r w:rsidRPr="006912DA">
              <w:rPr>
                <w:lang w:eastAsia="en-US"/>
              </w:rPr>
              <w:t>Аварийные режимы трёхфазной цепи при соединении нагрузки по схеме «треугольник»</w:t>
            </w:r>
          </w:p>
          <w:p w:rsidR="00F66744" w:rsidRPr="006912DA" w:rsidRDefault="00F66744" w:rsidP="00F66744">
            <w:pPr>
              <w:pStyle w:val="120"/>
              <w:rPr>
                <w:b/>
                <w:lang w:eastAsia="en-US"/>
              </w:rPr>
            </w:pPr>
            <w:r w:rsidRPr="006912DA">
              <w:rPr>
                <w:b/>
                <w:lang w:eastAsia="en-US"/>
              </w:rPr>
              <w:t>8.Расчёт и экспериментальное исследование цепи</w:t>
            </w:r>
            <w:r w:rsidRPr="006912DA">
              <w:rPr>
                <w:lang w:eastAsia="en-US"/>
              </w:rPr>
              <w:t xml:space="preserve"> </w:t>
            </w:r>
            <w:r w:rsidRPr="006912DA">
              <w:rPr>
                <w:b/>
                <w:lang w:eastAsia="en-US"/>
              </w:rPr>
              <w:t>при несинусоидальном приложенном напряжении</w:t>
            </w:r>
          </w:p>
          <w:p w:rsidR="00F66744" w:rsidRPr="006912DA" w:rsidRDefault="00F66744" w:rsidP="00F66744">
            <w:pPr>
              <w:pStyle w:val="120"/>
              <w:rPr>
                <w:b/>
                <w:lang w:eastAsia="en-US"/>
              </w:rPr>
            </w:pPr>
            <w:r w:rsidRPr="006912DA">
              <w:rPr>
                <w:b/>
                <w:lang w:eastAsia="en-US"/>
              </w:rPr>
              <w:t>9.Переходные процессы в линейных электрических цепях</w:t>
            </w:r>
          </w:p>
          <w:p w:rsidR="00F66744" w:rsidRPr="006912DA" w:rsidRDefault="00F66744" w:rsidP="00F66744">
            <w:pPr>
              <w:pStyle w:val="120"/>
              <w:rPr>
                <w:lang w:eastAsia="en-US"/>
              </w:rPr>
            </w:pPr>
            <w:r w:rsidRPr="006912DA">
              <w:rPr>
                <w:lang w:eastAsia="en-US"/>
              </w:rPr>
              <w:t>Переходные процессы в цепи с конденсатором и резисторами</w:t>
            </w:r>
          </w:p>
          <w:p w:rsidR="00F66744" w:rsidRPr="006912DA" w:rsidRDefault="00F66744" w:rsidP="00F66744">
            <w:pPr>
              <w:pStyle w:val="120"/>
              <w:rPr>
                <w:lang w:eastAsia="en-US"/>
              </w:rPr>
            </w:pPr>
            <w:r w:rsidRPr="006912DA">
              <w:rPr>
                <w:lang w:eastAsia="en-US"/>
              </w:rPr>
              <w:t>Процессы включения и отключения цепи с  катушкой индуктивности</w:t>
            </w:r>
          </w:p>
          <w:p w:rsidR="00F66744" w:rsidRPr="006912DA" w:rsidRDefault="00F66744" w:rsidP="00F66744">
            <w:pPr>
              <w:pStyle w:val="120"/>
              <w:rPr>
                <w:lang w:eastAsia="en-US"/>
              </w:rPr>
            </w:pPr>
            <w:r w:rsidRPr="006912DA">
              <w:rPr>
                <w:lang w:eastAsia="en-US"/>
              </w:rPr>
              <w:t>Затухающие синусоидальные колебания в R-L-C контуре</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lastRenderedPageBreak/>
              <w:t>11</w:t>
            </w:r>
          </w:p>
        </w:tc>
        <w:tc>
          <w:tcPr>
            <w:tcW w:w="1912" w:type="pct"/>
            <w:shd w:val="clear" w:color="auto" w:fill="auto"/>
          </w:tcPr>
          <w:p w:rsidR="00F66744" w:rsidRPr="006912DA" w:rsidRDefault="00F66744" w:rsidP="00F66744">
            <w:pPr>
              <w:pStyle w:val="120"/>
              <w:rPr>
                <w:szCs w:val="24"/>
              </w:rPr>
            </w:pPr>
            <w:r w:rsidRPr="006912DA">
              <w:rPr>
                <w:color w:val="000000"/>
                <w:szCs w:val="24"/>
              </w:rPr>
              <w:t>Осциллограф – 1 штука</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С-1-101</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12</w:t>
            </w:r>
          </w:p>
        </w:tc>
        <w:tc>
          <w:tcPr>
            <w:tcW w:w="1912" w:type="pct"/>
            <w:shd w:val="clear" w:color="auto" w:fill="auto"/>
          </w:tcPr>
          <w:p w:rsidR="00F66744" w:rsidRPr="006912DA" w:rsidRDefault="00F66744" w:rsidP="00F66744">
            <w:pPr>
              <w:ind w:right="38"/>
              <w:jc w:val="both"/>
              <w:rPr>
                <w:rFonts w:ascii="Times New Roman" w:hAnsi="Times New Roman" w:cs="Times New Roman"/>
                <w:color w:val="000000"/>
                <w:sz w:val="24"/>
                <w:szCs w:val="24"/>
              </w:rPr>
            </w:pPr>
            <w:r w:rsidRPr="006912DA">
              <w:rPr>
                <w:rFonts w:ascii="Times New Roman" w:hAnsi="Times New Roman" w:cs="Times New Roman"/>
                <w:color w:val="000000"/>
                <w:sz w:val="24"/>
                <w:szCs w:val="24"/>
              </w:rPr>
              <w:t>Тахометр  – 2 штуки</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ТЧ-10-Р</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13</w:t>
            </w:r>
          </w:p>
        </w:tc>
        <w:tc>
          <w:tcPr>
            <w:tcW w:w="1912" w:type="pct"/>
            <w:shd w:val="clear" w:color="auto" w:fill="auto"/>
          </w:tcPr>
          <w:p w:rsidR="00F66744" w:rsidRPr="006912DA" w:rsidRDefault="00F66744" w:rsidP="00F66744">
            <w:pPr>
              <w:pStyle w:val="120"/>
              <w:rPr>
                <w:szCs w:val="24"/>
              </w:rPr>
            </w:pPr>
            <w:r w:rsidRPr="006912DA">
              <w:rPr>
                <w:color w:val="000000"/>
                <w:szCs w:val="24"/>
              </w:rPr>
              <w:t>Секундомер электронный – 2 штуки</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ПВ-53Л</w:t>
            </w:r>
          </w:p>
        </w:tc>
      </w:tr>
      <w:tr w:rsidR="00F66744" w:rsidRPr="006912DA" w:rsidTr="00AF2A72">
        <w:trPr>
          <w:jc w:val="center"/>
        </w:trPr>
        <w:tc>
          <w:tcPr>
            <w:tcW w:w="277" w:type="pct"/>
            <w:shd w:val="clear" w:color="auto" w:fill="auto"/>
          </w:tcPr>
          <w:p w:rsidR="00F66744" w:rsidRPr="006912DA" w:rsidRDefault="00F66744" w:rsidP="00F66744">
            <w:pPr>
              <w:pStyle w:val="120"/>
              <w:rPr>
                <w:lang w:eastAsia="en-US"/>
              </w:rPr>
            </w:pPr>
            <w:r w:rsidRPr="006912DA">
              <w:rPr>
                <w:lang w:eastAsia="en-US"/>
              </w:rPr>
              <w:t>14</w:t>
            </w:r>
          </w:p>
        </w:tc>
        <w:tc>
          <w:tcPr>
            <w:tcW w:w="1912" w:type="pct"/>
            <w:shd w:val="clear" w:color="auto" w:fill="auto"/>
          </w:tcPr>
          <w:p w:rsidR="00F66744" w:rsidRPr="006912DA" w:rsidRDefault="00F66744" w:rsidP="00F66744">
            <w:pPr>
              <w:ind w:right="38"/>
              <w:jc w:val="both"/>
              <w:rPr>
                <w:rFonts w:ascii="Times New Roman" w:hAnsi="Times New Roman" w:cs="Times New Roman"/>
                <w:color w:val="000000"/>
                <w:sz w:val="24"/>
                <w:szCs w:val="24"/>
              </w:rPr>
            </w:pPr>
            <w:r w:rsidRPr="006912DA">
              <w:rPr>
                <w:rFonts w:ascii="Times New Roman" w:hAnsi="Times New Roman" w:cs="Times New Roman"/>
                <w:color w:val="000000"/>
                <w:sz w:val="24"/>
                <w:szCs w:val="24"/>
              </w:rPr>
              <w:t>Мост измерительный  – 2 штуки</w:t>
            </w:r>
          </w:p>
        </w:tc>
        <w:tc>
          <w:tcPr>
            <w:tcW w:w="2811" w:type="pct"/>
            <w:gridSpan w:val="2"/>
            <w:shd w:val="clear" w:color="auto" w:fill="auto"/>
          </w:tcPr>
          <w:p w:rsidR="00F66744" w:rsidRPr="006912DA" w:rsidRDefault="00F66744" w:rsidP="00F66744">
            <w:pPr>
              <w:pStyle w:val="120"/>
              <w:rPr>
                <w:lang w:eastAsia="en-US"/>
              </w:rPr>
            </w:pPr>
            <w:r w:rsidRPr="006912DA">
              <w:rPr>
                <w:lang w:eastAsia="en-US"/>
              </w:rPr>
              <w:t>Р-3043</w:t>
            </w:r>
          </w:p>
        </w:tc>
      </w:tr>
    </w:tbl>
    <w:p w:rsidR="00F66744" w:rsidRPr="006912DA" w:rsidRDefault="00F66744" w:rsidP="00F66744">
      <w:pPr>
        <w:suppressAutoHyphens/>
        <w:ind w:firstLine="709"/>
        <w:rPr>
          <w:rFonts w:ascii="Times New Roman" w:hAnsi="Times New Roman" w:cs="Times New Roman"/>
          <w:bCs/>
          <w:sz w:val="24"/>
          <w:szCs w:val="24"/>
        </w:rPr>
      </w:pPr>
    </w:p>
    <w:p w:rsidR="00F66744" w:rsidRPr="006912DA" w:rsidRDefault="00F66744" w:rsidP="00F66744">
      <w:pPr>
        <w:suppressAutoHyphens/>
        <w:ind w:firstLine="709"/>
        <w:rPr>
          <w:rFonts w:ascii="Times New Roman" w:hAnsi="Times New Roman" w:cs="Times New Roman"/>
          <w:b/>
          <w:bCs/>
          <w:sz w:val="24"/>
          <w:szCs w:val="24"/>
        </w:rPr>
      </w:pPr>
      <w:r w:rsidRPr="006912DA">
        <w:rPr>
          <w:rStyle w:val="markedcontent"/>
          <w:rFonts w:ascii="Times New Roman" w:hAnsi="Times New Roman" w:cs="Times New Roman"/>
          <w:b/>
          <w:sz w:val="24"/>
          <w:szCs w:val="24"/>
        </w:rPr>
        <w:t>Лаборатория типовых элементов,</w:t>
      </w:r>
      <w:r w:rsidRPr="006912DA">
        <w:rPr>
          <w:rFonts w:ascii="Times New Roman" w:hAnsi="Times New Roman" w:cs="Times New Roman"/>
          <w:b/>
          <w:sz w:val="24"/>
          <w:szCs w:val="24"/>
        </w:rPr>
        <w:t xml:space="preserve"> </w:t>
      </w:r>
      <w:r w:rsidRPr="006912DA">
        <w:rPr>
          <w:rStyle w:val="markedcontent"/>
          <w:rFonts w:ascii="Times New Roman" w:hAnsi="Times New Roman" w:cs="Times New Roman"/>
          <w:b/>
          <w:sz w:val="24"/>
          <w:szCs w:val="24"/>
        </w:rPr>
        <w:t>устройств систем автоматического управления и</w:t>
      </w:r>
      <w:r w:rsidRPr="006912DA">
        <w:rPr>
          <w:rFonts w:ascii="Times New Roman" w:hAnsi="Times New Roman" w:cs="Times New Roman"/>
          <w:b/>
          <w:sz w:val="24"/>
          <w:szCs w:val="24"/>
        </w:rPr>
        <w:br/>
      </w:r>
      <w:r w:rsidRPr="006912DA">
        <w:rPr>
          <w:rStyle w:val="markedcontent"/>
          <w:rFonts w:ascii="Times New Roman" w:hAnsi="Times New Roman" w:cs="Times New Roman"/>
          <w:b/>
          <w:sz w:val="24"/>
          <w:szCs w:val="24"/>
        </w:rPr>
        <w:t>средств измерений, монтажа, наладки, ремонта и</w:t>
      </w:r>
      <w:r w:rsidRPr="006912DA">
        <w:rPr>
          <w:rFonts w:ascii="Times New Roman" w:hAnsi="Times New Roman" w:cs="Times New Roman"/>
          <w:b/>
          <w:sz w:val="24"/>
          <w:szCs w:val="24"/>
        </w:rPr>
        <w:t xml:space="preserve"> </w:t>
      </w:r>
      <w:r w:rsidRPr="006912DA">
        <w:rPr>
          <w:rStyle w:val="markedcontent"/>
          <w:rFonts w:ascii="Times New Roman" w:hAnsi="Times New Roman" w:cs="Times New Roman"/>
          <w:b/>
          <w:sz w:val="24"/>
          <w:szCs w:val="24"/>
        </w:rPr>
        <w:t xml:space="preserve">эксплуатации систем автоматического управления </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8"/>
        <w:gridCol w:w="3946"/>
        <w:gridCol w:w="2590"/>
        <w:gridCol w:w="3119"/>
      </w:tblGrid>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F66744">
            <w:pPr>
              <w:pStyle w:val="120"/>
              <w:jc w:val="center"/>
              <w:rPr>
                <w:lang w:eastAsia="en-US"/>
              </w:rPr>
            </w:pPr>
            <w:r w:rsidRPr="006912DA">
              <w:rPr>
                <w:lang w:eastAsia="en-US"/>
              </w:rPr>
              <w:t>№</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AF2A72">
        <w:trPr>
          <w:trHeight w:val="278"/>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E656BB">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 </w:t>
            </w:r>
          </w:p>
        </w:tc>
      </w:tr>
      <w:tr w:rsidR="00F66744" w:rsidRPr="006912DA" w:rsidTr="00AF2A72">
        <w:trPr>
          <w:trHeight w:val="27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1</w:t>
            </w:r>
          </w:p>
        </w:tc>
        <w:tc>
          <w:tcPr>
            <w:tcW w:w="1932"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Стенд No4 «Электрооборудование и автоматика насосной</w:t>
            </w:r>
            <w:r w:rsidRPr="006912DA">
              <w:rPr>
                <w:szCs w:val="24"/>
              </w:rPr>
              <w:t xml:space="preserve">  </w:t>
            </w:r>
            <w:r w:rsidRPr="006912DA">
              <w:rPr>
                <w:rStyle w:val="markedcontent"/>
                <w:szCs w:val="24"/>
              </w:rPr>
              <w:t>установки» »– 1 стенд</w:t>
            </w:r>
          </w:p>
        </w:tc>
        <w:tc>
          <w:tcPr>
            <w:tcW w:w="2795"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Лабораторный  стенд</w:t>
            </w:r>
            <w:r w:rsidRPr="006912DA">
              <w:t xml:space="preserve">                                                        </w:t>
            </w:r>
            <w:r w:rsidRPr="006912DA">
              <w:rPr>
                <w:lang w:eastAsia="en-US"/>
              </w:rPr>
              <w:t>Компьютер  в  сборе  с  установленным  специализ</w:t>
            </w:r>
            <w:r w:rsidR="006912DA" w:rsidRPr="006912DA">
              <w:rPr>
                <w:lang w:eastAsia="en-US"/>
              </w:rPr>
              <w:t>и</w:t>
            </w:r>
            <w:r w:rsidRPr="006912DA">
              <w:rPr>
                <w:lang w:eastAsia="en-US"/>
              </w:rPr>
              <w:t xml:space="preserve">рованным  программным  обеспечением  </w:t>
            </w:r>
            <w:r w:rsidRPr="006912DA">
              <w:rPr>
                <w:lang w:val="en-US" w:eastAsia="en-US"/>
              </w:rPr>
              <w:t>MCT</w:t>
            </w:r>
            <w:r w:rsidRPr="006912DA">
              <w:rPr>
                <w:lang w:eastAsia="en-US"/>
              </w:rPr>
              <w:t xml:space="preserve"> 10 </w:t>
            </w:r>
            <w:r w:rsidRPr="006912DA">
              <w:rPr>
                <w:lang w:val="en-US" w:eastAsia="en-US"/>
              </w:rPr>
              <w:t>Set</w:t>
            </w:r>
            <w:r w:rsidRPr="006912DA">
              <w:rPr>
                <w:lang w:eastAsia="en-US"/>
              </w:rPr>
              <w:t xml:space="preserve"> – </w:t>
            </w:r>
            <w:r w:rsidRPr="006912DA">
              <w:rPr>
                <w:lang w:val="en-US" w:eastAsia="en-US"/>
              </w:rPr>
              <w:t>up</w:t>
            </w:r>
            <w:r w:rsidRPr="006912DA">
              <w:rPr>
                <w:lang w:eastAsia="en-US"/>
              </w:rPr>
              <w:t xml:space="preserve"> </w:t>
            </w:r>
            <w:r w:rsidRPr="006912DA">
              <w:rPr>
                <w:lang w:val="en-US" w:eastAsia="en-US"/>
              </w:rPr>
              <w:t>Software</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2</w:t>
            </w:r>
          </w:p>
        </w:tc>
        <w:tc>
          <w:tcPr>
            <w:tcW w:w="1932"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 xml:space="preserve">Стенд No5 </w:t>
            </w:r>
            <w:r w:rsidRPr="006912DA">
              <w:rPr>
                <w:szCs w:val="24"/>
              </w:rPr>
              <w:t xml:space="preserve"> </w:t>
            </w:r>
            <w:r w:rsidRPr="006912DA">
              <w:rPr>
                <w:rStyle w:val="markedcontent"/>
                <w:szCs w:val="24"/>
              </w:rPr>
              <w:t>«Электрооборудование подъемного крана» »   – 1 стенд</w:t>
            </w:r>
          </w:p>
        </w:tc>
        <w:tc>
          <w:tcPr>
            <w:tcW w:w="2795"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 xml:space="preserve">Лабораторный  стенд персональный    </w:t>
            </w:r>
            <w:proofErr w:type="spellStart"/>
            <w:proofErr w:type="gramStart"/>
            <w:r w:rsidRPr="006912DA">
              <w:rPr>
                <w:lang w:eastAsia="en-US"/>
              </w:rPr>
              <w:t>U</w:t>
            </w:r>
            <w:proofErr w:type="gramEnd"/>
            <w:r w:rsidRPr="006912DA">
              <w:rPr>
                <w:lang w:eastAsia="en-US"/>
              </w:rPr>
              <w:t>пит</w:t>
            </w:r>
            <w:proofErr w:type="spellEnd"/>
            <w:r w:rsidRPr="006912DA">
              <w:rPr>
                <w:lang w:eastAsia="en-US"/>
              </w:rPr>
              <w:t xml:space="preserve"> -380в    </w:t>
            </w:r>
          </w:p>
          <w:p w:rsidR="00F66744" w:rsidRPr="006912DA" w:rsidRDefault="00F66744" w:rsidP="00F66744">
            <w:pPr>
              <w:pStyle w:val="120"/>
              <w:rPr>
                <w:lang w:eastAsia="en-US"/>
              </w:rPr>
            </w:pPr>
            <w:r w:rsidRPr="006912DA">
              <w:rPr>
                <w:lang w:eastAsia="en-US"/>
              </w:rPr>
              <w:t xml:space="preserve">Мощность  750 </w:t>
            </w:r>
            <w:proofErr w:type="spellStart"/>
            <w:r w:rsidRPr="006912DA">
              <w:rPr>
                <w:lang w:eastAsia="en-US"/>
              </w:rPr>
              <w:t>вт</w:t>
            </w:r>
            <w:proofErr w:type="spellEnd"/>
            <w:r w:rsidRPr="006912DA">
              <w:rPr>
                <w:lang w:eastAsia="en-US"/>
              </w:rPr>
              <w:t xml:space="preserve">                                                                           Компьютер  в  сборе  с  установленным  специализ</w:t>
            </w:r>
            <w:r w:rsidR="006912DA" w:rsidRPr="006912DA">
              <w:rPr>
                <w:lang w:eastAsia="en-US"/>
              </w:rPr>
              <w:t>и</w:t>
            </w:r>
            <w:r w:rsidRPr="006912DA">
              <w:rPr>
                <w:lang w:eastAsia="en-US"/>
              </w:rPr>
              <w:t xml:space="preserve">рованным  программным  обеспечением  </w:t>
            </w:r>
            <w:proofErr w:type="spellStart"/>
            <w:r w:rsidRPr="006912DA">
              <w:rPr>
                <w:lang w:eastAsia="en-US"/>
              </w:rPr>
              <w:t>Delta</w:t>
            </w:r>
            <w:proofErr w:type="spellEnd"/>
            <w:r w:rsidRPr="006912DA">
              <w:rPr>
                <w:lang w:eastAsia="en-US"/>
              </w:rPr>
              <w:t xml:space="preserve"> </w:t>
            </w:r>
            <w:proofErr w:type="spellStart"/>
            <w:r w:rsidRPr="006912DA">
              <w:rPr>
                <w:lang w:eastAsia="en-US"/>
              </w:rPr>
              <w:t>Profi</w:t>
            </w:r>
            <w:proofErr w:type="spellEnd"/>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3</w:t>
            </w:r>
          </w:p>
        </w:tc>
        <w:tc>
          <w:tcPr>
            <w:tcW w:w="1932"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Стенд «Электрооборудование и автоматика лифта»  – 1 стенд</w:t>
            </w:r>
          </w:p>
        </w:tc>
        <w:tc>
          <w:tcPr>
            <w:tcW w:w="2795"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 xml:space="preserve">Лабораторный  стенд 2800*1800*660        </w:t>
            </w:r>
            <w:proofErr w:type="gramStart"/>
            <w:r w:rsidRPr="006912DA">
              <w:rPr>
                <w:lang w:val="en-US" w:eastAsia="en-US"/>
              </w:rPr>
              <w:t>U</w:t>
            </w:r>
            <w:proofErr w:type="gramEnd"/>
            <w:r w:rsidRPr="006912DA">
              <w:rPr>
                <w:lang w:eastAsia="en-US"/>
              </w:rPr>
              <w:t xml:space="preserve">пит -380в    модуль  программируемого контроллера </w:t>
            </w:r>
            <w:proofErr w:type="spellStart"/>
            <w:r w:rsidRPr="006912DA">
              <w:rPr>
                <w:lang w:val="en-US" w:eastAsia="en-US"/>
              </w:rPr>
              <w:t>Simens</w:t>
            </w:r>
            <w:proofErr w:type="spellEnd"/>
            <w:r w:rsidRPr="006912DA">
              <w:rPr>
                <w:lang w:eastAsia="en-US"/>
              </w:rPr>
              <w:t xml:space="preserve">                        </w:t>
            </w:r>
            <w:r w:rsidRPr="006912DA">
              <w:rPr>
                <w:lang w:val="en-US" w:eastAsia="en-US"/>
              </w:rPr>
              <w:t>S</w:t>
            </w:r>
            <w:r w:rsidRPr="006912DA">
              <w:rPr>
                <w:lang w:eastAsia="en-US"/>
              </w:rPr>
              <w:t>7- 1200;</w:t>
            </w:r>
          </w:p>
          <w:p w:rsidR="00F66744" w:rsidRPr="006912DA" w:rsidRDefault="00F66744" w:rsidP="00F66744">
            <w:pPr>
              <w:pStyle w:val="120"/>
              <w:rPr>
                <w:lang w:eastAsia="en-US"/>
              </w:rPr>
            </w:pPr>
            <w:r w:rsidRPr="006912DA">
              <w:rPr>
                <w:lang w:eastAsia="en-US"/>
              </w:rPr>
              <w:lastRenderedPageBreak/>
              <w:t xml:space="preserve">модуль  панели  оператора   </w:t>
            </w:r>
            <w:r w:rsidRPr="006912DA">
              <w:rPr>
                <w:lang w:val="en-US" w:eastAsia="en-US"/>
              </w:rPr>
              <w:t>Si</w:t>
            </w:r>
            <w:proofErr w:type="gramStart"/>
            <w:r w:rsidRPr="006912DA">
              <w:rPr>
                <w:lang w:eastAsia="en-US"/>
              </w:rPr>
              <w:t>е</w:t>
            </w:r>
            <w:proofErr w:type="spellStart"/>
            <w:proofErr w:type="gramEnd"/>
            <w:r w:rsidRPr="006912DA">
              <w:rPr>
                <w:lang w:val="en-US" w:eastAsia="en-US"/>
              </w:rPr>
              <w:t>mens</w:t>
            </w:r>
            <w:proofErr w:type="spellEnd"/>
            <w:r w:rsidRPr="006912DA">
              <w:rPr>
                <w:lang w:eastAsia="en-US"/>
              </w:rPr>
              <w:t xml:space="preserve"> </w:t>
            </w:r>
            <w:r w:rsidRPr="006912DA">
              <w:rPr>
                <w:lang w:val="en-US" w:eastAsia="en-US"/>
              </w:rPr>
              <w:t>KTP</w:t>
            </w:r>
            <w:r w:rsidRPr="006912DA">
              <w:rPr>
                <w:lang w:eastAsia="en-US"/>
              </w:rPr>
              <w:t xml:space="preserve">400  </w:t>
            </w:r>
            <w:r w:rsidRPr="006912DA">
              <w:rPr>
                <w:lang w:val="en-US" w:eastAsia="en-US"/>
              </w:rPr>
              <w:t>HMI</w:t>
            </w:r>
            <w:r w:rsidRPr="006912DA">
              <w:rPr>
                <w:lang w:eastAsia="en-US"/>
              </w:rPr>
              <w:t xml:space="preserve">   </w:t>
            </w:r>
            <w:r w:rsidRPr="006912DA">
              <w:rPr>
                <w:lang w:val="en-US" w:eastAsia="en-US"/>
              </w:rPr>
              <w:t>PROFINET</w:t>
            </w:r>
            <w:r w:rsidRPr="006912DA">
              <w:rPr>
                <w:lang w:eastAsia="en-US"/>
              </w:rPr>
              <w:t xml:space="preserve">;                           </w:t>
            </w:r>
            <w:r w:rsidRPr="006912DA">
              <w:t xml:space="preserve">                                                  персональный компьютер  в  сборе  с  установленным  специализ</w:t>
            </w:r>
            <w:r w:rsidR="006912DA" w:rsidRPr="006912DA">
              <w:t>и</w:t>
            </w:r>
            <w:r w:rsidRPr="006912DA">
              <w:t xml:space="preserve">рованным  программным  обеспечением  </w:t>
            </w:r>
            <w:proofErr w:type="spellStart"/>
            <w:r w:rsidRPr="006912DA">
              <w:t>Siеmens</w:t>
            </w:r>
            <w:proofErr w:type="spellEnd"/>
            <w:r w:rsidRPr="006912DA">
              <w:t xml:space="preserve"> </w:t>
            </w:r>
            <w:r w:rsidRPr="006912DA">
              <w:rPr>
                <w:lang w:val="en-US"/>
              </w:rPr>
              <w:t>TIA</w:t>
            </w:r>
            <w:r w:rsidRPr="006912DA">
              <w:t xml:space="preserve"> </w:t>
            </w:r>
            <w:r w:rsidRPr="006912DA">
              <w:rPr>
                <w:lang w:val="en-US"/>
              </w:rPr>
              <w:t>PORTAL</w:t>
            </w:r>
            <w:r w:rsidRPr="006912DA">
              <w:t xml:space="preserve"> (</w:t>
            </w:r>
            <w:r w:rsidRPr="006912DA">
              <w:rPr>
                <w:lang w:val="en-US"/>
              </w:rPr>
              <w:t>STEP</w:t>
            </w:r>
            <w:r w:rsidRPr="006912DA">
              <w:t xml:space="preserve"> 7)</w:t>
            </w:r>
          </w:p>
        </w:tc>
      </w:tr>
    </w:tbl>
    <w:p w:rsidR="00F66744" w:rsidRPr="006912DA" w:rsidRDefault="00F66744" w:rsidP="00F66744">
      <w:pPr>
        <w:suppressAutoHyphens/>
        <w:ind w:firstLine="709"/>
        <w:rPr>
          <w:rFonts w:ascii="Times New Roman" w:hAnsi="Times New Roman" w:cs="Times New Roman"/>
          <w:bCs/>
          <w:sz w:val="24"/>
          <w:szCs w:val="24"/>
        </w:rPr>
      </w:pPr>
    </w:p>
    <w:p w:rsidR="00F66744" w:rsidRPr="006912DA" w:rsidRDefault="00F66744" w:rsidP="00F66744">
      <w:pPr>
        <w:suppressAutoHyphens/>
        <w:ind w:firstLine="709"/>
        <w:rPr>
          <w:rStyle w:val="markedcontent"/>
          <w:rFonts w:ascii="Times New Roman" w:hAnsi="Times New Roman" w:cs="Times New Roman"/>
          <w:b/>
          <w:sz w:val="24"/>
          <w:szCs w:val="24"/>
        </w:rPr>
      </w:pPr>
      <w:r w:rsidRPr="006912DA">
        <w:rPr>
          <w:rStyle w:val="markedcontent"/>
          <w:rFonts w:ascii="Times New Roman" w:hAnsi="Times New Roman" w:cs="Times New Roman"/>
          <w:b/>
          <w:sz w:val="24"/>
          <w:szCs w:val="24"/>
        </w:rPr>
        <w:t>Лаборатория электротехники и</w:t>
      </w:r>
      <w:r w:rsidRPr="006912DA">
        <w:rPr>
          <w:rFonts w:ascii="Times New Roman" w:hAnsi="Times New Roman" w:cs="Times New Roman"/>
          <w:b/>
          <w:sz w:val="24"/>
          <w:szCs w:val="24"/>
        </w:rPr>
        <w:t xml:space="preserve"> </w:t>
      </w:r>
      <w:r w:rsidRPr="006912DA">
        <w:rPr>
          <w:rStyle w:val="markedcontent"/>
          <w:rFonts w:ascii="Times New Roman" w:hAnsi="Times New Roman" w:cs="Times New Roman"/>
          <w:b/>
          <w:sz w:val="24"/>
          <w:szCs w:val="24"/>
        </w:rPr>
        <w:t xml:space="preserve">электроники </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8"/>
        <w:gridCol w:w="3235"/>
        <w:gridCol w:w="1136"/>
        <w:gridCol w:w="2165"/>
        <w:gridCol w:w="3119"/>
      </w:tblGrid>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F66744">
            <w:pPr>
              <w:pStyle w:val="120"/>
              <w:jc w:val="center"/>
              <w:rPr>
                <w:lang w:eastAsia="en-US"/>
              </w:rPr>
            </w:pPr>
            <w:r w:rsidRPr="006912DA">
              <w:rPr>
                <w:lang w:eastAsia="en-US"/>
              </w:rPr>
              <w:t>№</w:t>
            </w:r>
          </w:p>
        </w:tc>
        <w:tc>
          <w:tcPr>
            <w:tcW w:w="32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AF2A72">
        <w:trPr>
          <w:trHeight w:val="27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E656BB">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 </w:t>
            </w:r>
          </w:p>
        </w:tc>
      </w:tr>
      <w:tr w:rsidR="00F66744" w:rsidRPr="006912DA" w:rsidTr="00AF2A72">
        <w:trPr>
          <w:trHeight w:val="2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1</w:t>
            </w:r>
          </w:p>
        </w:tc>
        <w:tc>
          <w:tcPr>
            <w:tcW w:w="1584"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Шкаф со стеклянными дверями – 2</w:t>
            </w:r>
            <w:r w:rsidRPr="006912DA">
              <w:t xml:space="preserve"> </w:t>
            </w:r>
            <w:r w:rsidRPr="006912DA">
              <w:rPr>
                <w:rStyle w:val="markedcontent"/>
                <w:szCs w:val="24"/>
              </w:rPr>
              <w:t>штуки</w:t>
            </w:r>
          </w:p>
        </w:tc>
        <w:tc>
          <w:tcPr>
            <w:tcW w:w="3143"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Шкаф для хранения дидактического и раздаточного материала</w:t>
            </w:r>
            <w:r w:rsidRPr="006912DA">
              <w:rPr>
                <w:lang w:eastAsia="en-US"/>
              </w:rPr>
              <w:tab/>
              <w:t>Шкаф офисный для документов полуоткрытый</w:t>
            </w:r>
          </w:p>
          <w:p w:rsidR="00F66744" w:rsidRPr="006912DA" w:rsidRDefault="00F66744" w:rsidP="00F66744">
            <w:pPr>
              <w:pStyle w:val="120"/>
              <w:rPr>
                <w:lang w:eastAsia="en-US"/>
              </w:rPr>
            </w:pPr>
            <w:r w:rsidRPr="006912DA">
              <w:rPr>
                <w:lang w:eastAsia="en-US"/>
              </w:rPr>
              <w:t>Размеры (</w:t>
            </w:r>
            <w:proofErr w:type="spellStart"/>
            <w:r w:rsidRPr="006912DA">
              <w:rPr>
                <w:lang w:eastAsia="en-US"/>
              </w:rPr>
              <w:t>ДхШхВ</w:t>
            </w:r>
            <w:proofErr w:type="spellEnd"/>
            <w:r w:rsidRPr="006912DA">
              <w:rPr>
                <w:lang w:eastAsia="en-US"/>
              </w:rPr>
              <w:t>) 755х356х2000 мм.</w:t>
            </w:r>
          </w:p>
          <w:p w:rsidR="00F66744" w:rsidRPr="006912DA" w:rsidRDefault="00F66744" w:rsidP="00F66744">
            <w:pPr>
              <w:pStyle w:val="120"/>
              <w:rPr>
                <w:lang w:eastAsia="en-US"/>
              </w:rPr>
            </w:pPr>
            <w:r w:rsidRPr="006912DA">
              <w:rPr>
                <w:lang w:eastAsia="en-US"/>
              </w:rPr>
              <w:t>Материал ЛДСП 16 мм. Кромка ПВХ 0.4 мм.</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2</w:t>
            </w:r>
          </w:p>
        </w:tc>
        <w:tc>
          <w:tcPr>
            <w:tcW w:w="1584"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Шкаф одностворчатый – 1</w:t>
            </w:r>
            <w:r w:rsidRPr="006912DA">
              <w:t xml:space="preserve"> </w:t>
            </w:r>
            <w:r w:rsidRPr="006912DA">
              <w:rPr>
                <w:rStyle w:val="markedcontent"/>
                <w:szCs w:val="24"/>
              </w:rPr>
              <w:t>штука</w:t>
            </w:r>
          </w:p>
        </w:tc>
        <w:tc>
          <w:tcPr>
            <w:tcW w:w="3143"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Шкаф офисный для документов полуоткрытый</w:t>
            </w:r>
          </w:p>
          <w:p w:rsidR="00F66744" w:rsidRPr="006912DA" w:rsidRDefault="00F66744" w:rsidP="00F66744">
            <w:pPr>
              <w:pStyle w:val="120"/>
              <w:rPr>
                <w:lang w:eastAsia="en-US"/>
              </w:rPr>
            </w:pPr>
            <w:r w:rsidRPr="006912DA">
              <w:rPr>
                <w:lang w:eastAsia="en-US"/>
              </w:rPr>
              <w:t>Материал ЛДСП 16 мм. Кромка ПВХ 0.4 мм.</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3</w:t>
            </w:r>
          </w:p>
        </w:tc>
        <w:tc>
          <w:tcPr>
            <w:tcW w:w="1584"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Шкаф двухстворчатый – 1</w:t>
            </w:r>
            <w:r w:rsidRPr="006912DA">
              <w:t xml:space="preserve"> </w:t>
            </w:r>
            <w:r w:rsidRPr="006912DA">
              <w:rPr>
                <w:rStyle w:val="markedcontent"/>
                <w:szCs w:val="24"/>
              </w:rPr>
              <w:t>штука</w:t>
            </w:r>
          </w:p>
        </w:tc>
        <w:tc>
          <w:tcPr>
            <w:tcW w:w="3143"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Шкаф для хранения дидактического и раздаточного материала</w:t>
            </w:r>
            <w:r w:rsidRPr="006912DA">
              <w:rPr>
                <w:lang w:eastAsia="en-US"/>
              </w:rPr>
              <w:tab/>
              <w:t>Шкаф офисный для документов полуоткрытый</w:t>
            </w:r>
          </w:p>
          <w:p w:rsidR="00F66744" w:rsidRPr="006912DA" w:rsidRDefault="00F66744" w:rsidP="00F66744">
            <w:pPr>
              <w:pStyle w:val="120"/>
              <w:rPr>
                <w:lang w:eastAsia="en-US"/>
              </w:rPr>
            </w:pPr>
            <w:r w:rsidRPr="006912DA">
              <w:rPr>
                <w:lang w:eastAsia="en-US"/>
              </w:rPr>
              <w:t>Размеры (</w:t>
            </w:r>
            <w:proofErr w:type="spellStart"/>
            <w:r w:rsidRPr="006912DA">
              <w:rPr>
                <w:lang w:eastAsia="en-US"/>
              </w:rPr>
              <w:t>ДхШхВ</w:t>
            </w:r>
            <w:proofErr w:type="spellEnd"/>
            <w:r w:rsidRPr="006912DA">
              <w:rPr>
                <w:lang w:eastAsia="en-US"/>
              </w:rPr>
              <w:t>) 755х356х2000 мм.</w:t>
            </w:r>
          </w:p>
          <w:p w:rsidR="00F66744" w:rsidRPr="006912DA" w:rsidRDefault="00F66744" w:rsidP="00F66744">
            <w:pPr>
              <w:pStyle w:val="120"/>
              <w:rPr>
                <w:lang w:eastAsia="en-US"/>
              </w:rPr>
            </w:pPr>
            <w:r w:rsidRPr="006912DA">
              <w:rPr>
                <w:lang w:eastAsia="en-US"/>
              </w:rPr>
              <w:t>Материал ЛДСП 16 мм. Кромка ПВХ 0.4 мм.</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4</w:t>
            </w:r>
          </w:p>
        </w:tc>
        <w:tc>
          <w:tcPr>
            <w:tcW w:w="1584"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Количество ученических столов – 13</w:t>
            </w:r>
            <w:r w:rsidRPr="006912DA">
              <w:t xml:space="preserve"> </w:t>
            </w:r>
            <w:r w:rsidRPr="006912DA">
              <w:rPr>
                <w:rStyle w:val="markedcontent"/>
                <w:szCs w:val="24"/>
              </w:rPr>
              <w:t>штук</w:t>
            </w:r>
          </w:p>
        </w:tc>
        <w:tc>
          <w:tcPr>
            <w:tcW w:w="3143"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5</w:t>
            </w:r>
          </w:p>
        </w:tc>
        <w:tc>
          <w:tcPr>
            <w:tcW w:w="1584"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Количество ученических стульев – 26</w:t>
            </w:r>
            <w:r w:rsidRPr="006912DA">
              <w:t xml:space="preserve"> </w:t>
            </w:r>
            <w:r w:rsidRPr="006912DA">
              <w:rPr>
                <w:rStyle w:val="markedcontent"/>
                <w:szCs w:val="24"/>
              </w:rPr>
              <w:t>штук</w:t>
            </w:r>
          </w:p>
        </w:tc>
        <w:tc>
          <w:tcPr>
            <w:tcW w:w="3143"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6</w:t>
            </w:r>
          </w:p>
        </w:tc>
        <w:tc>
          <w:tcPr>
            <w:tcW w:w="1584"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Стол компьютерный – 1</w:t>
            </w:r>
            <w:r w:rsidRPr="006912DA">
              <w:t xml:space="preserve"> </w:t>
            </w:r>
            <w:r w:rsidRPr="006912DA">
              <w:rPr>
                <w:rStyle w:val="markedcontent"/>
                <w:szCs w:val="24"/>
              </w:rPr>
              <w:t>штука</w:t>
            </w:r>
          </w:p>
        </w:tc>
        <w:tc>
          <w:tcPr>
            <w:tcW w:w="3143"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Ширина 80 см</w:t>
            </w:r>
          </w:p>
          <w:p w:rsidR="00F66744" w:rsidRPr="006912DA" w:rsidRDefault="00F66744" w:rsidP="00F66744">
            <w:pPr>
              <w:pStyle w:val="120"/>
              <w:rPr>
                <w:lang w:eastAsia="en-US"/>
              </w:rPr>
            </w:pPr>
            <w:r w:rsidRPr="006912DA">
              <w:rPr>
                <w:lang w:eastAsia="en-US"/>
              </w:rPr>
              <w:t>Глубина 60 см</w:t>
            </w:r>
          </w:p>
          <w:p w:rsidR="00F66744" w:rsidRPr="006912DA" w:rsidRDefault="00F66744" w:rsidP="00F66744">
            <w:pPr>
              <w:pStyle w:val="120"/>
              <w:rPr>
                <w:lang w:eastAsia="en-US"/>
              </w:rPr>
            </w:pPr>
            <w:r w:rsidRPr="006912DA">
              <w:rPr>
                <w:lang w:eastAsia="en-US"/>
              </w:rPr>
              <w:t>Высота 74 см</w:t>
            </w:r>
          </w:p>
          <w:p w:rsidR="00F66744" w:rsidRPr="006912DA" w:rsidRDefault="00F66744" w:rsidP="00F66744">
            <w:pPr>
              <w:pStyle w:val="120"/>
              <w:rPr>
                <w:lang w:eastAsia="en-US"/>
              </w:rPr>
            </w:pPr>
            <w:r w:rsidRPr="006912DA">
              <w:rPr>
                <w:lang w:eastAsia="en-US"/>
              </w:rPr>
              <w:t>Толщина столешницы 1.6 см</w:t>
            </w:r>
          </w:p>
          <w:p w:rsidR="00F66744" w:rsidRPr="006912DA" w:rsidRDefault="00F66744" w:rsidP="00F66744">
            <w:pPr>
              <w:pStyle w:val="120"/>
              <w:rPr>
                <w:lang w:eastAsia="en-US"/>
              </w:rPr>
            </w:pPr>
            <w:r w:rsidRPr="006912DA">
              <w:rPr>
                <w:lang w:eastAsia="en-US"/>
              </w:rPr>
              <w:t>Материал основания ЛДСП</w:t>
            </w:r>
          </w:p>
          <w:p w:rsidR="00F66744" w:rsidRPr="006912DA" w:rsidRDefault="00F66744" w:rsidP="00F66744">
            <w:pPr>
              <w:pStyle w:val="120"/>
              <w:rPr>
                <w:lang w:eastAsia="en-US"/>
              </w:rPr>
            </w:pPr>
            <w:r w:rsidRPr="006912DA">
              <w:rPr>
                <w:lang w:eastAsia="en-US"/>
              </w:rPr>
              <w:t>Материал столешницы ЛДСП</w:t>
            </w:r>
          </w:p>
          <w:p w:rsidR="00F66744" w:rsidRPr="006912DA" w:rsidRDefault="00F66744" w:rsidP="00F66744">
            <w:pPr>
              <w:pStyle w:val="120"/>
              <w:rPr>
                <w:lang w:eastAsia="en-US"/>
              </w:rPr>
            </w:pPr>
            <w:r w:rsidRPr="006912DA">
              <w:rPr>
                <w:lang w:eastAsia="en-US"/>
              </w:rPr>
              <w:t>Отделение для системного блока есть</w:t>
            </w:r>
          </w:p>
          <w:p w:rsidR="00F66744" w:rsidRPr="006912DA" w:rsidRDefault="00F66744" w:rsidP="00F66744">
            <w:pPr>
              <w:pStyle w:val="120"/>
              <w:rPr>
                <w:lang w:eastAsia="en-US"/>
              </w:rPr>
            </w:pPr>
            <w:r w:rsidRPr="006912DA">
              <w:rPr>
                <w:lang w:eastAsia="en-US"/>
              </w:rPr>
              <w:t>Полка для клавиатуры есть</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7</w:t>
            </w:r>
          </w:p>
        </w:tc>
        <w:tc>
          <w:tcPr>
            <w:tcW w:w="1584"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Угловой сектор стола –1</w:t>
            </w:r>
            <w:r w:rsidRPr="006912DA">
              <w:t xml:space="preserve"> </w:t>
            </w:r>
            <w:r w:rsidRPr="006912DA">
              <w:rPr>
                <w:rStyle w:val="markedcontent"/>
                <w:szCs w:val="24"/>
              </w:rPr>
              <w:t>штука</w:t>
            </w:r>
          </w:p>
        </w:tc>
        <w:tc>
          <w:tcPr>
            <w:tcW w:w="3143"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 Габаритные размеры 1600*1000*750 мм</w:t>
            </w:r>
            <w:proofErr w:type="gramStart"/>
            <w:r w:rsidRPr="006912DA">
              <w:rPr>
                <w:lang w:eastAsia="en-US"/>
              </w:rPr>
              <w:t xml:space="preserve">.. </w:t>
            </w:r>
            <w:proofErr w:type="gramEnd"/>
            <w:r w:rsidRPr="006912DA">
              <w:rPr>
                <w:lang w:eastAsia="en-US"/>
              </w:rPr>
              <w:t>Стол состоит из столешницы, металлической ножки, трёх опор, тумбы  для системного блока и тумбы с тремя выдвижными ящиками.  Ящики оснащены мебельными ручками</w:t>
            </w:r>
            <w:proofErr w:type="gramStart"/>
            <w:r w:rsidRPr="006912DA">
              <w:rPr>
                <w:lang w:eastAsia="en-US"/>
              </w:rPr>
              <w:t>..</w:t>
            </w:r>
            <w:proofErr w:type="gramEnd"/>
          </w:p>
          <w:p w:rsidR="00F66744" w:rsidRPr="006912DA" w:rsidRDefault="00F66744" w:rsidP="00F66744">
            <w:pPr>
              <w:pStyle w:val="120"/>
              <w:rPr>
                <w:lang w:eastAsia="en-US"/>
              </w:rPr>
            </w:pPr>
            <w:r w:rsidRPr="006912DA">
              <w:rPr>
                <w:lang w:eastAsia="en-US"/>
              </w:rPr>
              <w:t xml:space="preserve">Стол изготовлен из ламинированного ДСП 16 мм  класс эмиссии Е-1. Торцы облицованы кромкой ПВХ толщиной </w:t>
            </w:r>
            <w:r w:rsidRPr="006912DA">
              <w:rPr>
                <w:lang w:eastAsia="en-US"/>
              </w:rPr>
              <w:lastRenderedPageBreak/>
              <w:t xml:space="preserve">0,4 мм. Столешница, крышки тумб и панели ящиков изготовлены из МДФ толщиной 16 мм на основе лигнина и покрытой </w:t>
            </w:r>
            <w:proofErr w:type="spellStart"/>
            <w:r w:rsidRPr="006912DA">
              <w:rPr>
                <w:lang w:eastAsia="en-US"/>
              </w:rPr>
              <w:t>луковилом</w:t>
            </w:r>
            <w:proofErr w:type="spellEnd"/>
            <w:r w:rsidRPr="006912DA">
              <w:rPr>
                <w:lang w:eastAsia="en-US"/>
              </w:rPr>
              <w:t>.</w:t>
            </w:r>
            <w:proofErr w:type="gramStart"/>
            <w:r w:rsidRPr="006912DA">
              <w:rPr>
                <w:lang w:eastAsia="en-US"/>
              </w:rPr>
              <w:t xml:space="preserve">                                                              .</w:t>
            </w:r>
            <w:proofErr w:type="gramEnd"/>
            <w:r w:rsidRPr="006912DA">
              <w:rPr>
                <w:lang w:eastAsia="en-US"/>
              </w:rPr>
              <w:t xml:space="preserve"> Столешница толщиной 32 мм имеет фаску по периметру шириной 25 мм под углом 20 градусов. Длина роликовых направляющих на ящиках 400 мм. Ножка и опора </w:t>
            </w:r>
          </w:p>
        </w:tc>
      </w:tr>
      <w:tr w:rsidR="00F66744" w:rsidRPr="006912DA" w:rsidTr="00AF2A72">
        <w:trPr>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A71ADD">
            <w:pPr>
              <w:pStyle w:val="120"/>
              <w:rPr>
                <w:szCs w:val="24"/>
                <w:lang w:eastAsia="en-US"/>
              </w:rPr>
            </w:pPr>
            <w:r w:rsidRPr="006912DA">
              <w:rPr>
                <w:b/>
                <w:bCs/>
                <w:szCs w:val="24"/>
                <w:lang w:val="en-US" w:eastAsia="en-US"/>
              </w:rPr>
              <w:lastRenderedPageBreak/>
              <w:t>II</w:t>
            </w:r>
            <w:r w:rsidRPr="006912DA">
              <w:rPr>
                <w:b/>
                <w:bCs/>
                <w:szCs w:val="24"/>
                <w:lang w:eastAsia="en-US"/>
              </w:rPr>
              <w:t xml:space="preserve"> Технические средства </w:t>
            </w:r>
          </w:p>
        </w:tc>
      </w:tr>
      <w:tr w:rsidR="00F66744" w:rsidRPr="006912DA" w:rsidTr="00AF2A72">
        <w:trPr>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szCs w:val="24"/>
                <w:lang w:eastAsia="en-US"/>
              </w:rPr>
            </w:pPr>
            <w:r w:rsidRPr="006912DA">
              <w:rPr>
                <w:b/>
                <w:bCs/>
                <w:szCs w:val="24"/>
                <w:lang w:eastAsia="en-US"/>
              </w:rPr>
              <w:t>Основное оборудование</w:t>
            </w:r>
          </w:p>
        </w:tc>
      </w:tr>
      <w:tr w:rsidR="00F66744" w:rsidRPr="00F8555B"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1</w:t>
            </w:r>
          </w:p>
        </w:tc>
        <w:tc>
          <w:tcPr>
            <w:tcW w:w="1584"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Компьютер "Универсал" –</w:t>
            </w:r>
          </w:p>
          <w:p w:rsidR="00F66744" w:rsidRPr="006912DA" w:rsidRDefault="00F66744" w:rsidP="00F66744">
            <w:pPr>
              <w:pStyle w:val="120"/>
              <w:rPr>
                <w:szCs w:val="24"/>
                <w:lang w:eastAsia="en-US"/>
              </w:rPr>
            </w:pPr>
            <w:r w:rsidRPr="006912DA">
              <w:rPr>
                <w:rStyle w:val="markedcontent"/>
                <w:szCs w:val="24"/>
              </w:rPr>
              <w:t xml:space="preserve"> 4</w:t>
            </w:r>
            <w:r w:rsidRPr="006912DA">
              <w:t xml:space="preserve">  </w:t>
            </w:r>
            <w:r w:rsidRPr="006912DA">
              <w:rPr>
                <w:rStyle w:val="markedcontent"/>
                <w:szCs w:val="24"/>
              </w:rPr>
              <w:t>штуки</w:t>
            </w:r>
          </w:p>
        </w:tc>
        <w:tc>
          <w:tcPr>
            <w:tcW w:w="3143"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val="en-US" w:eastAsia="en-US"/>
              </w:rPr>
            </w:pPr>
            <w:r w:rsidRPr="006912DA">
              <w:rPr>
                <w:lang w:eastAsia="en-US"/>
              </w:rPr>
              <w:t xml:space="preserve">Системный </w:t>
            </w:r>
            <w:proofErr w:type="spellStart"/>
            <w:proofErr w:type="gramStart"/>
            <w:r w:rsidRPr="006912DA">
              <w:rPr>
                <w:lang w:eastAsia="en-US"/>
              </w:rPr>
              <w:t>блок</w:t>
            </w:r>
            <w:proofErr w:type="gramEnd"/>
            <w:r w:rsidRPr="006912DA">
              <w:rPr>
                <w:lang w:eastAsia="en-US"/>
              </w:rPr>
              <w:t>-Group</w:t>
            </w:r>
            <w:proofErr w:type="spellEnd"/>
            <w:r w:rsidRPr="006912DA">
              <w:rPr>
                <w:lang w:eastAsia="en-US"/>
              </w:rPr>
              <w:t xml:space="preserve"> G41T-M7 IG41 </w:t>
            </w:r>
            <w:proofErr w:type="spellStart"/>
            <w:r w:rsidRPr="006912DA">
              <w:rPr>
                <w:lang w:eastAsia="en-US"/>
              </w:rPr>
              <w:t>QuadCore</w:t>
            </w:r>
            <w:proofErr w:type="spellEnd"/>
            <w:r w:rsidRPr="006912DA">
              <w:rPr>
                <w:lang w:eastAsia="en-US"/>
              </w:rPr>
              <w:t xml:space="preserve"> 1333 2*DDRIII 1066. </w:t>
            </w:r>
            <w:r w:rsidRPr="006912DA">
              <w:rPr>
                <w:lang w:val="en-US" w:eastAsia="en-US"/>
              </w:rPr>
              <w:t>VGA+E-R</w:t>
            </w:r>
          </w:p>
          <w:p w:rsidR="00F66744" w:rsidRPr="006912DA" w:rsidRDefault="00F66744" w:rsidP="00F66744">
            <w:pPr>
              <w:pStyle w:val="120"/>
              <w:rPr>
                <w:lang w:val="en-US" w:eastAsia="en-US"/>
              </w:rPr>
            </w:pPr>
            <w:r w:rsidRPr="006912DA">
              <w:rPr>
                <w:lang w:eastAsia="en-US"/>
              </w:rPr>
              <w:t>Процессор</w:t>
            </w:r>
            <w:r w:rsidRPr="006912DA">
              <w:rPr>
                <w:lang w:val="en-US" w:eastAsia="en-US"/>
              </w:rPr>
              <w:t xml:space="preserve"> Intel Pentium Dual-Core 3.0 GHz/800 MHz/2MB/</w:t>
            </w:r>
            <w:proofErr w:type="spellStart"/>
            <w:r w:rsidRPr="006912DA">
              <w:rPr>
                <w:lang w:val="en-US" w:eastAsia="en-US"/>
              </w:rPr>
              <w:t>Socet</w:t>
            </w:r>
            <w:proofErr w:type="spellEnd"/>
            <w:r w:rsidRPr="006912DA">
              <w:rPr>
                <w:lang w:val="en-US" w:eastAsia="en-US"/>
              </w:rPr>
              <w:t xml:space="preserve"> 775 QEM</w:t>
            </w:r>
          </w:p>
          <w:p w:rsidR="00F66744" w:rsidRPr="006912DA" w:rsidRDefault="00F66744" w:rsidP="00F66744">
            <w:pPr>
              <w:pStyle w:val="120"/>
              <w:rPr>
                <w:lang w:val="en-US" w:eastAsia="en-US"/>
              </w:rPr>
            </w:pPr>
            <w:r w:rsidRPr="006912DA">
              <w:rPr>
                <w:lang w:eastAsia="en-US"/>
              </w:rPr>
              <w:t>Вентилятор</w:t>
            </w:r>
            <w:r w:rsidRPr="006912DA">
              <w:rPr>
                <w:lang w:val="en-US" w:eastAsia="en-US"/>
              </w:rPr>
              <w:t xml:space="preserve"> s775DEEPCOOL Alp</w:t>
            </w:r>
          </w:p>
          <w:p w:rsidR="00F66744" w:rsidRPr="006912DA" w:rsidRDefault="00F66744" w:rsidP="00F66744">
            <w:pPr>
              <w:pStyle w:val="120"/>
              <w:rPr>
                <w:lang w:val="en-US" w:eastAsia="en-US"/>
              </w:rPr>
            </w:pPr>
            <w:r w:rsidRPr="006912DA">
              <w:rPr>
                <w:lang w:eastAsia="en-US"/>
              </w:rPr>
              <w:t>Жесткий</w:t>
            </w:r>
            <w:r w:rsidRPr="006912DA">
              <w:rPr>
                <w:lang w:val="en-US" w:eastAsia="en-US"/>
              </w:rPr>
              <w:t xml:space="preserve"> </w:t>
            </w:r>
            <w:r w:rsidRPr="006912DA">
              <w:rPr>
                <w:lang w:eastAsia="en-US"/>
              </w:rPr>
              <w:t>диск</w:t>
            </w:r>
            <w:r w:rsidRPr="006912DA">
              <w:rPr>
                <w:lang w:val="en-US" w:eastAsia="en-US"/>
              </w:rPr>
              <w:t xml:space="preserve"> 500Gb Seagate </w:t>
            </w:r>
            <w:proofErr w:type="spellStart"/>
            <w:r w:rsidRPr="006912DA">
              <w:rPr>
                <w:lang w:val="en-US" w:eastAsia="en-US"/>
              </w:rPr>
              <w:t>Baracuda</w:t>
            </w:r>
            <w:proofErr w:type="spellEnd"/>
            <w:r w:rsidRPr="006912DA">
              <w:rPr>
                <w:lang w:val="en-US" w:eastAsia="en-US"/>
              </w:rPr>
              <w:t xml:space="preserve"> Serial ATA-III 6Gb/s. 7200rpm. 16 Mb</w:t>
            </w:r>
          </w:p>
          <w:p w:rsidR="00F66744" w:rsidRPr="006912DA" w:rsidRDefault="00F66744" w:rsidP="00F66744">
            <w:pPr>
              <w:pStyle w:val="120"/>
              <w:rPr>
                <w:lang w:val="en-US" w:eastAsia="en-US"/>
              </w:rPr>
            </w:pPr>
            <w:r w:rsidRPr="006912DA">
              <w:rPr>
                <w:lang w:eastAsia="en-US"/>
              </w:rPr>
              <w:t>Дисковод</w:t>
            </w:r>
            <w:r w:rsidRPr="006912DA">
              <w:rPr>
                <w:lang w:val="en-US" w:eastAsia="en-US"/>
              </w:rPr>
              <w:t xml:space="preserve"> DVD-RW Samsung SH-222AB. SATA. Black</w:t>
            </w:r>
          </w:p>
          <w:p w:rsidR="00F66744" w:rsidRPr="006912DA" w:rsidRDefault="00F66744" w:rsidP="00F66744">
            <w:pPr>
              <w:pStyle w:val="120"/>
              <w:rPr>
                <w:lang w:val="en-US" w:eastAsia="en-US"/>
              </w:rPr>
            </w:pPr>
            <w:r w:rsidRPr="006912DA">
              <w:rPr>
                <w:lang w:eastAsia="en-US"/>
              </w:rPr>
              <w:t>Модуль</w:t>
            </w:r>
            <w:r w:rsidRPr="006912DA">
              <w:rPr>
                <w:lang w:val="en-US" w:eastAsia="en-US"/>
              </w:rPr>
              <w:t xml:space="preserve"> </w:t>
            </w:r>
            <w:r w:rsidRPr="006912DA">
              <w:rPr>
                <w:lang w:eastAsia="en-US"/>
              </w:rPr>
              <w:t>памяти</w:t>
            </w:r>
            <w:r w:rsidRPr="006912DA">
              <w:rPr>
                <w:lang w:val="en-US" w:eastAsia="en-US"/>
              </w:rPr>
              <w:t xml:space="preserve"> DDR DIMM 2 GB DDR3 1333MHZ </w:t>
            </w:r>
            <w:proofErr w:type="spellStart"/>
            <w:r w:rsidRPr="006912DA">
              <w:rPr>
                <w:lang w:val="en-US" w:eastAsia="en-US"/>
              </w:rPr>
              <w:t>Silikon</w:t>
            </w:r>
            <w:proofErr w:type="spellEnd"/>
            <w:r w:rsidRPr="006912DA">
              <w:rPr>
                <w:lang w:val="en-US" w:eastAsia="en-US"/>
              </w:rPr>
              <w:t xml:space="preserve"> power</w:t>
            </w:r>
          </w:p>
          <w:p w:rsidR="00F66744" w:rsidRPr="006912DA" w:rsidRDefault="00F66744" w:rsidP="00F66744">
            <w:pPr>
              <w:pStyle w:val="120"/>
              <w:rPr>
                <w:lang w:eastAsia="en-US"/>
              </w:rPr>
            </w:pPr>
            <w:r w:rsidRPr="006912DA">
              <w:rPr>
                <w:lang w:eastAsia="en-US"/>
              </w:rPr>
              <w:t xml:space="preserve">Корпус ATX </w:t>
            </w:r>
            <w:proofErr w:type="spellStart"/>
            <w:r w:rsidRPr="006912DA">
              <w:rPr>
                <w:lang w:eastAsia="en-US"/>
              </w:rPr>
              <w:t>Crown</w:t>
            </w:r>
            <w:proofErr w:type="spellEnd"/>
            <w:r w:rsidRPr="006912DA">
              <w:rPr>
                <w:lang w:eastAsia="en-US"/>
              </w:rPr>
              <w:t xml:space="preserve"> CMC-38BR с блоком питания 400 W</w:t>
            </w:r>
          </w:p>
          <w:p w:rsidR="00F66744" w:rsidRPr="006912DA" w:rsidRDefault="00F66744" w:rsidP="00F66744">
            <w:pPr>
              <w:pStyle w:val="120"/>
              <w:rPr>
                <w:lang w:val="en-US" w:eastAsia="en-US"/>
              </w:rPr>
            </w:pPr>
            <w:r w:rsidRPr="006912DA">
              <w:rPr>
                <w:lang w:eastAsia="en-US"/>
              </w:rPr>
              <w:t>Монитор</w:t>
            </w:r>
            <w:r w:rsidRPr="006912DA">
              <w:rPr>
                <w:lang w:val="en-US" w:eastAsia="en-US"/>
              </w:rPr>
              <w:t xml:space="preserve"> «S» TFT AOC 917Sw+1440*900 Wide Glossy Black 6ms</w:t>
            </w:r>
          </w:p>
          <w:p w:rsidR="00F66744" w:rsidRPr="006912DA" w:rsidRDefault="00F66744" w:rsidP="00F66744">
            <w:pPr>
              <w:pStyle w:val="120"/>
              <w:rPr>
                <w:lang w:eastAsia="en-US"/>
              </w:rPr>
            </w:pPr>
            <w:r w:rsidRPr="006912DA">
              <w:rPr>
                <w:lang w:eastAsia="en-US"/>
              </w:rPr>
              <w:t xml:space="preserve">Мышь A4 </w:t>
            </w:r>
            <w:proofErr w:type="spellStart"/>
            <w:r w:rsidRPr="006912DA">
              <w:rPr>
                <w:lang w:eastAsia="en-US"/>
              </w:rPr>
              <w:t>Tech</w:t>
            </w:r>
            <w:proofErr w:type="spellEnd"/>
            <w:r w:rsidRPr="006912DA">
              <w:rPr>
                <w:lang w:eastAsia="en-US"/>
              </w:rPr>
              <w:t xml:space="preserve"> M-07.30. Оптическая 800dpi. PS/2. Черный</w:t>
            </w:r>
          </w:p>
          <w:p w:rsidR="00F66744" w:rsidRPr="006912DA" w:rsidRDefault="00F66744" w:rsidP="00F66744">
            <w:pPr>
              <w:pStyle w:val="120"/>
              <w:rPr>
                <w:lang w:val="en-US" w:eastAsia="en-US"/>
              </w:rPr>
            </w:pPr>
            <w:r w:rsidRPr="006912DA">
              <w:rPr>
                <w:lang w:eastAsia="en-US"/>
              </w:rPr>
              <w:t>Клавиатура</w:t>
            </w:r>
            <w:r w:rsidRPr="006912DA">
              <w:rPr>
                <w:lang w:val="en-US" w:eastAsia="en-US"/>
              </w:rPr>
              <w:t xml:space="preserve"> A4 Tech. C-011K. PS/2. </w:t>
            </w:r>
            <w:proofErr w:type="spellStart"/>
            <w:r w:rsidRPr="006912DA">
              <w:rPr>
                <w:lang w:eastAsia="en-US"/>
              </w:rPr>
              <w:t>Фнг</w:t>
            </w:r>
            <w:proofErr w:type="spellEnd"/>
            <w:r w:rsidRPr="006912DA">
              <w:rPr>
                <w:lang w:val="en-US" w:eastAsia="en-US"/>
              </w:rPr>
              <w:t>/</w:t>
            </w:r>
            <w:r w:rsidRPr="006912DA">
              <w:rPr>
                <w:lang w:eastAsia="en-US"/>
              </w:rPr>
              <w:t>Рус</w:t>
            </w:r>
            <w:r w:rsidRPr="006912DA">
              <w:rPr>
                <w:lang w:val="en-US" w:eastAsia="en-US"/>
              </w:rPr>
              <w:t>/</w:t>
            </w:r>
            <w:proofErr w:type="spellStart"/>
            <w:r w:rsidRPr="006912DA">
              <w:rPr>
                <w:lang w:eastAsia="en-US"/>
              </w:rPr>
              <w:t>Каз</w:t>
            </w:r>
            <w:proofErr w:type="spellEnd"/>
            <w:r w:rsidRPr="006912DA">
              <w:rPr>
                <w:lang w:val="en-US" w:eastAsia="en-US"/>
              </w:rPr>
              <w:t xml:space="preserve">. </w:t>
            </w:r>
            <w:r w:rsidRPr="006912DA">
              <w:rPr>
                <w:lang w:eastAsia="en-US"/>
              </w:rPr>
              <w:t>Черный</w:t>
            </w:r>
          </w:p>
          <w:p w:rsidR="00F66744" w:rsidRPr="006912DA" w:rsidRDefault="00F66744" w:rsidP="00F66744">
            <w:pPr>
              <w:pStyle w:val="120"/>
              <w:rPr>
                <w:lang w:val="en-US" w:eastAsia="en-US"/>
              </w:rPr>
            </w:pPr>
            <w:r w:rsidRPr="006912DA">
              <w:rPr>
                <w:lang w:val="en-US" w:eastAsia="en-US"/>
              </w:rPr>
              <w:t>Microsoft Windows 7 Pro 32-bit Russian CIS and Georgia 1pk DSP OEI DVD</w:t>
            </w:r>
          </w:p>
          <w:p w:rsidR="00F66744" w:rsidRPr="006912DA" w:rsidRDefault="00F66744" w:rsidP="00F66744">
            <w:pPr>
              <w:pStyle w:val="120"/>
              <w:rPr>
                <w:lang w:val="en-US" w:eastAsia="en-US"/>
              </w:rPr>
            </w:pPr>
            <w:r w:rsidRPr="006912DA">
              <w:rPr>
                <w:lang w:val="en-US" w:eastAsia="en-US"/>
              </w:rPr>
              <w:t>Microsoft Office Home and Business 2010 32*64 bit</w:t>
            </w:r>
          </w:p>
          <w:p w:rsidR="00F66744" w:rsidRPr="006912DA" w:rsidRDefault="00F66744" w:rsidP="00F66744">
            <w:pPr>
              <w:pStyle w:val="120"/>
              <w:rPr>
                <w:lang w:val="en-US" w:eastAsia="en-US"/>
              </w:rPr>
            </w:pPr>
            <w:r w:rsidRPr="006912DA">
              <w:rPr>
                <w:lang w:eastAsia="en-US"/>
              </w:rPr>
              <w:t>Кабель</w:t>
            </w:r>
            <w:r w:rsidRPr="006912DA">
              <w:rPr>
                <w:lang w:val="en-US" w:eastAsia="en-US"/>
              </w:rPr>
              <w:t xml:space="preserve"> ISB 2.6 HP original. A-B </w:t>
            </w:r>
            <w:r w:rsidRPr="006912DA">
              <w:rPr>
                <w:lang w:eastAsia="en-US"/>
              </w:rPr>
              <w:t>экранированный</w:t>
            </w:r>
            <w:r w:rsidRPr="006912DA">
              <w:rPr>
                <w:lang w:val="en-US" w:eastAsia="en-US"/>
              </w:rPr>
              <w:t xml:space="preserve"> (1,8 m)</w:t>
            </w:r>
          </w:p>
          <w:p w:rsidR="00F66744" w:rsidRPr="006912DA" w:rsidRDefault="00F66744" w:rsidP="00F66744">
            <w:pPr>
              <w:pStyle w:val="120"/>
              <w:rPr>
                <w:lang w:val="en-US" w:eastAsia="en-US"/>
              </w:rPr>
            </w:pPr>
            <w:r w:rsidRPr="006912DA">
              <w:rPr>
                <w:lang w:eastAsia="en-US"/>
              </w:rPr>
              <w:t>Антивирус</w:t>
            </w:r>
            <w:r w:rsidRPr="006912DA">
              <w:rPr>
                <w:lang w:val="en-US" w:eastAsia="en-US"/>
              </w:rPr>
              <w:t xml:space="preserve"> </w:t>
            </w:r>
            <w:proofErr w:type="spellStart"/>
            <w:r w:rsidRPr="006912DA">
              <w:rPr>
                <w:lang w:val="en-US" w:eastAsia="en-US"/>
              </w:rPr>
              <w:t>Kaspersky</w:t>
            </w:r>
            <w:proofErr w:type="spellEnd"/>
            <w:r w:rsidRPr="006912DA">
              <w:rPr>
                <w:lang w:val="en-US" w:eastAsia="en-US"/>
              </w:rPr>
              <w:t xml:space="preserve"> Internet Security 2012 </w:t>
            </w:r>
            <w:r w:rsidRPr="006912DA">
              <w:rPr>
                <w:lang w:eastAsia="en-US"/>
              </w:rPr>
              <w:t>на</w:t>
            </w:r>
            <w:r w:rsidRPr="006912DA">
              <w:rPr>
                <w:lang w:val="en-US" w:eastAsia="en-US"/>
              </w:rPr>
              <w:t xml:space="preserve"> 12 </w:t>
            </w:r>
            <w:proofErr w:type="spellStart"/>
            <w:r w:rsidRPr="006912DA">
              <w:rPr>
                <w:lang w:eastAsia="en-US"/>
              </w:rPr>
              <w:t>мес</w:t>
            </w:r>
            <w:proofErr w:type="spellEnd"/>
            <w:r w:rsidRPr="006912DA">
              <w:rPr>
                <w:lang w:val="en-US" w:eastAsia="en-US"/>
              </w:rPr>
              <w:t xml:space="preserve">. </w:t>
            </w:r>
            <w:r w:rsidRPr="006912DA">
              <w:rPr>
                <w:lang w:eastAsia="en-US"/>
              </w:rPr>
              <w:t>на</w:t>
            </w:r>
            <w:r w:rsidRPr="006912DA">
              <w:rPr>
                <w:lang w:val="en-US" w:eastAsia="en-US"/>
              </w:rPr>
              <w:t xml:space="preserve"> 1 </w:t>
            </w:r>
            <w:r w:rsidRPr="006912DA">
              <w:rPr>
                <w:lang w:eastAsia="en-US"/>
              </w:rPr>
              <w:t>ПК</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2</w:t>
            </w:r>
          </w:p>
        </w:tc>
        <w:tc>
          <w:tcPr>
            <w:tcW w:w="1584"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 xml:space="preserve">Монитор NEC 2170 21,3'' </w:t>
            </w:r>
          </w:p>
          <w:p w:rsidR="00F66744" w:rsidRPr="006912DA" w:rsidRDefault="00F66744" w:rsidP="00F66744">
            <w:pPr>
              <w:pStyle w:val="120"/>
              <w:rPr>
                <w:szCs w:val="24"/>
                <w:lang w:eastAsia="en-US"/>
              </w:rPr>
            </w:pPr>
            <w:r w:rsidRPr="006912DA">
              <w:rPr>
                <w:rStyle w:val="markedcontent"/>
                <w:szCs w:val="24"/>
              </w:rPr>
              <w:t>– 1</w:t>
            </w:r>
            <w:r w:rsidRPr="006912DA">
              <w:t xml:space="preserve"> </w:t>
            </w:r>
            <w:r w:rsidRPr="006912DA">
              <w:rPr>
                <w:rStyle w:val="markedcontent"/>
                <w:szCs w:val="24"/>
              </w:rPr>
              <w:t>штука</w:t>
            </w:r>
          </w:p>
        </w:tc>
        <w:tc>
          <w:tcPr>
            <w:tcW w:w="3143"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Экран</w:t>
            </w:r>
            <w:r w:rsidRPr="006912DA">
              <w:rPr>
                <w:lang w:eastAsia="en-US"/>
              </w:rPr>
              <w:tab/>
              <w:t>1600x1200 (4:3)</w:t>
            </w:r>
          </w:p>
          <w:p w:rsidR="00F66744" w:rsidRPr="006912DA" w:rsidRDefault="00F66744" w:rsidP="00F66744">
            <w:pPr>
              <w:pStyle w:val="120"/>
              <w:rPr>
                <w:lang w:eastAsia="en-US"/>
              </w:rPr>
            </w:pPr>
            <w:r w:rsidRPr="006912DA">
              <w:rPr>
                <w:lang w:eastAsia="en-US"/>
              </w:rPr>
              <w:t>Тип матрицы</w:t>
            </w:r>
            <w:r w:rsidRPr="006912DA">
              <w:rPr>
                <w:lang w:eastAsia="en-US"/>
              </w:rPr>
              <w:tab/>
              <w:t>S-PVA</w:t>
            </w:r>
          </w:p>
          <w:p w:rsidR="00F66744" w:rsidRPr="006912DA" w:rsidRDefault="00F66744" w:rsidP="00F66744">
            <w:pPr>
              <w:pStyle w:val="120"/>
              <w:rPr>
                <w:lang w:eastAsia="en-US"/>
              </w:rPr>
            </w:pPr>
            <w:r w:rsidRPr="006912DA">
              <w:rPr>
                <w:lang w:eastAsia="en-US"/>
              </w:rPr>
              <w:t>Частота обновления</w:t>
            </w:r>
            <w:r w:rsidRPr="006912DA">
              <w:rPr>
                <w:lang w:eastAsia="en-US"/>
              </w:rPr>
              <w:tab/>
              <w:t>85 Гц; отклик: 8 мс</w:t>
            </w:r>
          </w:p>
          <w:p w:rsidR="00F66744" w:rsidRPr="006912DA" w:rsidRDefault="00F66744" w:rsidP="00F66744">
            <w:pPr>
              <w:pStyle w:val="120"/>
              <w:rPr>
                <w:lang w:eastAsia="en-US"/>
              </w:rPr>
            </w:pPr>
            <w:r w:rsidRPr="006912DA">
              <w:rPr>
                <w:lang w:eastAsia="en-US"/>
              </w:rPr>
              <w:t>Интерфейсы</w:t>
            </w:r>
            <w:r w:rsidRPr="006912DA">
              <w:rPr>
                <w:lang w:eastAsia="en-US"/>
              </w:rPr>
              <w:tab/>
              <w:t>вход DVI-D, вход VGA</w:t>
            </w:r>
          </w:p>
          <w:p w:rsidR="00F66744" w:rsidRPr="006912DA" w:rsidRDefault="00F66744" w:rsidP="00F66744">
            <w:pPr>
              <w:pStyle w:val="120"/>
              <w:rPr>
                <w:lang w:eastAsia="en-US"/>
              </w:rPr>
            </w:pPr>
            <w:r w:rsidRPr="006912DA">
              <w:rPr>
                <w:lang w:eastAsia="en-US"/>
              </w:rPr>
              <w:t>Яркость</w:t>
            </w:r>
            <w:r w:rsidRPr="006912DA">
              <w:rPr>
                <w:lang w:eastAsia="en-US"/>
              </w:rPr>
              <w:tab/>
              <w:t>300 кд/м²; контрастность: 1000:1</w:t>
            </w:r>
          </w:p>
          <w:p w:rsidR="00F66744" w:rsidRPr="006912DA" w:rsidRDefault="00F66744" w:rsidP="00F66744">
            <w:pPr>
              <w:pStyle w:val="120"/>
              <w:rPr>
                <w:lang w:eastAsia="en-US"/>
              </w:rPr>
            </w:pPr>
            <w:r w:rsidRPr="006912DA">
              <w:rPr>
                <w:lang w:eastAsia="en-US"/>
              </w:rPr>
              <w:t>Особенности</w:t>
            </w:r>
            <w:r w:rsidRPr="006912DA">
              <w:rPr>
                <w:lang w:eastAsia="en-US"/>
              </w:rPr>
              <w:tab/>
              <w:t xml:space="preserve">Поддержка стандарта ISO 13406-2, </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3</w:t>
            </w:r>
          </w:p>
        </w:tc>
        <w:tc>
          <w:tcPr>
            <w:tcW w:w="1584"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Проектор мультимедийный NEK – 1</w:t>
            </w:r>
            <w:r w:rsidRPr="006912DA">
              <w:t xml:space="preserve"> </w:t>
            </w:r>
            <w:r w:rsidRPr="006912DA">
              <w:rPr>
                <w:rStyle w:val="markedcontent"/>
                <w:szCs w:val="24"/>
              </w:rPr>
              <w:t>штука</w:t>
            </w:r>
          </w:p>
        </w:tc>
        <w:tc>
          <w:tcPr>
            <w:tcW w:w="3143"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 xml:space="preserve">Тип   </w:t>
            </w:r>
            <w:proofErr w:type="spellStart"/>
            <w:r w:rsidRPr="006912DA">
              <w:rPr>
                <w:lang w:eastAsia="en-US"/>
              </w:rPr>
              <w:t>led</w:t>
            </w:r>
            <w:proofErr w:type="spellEnd"/>
          </w:p>
          <w:p w:rsidR="00F66744" w:rsidRPr="006912DA" w:rsidRDefault="00F66744" w:rsidP="00F66744">
            <w:pPr>
              <w:pStyle w:val="120"/>
              <w:rPr>
                <w:lang w:eastAsia="en-US"/>
              </w:rPr>
            </w:pPr>
            <w:r w:rsidRPr="006912DA">
              <w:rPr>
                <w:lang w:eastAsia="en-US"/>
              </w:rPr>
              <w:t>Вид    портативный</w:t>
            </w:r>
          </w:p>
          <w:p w:rsidR="00F66744" w:rsidRPr="006912DA" w:rsidRDefault="00F66744" w:rsidP="00F66744">
            <w:pPr>
              <w:pStyle w:val="120"/>
              <w:rPr>
                <w:lang w:eastAsia="en-US"/>
              </w:rPr>
            </w:pPr>
            <w:r w:rsidRPr="006912DA">
              <w:rPr>
                <w:lang w:eastAsia="en-US"/>
              </w:rPr>
              <w:t>Экран</w:t>
            </w:r>
          </w:p>
          <w:p w:rsidR="00F66744" w:rsidRPr="006912DA" w:rsidRDefault="00F66744" w:rsidP="00F66744">
            <w:pPr>
              <w:pStyle w:val="120"/>
              <w:rPr>
                <w:lang w:eastAsia="en-US"/>
              </w:rPr>
            </w:pPr>
            <w:r w:rsidRPr="006912DA">
              <w:rPr>
                <w:lang w:eastAsia="en-US"/>
              </w:rPr>
              <w:t>Контрастность    8000:1</w:t>
            </w:r>
          </w:p>
          <w:p w:rsidR="00F66744" w:rsidRPr="006912DA" w:rsidRDefault="00F66744" w:rsidP="00F66744">
            <w:pPr>
              <w:pStyle w:val="120"/>
              <w:rPr>
                <w:lang w:eastAsia="en-US"/>
              </w:rPr>
            </w:pPr>
            <w:r w:rsidRPr="006912DA">
              <w:rPr>
                <w:lang w:eastAsia="en-US"/>
              </w:rPr>
              <w:t>Формат   16:9 / 16:10 / 4:3</w:t>
            </w:r>
          </w:p>
          <w:p w:rsidR="00F66744" w:rsidRPr="006912DA" w:rsidRDefault="00F66744" w:rsidP="00F66744">
            <w:pPr>
              <w:pStyle w:val="120"/>
              <w:rPr>
                <w:lang w:eastAsia="en-US"/>
              </w:rPr>
            </w:pPr>
            <w:r w:rsidRPr="006912DA">
              <w:rPr>
                <w:lang w:eastAsia="en-US"/>
              </w:rPr>
              <w:t>Мощность лампы   370 Вт</w:t>
            </w:r>
          </w:p>
          <w:p w:rsidR="00F66744" w:rsidRPr="006912DA" w:rsidRDefault="00F66744" w:rsidP="00F66744">
            <w:pPr>
              <w:pStyle w:val="120"/>
              <w:rPr>
                <w:lang w:eastAsia="en-US"/>
              </w:rPr>
            </w:pPr>
            <w:r w:rsidRPr="006912DA">
              <w:rPr>
                <w:lang w:eastAsia="en-US"/>
              </w:rPr>
              <w:t>Количество ламп  1</w:t>
            </w:r>
          </w:p>
          <w:p w:rsidR="00F66744" w:rsidRPr="006912DA" w:rsidRDefault="00F66744" w:rsidP="00F66744">
            <w:pPr>
              <w:pStyle w:val="120"/>
              <w:rPr>
                <w:lang w:eastAsia="en-US"/>
              </w:rPr>
            </w:pPr>
            <w:r w:rsidRPr="006912DA">
              <w:rPr>
                <w:lang w:eastAsia="en-US"/>
              </w:rPr>
              <w:t>Срок службы лампы   4000 ч</w:t>
            </w:r>
          </w:p>
          <w:p w:rsidR="00F66744" w:rsidRPr="006912DA" w:rsidRDefault="00F66744" w:rsidP="00F66744">
            <w:pPr>
              <w:pStyle w:val="120"/>
              <w:rPr>
                <w:lang w:eastAsia="en-US"/>
              </w:rPr>
            </w:pPr>
            <w:r w:rsidRPr="006912DA">
              <w:rPr>
                <w:lang w:eastAsia="en-US"/>
              </w:rPr>
              <w:t>Системы обработки изображения</w:t>
            </w:r>
          </w:p>
          <w:p w:rsidR="00F66744" w:rsidRPr="006912DA" w:rsidRDefault="00F66744" w:rsidP="00F66744">
            <w:pPr>
              <w:pStyle w:val="120"/>
              <w:rPr>
                <w:lang w:eastAsia="en-US"/>
              </w:rPr>
            </w:pPr>
            <w:r w:rsidRPr="006912DA">
              <w:rPr>
                <w:lang w:eastAsia="en-US"/>
              </w:rPr>
              <w:t>Поддержка 3D изображения</w:t>
            </w:r>
          </w:p>
          <w:p w:rsidR="00F66744" w:rsidRPr="006912DA" w:rsidRDefault="00F66744" w:rsidP="00F66744">
            <w:pPr>
              <w:pStyle w:val="120"/>
              <w:rPr>
                <w:lang w:eastAsia="en-US"/>
              </w:rPr>
            </w:pPr>
            <w:r w:rsidRPr="006912DA">
              <w:rPr>
                <w:lang w:eastAsia="en-US"/>
              </w:rPr>
              <w:t>Да</w:t>
            </w:r>
          </w:p>
          <w:p w:rsidR="00F66744" w:rsidRPr="006912DA" w:rsidRDefault="00F66744" w:rsidP="00F66744">
            <w:pPr>
              <w:pStyle w:val="120"/>
              <w:rPr>
                <w:lang w:eastAsia="en-US"/>
              </w:rPr>
            </w:pPr>
            <w:r w:rsidRPr="006912DA">
              <w:rPr>
                <w:lang w:eastAsia="en-US"/>
              </w:rPr>
              <w:t>Оптика  Способ фокусировки    ручная</w:t>
            </w:r>
          </w:p>
          <w:p w:rsidR="00F66744" w:rsidRPr="006912DA" w:rsidRDefault="00F66744" w:rsidP="00F66744">
            <w:pPr>
              <w:pStyle w:val="120"/>
              <w:rPr>
                <w:lang w:eastAsia="en-US"/>
              </w:rPr>
            </w:pPr>
            <w:r w:rsidRPr="006912DA">
              <w:rPr>
                <w:lang w:eastAsia="en-US"/>
              </w:rPr>
              <w:t>Максимальный уровень шума  39 дБ</w:t>
            </w:r>
          </w:p>
          <w:p w:rsidR="00F66744" w:rsidRPr="006912DA" w:rsidRDefault="00F66744" w:rsidP="00F66744">
            <w:pPr>
              <w:pStyle w:val="120"/>
              <w:rPr>
                <w:lang w:eastAsia="en-US"/>
              </w:rPr>
            </w:pPr>
            <w:r w:rsidRPr="006912DA">
              <w:rPr>
                <w:lang w:eastAsia="en-US"/>
              </w:rPr>
              <w:t>Управление на корпусе</w:t>
            </w:r>
          </w:p>
          <w:p w:rsidR="00F66744" w:rsidRPr="006912DA" w:rsidRDefault="00F66744" w:rsidP="00F66744">
            <w:pPr>
              <w:pStyle w:val="120"/>
              <w:rPr>
                <w:lang w:eastAsia="en-US"/>
              </w:rPr>
            </w:pPr>
            <w:r w:rsidRPr="006912DA">
              <w:rPr>
                <w:lang w:eastAsia="en-US"/>
              </w:rPr>
              <w:t>Интерфейсы</w:t>
            </w:r>
          </w:p>
          <w:p w:rsidR="00F66744" w:rsidRPr="006912DA" w:rsidRDefault="00F66744" w:rsidP="00F66744">
            <w:pPr>
              <w:pStyle w:val="120"/>
              <w:rPr>
                <w:lang w:eastAsia="en-US"/>
              </w:rPr>
            </w:pPr>
            <w:r w:rsidRPr="006912DA">
              <w:rPr>
                <w:lang w:eastAsia="en-US"/>
              </w:rPr>
              <w:lastRenderedPageBreak/>
              <w:t>Разъемы</w:t>
            </w:r>
          </w:p>
          <w:p w:rsidR="00F66744" w:rsidRPr="006912DA" w:rsidRDefault="00F66744" w:rsidP="00F66744">
            <w:pPr>
              <w:pStyle w:val="120"/>
              <w:rPr>
                <w:lang w:eastAsia="en-US"/>
              </w:rPr>
            </w:pPr>
            <w:r w:rsidRPr="006912DA">
              <w:rPr>
                <w:lang w:eastAsia="en-US"/>
              </w:rPr>
              <w:t>LAN-1; RS232-1; USB A-1</w:t>
            </w:r>
          </w:p>
          <w:p w:rsidR="00F66744" w:rsidRPr="006912DA" w:rsidRDefault="00F66744" w:rsidP="00F66744">
            <w:pPr>
              <w:pStyle w:val="120"/>
              <w:rPr>
                <w:lang w:eastAsia="en-US"/>
              </w:rPr>
            </w:pPr>
            <w:r w:rsidRPr="006912DA">
              <w:rPr>
                <w:lang w:eastAsia="en-US"/>
              </w:rPr>
              <w:t>Дистанционное управление    Пульт ДУ</w:t>
            </w:r>
          </w:p>
          <w:p w:rsidR="00F66744" w:rsidRPr="006912DA" w:rsidRDefault="00F66744" w:rsidP="00F66744">
            <w:pPr>
              <w:pStyle w:val="120"/>
              <w:rPr>
                <w:lang w:eastAsia="en-US"/>
              </w:rPr>
            </w:pPr>
            <w:r w:rsidRPr="006912DA">
              <w:rPr>
                <w:lang w:eastAsia="en-US"/>
              </w:rPr>
              <w:t>Источник питания   сеть</w:t>
            </w:r>
          </w:p>
          <w:p w:rsidR="00F66744" w:rsidRPr="006912DA" w:rsidRDefault="00F66744" w:rsidP="00F66744">
            <w:pPr>
              <w:pStyle w:val="120"/>
              <w:rPr>
                <w:lang w:eastAsia="en-US"/>
              </w:rPr>
            </w:pPr>
            <w:r w:rsidRPr="006912DA">
              <w:rPr>
                <w:lang w:eastAsia="en-US"/>
              </w:rPr>
              <w:t>Потребляемая мощность   482 Вт</w:t>
            </w:r>
          </w:p>
          <w:p w:rsidR="00F66744" w:rsidRPr="006912DA" w:rsidRDefault="00F66744" w:rsidP="00F66744">
            <w:pPr>
              <w:pStyle w:val="120"/>
              <w:rPr>
                <w:lang w:eastAsia="en-US"/>
              </w:rPr>
            </w:pPr>
            <w:r w:rsidRPr="006912DA">
              <w:rPr>
                <w:lang w:eastAsia="en-US"/>
              </w:rPr>
              <w:t>Высота</w:t>
            </w:r>
          </w:p>
          <w:p w:rsidR="00F66744" w:rsidRPr="006912DA" w:rsidRDefault="00F66744" w:rsidP="00F66744">
            <w:pPr>
              <w:pStyle w:val="120"/>
              <w:rPr>
                <w:lang w:eastAsia="en-US"/>
              </w:rPr>
            </w:pPr>
            <w:r w:rsidRPr="006912DA">
              <w:rPr>
                <w:lang w:eastAsia="en-US"/>
              </w:rPr>
              <w:t>16.4 см  Ширина   49.9 см   Глубина   40.6 см</w:t>
            </w:r>
          </w:p>
        </w:tc>
      </w:tr>
      <w:tr w:rsidR="00F66744" w:rsidRPr="006912DA" w:rsidTr="00AF2A72">
        <w:trPr>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szCs w:val="24"/>
                <w:lang w:eastAsia="en-US"/>
              </w:rPr>
            </w:pPr>
            <w:r w:rsidRPr="006912DA">
              <w:rPr>
                <w:b/>
                <w:szCs w:val="24"/>
                <w:lang w:eastAsia="en-US"/>
              </w:rPr>
              <w:lastRenderedPageBreak/>
              <w:t>Дополнительное оборудование</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1</w:t>
            </w:r>
          </w:p>
        </w:tc>
        <w:tc>
          <w:tcPr>
            <w:tcW w:w="3200"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Колонки компьютерные – 2</w:t>
            </w:r>
            <w:r w:rsidRPr="006912DA">
              <w:t xml:space="preserve"> </w:t>
            </w:r>
            <w:r w:rsidRPr="006912DA">
              <w:rPr>
                <w:rStyle w:val="markedcontent"/>
                <w:szCs w:val="24"/>
              </w:rPr>
              <w:t>штуки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p>
        </w:tc>
      </w:tr>
      <w:tr w:rsidR="00F66744" w:rsidRPr="006912DA" w:rsidTr="00AF2A72">
        <w:trPr>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b/>
                <w:bCs/>
                <w:szCs w:val="24"/>
                <w:lang w:eastAsia="en-US"/>
              </w:rPr>
            </w:pPr>
            <w:r w:rsidRPr="006912DA">
              <w:rPr>
                <w:b/>
                <w:bCs/>
                <w:szCs w:val="24"/>
                <w:lang w:val="en-US" w:eastAsia="en-US"/>
              </w:rPr>
              <w:t>III</w:t>
            </w:r>
            <w:r w:rsidRPr="006912DA">
              <w:rPr>
                <w:b/>
                <w:bCs/>
                <w:szCs w:val="24"/>
                <w:lang w:eastAsia="en-US"/>
              </w:rPr>
              <w:t xml:space="preserve"> Специализированное оборудование, мебель и системы хранения</w:t>
            </w:r>
          </w:p>
        </w:tc>
      </w:tr>
      <w:tr w:rsidR="00F66744" w:rsidRPr="006912DA" w:rsidTr="00AF2A72">
        <w:trPr>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b/>
                <w:bCs/>
                <w:szCs w:val="24"/>
                <w:lang w:eastAsia="en-US"/>
              </w:rPr>
            </w:pPr>
            <w:r w:rsidRPr="006912DA">
              <w:rPr>
                <w:b/>
                <w:bCs/>
                <w:szCs w:val="24"/>
                <w:lang w:eastAsia="en-US"/>
              </w:rPr>
              <w:t>Основное оборудование</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1</w:t>
            </w:r>
          </w:p>
        </w:tc>
        <w:tc>
          <w:tcPr>
            <w:tcW w:w="214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proofErr w:type="spellStart"/>
            <w:r w:rsidRPr="006912DA">
              <w:rPr>
                <w:rStyle w:val="markedcontent"/>
                <w:szCs w:val="24"/>
              </w:rPr>
              <w:t>Мультиметр</w:t>
            </w:r>
            <w:proofErr w:type="spellEnd"/>
            <w:r w:rsidRPr="006912DA">
              <w:rPr>
                <w:rStyle w:val="markedcontent"/>
                <w:szCs w:val="24"/>
              </w:rPr>
              <w:t xml:space="preserve"> – 1 штука</w:t>
            </w:r>
          </w:p>
        </w:tc>
        <w:tc>
          <w:tcPr>
            <w:tcW w:w="2587"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 xml:space="preserve">ТЕС </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2</w:t>
            </w:r>
          </w:p>
        </w:tc>
        <w:tc>
          <w:tcPr>
            <w:tcW w:w="214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 xml:space="preserve">Комплект лабораторного оборудования "ТЭЦ и ОЭ" – 1комплект </w:t>
            </w:r>
          </w:p>
        </w:tc>
        <w:tc>
          <w:tcPr>
            <w:tcW w:w="2587"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b/>
                <w:lang w:eastAsia="en-US"/>
              </w:rPr>
            </w:pPr>
            <w:r w:rsidRPr="006912DA">
              <w:rPr>
                <w:b/>
                <w:lang w:eastAsia="en-US"/>
              </w:rPr>
              <w:t xml:space="preserve">1.Параметры </w:t>
            </w:r>
            <w:proofErr w:type="gramStart"/>
            <w:r w:rsidRPr="006912DA">
              <w:rPr>
                <w:b/>
                <w:lang w:eastAsia="en-US"/>
              </w:rPr>
              <w:t>синусоидальных</w:t>
            </w:r>
            <w:proofErr w:type="gramEnd"/>
            <w:r w:rsidRPr="006912DA">
              <w:rPr>
                <w:b/>
                <w:lang w:eastAsia="en-US"/>
              </w:rPr>
              <w:t xml:space="preserve"> напряжения и тока</w:t>
            </w:r>
          </w:p>
          <w:p w:rsidR="00F66744" w:rsidRPr="006912DA" w:rsidRDefault="00F66744" w:rsidP="00F66744">
            <w:pPr>
              <w:pStyle w:val="120"/>
              <w:rPr>
                <w:b/>
                <w:lang w:eastAsia="en-US"/>
              </w:rPr>
            </w:pPr>
            <w:r w:rsidRPr="006912DA">
              <w:rPr>
                <w:b/>
                <w:lang w:eastAsia="en-US"/>
              </w:rPr>
              <w:t>2.Активная мощность цепи синусоидального тока</w:t>
            </w:r>
          </w:p>
          <w:p w:rsidR="00F66744" w:rsidRPr="006912DA" w:rsidRDefault="00F66744" w:rsidP="00F66744">
            <w:pPr>
              <w:pStyle w:val="120"/>
              <w:rPr>
                <w:b/>
                <w:lang w:eastAsia="en-US"/>
              </w:rPr>
            </w:pPr>
            <w:r w:rsidRPr="006912DA">
              <w:rPr>
                <w:b/>
                <w:lang w:eastAsia="en-US"/>
              </w:rPr>
              <w:t>3.Цепи синусоидального тока с конденсаторами</w:t>
            </w:r>
          </w:p>
          <w:p w:rsidR="00F66744" w:rsidRPr="006912DA" w:rsidRDefault="00F66744" w:rsidP="00F66744">
            <w:pPr>
              <w:pStyle w:val="120"/>
              <w:rPr>
                <w:lang w:eastAsia="en-US"/>
              </w:rPr>
            </w:pPr>
            <w:r w:rsidRPr="006912DA">
              <w:rPr>
                <w:lang w:eastAsia="en-US"/>
              </w:rPr>
              <w:t>Напряжение, ток, сопротивление и мощность конденсатора</w:t>
            </w:r>
          </w:p>
          <w:p w:rsidR="00F66744" w:rsidRPr="006912DA" w:rsidRDefault="00F66744" w:rsidP="00F66744">
            <w:pPr>
              <w:pStyle w:val="120"/>
              <w:rPr>
                <w:lang w:eastAsia="en-US"/>
              </w:rPr>
            </w:pPr>
            <w:r w:rsidRPr="006912DA">
              <w:rPr>
                <w:lang w:eastAsia="en-US"/>
              </w:rPr>
              <w:t>Последовательное и параллельное соединения конденсаторов</w:t>
            </w:r>
          </w:p>
          <w:p w:rsidR="00F66744" w:rsidRPr="006912DA" w:rsidRDefault="00F66744" w:rsidP="00F66744">
            <w:pPr>
              <w:pStyle w:val="120"/>
              <w:rPr>
                <w:b/>
                <w:lang w:eastAsia="en-US"/>
              </w:rPr>
            </w:pPr>
            <w:r w:rsidRPr="006912DA">
              <w:rPr>
                <w:b/>
                <w:lang w:eastAsia="en-US"/>
              </w:rPr>
              <w:t>4.Цепи синусоидального тока с катушками индуктивности</w:t>
            </w:r>
          </w:p>
          <w:p w:rsidR="00F66744" w:rsidRPr="006912DA" w:rsidRDefault="00F66744" w:rsidP="00F66744">
            <w:pPr>
              <w:pStyle w:val="120"/>
              <w:rPr>
                <w:lang w:eastAsia="en-US"/>
              </w:rPr>
            </w:pPr>
            <w:r w:rsidRPr="006912DA">
              <w:rPr>
                <w:lang w:eastAsia="en-US"/>
              </w:rPr>
              <w:t>Напряжение, ток, сопротивление и мощность катушки индуктивности</w:t>
            </w:r>
          </w:p>
          <w:p w:rsidR="00F66744" w:rsidRPr="006912DA" w:rsidRDefault="00F66744" w:rsidP="00F66744">
            <w:pPr>
              <w:pStyle w:val="120"/>
              <w:rPr>
                <w:lang w:eastAsia="en-US"/>
              </w:rPr>
            </w:pPr>
            <w:r w:rsidRPr="006912DA">
              <w:rPr>
                <w:lang w:eastAsia="en-US"/>
              </w:rPr>
              <w:t>Последовательное и параллельное соединения катушек индуктивности</w:t>
            </w:r>
          </w:p>
          <w:p w:rsidR="00F66744" w:rsidRPr="006912DA" w:rsidRDefault="00F66744" w:rsidP="00F66744">
            <w:pPr>
              <w:pStyle w:val="120"/>
              <w:rPr>
                <w:b/>
                <w:lang w:eastAsia="en-US"/>
              </w:rPr>
            </w:pPr>
            <w:r w:rsidRPr="006912DA">
              <w:rPr>
                <w:b/>
                <w:lang w:eastAsia="en-US"/>
              </w:rPr>
              <w:t>5.Цепи синусоидального тока с резисторами, конденсаторами и катушками индуктивности</w:t>
            </w:r>
          </w:p>
          <w:p w:rsidR="00F66744" w:rsidRPr="006912DA" w:rsidRDefault="00F66744" w:rsidP="00F66744">
            <w:pPr>
              <w:pStyle w:val="120"/>
              <w:rPr>
                <w:lang w:eastAsia="en-US"/>
              </w:rPr>
            </w:pPr>
            <w:r w:rsidRPr="006912DA">
              <w:rPr>
                <w:lang w:eastAsia="en-US"/>
              </w:rPr>
              <w:t>Мощности в цепи синусоидального тока</w:t>
            </w:r>
          </w:p>
          <w:p w:rsidR="00F66744" w:rsidRPr="006912DA" w:rsidRDefault="00F66744" w:rsidP="00F66744">
            <w:pPr>
              <w:pStyle w:val="120"/>
              <w:rPr>
                <w:lang w:eastAsia="en-US"/>
              </w:rPr>
            </w:pPr>
            <w:r w:rsidRPr="006912DA">
              <w:rPr>
                <w:lang w:eastAsia="en-US"/>
              </w:rPr>
              <w:t>Последовательное соединение резистора и конденсатора, резистора и катушки индуктивности</w:t>
            </w:r>
          </w:p>
          <w:p w:rsidR="00F66744" w:rsidRPr="006912DA" w:rsidRDefault="00F66744" w:rsidP="00F66744">
            <w:pPr>
              <w:pStyle w:val="120"/>
              <w:rPr>
                <w:lang w:eastAsia="en-US"/>
              </w:rPr>
            </w:pPr>
            <w:r w:rsidRPr="006912DA">
              <w:rPr>
                <w:lang w:eastAsia="en-US"/>
              </w:rPr>
              <w:t>Параллельное соединение резистора и конденсатора,  резистора и катушки индуктивности</w:t>
            </w:r>
          </w:p>
          <w:p w:rsidR="00F66744" w:rsidRPr="006912DA" w:rsidRDefault="00F66744" w:rsidP="00F66744">
            <w:pPr>
              <w:pStyle w:val="120"/>
              <w:rPr>
                <w:lang w:eastAsia="en-US"/>
              </w:rPr>
            </w:pPr>
            <w:r w:rsidRPr="006912DA">
              <w:rPr>
                <w:lang w:eastAsia="en-US"/>
              </w:rPr>
              <w:t>Последовательное соединение конденсатора и катушки индуктивности. Понятие о резонансе напряжений</w:t>
            </w:r>
          </w:p>
          <w:p w:rsidR="00F66744" w:rsidRPr="006912DA" w:rsidRDefault="00F66744" w:rsidP="00F66744">
            <w:pPr>
              <w:pStyle w:val="120"/>
              <w:rPr>
                <w:lang w:eastAsia="en-US"/>
              </w:rPr>
            </w:pPr>
            <w:r w:rsidRPr="006912DA">
              <w:rPr>
                <w:lang w:eastAsia="en-US"/>
              </w:rPr>
              <w:t>Параллельное  соединение конденсатора и катушки индуктивности. Понятие о резонансе токов</w:t>
            </w:r>
          </w:p>
          <w:p w:rsidR="00F66744" w:rsidRPr="006912DA" w:rsidRDefault="00F66744" w:rsidP="00F66744">
            <w:pPr>
              <w:pStyle w:val="120"/>
              <w:rPr>
                <w:lang w:eastAsia="en-US"/>
              </w:rPr>
            </w:pPr>
            <w:r w:rsidRPr="006912DA">
              <w:rPr>
                <w:lang w:eastAsia="en-US"/>
              </w:rPr>
              <w:t>Частотные характеристики последовательного резонансного контура</w:t>
            </w:r>
          </w:p>
          <w:p w:rsidR="00F66744" w:rsidRPr="006912DA" w:rsidRDefault="00F66744" w:rsidP="00F66744">
            <w:pPr>
              <w:pStyle w:val="120"/>
              <w:rPr>
                <w:lang w:eastAsia="en-US"/>
              </w:rPr>
            </w:pPr>
            <w:r w:rsidRPr="006912DA">
              <w:rPr>
                <w:lang w:eastAsia="en-US"/>
              </w:rPr>
              <w:t>Частотные характеристики  параллельного резонансного контура</w:t>
            </w:r>
          </w:p>
          <w:p w:rsidR="00F66744" w:rsidRPr="006912DA" w:rsidRDefault="00F66744" w:rsidP="00F66744">
            <w:pPr>
              <w:pStyle w:val="120"/>
              <w:rPr>
                <w:b/>
                <w:lang w:eastAsia="en-US"/>
              </w:rPr>
            </w:pPr>
            <w:r w:rsidRPr="006912DA">
              <w:rPr>
                <w:b/>
                <w:lang w:eastAsia="en-US"/>
              </w:rPr>
              <w:t>6.Трансформаторы</w:t>
            </w:r>
          </w:p>
          <w:p w:rsidR="00F66744" w:rsidRPr="006912DA" w:rsidRDefault="00F66744" w:rsidP="00F66744">
            <w:pPr>
              <w:pStyle w:val="120"/>
              <w:rPr>
                <w:lang w:eastAsia="en-US"/>
              </w:rPr>
            </w:pPr>
            <w:r w:rsidRPr="006912DA">
              <w:rPr>
                <w:lang w:eastAsia="en-US"/>
              </w:rPr>
              <w:t>Коэффициент магнитной связи</w:t>
            </w:r>
          </w:p>
          <w:p w:rsidR="00F66744" w:rsidRPr="006912DA" w:rsidRDefault="00F66744" w:rsidP="00F66744">
            <w:pPr>
              <w:pStyle w:val="120"/>
              <w:rPr>
                <w:lang w:eastAsia="en-US"/>
              </w:rPr>
            </w:pPr>
            <w:r w:rsidRPr="006912DA">
              <w:rPr>
                <w:lang w:eastAsia="en-US"/>
              </w:rPr>
              <w:t>Коэффициент трансформации</w:t>
            </w:r>
          </w:p>
          <w:p w:rsidR="00F66744" w:rsidRPr="006912DA" w:rsidRDefault="00F66744" w:rsidP="00F66744">
            <w:pPr>
              <w:pStyle w:val="120"/>
              <w:rPr>
                <w:lang w:eastAsia="en-US"/>
              </w:rPr>
            </w:pPr>
            <w:r w:rsidRPr="006912DA">
              <w:rPr>
                <w:lang w:eastAsia="en-US"/>
              </w:rPr>
              <w:lastRenderedPageBreak/>
              <w:t>Преобразование сопротивлений с помощью трансформатора</w:t>
            </w:r>
          </w:p>
          <w:p w:rsidR="00F66744" w:rsidRPr="006912DA" w:rsidRDefault="00F66744" w:rsidP="00F66744">
            <w:pPr>
              <w:pStyle w:val="120"/>
              <w:rPr>
                <w:lang w:eastAsia="en-US"/>
              </w:rPr>
            </w:pPr>
            <w:r w:rsidRPr="006912DA">
              <w:rPr>
                <w:lang w:eastAsia="en-US"/>
              </w:rPr>
              <w:t>Определение параметров схемы замещения и построение векторной диаграммы трансформатора</w:t>
            </w:r>
          </w:p>
          <w:p w:rsidR="00F66744" w:rsidRPr="006912DA" w:rsidRDefault="00F66744" w:rsidP="00F66744">
            <w:pPr>
              <w:pStyle w:val="120"/>
              <w:rPr>
                <w:lang w:eastAsia="en-US"/>
              </w:rPr>
            </w:pPr>
            <w:r w:rsidRPr="006912DA">
              <w:rPr>
                <w:lang w:eastAsia="en-US"/>
              </w:rPr>
              <w:t>Внешняя характеристика и коэффициент полезного действия (КПД) трансформатора</w:t>
            </w:r>
          </w:p>
          <w:p w:rsidR="00F66744" w:rsidRPr="006912DA" w:rsidRDefault="00F66744" w:rsidP="00F66744">
            <w:pPr>
              <w:pStyle w:val="120"/>
              <w:rPr>
                <w:b/>
                <w:lang w:eastAsia="en-US"/>
              </w:rPr>
            </w:pPr>
            <w:r w:rsidRPr="006912DA">
              <w:rPr>
                <w:b/>
                <w:lang w:eastAsia="en-US"/>
              </w:rPr>
              <w:t>7.Трехфазные цепи синусоидального тока</w:t>
            </w:r>
          </w:p>
          <w:p w:rsidR="00F66744" w:rsidRPr="006912DA" w:rsidRDefault="00F66744" w:rsidP="00F66744">
            <w:pPr>
              <w:pStyle w:val="120"/>
              <w:rPr>
                <w:lang w:eastAsia="en-US"/>
              </w:rPr>
            </w:pPr>
            <w:r w:rsidRPr="006912DA">
              <w:rPr>
                <w:lang w:eastAsia="en-US"/>
              </w:rPr>
              <w:t>Напряжения в трехфазной цепи</w:t>
            </w:r>
          </w:p>
          <w:p w:rsidR="00F66744" w:rsidRPr="006912DA" w:rsidRDefault="00F66744" w:rsidP="00F66744">
            <w:pPr>
              <w:pStyle w:val="120"/>
              <w:rPr>
                <w:lang w:eastAsia="en-US"/>
              </w:rPr>
            </w:pPr>
            <w:r w:rsidRPr="006912DA">
              <w:rPr>
                <w:lang w:eastAsia="en-US"/>
              </w:rPr>
              <w:t>Трехфазная нагрузка, соединенная по схеме «звезда</w:t>
            </w:r>
          </w:p>
          <w:p w:rsidR="00F66744" w:rsidRPr="006912DA" w:rsidRDefault="00F66744" w:rsidP="00F66744">
            <w:pPr>
              <w:pStyle w:val="120"/>
              <w:rPr>
                <w:lang w:eastAsia="en-US"/>
              </w:rPr>
            </w:pPr>
            <w:r w:rsidRPr="006912DA">
              <w:rPr>
                <w:lang w:eastAsia="en-US"/>
              </w:rPr>
              <w:t>Трехфазная нагрузка, соединенная по схеме «треугольник</w:t>
            </w:r>
          </w:p>
          <w:p w:rsidR="00F66744" w:rsidRPr="006912DA" w:rsidRDefault="00F66744" w:rsidP="00F66744">
            <w:pPr>
              <w:pStyle w:val="120"/>
              <w:rPr>
                <w:lang w:eastAsia="en-US"/>
              </w:rPr>
            </w:pPr>
            <w:r w:rsidRPr="006912DA">
              <w:rPr>
                <w:lang w:eastAsia="en-US"/>
              </w:rPr>
              <w:t>Аварийные режимы трёхфазной цепи при соединении нагрузки по схеме «звезда»</w:t>
            </w:r>
          </w:p>
          <w:p w:rsidR="00F66744" w:rsidRPr="006912DA" w:rsidRDefault="00F66744" w:rsidP="00F66744">
            <w:pPr>
              <w:pStyle w:val="120"/>
              <w:rPr>
                <w:lang w:eastAsia="en-US"/>
              </w:rPr>
            </w:pPr>
            <w:r w:rsidRPr="006912DA">
              <w:rPr>
                <w:lang w:eastAsia="en-US"/>
              </w:rPr>
              <w:t>Аварийные режимы трёхфазной цепи при соединении нагрузки по схеме «треугольник»</w:t>
            </w:r>
          </w:p>
          <w:p w:rsidR="00F66744" w:rsidRPr="006912DA" w:rsidRDefault="00F66744" w:rsidP="00F66744">
            <w:pPr>
              <w:pStyle w:val="120"/>
              <w:rPr>
                <w:b/>
                <w:lang w:eastAsia="en-US"/>
              </w:rPr>
            </w:pPr>
            <w:r w:rsidRPr="006912DA">
              <w:rPr>
                <w:b/>
                <w:lang w:eastAsia="en-US"/>
              </w:rPr>
              <w:t>8.Расчёт и экспериментальное исследование цепи при несинусоидальном приложенном напряжении</w:t>
            </w:r>
          </w:p>
          <w:p w:rsidR="00F66744" w:rsidRPr="006912DA" w:rsidRDefault="00F66744" w:rsidP="00F66744">
            <w:pPr>
              <w:pStyle w:val="120"/>
              <w:rPr>
                <w:b/>
                <w:lang w:eastAsia="en-US"/>
              </w:rPr>
            </w:pPr>
            <w:r w:rsidRPr="006912DA">
              <w:rPr>
                <w:b/>
                <w:lang w:eastAsia="en-US"/>
              </w:rPr>
              <w:t>9.Переходные процессы в линейных электрических цепях</w:t>
            </w:r>
          </w:p>
          <w:p w:rsidR="00F66744" w:rsidRPr="006912DA" w:rsidRDefault="00F66744" w:rsidP="00F66744">
            <w:pPr>
              <w:pStyle w:val="120"/>
              <w:rPr>
                <w:lang w:eastAsia="en-US"/>
              </w:rPr>
            </w:pPr>
            <w:r w:rsidRPr="006912DA">
              <w:rPr>
                <w:lang w:eastAsia="en-US"/>
              </w:rPr>
              <w:t>Переходные процессы в цепи с конденсатором и резисторами</w:t>
            </w:r>
          </w:p>
          <w:p w:rsidR="00F66744" w:rsidRPr="006912DA" w:rsidRDefault="00F66744" w:rsidP="00F66744">
            <w:pPr>
              <w:pStyle w:val="120"/>
              <w:rPr>
                <w:lang w:eastAsia="en-US"/>
              </w:rPr>
            </w:pPr>
            <w:r w:rsidRPr="006912DA">
              <w:rPr>
                <w:lang w:eastAsia="en-US"/>
              </w:rPr>
              <w:t>Процессы включения и отключения цепи с  катушкой индуктивности</w:t>
            </w:r>
          </w:p>
          <w:p w:rsidR="00F66744" w:rsidRPr="006912DA" w:rsidRDefault="00F66744" w:rsidP="00F66744">
            <w:pPr>
              <w:pStyle w:val="120"/>
              <w:rPr>
                <w:lang w:eastAsia="en-US"/>
              </w:rPr>
            </w:pPr>
            <w:r w:rsidRPr="006912DA">
              <w:rPr>
                <w:lang w:eastAsia="en-US"/>
              </w:rPr>
              <w:t>Затухающие синусоидальные колебания в R-L-C контуре</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lastRenderedPageBreak/>
              <w:t>3</w:t>
            </w:r>
          </w:p>
        </w:tc>
        <w:tc>
          <w:tcPr>
            <w:tcW w:w="214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Набор юный электроник – 6</w:t>
            </w:r>
            <w:r w:rsidRPr="006912DA">
              <w:t xml:space="preserve"> </w:t>
            </w:r>
            <w:r w:rsidRPr="006912DA">
              <w:rPr>
                <w:rStyle w:val="markedcontent"/>
                <w:szCs w:val="24"/>
              </w:rPr>
              <w:t xml:space="preserve"> наборов</w:t>
            </w:r>
          </w:p>
        </w:tc>
        <w:tc>
          <w:tcPr>
            <w:tcW w:w="2587"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p>
        </w:tc>
      </w:tr>
    </w:tbl>
    <w:p w:rsidR="00F66744" w:rsidRPr="006912DA" w:rsidRDefault="00F66744" w:rsidP="00F66744">
      <w:pPr>
        <w:suppressAutoHyphens/>
        <w:ind w:firstLine="709"/>
        <w:rPr>
          <w:rFonts w:ascii="Times New Roman" w:hAnsi="Times New Roman" w:cs="Times New Roman"/>
          <w:bCs/>
          <w:sz w:val="24"/>
          <w:szCs w:val="24"/>
        </w:rPr>
      </w:pPr>
    </w:p>
    <w:p w:rsidR="00F66744" w:rsidRPr="006912DA" w:rsidRDefault="00F66744" w:rsidP="00F66744">
      <w:pPr>
        <w:suppressAutoHyphens/>
        <w:ind w:firstLine="709"/>
        <w:rPr>
          <w:rFonts w:ascii="Times New Roman" w:hAnsi="Times New Roman" w:cs="Times New Roman"/>
          <w:b/>
          <w:bCs/>
          <w:sz w:val="24"/>
          <w:szCs w:val="24"/>
        </w:rPr>
      </w:pPr>
      <w:r w:rsidRPr="006912DA">
        <w:rPr>
          <w:rStyle w:val="markedcontent"/>
          <w:rFonts w:ascii="Times New Roman" w:hAnsi="Times New Roman" w:cs="Times New Roman"/>
          <w:b/>
          <w:sz w:val="24"/>
          <w:szCs w:val="24"/>
        </w:rPr>
        <w:t>Лаборатория компьютерных сетей и</w:t>
      </w:r>
      <w:r w:rsidRPr="006912DA">
        <w:rPr>
          <w:rFonts w:ascii="Times New Roman" w:hAnsi="Times New Roman" w:cs="Times New Roman"/>
          <w:b/>
          <w:sz w:val="24"/>
          <w:szCs w:val="24"/>
        </w:rPr>
        <w:t xml:space="preserve"> </w:t>
      </w:r>
      <w:r w:rsidRPr="006912DA">
        <w:rPr>
          <w:rStyle w:val="markedcontent"/>
          <w:rFonts w:ascii="Times New Roman" w:hAnsi="Times New Roman" w:cs="Times New Roman"/>
          <w:b/>
          <w:sz w:val="24"/>
          <w:szCs w:val="24"/>
        </w:rPr>
        <w:t>телекоммуникаций</w:t>
      </w:r>
      <w:r w:rsidRPr="006912DA">
        <w:rPr>
          <w:rFonts w:ascii="Times New Roman" w:hAnsi="Times New Roman" w:cs="Times New Roman"/>
          <w:b/>
          <w:bCs/>
          <w:sz w:val="24"/>
          <w:szCs w:val="24"/>
        </w:rPr>
        <w:t xml:space="preserve"> </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8"/>
        <w:gridCol w:w="3238"/>
        <w:gridCol w:w="1842"/>
        <w:gridCol w:w="1456"/>
        <w:gridCol w:w="3119"/>
      </w:tblGrid>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F66744">
            <w:pPr>
              <w:pStyle w:val="120"/>
              <w:jc w:val="center"/>
              <w:rPr>
                <w:lang w:eastAsia="en-US"/>
              </w:rPr>
            </w:pPr>
            <w:r w:rsidRPr="006912DA">
              <w:rPr>
                <w:lang w:eastAsia="en-US"/>
              </w:rPr>
              <w:t>№</w:t>
            </w:r>
          </w:p>
        </w:tc>
        <w:tc>
          <w:tcPr>
            <w:tcW w:w="32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F66744">
            <w:pPr>
              <w:pStyle w:val="120"/>
              <w:jc w:val="center"/>
              <w:rPr>
                <w:lang w:eastAsia="en-US"/>
              </w:rPr>
            </w:pPr>
            <w:r w:rsidRPr="006912DA">
              <w:rPr>
                <w:lang w:eastAsia="en-US"/>
              </w:rPr>
              <w:t>Техническое описание</w:t>
            </w:r>
          </w:p>
        </w:tc>
      </w:tr>
      <w:tr w:rsidR="00F66744" w:rsidRPr="006912DA" w:rsidTr="00AF2A72">
        <w:trPr>
          <w:trHeight w:val="27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A71ADD">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 </w:t>
            </w:r>
          </w:p>
        </w:tc>
      </w:tr>
      <w:tr w:rsidR="00F66744" w:rsidRPr="006912DA" w:rsidTr="00AF2A72">
        <w:trPr>
          <w:trHeight w:val="2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1</w:t>
            </w:r>
          </w:p>
        </w:tc>
        <w:tc>
          <w:tcPr>
            <w:tcW w:w="2487"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Шкаф деревянный двухстворчатый - 2</w:t>
            </w:r>
            <w:r w:rsidRPr="006912DA">
              <w:t xml:space="preserve"> </w:t>
            </w:r>
            <w:r w:rsidRPr="006912DA">
              <w:rPr>
                <w:rStyle w:val="markedcontent"/>
                <w:szCs w:val="24"/>
              </w:rPr>
              <w:t>штуки</w:t>
            </w:r>
          </w:p>
        </w:tc>
        <w:tc>
          <w:tcPr>
            <w:tcW w:w="224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Шкаф для хранения дидактического и раздаточного материала</w:t>
            </w:r>
            <w:r w:rsidRPr="006912DA">
              <w:rPr>
                <w:lang w:eastAsia="en-US"/>
              </w:rPr>
              <w:tab/>
              <w:t>Шкаф офисный для документов полуоткрытый</w:t>
            </w:r>
          </w:p>
          <w:p w:rsidR="00F66744" w:rsidRPr="006912DA" w:rsidRDefault="00F66744" w:rsidP="00F66744">
            <w:pPr>
              <w:pStyle w:val="120"/>
              <w:rPr>
                <w:lang w:eastAsia="en-US"/>
              </w:rPr>
            </w:pPr>
            <w:r w:rsidRPr="006912DA">
              <w:rPr>
                <w:lang w:eastAsia="en-US"/>
              </w:rPr>
              <w:t>Размеры (</w:t>
            </w:r>
            <w:proofErr w:type="spellStart"/>
            <w:r w:rsidRPr="006912DA">
              <w:rPr>
                <w:lang w:eastAsia="en-US"/>
              </w:rPr>
              <w:t>ДхШхВ</w:t>
            </w:r>
            <w:proofErr w:type="spellEnd"/>
            <w:r w:rsidRPr="006912DA">
              <w:rPr>
                <w:lang w:eastAsia="en-US"/>
              </w:rPr>
              <w:t>) 755х356х2000 мм.</w:t>
            </w:r>
          </w:p>
          <w:p w:rsidR="00F66744" w:rsidRPr="006912DA" w:rsidRDefault="00F66744" w:rsidP="00F66744">
            <w:pPr>
              <w:pStyle w:val="120"/>
              <w:rPr>
                <w:lang w:eastAsia="en-US"/>
              </w:rPr>
            </w:pPr>
            <w:r w:rsidRPr="006912DA">
              <w:rPr>
                <w:lang w:eastAsia="en-US"/>
              </w:rPr>
              <w:t>Материал ЛДСП 16 мм.                                    Кромка ПВХ 0.4 мм.</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2</w:t>
            </w:r>
          </w:p>
        </w:tc>
        <w:tc>
          <w:tcPr>
            <w:tcW w:w="2487"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Стол компьютерный – 15</w:t>
            </w:r>
            <w:r w:rsidRPr="006912DA">
              <w:t xml:space="preserve"> </w:t>
            </w:r>
            <w:r w:rsidRPr="006912DA">
              <w:rPr>
                <w:rStyle w:val="markedcontent"/>
                <w:szCs w:val="24"/>
              </w:rPr>
              <w:t>штук</w:t>
            </w:r>
          </w:p>
        </w:tc>
        <w:tc>
          <w:tcPr>
            <w:tcW w:w="224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Ширина 80 см</w:t>
            </w:r>
          </w:p>
          <w:p w:rsidR="00F66744" w:rsidRPr="006912DA" w:rsidRDefault="00F66744" w:rsidP="00F66744">
            <w:pPr>
              <w:pStyle w:val="120"/>
              <w:rPr>
                <w:lang w:eastAsia="en-US"/>
              </w:rPr>
            </w:pPr>
            <w:r w:rsidRPr="006912DA">
              <w:rPr>
                <w:lang w:eastAsia="en-US"/>
              </w:rPr>
              <w:t>Глубина 60 см</w:t>
            </w:r>
          </w:p>
          <w:p w:rsidR="00F66744" w:rsidRPr="006912DA" w:rsidRDefault="00F66744" w:rsidP="00F66744">
            <w:pPr>
              <w:pStyle w:val="120"/>
              <w:rPr>
                <w:lang w:eastAsia="en-US"/>
              </w:rPr>
            </w:pPr>
            <w:r w:rsidRPr="006912DA">
              <w:rPr>
                <w:lang w:eastAsia="en-US"/>
              </w:rPr>
              <w:t>Высота 74 см</w:t>
            </w:r>
          </w:p>
          <w:p w:rsidR="00F66744" w:rsidRPr="006912DA" w:rsidRDefault="00F66744" w:rsidP="00F66744">
            <w:pPr>
              <w:pStyle w:val="120"/>
              <w:rPr>
                <w:lang w:eastAsia="en-US"/>
              </w:rPr>
            </w:pPr>
            <w:r w:rsidRPr="006912DA">
              <w:rPr>
                <w:lang w:eastAsia="en-US"/>
              </w:rPr>
              <w:t>Толщина столешницы 1.6 см</w:t>
            </w:r>
          </w:p>
          <w:p w:rsidR="00F66744" w:rsidRPr="006912DA" w:rsidRDefault="00F66744" w:rsidP="00F66744">
            <w:pPr>
              <w:pStyle w:val="120"/>
              <w:rPr>
                <w:lang w:eastAsia="en-US"/>
              </w:rPr>
            </w:pPr>
            <w:r w:rsidRPr="006912DA">
              <w:rPr>
                <w:lang w:eastAsia="en-US"/>
              </w:rPr>
              <w:t>Материал основания ЛДСП</w:t>
            </w:r>
          </w:p>
          <w:p w:rsidR="00F66744" w:rsidRPr="006912DA" w:rsidRDefault="00F66744" w:rsidP="00F66744">
            <w:pPr>
              <w:pStyle w:val="120"/>
              <w:rPr>
                <w:lang w:eastAsia="en-US"/>
              </w:rPr>
            </w:pPr>
            <w:r w:rsidRPr="006912DA">
              <w:rPr>
                <w:lang w:eastAsia="en-US"/>
              </w:rPr>
              <w:t>Материал столешницы ЛДСП</w:t>
            </w:r>
          </w:p>
          <w:p w:rsidR="00F66744" w:rsidRPr="006912DA" w:rsidRDefault="00F66744" w:rsidP="00F66744">
            <w:pPr>
              <w:pStyle w:val="120"/>
              <w:rPr>
                <w:lang w:eastAsia="en-US"/>
              </w:rPr>
            </w:pPr>
            <w:r w:rsidRPr="006912DA">
              <w:rPr>
                <w:lang w:eastAsia="en-US"/>
              </w:rPr>
              <w:t>Отделение для системного блока есть</w:t>
            </w:r>
          </w:p>
          <w:p w:rsidR="00F66744" w:rsidRPr="006912DA" w:rsidRDefault="00F66744" w:rsidP="00F66744">
            <w:pPr>
              <w:pStyle w:val="120"/>
              <w:rPr>
                <w:lang w:eastAsia="en-US"/>
              </w:rPr>
            </w:pPr>
            <w:r w:rsidRPr="006912DA">
              <w:rPr>
                <w:lang w:eastAsia="en-US"/>
              </w:rPr>
              <w:t>Полка для клавиатуры есть</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3</w:t>
            </w:r>
          </w:p>
        </w:tc>
        <w:tc>
          <w:tcPr>
            <w:tcW w:w="24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6744" w:rsidRPr="006912DA" w:rsidRDefault="00F66744" w:rsidP="00F66744">
            <w:pPr>
              <w:pStyle w:val="affffff2"/>
              <w:rPr>
                <w:rFonts w:cs="Times New Roman"/>
                <w:szCs w:val="24"/>
              </w:rPr>
            </w:pPr>
            <w:r w:rsidRPr="006912DA">
              <w:rPr>
                <w:rStyle w:val="markedcontent"/>
                <w:rFonts w:cs="Times New Roman"/>
                <w:szCs w:val="24"/>
              </w:rPr>
              <w:t>Стол  преподавателя – 1</w:t>
            </w:r>
            <w:r w:rsidRPr="006912DA">
              <w:rPr>
                <w:rFonts w:cs="Times New Roman"/>
              </w:rPr>
              <w:t xml:space="preserve"> </w:t>
            </w:r>
            <w:r w:rsidRPr="006912DA">
              <w:rPr>
                <w:rStyle w:val="markedcontent"/>
                <w:rFonts w:cs="Times New Roman"/>
                <w:szCs w:val="24"/>
              </w:rPr>
              <w:t>штука</w:t>
            </w:r>
          </w:p>
        </w:tc>
        <w:tc>
          <w:tcPr>
            <w:tcW w:w="224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proofErr w:type="spellStart"/>
            <w:r w:rsidRPr="006912DA">
              <w:rPr>
                <w:lang w:eastAsia="en-US"/>
              </w:rPr>
              <w:t>Однотумбовый</w:t>
            </w:r>
            <w:proofErr w:type="spellEnd"/>
            <w:r w:rsidRPr="006912DA">
              <w:rPr>
                <w:lang w:eastAsia="en-US"/>
              </w:rPr>
              <w:t xml:space="preserve">. Столешница ДСП 22мм., ПВХ 2мм., остальные элементы ДСП </w:t>
            </w:r>
            <w:r w:rsidRPr="006912DA">
              <w:rPr>
                <w:lang w:eastAsia="en-US"/>
              </w:rPr>
              <w:lastRenderedPageBreak/>
              <w:t>16мм., ПВХ 0.45 мм.</w:t>
            </w:r>
          </w:p>
          <w:p w:rsidR="00F66744" w:rsidRPr="006912DA" w:rsidRDefault="00F66744" w:rsidP="00F66744">
            <w:pPr>
              <w:pStyle w:val="120"/>
              <w:rPr>
                <w:lang w:eastAsia="en-US"/>
              </w:rPr>
            </w:pPr>
            <w:r w:rsidRPr="006912DA">
              <w:rPr>
                <w:lang w:eastAsia="en-US"/>
              </w:rPr>
              <w:t>Стул преподавателя</w:t>
            </w:r>
            <w:r w:rsidRPr="006912DA">
              <w:rPr>
                <w:lang w:eastAsia="en-US"/>
              </w:rPr>
              <w:tab/>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lastRenderedPageBreak/>
              <w:t>4</w:t>
            </w:r>
          </w:p>
        </w:tc>
        <w:tc>
          <w:tcPr>
            <w:tcW w:w="2487"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Столы ученические (парты) – 14</w:t>
            </w:r>
            <w:r w:rsidRPr="006912DA">
              <w:t xml:space="preserve"> </w:t>
            </w:r>
            <w:r w:rsidRPr="006912DA">
              <w:rPr>
                <w:rStyle w:val="markedcontent"/>
                <w:szCs w:val="24"/>
              </w:rPr>
              <w:t>штук</w:t>
            </w:r>
          </w:p>
        </w:tc>
        <w:tc>
          <w:tcPr>
            <w:tcW w:w="224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5</w:t>
            </w:r>
          </w:p>
        </w:tc>
        <w:tc>
          <w:tcPr>
            <w:tcW w:w="248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66744" w:rsidRPr="006912DA" w:rsidRDefault="00F66744" w:rsidP="00F66744">
            <w:pPr>
              <w:pStyle w:val="affffff2"/>
              <w:rPr>
                <w:rFonts w:cs="Times New Roman"/>
                <w:szCs w:val="24"/>
              </w:rPr>
            </w:pPr>
            <w:r w:rsidRPr="006912DA">
              <w:rPr>
                <w:rStyle w:val="markedcontent"/>
                <w:rFonts w:cs="Times New Roman"/>
                <w:szCs w:val="24"/>
              </w:rPr>
              <w:t>Стулья ученические – 36</w:t>
            </w:r>
            <w:r w:rsidRPr="006912DA">
              <w:rPr>
                <w:rFonts w:cs="Times New Roman"/>
              </w:rPr>
              <w:t xml:space="preserve"> </w:t>
            </w:r>
            <w:r w:rsidRPr="006912DA">
              <w:rPr>
                <w:rStyle w:val="markedcontent"/>
                <w:rFonts w:cs="Times New Roman"/>
                <w:szCs w:val="24"/>
              </w:rPr>
              <w:t>штук</w:t>
            </w:r>
          </w:p>
        </w:tc>
        <w:tc>
          <w:tcPr>
            <w:tcW w:w="224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AF2A72">
        <w:trPr>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A71ADD">
            <w:pPr>
              <w:pStyle w:val="120"/>
              <w:rPr>
                <w:lang w:eastAsia="en-US"/>
              </w:rPr>
            </w:pPr>
            <w:r w:rsidRPr="006912DA">
              <w:rPr>
                <w:b/>
                <w:bCs/>
                <w:lang w:val="en-US" w:eastAsia="en-US"/>
              </w:rPr>
              <w:t>II</w:t>
            </w:r>
            <w:r w:rsidRPr="006912DA">
              <w:rPr>
                <w:b/>
                <w:bCs/>
                <w:lang w:eastAsia="en-US"/>
              </w:rPr>
              <w:t xml:space="preserve"> Технические средства </w:t>
            </w:r>
          </w:p>
        </w:tc>
      </w:tr>
      <w:tr w:rsidR="00F66744" w:rsidRPr="006912DA" w:rsidTr="00AF2A72">
        <w:trPr>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1</w:t>
            </w:r>
          </w:p>
        </w:tc>
        <w:tc>
          <w:tcPr>
            <w:tcW w:w="1585"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Экран 175*234 – 1</w:t>
            </w:r>
            <w:r w:rsidRPr="006912DA">
              <w:t xml:space="preserve"> </w:t>
            </w:r>
            <w:r w:rsidRPr="006912DA">
              <w:rPr>
                <w:rStyle w:val="markedcontent"/>
                <w:szCs w:val="24"/>
              </w:rPr>
              <w:t>штука</w:t>
            </w:r>
          </w:p>
        </w:tc>
        <w:tc>
          <w:tcPr>
            <w:tcW w:w="3142"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175*234Проекционный экран</w:t>
            </w:r>
            <w:r w:rsidRPr="006912DA">
              <w:rPr>
                <w:lang w:eastAsia="en-US"/>
              </w:rPr>
              <w:tab/>
              <w:t>Цвет полотна: белый матовый</w:t>
            </w:r>
          </w:p>
          <w:p w:rsidR="00F66744" w:rsidRPr="006912DA" w:rsidRDefault="00F66744" w:rsidP="00F66744">
            <w:pPr>
              <w:pStyle w:val="120"/>
              <w:rPr>
                <w:lang w:eastAsia="en-US"/>
              </w:rPr>
            </w:pPr>
            <w:r w:rsidRPr="006912DA">
              <w:rPr>
                <w:lang w:eastAsia="en-US"/>
              </w:rPr>
              <w:t>Эффективный угол обзора: свыше 100 градусов</w:t>
            </w:r>
          </w:p>
          <w:p w:rsidR="00F66744" w:rsidRPr="006912DA" w:rsidRDefault="00F66744" w:rsidP="00F66744">
            <w:pPr>
              <w:pStyle w:val="120"/>
              <w:rPr>
                <w:lang w:eastAsia="en-US"/>
              </w:rPr>
            </w:pPr>
            <w:r w:rsidRPr="006912DA">
              <w:rPr>
                <w:lang w:eastAsia="en-US"/>
              </w:rPr>
              <w:t>Размер черной кромки: 3,5 см.</w:t>
            </w:r>
          </w:p>
          <w:p w:rsidR="00F66744" w:rsidRPr="006912DA" w:rsidRDefault="00F66744" w:rsidP="00F66744">
            <w:pPr>
              <w:pStyle w:val="120"/>
              <w:rPr>
                <w:lang w:eastAsia="en-US"/>
              </w:rPr>
            </w:pPr>
            <w:r w:rsidRPr="006912DA">
              <w:rPr>
                <w:lang w:eastAsia="en-US"/>
              </w:rPr>
              <w:t>Размер корпуса экрана: 219х7.2х7.2 см.</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2</w:t>
            </w:r>
          </w:p>
        </w:tc>
        <w:tc>
          <w:tcPr>
            <w:tcW w:w="1585"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 xml:space="preserve">Компьютер   </w:t>
            </w:r>
            <w:proofErr w:type="spellStart"/>
            <w:r w:rsidRPr="006912DA">
              <w:rPr>
                <w:rStyle w:val="markedcontent"/>
                <w:szCs w:val="24"/>
              </w:rPr>
              <w:t>Pentium</w:t>
            </w:r>
            <w:proofErr w:type="spellEnd"/>
            <w:r w:rsidRPr="006912DA">
              <w:rPr>
                <w:rStyle w:val="markedcontent"/>
                <w:szCs w:val="24"/>
              </w:rPr>
              <w:t xml:space="preserve"> – 4 </w:t>
            </w:r>
          </w:p>
          <w:p w:rsidR="00F66744" w:rsidRPr="006912DA" w:rsidRDefault="00F66744" w:rsidP="00F66744">
            <w:pPr>
              <w:pStyle w:val="120"/>
              <w:rPr>
                <w:szCs w:val="24"/>
                <w:lang w:val="en-US" w:eastAsia="en-US"/>
              </w:rPr>
            </w:pPr>
            <w:r w:rsidRPr="006912DA">
              <w:rPr>
                <w:rStyle w:val="markedcontent"/>
                <w:szCs w:val="24"/>
              </w:rPr>
              <w:t>- 16 штук</w:t>
            </w:r>
          </w:p>
        </w:tc>
        <w:tc>
          <w:tcPr>
            <w:tcW w:w="3142"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Спецификации производительности</w:t>
            </w:r>
          </w:p>
          <w:p w:rsidR="00F66744" w:rsidRPr="006912DA" w:rsidRDefault="00F66744" w:rsidP="00F66744">
            <w:pPr>
              <w:pStyle w:val="120"/>
              <w:rPr>
                <w:lang w:eastAsia="en-US"/>
              </w:rPr>
            </w:pPr>
            <w:r w:rsidRPr="006912DA">
              <w:rPr>
                <w:lang w:eastAsia="en-US"/>
              </w:rPr>
              <w:t>Количество ядер  1</w:t>
            </w:r>
          </w:p>
          <w:p w:rsidR="00F66744" w:rsidRPr="006912DA" w:rsidRDefault="00F66744" w:rsidP="00F66744">
            <w:pPr>
              <w:pStyle w:val="120"/>
              <w:rPr>
                <w:lang w:eastAsia="en-US"/>
              </w:rPr>
            </w:pPr>
            <w:r w:rsidRPr="006912DA">
              <w:rPr>
                <w:lang w:eastAsia="en-US"/>
              </w:rPr>
              <w:t xml:space="preserve">Базовая тактовая частота процессора   3,00 </w:t>
            </w:r>
            <w:proofErr w:type="spellStart"/>
            <w:r w:rsidRPr="006912DA">
              <w:rPr>
                <w:lang w:eastAsia="en-US"/>
              </w:rPr>
              <w:t>GHz</w:t>
            </w:r>
            <w:proofErr w:type="spellEnd"/>
          </w:p>
          <w:p w:rsidR="00F66744" w:rsidRPr="006912DA" w:rsidRDefault="00F66744" w:rsidP="00F66744">
            <w:pPr>
              <w:pStyle w:val="120"/>
              <w:rPr>
                <w:lang w:eastAsia="en-US"/>
              </w:rPr>
            </w:pPr>
            <w:r w:rsidRPr="006912DA">
              <w:rPr>
                <w:lang w:eastAsia="en-US"/>
              </w:rPr>
              <w:t xml:space="preserve">Кэш-память   1 MB L2 </w:t>
            </w:r>
            <w:proofErr w:type="spellStart"/>
            <w:r w:rsidRPr="006912DA">
              <w:rPr>
                <w:lang w:eastAsia="en-US"/>
              </w:rPr>
              <w:t>Cache</w:t>
            </w:r>
            <w:proofErr w:type="spellEnd"/>
          </w:p>
          <w:p w:rsidR="00F66744" w:rsidRPr="006912DA" w:rsidRDefault="00F66744" w:rsidP="00F66744">
            <w:pPr>
              <w:pStyle w:val="120"/>
              <w:rPr>
                <w:lang w:eastAsia="en-US"/>
              </w:rPr>
            </w:pPr>
            <w:r w:rsidRPr="006912DA">
              <w:rPr>
                <w:lang w:eastAsia="en-US"/>
              </w:rPr>
              <w:t xml:space="preserve">Частота системной шины    800 </w:t>
            </w:r>
            <w:proofErr w:type="spellStart"/>
            <w:r w:rsidRPr="006912DA">
              <w:rPr>
                <w:lang w:eastAsia="en-US"/>
              </w:rPr>
              <w:t>MHz</w:t>
            </w:r>
            <w:proofErr w:type="spellEnd"/>
          </w:p>
          <w:p w:rsidR="00F66744" w:rsidRPr="006912DA" w:rsidRDefault="00F66744" w:rsidP="00F66744">
            <w:pPr>
              <w:pStyle w:val="120"/>
              <w:rPr>
                <w:lang w:eastAsia="en-US"/>
              </w:rPr>
            </w:pPr>
            <w:r w:rsidRPr="006912DA">
              <w:rPr>
                <w:lang w:eastAsia="en-US"/>
              </w:rPr>
              <w:t>Расчетная мощность   89 W</w:t>
            </w:r>
          </w:p>
          <w:p w:rsidR="00F66744" w:rsidRPr="006912DA" w:rsidRDefault="00F66744" w:rsidP="00F66744">
            <w:pPr>
              <w:pStyle w:val="120"/>
              <w:rPr>
                <w:lang w:eastAsia="en-US"/>
              </w:rPr>
            </w:pPr>
            <w:r w:rsidRPr="006912DA">
              <w:rPr>
                <w:lang w:eastAsia="en-US"/>
              </w:rPr>
              <w:t>Диапазон напряжения VID   1.250V-1.400V</w:t>
            </w:r>
          </w:p>
          <w:p w:rsidR="00F66744" w:rsidRPr="006912DA" w:rsidRDefault="00F66744" w:rsidP="00F66744">
            <w:pPr>
              <w:pStyle w:val="120"/>
              <w:rPr>
                <w:lang w:eastAsia="en-US"/>
              </w:rPr>
            </w:pPr>
            <w:r w:rsidRPr="006912DA">
              <w:rPr>
                <w:lang w:eastAsia="en-US"/>
              </w:rPr>
              <w:t>Спецификации корпуса  TCASE   69.4°C</w:t>
            </w:r>
          </w:p>
          <w:p w:rsidR="00F66744" w:rsidRPr="006912DA" w:rsidRDefault="00F66744" w:rsidP="00F66744">
            <w:pPr>
              <w:pStyle w:val="120"/>
              <w:rPr>
                <w:lang w:eastAsia="en-US"/>
              </w:rPr>
            </w:pPr>
            <w:r w:rsidRPr="006912DA">
              <w:rPr>
                <w:lang w:eastAsia="en-US"/>
              </w:rPr>
              <w:t>Размер корпуса  35mm x 35mm</w:t>
            </w:r>
          </w:p>
          <w:p w:rsidR="00F66744" w:rsidRPr="006912DA" w:rsidRDefault="00F66744" w:rsidP="00F66744">
            <w:pPr>
              <w:pStyle w:val="120"/>
              <w:rPr>
                <w:lang w:eastAsia="en-US"/>
              </w:rPr>
            </w:pPr>
            <w:r w:rsidRPr="006912DA">
              <w:rPr>
                <w:lang w:eastAsia="en-US"/>
              </w:rPr>
              <w:t>Размер ядра процессора  112 mm2</w:t>
            </w:r>
          </w:p>
          <w:p w:rsidR="00F66744" w:rsidRPr="006912DA" w:rsidRDefault="00F66744" w:rsidP="00F66744">
            <w:pPr>
              <w:pStyle w:val="120"/>
              <w:rPr>
                <w:lang w:eastAsia="en-US"/>
              </w:rPr>
            </w:pPr>
            <w:r w:rsidRPr="006912DA">
              <w:rPr>
                <w:lang w:eastAsia="en-US"/>
              </w:rPr>
              <w:t xml:space="preserve">Кол-во транзисторов в ядре процессора 125 </w:t>
            </w:r>
            <w:proofErr w:type="spellStart"/>
            <w:r w:rsidRPr="006912DA">
              <w:rPr>
                <w:lang w:eastAsia="en-US"/>
              </w:rPr>
              <w:t>million</w:t>
            </w:r>
            <w:proofErr w:type="spellEnd"/>
          </w:p>
          <w:p w:rsidR="00F66744" w:rsidRPr="006912DA" w:rsidRDefault="00F66744" w:rsidP="00F66744">
            <w:pPr>
              <w:pStyle w:val="120"/>
              <w:rPr>
                <w:lang w:eastAsia="en-US"/>
              </w:rPr>
            </w:pPr>
            <w:r w:rsidRPr="006912DA">
              <w:rPr>
                <w:lang w:eastAsia="en-US"/>
              </w:rPr>
              <w:t xml:space="preserve">Технология </w:t>
            </w:r>
            <w:proofErr w:type="spellStart"/>
            <w:r w:rsidRPr="006912DA">
              <w:rPr>
                <w:lang w:eastAsia="en-US"/>
              </w:rPr>
              <w:t>Intel</w:t>
            </w:r>
            <w:proofErr w:type="spellEnd"/>
            <w:r w:rsidRPr="006912DA">
              <w:rPr>
                <w:lang w:eastAsia="en-US"/>
              </w:rPr>
              <w:t xml:space="preserve">® </w:t>
            </w:r>
            <w:proofErr w:type="spellStart"/>
            <w:r w:rsidRPr="006912DA">
              <w:rPr>
                <w:lang w:eastAsia="en-US"/>
              </w:rPr>
              <w:t>Hyper-Threading</w:t>
            </w:r>
            <w:proofErr w:type="spellEnd"/>
            <w:proofErr w:type="gramStart"/>
            <w:r w:rsidRPr="006912DA">
              <w:rPr>
                <w:lang w:eastAsia="en-US"/>
              </w:rPr>
              <w:t xml:space="preserve"> ‡  Д</w:t>
            </w:r>
            <w:proofErr w:type="gramEnd"/>
            <w:r w:rsidRPr="006912DA">
              <w:rPr>
                <w:lang w:eastAsia="en-US"/>
              </w:rPr>
              <w:t>а</w:t>
            </w:r>
          </w:p>
          <w:p w:rsidR="00F66744" w:rsidRPr="006912DA" w:rsidRDefault="00F66744" w:rsidP="00F66744">
            <w:pPr>
              <w:pStyle w:val="120"/>
              <w:rPr>
                <w:lang w:eastAsia="en-US"/>
              </w:rPr>
            </w:pPr>
            <w:r w:rsidRPr="006912DA">
              <w:rPr>
                <w:lang w:eastAsia="en-US"/>
              </w:rPr>
              <w:t>Набор команд  32-bit</w:t>
            </w:r>
          </w:p>
          <w:p w:rsidR="00F66744" w:rsidRPr="006912DA" w:rsidRDefault="00F66744" w:rsidP="00F66744">
            <w:pPr>
              <w:pStyle w:val="120"/>
              <w:rPr>
                <w:lang w:eastAsia="en-US"/>
              </w:rPr>
            </w:pPr>
            <w:r w:rsidRPr="006912DA">
              <w:rPr>
                <w:lang w:eastAsia="en-US"/>
              </w:rPr>
              <w:t xml:space="preserve">Дополнительные варианты поддержки Процессор </w:t>
            </w:r>
            <w:proofErr w:type="spellStart"/>
            <w:r w:rsidRPr="006912DA">
              <w:rPr>
                <w:lang w:eastAsia="en-US"/>
              </w:rPr>
              <w:t>Intel</w:t>
            </w:r>
            <w:proofErr w:type="spellEnd"/>
            <w:r w:rsidRPr="006912DA">
              <w:rPr>
                <w:lang w:eastAsia="en-US"/>
              </w:rPr>
              <w:t xml:space="preserve">® </w:t>
            </w:r>
            <w:proofErr w:type="spellStart"/>
            <w:r w:rsidRPr="006912DA">
              <w:rPr>
                <w:lang w:eastAsia="en-US"/>
              </w:rPr>
              <w:t>Pentium</w:t>
            </w:r>
            <w:proofErr w:type="spellEnd"/>
            <w:r w:rsidRPr="006912DA">
              <w:rPr>
                <w:lang w:eastAsia="en-US"/>
              </w:rPr>
              <w:t xml:space="preserve">® 4 с поддержкой технологии HT, тактовая частота 3,00 ГГц, 1 МБ кэш-памяти, частота системной шины 800 </w:t>
            </w:r>
            <w:r w:rsidRPr="006912DA">
              <w:rPr>
                <w:lang w:eastAsia="en-US"/>
              </w:rPr>
              <w:lastRenderedPageBreak/>
              <w:t>МГц</w:t>
            </w:r>
          </w:p>
          <w:p w:rsidR="00F66744" w:rsidRPr="006912DA" w:rsidRDefault="00F66744" w:rsidP="00F66744">
            <w:pPr>
              <w:pStyle w:val="120"/>
              <w:rPr>
                <w:lang w:eastAsia="en-US"/>
              </w:rPr>
            </w:pPr>
            <w:r w:rsidRPr="006912DA">
              <w:rPr>
                <w:lang w:eastAsia="en-US"/>
              </w:rPr>
              <w:t xml:space="preserve">Файлы для загрузки и </w:t>
            </w:r>
            <w:proofErr w:type="spellStart"/>
            <w:r w:rsidRPr="006912DA">
              <w:rPr>
                <w:lang w:eastAsia="en-US"/>
              </w:rPr>
              <w:t>ПОФайлы</w:t>
            </w:r>
            <w:proofErr w:type="spellEnd"/>
            <w:r w:rsidRPr="006912DA">
              <w:rPr>
                <w:lang w:eastAsia="en-US"/>
              </w:rPr>
              <w:t xml:space="preserve"> для загрузки и </w:t>
            </w:r>
            <w:proofErr w:type="gramStart"/>
            <w:r w:rsidRPr="006912DA">
              <w:rPr>
                <w:lang w:eastAsia="en-US"/>
              </w:rPr>
              <w:t>ПО</w:t>
            </w:r>
            <w:proofErr w:type="gramEnd"/>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lastRenderedPageBreak/>
              <w:t>3</w:t>
            </w:r>
          </w:p>
        </w:tc>
        <w:tc>
          <w:tcPr>
            <w:tcW w:w="1585"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val="en-US" w:eastAsia="en-US"/>
              </w:rPr>
            </w:pPr>
            <w:r w:rsidRPr="006912DA">
              <w:rPr>
                <w:lang w:eastAsia="en-US"/>
              </w:rPr>
              <w:t>Проектор</w:t>
            </w:r>
            <w:r w:rsidRPr="006912DA">
              <w:rPr>
                <w:lang w:val="en-US" w:eastAsia="en-US"/>
              </w:rPr>
              <w:t xml:space="preserve"> </w:t>
            </w:r>
            <w:proofErr w:type="spellStart"/>
            <w:r w:rsidRPr="006912DA">
              <w:rPr>
                <w:lang w:val="en-US" w:eastAsia="en-US"/>
              </w:rPr>
              <w:t>Aser</w:t>
            </w:r>
            <w:proofErr w:type="spellEnd"/>
            <w:r w:rsidRPr="006912DA">
              <w:rPr>
                <w:lang w:val="en-US" w:eastAsia="en-US"/>
              </w:rPr>
              <w:t xml:space="preserve"> P1266 projector  - 1 </w:t>
            </w:r>
            <w:r w:rsidRPr="006912DA">
              <w:rPr>
                <w:lang w:eastAsia="en-US"/>
              </w:rPr>
              <w:t>штука</w:t>
            </w:r>
            <w:r w:rsidRPr="006912DA">
              <w:rPr>
                <w:lang w:val="en-US" w:eastAsia="en-US"/>
              </w:rPr>
              <w:t xml:space="preserve"> </w:t>
            </w:r>
          </w:p>
        </w:tc>
        <w:tc>
          <w:tcPr>
            <w:tcW w:w="3142"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val="en-US" w:eastAsia="en-US"/>
              </w:rPr>
            </w:pPr>
            <w:r w:rsidRPr="006912DA">
              <w:rPr>
                <w:lang w:eastAsia="en-US"/>
              </w:rPr>
              <w:t>Интерфейсы</w:t>
            </w:r>
            <w:r w:rsidRPr="006912DA">
              <w:rPr>
                <w:lang w:val="en-US" w:eastAsia="en-US"/>
              </w:rPr>
              <w:t xml:space="preserve">     </w:t>
            </w:r>
            <w:r w:rsidRPr="006912DA">
              <w:rPr>
                <w:lang w:eastAsia="en-US"/>
              </w:rPr>
              <w:t>Выходы</w:t>
            </w:r>
            <w:r w:rsidRPr="006912DA">
              <w:rPr>
                <w:lang w:val="en-US" w:eastAsia="en-US"/>
              </w:rPr>
              <w:t>:VGA</w:t>
            </w:r>
          </w:p>
          <w:p w:rsidR="00F66744" w:rsidRPr="006912DA" w:rsidRDefault="00F66744" w:rsidP="00F66744">
            <w:pPr>
              <w:pStyle w:val="120"/>
              <w:rPr>
                <w:lang w:val="en-US" w:eastAsia="en-US"/>
              </w:rPr>
            </w:pPr>
            <w:r w:rsidRPr="006912DA">
              <w:rPr>
                <w:lang w:eastAsia="en-US"/>
              </w:rPr>
              <w:t>Входы</w:t>
            </w:r>
            <w:r w:rsidRPr="006912DA">
              <w:rPr>
                <w:lang w:val="en-US" w:eastAsia="en-US"/>
              </w:rPr>
              <w:t xml:space="preserve">:VGA, HDMI, S-Video, </w:t>
            </w:r>
            <w:r w:rsidRPr="006912DA">
              <w:rPr>
                <w:lang w:eastAsia="en-US"/>
              </w:rPr>
              <w:t>композитный</w:t>
            </w:r>
            <w:r w:rsidRPr="006912DA">
              <w:rPr>
                <w:lang w:val="en-US" w:eastAsia="en-US"/>
              </w:rPr>
              <w:t xml:space="preserve">, </w:t>
            </w:r>
            <w:r w:rsidRPr="006912DA">
              <w:rPr>
                <w:lang w:eastAsia="en-US"/>
              </w:rPr>
              <w:t>компонентный</w:t>
            </w:r>
            <w:r w:rsidRPr="006912DA">
              <w:rPr>
                <w:lang w:val="en-US" w:eastAsia="en-US"/>
              </w:rPr>
              <w:t xml:space="preserve">, </w:t>
            </w:r>
            <w:r w:rsidRPr="006912DA">
              <w:rPr>
                <w:lang w:eastAsia="en-US"/>
              </w:rPr>
              <w:t>аудио</w:t>
            </w:r>
            <w:r w:rsidRPr="006912DA">
              <w:rPr>
                <w:lang w:val="en-US" w:eastAsia="en-US"/>
              </w:rPr>
              <w:t xml:space="preserve"> mini jack</w:t>
            </w:r>
          </w:p>
          <w:p w:rsidR="00F66744" w:rsidRPr="006912DA" w:rsidRDefault="00F66744" w:rsidP="00F66744">
            <w:pPr>
              <w:pStyle w:val="120"/>
              <w:rPr>
                <w:lang w:val="en-US" w:eastAsia="en-US"/>
              </w:rPr>
            </w:pPr>
            <w:r w:rsidRPr="006912DA">
              <w:rPr>
                <w:lang w:eastAsia="en-US"/>
              </w:rPr>
              <w:t>Интерфейсы</w:t>
            </w:r>
            <w:r w:rsidRPr="006912DA">
              <w:rPr>
                <w:lang w:val="en-US" w:eastAsia="en-US"/>
              </w:rPr>
              <w:t>:USB (</w:t>
            </w:r>
            <w:r w:rsidRPr="006912DA">
              <w:rPr>
                <w:lang w:eastAsia="en-US"/>
              </w:rPr>
              <w:t>тип</w:t>
            </w:r>
            <w:r w:rsidRPr="006912DA">
              <w:rPr>
                <w:lang w:val="en-US" w:eastAsia="en-US"/>
              </w:rPr>
              <w:t xml:space="preserve"> B), RS-232</w:t>
            </w:r>
          </w:p>
          <w:p w:rsidR="00F66744" w:rsidRPr="006912DA" w:rsidRDefault="00F66744" w:rsidP="00F66744">
            <w:pPr>
              <w:pStyle w:val="120"/>
              <w:rPr>
                <w:lang w:eastAsia="en-US"/>
              </w:rPr>
            </w:pPr>
            <w:r w:rsidRPr="006912DA">
              <w:rPr>
                <w:lang w:eastAsia="en-US"/>
              </w:rPr>
              <w:t>Уровень шума:31 дБ</w:t>
            </w:r>
          </w:p>
          <w:p w:rsidR="00F66744" w:rsidRPr="006912DA" w:rsidRDefault="00F66744" w:rsidP="00F66744">
            <w:pPr>
              <w:pStyle w:val="120"/>
              <w:rPr>
                <w:lang w:eastAsia="en-US"/>
              </w:rPr>
            </w:pPr>
            <w:r w:rsidRPr="006912DA">
              <w:rPr>
                <w:lang w:eastAsia="en-US"/>
              </w:rPr>
              <w:t>Встроенные громкоговорители:1 x 2 Вт</w:t>
            </w:r>
          </w:p>
          <w:p w:rsidR="00F66744" w:rsidRPr="006912DA" w:rsidRDefault="00F66744" w:rsidP="00F66744">
            <w:pPr>
              <w:pStyle w:val="120"/>
              <w:rPr>
                <w:lang w:eastAsia="en-US"/>
              </w:rPr>
            </w:pPr>
            <w:r w:rsidRPr="006912DA">
              <w:rPr>
                <w:lang w:eastAsia="en-US"/>
              </w:rPr>
              <w:t xml:space="preserve">Тип </w:t>
            </w:r>
            <w:proofErr w:type="spellStart"/>
            <w:r w:rsidRPr="006912DA">
              <w:rPr>
                <w:lang w:eastAsia="en-US"/>
              </w:rPr>
              <w:t>устройства:DLP</w:t>
            </w:r>
            <w:proofErr w:type="spellEnd"/>
          </w:p>
          <w:p w:rsidR="00F66744" w:rsidRPr="006912DA" w:rsidRDefault="00F66744" w:rsidP="00F66744">
            <w:pPr>
              <w:pStyle w:val="120"/>
              <w:rPr>
                <w:lang w:eastAsia="en-US"/>
              </w:rPr>
            </w:pPr>
            <w:r w:rsidRPr="006912DA">
              <w:rPr>
                <w:lang w:eastAsia="en-US"/>
              </w:rPr>
              <w:t xml:space="preserve">Класс </w:t>
            </w:r>
            <w:proofErr w:type="spellStart"/>
            <w:r w:rsidRPr="006912DA">
              <w:rPr>
                <w:lang w:eastAsia="en-US"/>
              </w:rPr>
              <w:t>устройства</w:t>
            </w:r>
            <w:proofErr w:type="gramStart"/>
            <w:r w:rsidRPr="006912DA">
              <w:rPr>
                <w:lang w:eastAsia="en-US"/>
              </w:rPr>
              <w:t>:п</w:t>
            </w:r>
            <w:proofErr w:type="gramEnd"/>
            <w:r w:rsidRPr="006912DA">
              <w:rPr>
                <w:lang w:eastAsia="en-US"/>
              </w:rPr>
              <w:t>ортативный</w:t>
            </w:r>
            <w:proofErr w:type="spellEnd"/>
          </w:p>
          <w:p w:rsidR="00F66744" w:rsidRPr="006912DA" w:rsidRDefault="00F66744" w:rsidP="00F66744">
            <w:pPr>
              <w:pStyle w:val="120"/>
              <w:rPr>
                <w:lang w:eastAsia="en-US"/>
              </w:rPr>
            </w:pPr>
            <w:r w:rsidRPr="006912DA">
              <w:rPr>
                <w:lang w:eastAsia="en-US"/>
              </w:rPr>
              <w:t>Реальное разрешение:1024x768</w:t>
            </w:r>
          </w:p>
          <w:p w:rsidR="00F66744" w:rsidRPr="006912DA" w:rsidRDefault="00F66744" w:rsidP="00F66744">
            <w:pPr>
              <w:pStyle w:val="120"/>
              <w:rPr>
                <w:lang w:eastAsia="en-US"/>
              </w:rPr>
            </w:pPr>
            <w:r w:rsidRPr="006912DA">
              <w:rPr>
                <w:lang w:eastAsia="en-US"/>
              </w:rPr>
              <w:t>Цветовое колесо:3-x скоростное, 6-ти сегментное</w:t>
            </w:r>
          </w:p>
          <w:p w:rsidR="00F66744" w:rsidRPr="006912DA" w:rsidRDefault="00F66744" w:rsidP="00F66744">
            <w:pPr>
              <w:pStyle w:val="120"/>
              <w:rPr>
                <w:lang w:eastAsia="en-US"/>
              </w:rPr>
            </w:pPr>
            <w:r w:rsidRPr="006912DA">
              <w:rPr>
                <w:lang w:eastAsia="en-US"/>
              </w:rPr>
              <w:t>Размеры (</w:t>
            </w:r>
            <w:proofErr w:type="spellStart"/>
            <w:r w:rsidRPr="006912DA">
              <w:rPr>
                <w:lang w:eastAsia="en-US"/>
              </w:rPr>
              <w:t>Ш</w:t>
            </w:r>
            <w:proofErr w:type="gramStart"/>
            <w:r w:rsidRPr="006912DA">
              <w:rPr>
                <w:lang w:eastAsia="en-US"/>
              </w:rPr>
              <w:t>x</w:t>
            </w:r>
            <w:proofErr w:type="gramEnd"/>
            <w:r w:rsidRPr="006912DA">
              <w:rPr>
                <w:lang w:eastAsia="en-US"/>
              </w:rPr>
              <w:t>ВxГ</w:t>
            </w:r>
            <w:proofErr w:type="spellEnd"/>
            <w:r w:rsidRPr="006912DA">
              <w:rPr>
                <w:lang w:eastAsia="en-US"/>
              </w:rPr>
              <w:t>):269x96x206 мм</w:t>
            </w:r>
          </w:p>
          <w:p w:rsidR="00F66744" w:rsidRPr="006912DA" w:rsidRDefault="00F66744" w:rsidP="00F66744">
            <w:pPr>
              <w:pStyle w:val="120"/>
              <w:rPr>
                <w:lang w:eastAsia="en-US"/>
              </w:rPr>
            </w:pPr>
            <w:r w:rsidRPr="006912DA">
              <w:rPr>
                <w:lang w:eastAsia="en-US"/>
              </w:rPr>
              <w:t>Контрастность:2000:1</w:t>
            </w:r>
          </w:p>
          <w:p w:rsidR="00F66744" w:rsidRPr="006912DA" w:rsidRDefault="00F66744" w:rsidP="00F66744">
            <w:pPr>
              <w:pStyle w:val="120"/>
              <w:rPr>
                <w:lang w:eastAsia="en-US"/>
              </w:rPr>
            </w:pPr>
            <w:r w:rsidRPr="006912DA">
              <w:rPr>
                <w:lang w:eastAsia="en-US"/>
              </w:rPr>
              <w:t>Поддерживаемые форматы входного сигнала:480i, 480p, 576i, 576p, 720p, 1080i, 1080p</w:t>
            </w:r>
          </w:p>
          <w:p w:rsidR="00F66744" w:rsidRPr="006912DA" w:rsidRDefault="00F66744" w:rsidP="00F66744">
            <w:pPr>
              <w:pStyle w:val="120"/>
              <w:rPr>
                <w:lang w:eastAsia="en-US"/>
              </w:rPr>
            </w:pPr>
            <w:r w:rsidRPr="006912DA">
              <w:rPr>
                <w:lang w:eastAsia="en-US"/>
              </w:rPr>
              <w:t>Световой поток:2500 люмен</w:t>
            </w:r>
          </w:p>
          <w:p w:rsidR="00F66744" w:rsidRPr="006912DA" w:rsidRDefault="00F66744" w:rsidP="00F66744">
            <w:pPr>
              <w:pStyle w:val="120"/>
              <w:rPr>
                <w:lang w:eastAsia="en-US"/>
              </w:rPr>
            </w:pPr>
            <w:r w:rsidRPr="006912DA">
              <w:rPr>
                <w:lang w:eastAsia="en-US"/>
              </w:rPr>
              <w:t xml:space="preserve">Коррекция трапецеидальных </w:t>
            </w:r>
            <w:proofErr w:type="spellStart"/>
            <w:r w:rsidRPr="006912DA">
              <w:rPr>
                <w:lang w:eastAsia="en-US"/>
              </w:rPr>
              <w:t>искажений</w:t>
            </w:r>
            <w:proofErr w:type="gramStart"/>
            <w:r w:rsidRPr="006912DA">
              <w:rPr>
                <w:lang w:eastAsia="en-US"/>
              </w:rPr>
              <w:t>:е</w:t>
            </w:r>
            <w:proofErr w:type="gramEnd"/>
            <w:r w:rsidRPr="006912DA">
              <w:rPr>
                <w:lang w:eastAsia="en-US"/>
              </w:rPr>
              <w:t>сть</w:t>
            </w:r>
            <w:proofErr w:type="spellEnd"/>
            <w:r w:rsidRPr="006912DA">
              <w:rPr>
                <w:lang w:eastAsia="en-US"/>
              </w:rPr>
              <w:t xml:space="preserve"> (вертикальная)</w:t>
            </w:r>
          </w:p>
          <w:p w:rsidR="00F66744" w:rsidRPr="006912DA" w:rsidRDefault="00F66744" w:rsidP="00F66744">
            <w:pPr>
              <w:pStyle w:val="120"/>
              <w:rPr>
                <w:lang w:eastAsia="en-US"/>
              </w:rPr>
            </w:pPr>
            <w:r w:rsidRPr="006912DA">
              <w:rPr>
                <w:lang w:eastAsia="en-US"/>
              </w:rPr>
              <w:t xml:space="preserve">Поддерживаемые системы </w:t>
            </w:r>
            <w:proofErr w:type="spellStart"/>
            <w:r w:rsidRPr="006912DA">
              <w:rPr>
                <w:lang w:eastAsia="en-US"/>
              </w:rPr>
              <w:t>вещания:PAL</w:t>
            </w:r>
            <w:proofErr w:type="spellEnd"/>
            <w:r w:rsidRPr="006912DA">
              <w:rPr>
                <w:lang w:eastAsia="en-US"/>
              </w:rPr>
              <w:t>, SECAM, NTSC</w:t>
            </w:r>
          </w:p>
          <w:p w:rsidR="00F66744" w:rsidRPr="006912DA" w:rsidRDefault="00F66744" w:rsidP="00F66744">
            <w:pPr>
              <w:pStyle w:val="120"/>
              <w:rPr>
                <w:lang w:eastAsia="en-US"/>
              </w:rPr>
            </w:pPr>
            <w:r w:rsidRPr="006912DA">
              <w:rPr>
                <w:lang w:eastAsia="en-US"/>
              </w:rPr>
              <w:t>Световой поток в экономичном режиме:2000 люмен</w:t>
            </w:r>
          </w:p>
          <w:p w:rsidR="00F66744" w:rsidRPr="006912DA" w:rsidRDefault="00F66744" w:rsidP="00F66744">
            <w:pPr>
              <w:pStyle w:val="120"/>
              <w:rPr>
                <w:lang w:eastAsia="en-US"/>
              </w:rPr>
            </w:pPr>
            <w:r w:rsidRPr="006912DA">
              <w:rPr>
                <w:lang w:eastAsia="en-US"/>
              </w:rPr>
              <w:t xml:space="preserve">Мощность лампы:180 Вт       Тип </w:t>
            </w:r>
            <w:proofErr w:type="spellStart"/>
            <w:r w:rsidRPr="006912DA">
              <w:rPr>
                <w:lang w:eastAsia="en-US"/>
              </w:rPr>
              <w:t>лампы:P-VIP</w:t>
            </w:r>
            <w:proofErr w:type="spellEnd"/>
          </w:p>
          <w:p w:rsidR="00F66744" w:rsidRPr="006912DA" w:rsidRDefault="00F66744" w:rsidP="00F66744">
            <w:pPr>
              <w:pStyle w:val="120"/>
              <w:rPr>
                <w:lang w:eastAsia="en-US"/>
              </w:rPr>
            </w:pPr>
            <w:r w:rsidRPr="006912DA">
              <w:rPr>
                <w:lang w:eastAsia="en-US"/>
              </w:rPr>
              <w:t>Срок службы лампы:3000 часов</w:t>
            </w:r>
          </w:p>
          <w:p w:rsidR="00F66744" w:rsidRPr="006912DA" w:rsidRDefault="00F66744" w:rsidP="00F66744">
            <w:pPr>
              <w:pStyle w:val="120"/>
              <w:rPr>
                <w:lang w:eastAsia="en-US"/>
              </w:rPr>
            </w:pPr>
            <w:r w:rsidRPr="006912DA">
              <w:rPr>
                <w:lang w:eastAsia="en-US"/>
              </w:rPr>
              <w:t>Срок службы лампы в экономичном режиме:4000 часов</w:t>
            </w:r>
          </w:p>
          <w:p w:rsidR="00F66744" w:rsidRPr="006912DA" w:rsidRDefault="00F66744" w:rsidP="00F66744">
            <w:pPr>
              <w:pStyle w:val="120"/>
              <w:rPr>
                <w:lang w:eastAsia="en-US"/>
              </w:rPr>
            </w:pPr>
            <w:r w:rsidRPr="006912DA">
              <w:rPr>
                <w:lang w:eastAsia="en-US"/>
              </w:rPr>
              <w:t>Количество ламп:1</w:t>
            </w:r>
          </w:p>
          <w:p w:rsidR="00F66744" w:rsidRPr="006912DA" w:rsidRDefault="00F66744" w:rsidP="00F66744">
            <w:pPr>
              <w:pStyle w:val="120"/>
              <w:rPr>
                <w:lang w:eastAsia="en-US"/>
              </w:rPr>
            </w:pPr>
            <w:r w:rsidRPr="006912DA">
              <w:rPr>
                <w:lang w:eastAsia="en-US"/>
              </w:rPr>
              <w:t>Проекция</w:t>
            </w:r>
          </w:p>
          <w:p w:rsidR="00F66744" w:rsidRPr="006912DA" w:rsidRDefault="00F66744" w:rsidP="00F66744">
            <w:pPr>
              <w:pStyle w:val="120"/>
              <w:rPr>
                <w:lang w:eastAsia="en-US"/>
              </w:rPr>
            </w:pPr>
            <w:r w:rsidRPr="006912DA">
              <w:rPr>
                <w:lang w:eastAsia="en-US"/>
              </w:rPr>
              <w:t>Диафрагма:2.41 - 2.66</w:t>
            </w:r>
          </w:p>
          <w:p w:rsidR="00F66744" w:rsidRPr="006912DA" w:rsidRDefault="00F66744" w:rsidP="00F66744">
            <w:pPr>
              <w:pStyle w:val="120"/>
              <w:rPr>
                <w:lang w:eastAsia="en-US"/>
              </w:rPr>
            </w:pPr>
            <w:r w:rsidRPr="006912DA">
              <w:rPr>
                <w:lang w:eastAsia="en-US"/>
              </w:rPr>
              <w:t>Фокусное расстояние:18.17 - 21.81 мм</w:t>
            </w:r>
          </w:p>
          <w:p w:rsidR="00F66744" w:rsidRPr="006912DA" w:rsidRDefault="00F66744" w:rsidP="00F66744">
            <w:pPr>
              <w:pStyle w:val="120"/>
              <w:rPr>
                <w:lang w:eastAsia="en-US"/>
              </w:rPr>
            </w:pPr>
            <w:r w:rsidRPr="006912DA">
              <w:rPr>
                <w:lang w:eastAsia="en-US"/>
              </w:rPr>
              <w:t>Проекционное расстояние:1 - 9.8 м</w:t>
            </w:r>
          </w:p>
          <w:p w:rsidR="00F66744" w:rsidRPr="006912DA" w:rsidRDefault="00F66744" w:rsidP="00F66744">
            <w:pPr>
              <w:pStyle w:val="120"/>
              <w:rPr>
                <w:lang w:eastAsia="en-US"/>
              </w:rPr>
            </w:pPr>
            <w:r w:rsidRPr="006912DA">
              <w:rPr>
                <w:lang w:eastAsia="en-US"/>
              </w:rPr>
              <w:t xml:space="preserve">Размеры по </w:t>
            </w:r>
            <w:proofErr w:type="spellStart"/>
            <w:r w:rsidRPr="006912DA">
              <w:rPr>
                <w:lang w:eastAsia="en-US"/>
              </w:rPr>
              <w:t>диагонали</w:t>
            </w:r>
            <w:proofErr w:type="gramStart"/>
            <w:r w:rsidRPr="006912DA">
              <w:rPr>
                <w:lang w:eastAsia="en-US"/>
              </w:rPr>
              <w:t>:о</w:t>
            </w:r>
            <w:proofErr w:type="gramEnd"/>
            <w:r w:rsidRPr="006912DA">
              <w:rPr>
                <w:lang w:eastAsia="en-US"/>
              </w:rPr>
              <w:t>т</w:t>
            </w:r>
            <w:proofErr w:type="spellEnd"/>
            <w:r w:rsidRPr="006912DA">
              <w:rPr>
                <w:lang w:eastAsia="en-US"/>
              </w:rPr>
              <w:t xml:space="preserve"> 0.65 до 7.62 м</w:t>
            </w:r>
          </w:p>
          <w:p w:rsidR="00F66744" w:rsidRPr="006912DA" w:rsidRDefault="00F66744" w:rsidP="00F66744">
            <w:pPr>
              <w:pStyle w:val="120"/>
              <w:rPr>
                <w:lang w:eastAsia="en-US"/>
              </w:rPr>
            </w:pPr>
            <w:r w:rsidRPr="006912DA">
              <w:rPr>
                <w:lang w:eastAsia="en-US"/>
              </w:rPr>
              <w:t>Масштабирование оптическое:1.2x</w:t>
            </w:r>
          </w:p>
          <w:p w:rsidR="00F66744" w:rsidRPr="006912DA" w:rsidRDefault="00F66744" w:rsidP="00F66744">
            <w:pPr>
              <w:pStyle w:val="120"/>
              <w:rPr>
                <w:lang w:eastAsia="en-US"/>
              </w:rPr>
            </w:pPr>
            <w:r w:rsidRPr="006912DA">
              <w:rPr>
                <w:lang w:eastAsia="en-US"/>
              </w:rPr>
              <w:t>Частота строк:31 - 100 кГц</w:t>
            </w:r>
          </w:p>
          <w:p w:rsidR="00F66744" w:rsidRPr="006912DA" w:rsidRDefault="00F66744" w:rsidP="00F66744">
            <w:pPr>
              <w:pStyle w:val="120"/>
              <w:rPr>
                <w:lang w:eastAsia="en-US"/>
              </w:rPr>
            </w:pPr>
            <w:r w:rsidRPr="006912DA">
              <w:rPr>
                <w:lang w:eastAsia="en-US"/>
              </w:rPr>
              <w:t>Частота кадров:50 - 85 Гц</w:t>
            </w:r>
          </w:p>
        </w:tc>
      </w:tr>
      <w:tr w:rsidR="00F66744" w:rsidRPr="006912DA" w:rsidTr="00AF2A72">
        <w:trPr>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lang w:eastAsia="en-US"/>
              </w:rPr>
            </w:pPr>
            <w:r w:rsidRPr="006912DA">
              <w:rPr>
                <w:b/>
                <w:lang w:eastAsia="en-US"/>
              </w:rPr>
              <w:t>Дополнительное оборудование</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1</w:t>
            </w:r>
          </w:p>
        </w:tc>
        <w:tc>
          <w:tcPr>
            <w:tcW w:w="3200"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 xml:space="preserve">Операционная система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proofErr w:type="spellStart"/>
            <w:r w:rsidRPr="006912DA">
              <w:rPr>
                <w:lang w:eastAsia="en-US"/>
              </w:rPr>
              <w:t>Windows</w:t>
            </w:r>
            <w:proofErr w:type="spellEnd"/>
            <w:r w:rsidRPr="006912DA">
              <w:rPr>
                <w:lang w:eastAsia="en-US"/>
              </w:rPr>
              <w:t xml:space="preserve"> 10</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2</w:t>
            </w:r>
          </w:p>
        </w:tc>
        <w:tc>
          <w:tcPr>
            <w:tcW w:w="3200"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 xml:space="preserve">Программное обеспечение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 xml:space="preserve">STEP7, </w:t>
            </w:r>
            <w:proofErr w:type="spellStart"/>
            <w:r w:rsidRPr="006912DA">
              <w:rPr>
                <w:lang w:eastAsia="en-US"/>
              </w:rPr>
              <w:t>CX-one</w:t>
            </w:r>
            <w:proofErr w:type="spellEnd"/>
            <w:r w:rsidRPr="006912DA">
              <w:rPr>
                <w:lang w:eastAsia="en-US"/>
              </w:rPr>
              <w:t>, EWB</w:t>
            </w:r>
          </w:p>
        </w:tc>
      </w:tr>
    </w:tbl>
    <w:p w:rsidR="00F66744" w:rsidRPr="006912DA" w:rsidRDefault="00F66744" w:rsidP="00F66744">
      <w:pPr>
        <w:suppressAutoHyphens/>
        <w:ind w:firstLine="709"/>
        <w:jc w:val="both"/>
        <w:rPr>
          <w:rFonts w:ascii="Times New Roman" w:hAnsi="Times New Roman" w:cs="Times New Roman"/>
          <w:bCs/>
          <w:sz w:val="24"/>
          <w:szCs w:val="24"/>
        </w:rPr>
      </w:pPr>
    </w:p>
    <w:p w:rsidR="00F66744" w:rsidRPr="006912DA" w:rsidRDefault="00F66744" w:rsidP="00F66744">
      <w:pPr>
        <w:suppressAutoHyphens/>
        <w:ind w:firstLine="709"/>
        <w:jc w:val="both"/>
        <w:rPr>
          <w:rFonts w:ascii="Times New Roman" w:hAnsi="Times New Roman" w:cs="Times New Roman"/>
          <w:b/>
          <w:bCs/>
          <w:sz w:val="24"/>
          <w:szCs w:val="24"/>
        </w:rPr>
      </w:pPr>
      <w:r w:rsidRPr="006912DA">
        <w:rPr>
          <w:rFonts w:ascii="Times New Roman" w:hAnsi="Times New Roman" w:cs="Times New Roman"/>
          <w:b/>
          <w:bCs/>
          <w:sz w:val="24"/>
          <w:szCs w:val="24"/>
        </w:rPr>
        <w:t>Лаборатория типовых узлов и средств автоматизации</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8"/>
        <w:gridCol w:w="3805"/>
        <w:gridCol w:w="2731"/>
        <w:gridCol w:w="3119"/>
      </w:tblGrid>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F66744">
            <w:pPr>
              <w:pStyle w:val="120"/>
              <w:jc w:val="center"/>
              <w:rPr>
                <w:lang w:eastAsia="en-US"/>
              </w:rPr>
            </w:pPr>
            <w:r w:rsidRPr="006912DA">
              <w:rPr>
                <w:lang w:eastAsia="en-US"/>
              </w:rPr>
              <w:t>№</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AF2A72">
        <w:trPr>
          <w:trHeight w:val="278"/>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A71ADD">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 </w:t>
            </w:r>
          </w:p>
        </w:tc>
      </w:tr>
      <w:tr w:rsidR="00F66744" w:rsidRPr="006912DA" w:rsidTr="00AF2A72">
        <w:trPr>
          <w:trHeight w:val="27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1</w:t>
            </w:r>
          </w:p>
        </w:tc>
        <w:tc>
          <w:tcPr>
            <w:tcW w:w="186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Стол преподавателя – 1</w:t>
            </w:r>
            <w:r w:rsidRPr="006912DA">
              <w:t xml:space="preserve"> </w:t>
            </w:r>
            <w:r w:rsidRPr="006912DA">
              <w:rPr>
                <w:rStyle w:val="markedcontent"/>
                <w:szCs w:val="24"/>
              </w:rPr>
              <w:t>штука</w:t>
            </w:r>
          </w:p>
        </w:tc>
        <w:tc>
          <w:tcPr>
            <w:tcW w:w="2864"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proofErr w:type="spellStart"/>
            <w:r w:rsidRPr="006912DA">
              <w:rPr>
                <w:lang w:eastAsia="en-US"/>
              </w:rPr>
              <w:t>Однотумбовый</w:t>
            </w:r>
            <w:proofErr w:type="spellEnd"/>
            <w:r w:rsidRPr="006912DA">
              <w:rPr>
                <w:lang w:eastAsia="en-US"/>
              </w:rPr>
              <w:t>. Столешница ДСП 22мм., ПВХ 2мм., остальные элементы ДСП 16мм., ПВХ 0.45 мм.</w:t>
            </w:r>
          </w:p>
          <w:p w:rsidR="00F66744" w:rsidRPr="006912DA" w:rsidRDefault="00F66744" w:rsidP="00F66744">
            <w:pPr>
              <w:pStyle w:val="120"/>
              <w:rPr>
                <w:lang w:eastAsia="en-US"/>
              </w:rPr>
            </w:pPr>
            <w:r w:rsidRPr="006912DA">
              <w:rPr>
                <w:lang w:eastAsia="en-US"/>
              </w:rPr>
              <w:t>Стул преподавателя</w:t>
            </w:r>
            <w:r w:rsidRPr="006912DA">
              <w:rPr>
                <w:lang w:eastAsia="en-US"/>
              </w:rPr>
              <w:tab/>
              <w:t>КРЕСЛО GRAND GTPQN C11</w:t>
            </w:r>
          </w:p>
          <w:p w:rsidR="00F66744" w:rsidRPr="006912DA" w:rsidRDefault="00F66744" w:rsidP="00F66744">
            <w:pPr>
              <w:pStyle w:val="120"/>
              <w:rPr>
                <w:lang w:eastAsia="en-US"/>
              </w:rPr>
            </w:pPr>
            <w:r w:rsidRPr="006912DA">
              <w:rPr>
                <w:lang w:eastAsia="en-US"/>
              </w:rPr>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2</w:t>
            </w:r>
          </w:p>
        </w:tc>
        <w:tc>
          <w:tcPr>
            <w:tcW w:w="186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Стул  преподавателя – 1</w:t>
            </w:r>
            <w:r w:rsidRPr="006912DA">
              <w:t xml:space="preserve"> </w:t>
            </w:r>
            <w:r w:rsidRPr="006912DA">
              <w:rPr>
                <w:rStyle w:val="markedcontent"/>
                <w:szCs w:val="24"/>
              </w:rPr>
              <w:t>штука</w:t>
            </w:r>
          </w:p>
        </w:tc>
        <w:tc>
          <w:tcPr>
            <w:tcW w:w="2864"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КРЕСЛО GRAND GTPQN C11</w:t>
            </w:r>
          </w:p>
          <w:p w:rsidR="00F66744" w:rsidRPr="006912DA" w:rsidRDefault="00F66744" w:rsidP="00F66744">
            <w:pPr>
              <w:pStyle w:val="120"/>
              <w:rPr>
                <w:lang w:eastAsia="en-US"/>
              </w:rPr>
            </w:pPr>
            <w:r w:rsidRPr="006912DA">
              <w:rPr>
                <w:lang w:eastAsia="en-US"/>
              </w:rPr>
              <w:lastRenderedPageBreak/>
              <w:t xml:space="preserve">Тип </w:t>
            </w:r>
            <w:proofErr w:type="gramStart"/>
            <w:r w:rsidRPr="006912DA">
              <w:rPr>
                <w:lang w:eastAsia="en-US"/>
              </w:rPr>
              <w:t>обивки-ткань</w:t>
            </w:r>
            <w:proofErr w:type="gramEnd"/>
          </w:p>
          <w:p w:rsidR="00F66744" w:rsidRPr="006912DA" w:rsidRDefault="00F66744" w:rsidP="00F66744">
            <w:pPr>
              <w:pStyle w:val="120"/>
              <w:rPr>
                <w:lang w:eastAsia="en-US"/>
              </w:rPr>
            </w:pPr>
            <w:r w:rsidRPr="006912DA">
              <w:rPr>
                <w:lang w:eastAsia="en-US"/>
              </w:rPr>
              <w:t xml:space="preserve">Спинка </w:t>
            </w:r>
            <w:proofErr w:type="gramStart"/>
            <w:r w:rsidRPr="006912DA">
              <w:rPr>
                <w:lang w:eastAsia="en-US"/>
              </w:rPr>
              <w:t>кресла-высокая</w:t>
            </w:r>
            <w:proofErr w:type="gramEnd"/>
          </w:p>
          <w:p w:rsidR="00F66744" w:rsidRPr="006912DA" w:rsidRDefault="00F66744" w:rsidP="00F66744">
            <w:pPr>
              <w:pStyle w:val="120"/>
              <w:rPr>
                <w:lang w:eastAsia="en-US"/>
              </w:rPr>
            </w:pPr>
            <w:proofErr w:type="gramStart"/>
            <w:r w:rsidRPr="006912DA">
              <w:rPr>
                <w:lang w:eastAsia="en-US"/>
              </w:rPr>
              <w:t>Подлокотники-да</w:t>
            </w:r>
            <w:proofErr w:type="gramEnd"/>
          </w:p>
          <w:p w:rsidR="00F66744" w:rsidRPr="006912DA" w:rsidRDefault="00F66744" w:rsidP="00F66744">
            <w:pPr>
              <w:pStyle w:val="120"/>
              <w:rPr>
                <w:lang w:eastAsia="en-US"/>
              </w:rPr>
            </w:pPr>
            <w:proofErr w:type="gramStart"/>
            <w:r w:rsidRPr="006912DA">
              <w:rPr>
                <w:lang w:eastAsia="en-US"/>
              </w:rPr>
              <w:t>Максимальная</w:t>
            </w:r>
            <w:proofErr w:type="gramEnd"/>
            <w:r w:rsidRPr="006912DA">
              <w:rPr>
                <w:lang w:eastAsia="en-US"/>
              </w:rPr>
              <w:t xml:space="preserve"> нагрузка-100 кг.</w:t>
            </w:r>
          </w:p>
          <w:p w:rsidR="00F66744" w:rsidRPr="006912DA" w:rsidRDefault="00F66744" w:rsidP="00F66744">
            <w:pPr>
              <w:pStyle w:val="120"/>
              <w:rPr>
                <w:lang w:eastAsia="en-US"/>
              </w:rPr>
            </w:pPr>
            <w:r w:rsidRPr="006912DA">
              <w:rPr>
                <w:lang w:eastAsia="en-US"/>
              </w:rPr>
              <w:t>Стиль-модерн</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lastRenderedPageBreak/>
              <w:t>3</w:t>
            </w:r>
          </w:p>
        </w:tc>
        <w:tc>
          <w:tcPr>
            <w:tcW w:w="186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Стол ученический  – 5  штук</w:t>
            </w:r>
          </w:p>
        </w:tc>
        <w:tc>
          <w:tcPr>
            <w:tcW w:w="2864"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Стол ученический изготовлен из труб профильных 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4</w:t>
            </w:r>
          </w:p>
        </w:tc>
        <w:tc>
          <w:tcPr>
            <w:tcW w:w="186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Стол компьютерный – 3</w:t>
            </w:r>
            <w:r w:rsidRPr="006912DA">
              <w:t xml:space="preserve"> </w:t>
            </w:r>
            <w:r w:rsidRPr="006912DA">
              <w:rPr>
                <w:rStyle w:val="markedcontent"/>
                <w:szCs w:val="24"/>
              </w:rPr>
              <w:t>штуки</w:t>
            </w:r>
          </w:p>
        </w:tc>
        <w:tc>
          <w:tcPr>
            <w:tcW w:w="2864"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Ширина 80 см</w:t>
            </w:r>
          </w:p>
          <w:p w:rsidR="00F66744" w:rsidRPr="006912DA" w:rsidRDefault="00F66744" w:rsidP="00F66744">
            <w:pPr>
              <w:pStyle w:val="120"/>
              <w:rPr>
                <w:lang w:eastAsia="en-US"/>
              </w:rPr>
            </w:pPr>
            <w:r w:rsidRPr="006912DA">
              <w:rPr>
                <w:lang w:eastAsia="en-US"/>
              </w:rPr>
              <w:t>Глубина 60 см</w:t>
            </w:r>
          </w:p>
          <w:p w:rsidR="00F66744" w:rsidRPr="006912DA" w:rsidRDefault="00F66744" w:rsidP="00F66744">
            <w:pPr>
              <w:pStyle w:val="120"/>
              <w:rPr>
                <w:lang w:eastAsia="en-US"/>
              </w:rPr>
            </w:pPr>
            <w:r w:rsidRPr="006912DA">
              <w:rPr>
                <w:lang w:eastAsia="en-US"/>
              </w:rPr>
              <w:t>Высота 74 см</w:t>
            </w:r>
          </w:p>
          <w:p w:rsidR="00F66744" w:rsidRPr="006912DA" w:rsidRDefault="00F66744" w:rsidP="00F66744">
            <w:pPr>
              <w:pStyle w:val="120"/>
              <w:rPr>
                <w:lang w:eastAsia="en-US"/>
              </w:rPr>
            </w:pPr>
            <w:r w:rsidRPr="006912DA">
              <w:rPr>
                <w:lang w:eastAsia="en-US"/>
              </w:rPr>
              <w:t>Толщина столешницы 1.6 см</w:t>
            </w:r>
          </w:p>
          <w:p w:rsidR="00F66744" w:rsidRPr="006912DA" w:rsidRDefault="00F66744" w:rsidP="00F66744">
            <w:pPr>
              <w:pStyle w:val="120"/>
              <w:rPr>
                <w:lang w:eastAsia="en-US"/>
              </w:rPr>
            </w:pPr>
            <w:r w:rsidRPr="006912DA">
              <w:rPr>
                <w:lang w:eastAsia="en-US"/>
              </w:rPr>
              <w:t>Материал основания ЛДСП</w:t>
            </w:r>
          </w:p>
          <w:p w:rsidR="00F66744" w:rsidRPr="006912DA" w:rsidRDefault="00F66744" w:rsidP="00F66744">
            <w:pPr>
              <w:pStyle w:val="120"/>
              <w:rPr>
                <w:lang w:eastAsia="en-US"/>
              </w:rPr>
            </w:pPr>
            <w:r w:rsidRPr="006912DA">
              <w:rPr>
                <w:lang w:eastAsia="en-US"/>
              </w:rPr>
              <w:t>Материал столешницы ЛДСП</w:t>
            </w:r>
          </w:p>
          <w:p w:rsidR="00F66744" w:rsidRPr="006912DA" w:rsidRDefault="00F66744" w:rsidP="00F66744">
            <w:pPr>
              <w:pStyle w:val="120"/>
              <w:rPr>
                <w:lang w:eastAsia="en-US"/>
              </w:rPr>
            </w:pPr>
            <w:r w:rsidRPr="006912DA">
              <w:rPr>
                <w:lang w:eastAsia="en-US"/>
              </w:rPr>
              <w:t>Отделение для системного блока есть</w:t>
            </w:r>
          </w:p>
          <w:p w:rsidR="00F66744" w:rsidRPr="006912DA" w:rsidRDefault="00F66744" w:rsidP="00F66744">
            <w:pPr>
              <w:pStyle w:val="120"/>
              <w:rPr>
                <w:lang w:eastAsia="en-US"/>
              </w:rPr>
            </w:pPr>
            <w:r w:rsidRPr="006912DA">
              <w:rPr>
                <w:lang w:eastAsia="en-US"/>
              </w:rPr>
              <w:t>Полка для клавиатуры есть</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5</w:t>
            </w:r>
          </w:p>
        </w:tc>
        <w:tc>
          <w:tcPr>
            <w:tcW w:w="186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Стул – 22</w:t>
            </w:r>
            <w:r w:rsidRPr="006912DA">
              <w:t xml:space="preserve"> </w:t>
            </w:r>
            <w:r w:rsidRPr="006912DA">
              <w:rPr>
                <w:rStyle w:val="markedcontent"/>
                <w:szCs w:val="24"/>
              </w:rPr>
              <w:t>штуки</w:t>
            </w:r>
          </w:p>
        </w:tc>
        <w:tc>
          <w:tcPr>
            <w:tcW w:w="2864"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AF2A72">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A71ADD">
            <w:pPr>
              <w:pStyle w:val="120"/>
              <w:rPr>
                <w:lang w:eastAsia="en-US"/>
              </w:rPr>
            </w:pPr>
            <w:r w:rsidRPr="006912DA">
              <w:rPr>
                <w:b/>
                <w:bCs/>
                <w:lang w:val="en-US" w:eastAsia="en-US"/>
              </w:rPr>
              <w:t>II</w:t>
            </w:r>
            <w:r w:rsidRPr="006912DA">
              <w:rPr>
                <w:b/>
                <w:bCs/>
                <w:lang w:eastAsia="en-US"/>
              </w:rPr>
              <w:t xml:space="preserve"> Технические средства </w:t>
            </w:r>
          </w:p>
        </w:tc>
      </w:tr>
      <w:tr w:rsidR="00F66744" w:rsidRPr="006912DA" w:rsidTr="00AF2A72">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lang w:eastAsia="en-US"/>
              </w:rPr>
            </w:pPr>
            <w:r w:rsidRPr="006912DA">
              <w:rPr>
                <w:b/>
                <w:bCs/>
                <w:lang w:eastAsia="en-US"/>
              </w:rPr>
              <w:t>Основное оборудование</w:t>
            </w:r>
          </w:p>
        </w:tc>
      </w:tr>
      <w:tr w:rsidR="00F66744" w:rsidRPr="006912DA" w:rsidTr="00AF2A72">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lang w:eastAsia="en-US"/>
              </w:rPr>
            </w:pPr>
            <w:r w:rsidRPr="006912DA">
              <w:rPr>
                <w:b/>
                <w:lang w:eastAsia="en-US"/>
              </w:rPr>
              <w:t>Дополнительное оборудование</w:t>
            </w:r>
          </w:p>
        </w:tc>
      </w:tr>
      <w:tr w:rsidR="00F66744" w:rsidRPr="006912DA" w:rsidTr="00AF2A72">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b/>
                <w:bCs/>
                <w:lang w:eastAsia="en-US"/>
              </w:rPr>
            </w:pPr>
            <w:r w:rsidRPr="006912DA">
              <w:rPr>
                <w:b/>
                <w:bCs/>
                <w:lang w:val="en-US" w:eastAsia="en-US"/>
              </w:rPr>
              <w:t>III</w:t>
            </w:r>
            <w:r w:rsidRPr="006912DA">
              <w:rPr>
                <w:b/>
                <w:bCs/>
                <w:lang w:eastAsia="en-US"/>
              </w:rPr>
              <w:t xml:space="preserve"> Специализированное оборудование, мебель и системы хранения</w:t>
            </w:r>
          </w:p>
        </w:tc>
      </w:tr>
      <w:tr w:rsidR="00F66744" w:rsidRPr="006912DA" w:rsidTr="00AF2A72">
        <w:trP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Лабораторный стенд  – 1 комплект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"АСУ Воздуха"</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2</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Верстак слесарный с тисками – 1</w:t>
            </w:r>
            <w:r w:rsidRPr="006912DA">
              <w:t xml:space="preserve"> </w:t>
            </w:r>
            <w:r w:rsidRPr="006912DA">
              <w:rPr>
                <w:rStyle w:val="markedcontent"/>
                <w:szCs w:val="24"/>
              </w:rPr>
              <w:t>штука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3</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Верстак слесарный с наждаком – 1</w:t>
            </w:r>
            <w:r w:rsidRPr="006912DA">
              <w:t xml:space="preserve"> </w:t>
            </w:r>
            <w:r w:rsidRPr="006912DA">
              <w:rPr>
                <w:rStyle w:val="markedcontent"/>
                <w:szCs w:val="24"/>
              </w:rPr>
              <w:t>штука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4</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Верстак слесарный со сверлильным станком – 1</w:t>
            </w:r>
            <w:r w:rsidRPr="006912DA">
              <w:t xml:space="preserve"> </w:t>
            </w:r>
            <w:r w:rsidRPr="006912DA">
              <w:rPr>
                <w:rStyle w:val="markedcontent"/>
                <w:szCs w:val="24"/>
              </w:rPr>
              <w:t>штука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5</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Стенды электромонтажные – 5</w:t>
            </w:r>
            <w:r w:rsidRPr="006912DA">
              <w:t xml:space="preserve"> </w:t>
            </w:r>
            <w:r w:rsidRPr="006912DA">
              <w:rPr>
                <w:rStyle w:val="markedcontent"/>
                <w:szCs w:val="24"/>
              </w:rPr>
              <w:t>штук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6</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Паяльная станция – 5  штук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7</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Установка для поверки манометров – 1</w:t>
            </w:r>
            <w:r w:rsidRPr="006912DA">
              <w:t xml:space="preserve"> </w:t>
            </w:r>
            <w:r w:rsidRPr="006912DA">
              <w:rPr>
                <w:rStyle w:val="markedcontent"/>
                <w:szCs w:val="24"/>
              </w:rPr>
              <w:t>штука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8</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Установка для поверки датчиков температуры – 1</w:t>
            </w:r>
            <w:r w:rsidRPr="006912DA">
              <w:t xml:space="preserve"> </w:t>
            </w:r>
            <w:r w:rsidRPr="006912DA">
              <w:rPr>
                <w:rStyle w:val="markedcontent"/>
                <w:szCs w:val="24"/>
              </w:rPr>
              <w:t>штука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p>
        </w:tc>
      </w:tr>
    </w:tbl>
    <w:p w:rsidR="00F66744" w:rsidRPr="006912DA" w:rsidRDefault="00F66744" w:rsidP="00F66744">
      <w:pPr>
        <w:suppressAutoHyphens/>
        <w:ind w:firstLine="709"/>
        <w:jc w:val="both"/>
        <w:rPr>
          <w:rFonts w:ascii="Times New Roman" w:hAnsi="Times New Roman" w:cs="Times New Roman"/>
          <w:bCs/>
          <w:sz w:val="24"/>
          <w:szCs w:val="24"/>
        </w:rPr>
      </w:pPr>
    </w:p>
    <w:p w:rsidR="00F66744" w:rsidRPr="006912DA" w:rsidRDefault="00F66744" w:rsidP="00F66744">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6.1.2.4. Оснащение мастерских</w:t>
      </w:r>
    </w:p>
    <w:p w:rsidR="00F66744" w:rsidRPr="006912DA" w:rsidRDefault="00F66744" w:rsidP="00F66744">
      <w:pPr>
        <w:suppressAutoHyphens/>
        <w:ind w:firstLine="709"/>
        <w:jc w:val="both"/>
        <w:rPr>
          <w:rFonts w:ascii="Times New Roman" w:hAnsi="Times New Roman" w:cs="Times New Roman"/>
          <w:bCs/>
          <w:sz w:val="24"/>
          <w:szCs w:val="24"/>
        </w:rPr>
      </w:pPr>
    </w:p>
    <w:p w:rsidR="00F66744" w:rsidRPr="006912DA" w:rsidRDefault="00F66744" w:rsidP="00F66744">
      <w:pPr>
        <w:suppressAutoHyphens/>
        <w:ind w:firstLine="709"/>
        <w:jc w:val="both"/>
        <w:rPr>
          <w:rFonts w:ascii="Times New Roman" w:hAnsi="Times New Roman" w:cs="Times New Roman"/>
          <w:b/>
          <w:bCs/>
          <w:sz w:val="24"/>
          <w:szCs w:val="24"/>
        </w:rPr>
      </w:pPr>
      <w:r w:rsidRPr="006912DA">
        <w:rPr>
          <w:rFonts w:ascii="Times New Roman" w:hAnsi="Times New Roman" w:cs="Times New Roman"/>
          <w:b/>
          <w:bCs/>
          <w:sz w:val="24"/>
          <w:szCs w:val="24"/>
        </w:rPr>
        <w:t xml:space="preserve">Электромонтажная мастерская </w:t>
      </w:r>
    </w:p>
    <w:p w:rsidR="00F66744" w:rsidRPr="006912DA" w:rsidRDefault="00F66744" w:rsidP="00F66744">
      <w:pPr>
        <w:suppressAutoHyphens/>
        <w:ind w:firstLine="709"/>
        <w:jc w:val="both"/>
        <w:rPr>
          <w:rFonts w:ascii="Times New Roman" w:hAnsi="Times New Roman" w:cs="Times New Roman"/>
          <w:i/>
          <w:sz w:val="24"/>
          <w:szCs w:val="24"/>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5"/>
        <w:gridCol w:w="2786"/>
        <w:gridCol w:w="536"/>
        <w:gridCol w:w="2009"/>
        <w:gridCol w:w="839"/>
        <w:gridCol w:w="2944"/>
      </w:tblGrid>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F66744">
            <w:pPr>
              <w:pStyle w:val="120"/>
              <w:jc w:val="center"/>
              <w:rPr>
                <w:szCs w:val="24"/>
                <w:lang w:eastAsia="en-US"/>
              </w:rPr>
            </w:pPr>
            <w:r w:rsidRPr="006912DA">
              <w:rPr>
                <w:szCs w:val="24"/>
                <w:lang w:eastAsia="en-US"/>
              </w:rPr>
              <w:t>№</w:t>
            </w:r>
          </w:p>
        </w:tc>
        <w:tc>
          <w:tcPr>
            <w:tcW w:w="32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A71ADD">
            <w:pPr>
              <w:pStyle w:val="120"/>
              <w:jc w:val="center"/>
              <w:rPr>
                <w:szCs w:val="24"/>
                <w:lang w:eastAsia="en-US"/>
              </w:rPr>
            </w:pPr>
            <w:r w:rsidRPr="006912DA">
              <w:rPr>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A71ADD">
            <w:pPr>
              <w:pStyle w:val="120"/>
              <w:jc w:val="center"/>
              <w:rPr>
                <w:szCs w:val="24"/>
                <w:lang w:eastAsia="en-US"/>
              </w:rPr>
            </w:pPr>
            <w:r w:rsidRPr="006912DA">
              <w:rPr>
                <w:szCs w:val="24"/>
                <w:lang w:eastAsia="en-US"/>
              </w:rPr>
              <w:t>Техническое описание</w:t>
            </w:r>
          </w:p>
        </w:tc>
      </w:tr>
      <w:tr w:rsidR="00F66744" w:rsidRPr="006912DA" w:rsidTr="00AF2A72">
        <w:trPr>
          <w:trHeight w:val="27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A71ADD">
            <w:pPr>
              <w:pStyle w:val="120"/>
              <w:rPr>
                <w:b/>
                <w:bCs/>
                <w:szCs w:val="24"/>
                <w:lang w:eastAsia="en-US"/>
              </w:rPr>
            </w:pPr>
            <w:r w:rsidRPr="006912DA">
              <w:rPr>
                <w:b/>
                <w:bCs/>
                <w:szCs w:val="24"/>
                <w:lang w:val="en-US" w:eastAsia="en-US"/>
              </w:rPr>
              <w:t>I</w:t>
            </w:r>
            <w:r w:rsidRPr="006912DA">
              <w:rPr>
                <w:b/>
                <w:bCs/>
                <w:szCs w:val="24"/>
                <w:lang w:eastAsia="en-US"/>
              </w:rPr>
              <w:t xml:space="preserve"> Специализированная мебель и системы хранения </w:t>
            </w:r>
          </w:p>
        </w:tc>
      </w:tr>
      <w:tr w:rsidR="00F66744" w:rsidRPr="006912DA" w:rsidTr="00AF2A72">
        <w:trPr>
          <w:trHeight w:val="2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b/>
                <w:bCs/>
                <w:szCs w:val="24"/>
                <w:lang w:eastAsia="en-US"/>
              </w:rPr>
            </w:pPr>
            <w:r w:rsidRPr="006912DA">
              <w:rPr>
                <w:b/>
                <w:bCs/>
                <w:szCs w:val="24"/>
                <w:lang w:eastAsia="en-US"/>
              </w:rPr>
              <w:t>Основное оборудование</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1</w:t>
            </w:r>
          </w:p>
        </w:tc>
        <w:tc>
          <w:tcPr>
            <w:tcW w:w="1723"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rPr>
              <w:t>Столы ученические - 16</w:t>
            </w:r>
            <w:r w:rsidRPr="006912DA">
              <w:t xml:space="preserve"> </w:t>
            </w:r>
            <w:r w:rsidRPr="006912DA">
              <w:rPr>
                <w:szCs w:val="24"/>
              </w:rPr>
              <w:t>штук</w:t>
            </w:r>
          </w:p>
        </w:tc>
        <w:tc>
          <w:tcPr>
            <w:tcW w:w="3004"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 xml:space="preserve">Стол ученический изготовлен из труб профильных </w:t>
            </w:r>
            <w:r w:rsidRPr="006912DA">
              <w:rPr>
                <w:szCs w:val="24"/>
                <w:lang w:eastAsia="en-US"/>
              </w:rPr>
              <w:lastRenderedPageBreak/>
              <w:t>25* 25* 1,5 мм и 20* 20* 1,5 мм и представляет собой сварную конструкцию, покрытую полимерно-порошковым покрытием. Свободные концы труб закрыты внутренними заглушками. Предусмотрены крючки для портфеля и полка для ручной клади.</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lastRenderedPageBreak/>
              <w:t>2</w:t>
            </w:r>
          </w:p>
        </w:tc>
        <w:tc>
          <w:tcPr>
            <w:tcW w:w="1723"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tabs>
                <w:tab w:val="left" w:pos="1815"/>
              </w:tabs>
              <w:rPr>
                <w:szCs w:val="24"/>
                <w:lang w:eastAsia="en-US"/>
              </w:rPr>
            </w:pPr>
            <w:r w:rsidRPr="006912DA">
              <w:rPr>
                <w:szCs w:val="24"/>
              </w:rPr>
              <w:t>Стулья ученические - 16</w:t>
            </w:r>
            <w:r w:rsidRPr="006912DA">
              <w:t xml:space="preserve"> </w:t>
            </w:r>
            <w:r w:rsidRPr="006912DA">
              <w:rPr>
                <w:szCs w:val="24"/>
              </w:rPr>
              <w:t>штук</w:t>
            </w:r>
          </w:p>
        </w:tc>
        <w:tc>
          <w:tcPr>
            <w:tcW w:w="3004"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Основа - металлический каркас из квадратных труб сечением 25х25 мм и 20х20 мм, окрашенный износостойким полимерным покрытием. Ножки имеют пластиковые заглушки для предотвращения преждевременной порчи напольного покрытия. Сиденье выполнено из фанеры 8-9 мм покрытой лаком. Фанера крепится к основанию при помощи мебельных болтов и гаек. Высота согласно группам роста.1-3,2-4,3-5,4-6, гр.</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3</w:t>
            </w:r>
          </w:p>
        </w:tc>
        <w:tc>
          <w:tcPr>
            <w:tcW w:w="1723"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rPr>
              <w:t>Стол преподавателя - 1</w:t>
            </w:r>
            <w:r w:rsidRPr="006912DA">
              <w:t xml:space="preserve"> </w:t>
            </w:r>
            <w:r w:rsidRPr="006912DA">
              <w:rPr>
                <w:szCs w:val="24"/>
              </w:rPr>
              <w:t>штука</w:t>
            </w:r>
          </w:p>
        </w:tc>
        <w:tc>
          <w:tcPr>
            <w:tcW w:w="3004"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proofErr w:type="spellStart"/>
            <w:r w:rsidRPr="006912DA">
              <w:rPr>
                <w:szCs w:val="24"/>
                <w:lang w:eastAsia="en-US"/>
              </w:rPr>
              <w:t>Однотумбовый</w:t>
            </w:r>
            <w:proofErr w:type="spellEnd"/>
            <w:r w:rsidRPr="006912DA">
              <w:rPr>
                <w:szCs w:val="24"/>
                <w:lang w:eastAsia="en-US"/>
              </w:rPr>
              <w:t>. Столешница ДСП 22мм., ПВХ 2мм., остальные элементы ДСП 16мм., ПВХ 0.45 мм.</w:t>
            </w:r>
          </w:p>
          <w:p w:rsidR="00F66744" w:rsidRPr="006912DA" w:rsidRDefault="00F66744" w:rsidP="00F66744">
            <w:pPr>
              <w:pStyle w:val="120"/>
              <w:rPr>
                <w:szCs w:val="24"/>
                <w:lang w:eastAsia="en-US"/>
              </w:rPr>
            </w:pPr>
            <w:r w:rsidRPr="006912DA">
              <w:rPr>
                <w:szCs w:val="24"/>
                <w:lang w:eastAsia="en-US"/>
              </w:rPr>
              <w:t>Стул преподавателя</w:t>
            </w:r>
            <w:r w:rsidRPr="006912DA">
              <w:rPr>
                <w:szCs w:val="24"/>
                <w:lang w:eastAsia="en-US"/>
              </w:rPr>
              <w:tab/>
              <w:t>КРЕСЛО GRAND GTPQN C11</w:t>
            </w:r>
          </w:p>
          <w:p w:rsidR="00F66744" w:rsidRPr="006912DA" w:rsidRDefault="00F66744" w:rsidP="00F66744">
            <w:pPr>
              <w:pStyle w:val="120"/>
              <w:rPr>
                <w:szCs w:val="24"/>
                <w:lang w:eastAsia="en-US"/>
              </w:rPr>
            </w:pPr>
            <w:r w:rsidRPr="006912DA">
              <w:rPr>
                <w:szCs w:val="24"/>
                <w:lang w:eastAsia="en-US"/>
              </w:rPr>
              <w:t xml:space="preserve">Тип </w:t>
            </w:r>
            <w:proofErr w:type="gramStart"/>
            <w:r w:rsidRPr="006912DA">
              <w:rPr>
                <w:szCs w:val="24"/>
                <w:lang w:eastAsia="en-US"/>
              </w:rPr>
              <w:t>обивки-ткань</w:t>
            </w:r>
            <w:proofErr w:type="gramEnd"/>
          </w:p>
          <w:p w:rsidR="00F66744" w:rsidRPr="006912DA" w:rsidRDefault="00F66744" w:rsidP="00F66744">
            <w:pPr>
              <w:pStyle w:val="120"/>
              <w:rPr>
                <w:szCs w:val="24"/>
                <w:lang w:eastAsia="en-US"/>
              </w:rPr>
            </w:pPr>
            <w:r w:rsidRPr="006912DA">
              <w:rPr>
                <w:szCs w:val="24"/>
                <w:lang w:eastAsia="en-US"/>
              </w:rPr>
              <w:t xml:space="preserve">Спинка </w:t>
            </w:r>
            <w:proofErr w:type="gramStart"/>
            <w:r w:rsidRPr="006912DA">
              <w:rPr>
                <w:szCs w:val="24"/>
                <w:lang w:eastAsia="en-US"/>
              </w:rPr>
              <w:t>кресла-высокая</w:t>
            </w:r>
            <w:proofErr w:type="gramEnd"/>
          </w:p>
          <w:p w:rsidR="00F66744" w:rsidRPr="006912DA" w:rsidRDefault="00F66744" w:rsidP="00F66744">
            <w:pPr>
              <w:pStyle w:val="120"/>
              <w:rPr>
                <w:szCs w:val="24"/>
                <w:lang w:eastAsia="en-US"/>
              </w:rPr>
            </w:pPr>
            <w:proofErr w:type="gramStart"/>
            <w:r w:rsidRPr="006912DA">
              <w:rPr>
                <w:szCs w:val="24"/>
                <w:lang w:eastAsia="en-US"/>
              </w:rPr>
              <w:t>Подлокотники-да</w:t>
            </w:r>
            <w:proofErr w:type="gramEnd"/>
          </w:p>
          <w:p w:rsidR="00F66744" w:rsidRPr="006912DA" w:rsidRDefault="00F66744" w:rsidP="00F66744">
            <w:pPr>
              <w:pStyle w:val="120"/>
              <w:rPr>
                <w:szCs w:val="24"/>
                <w:lang w:eastAsia="en-US"/>
              </w:rPr>
            </w:pPr>
            <w:proofErr w:type="gramStart"/>
            <w:r w:rsidRPr="006912DA">
              <w:rPr>
                <w:szCs w:val="24"/>
                <w:lang w:eastAsia="en-US"/>
              </w:rPr>
              <w:t>Максимальная</w:t>
            </w:r>
            <w:proofErr w:type="gramEnd"/>
            <w:r w:rsidRPr="006912DA">
              <w:rPr>
                <w:szCs w:val="24"/>
                <w:lang w:eastAsia="en-US"/>
              </w:rPr>
              <w:t xml:space="preserve"> нагрузка-100 кг.</w:t>
            </w:r>
          </w:p>
          <w:p w:rsidR="00F66744" w:rsidRPr="006912DA" w:rsidRDefault="00F66744" w:rsidP="00F66744">
            <w:pPr>
              <w:pStyle w:val="120"/>
              <w:rPr>
                <w:szCs w:val="24"/>
                <w:lang w:eastAsia="en-US"/>
              </w:rPr>
            </w:pPr>
            <w:r w:rsidRPr="006912DA">
              <w:rPr>
                <w:szCs w:val="24"/>
                <w:lang w:eastAsia="en-US"/>
              </w:rPr>
              <w:t>Стиль-модерн</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4</w:t>
            </w:r>
          </w:p>
        </w:tc>
        <w:tc>
          <w:tcPr>
            <w:tcW w:w="1723"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rPr>
              <w:t>Стул преподавателя - 1</w:t>
            </w:r>
            <w:r w:rsidRPr="006912DA">
              <w:t xml:space="preserve"> </w:t>
            </w:r>
            <w:r w:rsidRPr="006912DA">
              <w:rPr>
                <w:szCs w:val="24"/>
              </w:rPr>
              <w:t>штука</w:t>
            </w:r>
          </w:p>
        </w:tc>
        <w:tc>
          <w:tcPr>
            <w:tcW w:w="3004"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proofErr w:type="spellStart"/>
            <w:r w:rsidRPr="006912DA">
              <w:rPr>
                <w:szCs w:val="24"/>
                <w:lang w:eastAsia="en-US"/>
              </w:rPr>
              <w:t>Однотумбовый</w:t>
            </w:r>
            <w:proofErr w:type="spellEnd"/>
            <w:r w:rsidRPr="006912DA">
              <w:rPr>
                <w:szCs w:val="24"/>
                <w:lang w:eastAsia="en-US"/>
              </w:rPr>
              <w:t>. Столешница ДСП 22мм., ПВХ 2мм., остальные элементы ДСП 16мм., ПВХ 0.45 мм.</w:t>
            </w:r>
          </w:p>
          <w:p w:rsidR="00F66744" w:rsidRPr="006912DA" w:rsidRDefault="00F66744" w:rsidP="00F66744">
            <w:pPr>
              <w:pStyle w:val="120"/>
              <w:rPr>
                <w:szCs w:val="24"/>
                <w:lang w:eastAsia="en-US"/>
              </w:rPr>
            </w:pPr>
            <w:r w:rsidRPr="006912DA">
              <w:rPr>
                <w:szCs w:val="24"/>
                <w:lang w:eastAsia="en-US"/>
              </w:rPr>
              <w:t>Стул преподавателя</w:t>
            </w:r>
            <w:r w:rsidRPr="006912DA">
              <w:rPr>
                <w:szCs w:val="24"/>
                <w:lang w:eastAsia="en-US"/>
              </w:rPr>
              <w:tab/>
              <w:t>КРЕСЛО GRAND GTPQN C11</w:t>
            </w:r>
          </w:p>
          <w:p w:rsidR="00F66744" w:rsidRPr="006912DA" w:rsidRDefault="00F66744" w:rsidP="00F66744">
            <w:pPr>
              <w:pStyle w:val="120"/>
              <w:rPr>
                <w:szCs w:val="24"/>
                <w:lang w:eastAsia="en-US"/>
              </w:rPr>
            </w:pPr>
            <w:r w:rsidRPr="006912DA">
              <w:rPr>
                <w:szCs w:val="24"/>
                <w:lang w:eastAsia="en-US"/>
              </w:rPr>
              <w:t xml:space="preserve">Тип </w:t>
            </w:r>
            <w:proofErr w:type="gramStart"/>
            <w:r w:rsidRPr="006912DA">
              <w:rPr>
                <w:szCs w:val="24"/>
                <w:lang w:eastAsia="en-US"/>
              </w:rPr>
              <w:t>обивки-ткань</w:t>
            </w:r>
            <w:proofErr w:type="gramEnd"/>
          </w:p>
          <w:p w:rsidR="00F66744" w:rsidRPr="006912DA" w:rsidRDefault="00F66744" w:rsidP="00F66744">
            <w:pPr>
              <w:pStyle w:val="120"/>
              <w:rPr>
                <w:szCs w:val="24"/>
                <w:lang w:eastAsia="en-US"/>
              </w:rPr>
            </w:pPr>
            <w:r w:rsidRPr="006912DA">
              <w:rPr>
                <w:szCs w:val="24"/>
                <w:lang w:eastAsia="en-US"/>
              </w:rPr>
              <w:t xml:space="preserve">Спинка </w:t>
            </w:r>
            <w:proofErr w:type="gramStart"/>
            <w:r w:rsidRPr="006912DA">
              <w:rPr>
                <w:szCs w:val="24"/>
                <w:lang w:eastAsia="en-US"/>
              </w:rPr>
              <w:t>кресла-высокая</w:t>
            </w:r>
            <w:proofErr w:type="gramEnd"/>
          </w:p>
          <w:p w:rsidR="00F66744" w:rsidRPr="006912DA" w:rsidRDefault="00F66744" w:rsidP="00F66744">
            <w:pPr>
              <w:pStyle w:val="120"/>
              <w:rPr>
                <w:szCs w:val="24"/>
                <w:lang w:eastAsia="en-US"/>
              </w:rPr>
            </w:pPr>
            <w:proofErr w:type="gramStart"/>
            <w:r w:rsidRPr="006912DA">
              <w:rPr>
                <w:szCs w:val="24"/>
                <w:lang w:eastAsia="en-US"/>
              </w:rPr>
              <w:t>Подлокотники-да</w:t>
            </w:r>
            <w:proofErr w:type="gramEnd"/>
          </w:p>
          <w:p w:rsidR="00F66744" w:rsidRPr="006912DA" w:rsidRDefault="00F66744" w:rsidP="00F66744">
            <w:pPr>
              <w:pStyle w:val="120"/>
              <w:rPr>
                <w:szCs w:val="24"/>
                <w:lang w:eastAsia="en-US"/>
              </w:rPr>
            </w:pPr>
            <w:proofErr w:type="gramStart"/>
            <w:r w:rsidRPr="006912DA">
              <w:rPr>
                <w:szCs w:val="24"/>
                <w:lang w:eastAsia="en-US"/>
              </w:rPr>
              <w:t>Максимальная</w:t>
            </w:r>
            <w:proofErr w:type="gramEnd"/>
            <w:r w:rsidRPr="006912DA">
              <w:rPr>
                <w:szCs w:val="24"/>
                <w:lang w:eastAsia="en-US"/>
              </w:rPr>
              <w:t xml:space="preserve"> нагрузка-100 кг.</w:t>
            </w:r>
          </w:p>
          <w:p w:rsidR="00F66744" w:rsidRPr="006912DA" w:rsidRDefault="00F66744" w:rsidP="00F66744">
            <w:pPr>
              <w:pStyle w:val="120"/>
              <w:rPr>
                <w:szCs w:val="24"/>
                <w:lang w:eastAsia="en-US"/>
              </w:rPr>
            </w:pPr>
            <w:r w:rsidRPr="006912DA">
              <w:rPr>
                <w:szCs w:val="24"/>
                <w:lang w:eastAsia="en-US"/>
              </w:rPr>
              <w:t>Стиль-модерн</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5</w:t>
            </w:r>
          </w:p>
        </w:tc>
        <w:tc>
          <w:tcPr>
            <w:tcW w:w="1723"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rPr>
              <w:t>Шкаф металлический - 4</w:t>
            </w:r>
            <w:r w:rsidRPr="006912DA">
              <w:t xml:space="preserve"> </w:t>
            </w:r>
            <w:r w:rsidRPr="006912DA">
              <w:rPr>
                <w:szCs w:val="24"/>
              </w:rPr>
              <w:t>штуки</w:t>
            </w:r>
          </w:p>
        </w:tc>
        <w:tc>
          <w:tcPr>
            <w:tcW w:w="3004"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proofErr w:type="gramStart"/>
            <w:r w:rsidRPr="006912DA">
              <w:rPr>
                <w:szCs w:val="24"/>
                <w:lang w:eastAsia="en-US"/>
              </w:rPr>
              <w:t>Шкаф для размещения и хранения учебно-наглядных пособий, дидактических и технических средств обучения</w:t>
            </w:r>
            <w:r w:rsidRPr="006912DA">
              <w:rPr>
                <w:szCs w:val="24"/>
                <w:lang w:eastAsia="en-US"/>
              </w:rPr>
              <w:tab/>
              <w:t>Фасады ЛДСП)</w:t>
            </w:r>
            <w:proofErr w:type="gramEnd"/>
          </w:p>
          <w:p w:rsidR="00F66744" w:rsidRPr="006912DA" w:rsidRDefault="00F66744" w:rsidP="00F66744">
            <w:pPr>
              <w:pStyle w:val="120"/>
              <w:rPr>
                <w:szCs w:val="24"/>
                <w:lang w:eastAsia="en-US"/>
              </w:rPr>
            </w:pPr>
            <w:r w:rsidRPr="006912DA">
              <w:rPr>
                <w:szCs w:val="24"/>
                <w:lang w:eastAsia="en-US"/>
              </w:rPr>
              <w:t>Ширина 121 см</w:t>
            </w:r>
          </w:p>
          <w:p w:rsidR="00F66744" w:rsidRPr="006912DA" w:rsidRDefault="00F66744" w:rsidP="00F66744">
            <w:pPr>
              <w:pStyle w:val="120"/>
              <w:rPr>
                <w:szCs w:val="24"/>
                <w:lang w:eastAsia="en-US"/>
              </w:rPr>
            </w:pPr>
            <w:r w:rsidRPr="006912DA">
              <w:rPr>
                <w:szCs w:val="24"/>
                <w:lang w:eastAsia="en-US"/>
              </w:rPr>
              <w:t>Высота 230 см</w:t>
            </w:r>
          </w:p>
          <w:p w:rsidR="00F66744" w:rsidRPr="006912DA" w:rsidRDefault="00F66744" w:rsidP="00F66744">
            <w:pPr>
              <w:pStyle w:val="120"/>
              <w:rPr>
                <w:szCs w:val="24"/>
                <w:lang w:eastAsia="en-US"/>
              </w:rPr>
            </w:pPr>
            <w:r w:rsidRPr="006912DA">
              <w:rPr>
                <w:szCs w:val="24"/>
                <w:lang w:eastAsia="en-US"/>
              </w:rPr>
              <w:t>Глубина 44.5 см</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6</w:t>
            </w:r>
          </w:p>
        </w:tc>
        <w:tc>
          <w:tcPr>
            <w:tcW w:w="1723"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rPr>
              <w:t>Шкаф деревянный - 1</w:t>
            </w:r>
            <w:r w:rsidRPr="006912DA">
              <w:t xml:space="preserve"> </w:t>
            </w:r>
            <w:r w:rsidRPr="006912DA">
              <w:rPr>
                <w:szCs w:val="24"/>
              </w:rPr>
              <w:t>штука</w:t>
            </w:r>
          </w:p>
        </w:tc>
        <w:tc>
          <w:tcPr>
            <w:tcW w:w="3004"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Шкаф для хранения дидактического и раздаточного материала</w:t>
            </w:r>
            <w:r w:rsidRPr="006912DA">
              <w:rPr>
                <w:szCs w:val="24"/>
                <w:lang w:eastAsia="en-US"/>
              </w:rPr>
              <w:tab/>
              <w:t>Шкаф офисный для документов полуоткрытый</w:t>
            </w:r>
          </w:p>
          <w:p w:rsidR="00F66744" w:rsidRPr="006912DA" w:rsidRDefault="00F66744" w:rsidP="00F66744">
            <w:pPr>
              <w:pStyle w:val="120"/>
              <w:rPr>
                <w:szCs w:val="24"/>
                <w:lang w:eastAsia="en-US"/>
              </w:rPr>
            </w:pPr>
            <w:r w:rsidRPr="006912DA">
              <w:rPr>
                <w:szCs w:val="24"/>
                <w:lang w:eastAsia="en-US"/>
              </w:rPr>
              <w:t>Размеры (</w:t>
            </w:r>
            <w:proofErr w:type="spellStart"/>
            <w:r w:rsidRPr="006912DA">
              <w:rPr>
                <w:szCs w:val="24"/>
                <w:lang w:eastAsia="en-US"/>
              </w:rPr>
              <w:t>ДхШхВ</w:t>
            </w:r>
            <w:proofErr w:type="spellEnd"/>
            <w:r w:rsidRPr="006912DA">
              <w:rPr>
                <w:szCs w:val="24"/>
                <w:lang w:eastAsia="en-US"/>
              </w:rPr>
              <w:t>) 755х356х2000 мм.</w:t>
            </w:r>
          </w:p>
          <w:p w:rsidR="00F66744" w:rsidRPr="006912DA" w:rsidRDefault="00F66744" w:rsidP="00F66744">
            <w:pPr>
              <w:pStyle w:val="120"/>
              <w:rPr>
                <w:szCs w:val="24"/>
                <w:lang w:eastAsia="en-US"/>
              </w:rPr>
            </w:pPr>
            <w:r w:rsidRPr="006912DA">
              <w:rPr>
                <w:szCs w:val="24"/>
                <w:lang w:eastAsia="en-US"/>
              </w:rPr>
              <w:t>Материал ЛДСП 16 мм. Кромка ПВХ 0.4 мм.</w:t>
            </w:r>
          </w:p>
        </w:tc>
      </w:tr>
      <w:tr w:rsidR="00F66744" w:rsidRPr="006912DA" w:rsidTr="00AF2A72">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A71ADD">
            <w:pPr>
              <w:pStyle w:val="120"/>
              <w:rPr>
                <w:szCs w:val="24"/>
                <w:lang w:eastAsia="en-US"/>
              </w:rPr>
            </w:pPr>
            <w:r w:rsidRPr="006912DA">
              <w:rPr>
                <w:b/>
                <w:bCs/>
                <w:szCs w:val="24"/>
                <w:lang w:val="en-US" w:eastAsia="en-US"/>
              </w:rPr>
              <w:t>II</w:t>
            </w:r>
            <w:r w:rsidRPr="006912DA">
              <w:rPr>
                <w:b/>
                <w:bCs/>
                <w:szCs w:val="24"/>
                <w:lang w:eastAsia="en-US"/>
              </w:rPr>
              <w:t xml:space="preserve"> Технические средства </w:t>
            </w:r>
          </w:p>
        </w:tc>
      </w:tr>
      <w:tr w:rsidR="00F66744" w:rsidRPr="006912DA" w:rsidTr="00AF2A72">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szCs w:val="24"/>
                <w:lang w:eastAsia="en-US"/>
              </w:rPr>
            </w:pPr>
            <w:r w:rsidRPr="006912DA">
              <w:rPr>
                <w:b/>
                <w:bCs/>
                <w:szCs w:val="24"/>
                <w:lang w:eastAsia="en-US"/>
              </w:rPr>
              <w:t>Основное оборудование</w:t>
            </w:r>
          </w:p>
        </w:tc>
      </w:tr>
      <w:tr w:rsidR="00F66744" w:rsidRPr="00F8555B"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1</w:t>
            </w:r>
          </w:p>
        </w:tc>
        <w:tc>
          <w:tcPr>
            <w:tcW w:w="1445"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Компьютер «Универсал»</w:t>
            </w:r>
            <w:r w:rsidRPr="006912DA">
              <w:rPr>
                <w:rStyle w:val="markedcontent"/>
                <w:szCs w:val="24"/>
                <w:lang w:val="en-US"/>
              </w:rPr>
              <w:t xml:space="preserve">  -  2</w:t>
            </w:r>
            <w:r w:rsidRPr="006912DA">
              <w:rPr>
                <w:rStyle w:val="markedcontent"/>
                <w:szCs w:val="24"/>
              </w:rPr>
              <w:t xml:space="preserve"> штуки</w:t>
            </w:r>
          </w:p>
        </w:tc>
        <w:tc>
          <w:tcPr>
            <w:tcW w:w="3282" w:type="pct"/>
            <w:gridSpan w:val="4"/>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 w:val="20"/>
                <w:szCs w:val="20"/>
                <w:lang w:val="en-US" w:eastAsia="en-US"/>
              </w:rPr>
            </w:pPr>
            <w:r w:rsidRPr="006912DA">
              <w:rPr>
                <w:sz w:val="20"/>
                <w:szCs w:val="20"/>
                <w:lang w:eastAsia="en-US"/>
              </w:rPr>
              <w:t xml:space="preserve">Системный </w:t>
            </w:r>
            <w:proofErr w:type="spellStart"/>
            <w:proofErr w:type="gramStart"/>
            <w:r w:rsidRPr="006912DA">
              <w:rPr>
                <w:sz w:val="20"/>
                <w:szCs w:val="20"/>
                <w:lang w:eastAsia="en-US"/>
              </w:rPr>
              <w:t>блок</w:t>
            </w:r>
            <w:proofErr w:type="gramEnd"/>
            <w:r w:rsidRPr="006912DA">
              <w:rPr>
                <w:sz w:val="20"/>
                <w:szCs w:val="20"/>
                <w:lang w:eastAsia="en-US"/>
              </w:rPr>
              <w:t>-Group</w:t>
            </w:r>
            <w:proofErr w:type="spellEnd"/>
            <w:r w:rsidRPr="006912DA">
              <w:rPr>
                <w:sz w:val="20"/>
                <w:szCs w:val="20"/>
                <w:lang w:eastAsia="en-US"/>
              </w:rPr>
              <w:t xml:space="preserve"> G41T-M7 IG41 </w:t>
            </w:r>
            <w:proofErr w:type="spellStart"/>
            <w:r w:rsidRPr="006912DA">
              <w:rPr>
                <w:sz w:val="20"/>
                <w:szCs w:val="20"/>
                <w:lang w:eastAsia="en-US"/>
              </w:rPr>
              <w:t>QuadCore</w:t>
            </w:r>
            <w:proofErr w:type="spellEnd"/>
            <w:r w:rsidRPr="006912DA">
              <w:rPr>
                <w:sz w:val="20"/>
                <w:szCs w:val="20"/>
                <w:lang w:eastAsia="en-US"/>
              </w:rPr>
              <w:t xml:space="preserve"> 1333 2*DDRIII 1066. </w:t>
            </w:r>
            <w:r w:rsidRPr="006912DA">
              <w:rPr>
                <w:sz w:val="20"/>
                <w:szCs w:val="20"/>
                <w:lang w:val="en-US" w:eastAsia="en-US"/>
              </w:rPr>
              <w:t>VGA+E-R</w:t>
            </w:r>
          </w:p>
          <w:p w:rsidR="00F66744" w:rsidRPr="006912DA" w:rsidRDefault="00F66744" w:rsidP="00F66744">
            <w:pPr>
              <w:pStyle w:val="120"/>
              <w:rPr>
                <w:sz w:val="20"/>
                <w:szCs w:val="20"/>
                <w:lang w:val="en-US" w:eastAsia="en-US"/>
              </w:rPr>
            </w:pPr>
            <w:r w:rsidRPr="006912DA">
              <w:rPr>
                <w:sz w:val="20"/>
                <w:szCs w:val="20"/>
                <w:lang w:eastAsia="en-US"/>
              </w:rPr>
              <w:t>Процессор</w:t>
            </w:r>
            <w:r w:rsidRPr="006912DA">
              <w:rPr>
                <w:sz w:val="20"/>
                <w:szCs w:val="20"/>
                <w:lang w:val="en-US" w:eastAsia="en-US"/>
              </w:rPr>
              <w:t xml:space="preserve"> Intel Pentium Dual-Core 3.0 GHz/800 MHz/2MB/</w:t>
            </w:r>
            <w:proofErr w:type="spellStart"/>
            <w:r w:rsidRPr="006912DA">
              <w:rPr>
                <w:sz w:val="20"/>
                <w:szCs w:val="20"/>
                <w:lang w:val="en-US" w:eastAsia="en-US"/>
              </w:rPr>
              <w:t>Socet</w:t>
            </w:r>
            <w:proofErr w:type="spellEnd"/>
            <w:r w:rsidRPr="006912DA">
              <w:rPr>
                <w:sz w:val="20"/>
                <w:szCs w:val="20"/>
                <w:lang w:val="en-US" w:eastAsia="en-US"/>
              </w:rPr>
              <w:t xml:space="preserve"> 775 QEM</w:t>
            </w:r>
          </w:p>
          <w:p w:rsidR="00F66744" w:rsidRPr="006912DA" w:rsidRDefault="00F66744" w:rsidP="00F66744">
            <w:pPr>
              <w:pStyle w:val="120"/>
              <w:rPr>
                <w:sz w:val="20"/>
                <w:szCs w:val="20"/>
                <w:lang w:val="en-US" w:eastAsia="en-US"/>
              </w:rPr>
            </w:pPr>
            <w:r w:rsidRPr="006912DA">
              <w:rPr>
                <w:sz w:val="20"/>
                <w:szCs w:val="20"/>
                <w:lang w:eastAsia="en-US"/>
              </w:rPr>
              <w:t>Вентилятор</w:t>
            </w:r>
            <w:r w:rsidRPr="006912DA">
              <w:rPr>
                <w:sz w:val="20"/>
                <w:szCs w:val="20"/>
                <w:lang w:val="en-US" w:eastAsia="en-US"/>
              </w:rPr>
              <w:t xml:space="preserve"> s775DEEPCOOL Alp</w:t>
            </w:r>
          </w:p>
          <w:p w:rsidR="00F66744" w:rsidRPr="006912DA" w:rsidRDefault="00F66744" w:rsidP="00F66744">
            <w:pPr>
              <w:pStyle w:val="120"/>
              <w:rPr>
                <w:sz w:val="20"/>
                <w:szCs w:val="20"/>
                <w:lang w:val="en-US" w:eastAsia="en-US"/>
              </w:rPr>
            </w:pPr>
            <w:r w:rsidRPr="006912DA">
              <w:rPr>
                <w:sz w:val="20"/>
                <w:szCs w:val="20"/>
                <w:lang w:eastAsia="en-US"/>
              </w:rPr>
              <w:t>Жесткий</w:t>
            </w:r>
            <w:r w:rsidRPr="006912DA">
              <w:rPr>
                <w:sz w:val="20"/>
                <w:szCs w:val="20"/>
                <w:lang w:val="en-US" w:eastAsia="en-US"/>
              </w:rPr>
              <w:t xml:space="preserve"> </w:t>
            </w:r>
            <w:r w:rsidRPr="006912DA">
              <w:rPr>
                <w:sz w:val="20"/>
                <w:szCs w:val="20"/>
                <w:lang w:eastAsia="en-US"/>
              </w:rPr>
              <w:t>диск</w:t>
            </w:r>
            <w:r w:rsidRPr="006912DA">
              <w:rPr>
                <w:sz w:val="20"/>
                <w:szCs w:val="20"/>
                <w:lang w:val="en-US" w:eastAsia="en-US"/>
              </w:rPr>
              <w:t xml:space="preserve"> 500Gb Seagate </w:t>
            </w:r>
            <w:proofErr w:type="spellStart"/>
            <w:r w:rsidRPr="006912DA">
              <w:rPr>
                <w:sz w:val="20"/>
                <w:szCs w:val="20"/>
                <w:lang w:val="en-US" w:eastAsia="en-US"/>
              </w:rPr>
              <w:t>Baracuda</w:t>
            </w:r>
            <w:proofErr w:type="spellEnd"/>
            <w:r w:rsidRPr="006912DA">
              <w:rPr>
                <w:sz w:val="20"/>
                <w:szCs w:val="20"/>
                <w:lang w:val="en-US" w:eastAsia="en-US"/>
              </w:rPr>
              <w:t xml:space="preserve"> Serial ATA-III 6Gb/s. 7200rpm. 16 Mb</w:t>
            </w:r>
          </w:p>
          <w:p w:rsidR="00F66744" w:rsidRPr="006912DA" w:rsidRDefault="00F66744" w:rsidP="00F66744">
            <w:pPr>
              <w:pStyle w:val="120"/>
              <w:rPr>
                <w:sz w:val="20"/>
                <w:szCs w:val="20"/>
                <w:lang w:val="en-US" w:eastAsia="en-US"/>
              </w:rPr>
            </w:pPr>
            <w:r w:rsidRPr="006912DA">
              <w:rPr>
                <w:sz w:val="20"/>
                <w:szCs w:val="20"/>
                <w:lang w:eastAsia="en-US"/>
              </w:rPr>
              <w:t>Дисковод</w:t>
            </w:r>
            <w:r w:rsidRPr="006912DA">
              <w:rPr>
                <w:sz w:val="20"/>
                <w:szCs w:val="20"/>
                <w:lang w:val="en-US" w:eastAsia="en-US"/>
              </w:rPr>
              <w:t xml:space="preserve"> DVD-RW Samsung SH-222AB. SATA. Black</w:t>
            </w:r>
          </w:p>
          <w:p w:rsidR="00F66744" w:rsidRPr="006912DA" w:rsidRDefault="00F66744" w:rsidP="00F66744">
            <w:pPr>
              <w:pStyle w:val="120"/>
              <w:rPr>
                <w:sz w:val="20"/>
                <w:szCs w:val="20"/>
                <w:lang w:val="en-US" w:eastAsia="en-US"/>
              </w:rPr>
            </w:pPr>
            <w:r w:rsidRPr="006912DA">
              <w:rPr>
                <w:sz w:val="20"/>
                <w:szCs w:val="20"/>
                <w:lang w:eastAsia="en-US"/>
              </w:rPr>
              <w:t>Модуль</w:t>
            </w:r>
            <w:r w:rsidRPr="006912DA">
              <w:rPr>
                <w:sz w:val="20"/>
                <w:szCs w:val="20"/>
                <w:lang w:val="en-US" w:eastAsia="en-US"/>
              </w:rPr>
              <w:t xml:space="preserve"> </w:t>
            </w:r>
            <w:r w:rsidRPr="006912DA">
              <w:rPr>
                <w:sz w:val="20"/>
                <w:szCs w:val="20"/>
                <w:lang w:eastAsia="en-US"/>
              </w:rPr>
              <w:t>памяти</w:t>
            </w:r>
            <w:r w:rsidRPr="006912DA">
              <w:rPr>
                <w:sz w:val="20"/>
                <w:szCs w:val="20"/>
                <w:lang w:val="en-US" w:eastAsia="en-US"/>
              </w:rPr>
              <w:t xml:space="preserve"> DDR DIMM 2 GB DDR3 1333MHZ </w:t>
            </w:r>
            <w:proofErr w:type="spellStart"/>
            <w:r w:rsidRPr="006912DA">
              <w:rPr>
                <w:sz w:val="20"/>
                <w:szCs w:val="20"/>
                <w:lang w:val="en-US" w:eastAsia="en-US"/>
              </w:rPr>
              <w:t>Silikon</w:t>
            </w:r>
            <w:proofErr w:type="spellEnd"/>
            <w:r w:rsidRPr="006912DA">
              <w:rPr>
                <w:sz w:val="20"/>
                <w:szCs w:val="20"/>
                <w:lang w:val="en-US" w:eastAsia="en-US"/>
              </w:rPr>
              <w:t xml:space="preserve"> power</w:t>
            </w:r>
          </w:p>
          <w:p w:rsidR="00F66744" w:rsidRPr="006912DA" w:rsidRDefault="00F66744" w:rsidP="00F66744">
            <w:pPr>
              <w:pStyle w:val="120"/>
              <w:rPr>
                <w:sz w:val="20"/>
                <w:szCs w:val="20"/>
                <w:lang w:eastAsia="en-US"/>
              </w:rPr>
            </w:pPr>
            <w:r w:rsidRPr="006912DA">
              <w:rPr>
                <w:sz w:val="20"/>
                <w:szCs w:val="20"/>
                <w:lang w:eastAsia="en-US"/>
              </w:rPr>
              <w:lastRenderedPageBreak/>
              <w:t xml:space="preserve">Корпус ATX </w:t>
            </w:r>
            <w:proofErr w:type="spellStart"/>
            <w:r w:rsidRPr="006912DA">
              <w:rPr>
                <w:sz w:val="20"/>
                <w:szCs w:val="20"/>
                <w:lang w:eastAsia="en-US"/>
              </w:rPr>
              <w:t>Crown</w:t>
            </w:r>
            <w:proofErr w:type="spellEnd"/>
            <w:r w:rsidRPr="006912DA">
              <w:rPr>
                <w:sz w:val="20"/>
                <w:szCs w:val="20"/>
                <w:lang w:eastAsia="en-US"/>
              </w:rPr>
              <w:t xml:space="preserve"> CMC-38BR с блоком питания 400 W</w:t>
            </w:r>
          </w:p>
          <w:p w:rsidR="00F66744" w:rsidRPr="006912DA" w:rsidRDefault="00F66744" w:rsidP="00F66744">
            <w:pPr>
              <w:pStyle w:val="120"/>
              <w:rPr>
                <w:sz w:val="20"/>
                <w:szCs w:val="20"/>
                <w:lang w:val="en-US" w:eastAsia="en-US"/>
              </w:rPr>
            </w:pPr>
            <w:r w:rsidRPr="006912DA">
              <w:rPr>
                <w:sz w:val="20"/>
                <w:szCs w:val="20"/>
                <w:lang w:eastAsia="en-US"/>
              </w:rPr>
              <w:t>Монитор</w:t>
            </w:r>
            <w:r w:rsidRPr="006912DA">
              <w:rPr>
                <w:sz w:val="20"/>
                <w:szCs w:val="20"/>
                <w:lang w:val="en-US" w:eastAsia="en-US"/>
              </w:rPr>
              <w:t xml:space="preserve"> «S» TFT AOC 917Sw+1440*900 Wide Glossy Black 6ms</w:t>
            </w:r>
          </w:p>
          <w:p w:rsidR="00F66744" w:rsidRPr="006912DA" w:rsidRDefault="00F66744" w:rsidP="00F66744">
            <w:pPr>
              <w:pStyle w:val="120"/>
              <w:rPr>
                <w:sz w:val="20"/>
                <w:szCs w:val="20"/>
                <w:lang w:eastAsia="en-US"/>
              </w:rPr>
            </w:pPr>
            <w:r w:rsidRPr="006912DA">
              <w:rPr>
                <w:sz w:val="20"/>
                <w:szCs w:val="20"/>
                <w:lang w:eastAsia="en-US"/>
              </w:rPr>
              <w:t xml:space="preserve">Мышь A4 </w:t>
            </w:r>
            <w:proofErr w:type="spellStart"/>
            <w:r w:rsidRPr="006912DA">
              <w:rPr>
                <w:sz w:val="20"/>
                <w:szCs w:val="20"/>
                <w:lang w:eastAsia="en-US"/>
              </w:rPr>
              <w:t>Tech</w:t>
            </w:r>
            <w:proofErr w:type="spellEnd"/>
            <w:r w:rsidRPr="006912DA">
              <w:rPr>
                <w:sz w:val="20"/>
                <w:szCs w:val="20"/>
                <w:lang w:eastAsia="en-US"/>
              </w:rPr>
              <w:t xml:space="preserve"> M-07.30. Оптическая 800dpi. PS/2. Черный</w:t>
            </w:r>
          </w:p>
          <w:p w:rsidR="00F66744" w:rsidRPr="006912DA" w:rsidRDefault="00F66744" w:rsidP="00F66744">
            <w:pPr>
              <w:pStyle w:val="120"/>
              <w:rPr>
                <w:sz w:val="20"/>
                <w:szCs w:val="20"/>
                <w:lang w:val="en-US" w:eastAsia="en-US"/>
              </w:rPr>
            </w:pPr>
            <w:r w:rsidRPr="006912DA">
              <w:rPr>
                <w:sz w:val="20"/>
                <w:szCs w:val="20"/>
                <w:lang w:eastAsia="en-US"/>
              </w:rPr>
              <w:t>Клавиатура</w:t>
            </w:r>
            <w:r w:rsidRPr="006912DA">
              <w:rPr>
                <w:sz w:val="20"/>
                <w:szCs w:val="20"/>
                <w:lang w:val="en-US" w:eastAsia="en-US"/>
              </w:rPr>
              <w:t xml:space="preserve"> A4 Tech. C-011K. PS/2. </w:t>
            </w:r>
            <w:proofErr w:type="spellStart"/>
            <w:r w:rsidRPr="006912DA">
              <w:rPr>
                <w:sz w:val="20"/>
                <w:szCs w:val="20"/>
                <w:lang w:eastAsia="en-US"/>
              </w:rPr>
              <w:t>Фнг</w:t>
            </w:r>
            <w:proofErr w:type="spellEnd"/>
            <w:r w:rsidRPr="006912DA">
              <w:rPr>
                <w:sz w:val="20"/>
                <w:szCs w:val="20"/>
                <w:lang w:val="en-US" w:eastAsia="en-US"/>
              </w:rPr>
              <w:t>/</w:t>
            </w:r>
            <w:r w:rsidRPr="006912DA">
              <w:rPr>
                <w:sz w:val="20"/>
                <w:szCs w:val="20"/>
                <w:lang w:eastAsia="en-US"/>
              </w:rPr>
              <w:t>Рус</w:t>
            </w:r>
            <w:r w:rsidRPr="006912DA">
              <w:rPr>
                <w:sz w:val="20"/>
                <w:szCs w:val="20"/>
                <w:lang w:val="en-US" w:eastAsia="en-US"/>
              </w:rPr>
              <w:t>/</w:t>
            </w:r>
            <w:proofErr w:type="spellStart"/>
            <w:r w:rsidRPr="006912DA">
              <w:rPr>
                <w:sz w:val="20"/>
                <w:szCs w:val="20"/>
                <w:lang w:eastAsia="en-US"/>
              </w:rPr>
              <w:t>Каз</w:t>
            </w:r>
            <w:proofErr w:type="spellEnd"/>
            <w:r w:rsidRPr="006912DA">
              <w:rPr>
                <w:sz w:val="20"/>
                <w:szCs w:val="20"/>
                <w:lang w:val="en-US" w:eastAsia="en-US"/>
              </w:rPr>
              <w:t xml:space="preserve">. </w:t>
            </w:r>
            <w:r w:rsidRPr="006912DA">
              <w:rPr>
                <w:sz w:val="20"/>
                <w:szCs w:val="20"/>
                <w:lang w:eastAsia="en-US"/>
              </w:rPr>
              <w:t>Черный</w:t>
            </w:r>
          </w:p>
          <w:p w:rsidR="00F66744" w:rsidRPr="006912DA" w:rsidRDefault="00F66744" w:rsidP="00F66744">
            <w:pPr>
              <w:pStyle w:val="120"/>
              <w:rPr>
                <w:sz w:val="20"/>
                <w:szCs w:val="20"/>
                <w:lang w:val="en-US" w:eastAsia="en-US"/>
              </w:rPr>
            </w:pPr>
            <w:r w:rsidRPr="006912DA">
              <w:rPr>
                <w:sz w:val="20"/>
                <w:szCs w:val="20"/>
                <w:lang w:val="en-US" w:eastAsia="en-US"/>
              </w:rPr>
              <w:t>Microsoft Windows 7 Pro 32-bit Russian CIS and Georgia 1pk DSP OEI DVD</w:t>
            </w:r>
          </w:p>
          <w:p w:rsidR="00F66744" w:rsidRPr="006912DA" w:rsidRDefault="00F66744" w:rsidP="00F66744">
            <w:pPr>
              <w:pStyle w:val="120"/>
              <w:rPr>
                <w:sz w:val="20"/>
                <w:szCs w:val="20"/>
                <w:lang w:val="en-US" w:eastAsia="en-US"/>
              </w:rPr>
            </w:pPr>
            <w:r w:rsidRPr="006912DA">
              <w:rPr>
                <w:sz w:val="20"/>
                <w:szCs w:val="20"/>
                <w:lang w:val="en-US" w:eastAsia="en-US"/>
              </w:rPr>
              <w:t>Microsoft Office Home and Business 2010 32*64 bit</w:t>
            </w:r>
          </w:p>
          <w:p w:rsidR="00F66744" w:rsidRPr="006912DA" w:rsidRDefault="00F66744" w:rsidP="00F66744">
            <w:pPr>
              <w:pStyle w:val="120"/>
              <w:rPr>
                <w:sz w:val="20"/>
                <w:szCs w:val="20"/>
                <w:lang w:val="en-US" w:eastAsia="en-US"/>
              </w:rPr>
            </w:pPr>
            <w:r w:rsidRPr="006912DA">
              <w:rPr>
                <w:sz w:val="20"/>
                <w:szCs w:val="20"/>
                <w:lang w:eastAsia="en-US"/>
              </w:rPr>
              <w:t>Кабель</w:t>
            </w:r>
            <w:r w:rsidRPr="006912DA">
              <w:rPr>
                <w:sz w:val="20"/>
                <w:szCs w:val="20"/>
                <w:lang w:val="en-US" w:eastAsia="en-US"/>
              </w:rPr>
              <w:t xml:space="preserve"> ISB 2.6 HP original. A-B </w:t>
            </w:r>
            <w:r w:rsidRPr="006912DA">
              <w:rPr>
                <w:sz w:val="20"/>
                <w:szCs w:val="20"/>
                <w:lang w:eastAsia="en-US"/>
              </w:rPr>
              <w:t>экранированный</w:t>
            </w:r>
            <w:r w:rsidRPr="006912DA">
              <w:rPr>
                <w:sz w:val="20"/>
                <w:szCs w:val="20"/>
                <w:lang w:val="en-US" w:eastAsia="en-US"/>
              </w:rPr>
              <w:t xml:space="preserve"> (1,8 m)</w:t>
            </w:r>
          </w:p>
          <w:p w:rsidR="00F66744" w:rsidRPr="006912DA" w:rsidRDefault="00F66744" w:rsidP="00F66744">
            <w:pPr>
              <w:pStyle w:val="120"/>
              <w:rPr>
                <w:szCs w:val="24"/>
                <w:lang w:val="en-US" w:eastAsia="en-US"/>
              </w:rPr>
            </w:pPr>
            <w:r w:rsidRPr="006912DA">
              <w:rPr>
                <w:sz w:val="20"/>
                <w:szCs w:val="20"/>
                <w:lang w:eastAsia="en-US"/>
              </w:rPr>
              <w:t>Антивирус</w:t>
            </w:r>
            <w:r w:rsidRPr="006912DA">
              <w:rPr>
                <w:sz w:val="20"/>
                <w:szCs w:val="20"/>
                <w:lang w:val="en-US" w:eastAsia="en-US"/>
              </w:rPr>
              <w:t xml:space="preserve"> </w:t>
            </w:r>
            <w:proofErr w:type="spellStart"/>
            <w:r w:rsidRPr="006912DA">
              <w:rPr>
                <w:sz w:val="20"/>
                <w:szCs w:val="20"/>
                <w:lang w:val="en-US" w:eastAsia="en-US"/>
              </w:rPr>
              <w:t>Kaspersky</w:t>
            </w:r>
            <w:proofErr w:type="spellEnd"/>
            <w:r w:rsidRPr="006912DA">
              <w:rPr>
                <w:sz w:val="20"/>
                <w:szCs w:val="20"/>
                <w:lang w:val="en-US" w:eastAsia="en-US"/>
              </w:rPr>
              <w:t xml:space="preserve"> Internet Security 2012 </w:t>
            </w:r>
            <w:r w:rsidRPr="006912DA">
              <w:rPr>
                <w:sz w:val="20"/>
                <w:szCs w:val="20"/>
                <w:lang w:eastAsia="en-US"/>
              </w:rPr>
              <w:t>на</w:t>
            </w:r>
            <w:r w:rsidRPr="006912DA">
              <w:rPr>
                <w:sz w:val="20"/>
                <w:szCs w:val="20"/>
                <w:lang w:val="en-US" w:eastAsia="en-US"/>
              </w:rPr>
              <w:t xml:space="preserve"> 12 </w:t>
            </w:r>
            <w:proofErr w:type="spellStart"/>
            <w:r w:rsidRPr="006912DA">
              <w:rPr>
                <w:sz w:val="20"/>
                <w:szCs w:val="20"/>
                <w:lang w:eastAsia="en-US"/>
              </w:rPr>
              <w:t>мес</w:t>
            </w:r>
            <w:proofErr w:type="spellEnd"/>
            <w:r w:rsidRPr="006912DA">
              <w:rPr>
                <w:sz w:val="20"/>
                <w:szCs w:val="20"/>
                <w:lang w:val="en-US" w:eastAsia="en-US"/>
              </w:rPr>
              <w:t xml:space="preserve">. </w:t>
            </w:r>
            <w:r w:rsidRPr="006912DA">
              <w:rPr>
                <w:sz w:val="20"/>
                <w:szCs w:val="20"/>
                <w:lang w:eastAsia="en-US"/>
              </w:rPr>
              <w:t>на</w:t>
            </w:r>
            <w:r w:rsidRPr="006912DA">
              <w:rPr>
                <w:sz w:val="20"/>
                <w:szCs w:val="20"/>
                <w:lang w:val="en-US" w:eastAsia="en-US"/>
              </w:rPr>
              <w:t xml:space="preserve"> 1 </w:t>
            </w:r>
            <w:r w:rsidRPr="006912DA">
              <w:rPr>
                <w:sz w:val="20"/>
                <w:szCs w:val="20"/>
                <w:lang w:eastAsia="en-US"/>
              </w:rPr>
              <w:t>ПК</w:t>
            </w:r>
          </w:p>
        </w:tc>
      </w:tr>
      <w:tr w:rsidR="00F66744" w:rsidRPr="006912DA" w:rsidTr="00AF2A72">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b/>
                <w:bCs/>
                <w:szCs w:val="24"/>
                <w:lang w:eastAsia="en-US"/>
              </w:rPr>
            </w:pPr>
            <w:r w:rsidRPr="006912DA">
              <w:rPr>
                <w:b/>
                <w:bCs/>
                <w:szCs w:val="24"/>
                <w:lang w:val="en-US" w:eastAsia="en-US"/>
              </w:rPr>
              <w:lastRenderedPageBreak/>
              <w:t>III</w:t>
            </w:r>
            <w:r w:rsidRPr="006912DA">
              <w:rPr>
                <w:b/>
                <w:bCs/>
                <w:szCs w:val="24"/>
                <w:lang w:eastAsia="en-US"/>
              </w:rPr>
              <w:t xml:space="preserve"> Специализированное оборудование, мебель и системы хранения</w:t>
            </w:r>
          </w:p>
        </w:tc>
      </w:tr>
      <w:tr w:rsidR="00F66744" w:rsidRPr="006912DA" w:rsidTr="00AF2A72">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b/>
                <w:bCs/>
                <w:szCs w:val="24"/>
                <w:lang w:eastAsia="en-US"/>
              </w:rPr>
            </w:pPr>
            <w:r w:rsidRPr="006912DA">
              <w:rPr>
                <w:b/>
                <w:bCs/>
                <w:szCs w:val="24"/>
                <w:lang w:eastAsia="en-US"/>
              </w:rPr>
              <w:t>Основное оборудование</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1</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 xml:space="preserve">1. Лампа натриевая высокого давления, </w:t>
            </w:r>
          </w:p>
          <w:p w:rsidR="00F66744" w:rsidRPr="006912DA" w:rsidRDefault="00F66744" w:rsidP="00F66744">
            <w:pPr>
              <w:pStyle w:val="120"/>
              <w:rPr>
                <w:rStyle w:val="markedcontent"/>
                <w:szCs w:val="24"/>
              </w:rPr>
            </w:pPr>
            <w:r w:rsidRPr="006912DA">
              <w:rPr>
                <w:rStyle w:val="markedcontent"/>
                <w:szCs w:val="24"/>
              </w:rPr>
              <w:t xml:space="preserve">2. Лампа </w:t>
            </w:r>
            <w:proofErr w:type="spellStart"/>
            <w:r w:rsidRPr="006912DA">
              <w:rPr>
                <w:rStyle w:val="markedcontent"/>
                <w:szCs w:val="24"/>
              </w:rPr>
              <w:t>металло-галогенная</w:t>
            </w:r>
            <w:proofErr w:type="spellEnd"/>
            <w:r w:rsidRPr="006912DA">
              <w:rPr>
                <w:rStyle w:val="markedcontent"/>
                <w:szCs w:val="24"/>
              </w:rPr>
              <w:t xml:space="preserve">, </w:t>
            </w:r>
          </w:p>
          <w:p w:rsidR="00F66744" w:rsidRPr="006912DA" w:rsidRDefault="00F66744" w:rsidP="00F66744">
            <w:pPr>
              <w:pStyle w:val="120"/>
              <w:rPr>
                <w:rStyle w:val="markedcontent"/>
                <w:szCs w:val="24"/>
              </w:rPr>
            </w:pPr>
            <w:r w:rsidRPr="006912DA">
              <w:rPr>
                <w:rStyle w:val="markedcontent"/>
                <w:szCs w:val="24"/>
              </w:rPr>
              <w:t xml:space="preserve">3. Лампа </w:t>
            </w:r>
            <w:r w:rsidRPr="006912DA">
              <w:rPr>
                <w:szCs w:val="24"/>
              </w:rPr>
              <w:br/>
            </w:r>
            <w:r w:rsidRPr="006912DA">
              <w:rPr>
                <w:rStyle w:val="markedcontent"/>
                <w:szCs w:val="24"/>
              </w:rPr>
              <w:t xml:space="preserve">4. Светильник, </w:t>
            </w:r>
            <w:r w:rsidRPr="006912DA">
              <w:rPr>
                <w:szCs w:val="24"/>
              </w:rPr>
              <w:br/>
            </w:r>
            <w:r w:rsidRPr="006912DA">
              <w:rPr>
                <w:rStyle w:val="markedcontent"/>
                <w:szCs w:val="24"/>
              </w:rPr>
              <w:t xml:space="preserve">5. Автоматический выключатель </w:t>
            </w:r>
            <w:r w:rsidRPr="006912DA">
              <w:rPr>
                <w:szCs w:val="24"/>
              </w:rPr>
              <w:br/>
            </w:r>
            <w:r w:rsidRPr="006912DA">
              <w:rPr>
                <w:rStyle w:val="markedcontent"/>
                <w:szCs w:val="24"/>
              </w:rPr>
              <w:t xml:space="preserve">6. Электромагнитный дроссель </w:t>
            </w:r>
          </w:p>
          <w:p w:rsidR="00F66744" w:rsidRPr="006912DA" w:rsidRDefault="00F66744" w:rsidP="00F66744">
            <w:pPr>
              <w:pStyle w:val="120"/>
              <w:rPr>
                <w:rStyle w:val="markedcontent"/>
                <w:szCs w:val="24"/>
              </w:rPr>
            </w:pPr>
            <w:r w:rsidRPr="006912DA">
              <w:rPr>
                <w:rStyle w:val="markedcontent"/>
                <w:szCs w:val="24"/>
              </w:rPr>
              <w:t xml:space="preserve">7. Электромагнитный дроссель </w:t>
            </w:r>
            <w:r w:rsidRPr="006912DA">
              <w:rPr>
                <w:szCs w:val="24"/>
              </w:rPr>
              <w:br/>
            </w:r>
            <w:r w:rsidRPr="006912DA">
              <w:rPr>
                <w:rStyle w:val="markedcontent"/>
                <w:szCs w:val="24"/>
              </w:rPr>
              <w:t xml:space="preserve">8. ЭПРА для МГЛ, </w:t>
            </w:r>
          </w:p>
          <w:p w:rsidR="00F66744" w:rsidRPr="006912DA" w:rsidRDefault="00F66744" w:rsidP="00F66744">
            <w:pPr>
              <w:pStyle w:val="120"/>
              <w:rPr>
                <w:szCs w:val="24"/>
                <w:lang w:eastAsia="en-US"/>
              </w:rPr>
            </w:pPr>
            <w:r w:rsidRPr="006912DA">
              <w:rPr>
                <w:rStyle w:val="markedcontent"/>
                <w:szCs w:val="24"/>
              </w:rPr>
              <w:t>9. Бокс для автоматов 2-х местный</w:t>
            </w:r>
            <w:r w:rsidRPr="006912DA">
              <w:rPr>
                <w:szCs w:val="24"/>
              </w:rPr>
              <w:br/>
            </w:r>
            <w:r w:rsidRPr="006912DA">
              <w:rPr>
                <w:rStyle w:val="markedcontent"/>
                <w:szCs w:val="24"/>
              </w:rPr>
              <w:t>10. Коробка распред.-1</w:t>
            </w:r>
            <w:r w:rsidRPr="006912DA">
              <w:rPr>
                <w:szCs w:val="24"/>
              </w:rPr>
              <w:br/>
            </w:r>
            <w:r w:rsidRPr="006912DA">
              <w:rPr>
                <w:rStyle w:val="markedcontent"/>
                <w:szCs w:val="24"/>
              </w:rPr>
              <w:t xml:space="preserve">11. Конденсатор </w:t>
            </w:r>
            <w:r w:rsidRPr="006912DA">
              <w:rPr>
                <w:szCs w:val="24"/>
              </w:rPr>
              <w:br/>
            </w:r>
            <w:r w:rsidRPr="006912DA">
              <w:rPr>
                <w:rStyle w:val="markedcontent"/>
                <w:szCs w:val="24"/>
              </w:rPr>
              <w:t>12. Конденсатор 12мкФ WS -1</w:t>
            </w:r>
            <w:r w:rsidRPr="006912DA">
              <w:rPr>
                <w:szCs w:val="24"/>
              </w:rPr>
              <w:br/>
            </w:r>
            <w:r w:rsidRPr="006912DA">
              <w:rPr>
                <w:rStyle w:val="markedcontent"/>
                <w:szCs w:val="24"/>
              </w:rPr>
              <w:t>13. ИЗУ 70Вт, Z-70 4101242023, 4101242020,</w:t>
            </w:r>
            <w:r w:rsidRPr="006912DA">
              <w:rPr>
                <w:szCs w:val="24"/>
              </w:rPr>
              <w:br/>
            </w:r>
            <w:r w:rsidRPr="006912DA">
              <w:rPr>
                <w:rStyle w:val="markedcontent"/>
                <w:szCs w:val="24"/>
              </w:rPr>
              <w:t>4101242021, 410124202</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val="en-US" w:eastAsia="en-US"/>
              </w:rPr>
              <w:t>Philips</w:t>
            </w:r>
            <w:r w:rsidRPr="006912DA">
              <w:rPr>
                <w:szCs w:val="24"/>
                <w:lang w:eastAsia="en-US"/>
              </w:rPr>
              <w:t xml:space="preserve"> </w:t>
            </w:r>
            <w:r w:rsidRPr="006912DA">
              <w:rPr>
                <w:szCs w:val="24"/>
                <w:lang w:val="en-US" w:eastAsia="en-US"/>
              </w:rPr>
              <w:t>SON</w:t>
            </w:r>
            <w:r w:rsidRPr="006912DA">
              <w:rPr>
                <w:szCs w:val="24"/>
                <w:lang w:eastAsia="en-US"/>
              </w:rPr>
              <w:t>-</w:t>
            </w:r>
            <w:r w:rsidRPr="006912DA">
              <w:rPr>
                <w:szCs w:val="24"/>
                <w:lang w:val="en-US" w:eastAsia="en-US"/>
              </w:rPr>
              <w:t>T</w:t>
            </w:r>
            <w:r w:rsidRPr="006912DA">
              <w:rPr>
                <w:szCs w:val="24"/>
                <w:lang w:eastAsia="en-US"/>
              </w:rPr>
              <w:t>70</w:t>
            </w:r>
            <w:r w:rsidRPr="006912DA">
              <w:rPr>
                <w:szCs w:val="24"/>
                <w:lang w:val="en-US" w:eastAsia="en-US"/>
              </w:rPr>
              <w:t>W</w:t>
            </w:r>
            <w:r w:rsidRPr="006912DA">
              <w:rPr>
                <w:szCs w:val="24"/>
                <w:lang w:eastAsia="en-US"/>
              </w:rPr>
              <w:t xml:space="preserve"> -4</w:t>
            </w:r>
            <w:r w:rsidRPr="006912DA">
              <w:t xml:space="preserve">                                    </w:t>
            </w:r>
            <w:r w:rsidRPr="006912DA">
              <w:rPr>
                <w:szCs w:val="24"/>
                <w:lang w:val="en-US" w:eastAsia="en-US"/>
              </w:rPr>
              <w:t>CDM</w:t>
            </w:r>
            <w:r w:rsidRPr="006912DA">
              <w:rPr>
                <w:szCs w:val="24"/>
                <w:lang w:eastAsia="en-US"/>
              </w:rPr>
              <w:t>-</w:t>
            </w:r>
            <w:r w:rsidRPr="006912DA">
              <w:rPr>
                <w:szCs w:val="24"/>
                <w:lang w:val="en-US" w:eastAsia="en-US"/>
              </w:rPr>
              <w:t>T</w:t>
            </w:r>
            <w:r w:rsidRPr="006912DA">
              <w:rPr>
                <w:szCs w:val="24"/>
                <w:lang w:eastAsia="en-US"/>
              </w:rPr>
              <w:t xml:space="preserve"> 35Вт-1                                              </w:t>
            </w:r>
            <w:r w:rsidRPr="006912DA">
              <w:t xml:space="preserve"> </w:t>
            </w:r>
            <w:r w:rsidRPr="006912DA">
              <w:rPr>
                <w:szCs w:val="24"/>
                <w:lang w:eastAsia="en-US"/>
              </w:rPr>
              <w:t xml:space="preserve">ДРЛ-50, </w:t>
            </w:r>
            <w:r w:rsidRPr="006912DA">
              <w:rPr>
                <w:szCs w:val="24"/>
                <w:lang w:val="en-US" w:eastAsia="en-US"/>
              </w:rPr>
              <w:t>Philips</w:t>
            </w:r>
            <w:r w:rsidRPr="006912DA">
              <w:rPr>
                <w:szCs w:val="24"/>
                <w:lang w:eastAsia="en-US"/>
              </w:rPr>
              <w:t xml:space="preserve"> </w:t>
            </w:r>
            <w:r w:rsidRPr="006912DA">
              <w:rPr>
                <w:szCs w:val="24"/>
                <w:lang w:val="en-US" w:eastAsia="en-US"/>
              </w:rPr>
              <w:t>HQL</w:t>
            </w:r>
            <w:r w:rsidRPr="006912DA">
              <w:rPr>
                <w:szCs w:val="24"/>
                <w:lang w:eastAsia="en-US"/>
              </w:rPr>
              <w:t>-50</w:t>
            </w:r>
            <w:r w:rsidRPr="006912DA">
              <w:rPr>
                <w:szCs w:val="24"/>
                <w:lang w:val="en-US" w:eastAsia="en-US"/>
              </w:rPr>
              <w:t>W</w:t>
            </w:r>
            <w:r w:rsidRPr="006912DA">
              <w:rPr>
                <w:szCs w:val="24"/>
                <w:lang w:eastAsia="en-US"/>
              </w:rPr>
              <w:t xml:space="preserve"> -1</w:t>
            </w:r>
            <w:r w:rsidRPr="006912DA">
              <w:t xml:space="preserve">                      </w:t>
            </w:r>
            <w:r w:rsidRPr="006912DA">
              <w:rPr>
                <w:szCs w:val="24"/>
                <w:lang w:eastAsia="en-US"/>
              </w:rPr>
              <w:t>НПБ-1207-1</w:t>
            </w:r>
            <w:r w:rsidRPr="006912DA">
              <w:t xml:space="preserve"> </w:t>
            </w:r>
            <w:proofErr w:type="spellStart"/>
            <w:r w:rsidRPr="006912DA">
              <w:rPr>
                <w:szCs w:val="24"/>
                <w:lang w:eastAsia="en-US"/>
              </w:rPr>
              <w:t>НПБ-1207-1</w:t>
            </w:r>
            <w:proofErr w:type="spellEnd"/>
            <w:r w:rsidRPr="006912DA">
              <w:rPr>
                <w:szCs w:val="24"/>
                <w:lang w:eastAsia="en-US"/>
              </w:rPr>
              <w:t xml:space="preserve">                               2п </w:t>
            </w:r>
            <w:proofErr w:type="spellStart"/>
            <w:r w:rsidRPr="006912DA">
              <w:rPr>
                <w:szCs w:val="24"/>
                <w:lang w:eastAsia="en-US"/>
              </w:rPr>
              <w:t>х</w:t>
            </w:r>
            <w:proofErr w:type="spellEnd"/>
            <w:r w:rsidRPr="006912DA">
              <w:rPr>
                <w:szCs w:val="24"/>
                <w:lang w:eastAsia="en-US"/>
              </w:rPr>
              <w:t xml:space="preserve"> 6А,ВА47-29-3</w:t>
            </w:r>
            <w:r w:rsidRPr="006912DA">
              <w:t xml:space="preserve">                                           </w:t>
            </w:r>
            <w:r w:rsidRPr="006912DA">
              <w:rPr>
                <w:szCs w:val="24"/>
                <w:lang w:eastAsia="en-US"/>
              </w:rPr>
              <w:t>ДРЛ, Q 50 -1</w:t>
            </w:r>
            <w:r w:rsidRPr="006912DA">
              <w:t xml:space="preserve"> </w:t>
            </w:r>
            <w:r w:rsidRPr="006912DA">
              <w:rPr>
                <w:szCs w:val="24"/>
                <w:lang w:eastAsia="en-US"/>
              </w:rPr>
              <w:t xml:space="preserve">Д                                             </w:t>
            </w:r>
            <w:proofErr w:type="spellStart"/>
            <w:r w:rsidRPr="006912DA">
              <w:rPr>
                <w:szCs w:val="24"/>
                <w:lang w:eastAsia="en-US"/>
              </w:rPr>
              <w:t>НаТ</w:t>
            </w:r>
            <w:proofErr w:type="spellEnd"/>
            <w:r w:rsidRPr="006912DA">
              <w:rPr>
                <w:szCs w:val="24"/>
                <w:lang w:eastAsia="en-US"/>
              </w:rPr>
              <w:t>, HaHJ-70 -1</w:t>
            </w:r>
            <w:r w:rsidRPr="006912DA">
              <w:t xml:space="preserve">                                            </w:t>
            </w:r>
            <w:proofErr w:type="spellStart"/>
            <w:r w:rsidRPr="006912DA">
              <w:rPr>
                <w:szCs w:val="24"/>
                <w:lang w:eastAsia="en-US"/>
              </w:rPr>
              <w:t>EHXc</w:t>
            </w:r>
            <w:proofErr w:type="spellEnd"/>
            <w:r w:rsidRPr="006912DA">
              <w:rPr>
                <w:szCs w:val="24"/>
                <w:lang w:eastAsia="en-US"/>
              </w:rPr>
              <w:t xml:space="preserve"> 35.309 – 1</w:t>
            </w:r>
            <w:r w:rsidRPr="006912DA">
              <w:t xml:space="preserve">                                              </w:t>
            </w:r>
            <w:proofErr w:type="spellStart"/>
            <w:r w:rsidRPr="006912DA">
              <w:rPr>
                <w:szCs w:val="24"/>
                <w:lang w:eastAsia="en-US"/>
              </w:rPr>
              <w:t>КМПн</w:t>
            </w:r>
            <w:proofErr w:type="spellEnd"/>
            <w:r w:rsidRPr="006912DA">
              <w:rPr>
                <w:szCs w:val="24"/>
                <w:lang w:eastAsia="en-US"/>
              </w:rPr>
              <w:t xml:space="preserve"> ½ -1</w:t>
            </w:r>
          </w:p>
          <w:p w:rsidR="00F66744" w:rsidRPr="006912DA" w:rsidRDefault="00F66744" w:rsidP="00F66744">
            <w:pPr>
              <w:pStyle w:val="120"/>
              <w:rPr>
                <w:szCs w:val="24"/>
                <w:lang w:eastAsia="en-US"/>
              </w:rPr>
            </w:pPr>
          </w:p>
          <w:p w:rsidR="00F66744" w:rsidRPr="006912DA" w:rsidRDefault="00F66744" w:rsidP="00F66744">
            <w:pPr>
              <w:pStyle w:val="120"/>
              <w:rPr>
                <w:szCs w:val="24"/>
                <w:lang w:eastAsia="en-US"/>
              </w:rPr>
            </w:pPr>
            <w:r w:rsidRPr="006912DA">
              <w:rPr>
                <w:szCs w:val="24"/>
                <w:lang w:eastAsia="en-US"/>
              </w:rPr>
              <w:t>8мкФ, WS -1                                                       12мкФ WS -1</w:t>
            </w:r>
            <w:r w:rsidRPr="006912DA">
              <w:t xml:space="preserve">                                                                </w:t>
            </w:r>
            <w:r w:rsidRPr="006912DA">
              <w:rPr>
                <w:szCs w:val="24"/>
                <w:lang w:eastAsia="en-US"/>
              </w:rPr>
              <w:t>Z-70 4101242023, 4101242020,</w:t>
            </w:r>
          </w:p>
          <w:p w:rsidR="00F66744" w:rsidRPr="006912DA" w:rsidRDefault="00F66744" w:rsidP="00F66744">
            <w:pPr>
              <w:pStyle w:val="120"/>
              <w:rPr>
                <w:szCs w:val="24"/>
                <w:lang w:eastAsia="en-US"/>
              </w:rPr>
            </w:pPr>
            <w:r w:rsidRPr="006912DA">
              <w:rPr>
                <w:szCs w:val="24"/>
                <w:lang w:eastAsia="en-US"/>
              </w:rPr>
              <w:t>4101242021, 410124202</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2</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rPr>
                <w:rFonts w:ascii="Times New Roman" w:hAnsi="Times New Roman" w:cs="Times New Roman"/>
                <w:sz w:val="24"/>
                <w:szCs w:val="24"/>
              </w:rPr>
            </w:pPr>
            <w:r w:rsidRPr="006912DA">
              <w:rPr>
                <w:rFonts w:ascii="Times New Roman" w:hAnsi="Times New Roman" w:cs="Times New Roman"/>
                <w:sz w:val="24"/>
                <w:szCs w:val="24"/>
              </w:rPr>
              <w:t xml:space="preserve">1. Люминесцентная лампа </w:t>
            </w:r>
            <w:r w:rsidRPr="006912DA">
              <w:rPr>
                <w:rFonts w:ascii="Times New Roman" w:hAnsi="Times New Roman" w:cs="Times New Roman"/>
                <w:sz w:val="24"/>
                <w:szCs w:val="24"/>
              </w:rPr>
              <w:br/>
              <w:t xml:space="preserve">2. Люминесцентная лампа </w:t>
            </w:r>
            <w:r w:rsidRPr="006912DA">
              <w:rPr>
                <w:rFonts w:ascii="Times New Roman" w:hAnsi="Times New Roman" w:cs="Times New Roman"/>
                <w:sz w:val="24"/>
                <w:szCs w:val="24"/>
              </w:rPr>
              <w:br/>
              <w:t xml:space="preserve">3. Стартер </w:t>
            </w:r>
            <w:r w:rsidRPr="006912DA">
              <w:rPr>
                <w:rFonts w:ascii="Times New Roman" w:hAnsi="Times New Roman" w:cs="Times New Roman"/>
                <w:sz w:val="24"/>
                <w:szCs w:val="24"/>
              </w:rPr>
              <w:br/>
              <w:t xml:space="preserve">4. Стартер </w:t>
            </w:r>
            <w:r w:rsidRPr="006912DA">
              <w:rPr>
                <w:rFonts w:ascii="Times New Roman" w:hAnsi="Times New Roman" w:cs="Times New Roman"/>
                <w:sz w:val="24"/>
                <w:szCs w:val="24"/>
              </w:rPr>
              <w:br/>
              <w:t xml:space="preserve">5. Дроссель электромагнитный </w:t>
            </w:r>
            <w:r w:rsidRPr="006912DA">
              <w:rPr>
                <w:rFonts w:ascii="Times New Roman" w:hAnsi="Times New Roman" w:cs="Times New Roman"/>
                <w:sz w:val="24"/>
                <w:szCs w:val="24"/>
              </w:rPr>
              <w:br/>
              <w:t xml:space="preserve">6. Дроссель электромагнитный </w:t>
            </w:r>
            <w:r w:rsidRPr="006912DA">
              <w:rPr>
                <w:rFonts w:ascii="Times New Roman" w:hAnsi="Times New Roman" w:cs="Times New Roman"/>
                <w:sz w:val="24"/>
                <w:szCs w:val="24"/>
              </w:rPr>
              <w:br/>
              <w:t xml:space="preserve">7. Электронный балласт </w:t>
            </w:r>
          </w:p>
          <w:p w:rsidR="00F66744" w:rsidRPr="006912DA" w:rsidRDefault="00F66744" w:rsidP="00F66744">
            <w:pPr>
              <w:rPr>
                <w:rFonts w:ascii="Times New Roman" w:hAnsi="Times New Roman" w:cs="Times New Roman"/>
                <w:sz w:val="24"/>
                <w:szCs w:val="24"/>
              </w:rPr>
            </w:pPr>
            <w:r w:rsidRPr="006912DA">
              <w:rPr>
                <w:rFonts w:ascii="Times New Roman" w:hAnsi="Times New Roman" w:cs="Times New Roman"/>
                <w:sz w:val="24"/>
                <w:szCs w:val="24"/>
              </w:rPr>
              <w:t>8. Выключатель одноклавишный для открытой</w:t>
            </w:r>
            <w:r w:rsidRPr="006912DA">
              <w:rPr>
                <w:rFonts w:ascii="Times New Roman" w:hAnsi="Times New Roman" w:cs="Times New Roman"/>
                <w:sz w:val="24"/>
                <w:szCs w:val="24"/>
              </w:rPr>
              <w:br/>
              <w:t xml:space="preserve">проводки, </w:t>
            </w:r>
            <w:proofErr w:type="spellStart"/>
            <w:r w:rsidRPr="006912DA">
              <w:rPr>
                <w:rFonts w:ascii="Times New Roman" w:hAnsi="Times New Roman" w:cs="Times New Roman"/>
                <w:sz w:val="24"/>
                <w:szCs w:val="24"/>
              </w:rPr>
              <w:t>Wessen</w:t>
            </w:r>
            <w:proofErr w:type="spellEnd"/>
            <w:r w:rsidRPr="006912DA">
              <w:rPr>
                <w:rFonts w:ascii="Times New Roman" w:hAnsi="Times New Roman" w:cs="Times New Roman"/>
                <w:sz w:val="24"/>
                <w:szCs w:val="24"/>
              </w:rPr>
              <w:t xml:space="preserve"> ОП-1 -1</w:t>
            </w:r>
            <w:r w:rsidRPr="006912DA">
              <w:rPr>
                <w:rFonts w:ascii="Times New Roman" w:hAnsi="Times New Roman" w:cs="Times New Roman"/>
                <w:sz w:val="24"/>
                <w:szCs w:val="24"/>
              </w:rPr>
              <w:br/>
              <w:t>9. Выключатель двухклавишный для открытой</w:t>
            </w:r>
            <w:r w:rsidRPr="006912DA">
              <w:rPr>
                <w:rFonts w:ascii="Times New Roman" w:hAnsi="Times New Roman" w:cs="Times New Roman"/>
                <w:sz w:val="24"/>
                <w:szCs w:val="24"/>
              </w:rPr>
              <w:br/>
              <w:t xml:space="preserve">проводки, </w:t>
            </w:r>
            <w:proofErr w:type="spellStart"/>
            <w:r w:rsidRPr="006912DA">
              <w:rPr>
                <w:rFonts w:ascii="Times New Roman" w:hAnsi="Times New Roman" w:cs="Times New Roman"/>
                <w:sz w:val="24"/>
                <w:szCs w:val="24"/>
              </w:rPr>
              <w:t>Wessen</w:t>
            </w:r>
            <w:proofErr w:type="spellEnd"/>
            <w:r w:rsidRPr="006912DA">
              <w:rPr>
                <w:rFonts w:ascii="Times New Roman" w:hAnsi="Times New Roman" w:cs="Times New Roman"/>
                <w:sz w:val="24"/>
                <w:szCs w:val="24"/>
              </w:rPr>
              <w:t xml:space="preserve"> ОП-2-1</w:t>
            </w:r>
            <w:r w:rsidRPr="006912DA">
              <w:rPr>
                <w:rFonts w:ascii="Times New Roman" w:hAnsi="Times New Roman" w:cs="Times New Roman"/>
                <w:sz w:val="24"/>
                <w:szCs w:val="24"/>
              </w:rPr>
              <w:br/>
              <w:t>10.</w:t>
            </w:r>
            <w:proofErr w:type="gramStart"/>
            <w:r w:rsidRPr="006912DA">
              <w:rPr>
                <w:rFonts w:ascii="Times New Roman" w:hAnsi="Times New Roman" w:cs="Times New Roman"/>
                <w:sz w:val="24"/>
                <w:szCs w:val="24"/>
              </w:rPr>
              <w:t>Распределительная</w:t>
            </w:r>
            <w:proofErr w:type="gramEnd"/>
            <w:r w:rsidRPr="006912DA">
              <w:rPr>
                <w:rFonts w:ascii="Times New Roman" w:hAnsi="Times New Roman" w:cs="Times New Roman"/>
                <w:sz w:val="24"/>
                <w:szCs w:val="24"/>
              </w:rPr>
              <w:t xml:space="preserve"> коробка-1</w:t>
            </w:r>
            <w:r w:rsidRPr="006912DA">
              <w:rPr>
                <w:rFonts w:ascii="Times New Roman" w:hAnsi="Times New Roman" w:cs="Times New Roman"/>
                <w:sz w:val="24"/>
                <w:szCs w:val="24"/>
              </w:rPr>
              <w:br/>
              <w:t xml:space="preserve">11. Автоматический выключатель </w:t>
            </w:r>
          </w:p>
          <w:p w:rsidR="00F66744" w:rsidRPr="006912DA" w:rsidRDefault="00F66744" w:rsidP="00F66744">
            <w:pPr>
              <w:rPr>
                <w:rFonts w:ascii="Times New Roman" w:hAnsi="Times New Roman" w:cs="Times New Roman"/>
                <w:sz w:val="24"/>
                <w:szCs w:val="24"/>
              </w:rPr>
            </w:pPr>
            <w:r w:rsidRPr="006912DA">
              <w:rPr>
                <w:rFonts w:ascii="Times New Roman" w:hAnsi="Times New Roman" w:cs="Times New Roman"/>
                <w:sz w:val="24"/>
                <w:szCs w:val="24"/>
              </w:rPr>
              <w:t xml:space="preserve">12. Бокс для автоматов 2-х местный, </w:t>
            </w:r>
            <w:r w:rsidRPr="006912DA">
              <w:rPr>
                <w:rFonts w:ascii="Times New Roman" w:hAnsi="Times New Roman" w:cs="Times New Roman"/>
                <w:sz w:val="24"/>
                <w:szCs w:val="24"/>
              </w:rPr>
              <w:br/>
              <w:t xml:space="preserve">13.Стартеродержатель, </w:t>
            </w:r>
            <w:r w:rsidRPr="006912DA">
              <w:rPr>
                <w:rFonts w:ascii="Times New Roman" w:hAnsi="Times New Roman" w:cs="Times New Roman"/>
                <w:sz w:val="24"/>
                <w:szCs w:val="24"/>
              </w:rPr>
              <w:br/>
              <w:t xml:space="preserve">14. </w:t>
            </w:r>
            <w:proofErr w:type="spellStart"/>
            <w:r w:rsidRPr="006912DA">
              <w:rPr>
                <w:rFonts w:ascii="Times New Roman" w:hAnsi="Times New Roman" w:cs="Times New Roman"/>
                <w:sz w:val="24"/>
                <w:szCs w:val="24"/>
              </w:rPr>
              <w:t>Ламподержатель</w:t>
            </w:r>
            <w:proofErr w:type="spellEnd"/>
            <w:r w:rsidRPr="006912DA">
              <w:rPr>
                <w:rFonts w:ascii="Times New Roman" w:hAnsi="Times New Roman" w:cs="Times New Roman"/>
                <w:sz w:val="24"/>
                <w:szCs w:val="24"/>
              </w:rPr>
              <w:t xml:space="preserve">, </w:t>
            </w:r>
            <w:r w:rsidRPr="006912DA">
              <w:rPr>
                <w:rFonts w:ascii="Times New Roman" w:hAnsi="Times New Roman" w:cs="Times New Roman"/>
                <w:sz w:val="24"/>
                <w:szCs w:val="24"/>
              </w:rPr>
              <w:br/>
              <w:t xml:space="preserve">15. </w:t>
            </w:r>
            <w:proofErr w:type="spellStart"/>
            <w:r w:rsidRPr="006912DA">
              <w:rPr>
                <w:rFonts w:ascii="Times New Roman" w:hAnsi="Times New Roman" w:cs="Times New Roman"/>
                <w:sz w:val="24"/>
                <w:szCs w:val="24"/>
              </w:rPr>
              <w:t>Ламподержатель</w:t>
            </w:r>
            <w:proofErr w:type="spellEnd"/>
            <w:r w:rsidRPr="006912DA">
              <w:rPr>
                <w:rFonts w:ascii="Times New Roman" w:hAnsi="Times New Roman" w:cs="Times New Roman"/>
                <w:sz w:val="24"/>
                <w:szCs w:val="24"/>
              </w:rPr>
              <w:t xml:space="preserve"> со стартером, </w:t>
            </w:r>
            <w:r w:rsidRPr="006912DA">
              <w:rPr>
                <w:rFonts w:ascii="Times New Roman" w:hAnsi="Times New Roman" w:cs="Times New Roman"/>
                <w:sz w:val="24"/>
                <w:szCs w:val="24"/>
              </w:rPr>
              <w:br/>
              <w:t xml:space="preserve">16. Колодка </w:t>
            </w:r>
            <w:proofErr w:type="spellStart"/>
            <w:r w:rsidRPr="006912DA">
              <w:rPr>
                <w:rFonts w:ascii="Times New Roman" w:hAnsi="Times New Roman" w:cs="Times New Roman"/>
                <w:sz w:val="24"/>
                <w:szCs w:val="24"/>
              </w:rPr>
              <w:t>клемная</w:t>
            </w:r>
            <w:proofErr w:type="spellEnd"/>
            <w:r w:rsidRPr="006912DA">
              <w:rPr>
                <w:rFonts w:ascii="Times New Roman" w:hAnsi="Times New Roman" w:cs="Times New Roman"/>
                <w:sz w:val="24"/>
                <w:szCs w:val="24"/>
              </w:rPr>
              <w:t xml:space="preserve">, </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pPr>
            <w:r w:rsidRPr="006912DA">
              <w:rPr>
                <w:szCs w:val="24"/>
                <w:lang w:eastAsia="en-US"/>
              </w:rPr>
              <w:t>18 Вт,</w:t>
            </w:r>
            <w:r w:rsidRPr="006912DA">
              <w:rPr>
                <w:szCs w:val="24"/>
                <w:lang w:val="en-US" w:eastAsia="en-US"/>
              </w:rPr>
              <w:t>Philips</w:t>
            </w:r>
            <w:r w:rsidRPr="006912DA">
              <w:rPr>
                <w:szCs w:val="24"/>
                <w:lang w:eastAsia="en-US"/>
              </w:rPr>
              <w:t xml:space="preserve"> </w:t>
            </w:r>
            <w:r w:rsidRPr="006912DA">
              <w:rPr>
                <w:szCs w:val="24"/>
                <w:lang w:val="en-US" w:eastAsia="en-US"/>
              </w:rPr>
              <w:t>TLD</w:t>
            </w:r>
            <w:r w:rsidRPr="006912DA">
              <w:rPr>
                <w:szCs w:val="24"/>
                <w:lang w:eastAsia="en-US"/>
              </w:rPr>
              <w:t xml:space="preserve">-33 -4                                    18 Вт, </w:t>
            </w:r>
            <w:r w:rsidRPr="006912DA">
              <w:rPr>
                <w:szCs w:val="24"/>
                <w:lang w:val="en-US" w:eastAsia="en-US"/>
              </w:rPr>
              <w:t>Philips</w:t>
            </w:r>
            <w:r w:rsidRPr="006912DA">
              <w:rPr>
                <w:szCs w:val="24"/>
                <w:lang w:eastAsia="en-US"/>
              </w:rPr>
              <w:t xml:space="preserve"> </w:t>
            </w:r>
            <w:r w:rsidRPr="006912DA">
              <w:rPr>
                <w:szCs w:val="24"/>
                <w:lang w:val="en-US" w:eastAsia="en-US"/>
              </w:rPr>
              <w:t>TLD</w:t>
            </w:r>
            <w:r w:rsidRPr="006912DA">
              <w:rPr>
                <w:szCs w:val="24"/>
                <w:lang w:eastAsia="en-US"/>
              </w:rPr>
              <w:t xml:space="preserve">-54-2                                    100В 6-22Вт, </w:t>
            </w:r>
            <w:r w:rsidRPr="006912DA">
              <w:rPr>
                <w:szCs w:val="24"/>
                <w:lang w:val="en-US" w:eastAsia="en-US"/>
              </w:rPr>
              <w:t>Philips</w:t>
            </w:r>
            <w:r w:rsidRPr="006912DA">
              <w:rPr>
                <w:szCs w:val="24"/>
                <w:lang w:eastAsia="en-US"/>
              </w:rPr>
              <w:t xml:space="preserve"> </w:t>
            </w:r>
            <w:r w:rsidRPr="006912DA">
              <w:rPr>
                <w:szCs w:val="24"/>
                <w:lang w:val="en-US" w:eastAsia="en-US"/>
              </w:rPr>
              <w:t>S</w:t>
            </w:r>
            <w:r w:rsidRPr="006912DA">
              <w:rPr>
                <w:szCs w:val="24"/>
                <w:lang w:eastAsia="en-US"/>
              </w:rPr>
              <w:t xml:space="preserve">2-4                             220В 4-65 Вт, </w:t>
            </w:r>
            <w:r w:rsidRPr="006912DA">
              <w:rPr>
                <w:szCs w:val="24"/>
                <w:lang w:val="en-US" w:eastAsia="en-US"/>
              </w:rPr>
              <w:t>Philips</w:t>
            </w:r>
            <w:r w:rsidRPr="006912DA">
              <w:rPr>
                <w:szCs w:val="24"/>
                <w:lang w:eastAsia="en-US"/>
              </w:rPr>
              <w:t xml:space="preserve"> </w:t>
            </w:r>
            <w:r w:rsidRPr="006912DA">
              <w:rPr>
                <w:szCs w:val="24"/>
                <w:lang w:val="en-US" w:eastAsia="en-US"/>
              </w:rPr>
              <w:t>S</w:t>
            </w:r>
            <w:r w:rsidRPr="006912DA">
              <w:rPr>
                <w:szCs w:val="24"/>
                <w:lang w:eastAsia="en-US"/>
              </w:rPr>
              <w:t xml:space="preserve">10-4                                 36 Вт, </w:t>
            </w:r>
            <w:r w:rsidRPr="006912DA">
              <w:rPr>
                <w:szCs w:val="24"/>
                <w:lang w:val="en-US" w:eastAsia="en-US"/>
              </w:rPr>
              <w:t>WS</w:t>
            </w:r>
            <w:r w:rsidRPr="006912DA">
              <w:rPr>
                <w:szCs w:val="24"/>
                <w:lang w:eastAsia="en-US"/>
              </w:rPr>
              <w:t xml:space="preserve"> </w:t>
            </w:r>
            <w:r w:rsidRPr="006912DA">
              <w:rPr>
                <w:szCs w:val="24"/>
                <w:lang w:val="en-US" w:eastAsia="en-US"/>
              </w:rPr>
              <w:t>L</w:t>
            </w:r>
            <w:r w:rsidRPr="006912DA">
              <w:rPr>
                <w:szCs w:val="24"/>
                <w:lang w:eastAsia="en-US"/>
              </w:rPr>
              <w:t xml:space="preserve">30-2                                                       18 Вт, </w:t>
            </w:r>
            <w:r w:rsidRPr="006912DA">
              <w:rPr>
                <w:szCs w:val="24"/>
                <w:lang w:val="en-US" w:eastAsia="en-US"/>
              </w:rPr>
              <w:t>WS</w:t>
            </w:r>
            <w:r w:rsidRPr="006912DA">
              <w:rPr>
                <w:szCs w:val="24"/>
                <w:lang w:eastAsia="en-US"/>
              </w:rPr>
              <w:t xml:space="preserve"> </w:t>
            </w:r>
            <w:r w:rsidRPr="006912DA">
              <w:rPr>
                <w:szCs w:val="24"/>
                <w:lang w:val="en-US" w:eastAsia="en-US"/>
              </w:rPr>
              <w:t>L</w:t>
            </w:r>
            <w:r w:rsidRPr="006912DA">
              <w:rPr>
                <w:szCs w:val="24"/>
                <w:lang w:eastAsia="en-US"/>
              </w:rPr>
              <w:t xml:space="preserve">15-1                                                           18 Вт, </w:t>
            </w:r>
            <w:r w:rsidRPr="006912DA">
              <w:rPr>
                <w:szCs w:val="24"/>
                <w:lang w:val="en-US" w:eastAsia="en-US"/>
              </w:rPr>
              <w:t>Philips</w:t>
            </w:r>
            <w:r w:rsidRPr="006912DA">
              <w:rPr>
                <w:szCs w:val="24"/>
                <w:lang w:eastAsia="en-US"/>
              </w:rPr>
              <w:t xml:space="preserve"> </w:t>
            </w:r>
            <w:r w:rsidRPr="006912DA">
              <w:rPr>
                <w:szCs w:val="24"/>
                <w:lang w:val="en-US" w:eastAsia="en-US"/>
              </w:rPr>
              <w:t>HF</w:t>
            </w:r>
            <w:r w:rsidRPr="006912DA">
              <w:rPr>
                <w:szCs w:val="24"/>
                <w:lang w:eastAsia="en-US"/>
              </w:rPr>
              <w:t>-</w:t>
            </w:r>
            <w:r w:rsidRPr="006912DA">
              <w:rPr>
                <w:szCs w:val="24"/>
                <w:lang w:val="en-US" w:eastAsia="en-US"/>
              </w:rPr>
              <w:t>P</w:t>
            </w:r>
            <w:r w:rsidRPr="006912DA">
              <w:rPr>
                <w:szCs w:val="24"/>
                <w:lang w:eastAsia="en-US"/>
              </w:rPr>
              <w:t xml:space="preserve"> 118 </w:t>
            </w:r>
            <w:r w:rsidRPr="006912DA">
              <w:rPr>
                <w:szCs w:val="24"/>
                <w:lang w:val="en-US" w:eastAsia="en-US"/>
              </w:rPr>
              <w:t>TLD</w:t>
            </w:r>
            <w:r w:rsidRPr="006912DA">
              <w:rPr>
                <w:szCs w:val="24"/>
                <w:lang w:eastAsia="en-US"/>
              </w:rPr>
              <w:t xml:space="preserve"> -2</w:t>
            </w:r>
            <w:r w:rsidRPr="006912DA">
              <w:t xml:space="preserve"> </w:t>
            </w:r>
            <w:proofErr w:type="spellStart"/>
            <w:r w:rsidRPr="006912DA">
              <w:rPr>
                <w:szCs w:val="24"/>
                <w:lang w:eastAsia="en-US"/>
              </w:rPr>
              <w:t>Wessen</w:t>
            </w:r>
            <w:proofErr w:type="spellEnd"/>
            <w:r w:rsidRPr="006912DA">
              <w:rPr>
                <w:szCs w:val="24"/>
                <w:lang w:eastAsia="en-US"/>
              </w:rPr>
              <w:t xml:space="preserve"> ОП-1 -1</w:t>
            </w:r>
            <w:r w:rsidRPr="006912DA">
              <w:t xml:space="preserve"> </w:t>
            </w:r>
          </w:p>
          <w:p w:rsidR="00F66744" w:rsidRPr="006912DA" w:rsidRDefault="00F66744" w:rsidP="00F66744">
            <w:pPr>
              <w:pStyle w:val="120"/>
            </w:pPr>
          </w:p>
          <w:p w:rsidR="00F66744" w:rsidRPr="006912DA" w:rsidRDefault="00F66744" w:rsidP="00F66744">
            <w:pPr>
              <w:pStyle w:val="120"/>
              <w:rPr>
                <w:szCs w:val="24"/>
                <w:lang w:eastAsia="en-US"/>
              </w:rPr>
            </w:pPr>
            <w:proofErr w:type="spellStart"/>
            <w:r w:rsidRPr="006912DA">
              <w:rPr>
                <w:szCs w:val="24"/>
                <w:lang w:eastAsia="en-US"/>
              </w:rPr>
              <w:t>Wessen</w:t>
            </w:r>
            <w:proofErr w:type="spellEnd"/>
            <w:r w:rsidRPr="006912DA">
              <w:rPr>
                <w:szCs w:val="24"/>
                <w:lang w:eastAsia="en-US"/>
              </w:rPr>
              <w:t xml:space="preserve"> ОП-2-1</w:t>
            </w:r>
          </w:p>
          <w:p w:rsidR="00F66744" w:rsidRPr="006912DA" w:rsidRDefault="00F66744" w:rsidP="00F66744">
            <w:pPr>
              <w:rPr>
                <w:rFonts w:ascii="Times New Roman" w:hAnsi="Times New Roman" w:cs="Times New Roman"/>
              </w:rPr>
            </w:pPr>
          </w:p>
          <w:p w:rsidR="00F66744" w:rsidRPr="006912DA" w:rsidRDefault="00F66744" w:rsidP="00F66744">
            <w:pPr>
              <w:rPr>
                <w:rFonts w:ascii="Times New Roman" w:hAnsi="Times New Roman" w:cs="Times New Roman"/>
              </w:rPr>
            </w:pPr>
          </w:p>
          <w:p w:rsidR="00F66744" w:rsidRPr="006912DA" w:rsidRDefault="00F66744" w:rsidP="00F66744">
            <w:pPr>
              <w:rPr>
                <w:rFonts w:ascii="Times New Roman" w:hAnsi="Times New Roman" w:cs="Times New Roman"/>
              </w:rPr>
            </w:pPr>
            <w:r w:rsidRPr="006912DA">
              <w:rPr>
                <w:rFonts w:ascii="Times New Roman" w:hAnsi="Times New Roman" w:cs="Times New Roman"/>
              </w:rPr>
              <w:t xml:space="preserve">2п х 6А, ВА47-29 – 1                                                </w:t>
            </w:r>
            <w:proofErr w:type="spellStart"/>
            <w:r w:rsidRPr="006912DA">
              <w:rPr>
                <w:rFonts w:ascii="Times New Roman" w:hAnsi="Times New Roman" w:cs="Times New Roman"/>
              </w:rPr>
              <w:t>КМПн</w:t>
            </w:r>
            <w:proofErr w:type="spellEnd"/>
            <w:r w:rsidRPr="006912DA">
              <w:rPr>
                <w:rFonts w:ascii="Times New Roman" w:hAnsi="Times New Roman" w:cs="Times New Roman"/>
              </w:rPr>
              <w:t xml:space="preserve"> ½-1                                                                        WS -1</w:t>
            </w:r>
          </w:p>
          <w:p w:rsidR="00F66744" w:rsidRPr="006912DA" w:rsidRDefault="00F66744" w:rsidP="00F66744">
            <w:pPr>
              <w:rPr>
                <w:rFonts w:ascii="Times New Roman" w:hAnsi="Times New Roman" w:cs="Times New Roman"/>
              </w:rPr>
            </w:pPr>
            <w:r w:rsidRPr="006912DA">
              <w:rPr>
                <w:rFonts w:ascii="Times New Roman" w:hAnsi="Times New Roman" w:cs="Times New Roman"/>
              </w:rPr>
              <w:t xml:space="preserve"> WS -3 </w:t>
            </w:r>
          </w:p>
          <w:p w:rsidR="00F66744" w:rsidRPr="006912DA" w:rsidRDefault="00F66744" w:rsidP="00F66744">
            <w:pPr>
              <w:rPr>
                <w:rFonts w:ascii="Times New Roman" w:hAnsi="Times New Roman" w:cs="Times New Roman"/>
              </w:rPr>
            </w:pPr>
            <w:r w:rsidRPr="006912DA">
              <w:rPr>
                <w:rFonts w:ascii="Times New Roman" w:hAnsi="Times New Roman" w:cs="Times New Roman"/>
              </w:rPr>
              <w:t>WS-5</w:t>
            </w:r>
          </w:p>
          <w:p w:rsidR="00F66744" w:rsidRPr="006912DA" w:rsidRDefault="00F66744" w:rsidP="00F66744">
            <w:pPr>
              <w:rPr>
                <w:rFonts w:ascii="Times New Roman" w:hAnsi="Times New Roman" w:cs="Times New Roman"/>
              </w:rPr>
            </w:pPr>
            <w:r w:rsidRPr="006912DA">
              <w:rPr>
                <w:rFonts w:ascii="Times New Roman" w:hAnsi="Times New Roman" w:cs="Times New Roman"/>
              </w:rPr>
              <w:t xml:space="preserve"> DG-55-16</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3</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 xml:space="preserve">.Автоматический выключатель </w:t>
            </w:r>
            <w:r w:rsidRPr="006912DA">
              <w:rPr>
                <w:szCs w:val="24"/>
              </w:rPr>
              <w:br/>
            </w:r>
            <w:r w:rsidRPr="006912DA">
              <w:rPr>
                <w:rStyle w:val="markedcontent"/>
                <w:szCs w:val="24"/>
              </w:rPr>
              <w:t xml:space="preserve">2.Автоматический выключатель </w:t>
            </w:r>
            <w:r w:rsidRPr="006912DA">
              <w:rPr>
                <w:szCs w:val="24"/>
              </w:rPr>
              <w:br/>
            </w:r>
            <w:r w:rsidRPr="006912DA">
              <w:rPr>
                <w:rStyle w:val="markedcontent"/>
                <w:szCs w:val="24"/>
              </w:rPr>
              <w:t xml:space="preserve">3.Сумеречный </w:t>
            </w:r>
            <w:proofErr w:type="spellStart"/>
            <w:r w:rsidRPr="006912DA">
              <w:rPr>
                <w:rStyle w:val="markedcontent"/>
                <w:szCs w:val="24"/>
              </w:rPr>
              <w:t>вылючатель</w:t>
            </w:r>
            <w:proofErr w:type="spellEnd"/>
            <w:r w:rsidRPr="006912DA">
              <w:rPr>
                <w:rStyle w:val="markedcontent"/>
                <w:szCs w:val="24"/>
              </w:rPr>
              <w:t xml:space="preserve">, </w:t>
            </w:r>
            <w:r w:rsidRPr="006912DA">
              <w:rPr>
                <w:szCs w:val="24"/>
              </w:rPr>
              <w:br/>
            </w:r>
            <w:r w:rsidRPr="006912DA">
              <w:rPr>
                <w:rStyle w:val="markedcontent"/>
                <w:szCs w:val="24"/>
              </w:rPr>
              <w:t xml:space="preserve">4.Датчик движения, </w:t>
            </w:r>
          </w:p>
          <w:p w:rsidR="00F66744" w:rsidRPr="006912DA" w:rsidRDefault="00F66744" w:rsidP="00F66744">
            <w:pPr>
              <w:pStyle w:val="120"/>
              <w:rPr>
                <w:rStyle w:val="markedcontent"/>
                <w:szCs w:val="24"/>
              </w:rPr>
            </w:pPr>
            <w:r w:rsidRPr="006912DA">
              <w:rPr>
                <w:rStyle w:val="markedcontent"/>
                <w:szCs w:val="24"/>
              </w:rPr>
              <w:t>5.Прожектор галогенный ИО-150. В комплекте с</w:t>
            </w:r>
            <w:r w:rsidRPr="006912DA">
              <w:rPr>
                <w:szCs w:val="24"/>
              </w:rPr>
              <w:br/>
            </w:r>
            <w:r w:rsidRPr="006912DA">
              <w:rPr>
                <w:rStyle w:val="markedcontent"/>
                <w:szCs w:val="24"/>
              </w:rPr>
              <w:t>лампой-1</w:t>
            </w:r>
            <w:r w:rsidRPr="006912DA">
              <w:rPr>
                <w:szCs w:val="24"/>
              </w:rPr>
              <w:br/>
            </w:r>
            <w:r w:rsidRPr="006912DA">
              <w:rPr>
                <w:rStyle w:val="markedcontent"/>
                <w:szCs w:val="24"/>
              </w:rPr>
              <w:t xml:space="preserve">6. Таймер электронный, </w:t>
            </w:r>
            <w:r w:rsidRPr="006912DA">
              <w:rPr>
                <w:szCs w:val="24"/>
              </w:rPr>
              <w:br/>
            </w:r>
            <w:r w:rsidRPr="006912DA">
              <w:rPr>
                <w:rStyle w:val="markedcontent"/>
                <w:szCs w:val="24"/>
              </w:rPr>
              <w:t xml:space="preserve">7. Таймер освещения, </w:t>
            </w:r>
          </w:p>
          <w:p w:rsidR="00F66744" w:rsidRPr="006912DA" w:rsidRDefault="00F66744" w:rsidP="00F66744">
            <w:pPr>
              <w:pStyle w:val="120"/>
              <w:rPr>
                <w:rStyle w:val="markedcontent"/>
                <w:szCs w:val="24"/>
              </w:rPr>
            </w:pPr>
            <w:r w:rsidRPr="006912DA">
              <w:rPr>
                <w:rStyle w:val="markedcontent"/>
                <w:szCs w:val="24"/>
              </w:rPr>
              <w:t xml:space="preserve">8. Лампа сигнальная, </w:t>
            </w:r>
            <w:r w:rsidRPr="006912DA">
              <w:rPr>
                <w:szCs w:val="24"/>
              </w:rPr>
              <w:br/>
            </w:r>
            <w:r w:rsidRPr="006912DA">
              <w:rPr>
                <w:rStyle w:val="markedcontent"/>
                <w:szCs w:val="24"/>
              </w:rPr>
              <w:lastRenderedPageBreak/>
              <w:t xml:space="preserve">9. Звонок на </w:t>
            </w:r>
            <w:proofErr w:type="gramStart"/>
            <w:r w:rsidRPr="006912DA">
              <w:rPr>
                <w:rStyle w:val="markedcontent"/>
                <w:szCs w:val="24"/>
              </w:rPr>
              <w:t>ДИН-рейку</w:t>
            </w:r>
            <w:proofErr w:type="gramEnd"/>
            <w:r w:rsidRPr="006912DA">
              <w:rPr>
                <w:szCs w:val="24"/>
              </w:rPr>
              <w:br/>
            </w:r>
            <w:r w:rsidRPr="006912DA">
              <w:rPr>
                <w:rStyle w:val="markedcontent"/>
                <w:szCs w:val="24"/>
              </w:rPr>
              <w:t xml:space="preserve">10.Контактор малогабаритный, </w:t>
            </w:r>
            <w:r w:rsidRPr="006912DA">
              <w:rPr>
                <w:szCs w:val="24"/>
              </w:rPr>
              <w:br/>
            </w:r>
            <w:r w:rsidRPr="006912DA">
              <w:rPr>
                <w:rStyle w:val="markedcontent"/>
                <w:szCs w:val="24"/>
              </w:rPr>
              <w:t>11.Контакт состояния,</w:t>
            </w:r>
            <w:r w:rsidRPr="006912DA">
              <w:rPr>
                <w:szCs w:val="24"/>
              </w:rPr>
              <w:br/>
            </w:r>
            <w:r w:rsidRPr="006912DA">
              <w:rPr>
                <w:rStyle w:val="markedcontent"/>
                <w:szCs w:val="24"/>
              </w:rPr>
              <w:t xml:space="preserve">12.Контакт состояния выкл., </w:t>
            </w:r>
          </w:p>
          <w:p w:rsidR="00F66744" w:rsidRPr="006912DA" w:rsidRDefault="00F66744" w:rsidP="00F66744">
            <w:pPr>
              <w:pStyle w:val="120"/>
              <w:rPr>
                <w:rStyle w:val="markedcontent"/>
                <w:szCs w:val="24"/>
              </w:rPr>
            </w:pPr>
            <w:r w:rsidRPr="006912DA">
              <w:rPr>
                <w:rStyle w:val="markedcontent"/>
                <w:szCs w:val="24"/>
              </w:rPr>
              <w:t xml:space="preserve">13.Расцепитель минимального напряжения, </w:t>
            </w:r>
            <w:r w:rsidRPr="006912DA">
              <w:rPr>
                <w:szCs w:val="24"/>
              </w:rPr>
              <w:br/>
            </w:r>
            <w:r w:rsidRPr="006912DA">
              <w:rPr>
                <w:rStyle w:val="markedcontent"/>
                <w:szCs w:val="24"/>
              </w:rPr>
              <w:t xml:space="preserve">14.Расцепитель независимый, </w:t>
            </w:r>
            <w:r w:rsidRPr="006912DA">
              <w:rPr>
                <w:szCs w:val="24"/>
              </w:rPr>
              <w:br/>
            </w:r>
            <w:r w:rsidRPr="006912DA">
              <w:rPr>
                <w:rStyle w:val="markedcontent"/>
                <w:szCs w:val="24"/>
              </w:rPr>
              <w:t xml:space="preserve">15.Пост кнопочный 1 местный, </w:t>
            </w:r>
            <w:r w:rsidRPr="006912DA">
              <w:rPr>
                <w:szCs w:val="24"/>
              </w:rPr>
              <w:br/>
            </w:r>
            <w:r w:rsidRPr="006912DA">
              <w:rPr>
                <w:rStyle w:val="markedcontent"/>
                <w:szCs w:val="24"/>
              </w:rPr>
              <w:t xml:space="preserve">16.Пост кнопочный 2-х местный, </w:t>
            </w:r>
          </w:p>
          <w:p w:rsidR="00F66744" w:rsidRPr="006912DA" w:rsidRDefault="00F66744" w:rsidP="00F66744">
            <w:pPr>
              <w:pStyle w:val="120"/>
              <w:rPr>
                <w:szCs w:val="24"/>
                <w:lang w:eastAsia="en-US"/>
              </w:rPr>
            </w:pPr>
            <w:r w:rsidRPr="006912DA">
              <w:rPr>
                <w:rStyle w:val="markedcontent"/>
                <w:szCs w:val="24"/>
              </w:rPr>
              <w:t>17.Кнопка грибок, -1</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lastRenderedPageBreak/>
              <w:t>2п х 6А, BA47-29-3</w:t>
            </w:r>
          </w:p>
          <w:p w:rsidR="00F66744" w:rsidRPr="006912DA" w:rsidRDefault="00F66744" w:rsidP="00F66744">
            <w:pPr>
              <w:pStyle w:val="120"/>
            </w:pPr>
            <w:r w:rsidRPr="006912DA">
              <w:rPr>
                <w:szCs w:val="24"/>
                <w:lang w:eastAsia="en-US"/>
              </w:rPr>
              <w:t>2п х 3А, BA47-29 -1</w:t>
            </w:r>
            <w:r w:rsidRPr="006912DA">
              <w:t xml:space="preserve"> </w:t>
            </w:r>
          </w:p>
          <w:p w:rsidR="00F66744" w:rsidRPr="006912DA" w:rsidRDefault="00F66744" w:rsidP="00F66744">
            <w:pPr>
              <w:pStyle w:val="120"/>
            </w:pPr>
            <w:r w:rsidRPr="006912DA">
              <w:rPr>
                <w:szCs w:val="24"/>
                <w:lang w:eastAsia="en-US"/>
              </w:rPr>
              <w:t>YCC1006-2</w:t>
            </w:r>
            <w:r w:rsidRPr="006912DA">
              <w:t xml:space="preserve"> </w:t>
            </w:r>
          </w:p>
          <w:p w:rsidR="00F66744" w:rsidRPr="006912DA" w:rsidRDefault="00F66744" w:rsidP="00F66744">
            <w:pPr>
              <w:pStyle w:val="120"/>
            </w:pPr>
            <w:r w:rsidRPr="006912DA">
              <w:rPr>
                <w:szCs w:val="24"/>
                <w:lang w:eastAsia="en-US"/>
              </w:rPr>
              <w:t>Y720150-1</w:t>
            </w:r>
            <w:r w:rsidRPr="006912DA">
              <w:t xml:space="preserve"> </w:t>
            </w:r>
          </w:p>
          <w:p w:rsidR="00F66744" w:rsidRPr="006912DA" w:rsidRDefault="00F66744" w:rsidP="00F66744">
            <w:pPr>
              <w:pStyle w:val="120"/>
            </w:pPr>
            <w:r w:rsidRPr="006912DA">
              <w:rPr>
                <w:szCs w:val="24"/>
                <w:lang w:eastAsia="en-US"/>
              </w:rPr>
              <w:t>ИО-150</w:t>
            </w:r>
            <w:r w:rsidRPr="006912DA">
              <w:t xml:space="preserve"> </w:t>
            </w:r>
          </w:p>
          <w:p w:rsidR="00F66744" w:rsidRPr="006912DA" w:rsidRDefault="00F66744" w:rsidP="00F66744">
            <w:pPr>
              <w:pStyle w:val="120"/>
            </w:pPr>
          </w:p>
          <w:p w:rsidR="00F66744" w:rsidRPr="006912DA" w:rsidRDefault="00F66744" w:rsidP="00F66744">
            <w:pPr>
              <w:pStyle w:val="120"/>
            </w:pPr>
            <w:r w:rsidRPr="006912DA">
              <w:rPr>
                <w:szCs w:val="24"/>
                <w:lang w:eastAsia="en-US"/>
              </w:rPr>
              <w:t>ТЭ-15-1</w:t>
            </w:r>
            <w:r w:rsidRPr="006912DA">
              <w:t xml:space="preserve"> </w:t>
            </w:r>
          </w:p>
          <w:p w:rsidR="00F66744" w:rsidRPr="006912DA" w:rsidRDefault="00F66744" w:rsidP="00F66744">
            <w:pPr>
              <w:pStyle w:val="120"/>
            </w:pPr>
            <w:r w:rsidRPr="006912DA">
              <w:rPr>
                <w:szCs w:val="24"/>
                <w:lang w:eastAsia="en-US"/>
              </w:rPr>
              <w:t>ТО-47-1</w:t>
            </w:r>
            <w:r w:rsidRPr="006912DA">
              <w:t xml:space="preserve"> </w:t>
            </w:r>
          </w:p>
          <w:p w:rsidR="00F66744" w:rsidRPr="006912DA" w:rsidRDefault="00F66744" w:rsidP="00F66744">
            <w:pPr>
              <w:pStyle w:val="120"/>
            </w:pPr>
            <w:r w:rsidRPr="006912DA">
              <w:rPr>
                <w:szCs w:val="24"/>
                <w:lang w:eastAsia="en-US"/>
              </w:rPr>
              <w:t>ЛС-47-1</w:t>
            </w:r>
            <w:r w:rsidRPr="006912DA">
              <w:t xml:space="preserve"> </w:t>
            </w:r>
          </w:p>
          <w:p w:rsidR="00F66744" w:rsidRPr="006912DA" w:rsidRDefault="00F66744" w:rsidP="00F66744">
            <w:pPr>
              <w:pStyle w:val="120"/>
            </w:pPr>
            <w:r w:rsidRPr="006912DA">
              <w:rPr>
                <w:szCs w:val="24"/>
                <w:lang w:eastAsia="en-US"/>
              </w:rPr>
              <w:lastRenderedPageBreak/>
              <w:t>ЗД-47-2</w:t>
            </w:r>
          </w:p>
          <w:p w:rsidR="00F66744" w:rsidRPr="006912DA" w:rsidRDefault="00F66744" w:rsidP="00F66744">
            <w:pPr>
              <w:pStyle w:val="120"/>
              <w:rPr>
                <w:szCs w:val="24"/>
                <w:lang w:eastAsia="en-US"/>
              </w:rPr>
            </w:pPr>
            <w:r w:rsidRPr="006912DA">
              <w:rPr>
                <w:szCs w:val="24"/>
                <w:lang w:eastAsia="en-US"/>
              </w:rPr>
              <w:t>КМИ10910-1</w:t>
            </w:r>
          </w:p>
          <w:p w:rsidR="00F66744" w:rsidRPr="006912DA" w:rsidRDefault="00F66744" w:rsidP="00F66744">
            <w:pPr>
              <w:pStyle w:val="120"/>
              <w:rPr>
                <w:szCs w:val="24"/>
                <w:lang w:eastAsia="en-US"/>
              </w:rPr>
            </w:pPr>
            <w:r w:rsidRPr="006912DA">
              <w:t xml:space="preserve"> </w:t>
            </w:r>
            <w:r w:rsidRPr="006912DA">
              <w:rPr>
                <w:szCs w:val="24"/>
                <w:lang w:eastAsia="en-US"/>
              </w:rPr>
              <w:t xml:space="preserve">КС-47-1 </w:t>
            </w:r>
          </w:p>
          <w:p w:rsidR="00F66744" w:rsidRPr="006912DA" w:rsidRDefault="00F66744" w:rsidP="00F66744">
            <w:pPr>
              <w:pStyle w:val="120"/>
            </w:pPr>
            <w:r w:rsidRPr="006912DA">
              <w:rPr>
                <w:szCs w:val="24"/>
                <w:lang w:eastAsia="en-US"/>
              </w:rPr>
              <w:t>КСВ-47-1</w:t>
            </w:r>
            <w:r w:rsidRPr="006912DA">
              <w:t xml:space="preserve"> </w:t>
            </w:r>
          </w:p>
          <w:p w:rsidR="00F66744" w:rsidRPr="006912DA" w:rsidRDefault="00F66744" w:rsidP="00F66744">
            <w:pPr>
              <w:pStyle w:val="120"/>
            </w:pPr>
            <w:r w:rsidRPr="006912DA">
              <w:rPr>
                <w:szCs w:val="24"/>
                <w:lang w:eastAsia="en-US"/>
              </w:rPr>
              <w:t>РМ-47-1</w:t>
            </w:r>
            <w:r w:rsidRPr="006912DA">
              <w:t xml:space="preserve"> </w:t>
            </w:r>
          </w:p>
          <w:p w:rsidR="00F66744" w:rsidRPr="006912DA" w:rsidRDefault="00F66744" w:rsidP="00F66744">
            <w:pPr>
              <w:pStyle w:val="120"/>
              <w:rPr>
                <w:szCs w:val="24"/>
                <w:lang w:eastAsia="en-US"/>
              </w:rPr>
            </w:pPr>
            <w:r w:rsidRPr="006912DA">
              <w:rPr>
                <w:szCs w:val="24"/>
                <w:lang w:eastAsia="en-US"/>
              </w:rPr>
              <w:t>РН-47-1</w:t>
            </w:r>
          </w:p>
          <w:p w:rsidR="00F66744" w:rsidRPr="006912DA" w:rsidRDefault="00F66744" w:rsidP="00F66744">
            <w:pPr>
              <w:pStyle w:val="120"/>
            </w:pPr>
            <w:r w:rsidRPr="006912DA">
              <w:t xml:space="preserve"> </w:t>
            </w:r>
            <w:r w:rsidRPr="006912DA">
              <w:rPr>
                <w:szCs w:val="24"/>
                <w:lang w:eastAsia="en-US"/>
              </w:rPr>
              <w:t>КП101-1</w:t>
            </w:r>
            <w:r w:rsidRPr="006912DA">
              <w:t xml:space="preserve"> </w:t>
            </w:r>
          </w:p>
          <w:p w:rsidR="00F66744" w:rsidRPr="006912DA" w:rsidRDefault="00F66744" w:rsidP="00F66744">
            <w:pPr>
              <w:pStyle w:val="120"/>
              <w:rPr>
                <w:szCs w:val="24"/>
                <w:lang w:eastAsia="en-US"/>
              </w:rPr>
            </w:pPr>
            <w:r w:rsidRPr="006912DA">
              <w:rPr>
                <w:szCs w:val="24"/>
                <w:lang w:eastAsia="en-US"/>
              </w:rPr>
              <w:t>КП102-1</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lastRenderedPageBreak/>
              <w:t>4</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b/>
                <w:szCs w:val="24"/>
                <w:lang w:eastAsia="en-US"/>
              </w:rPr>
            </w:pPr>
            <w:r w:rsidRPr="006912DA">
              <w:rPr>
                <w:rStyle w:val="markedcontent"/>
                <w:b/>
                <w:szCs w:val="24"/>
              </w:rPr>
              <w:t>Лабораторная станция «Элвис» с картой сбора данных - 2</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5</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Макетная плата  - 10</w:t>
            </w:r>
            <w:r w:rsidRPr="006912DA">
              <w:t xml:space="preserve"> </w:t>
            </w:r>
            <w:r w:rsidRPr="006912DA">
              <w:rPr>
                <w:rStyle w:val="markedcontent"/>
                <w:szCs w:val="24"/>
              </w:rPr>
              <w:t>штук</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6</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Вентиляционная система</w:t>
            </w:r>
            <w:r w:rsidRPr="006912DA">
              <w:t xml:space="preserve">    1</w:t>
            </w:r>
            <w:r w:rsidRPr="006912DA">
              <w:rPr>
                <w:rStyle w:val="markedcontent"/>
                <w:szCs w:val="24"/>
              </w:rPr>
              <w:t>штука</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КД-355 - 1</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7</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Генератор     1штука</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GAG-810  -  2</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8</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Генератор     1штука</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GAG-810  - 1</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9</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Генератор    1штука</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EGC 3230  - 1</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10</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Осциллограф    1штука</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С1-131(н.13)  - 1</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11</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Осциллограф     1штука</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ОСУ-10В МСР  - 1</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12</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rStyle w:val="markedcontent"/>
                <w:szCs w:val="24"/>
              </w:rPr>
              <w:t>Частотомер    1штука</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СНУ-8220с   - 2</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13</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Блок питания   1 штука</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proofErr w:type="gramStart"/>
            <w:r w:rsidRPr="006912DA">
              <w:rPr>
                <w:szCs w:val="24"/>
                <w:lang w:eastAsia="en-US"/>
              </w:rPr>
              <w:t>НУ</w:t>
            </w:r>
            <w:proofErr w:type="gramEnd"/>
            <w:r w:rsidRPr="006912DA">
              <w:rPr>
                <w:szCs w:val="24"/>
                <w:lang w:eastAsia="en-US"/>
              </w:rPr>
              <w:t xml:space="preserve"> 3003  - 1</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14</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proofErr w:type="spellStart"/>
            <w:r w:rsidRPr="006912DA">
              <w:rPr>
                <w:rStyle w:val="markedcontent"/>
                <w:szCs w:val="24"/>
              </w:rPr>
              <w:t>Мультиметр</w:t>
            </w:r>
            <w:proofErr w:type="spellEnd"/>
            <w:r w:rsidRPr="006912DA">
              <w:rPr>
                <w:rStyle w:val="markedcontent"/>
                <w:szCs w:val="24"/>
              </w:rPr>
              <w:t xml:space="preserve">    1штука</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354  - 3</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15</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proofErr w:type="spellStart"/>
            <w:r w:rsidRPr="006912DA">
              <w:rPr>
                <w:rStyle w:val="markedcontent"/>
                <w:szCs w:val="24"/>
              </w:rPr>
              <w:t>Бокорезы</w:t>
            </w:r>
            <w:proofErr w:type="spellEnd"/>
            <w:r w:rsidRPr="006912DA">
              <w:rPr>
                <w:rStyle w:val="markedcontent"/>
                <w:szCs w:val="24"/>
              </w:rPr>
              <w:t xml:space="preserve"> -  7</w:t>
            </w:r>
            <w:r w:rsidRPr="006912DA">
              <w:t xml:space="preserve"> </w:t>
            </w:r>
            <w:r w:rsidRPr="006912DA">
              <w:rPr>
                <w:rStyle w:val="markedcontent"/>
                <w:szCs w:val="24"/>
              </w:rPr>
              <w:t>штук</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16</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Инструмент для снятия изоляции - 4</w:t>
            </w:r>
            <w:r w:rsidRPr="006912DA">
              <w:t xml:space="preserve"> </w:t>
            </w:r>
            <w:r w:rsidRPr="006912DA">
              <w:rPr>
                <w:rStyle w:val="markedcontent"/>
                <w:szCs w:val="24"/>
              </w:rPr>
              <w:t>штуки</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ОС0000000560</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17</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Клещи обжимные   - 8</w:t>
            </w:r>
            <w:r w:rsidRPr="006912DA">
              <w:t xml:space="preserve"> </w:t>
            </w:r>
            <w:r w:rsidRPr="006912DA">
              <w:rPr>
                <w:rStyle w:val="markedcontent"/>
                <w:szCs w:val="24"/>
              </w:rPr>
              <w:t>штук</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 xml:space="preserve">КО-5Е  </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18</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Кусачки   - 11</w:t>
            </w:r>
            <w:r w:rsidRPr="006912DA">
              <w:t xml:space="preserve"> </w:t>
            </w:r>
            <w:r w:rsidRPr="006912DA">
              <w:rPr>
                <w:rStyle w:val="markedcontent"/>
                <w:szCs w:val="24"/>
              </w:rPr>
              <w:t>штук</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 xml:space="preserve">1 РК-705  </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19</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огнетушитель  - 1</w:t>
            </w:r>
            <w:r w:rsidRPr="006912DA">
              <w:t xml:space="preserve"> </w:t>
            </w:r>
            <w:r w:rsidRPr="006912DA">
              <w:rPr>
                <w:rStyle w:val="markedcontent"/>
                <w:szCs w:val="24"/>
              </w:rPr>
              <w:t>штука</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20</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proofErr w:type="spellStart"/>
            <w:r w:rsidRPr="006912DA">
              <w:rPr>
                <w:rStyle w:val="markedcontent"/>
                <w:szCs w:val="24"/>
              </w:rPr>
              <w:t>оловоотсос</w:t>
            </w:r>
            <w:proofErr w:type="spellEnd"/>
            <w:r w:rsidRPr="006912DA">
              <w:rPr>
                <w:rStyle w:val="markedcontent"/>
                <w:szCs w:val="24"/>
              </w:rPr>
              <w:t xml:space="preserve">  - 4</w:t>
            </w:r>
            <w:r w:rsidRPr="006912DA">
              <w:t xml:space="preserve"> </w:t>
            </w:r>
            <w:r w:rsidRPr="006912DA">
              <w:rPr>
                <w:rStyle w:val="markedcontent"/>
                <w:szCs w:val="24"/>
              </w:rPr>
              <w:t>штуки</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21</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отвертка  - 21</w:t>
            </w:r>
            <w:r w:rsidRPr="006912DA">
              <w:t xml:space="preserve"> </w:t>
            </w:r>
            <w:r w:rsidRPr="006912DA">
              <w:rPr>
                <w:rStyle w:val="markedcontent"/>
                <w:szCs w:val="24"/>
              </w:rPr>
              <w:t>штука</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22</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szCs w:val="24"/>
              </w:rPr>
            </w:pPr>
            <w:r w:rsidRPr="006912DA">
              <w:rPr>
                <w:rStyle w:val="markedcontent"/>
                <w:szCs w:val="24"/>
              </w:rPr>
              <w:t>Паяльник  - 9</w:t>
            </w:r>
            <w:r w:rsidRPr="006912DA">
              <w:t xml:space="preserve"> </w:t>
            </w:r>
            <w:r w:rsidRPr="006912DA">
              <w:rPr>
                <w:rStyle w:val="markedcontent"/>
                <w:szCs w:val="24"/>
              </w:rPr>
              <w:t>штук</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42в</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r w:rsidRPr="006912DA">
              <w:rPr>
                <w:szCs w:val="24"/>
                <w:lang w:eastAsia="en-US"/>
              </w:rPr>
              <w:t>23</w:t>
            </w:r>
          </w:p>
        </w:tc>
        <w:tc>
          <w:tcPr>
            <w:tcW w:w="2765" w:type="pct"/>
            <w:gridSpan w:val="3"/>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rStyle w:val="markedcontent"/>
                <w:noProof/>
                <w:szCs w:val="24"/>
              </w:rPr>
            </w:pPr>
            <w:r w:rsidRPr="006912DA">
              <w:rPr>
                <w:rStyle w:val="markedcontent"/>
                <w:szCs w:val="24"/>
              </w:rPr>
              <w:t>плоскогубцы  - 16</w:t>
            </w:r>
            <w:r w:rsidRPr="006912DA">
              <w:t xml:space="preserve"> </w:t>
            </w:r>
            <w:r w:rsidRPr="006912DA">
              <w:rPr>
                <w:rStyle w:val="markedcontent"/>
                <w:szCs w:val="24"/>
              </w:rPr>
              <w:t>штук</w:t>
            </w:r>
          </w:p>
        </w:tc>
        <w:tc>
          <w:tcPr>
            <w:tcW w:w="1962"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szCs w:val="24"/>
                <w:lang w:eastAsia="en-US"/>
              </w:rPr>
            </w:pPr>
          </w:p>
        </w:tc>
      </w:tr>
    </w:tbl>
    <w:p w:rsidR="00F66744" w:rsidRPr="006912DA" w:rsidRDefault="00F66744" w:rsidP="00F66744">
      <w:pPr>
        <w:jc w:val="both"/>
        <w:rPr>
          <w:rFonts w:ascii="Times New Roman" w:hAnsi="Times New Roman" w:cs="Times New Roman"/>
        </w:rPr>
      </w:pPr>
    </w:p>
    <w:p w:rsidR="00F66744" w:rsidRPr="006912DA" w:rsidRDefault="00F66744" w:rsidP="00F66744">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6.1.2.5. Оснащение баз практик</w:t>
      </w:r>
    </w:p>
    <w:p w:rsidR="00F66744" w:rsidRPr="006912DA" w:rsidRDefault="00F66744" w:rsidP="00F66744">
      <w:pPr>
        <w:ind w:firstLine="709"/>
        <w:jc w:val="both"/>
        <w:rPr>
          <w:rFonts w:ascii="Times New Roman" w:hAnsi="Times New Roman" w:cs="Times New Roman"/>
          <w:sz w:val="24"/>
          <w:szCs w:val="24"/>
        </w:rPr>
      </w:pPr>
      <w:r w:rsidRPr="006912DA">
        <w:rPr>
          <w:rFonts w:ascii="Times New Roman" w:hAnsi="Times New Roman" w:cs="Times New Roman"/>
          <w:sz w:val="24"/>
          <w:szCs w:val="24"/>
        </w:rPr>
        <w:t xml:space="preserve">Реализация образовательной программы предполагает обязательную учебную </w:t>
      </w:r>
      <w:r w:rsidRPr="006912DA">
        <w:rPr>
          <w:rFonts w:ascii="Times New Roman" w:hAnsi="Times New Roman" w:cs="Times New Roman"/>
          <w:sz w:val="24"/>
          <w:szCs w:val="24"/>
        </w:rPr>
        <w:br/>
        <w:t>и производственную практику.</w:t>
      </w:r>
    </w:p>
    <w:p w:rsidR="00F66744" w:rsidRPr="006912DA" w:rsidRDefault="00F66744" w:rsidP="00F66744">
      <w:pPr>
        <w:ind w:firstLine="709"/>
        <w:jc w:val="both"/>
        <w:rPr>
          <w:rFonts w:ascii="Times New Roman" w:hAnsi="Times New Roman" w:cs="Times New Roman"/>
          <w:b/>
          <w:sz w:val="24"/>
          <w:szCs w:val="24"/>
        </w:rPr>
      </w:pPr>
      <w:proofErr w:type="gramStart"/>
      <w:r w:rsidRPr="006912DA">
        <w:rPr>
          <w:rFonts w:ascii="Times New Roman" w:hAnsi="Times New Roman" w:cs="Times New Roman"/>
          <w:sz w:val="24"/>
          <w:szCs w:val="24"/>
        </w:rPr>
        <w:t xml:space="preserve">Учебная практика реализуется в мастерских профессиональной образовательной организации и (или) в производственных помещениях ПАО Северсталь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6912DA">
        <w:rPr>
          <w:rFonts w:ascii="Times New Roman" w:hAnsi="Times New Roman" w:cs="Times New Roman"/>
          <w:bCs/>
          <w:color w:val="000000"/>
          <w:sz w:val="24"/>
          <w:szCs w:val="24"/>
        </w:rPr>
        <w:t xml:space="preserve">компетенции </w:t>
      </w:r>
      <w:r w:rsidRPr="006912DA">
        <w:rPr>
          <w:rFonts w:ascii="Times New Roman" w:hAnsi="Times New Roman" w:cs="Times New Roman"/>
          <w:color w:val="000000"/>
          <w:sz w:val="24"/>
          <w:szCs w:val="24"/>
        </w:rPr>
        <w:t>«Промышленная механика и монтаж» (или их аналогов)</w:t>
      </w:r>
      <w:r w:rsidRPr="006912DA">
        <w:rPr>
          <w:rFonts w:ascii="Times New Roman" w:hAnsi="Times New Roman" w:cs="Times New Roman"/>
          <w:bCs/>
          <w:color w:val="000000"/>
          <w:sz w:val="24"/>
          <w:szCs w:val="24"/>
        </w:rPr>
        <w:t>.</w:t>
      </w:r>
      <w:r w:rsidRPr="006912DA">
        <w:rPr>
          <w:rFonts w:ascii="Times New Roman" w:hAnsi="Times New Roman" w:cs="Times New Roman"/>
          <w:b/>
          <w:sz w:val="24"/>
          <w:szCs w:val="24"/>
        </w:rPr>
        <w:t xml:space="preserve"> </w:t>
      </w:r>
      <w:proofErr w:type="gramEnd"/>
    </w:p>
    <w:p w:rsidR="00F66744" w:rsidRPr="006912DA" w:rsidRDefault="00F66744" w:rsidP="00F66744">
      <w:pPr>
        <w:ind w:firstLine="709"/>
        <w:jc w:val="both"/>
        <w:rPr>
          <w:rFonts w:ascii="Times New Roman" w:hAnsi="Times New Roman" w:cs="Times New Roman"/>
          <w:sz w:val="24"/>
          <w:szCs w:val="24"/>
        </w:rPr>
      </w:pPr>
      <w:r w:rsidRPr="006912DA">
        <w:rPr>
          <w:rFonts w:ascii="Times New Roman" w:hAnsi="Times New Roman" w:cs="Times New Roman"/>
          <w:sz w:val="24"/>
          <w:szCs w:val="24"/>
        </w:rPr>
        <w:t>Производственная практика реализуется на производственных участках ПАО «Северсталь», обеспечивающих деятельность обучающихся в профессиональной области монтажа, технической эксплуатации и ремонта промышленного оборудования.</w:t>
      </w:r>
    </w:p>
    <w:p w:rsidR="00F66744" w:rsidRPr="006912DA" w:rsidRDefault="00F66744" w:rsidP="00F66744">
      <w:pPr>
        <w:ind w:firstLine="709"/>
        <w:jc w:val="both"/>
        <w:rPr>
          <w:rFonts w:ascii="Times New Roman" w:hAnsi="Times New Roman" w:cs="Times New Roman"/>
          <w:sz w:val="24"/>
          <w:szCs w:val="24"/>
        </w:rPr>
      </w:pPr>
      <w:r w:rsidRPr="006912DA">
        <w:rPr>
          <w:rFonts w:ascii="Times New Roman"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rsidR="00F66744" w:rsidRPr="006912DA" w:rsidRDefault="00F66744" w:rsidP="00F66744">
      <w:pPr>
        <w:ind w:firstLine="709"/>
        <w:jc w:val="both"/>
        <w:rPr>
          <w:rFonts w:ascii="Times New Roman" w:hAnsi="Times New Roman" w:cs="Times New Roman"/>
          <w:sz w:val="24"/>
          <w:szCs w:val="24"/>
        </w:rPr>
      </w:pPr>
      <w:r w:rsidRPr="006912DA">
        <w:rPr>
          <w:rFonts w:ascii="Times New Roman" w:hAnsi="Times New Roman" w:cs="Times New Roman"/>
          <w:bCs/>
          <w:sz w:val="24"/>
          <w:szCs w:val="24"/>
        </w:rPr>
        <w:t>Наименование рабочего места, участка «ПАО Северсталь»</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7"/>
        <w:gridCol w:w="4650"/>
        <w:gridCol w:w="1882"/>
        <w:gridCol w:w="3117"/>
      </w:tblGrid>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F66744">
            <w:pPr>
              <w:pStyle w:val="120"/>
              <w:jc w:val="center"/>
              <w:rPr>
                <w:lang w:eastAsia="en-US"/>
              </w:rPr>
            </w:pPr>
            <w:r w:rsidRPr="006912DA">
              <w:rPr>
                <w:lang w:eastAsia="en-US"/>
              </w:rPr>
              <w:lastRenderedPageBreak/>
              <w:t>№</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A71ADD">
            <w:pPr>
              <w:pStyle w:val="120"/>
              <w:jc w:val="center"/>
              <w:rPr>
                <w:lang w:eastAsia="en-US"/>
              </w:rPr>
            </w:pPr>
            <w:r w:rsidRPr="006912DA">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744" w:rsidRPr="006912DA" w:rsidRDefault="00F66744" w:rsidP="00A71ADD">
            <w:pPr>
              <w:pStyle w:val="120"/>
              <w:jc w:val="center"/>
              <w:rPr>
                <w:lang w:eastAsia="en-US"/>
              </w:rPr>
            </w:pPr>
            <w:r w:rsidRPr="006912DA">
              <w:rPr>
                <w:lang w:eastAsia="en-US"/>
              </w:rPr>
              <w:t>Техническое описание</w:t>
            </w:r>
          </w:p>
        </w:tc>
      </w:tr>
      <w:tr w:rsidR="00F66744" w:rsidRPr="006912DA" w:rsidTr="00AF2A72">
        <w:trPr>
          <w:trHeight w:val="278"/>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A71ADD">
            <w:pPr>
              <w:pStyle w:val="120"/>
              <w:rPr>
                <w:b/>
                <w:bCs/>
                <w:lang w:eastAsia="en-US"/>
              </w:rPr>
            </w:pPr>
            <w:r w:rsidRPr="006912DA">
              <w:rPr>
                <w:b/>
                <w:bCs/>
                <w:lang w:val="en-US" w:eastAsia="en-US"/>
              </w:rPr>
              <w:t>I</w:t>
            </w:r>
            <w:r w:rsidRPr="006912DA">
              <w:rPr>
                <w:b/>
                <w:bCs/>
                <w:lang w:eastAsia="en-US"/>
              </w:rPr>
              <w:t xml:space="preserve"> Специализированная мебель и системы хранения </w:t>
            </w:r>
          </w:p>
        </w:tc>
      </w:tr>
      <w:tr w:rsidR="00F66744" w:rsidRPr="006912DA" w:rsidTr="00AF2A72">
        <w:trPr>
          <w:trHeight w:val="27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rsidR="00F66744" w:rsidRPr="006912DA" w:rsidRDefault="00F66744" w:rsidP="00F66744">
            <w:pPr>
              <w:pStyle w:val="120"/>
              <w:rPr>
                <w:b/>
                <w:bCs/>
                <w:lang w:eastAsia="en-US"/>
              </w:rPr>
            </w:pPr>
            <w:r w:rsidRPr="006912DA">
              <w:rPr>
                <w:b/>
                <w:bCs/>
                <w:lang w:eastAsia="en-US"/>
              </w:rPr>
              <w:t>Основное оборудование</w:t>
            </w:r>
          </w:p>
        </w:tc>
      </w:tr>
      <w:tr w:rsidR="00F66744" w:rsidRPr="006912DA" w:rsidTr="00AF2A72">
        <w:trPr>
          <w:jc w:val="center"/>
        </w:trPr>
        <w:tc>
          <w:tcPr>
            <w:tcW w:w="273"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p>
        </w:tc>
        <w:tc>
          <w:tcPr>
            <w:tcW w:w="2278" w:type="pct"/>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Оборудование соответствующего производственного подразделения ПАО «Северсталь»:</w:t>
            </w:r>
          </w:p>
          <w:p w:rsidR="00F66744" w:rsidRPr="006912DA" w:rsidRDefault="00F66744" w:rsidP="00F66744">
            <w:pPr>
              <w:pStyle w:val="120"/>
              <w:rPr>
                <w:lang w:eastAsia="en-US"/>
              </w:rPr>
            </w:pPr>
            <w:r w:rsidRPr="006912DA">
              <w:rPr>
                <w:lang w:eastAsia="en-US"/>
              </w:rPr>
              <w:t xml:space="preserve">Производство  </w:t>
            </w:r>
            <w:proofErr w:type="spellStart"/>
            <w:r w:rsidRPr="006912DA">
              <w:rPr>
                <w:lang w:eastAsia="en-US"/>
              </w:rPr>
              <w:t>Коксоаглодоменное</w:t>
            </w:r>
            <w:proofErr w:type="spellEnd"/>
            <w:r w:rsidRPr="006912DA">
              <w:rPr>
                <w:lang w:eastAsia="en-US"/>
              </w:rPr>
              <w:t xml:space="preserve">  - КАДП</w:t>
            </w:r>
          </w:p>
          <w:p w:rsidR="00F66744" w:rsidRPr="006912DA" w:rsidRDefault="00F66744" w:rsidP="00F66744">
            <w:pPr>
              <w:pStyle w:val="120"/>
              <w:rPr>
                <w:lang w:eastAsia="en-US"/>
              </w:rPr>
            </w:pPr>
            <w:r w:rsidRPr="006912DA">
              <w:rPr>
                <w:lang w:eastAsia="en-US"/>
              </w:rPr>
              <w:t>Производство  Прокатное  ППП (горячий и холодный   прокат)</w:t>
            </w:r>
          </w:p>
          <w:p w:rsidR="00F66744" w:rsidRPr="006912DA" w:rsidRDefault="00F66744" w:rsidP="00F66744">
            <w:pPr>
              <w:pStyle w:val="120"/>
              <w:rPr>
                <w:lang w:eastAsia="en-US"/>
              </w:rPr>
            </w:pPr>
            <w:r w:rsidRPr="006912DA">
              <w:rPr>
                <w:lang w:eastAsia="en-US"/>
              </w:rPr>
              <w:t>Производство  сталеплавильное – Конвертерное КП   и электросталеплавильное  ЭСПЦ</w:t>
            </w:r>
          </w:p>
        </w:tc>
        <w:tc>
          <w:tcPr>
            <w:tcW w:w="2449" w:type="pct"/>
            <w:gridSpan w:val="2"/>
            <w:tcBorders>
              <w:top w:val="single" w:sz="4" w:space="0" w:color="auto"/>
              <w:left w:val="single" w:sz="4" w:space="0" w:color="auto"/>
              <w:bottom w:val="single" w:sz="4" w:space="0" w:color="auto"/>
              <w:right w:val="single" w:sz="4" w:space="0" w:color="auto"/>
            </w:tcBorders>
            <w:shd w:val="clear" w:color="auto" w:fill="auto"/>
          </w:tcPr>
          <w:p w:rsidR="00F66744" w:rsidRPr="006912DA" w:rsidRDefault="00F66744" w:rsidP="00F66744">
            <w:pPr>
              <w:pStyle w:val="120"/>
              <w:rPr>
                <w:lang w:eastAsia="en-US"/>
              </w:rPr>
            </w:pPr>
            <w:r w:rsidRPr="006912DA">
              <w:rPr>
                <w:lang w:eastAsia="en-US"/>
              </w:rPr>
              <w:t>Программируемый  логический  контроллер ПЛК SIMATIC S7-1500;</w:t>
            </w:r>
            <w:r w:rsidRPr="006912DA">
              <w:t xml:space="preserve">                                                  </w:t>
            </w:r>
            <w:r w:rsidRPr="006912DA">
              <w:rPr>
                <w:lang w:eastAsia="en-US"/>
              </w:rPr>
              <w:t>ПЛК SIMATIC S7-1200;</w:t>
            </w:r>
            <w:r w:rsidRPr="006912DA">
              <w:t xml:space="preserve">                                                      </w:t>
            </w:r>
            <w:r w:rsidRPr="006912DA">
              <w:rPr>
                <w:lang w:eastAsia="en-US"/>
              </w:rPr>
              <w:t>ПЛК SIMATIC S7-400;</w:t>
            </w:r>
            <w:r w:rsidRPr="006912DA">
              <w:t xml:space="preserve">                                                           </w:t>
            </w:r>
            <w:r w:rsidRPr="006912DA">
              <w:rPr>
                <w:lang w:eastAsia="en-US"/>
              </w:rPr>
              <w:t>ПЛК SIMATIC S7-300;</w:t>
            </w:r>
            <w:r w:rsidRPr="006912DA">
              <w:t xml:space="preserve">                                                          </w:t>
            </w:r>
            <w:r w:rsidRPr="006912DA">
              <w:rPr>
                <w:lang w:eastAsia="en-US"/>
              </w:rPr>
              <w:t>ПЛК SIMATIC S7-200;</w:t>
            </w:r>
            <w:r w:rsidRPr="006912DA">
              <w:t xml:space="preserve">                                                           </w:t>
            </w:r>
            <w:r w:rsidRPr="006912DA">
              <w:rPr>
                <w:lang w:eastAsia="en-US"/>
              </w:rPr>
              <w:t>датчик избыточного давления SIEMENS SITRANS P DS III;</w:t>
            </w:r>
          </w:p>
          <w:p w:rsidR="00F66744" w:rsidRPr="006912DA" w:rsidRDefault="00F66744" w:rsidP="00F66744">
            <w:pPr>
              <w:pStyle w:val="120"/>
              <w:rPr>
                <w:lang w:eastAsia="en-US"/>
              </w:rPr>
            </w:pPr>
            <w:r w:rsidRPr="006912DA">
              <w:rPr>
                <w:lang w:eastAsia="en-US"/>
              </w:rPr>
              <w:t>расходомер электромагнитный SIEMENS SITRANS FM MAG 6000/5100 W;</w:t>
            </w:r>
          </w:p>
          <w:p w:rsidR="00F66744" w:rsidRPr="006912DA" w:rsidRDefault="00F66744" w:rsidP="00F66744">
            <w:pPr>
              <w:pStyle w:val="120"/>
              <w:rPr>
                <w:lang w:eastAsia="en-US"/>
              </w:rPr>
            </w:pPr>
            <w:r w:rsidRPr="006912DA">
              <w:rPr>
                <w:lang w:eastAsia="en-US"/>
              </w:rPr>
              <w:t>датчик температуры  SIEMENS TS500;</w:t>
            </w:r>
          </w:p>
          <w:p w:rsidR="00F66744" w:rsidRPr="006912DA" w:rsidRDefault="00F66744" w:rsidP="00F66744">
            <w:pPr>
              <w:pStyle w:val="120"/>
              <w:rPr>
                <w:lang w:eastAsia="en-US"/>
              </w:rPr>
            </w:pPr>
            <w:r w:rsidRPr="006912DA">
              <w:rPr>
                <w:lang w:eastAsia="en-US"/>
              </w:rPr>
              <w:t xml:space="preserve">датчик уровня ультразвуковой  SIEMENS SITRANS </w:t>
            </w:r>
            <w:proofErr w:type="spellStart"/>
            <w:r w:rsidRPr="006912DA">
              <w:rPr>
                <w:lang w:eastAsia="en-US"/>
              </w:rPr>
              <w:t>Probe</w:t>
            </w:r>
            <w:proofErr w:type="spellEnd"/>
            <w:r w:rsidRPr="006912DA">
              <w:rPr>
                <w:lang w:eastAsia="en-US"/>
              </w:rPr>
              <w:t xml:space="preserve"> LU-12 метров;</w:t>
            </w:r>
            <w:r w:rsidRPr="006912DA">
              <w:t xml:space="preserve"> </w:t>
            </w:r>
            <w:r w:rsidRPr="006912DA">
              <w:rPr>
                <w:lang w:eastAsia="en-US"/>
              </w:rPr>
              <w:t xml:space="preserve">                                             датчик температуры  SIEMENS TS500;</w:t>
            </w:r>
          </w:p>
          <w:p w:rsidR="00F66744" w:rsidRPr="006912DA" w:rsidRDefault="00F66744" w:rsidP="00F66744">
            <w:pPr>
              <w:pStyle w:val="120"/>
              <w:rPr>
                <w:lang w:eastAsia="en-US"/>
              </w:rPr>
            </w:pPr>
            <w:r w:rsidRPr="006912DA">
              <w:rPr>
                <w:lang w:eastAsia="en-US"/>
              </w:rPr>
              <w:t xml:space="preserve">датчик уровня ультразвуковой  SIEMENS SITRANS </w:t>
            </w:r>
            <w:proofErr w:type="spellStart"/>
            <w:r w:rsidRPr="006912DA">
              <w:rPr>
                <w:lang w:eastAsia="en-US"/>
              </w:rPr>
              <w:t>Probe</w:t>
            </w:r>
            <w:proofErr w:type="spellEnd"/>
            <w:r w:rsidRPr="006912DA">
              <w:rPr>
                <w:lang w:eastAsia="en-US"/>
              </w:rPr>
              <w:t xml:space="preserve"> LU-12 метров;</w:t>
            </w:r>
          </w:p>
          <w:p w:rsidR="00F66744" w:rsidRPr="006912DA" w:rsidRDefault="00F66744" w:rsidP="00F66744">
            <w:pPr>
              <w:pStyle w:val="120"/>
              <w:rPr>
                <w:lang w:eastAsia="en-US"/>
              </w:rPr>
            </w:pPr>
            <w:r w:rsidRPr="006912DA">
              <w:rPr>
                <w:lang w:eastAsia="en-US"/>
              </w:rPr>
              <w:t>сигнализатор перелива контактный SIEMENS SITRANS  LVL 100, компактный вибрационный сигнализатор уровня  для жидкостей;</w:t>
            </w:r>
          </w:p>
          <w:p w:rsidR="00F66744" w:rsidRPr="006912DA" w:rsidRDefault="00F66744" w:rsidP="00F66744">
            <w:pPr>
              <w:pStyle w:val="120"/>
              <w:rPr>
                <w:lang w:eastAsia="en-US"/>
              </w:rPr>
            </w:pPr>
            <w:r w:rsidRPr="006912DA">
              <w:rPr>
                <w:lang w:eastAsia="en-US"/>
              </w:rPr>
              <w:t>двухпозиционный клапан BB 230 AS на переменное напряжение 220 вольт;</w:t>
            </w:r>
          </w:p>
          <w:p w:rsidR="00F66744" w:rsidRPr="006912DA" w:rsidRDefault="00F66744" w:rsidP="00F66744">
            <w:pPr>
              <w:pStyle w:val="120"/>
              <w:rPr>
                <w:lang w:eastAsia="en-US"/>
              </w:rPr>
            </w:pPr>
            <w:r w:rsidRPr="006912DA">
              <w:rPr>
                <w:lang w:eastAsia="en-US"/>
              </w:rPr>
              <w:t>многопозиционный регулирующий клапан SIEMENS SAX61;</w:t>
            </w:r>
          </w:p>
          <w:p w:rsidR="00F66744" w:rsidRPr="006912DA" w:rsidRDefault="00F66744" w:rsidP="00F66744">
            <w:pPr>
              <w:pStyle w:val="120"/>
              <w:rPr>
                <w:lang w:eastAsia="en-US"/>
              </w:rPr>
            </w:pPr>
            <w:r w:rsidRPr="006912DA">
              <w:rPr>
                <w:lang w:eastAsia="en-US"/>
              </w:rPr>
              <w:t>насос циркуляционный ALPHA 2;</w:t>
            </w:r>
          </w:p>
          <w:p w:rsidR="00F66744" w:rsidRPr="006912DA" w:rsidRDefault="00F66744" w:rsidP="00F66744">
            <w:pPr>
              <w:pStyle w:val="120"/>
              <w:rPr>
                <w:lang w:eastAsia="en-US"/>
              </w:rPr>
            </w:pPr>
            <w:r w:rsidRPr="006912DA">
              <w:rPr>
                <w:lang w:eastAsia="en-US"/>
              </w:rPr>
              <w:t xml:space="preserve">теплосчетчик MULTICAL 602 фирмы </w:t>
            </w:r>
            <w:proofErr w:type="spellStart"/>
            <w:r w:rsidRPr="006912DA">
              <w:rPr>
                <w:lang w:eastAsia="en-US"/>
              </w:rPr>
              <w:t>Kamstrup</w:t>
            </w:r>
            <w:proofErr w:type="spellEnd"/>
            <w:r w:rsidRPr="006912DA">
              <w:rPr>
                <w:lang w:eastAsia="en-US"/>
              </w:rPr>
              <w:t xml:space="preserve">(в </w:t>
            </w:r>
            <w:proofErr w:type="spellStart"/>
            <w:r w:rsidRPr="006912DA">
              <w:rPr>
                <w:lang w:eastAsia="en-US"/>
              </w:rPr>
              <w:t>составе</w:t>
            </w:r>
            <w:proofErr w:type="gramStart"/>
            <w:r w:rsidRPr="006912DA">
              <w:rPr>
                <w:lang w:eastAsia="en-US"/>
              </w:rPr>
              <w:t>:м</w:t>
            </w:r>
            <w:proofErr w:type="gramEnd"/>
            <w:r w:rsidRPr="006912DA">
              <w:rPr>
                <w:lang w:eastAsia="en-US"/>
              </w:rPr>
              <w:t>агнитная</w:t>
            </w:r>
            <w:proofErr w:type="spellEnd"/>
            <w:r w:rsidRPr="006912DA">
              <w:rPr>
                <w:lang w:eastAsia="en-US"/>
              </w:rPr>
              <w:t xml:space="preserve"> </w:t>
            </w:r>
            <w:proofErr w:type="spellStart"/>
            <w:r w:rsidRPr="006912DA">
              <w:rPr>
                <w:lang w:eastAsia="en-US"/>
              </w:rPr>
              <w:t>оптоголовка</w:t>
            </w:r>
            <w:proofErr w:type="spellEnd"/>
          </w:p>
        </w:tc>
      </w:tr>
    </w:tbl>
    <w:p w:rsidR="00F66744" w:rsidRPr="006912DA" w:rsidRDefault="00F66744" w:rsidP="00F66744">
      <w:pPr>
        <w:ind w:firstLine="709"/>
        <w:jc w:val="both"/>
        <w:rPr>
          <w:rFonts w:ascii="Times New Roman" w:hAnsi="Times New Roman" w:cs="Times New Roman"/>
          <w:sz w:val="24"/>
          <w:szCs w:val="24"/>
        </w:rPr>
      </w:pPr>
    </w:p>
    <w:p w:rsidR="00F66744" w:rsidRPr="006912DA" w:rsidRDefault="00F66744" w:rsidP="00F66744">
      <w:pPr>
        <w:ind w:firstLine="709"/>
        <w:jc w:val="both"/>
        <w:rPr>
          <w:rFonts w:ascii="Times New Roman" w:hAnsi="Times New Roman" w:cs="Times New Roman"/>
          <w:sz w:val="24"/>
          <w:szCs w:val="24"/>
        </w:rPr>
      </w:pPr>
      <w:r w:rsidRPr="006912DA">
        <w:rPr>
          <w:rFonts w:ascii="Times New Roman" w:hAnsi="Times New Roman" w:cs="Times New Roman"/>
          <w:sz w:val="24"/>
          <w:szCs w:val="24"/>
        </w:rPr>
        <w:t>6.1.3.</w:t>
      </w:r>
      <w:r w:rsidRPr="006912DA">
        <w:rPr>
          <w:rFonts w:ascii="Times New Roman" w:hAnsi="Times New Roman" w:cs="Times New Roman"/>
          <w:sz w:val="24"/>
          <w:szCs w:val="24"/>
        </w:rPr>
        <w:tab/>
        <w:t>Допускается замена оборудования его виртуальными аналогами.</w:t>
      </w:r>
    </w:p>
    <w:p w:rsidR="005C1588" w:rsidRPr="006912DA" w:rsidRDefault="005C1588" w:rsidP="005C1588">
      <w:pPr>
        <w:suppressAutoHyphens/>
        <w:ind w:firstLine="709"/>
        <w:jc w:val="both"/>
        <w:rPr>
          <w:rFonts w:ascii="Times New Roman" w:hAnsi="Times New Roman" w:cs="Times New Roman"/>
          <w:b/>
          <w:sz w:val="24"/>
          <w:szCs w:val="24"/>
        </w:rPr>
      </w:pPr>
    </w:p>
    <w:p w:rsidR="005C1588" w:rsidRPr="006912DA" w:rsidRDefault="005C1588" w:rsidP="005C1588">
      <w:pPr>
        <w:pStyle w:val="afffffc"/>
        <w:ind w:firstLine="709"/>
        <w:jc w:val="both"/>
        <w:rPr>
          <w:rFonts w:ascii="Times New Roman" w:hAnsi="Times New Roman"/>
          <w:lang w:eastAsia="en-US"/>
        </w:rPr>
      </w:pPr>
      <w:bookmarkStart w:id="29" w:name="_Toc106799417"/>
      <w:r w:rsidRPr="006912DA">
        <w:rPr>
          <w:rFonts w:ascii="Times New Roman" w:hAnsi="Times New Roman"/>
        </w:rPr>
        <w:t xml:space="preserve">6.2. </w:t>
      </w:r>
      <w:r w:rsidRPr="006912DA">
        <w:rPr>
          <w:rFonts w:ascii="Times New Roman" w:hAnsi="Times New Roman"/>
          <w:lang w:eastAsia="en-US"/>
        </w:rPr>
        <w:t>Требования к учебно-методическому обеспечению образовательной программы</w:t>
      </w:r>
      <w:bookmarkEnd w:id="29"/>
    </w:p>
    <w:p w:rsidR="005C1588" w:rsidRPr="006912DA" w:rsidRDefault="005C1588" w:rsidP="005C1588">
      <w:pPr>
        <w:pStyle w:val="ConsPlusNormal"/>
        <w:spacing w:line="276" w:lineRule="auto"/>
        <w:ind w:firstLine="709"/>
        <w:jc w:val="both"/>
        <w:rPr>
          <w:rFonts w:ascii="Times New Roman" w:hAnsi="Times New Roman" w:cs="Times New Roman"/>
          <w:sz w:val="24"/>
          <w:szCs w:val="24"/>
        </w:rPr>
      </w:pPr>
      <w:r w:rsidRPr="006912DA">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6912DA">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5C1588" w:rsidRPr="006912DA" w:rsidRDefault="005C1588" w:rsidP="005C1588">
      <w:pPr>
        <w:pStyle w:val="ConsPlusNormal"/>
        <w:spacing w:line="276" w:lineRule="auto"/>
        <w:ind w:firstLine="709"/>
        <w:jc w:val="both"/>
        <w:rPr>
          <w:rFonts w:ascii="Times New Roman" w:hAnsi="Times New Roman" w:cs="Times New Roman"/>
          <w:sz w:val="24"/>
          <w:szCs w:val="24"/>
        </w:rPr>
      </w:pPr>
      <w:r w:rsidRPr="006912DA">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6912DA">
        <w:rPr>
          <w:rFonts w:ascii="Times New Roman" w:hAnsi="Times New Roman" w:cs="Times New Roman"/>
          <w:sz w:val="24"/>
          <w:szCs w:val="24"/>
        </w:rPr>
        <w:br/>
        <w:t>не менее 25 процентов обучающихся к цифровой (электронной) библиотеке.</w:t>
      </w:r>
    </w:p>
    <w:p w:rsidR="005C1588" w:rsidRPr="006912DA" w:rsidRDefault="005C1588" w:rsidP="005C1588">
      <w:pPr>
        <w:pStyle w:val="ConsPlusNormal"/>
        <w:spacing w:line="276" w:lineRule="auto"/>
        <w:ind w:firstLine="709"/>
        <w:jc w:val="both"/>
        <w:rPr>
          <w:rFonts w:ascii="Times New Roman" w:hAnsi="Times New Roman" w:cs="Times New Roman"/>
          <w:sz w:val="24"/>
          <w:szCs w:val="24"/>
        </w:rPr>
      </w:pPr>
      <w:r w:rsidRPr="006912DA">
        <w:rPr>
          <w:rFonts w:ascii="Times New Roman" w:hAnsi="Times New Roman" w:cs="Times New Roman"/>
          <w:sz w:val="24"/>
          <w:szCs w:val="24"/>
        </w:rPr>
        <w:t xml:space="preserve">Обучающимся должен быть обеспечен доступ (удаленный доступ), в том числе </w:t>
      </w:r>
      <w:r w:rsidRPr="006912DA">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6912DA">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5C1588" w:rsidRPr="006912DA" w:rsidRDefault="005C1588" w:rsidP="005C1588">
      <w:pPr>
        <w:pStyle w:val="ConsPlusNormal"/>
        <w:spacing w:line="276" w:lineRule="auto"/>
        <w:ind w:firstLine="709"/>
        <w:jc w:val="both"/>
        <w:rPr>
          <w:rFonts w:ascii="Times New Roman" w:hAnsi="Times New Roman" w:cs="Times New Roman"/>
          <w:sz w:val="24"/>
          <w:szCs w:val="24"/>
        </w:rPr>
      </w:pPr>
      <w:r w:rsidRPr="006912DA">
        <w:rPr>
          <w:rFonts w:ascii="Times New Roman" w:hAnsi="Times New Roman" w:cs="Times New Roman"/>
          <w:sz w:val="24"/>
          <w:szCs w:val="24"/>
        </w:rPr>
        <w:t xml:space="preserve">Образовательная программа должна обеспечиваться учебно-методической документацией </w:t>
      </w:r>
      <w:r w:rsidRPr="006912DA">
        <w:rPr>
          <w:rFonts w:ascii="Times New Roman" w:hAnsi="Times New Roman" w:cs="Times New Roman"/>
          <w:sz w:val="24"/>
          <w:szCs w:val="24"/>
        </w:rPr>
        <w:lastRenderedPageBreak/>
        <w:t>по всем учебным дисциплинам (модулям).</w:t>
      </w:r>
    </w:p>
    <w:p w:rsidR="005C1588" w:rsidRPr="006912DA" w:rsidRDefault="005C1588" w:rsidP="005C1588">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w:t>
      </w:r>
      <w:proofErr w:type="gramStart"/>
      <w:r w:rsidRPr="006912DA">
        <w:rPr>
          <w:rFonts w:ascii="Times New Roman" w:hAnsi="Times New Roman" w:cs="Times New Roman"/>
          <w:bCs/>
          <w:sz w:val="24"/>
          <w:szCs w:val="24"/>
        </w:rPr>
        <w:t>указанных</w:t>
      </w:r>
      <w:proofErr w:type="gramEnd"/>
      <w:r w:rsidRPr="006912DA">
        <w:rPr>
          <w:rFonts w:ascii="Times New Roman" w:hAnsi="Times New Roman" w:cs="Times New Roman"/>
          <w:bCs/>
          <w:sz w:val="24"/>
          <w:szCs w:val="24"/>
        </w:rPr>
        <w:t xml:space="preserve"> обучающихся.</w:t>
      </w:r>
    </w:p>
    <w:p w:rsidR="005C1588" w:rsidRPr="006912DA" w:rsidRDefault="005C1588" w:rsidP="005C1588">
      <w:pPr>
        <w:shd w:val="clear" w:color="auto" w:fill="FFFFFF"/>
        <w:ind w:firstLine="709"/>
        <w:jc w:val="both"/>
        <w:rPr>
          <w:rFonts w:ascii="Times New Roman" w:hAnsi="Times New Roman" w:cs="Times New Roman"/>
          <w:sz w:val="24"/>
          <w:szCs w:val="24"/>
        </w:rPr>
      </w:pPr>
      <w:r w:rsidRPr="006912DA">
        <w:rPr>
          <w:rFonts w:ascii="Times New Roman" w:hAnsi="Times New Roman" w:cs="Times New Roman"/>
          <w:bCs/>
          <w:sz w:val="24"/>
          <w:szCs w:val="24"/>
        </w:rPr>
        <w:t xml:space="preserve">6.2.3. </w:t>
      </w:r>
      <w:r w:rsidRPr="006912DA">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5C1588" w:rsidRPr="006912DA" w:rsidRDefault="005C1588" w:rsidP="005C1588">
      <w:pPr>
        <w:shd w:val="clear" w:color="auto" w:fill="FFFFFF"/>
        <w:ind w:firstLine="709"/>
        <w:jc w:val="both"/>
        <w:rPr>
          <w:rFonts w:ascii="Times New Roman" w:hAnsi="Times New Roman" w:cs="Times New Roman"/>
          <w:sz w:val="24"/>
          <w:szCs w:val="24"/>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8"/>
        <w:gridCol w:w="4916"/>
        <w:gridCol w:w="2803"/>
        <w:gridCol w:w="1262"/>
      </w:tblGrid>
      <w:tr w:rsidR="005D67E3" w:rsidRPr="006912DA" w:rsidTr="00AF2A72">
        <w:trPr>
          <w:jc w:val="center"/>
        </w:trPr>
        <w:tc>
          <w:tcPr>
            <w:tcW w:w="663"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jc w:val="center"/>
              <w:rPr>
                <w:rFonts w:ascii="Times New Roman" w:hAnsi="Times New Roman" w:cs="Times New Roman"/>
                <w:b/>
                <w:bCs/>
              </w:rPr>
            </w:pPr>
            <w:r w:rsidRPr="006912DA">
              <w:rPr>
                <w:rFonts w:ascii="Times New Roman" w:hAnsi="Times New Roman" w:cs="Times New Roman"/>
                <w:b/>
                <w:bCs/>
              </w:rPr>
              <w:t xml:space="preserve">№ </w:t>
            </w:r>
            <w:proofErr w:type="gramStart"/>
            <w:r w:rsidRPr="006912DA">
              <w:rPr>
                <w:rFonts w:ascii="Times New Roman" w:hAnsi="Times New Roman" w:cs="Times New Roman"/>
                <w:b/>
                <w:bCs/>
              </w:rPr>
              <w:t>п</w:t>
            </w:r>
            <w:proofErr w:type="gramEnd"/>
            <w:r w:rsidRPr="006912DA">
              <w:rPr>
                <w:rFonts w:ascii="Times New Roman" w:hAnsi="Times New Roman" w:cs="Times New Roman"/>
                <w:b/>
                <w:bCs/>
              </w:rPr>
              <w:t>/п</w:t>
            </w:r>
          </w:p>
        </w:tc>
        <w:tc>
          <w:tcPr>
            <w:tcW w:w="4974"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jc w:val="center"/>
              <w:rPr>
                <w:rFonts w:ascii="Times New Roman" w:hAnsi="Times New Roman" w:cs="Times New Roman"/>
                <w:b/>
                <w:bCs/>
              </w:rPr>
            </w:pPr>
            <w:r w:rsidRPr="006912DA">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jc w:val="center"/>
              <w:rPr>
                <w:rFonts w:ascii="Times New Roman" w:hAnsi="Times New Roman" w:cs="Times New Roman"/>
                <w:b/>
                <w:bCs/>
              </w:rPr>
            </w:pPr>
            <w:r w:rsidRPr="006912DA">
              <w:rPr>
                <w:rFonts w:ascii="Times New Roman" w:hAnsi="Times New Roman" w:cs="Times New Roman"/>
                <w:b/>
                <w:bCs/>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jc w:val="center"/>
              <w:rPr>
                <w:rFonts w:ascii="Times New Roman" w:hAnsi="Times New Roman" w:cs="Times New Roman"/>
                <w:b/>
                <w:bCs/>
              </w:rPr>
            </w:pPr>
            <w:r w:rsidRPr="006912DA">
              <w:rPr>
                <w:rFonts w:ascii="Times New Roman" w:hAnsi="Times New Roman" w:cs="Times New Roman"/>
                <w:b/>
                <w:bCs/>
              </w:rPr>
              <w:t>Количество</w:t>
            </w:r>
          </w:p>
        </w:tc>
      </w:tr>
      <w:tr w:rsidR="005D67E3" w:rsidRPr="006912DA" w:rsidTr="00AF2A72">
        <w:trPr>
          <w:jc w:val="center"/>
        </w:trPr>
        <w:tc>
          <w:tcPr>
            <w:tcW w:w="663"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1</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proofErr w:type="gramStart"/>
            <w:r w:rsidRPr="006912DA">
              <w:rPr>
                <w:rFonts w:ascii="Times New Roman" w:hAnsi="Times New Roman" w:cs="Times New Roman"/>
              </w:rPr>
              <w:t>Социально-экономических</w:t>
            </w:r>
            <w:proofErr w:type="gramEnd"/>
            <w:r w:rsidRPr="006912DA">
              <w:rPr>
                <w:rFonts w:ascii="Times New Roman" w:hAnsi="Times New Roman" w:cs="Times New Roman"/>
              </w:rPr>
              <w:t xml:space="preserve"> дисциплины</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vMerge w:val="restart"/>
            <w:tcBorders>
              <w:top w:val="single" w:sz="4" w:space="0" w:color="auto"/>
              <w:left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2</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 xml:space="preserve">Лингафонный углубленный курс </w:t>
            </w:r>
            <w:proofErr w:type="spellStart"/>
            <w:r w:rsidRPr="006912DA">
              <w:rPr>
                <w:rFonts w:ascii="Times New Roman" w:hAnsi="Times New Roman" w:cs="Times New Roman"/>
                <w:lang w:val="en-US"/>
              </w:rPr>
              <w:t>Brige</w:t>
            </w:r>
            <w:proofErr w:type="spellEnd"/>
            <w:r w:rsidRPr="006912DA">
              <w:rPr>
                <w:rFonts w:ascii="Times New Roman" w:hAnsi="Times New Roman" w:cs="Times New Roman"/>
              </w:rPr>
              <w:t xml:space="preserve"> </w:t>
            </w:r>
            <w:r w:rsidRPr="006912DA">
              <w:rPr>
                <w:rFonts w:ascii="Times New Roman" w:hAnsi="Times New Roman" w:cs="Times New Roman"/>
                <w:lang w:val="en-US"/>
              </w:rPr>
              <w:t>to</w:t>
            </w:r>
            <w:r w:rsidRPr="006912DA">
              <w:rPr>
                <w:rFonts w:ascii="Times New Roman" w:hAnsi="Times New Roman" w:cs="Times New Roman"/>
              </w:rPr>
              <w:t xml:space="preserve"> </w:t>
            </w:r>
            <w:proofErr w:type="spellStart"/>
            <w:r w:rsidRPr="006912DA">
              <w:rPr>
                <w:rFonts w:ascii="Times New Roman" w:hAnsi="Times New Roman" w:cs="Times New Roman"/>
                <w:lang w:val="en-US"/>
              </w:rPr>
              <w:t>Englich</w:t>
            </w:r>
            <w:proofErr w:type="spellEnd"/>
            <w:r w:rsidRPr="006912DA">
              <w:rPr>
                <w:rFonts w:ascii="Times New Roman" w:hAnsi="Times New Roman" w:cs="Times New Roman"/>
              </w:rPr>
              <w:t xml:space="preserve"> II</w:t>
            </w:r>
          </w:p>
        </w:tc>
        <w:tc>
          <w:tcPr>
            <w:tcW w:w="2835" w:type="dxa"/>
            <w:vMerge w:val="restart"/>
            <w:tcBorders>
              <w:top w:val="single" w:sz="4" w:space="0" w:color="auto"/>
              <w:left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Иностранный язык</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vMerge/>
            <w:tcBorders>
              <w:left w:val="single" w:sz="4" w:space="0" w:color="auto"/>
              <w:bottom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vMerge/>
            <w:tcBorders>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3</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Безопасность жизнедеятельности</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4</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Основы бережливого производства</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vMerge w:val="restart"/>
            <w:tcBorders>
              <w:top w:val="single" w:sz="4" w:space="0" w:color="auto"/>
              <w:left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5</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Mathcad 15,</w:t>
            </w:r>
          </w:p>
        </w:tc>
        <w:tc>
          <w:tcPr>
            <w:tcW w:w="2835" w:type="dxa"/>
            <w:vMerge w:val="restart"/>
            <w:tcBorders>
              <w:top w:val="single" w:sz="4" w:space="0" w:color="auto"/>
              <w:left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Математика</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vMerge/>
            <w:tcBorders>
              <w:left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proofErr w:type="spellStart"/>
            <w:r w:rsidRPr="006912DA">
              <w:rPr>
                <w:rFonts w:ascii="Times New Roman" w:hAnsi="Times New Roman" w:cs="Times New Roman"/>
                <w:lang w:val="en-US"/>
              </w:rPr>
              <w:t>Matlab</w:t>
            </w:r>
            <w:proofErr w:type="spellEnd"/>
          </w:p>
        </w:tc>
        <w:tc>
          <w:tcPr>
            <w:tcW w:w="2835" w:type="dxa"/>
            <w:vMerge/>
            <w:tcBorders>
              <w:left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vMerge/>
            <w:tcBorders>
              <w:left w:val="single" w:sz="4" w:space="0" w:color="auto"/>
              <w:bottom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rPr>
                <w:lang w:val="en-US"/>
              </w:rPr>
            </w:pP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vMerge/>
            <w:tcBorders>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6</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Компас -3</w:t>
            </w:r>
            <w:r w:rsidRPr="006912DA">
              <w:rPr>
                <w:rFonts w:ascii="Times New Roman" w:hAnsi="Times New Roman" w:cs="Times New Roman"/>
                <w:lang w:val="en-US"/>
              </w:rPr>
              <w:t>D</w:t>
            </w:r>
            <w:r w:rsidRPr="006912DA">
              <w:rPr>
                <w:rFonts w:ascii="Times New Roman" w:hAnsi="Times New Roman" w:cs="Times New Roman"/>
              </w:rPr>
              <w:t xml:space="preserve"> </w:t>
            </w:r>
            <w:r w:rsidRPr="006912DA">
              <w:rPr>
                <w:rFonts w:ascii="Times New Roman" w:hAnsi="Times New Roman" w:cs="Times New Roman"/>
                <w:lang w:val="en-US"/>
              </w:rPr>
              <w:t>V</w:t>
            </w:r>
            <w:r w:rsidRPr="006912DA">
              <w:rPr>
                <w:rFonts w:ascii="Times New Roman" w:hAnsi="Times New Roman" w:cs="Times New Roman"/>
              </w:rPr>
              <w:t xml:space="preserve"> 16 (или 22)</w:t>
            </w:r>
          </w:p>
          <w:p w:rsidR="005D67E3" w:rsidRPr="006912DA" w:rsidRDefault="005D67E3" w:rsidP="005D67E3">
            <w:pPr>
              <w:jc w:val="both"/>
              <w:rPr>
                <w:rFonts w:ascii="Times New Roman" w:hAnsi="Times New Roman" w:cs="Times New Roman"/>
              </w:rPr>
            </w:pPr>
            <w:r w:rsidRPr="006912DA">
              <w:rPr>
                <w:rFonts w:ascii="Times New Roman" w:hAnsi="Times New Roman" w:cs="Times New Roman"/>
                <w:lang w:val="en-US"/>
              </w:rPr>
              <w:t>AutoCAD</w:t>
            </w:r>
            <w:r w:rsidRPr="006912DA">
              <w:rPr>
                <w:rFonts w:ascii="Times New Roman" w:hAnsi="Times New Roman" w:cs="Times New Roman"/>
              </w:rPr>
              <w:t xml:space="preserve"> 2010 (или </w:t>
            </w:r>
            <w:r w:rsidRPr="006912DA">
              <w:rPr>
                <w:rFonts w:ascii="Times New Roman" w:hAnsi="Times New Roman" w:cs="Times New Roman"/>
                <w:lang w:val="en-US"/>
              </w:rPr>
              <w:t>V</w:t>
            </w:r>
            <w:r w:rsidRPr="006912DA">
              <w:rPr>
                <w:rFonts w:ascii="Times New Roman" w:hAnsi="Times New Roman" w:cs="Times New Roman"/>
              </w:rPr>
              <w:t xml:space="preserve"> 22)</w:t>
            </w:r>
          </w:p>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Инженерная графика</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top w:val="single" w:sz="4" w:space="0" w:color="auto"/>
              <w:left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7</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vMerge w:val="restart"/>
            <w:tcBorders>
              <w:top w:val="single" w:sz="4" w:space="0" w:color="auto"/>
              <w:left w:val="single" w:sz="4" w:space="0" w:color="auto"/>
              <w:right w:val="single" w:sz="4" w:space="0" w:color="auto"/>
            </w:tcBorders>
            <w:vAlign w:val="center"/>
          </w:tcPr>
          <w:p w:rsidR="005D67E3" w:rsidRPr="006912DA" w:rsidRDefault="005D67E3" w:rsidP="005D67E3">
            <w:pPr>
              <w:rPr>
                <w:rFonts w:ascii="Times New Roman" w:hAnsi="Times New Roman" w:cs="Times New Roman"/>
              </w:rPr>
            </w:pPr>
            <w:r w:rsidRPr="006912DA">
              <w:rPr>
                <w:rFonts w:ascii="Times New Roman" w:hAnsi="Times New Roman" w:cs="Times New Roman"/>
              </w:rPr>
              <w:t>Электротехника и электроника</w:t>
            </w:r>
          </w:p>
          <w:p w:rsidR="005D67E3" w:rsidRPr="006912DA" w:rsidRDefault="005D67E3" w:rsidP="005D67E3">
            <w:pPr>
              <w:rPr>
                <w:rFonts w:ascii="Times New Roman" w:hAnsi="Times New Roman" w:cs="Times New Roman"/>
              </w:rPr>
            </w:pPr>
          </w:p>
          <w:p w:rsidR="005D67E3" w:rsidRPr="006912DA" w:rsidRDefault="005D67E3" w:rsidP="005D67E3">
            <w:pPr>
              <w:rPr>
                <w:rFonts w:ascii="Times New Roman" w:hAnsi="Times New Roman" w:cs="Times New Roman"/>
              </w:rPr>
            </w:pPr>
            <w:r w:rsidRPr="006912DA">
              <w:rPr>
                <w:rFonts w:ascii="Times New Roman" w:hAnsi="Times New Roman" w:cs="Times New Roman"/>
              </w:rPr>
              <w:t>Основы автоматизации производства</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left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Style w:val="layout"/>
                <w:rFonts w:ascii="Times New Roman" w:hAnsi="Times New Roman" w:cs="Times New Roman"/>
              </w:rPr>
              <w:t xml:space="preserve">Программа расчёта электрических цепей в комплексном виде </w:t>
            </w:r>
            <w:proofErr w:type="spellStart"/>
            <w:r w:rsidRPr="006912DA">
              <w:rPr>
                <w:rStyle w:val="layout"/>
                <w:rFonts w:ascii="Times New Roman" w:hAnsi="Times New Roman" w:cs="Times New Roman"/>
                <w:lang w:val="en-US"/>
              </w:rPr>
              <w:t>Comcal</w:t>
            </w:r>
            <w:proofErr w:type="spellEnd"/>
          </w:p>
        </w:tc>
        <w:tc>
          <w:tcPr>
            <w:tcW w:w="2835" w:type="dxa"/>
            <w:vMerge/>
            <w:tcBorders>
              <w:left w:val="single" w:sz="4" w:space="0" w:color="auto"/>
              <w:right w:val="single" w:sz="4" w:space="0" w:color="auto"/>
            </w:tcBorders>
          </w:tcPr>
          <w:p w:rsidR="005D67E3" w:rsidRPr="006912DA" w:rsidRDefault="005D67E3" w:rsidP="005D67E3">
            <w:pPr>
              <w:jc w:val="both"/>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left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Style w:val="layout"/>
                <w:rFonts w:ascii="Times New Roman" w:hAnsi="Times New Roman" w:cs="Times New Roman"/>
              </w:rPr>
              <w:t xml:space="preserve">Программа моделирования электрических цепей </w:t>
            </w:r>
            <w:r w:rsidRPr="006912DA">
              <w:rPr>
                <w:rStyle w:val="layout"/>
                <w:rFonts w:ascii="Times New Roman" w:hAnsi="Times New Roman" w:cs="Times New Roman"/>
                <w:lang w:val="en-US"/>
              </w:rPr>
              <w:t>EWB</w:t>
            </w:r>
          </w:p>
        </w:tc>
        <w:tc>
          <w:tcPr>
            <w:tcW w:w="2835" w:type="dxa"/>
            <w:vMerge/>
            <w:tcBorders>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left w:val="single" w:sz="4" w:space="0" w:color="auto"/>
              <w:bottom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8</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lang w:val="en-US"/>
              </w:rPr>
              <w:t>Microsoft</w:t>
            </w:r>
            <w:r w:rsidRPr="006912DA">
              <w:rPr>
                <w:rFonts w:ascii="Times New Roman" w:hAnsi="Times New Roman" w:cs="Times New Roman"/>
              </w:rPr>
              <w:t xml:space="preserve"> </w:t>
            </w:r>
            <w:r w:rsidRPr="006912DA">
              <w:rPr>
                <w:rFonts w:ascii="Times New Roman" w:hAnsi="Times New Roman" w:cs="Times New Roman"/>
                <w:lang w:val="en-US"/>
              </w:rPr>
              <w:t>Office</w:t>
            </w:r>
            <w:r w:rsidRPr="006912DA">
              <w:rPr>
                <w:rFonts w:ascii="Times New Roman" w:hAnsi="Times New Roman" w:cs="Times New Roman"/>
              </w:rPr>
              <w:t xml:space="preserve"> </w:t>
            </w:r>
            <w:r w:rsidRPr="006912DA">
              <w:rPr>
                <w:rFonts w:ascii="Times New Roman" w:hAnsi="Times New Roman" w:cs="Times New Roman"/>
                <w:lang w:val="en-US"/>
              </w:rPr>
              <w:t>W</w:t>
            </w:r>
            <w:r w:rsidRPr="006912DA">
              <w:rPr>
                <w:rFonts w:ascii="Times New Roman" w:hAnsi="Times New Roman" w:cs="Times New Roman"/>
              </w:rPr>
              <w:t xml:space="preserve"> 2007 или выше</w:t>
            </w:r>
          </w:p>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Учебно-демонстрационный комплекс (виртуальный имитатор лабораторных работ)</w:t>
            </w:r>
          </w:p>
        </w:tc>
        <w:tc>
          <w:tcPr>
            <w:tcW w:w="283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Материаловедение</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9</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 xml:space="preserve">Основы экономики </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1</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Физическая и коллоидная химия</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1</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Процессы и аппараты химической технологии</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1</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ПМ 01.Контроль и ведение технологического процесса подготовки угольной шихты, производства кокса и коксохимических продуктов</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1</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ПМ 02. Планирование и организация работ подразделения производства</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pStyle w:val="af"/>
              <w:numPr>
                <w:ilvl w:val="0"/>
                <w:numId w:val="44"/>
              </w:numPr>
              <w:spacing w:before="0" w:after="0"/>
              <w:ind w:left="0" w:firstLine="0"/>
              <w:jc w:val="both"/>
            </w:pPr>
            <w:r w:rsidRPr="006912DA">
              <w:t>1</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 xml:space="preserve">ПМ 03 </w:t>
            </w:r>
            <w:r w:rsidRPr="006912DA">
              <w:rPr>
                <w:rFonts w:ascii="Times New Roman" w:hAnsi="Times New Roman" w:cs="Times New Roman"/>
              </w:rPr>
              <w:lastRenderedPageBreak/>
              <w:t>Экспериментальная и исследовательская деятельность</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lastRenderedPageBreak/>
              <w:t>100</w:t>
            </w:r>
          </w:p>
        </w:tc>
      </w:tr>
      <w:tr w:rsidR="005D67E3" w:rsidRPr="006912DA" w:rsidTr="00AF2A72">
        <w:trPr>
          <w:jc w:val="center"/>
        </w:trPr>
        <w:tc>
          <w:tcPr>
            <w:tcW w:w="663"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pStyle w:val="af"/>
              <w:numPr>
                <w:ilvl w:val="0"/>
                <w:numId w:val="44"/>
              </w:numPr>
              <w:spacing w:before="0" w:after="0"/>
              <w:ind w:left="0" w:firstLine="0"/>
              <w:jc w:val="both"/>
            </w:pPr>
            <w:r w:rsidRPr="006912DA">
              <w:lastRenderedPageBreak/>
              <w:t>1</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ПМ 05 Эксплуатация механического и энергетического оборудования коксохимического производства</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r w:rsidR="005D67E3" w:rsidRPr="006912DA" w:rsidTr="00AF2A72">
        <w:trPr>
          <w:jc w:val="center"/>
        </w:trPr>
        <w:tc>
          <w:tcPr>
            <w:tcW w:w="663" w:type="dxa"/>
            <w:tcBorders>
              <w:top w:val="single" w:sz="4" w:space="0" w:color="auto"/>
              <w:left w:val="single" w:sz="4" w:space="0" w:color="auto"/>
              <w:bottom w:val="single" w:sz="4" w:space="0" w:color="auto"/>
              <w:right w:val="single" w:sz="4" w:space="0" w:color="auto"/>
            </w:tcBorders>
            <w:hideMark/>
          </w:tcPr>
          <w:p w:rsidR="005D67E3" w:rsidRPr="006912DA" w:rsidRDefault="005D67E3" w:rsidP="005D67E3">
            <w:pPr>
              <w:pStyle w:val="af"/>
              <w:numPr>
                <w:ilvl w:val="0"/>
                <w:numId w:val="44"/>
              </w:numPr>
              <w:spacing w:before="0" w:after="0"/>
              <w:ind w:left="0" w:firstLine="0"/>
              <w:jc w:val="both"/>
            </w:pPr>
            <w:r w:rsidRPr="006912DA">
              <w:t>1</w:t>
            </w:r>
          </w:p>
        </w:tc>
        <w:tc>
          <w:tcPr>
            <w:tcW w:w="4974"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lang w:val="en-US"/>
              </w:rPr>
            </w:pPr>
            <w:r w:rsidRPr="006912DA">
              <w:rPr>
                <w:rFonts w:ascii="Times New Roman" w:hAnsi="Times New Roman" w:cs="Times New Roman"/>
                <w:lang w:val="en-US"/>
              </w:rPr>
              <w:t xml:space="preserve">Microsoft Office W 2007 </w:t>
            </w:r>
            <w:r w:rsidRPr="006912DA">
              <w:rPr>
                <w:rFonts w:ascii="Times New Roman" w:hAnsi="Times New Roman" w:cs="Times New Roman"/>
              </w:rPr>
              <w:t>или</w:t>
            </w:r>
            <w:r w:rsidRPr="006912DA">
              <w:rPr>
                <w:rFonts w:ascii="Times New Roman" w:hAnsi="Times New Roman" w:cs="Times New Roman"/>
                <w:lang w:val="en-US"/>
              </w:rPr>
              <w:t xml:space="preserve"> </w:t>
            </w:r>
            <w:r w:rsidRPr="006912DA">
              <w:rPr>
                <w:rFonts w:ascii="Times New Roman" w:hAnsi="Times New Roman" w:cs="Times New Roman"/>
              </w:rPr>
              <w:t>выше</w:t>
            </w:r>
          </w:p>
        </w:tc>
        <w:tc>
          <w:tcPr>
            <w:tcW w:w="283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both"/>
              <w:rPr>
                <w:rFonts w:ascii="Times New Roman" w:hAnsi="Times New Roman" w:cs="Times New Roman"/>
              </w:rPr>
            </w:pPr>
            <w:r w:rsidRPr="006912DA">
              <w:rPr>
                <w:rFonts w:ascii="Times New Roman" w:hAnsi="Times New Roman" w:cs="Times New Roman"/>
              </w:rPr>
              <w:t>ПМ 06.Контроль качества продукции на всех стадиях производственного процесса</w:t>
            </w:r>
          </w:p>
        </w:tc>
        <w:tc>
          <w:tcPr>
            <w:tcW w:w="1275" w:type="dxa"/>
            <w:tcBorders>
              <w:top w:val="single" w:sz="4" w:space="0" w:color="auto"/>
              <w:left w:val="single" w:sz="4" w:space="0" w:color="auto"/>
              <w:bottom w:val="single" w:sz="4" w:space="0" w:color="auto"/>
              <w:right w:val="single" w:sz="4" w:space="0" w:color="auto"/>
            </w:tcBorders>
          </w:tcPr>
          <w:p w:rsidR="005D67E3" w:rsidRPr="006912DA" w:rsidRDefault="005D67E3" w:rsidP="005D67E3">
            <w:pPr>
              <w:jc w:val="center"/>
              <w:rPr>
                <w:rFonts w:ascii="Times New Roman" w:hAnsi="Times New Roman" w:cs="Times New Roman"/>
              </w:rPr>
            </w:pPr>
            <w:r w:rsidRPr="006912DA">
              <w:rPr>
                <w:rFonts w:ascii="Times New Roman" w:hAnsi="Times New Roman" w:cs="Times New Roman"/>
              </w:rPr>
              <w:t>100</w:t>
            </w:r>
          </w:p>
        </w:tc>
      </w:tr>
    </w:tbl>
    <w:p w:rsidR="005D67E3" w:rsidRPr="006912DA" w:rsidRDefault="005D67E3" w:rsidP="005C1588">
      <w:pPr>
        <w:shd w:val="clear" w:color="auto" w:fill="FFFFFF"/>
        <w:ind w:firstLine="709"/>
        <w:jc w:val="both"/>
        <w:rPr>
          <w:rFonts w:ascii="Times New Roman" w:hAnsi="Times New Roman" w:cs="Times New Roman"/>
          <w:sz w:val="24"/>
          <w:szCs w:val="24"/>
        </w:rPr>
      </w:pPr>
    </w:p>
    <w:p w:rsidR="005C1588" w:rsidRPr="006912DA" w:rsidRDefault="005C1588" w:rsidP="005C1588">
      <w:pPr>
        <w:pStyle w:val="afffffc"/>
        <w:ind w:firstLine="709"/>
        <w:jc w:val="both"/>
        <w:rPr>
          <w:rFonts w:ascii="Times New Roman" w:hAnsi="Times New Roman"/>
          <w:lang w:eastAsia="en-US"/>
        </w:rPr>
      </w:pPr>
      <w:bookmarkStart w:id="30" w:name="_Toc106799418"/>
      <w:r w:rsidRPr="006912DA">
        <w:rPr>
          <w:rFonts w:ascii="Times New Roman" w:hAnsi="Times New Roman"/>
          <w:lang w:eastAsia="en-US"/>
        </w:rPr>
        <w:t xml:space="preserve">6.3. Требования к практической подготовке </w:t>
      </w:r>
      <w:proofErr w:type="gramStart"/>
      <w:r w:rsidRPr="006912DA">
        <w:rPr>
          <w:rFonts w:ascii="Times New Roman" w:hAnsi="Times New Roman"/>
          <w:lang w:eastAsia="en-US"/>
        </w:rPr>
        <w:t>обучающихся</w:t>
      </w:r>
      <w:bookmarkEnd w:id="30"/>
      <w:proofErr w:type="gramEnd"/>
    </w:p>
    <w:p w:rsidR="005C1588" w:rsidRPr="006912DA" w:rsidRDefault="005C1588" w:rsidP="005C1588">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6.3.1. </w:t>
      </w:r>
      <w:proofErr w:type="gramStart"/>
      <w:r w:rsidRPr="006912DA">
        <w:rPr>
          <w:rFonts w:ascii="Times New Roman" w:hAnsi="Times New Roman" w:cs="Times New Roman"/>
          <w:bCs/>
          <w:sz w:val="24"/>
          <w:szCs w:val="24"/>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6912DA">
        <w:rPr>
          <w:rFonts w:ascii="Times New Roman" w:hAnsi="Times New Roman" w:cs="Times New Roman"/>
          <w:bCs/>
          <w:i/>
          <w:iCs/>
          <w:sz w:val="24"/>
          <w:szCs w:val="24"/>
        </w:rPr>
        <w:t xml:space="preserve"> </w:t>
      </w:r>
      <w:r w:rsidRPr="00F8555B">
        <w:rPr>
          <w:rFonts w:ascii="Times New Roman" w:hAnsi="Times New Roman" w:cs="Times New Roman"/>
          <w:bCs/>
          <w:iCs/>
          <w:sz w:val="24"/>
          <w:szCs w:val="24"/>
        </w:rPr>
        <w:t>специалистов среднего звена</w:t>
      </w:r>
      <w:r w:rsidRPr="00F8555B">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w:t>
      </w:r>
      <w:r w:rsidRPr="006912DA">
        <w:rPr>
          <w:rFonts w:ascii="Times New Roman" w:hAnsi="Times New Roman" w:cs="Times New Roman"/>
          <w:bCs/>
          <w:sz w:val="24"/>
          <w:szCs w:val="24"/>
        </w:rPr>
        <w:t xml:space="preserve">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roofErr w:type="gramEnd"/>
    </w:p>
    <w:p w:rsidR="005C1588" w:rsidRPr="006912DA" w:rsidRDefault="005C1588" w:rsidP="005C1588">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6912DA">
        <w:rPr>
          <w:rFonts w:ascii="Times New Roman" w:hAnsi="Times New Roman" w:cs="Times New Roman"/>
          <w:sz w:val="24"/>
          <w:szCs w:val="24"/>
        </w:rPr>
        <w:t>междисциплинарные модули,</w:t>
      </w:r>
      <w:r w:rsidRPr="006912DA">
        <w:rPr>
          <w:rFonts w:ascii="Times New Roman" w:hAnsi="Times New Roman" w:cs="Times New Roman"/>
          <w:bCs/>
          <w:sz w:val="24"/>
          <w:szCs w:val="24"/>
        </w:rPr>
        <w:t xml:space="preserve"> междисциплинарные курсы, профессиональные модули, практика и другие компоненты) совместно с работодателем </w:t>
      </w:r>
      <w:r w:rsidRPr="006912DA">
        <w:rPr>
          <w:rFonts w:ascii="Times New Roman" w:hAnsi="Times New Roman" w:cs="Times New Roman"/>
          <w:sz w:val="24"/>
          <w:szCs w:val="24"/>
        </w:rPr>
        <w:t>(профильной организацией)</w:t>
      </w:r>
      <w:r w:rsidRPr="006912DA">
        <w:rPr>
          <w:rFonts w:ascii="Times New Roman" w:hAnsi="Times New Roman" w:cs="Times New Roman"/>
          <w:bCs/>
          <w:sz w:val="24"/>
          <w:szCs w:val="24"/>
        </w:rPr>
        <w:t xml:space="preserve"> в форме практической подготовки с учетом требований ФГОС СПО и специфики получаемой профессии/специальности.</w:t>
      </w:r>
    </w:p>
    <w:p w:rsidR="005C1588" w:rsidRPr="006912DA" w:rsidRDefault="005C1588" w:rsidP="005C1588">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6.3.3. Образовательная деятельность в форме практической подготовки:</w:t>
      </w:r>
    </w:p>
    <w:p w:rsidR="005C1588" w:rsidRPr="006912DA" w:rsidRDefault="005C1588" w:rsidP="005C1588">
      <w:pPr>
        <w:numPr>
          <w:ilvl w:val="0"/>
          <w:numId w:val="34"/>
        </w:numPr>
        <w:suppressAutoHyphens/>
        <w:spacing w:line="276" w:lineRule="auto"/>
        <w:ind w:left="0" w:right="0"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реализуется на рабочем месте предприятия работодателя </w:t>
      </w:r>
      <w:r w:rsidRPr="006912DA">
        <w:rPr>
          <w:rFonts w:ascii="Times New Roman" w:hAnsi="Times New Roman" w:cs="Times New Roman"/>
          <w:sz w:val="24"/>
          <w:szCs w:val="24"/>
        </w:rPr>
        <w:t xml:space="preserve">(профильной организации) </w:t>
      </w:r>
      <w:r w:rsidRPr="006912DA">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rsidR="005C1588" w:rsidRPr="006912DA" w:rsidRDefault="005C1588" w:rsidP="005C1588">
      <w:pPr>
        <w:numPr>
          <w:ilvl w:val="0"/>
          <w:numId w:val="34"/>
        </w:numPr>
        <w:suppressAutoHyphens/>
        <w:spacing w:line="276" w:lineRule="auto"/>
        <w:ind w:left="0" w:right="0"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proofErr w:type="gramStart"/>
      <w:r w:rsidRPr="006912DA">
        <w:rPr>
          <w:rFonts w:ascii="Times New Roman" w:hAnsi="Times New Roman" w:cs="Times New Roman"/>
          <w:bCs/>
          <w:sz w:val="24"/>
          <w:szCs w:val="24"/>
        </w:rPr>
        <w:t>к</w:t>
      </w:r>
      <w:proofErr w:type="gramEnd"/>
      <w:r w:rsidRPr="006912DA">
        <w:rPr>
          <w:rFonts w:ascii="Times New Roman" w:hAnsi="Times New Roman" w:cs="Times New Roman"/>
          <w:bCs/>
          <w:sz w:val="24"/>
          <w:szCs w:val="24"/>
        </w:rPr>
        <w:t xml:space="preserve"> реальным производственным;</w:t>
      </w:r>
    </w:p>
    <w:p w:rsidR="005C1588" w:rsidRPr="006912DA" w:rsidRDefault="005C1588" w:rsidP="005C1588">
      <w:pPr>
        <w:numPr>
          <w:ilvl w:val="0"/>
          <w:numId w:val="34"/>
        </w:numPr>
        <w:suppressAutoHyphens/>
        <w:spacing w:line="276" w:lineRule="auto"/>
        <w:ind w:left="0" w:right="0" w:firstLine="709"/>
        <w:jc w:val="both"/>
        <w:rPr>
          <w:rFonts w:ascii="Times New Roman" w:hAnsi="Times New Roman" w:cs="Times New Roman"/>
          <w:bCs/>
          <w:sz w:val="24"/>
          <w:szCs w:val="24"/>
        </w:rPr>
      </w:pPr>
      <w:r w:rsidRPr="006912DA">
        <w:rPr>
          <w:rFonts w:ascii="Times New Roman" w:hAnsi="Times New Roman" w:cs="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rsidR="005C1588" w:rsidRPr="006912DA" w:rsidRDefault="005C1588" w:rsidP="005C1588">
      <w:pPr>
        <w:suppressAutoHyphens/>
        <w:ind w:firstLine="993"/>
        <w:jc w:val="both"/>
        <w:rPr>
          <w:rFonts w:ascii="Times New Roman" w:hAnsi="Times New Roman" w:cs="Times New Roman"/>
          <w:bCs/>
          <w:sz w:val="24"/>
          <w:szCs w:val="24"/>
        </w:rPr>
      </w:pPr>
      <w:r w:rsidRPr="006912DA">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6912DA">
        <w:rPr>
          <w:rFonts w:ascii="Times New Roman" w:hAnsi="Times New Roman" w:cs="Times New Roman"/>
          <w:sz w:val="24"/>
          <w:szCs w:val="24"/>
        </w:rPr>
        <w:t>междисциплинарные модули,</w:t>
      </w:r>
      <w:r w:rsidRPr="006912DA">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rsidR="005C1588" w:rsidRPr="006912DA" w:rsidRDefault="005C1588" w:rsidP="005C1588">
      <w:pPr>
        <w:suppressAutoHyphens/>
        <w:ind w:firstLine="993"/>
        <w:jc w:val="both"/>
        <w:rPr>
          <w:rFonts w:ascii="Times New Roman" w:hAnsi="Times New Roman" w:cs="Times New Roman"/>
          <w:bCs/>
          <w:sz w:val="24"/>
          <w:szCs w:val="24"/>
        </w:rPr>
      </w:pPr>
      <w:r w:rsidRPr="006912DA">
        <w:rPr>
          <w:rFonts w:ascii="Times New Roman" w:hAnsi="Times New Roman" w:cs="Times New Roman"/>
          <w:bCs/>
          <w:sz w:val="24"/>
          <w:szCs w:val="24"/>
        </w:rPr>
        <w:t xml:space="preserve">6.3.5. </w:t>
      </w:r>
      <w:proofErr w:type="gramStart"/>
      <w:r w:rsidRPr="006912DA">
        <w:rPr>
          <w:rFonts w:ascii="Times New Roman" w:hAnsi="Times New Roman" w:cs="Times New Roman"/>
          <w:bCs/>
          <w:sz w:val="24"/>
          <w:szCs w:val="24"/>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6912DA">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6912DA">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roofErr w:type="gramEnd"/>
    </w:p>
    <w:p w:rsidR="005C1588" w:rsidRPr="006912DA" w:rsidRDefault="005C1588" w:rsidP="005C1588">
      <w:pPr>
        <w:suppressAutoHyphens/>
        <w:ind w:firstLine="993"/>
        <w:jc w:val="both"/>
        <w:rPr>
          <w:rFonts w:ascii="Times New Roman" w:hAnsi="Times New Roman" w:cs="Times New Roman"/>
          <w:bCs/>
          <w:sz w:val="24"/>
          <w:szCs w:val="24"/>
        </w:rPr>
      </w:pPr>
      <w:r w:rsidRPr="006912DA">
        <w:rPr>
          <w:rFonts w:ascii="Times New Roman" w:hAnsi="Times New Roman" w:cs="Times New Roman"/>
          <w:bCs/>
          <w:sz w:val="24"/>
          <w:szCs w:val="24"/>
        </w:rPr>
        <w:lastRenderedPageBreak/>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rsidR="005C1588" w:rsidRPr="006912DA" w:rsidRDefault="005C1588" w:rsidP="005C1588">
      <w:pPr>
        <w:suppressAutoHyphens/>
        <w:ind w:firstLine="709"/>
        <w:jc w:val="both"/>
        <w:rPr>
          <w:rFonts w:ascii="Times New Roman" w:hAnsi="Times New Roman" w:cs="Times New Roman"/>
          <w:b/>
          <w:bCs/>
          <w:sz w:val="24"/>
          <w:szCs w:val="24"/>
        </w:rPr>
      </w:pPr>
    </w:p>
    <w:p w:rsidR="002D11B2" w:rsidRPr="006912DA" w:rsidRDefault="002D11B2" w:rsidP="002D11B2">
      <w:pPr>
        <w:pStyle w:val="afffffc"/>
        <w:ind w:firstLine="851"/>
        <w:jc w:val="both"/>
        <w:rPr>
          <w:rFonts w:ascii="Times New Roman" w:hAnsi="Times New Roman"/>
        </w:rPr>
      </w:pPr>
      <w:bookmarkStart w:id="31" w:name="_Toc84499252"/>
      <w:bookmarkStart w:id="32" w:name="_Toc106799419"/>
      <w:r w:rsidRPr="006912DA">
        <w:rPr>
          <w:rFonts w:ascii="Times New Roman" w:hAnsi="Times New Roman"/>
        </w:rPr>
        <w:t xml:space="preserve">6.4. Требования к организации воспитания </w:t>
      </w:r>
      <w:proofErr w:type="gramStart"/>
      <w:r w:rsidRPr="006912DA">
        <w:rPr>
          <w:rFonts w:ascii="Times New Roman" w:hAnsi="Times New Roman"/>
        </w:rPr>
        <w:t>обучающихся</w:t>
      </w:r>
      <w:bookmarkEnd w:id="31"/>
      <w:bookmarkEnd w:id="32"/>
      <w:proofErr w:type="gramEnd"/>
      <w:r w:rsidRPr="006912DA">
        <w:rPr>
          <w:rFonts w:ascii="Times New Roman" w:hAnsi="Times New Roman"/>
        </w:rPr>
        <w:t xml:space="preserve"> </w:t>
      </w:r>
    </w:p>
    <w:p w:rsidR="002D11B2" w:rsidRPr="006912DA" w:rsidRDefault="002D11B2" w:rsidP="002D11B2">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6.4.1. Воспитание </w:t>
      </w:r>
      <w:proofErr w:type="gramStart"/>
      <w:r w:rsidRPr="006912DA">
        <w:rPr>
          <w:rFonts w:ascii="Times New Roman" w:hAnsi="Times New Roman" w:cs="Times New Roman"/>
          <w:bCs/>
          <w:sz w:val="24"/>
          <w:szCs w:val="24"/>
        </w:rPr>
        <w:t>обучающихся</w:t>
      </w:r>
      <w:proofErr w:type="gramEnd"/>
      <w:r w:rsidRPr="006912DA">
        <w:rPr>
          <w:rFonts w:ascii="Times New Roman" w:hAnsi="Times New Roman" w:cs="Times New Roman"/>
          <w:bCs/>
          <w:sz w:val="24"/>
          <w:szCs w:val="24"/>
        </w:rPr>
        <w:t xml:space="preserve">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rsidR="002D11B2" w:rsidRPr="006912DA" w:rsidRDefault="002D11B2" w:rsidP="002D11B2">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6912DA">
        <w:rPr>
          <w:rFonts w:ascii="Times New Roman" w:hAnsi="Times New Roman" w:cs="Times New Roman"/>
          <w:bCs/>
          <w:sz w:val="24"/>
          <w:szCs w:val="24"/>
        </w:rPr>
        <w:br/>
      </w:r>
      <w:proofErr w:type="gramStart"/>
      <w:r w:rsidRPr="006912DA">
        <w:rPr>
          <w:rFonts w:ascii="Times New Roman" w:hAnsi="Times New Roman" w:cs="Times New Roman"/>
          <w:bCs/>
          <w:sz w:val="24"/>
          <w:szCs w:val="24"/>
        </w:rPr>
        <w:t>примерных</w:t>
      </w:r>
      <w:proofErr w:type="gramEnd"/>
      <w:r w:rsidRPr="006912DA">
        <w:rPr>
          <w:rFonts w:ascii="Times New Roman" w:hAnsi="Times New Roman" w:cs="Times New Roman"/>
          <w:bCs/>
          <w:sz w:val="24"/>
          <w:szCs w:val="24"/>
        </w:rPr>
        <w:t xml:space="preserve"> рабочей программы воспитания и календарного плана воспитательной работы.</w:t>
      </w:r>
    </w:p>
    <w:p w:rsidR="002D11B2" w:rsidRPr="006912DA" w:rsidRDefault="002D11B2" w:rsidP="002D11B2">
      <w:pPr>
        <w:suppressAutoHyphens/>
        <w:ind w:firstLine="709"/>
        <w:jc w:val="both"/>
        <w:rPr>
          <w:rFonts w:ascii="Times New Roman" w:hAnsi="Times New Roman" w:cs="Times New Roman"/>
          <w:bCs/>
          <w:sz w:val="24"/>
          <w:szCs w:val="24"/>
        </w:rPr>
      </w:pPr>
      <w:r w:rsidRPr="006912DA">
        <w:rPr>
          <w:rFonts w:ascii="Times New Roman" w:hAnsi="Times New Roman" w:cs="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rsidR="002D11B2" w:rsidRPr="006912DA" w:rsidRDefault="002D11B2" w:rsidP="002D11B2">
      <w:pPr>
        <w:suppressAutoHyphens/>
        <w:ind w:firstLine="709"/>
        <w:jc w:val="both"/>
        <w:rPr>
          <w:rFonts w:ascii="Times New Roman" w:hAnsi="Times New Roman" w:cs="Times New Roman"/>
          <w:b/>
          <w:bCs/>
          <w:sz w:val="24"/>
          <w:szCs w:val="24"/>
        </w:rPr>
      </w:pPr>
    </w:p>
    <w:p w:rsidR="002D11B2" w:rsidRPr="006912DA" w:rsidRDefault="002D11B2" w:rsidP="002D11B2">
      <w:pPr>
        <w:pStyle w:val="afffffc"/>
        <w:ind w:firstLine="709"/>
        <w:jc w:val="both"/>
        <w:rPr>
          <w:rFonts w:ascii="Times New Roman" w:hAnsi="Times New Roman"/>
        </w:rPr>
      </w:pPr>
      <w:bookmarkStart w:id="33" w:name="_Toc106799420"/>
      <w:bookmarkEnd w:id="28"/>
      <w:r w:rsidRPr="006912DA">
        <w:rPr>
          <w:rFonts w:ascii="Times New Roman" w:hAnsi="Times New Roman"/>
        </w:rPr>
        <w:t>6.5. Требования к кадровым условиям реализации образовательной программы</w:t>
      </w:r>
      <w:bookmarkEnd w:id="33"/>
    </w:p>
    <w:p w:rsidR="002D11B2" w:rsidRPr="006912DA" w:rsidRDefault="002D11B2" w:rsidP="002D11B2">
      <w:pPr>
        <w:suppressAutoHyphens/>
        <w:ind w:firstLine="709"/>
        <w:jc w:val="both"/>
        <w:rPr>
          <w:rFonts w:ascii="Times New Roman" w:hAnsi="Times New Roman" w:cs="Times New Roman"/>
          <w:sz w:val="24"/>
          <w:szCs w:val="24"/>
        </w:rPr>
      </w:pPr>
      <w:r w:rsidRPr="006912DA">
        <w:rPr>
          <w:rFonts w:ascii="Times New Roman" w:hAnsi="Times New Roman" w:cs="Times New Roman"/>
          <w:sz w:val="24"/>
          <w:szCs w:val="24"/>
        </w:rPr>
        <w:t>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6912DA">
        <w:rPr>
          <w:rFonts w:ascii="Times New Roman" w:hAnsi="Times New Roman" w:cs="Times New Roman"/>
          <w:bCs/>
          <w:iCs/>
          <w:sz w:val="24"/>
          <w:szCs w:val="24"/>
        </w:rPr>
        <w:t>, и</w:t>
      </w:r>
      <w:r w:rsidRPr="006912DA">
        <w:rPr>
          <w:rFonts w:ascii="Times New Roman" w:hAnsi="Times New Roman" w:cs="Times New Roman"/>
          <w:bCs/>
          <w:i/>
          <w:sz w:val="24"/>
          <w:szCs w:val="24"/>
        </w:rPr>
        <w:t xml:space="preserve"> </w:t>
      </w:r>
      <w:r w:rsidRPr="006912DA">
        <w:rPr>
          <w:rFonts w:ascii="Times New Roman" w:hAnsi="Times New Roman" w:cs="Times New Roman"/>
          <w:sz w:val="24"/>
          <w:szCs w:val="24"/>
        </w:rPr>
        <w:t>имеющими стаж работы в данной профессиональной области не менее трех лет.</w:t>
      </w:r>
    </w:p>
    <w:p w:rsidR="002D11B2" w:rsidRPr="006912DA" w:rsidRDefault="002D11B2" w:rsidP="002D11B2">
      <w:pPr>
        <w:suppressAutoHyphens/>
        <w:ind w:firstLine="709"/>
        <w:jc w:val="both"/>
        <w:rPr>
          <w:rFonts w:ascii="Times New Roman" w:hAnsi="Times New Roman" w:cs="Times New Roman"/>
          <w:sz w:val="24"/>
          <w:szCs w:val="24"/>
        </w:rPr>
      </w:pPr>
      <w:r w:rsidRPr="006912DA">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6912DA">
        <w:rPr>
          <w:rFonts w:ascii="Times New Roman" w:hAnsi="Times New Roman" w:cs="Times New Roman"/>
          <w:sz w:val="24"/>
          <w:szCs w:val="24"/>
        </w:rPr>
        <w:br/>
        <w:t>и (или) профессиональных стандартах.</w:t>
      </w:r>
    </w:p>
    <w:p w:rsidR="002D11B2" w:rsidRPr="006912DA" w:rsidRDefault="002D11B2" w:rsidP="002D11B2">
      <w:pPr>
        <w:suppressAutoHyphens/>
        <w:ind w:firstLine="709"/>
        <w:jc w:val="both"/>
        <w:rPr>
          <w:rFonts w:ascii="Times New Roman" w:hAnsi="Times New Roman" w:cs="Times New Roman"/>
          <w:sz w:val="24"/>
          <w:szCs w:val="24"/>
        </w:rPr>
      </w:pPr>
      <w:proofErr w:type="gramStart"/>
      <w:r w:rsidRPr="006912DA">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w:t>
      </w:r>
      <w:proofErr w:type="gramEnd"/>
      <w:r w:rsidRPr="006912DA">
        <w:rPr>
          <w:rFonts w:ascii="Times New Roman" w:hAnsi="Times New Roman" w:cs="Times New Roman"/>
          <w:sz w:val="24"/>
          <w:szCs w:val="24"/>
        </w:rPr>
        <w:t xml:space="preserve"> деятельности при условии соответствия полученных компетенций требованиям к квалификации педагогического работника.</w:t>
      </w:r>
    </w:p>
    <w:p w:rsidR="002D11B2" w:rsidRPr="006912DA" w:rsidRDefault="002D11B2" w:rsidP="002D11B2">
      <w:pPr>
        <w:tabs>
          <w:tab w:val="left" w:pos="2835"/>
        </w:tabs>
        <w:ind w:firstLine="733"/>
        <w:jc w:val="both"/>
        <w:rPr>
          <w:rFonts w:ascii="Times New Roman" w:hAnsi="Times New Roman" w:cs="Times New Roman"/>
          <w:sz w:val="24"/>
          <w:szCs w:val="24"/>
        </w:rPr>
      </w:pPr>
      <w:proofErr w:type="gramStart"/>
      <w:r w:rsidRPr="006912DA">
        <w:rPr>
          <w:rFonts w:ascii="Times New Roman" w:hAnsi="Times New Roman" w:cs="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roofErr w:type="gramEnd"/>
    </w:p>
    <w:p w:rsidR="002D11B2" w:rsidRPr="006912DA" w:rsidRDefault="002D11B2" w:rsidP="002D11B2">
      <w:pPr>
        <w:tabs>
          <w:tab w:val="left" w:pos="2835"/>
        </w:tabs>
        <w:ind w:firstLine="733"/>
        <w:jc w:val="both"/>
        <w:rPr>
          <w:rFonts w:ascii="Times New Roman" w:hAnsi="Times New Roman" w:cs="Times New Roman"/>
          <w:b/>
          <w:sz w:val="24"/>
          <w:szCs w:val="24"/>
        </w:rPr>
      </w:pPr>
    </w:p>
    <w:p w:rsidR="002D11B2" w:rsidRPr="006912DA" w:rsidRDefault="002D11B2" w:rsidP="002D11B2">
      <w:pPr>
        <w:pStyle w:val="afffffc"/>
        <w:ind w:firstLine="709"/>
        <w:jc w:val="both"/>
        <w:rPr>
          <w:rFonts w:ascii="Times New Roman" w:hAnsi="Times New Roman"/>
        </w:rPr>
      </w:pPr>
      <w:bookmarkStart w:id="34" w:name="_Hlk68082695"/>
      <w:bookmarkStart w:id="35" w:name="_Toc106799421"/>
      <w:r w:rsidRPr="006912DA">
        <w:rPr>
          <w:rFonts w:ascii="Times New Roman" w:hAnsi="Times New Roman"/>
        </w:rPr>
        <w:t>6.6. Требования к финансовым условиям реализации образовательной программы</w:t>
      </w:r>
      <w:bookmarkEnd w:id="34"/>
      <w:bookmarkEnd w:id="35"/>
    </w:p>
    <w:p w:rsidR="002D11B2" w:rsidRPr="006912DA" w:rsidRDefault="002D11B2" w:rsidP="002D11B2">
      <w:pPr>
        <w:suppressAutoHyphens/>
        <w:ind w:firstLine="708"/>
        <w:jc w:val="both"/>
        <w:rPr>
          <w:rFonts w:ascii="Times New Roman" w:hAnsi="Times New Roman" w:cs="Times New Roman"/>
          <w:bCs/>
          <w:sz w:val="24"/>
          <w:szCs w:val="24"/>
        </w:rPr>
      </w:pPr>
      <w:r w:rsidRPr="006912DA">
        <w:rPr>
          <w:rFonts w:ascii="Times New Roman" w:hAnsi="Times New Roman" w:cs="Times New Roman"/>
          <w:bCs/>
          <w:sz w:val="24"/>
          <w:szCs w:val="24"/>
        </w:rPr>
        <w:t xml:space="preserve">6.6.1. Примерные расчеты нормативных затрат оказания государственных услуг </w:t>
      </w:r>
      <w:r w:rsidRPr="006912DA">
        <w:rPr>
          <w:rFonts w:ascii="Times New Roman" w:hAnsi="Times New Roman" w:cs="Times New Roman"/>
          <w:bCs/>
          <w:sz w:val="24"/>
          <w:szCs w:val="24"/>
        </w:rPr>
        <w:br/>
        <w:t>по реализации образовательной программы</w:t>
      </w:r>
      <w:r w:rsidR="00E656BB">
        <w:rPr>
          <w:rFonts w:ascii="Times New Roman" w:hAnsi="Times New Roman" w:cs="Times New Roman"/>
          <w:bCs/>
          <w:sz w:val="24"/>
          <w:szCs w:val="24"/>
        </w:rPr>
        <w:t>.</w:t>
      </w:r>
    </w:p>
    <w:p w:rsidR="002D11B2" w:rsidRPr="006912DA" w:rsidRDefault="002D11B2" w:rsidP="002D11B2">
      <w:pPr>
        <w:suppressAutoHyphens/>
        <w:ind w:firstLine="709"/>
        <w:jc w:val="both"/>
        <w:rPr>
          <w:rFonts w:ascii="Times New Roman" w:hAnsi="Times New Roman" w:cs="Times New Roman"/>
          <w:sz w:val="24"/>
          <w:szCs w:val="24"/>
        </w:rPr>
      </w:pPr>
      <w:proofErr w:type="gramStart"/>
      <w:r w:rsidRPr="006912DA">
        <w:rPr>
          <w:rFonts w:ascii="Times New Roman" w:hAnsi="Times New Roman" w:cs="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w:t>
      </w:r>
      <w:r w:rsidRPr="006912DA">
        <w:rPr>
          <w:rFonts w:ascii="Times New Roman" w:hAnsi="Times New Roman" w:cs="Times New Roman"/>
          <w:sz w:val="24"/>
          <w:szCs w:val="24"/>
        </w:rPr>
        <w:lastRenderedPageBreak/>
        <w:t>стоимостным группам профессий и специальностей, отраслевые корректирующие коэффициенты и</w:t>
      </w:r>
      <w:proofErr w:type="gramEnd"/>
      <w:r w:rsidRPr="006912DA">
        <w:rPr>
          <w:rFonts w:ascii="Times New Roman" w:hAnsi="Times New Roman" w:cs="Times New Roman"/>
          <w:sz w:val="24"/>
          <w:szCs w:val="24"/>
        </w:rPr>
        <w:t xml:space="preserve"> порядок их применения, утвержденным </w:t>
      </w:r>
      <w:proofErr w:type="spellStart"/>
      <w:r w:rsidRPr="006912DA">
        <w:rPr>
          <w:rFonts w:ascii="Times New Roman" w:hAnsi="Times New Roman" w:cs="Times New Roman"/>
          <w:sz w:val="24"/>
          <w:szCs w:val="24"/>
        </w:rPr>
        <w:t>Минпросвещения</w:t>
      </w:r>
      <w:proofErr w:type="spellEnd"/>
      <w:r w:rsidRPr="006912DA">
        <w:rPr>
          <w:rFonts w:ascii="Times New Roman" w:hAnsi="Times New Roman" w:cs="Times New Roman"/>
          <w:sz w:val="24"/>
          <w:szCs w:val="24"/>
        </w:rPr>
        <w:t xml:space="preserve"> России </w:t>
      </w:r>
      <w:r w:rsidRPr="006912DA">
        <w:rPr>
          <w:rFonts w:ascii="Times New Roman" w:hAnsi="Times New Roman" w:cs="Times New Roman"/>
          <w:sz w:val="24"/>
          <w:szCs w:val="24"/>
        </w:rPr>
        <w:br/>
        <w:t>1 июля 2021 г. № АН-16/11вн.</w:t>
      </w:r>
    </w:p>
    <w:p w:rsidR="002D11B2" w:rsidRPr="006912DA" w:rsidRDefault="002D11B2" w:rsidP="002D11B2">
      <w:pPr>
        <w:suppressAutoHyphens/>
        <w:ind w:firstLine="709"/>
        <w:jc w:val="both"/>
        <w:rPr>
          <w:rFonts w:ascii="Times New Roman" w:hAnsi="Times New Roman" w:cs="Times New Roman"/>
          <w:sz w:val="24"/>
          <w:szCs w:val="24"/>
        </w:rPr>
      </w:pPr>
      <w:proofErr w:type="gramStart"/>
      <w:r w:rsidRPr="006912DA">
        <w:rPr>
          <w:rFonts w:ascii="Times New Roman" w:hAnsi="Times New Roman" w:cs="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w:t>
      </w:r>
      <w:proofErr w:type="gramEnd"/>
      <w:r w:rsidRPr="006912DA">
        <w:rPr>
          <w:rFonts w:ascii="Times New Roman" w:hAnsi="Times New Roman" w:cs="Times New Roman"/>
          <w:sz w:val="24"/>
          <w:szCs w:val="24"/>
        </w:rPr>
        <w:t xml:space="preserve"> государственной социальной политики».</w:t>
      </w:r>
    </w:p>
    <w:p w:rsidR="002D11B2" w:rsidRPr="006912DA" w:rsidRDefault="002D11B2" w:rsidP="002D11B2">
      <w:pPr>
        <w:pStyle w:val="1"/>
        <w:spacing w:line="276" w:lineRule="auto"/>
        <w:jc w:val="both"/>
      </w:pPr>
      <w:bookmarkStart w:id="36" w:name="_Toc106799422"/>
      <w:r w:rsidRPr="006912DA">
        <w:t>Раздел 7. Формирование оценочных материалов для проведения государственной итоговой аттестации</w:t>
      </w:r>
      <w:bookmarkEnd w:id="36"/>
      <w:r w:rsidRPr="006912DA">
        <w:t xml:space="preserve"> </w:t>
      </w:r>
    </w:p>
    <w:p w:rsidR="002D11B2" w:rsidRPr="006912DA" w:rsidRDefault="002D11B2" w:rsidP="002D11B2">
      <w:pPr>
        <w:ind w:firstLine="709"/>
        <w:jc w:val="both"/>
        <w:rPr>
          <w:rFonts w:ascii="Times New Roman" w:hAnsi="Times New Roman" w:cs="Times New Roman"/>
          <w:iCs/>
          <w:sz w:val="24"/>
          <w:szCs w:val="24"/>
        </w:rPr>
      </w:pPr>
      <w:r w:rsidRPr="006912DA">
        <w:rPr>
          <w:rFonts w:ascii="Times New Roman" w:hAnsi="Times New Roman" w:cs="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w:t>
      </w:r>
      <w:proofErr w:type="gramStart"/>
      <w:r w:rsidRPr="006912DA">
        <w:rPr>
          <w:rFonts w:ascii="Times New Roman" w:hAnsi="Times New Roman" w:cs="Times New Roman"/>
          <w:iCs/>
          <w:sz w:val="24"/>
          <w:szCs w:val="24"/>
        </w:rPr>
        <w:t xml:space="preserve">обучения </w:t>
      </w:r>
      <w:r w:rsidRPr="006912DA">
        <w:rPr>
          <w:rFonts w:ascii="Times New Roman" w:hAnsi="Times New Roman" w:cs="Times New Roman"/>
          <w:iCs/>
          <w:sz w:val="24"/>
          <w:szCs w:val="24"/>
        </w:rPr>
        <w:br/>
        <w:t>по направлению</w:t>
      </w:r>
      <w:proofErr w:type="gramEnd"/>
      <w:r w:rsidRPr="006912DA">
        <w:rPr>
          <w:rFonts w:ascii="Times New Roman" w:hAnsi="Times New Roman" w:cs="Times New Roman"/>
          <w:iCs/>
          <w:sz w:val="24"/>
          <w:szCs w:val="24"/>
        </w:rPr>
        <w:t xml:space="preserve"> подготовки. В ходе ГИА оценивается степень соответствия сформированных компетенций выпускников требованиям ФГОС СПО.</w:t>
      </w:r>
    </w:p>
    <w:p w:rsidR="002D11B2" w:rsidRPr="006912DA" w:rsidRDefault="002D11B2" w:rsidP="002D11B2">
      <w:pPr>
        <w:ind w:firstLine="709"/>
        <w:jc w:val="both"/>
        <w:rPr>
          <w:rFonts w:ascii="Times New Roman" w:hAnsi="Times New Roman" w:cs="Times New Roman"/>
          <w:iCs/>
          <w:sz w:val="24"/>
          <w:szCs w:val="24"/>
        </w:rPr>
      </w:pPr>
      <w:r w:rsidRPr="006912DA">
        <w:rPr>
          <w:rFonts w:ascii="Times New Roman" w:hAnsi="Times New Roman" w:cs="Times New Roman"/>
          <w:iCs/>
          <w:sz w:val="24"/>
          <w:szCs w:val="24"/>
        </w:rPr>
        <w:t xml:space="preserve">7.2. Выпускники, освоившие программы </w:t>
      </w:r>
      <w:r w:rsidRPr="000F0D2B">
        <w:rPr>
          <w:rFonts w:ascii="Times New Roman" w:hAnsi="Times New Roman" w:cs="Times New Roman"/>
          <w:sz w:val="24"/>
          <w:szCs w:val="24"/>
        </w:rPr>
        <w:t>подготовки специалистов среднего звена</w:t>
      </w:r>
      <w:r w:rsidRPr="006912DA">
        <w:rPr>
          <w:rFonts w:ascii="Times New Roman" w:hAnsi="Times New Roman" w:cs="Times New Roman"/>
          <w:i/>
          <w:sz w:val="24"/>
          <w:szCs w:val="24"/>
        </w:rPr>
        <w:t xml:space="preserve">, </w:t>
      </w:r>
      <w:r w:rsidRPr="006912DA">
        <w:rPr>
          <w:rFonts w:ascii="Times New Roman" w:hAnsi="Times New Roman" w:cs="Times New Roman"/>
          <w:iCs/>
          <w:sz w:val="24"/>
          <w:szCs w:val="24"/>
        </w:rPr>
        <w:t>сдают ГИА в форме демонстрационного экзамена и защиты дипломного проекта (работы)</w:t>
      </w:r>
      <w:r w:rsidR="00E656BB">
        <w:rPr>
          <w:rFonts w:ascii="Times New Roman" w:hAnsi="Times New Roman" w:cs="Times New Roman"/>
          <w:iCs/>
          <w:sz w:val="24"/>
          <w:szCs w:val="24"/>
        </w:rPr>
        <w:t>.</w:t>
      </w:r>
    </w:p>
    <w:p w:rsidR="002D11B2" w:rsidRPr="006912DA" w:rsidRDefault="002D11B2" w:rsidP="002D11B2">
      <w:pPr>
        <w:ind w:firstLine="709"/>
        <w:jc w:val="both"/>
        <w:rPr>
          <w:rFonts w:ascii="Times New Roman" w:hAnsi="Times New Roman" w:cs="Times New Roman"/>
          <w:i/>
          <w:sz w:val="24"/>
          <w:szCs w:val="24"/>
        </w:rPr>
      </w:pPr>
      <w:r w:rsidRPr="006912DA">
        <w:rPr>
          <w:rFonts w:ascii="Times New Roman" w:hAnsi="Times New Roman" w:cs="Times New Roman"/>
          <w:iCs/>
          <w:sz w:val="24"/>
          <w:szCs w:val="24"/>
        </w:rPr>
        <w:t xml:space="preserve"> Требования к содержанию, объему и структуре дипломной работы образовательная организация определяет самостоятельно с учетом ПООП-П</w:t>
      </w:r>
      <w:r w:rsidRPr="006912DA">
        <w:rPr>
          <w:rFonts w:ascii="Times New Roman" w:hAnsi="Times New Roman" w:cs="Times New Roman"/>
          <w:i/>
          <w:sz w:val="24"/>
          <w:szCs w:val="24"/>
        </w:rPr>
        <w:t>.</w:t>
      </w:r>
    </w:p>
    <w:p w:rsidR="002D11B2" w:rsidRPr="006912DA" w:rsidRDefault="002D11B2" w:rsidP="002D11B2">
      <w:pPr>
        <w:ind w:firstLine="709"/>
        <w:jc w:val="both"/>
        <w:rPr>
          <w:rFonts w:ascii="Times New Roman" w:hAnsi="Times New Roman" w:cs="Times New Roman"/>
          <w:i/>
          <w:sz w:val="24"/>
          <w:szCs w:val="24"/>
        </w:rPr>
      </w:pPr>
      <w:r w:rsidRPr="006912DA">
        <w:rPr>
          <w:rFonts w:ascii="Times New Roman" w:hAnsi="Times New Roman" w:cs="Times New Roman"/>
          <w:iCs/>
          <w:sz w:val="24"/>
          <w:szCs w:val="24"/>
        </w:rPr>
        <w:t xml:space="preserve">Государственная итоговая аттестация завершается присвоением квалификации </w:t>
      </w:r>
      <w:r w:rsidRPr="000F0D2B">
        <w:rPr>
          <w:rFonts w:ascii="Times New Roman" w:hAnsi="Times New Roman" w:cs="Times New Roman"/>
          <w:sz w:val="24"/>
          <w:szCs w:val="24"/>
        </w:rPr>
        <w:t>специалиста среднего звена</w:t>
      </w:r>
      <w:r w:rsidRPr="006912DA">
        <w:rPr>
          <w:rFonts w:ascii="Times New Roman" w:hAnsi="Times New Roman" w:cs="Times New Roman"/>
          <w:i/>
          <w:sz w:val="24"/>
          <w:szCs w:val="24"/>
        </w:rPr>
        <w:t xml:space="preserve">: </w:t>
      </w:r>
      <w:r w:rsidR="009650EB" w:rsidRPr="006912DA">
        <w:rPr>
          <w:rFonts w:ascii="Times New Roman" w:eastAsia="Calibri" w:hAnsi="Times New Roman" w:cs="Times New Roman"/>
          <w:bCs/>
          <w:sz w:val="24"/>
          <w:szCs w:val="24"/>
        </w:rPr>
        <w:t>специалист по автоматизированным системам управления производством.</w:t>
      </w:r>
    </w:p>
    <w:p w:rsidR="002D11B2" w:rsidRPr="006912DA" w:rsidRDefault="002D11B2" w:rsidP="002D11B2">
      <w:pPr>
        <w:ind w:firstLine="709"/>
        <w:jc w:val="both"/>
        <w:rPr>
          <w:rFonts w:ascii="Times New Roman" w:hAnsi="Times New Roman" w:cs="Times New Roman"/>
          <w:iCs/>
          <w:sz w:val="24"/>
          <w:szCs w:val="24"/>
        </w:rPr>
      </w:pPr>
      <w:r w:rsidRPr="006912DA">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rsidR="002D11B2" w:rsidRPr="006912DA" w:rsidRDefault="002D11B2" w:rsidP="002D11B2">
      <w:pPr>
        <w:ind w:firstLine="709"/>
        <w:jc w:val="both"/>
        <w:rPr>
          <w:rFonts w:ascii="Times New Roman" w:hAnsi="Times New Roman" w:cs="Times New Roman"/>
          <w:iCs/>
          <w:sz w:val="24"/>
          <w:szCs w:val="24"/>
        </w:rPr>
      </w:pPr>
      <w:r w:rsidRPr="006912DA">
        <w:rPr>
          <w:rFonts w:ascii="Times New Roman" w:hAnsi="Times New Roman" w:cs="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rsidR="002D11B2" w:rsidRPr="006912DA" w:rsidRDefault="002D11B2" w:rsidP="002D11B2">
      <w:pPr>
        <w:ind w:firstLine="709"/>
        <w:jc w:val="both"/>
        <w:rPr>
          <w:rFonts w:ascii="Times New Roman" w:hAnsi="Times New Roman" w:cs="Times New Roman"/>
          <w:iCs/>
          <w:spacing w:val="-4"/>
          <w:sz w:val="24"/>
          <w:szCs w:val="24"/>
        </w:rPr>
      </w:pPr>
      <w:r w:rsidRPr="006912DA">
        <w:rPr>
          <w:rFonts w:ascii="Times New Roman" w:hAnsi="Times New Roman" w:cs="Times New Roman"/>
          <w:iCs/>
          <w:spacing w:val="-4"/>
          <w:sz w:val="24"/>
          <w:szCs w:val="24"/>
        </w:rPr>
        <w:t>Примерные оценочные материалы для проведения ГИА приведены в приложении 5.</w:t>
      </w:r>
    </w:p>
    <w:p w:rsidR="002D11B2" w:rsidRPr="006912DA" w:rsidRDefault="002D11B2" w:rsidP="002D11B2">
      <w:pPr>
        <w:widowControl w:val="0"/>
        <w:ind w:firstLine="709"/>
        <w:contextualSpacing/>
        <w:jc w:val="both"/>
        <w:rPr>
          <w:rFonts w:ascii="Times New Roman" w:hAnsi="Times New Roman" w:cs="Times New Roman"/>
          <w:spacing w:val="-2"/>
          <w:sz w:val="24"/>
          <w:szCs w:val="24"/>
        </w:rPr>
      </w:pPr>
      <w:r w:rsidRPr="006912DA">
        <w:rPr>
          <w:rFonts w:ascii="Times New Roman" w:hAnsi="Times New Roman" w:cs="Times New Roman"/>
          <w:spacing w:val="-2"/>
          <w:sz w:val="24"/>
          <w:szCs w:val="24"/>
        </w:rPr>
        <w:t>7.5. Примерный цифровой паспорт компетенций выпускника приведен в приложении 5.</w:t>
      </w:r>
    </w:p>
    <w:p w:rsidR="002D11B2" w:rsidRPr="006912DA" w:rsidRDefault="002D11B2" w:rsidP="002D11B2">
      <w:pPr>
        <w:pStyle w:val="1"/>
      </w:pPr>
      <w:bookmarkStart w:id="37" w:name="_Toc106799423"/>
      <w:r w:rsidRPr="006912DA">
        <w:t>Раздел 8. Разработчики примерной основной образовательной программы</w:t>
      </w:r>
      <w:bookmarkEnd w:id="37"/>
    </w:p>
    <w:p w:rsidR="002D11B2" w:rsidRPr="006912DA" w:rsidRDefault="002D11B2" w:rsidP="002D11B2">
      <w:pPr>
        <w:spacing w:after="120"/>
        <w:jc w:val="center"/>
        <w:rPr>
          <w:rFonts w:ascii="Times New Roman" w:hAnsi="Times New Roman" w:cs="Times New Roman"/>
          <w:b/>
          <w:sz w:val="24"/>
          <w:szCs w:val="24"/>
        </w:rPr>
      </w:pPr>
      <w:r w:rsidRPr="006912DA">
        <w:rPr>
          <w:rFonts w:ascii="Times New Roman" w:hAnsi="Times New Roman" w:cs="Times New Roman"/>
          <w:b/>
          <w:sz w:val="24"/>
          <w:szCs w:val="24"/>
        </w:rPr>
        <w:t>Группа разработчиков</w:t>
      </w:r>
    </w:p>
    <w:tbl>
      <w:tblPr>
        <w:tblW w:w="9477" w:type="dxa"/>
        <w:jc w:val="center"/>
        <w:tblInd w:w="-2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22"/>
        <w:gridCol w:w="6155"/>
      </w:tblGrid>
      <w:tr w:rsidR="002D11B2" w:rsidRPr="006912DA" w:rsidTr="005C1588">
        <w:trPr>
          <w:jc w:val="center"/>
        </w:trPr>
        <w:tc>
          <w:tcPr>
            <w:tcW w:w="3322"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567"/>
              <w:rPr>
                <w:rFonts w:ascii="Times New Roman" w:hAnsi="Times New Roman" w:cs="Times New Roman"/>
                <w:sz w:val="24"/>
                <w:szCs w:val="24"/>
              </w:rPr>
            </w:pPr>
            <w:r w:rsidRPr="006912DA">
              <w:rPr>
                <w:rFonts w:ascii="Times New Roman" w:hAnsi="Times New Roman" w:cs="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567"/>
              <w:rPr>
                <w:rFonts w:ascii="Times New Roman" w:hAnsi="Times New Roman" w:cs="Times New Roman"/>
                <w:sz w:val="24"/>
                <w:szCs w:val="24"/>
              </w:rPr>
            </w:pPr>
            <w:r w:rsidRPr="006912DA">
              <w:rPr>
                <w:rFonts w:ascii="Times New Roman" w:hAnsi="Times New Roman" w:cs="Times New Roman"/>
                <w:sz w:val="24"/>
                <w:szCs w:val="24"/>
              </w:rPr>
              <w:t>Организация, должность</w:t>
            </w:r>
          </w:p>
        </w:tc>
      </w:tr>
      <w:tr w:rsidR="002D11B2" w:rsidRPr="006912DA" w:rsidTr="005C1588">
        <w:trPr>
          <w:jc w:val="center"/>
        </w:trPr>
        <w:tc>
          <w:tcPr>
            <w:tcW w:w="3322"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567"/>
              <w:rPr>
                <w:rFonts w:ascii="Times New Roman" w:hAnsi="Times New Roman" w:cs="Times New Roman"/>
                <w:sz w:val="24"/>
                <w:szCs w:val="24"/>
              </w:rPr>
            </w:pPr>
            <w:proofErr w:type="spellStart"/>
            <w:r w:rsidRPr="006912DA">
              <w:rPr>
                <w:rFonts w:ascii="Times New Roman" w:hAnsi="Times New Roman" w:cs="Times New Roman"/>
                <w:sz w:val="24"/>
                <w:szCs w:val="24"/>
              </w:rPr>
              <w:t>Песоцкая</w:t>
            </w:r>
            <w:proofErr w:type="spellEnd"/>
            <w:r w:rsidRPr="006912DA">
              <w:rPr>
                <w:rFonts w:ascii="Times New Roman" w:hAnsi="Times New Roman" w:cs="Times New Roman"/>
                <w:sz w:val="24"/>
                <w:szCs w:val="24"/>
              </w:rPr>
              <w:t xml:space="preserve"> А.А.</w:t>
            </w:r>
          </w:p>
        </w:tc>
        <w:tc>
          <w:tcPr>
            <w:tcW w:w="6155"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142"/>
              <w:rPr>
                <w:rFonts w:ascii="Times New Roman" w:hAnsi="Times New Roman" w:cs="Times New Roman"/>
                <w:sz w:val="24"/>
                <w:szCs w:val="24"/>
              </w:rPr>
            </w:pPr>
            <w:r w:rsidRPr="006912DA">
              <w:rPr>
                <w:rFonts w:ascii="Times New Roman" w:hAnsi="Times New Roman" w:cs="Times New Roman"/>
                <w:sz w:val="24"/>
                <w:szCs w:val="24"/>
              </w:rPr>
              <w:t>БПОУ ВО ЧМК, председатель ЦК, преподаватель</w:t>
            </w:r>
          </w:p>
        </w:tc>
      </w:tr>
      <w:tr w:rsidR="002D11B2" w:rsidRPr="006912DA" w:rsidTr="005C1588">
        <w:trPr>
          <w:jc w:val="center"/>
        </w:trPr>
        <w:tc>
          <w:tcPr>
            <w:tcW w:w="3322"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567"/>
              <w:rPr>
                <w:rFonts w:ascii="Times New Roman" w:hAnsi="Times New Roman" w:cs="Times New Roman"/>
                <w:sz w:val="24"/>
                <w:szCs w:val="24"/>
              </w:rPr>
            </w:pPr>
            <w:r w:rsidRPr="006912DA">
              <w:rPr>
                <w:rFonts w:ascii="Times New Roman" w:hAnsi="Times New Roman" w:cs="Times New Roman"/>
                <w:sz w:val="24"/>
                <w:szCs w:val="24"/>
              </w:rPr>
              <w:t>Карабанова Н.А.</w:t>
            </w:r>
          </w:p>
        </w:tc>
        <w:tc>
          <w:tcPr>
            <w:tcW w:w="6155"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rPr>
                <w:rFonts w:ascii="Times New Roman" w:hAnsi="Times New Roman" w:cs="Times New Roman"/>
              </w:rPr>
            </w:pPr>
            <w:r w:rsidRPr="006912DA">
              <w:rPr>
                <w:rFonts w:ascii="Times New Roman" w:hAnsi="Times New Roman" w:cs="Times New Roman"/>
                <w:sz w:val="24"/>
                <w:szCs w:val="24"/>
              </w:rPr>
              <w:t>БПОУ ВО ЧМК, зав. отделением, преподаватель</w:t>
            </w:r>
          </w:p>
        </w:tc>
      </w:tr>
      <w:tr w:rsidR="002D11B2" w:rsidRPr="006912DA" w:rsidTr="005C1588">
        <w:trPr>
          <w:jc w:val="center"/>
        </w:trPr>
        <w:tc>
          <w:tcPr>
            <w:tcW w:w="3322"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567"/>
              <w:rPr>
                <w:rFonts w:ascii="Times New Roman" w:hAnsi="Times New Roman" w:cs="Times New Roman"/>
                <w:sz w:val="24"/>
                <w:szCs w:val="24"/>
              </w:rPr>
            </w:pPr>
            <w:r w:rsidRPr="006912DA">
              <w:rPr>
                <w:rFonts w:ascii="Times New Roman" w:hAnsi="Times New Roman" w:cs="Times New Roman"/>
                <w:sz w:val="24"/>
                <w:szCs w:val="24"/>
              </w:rPr>
              <w:t xml:space="preserve">Егорушкин О.И. </w:t>
            </w:r>
          </w:p>
        </w:tc>
        <w:tc>
          <w:tcPr>
            <w:tcW w:w="6155"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rPr>
                <w:rFonts w:ascii="Times New Roman" w:hAnsi="Times New Roman" w:cs="Times New Roman"/>
              </w:rPr>
            </w:pPr>
            <w:r w:rsidRPr="006912DA">
              <w:rPr>
                <w:rFonts w:ascii="Times New Roman" w:hAnsi="Times New Roman" w:cs="Times New Roman"/>
                <w:sz w:val="24"/>
                <w:szCs w:val="24"/>
              </w:rPr>
              <w:t>БПОУ ВО ЧМК, преподаватель</w:t>
            </w:r>
          </w:p>
        </w:tc>
      </w:tr>
      <w:tr w:rsidR="002D11B2" w:rsidRPr="006912DA" w:rsidTr="005C1588">
        <w:trPr>
          <w:jc w:val="center"/>
        </w:trPr>
        <w:tc>
          <w:tcPr>
            <w:tcW w:w="3322"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567"/>
              <w:rPr>
                <w:rFonts w:ascii="Times New Roman" w:hAnsi="Times New Roman" w:cs="Times New Roman"/>
                <w:sz w:val="24"/>
                <w:szCs w:val="24"/>
              </w:rPr>
            </w:pPr>
            <w:proofErr w:type="spellStart"/>
            <w:r w:rsidRPr="006912DA">
              <w:rPr>
                <w:rFonts w:ascii="Times New Roman" w:hAnsi="Times New Roman" w:cs="Times New Roman"/>
                <w:sz w:val="24"/>
                <w:szCs w:val="24"/>
              </w:rPr>
              <w:t>Диванова</w:t>
            </w:r>
            <w:proofErr w:type="spellEnd"/>
            <w:r w:rsidRPr="006912DA">
              <w:rPr>
                <w:rFonts w:ascii="Times New Roman" w:hAnsi="Times New Roman" w:cs="Times New Roman"/>
                <w:sz w:val="24"/>
                <w:szCs w:val="24"/>
              </w:rPr>
              <w:t xml:space="preserve"> О. П.</w:t>
            </w:r>
          </w:p>
        </w:tc>
        <w:tc>
          <w:tcPr>
            <w:tcW w:w="6155"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rPr>
                <w:rFonts w:ascii="Times New Roman" w:hAnsi="Times New Roman" w:cs="Times New Roman"/>
              </w:rPr>
            </w:pPr>
            <w:r w:rsidRPr="006912DA">
              <w:rPr>
                <w:rFonts w:ascii="Times New Roman" w:hAnsi="Times New Roman" w:cs="Times New Roman"/>
                <w:sz w:val="24"/>
                <w:szCs w:val="24"/>
              </w:rPr>
              <w:t>БПОУ ВО ЧМК, преподаватель</w:t>
            </w:r>
          </w:p>
        </w:tc>
      </w:tr>
      <w:tr w:rsidR="002D11B2" w:rsidRPr="006912DA" w:rsidTr="005C1588">
        <w:trPr>
          <w:jc w:val="center"/>
        </w:trPr>
        <w:tc>
          <w:tcPr>
            <w:tcW w:w="3322"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567"/>
              <w:rPr>
                <w:rFonts w:ascii="Times New Roman" w:hAnsi="Times New Roman" w:cs="Times New Roman"/>
                <w:sz w:val="24"/>
                <w:szCs w:val="24"/>
              </w:rPr>
            </w:pPr>
            <w:proofErr w:type="spellStart"/>
            <w:r w:rsidRPr="006912DA">
              <w:rPr>
                <w:rFonts w:ascii="Times New Roman" w:hAnsi="Times New Roman" w:cs="Times New Roman"/>
                <w:sz w:val="24"/>
                <w:szCs w:val="24"/>
              </w:rPr>
              <w:t>Богодаева</w:t>
            </w:r>
            <w:proofErr w:type="spellEnd"/>
            <w:r w:rsidRPr="006912DA">
              <w:rPr>
                <w:rFonts w:ascii="Times New Roman" w:hAnsi="Times New Roman" w:cs="Times New Roman"/>
                <w:sz w:val="24"/>
                <w:szCs w:val="24"/>
              </w:rPr>
              <w:t xml:space="preserve"> А. А.</w:t>
            </w:r>
          </w:p>
        </w:tc>
        <w:tc>
          <w:tcPr>
            <w:tcW w:w="6155"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rPr>
                <w:rFonts w:ascii="Times New Roman" w:hAnsi="Times New Roman" w:cs="Times New Roman"/>
              </w:rPr>
            </w:pPr>
            <w:r w:rsidRPr="006912DA">
              <w:rPr>
                <w:rFonts w:ascii="Times New Roman" w:hAnsi="Times New Roman" w:cs="Times New Roman"/>
                <w:sz w:val="24"/>
                <w:szCs w:val="24"/>
              </w:rPr>
              <w:t>БПОУ ВО ЧМК, преподаватель</w:t>
            </w:r>
          </w:p>
        </w:tc>
      </w:tr>
      <w:tr w:rsidR="002D11B2" w:rsidRPr="006912DA" w:rsidTr="005C1588">
        <w:trPr>
          <w:jc w:val="center"/>
        </w:trPr>
        <w:tc>
          <w:tcPr>
            <w:tcW w:w="3322"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567"/>
              <w:rPr>
                <w:rFonts w:ascii="Times New Roman" w:hAnsi="Times New Roman" w:cs="Times New Roman"/>
                <w:sz w:val="24"/>
                <w:szCs w:val="24"/>
              </w:rPr>
            </w:pPr>
            <w:r w:rsidRPr="006912DA">
              <w:rPr>
                <w:rFonts w:ascii="Times New Roman" w:hAnsi="Times New Roman" w:cs="Times New Roman"/>
                <w:sz w:val="24"/>
                <w:szCs w:val="24"/>
              </w:rPr>
              <w:t>Корниенко Н.А.</w:t>
            </w:r>
          </w:p>
        </w:tc>
        <w:tc>
          <w:tcPr>
            <w:tcW w:w="6155"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rPr>
                <w:rFonts w:ascii="Times New Roman" w:hAnsi="Times New Roman" w:cs="Times New Roman"/>
              </w:rPr>
            </w:pPr>
            <w:r w:rsidRPr="006912DA">
              <w:rPr>
                <w:rFonts w:ascii="Times New Roman" w:hAnsi="Times New Roman" w:cs="Times New Roman"/>
                <w:sz w:val="24"/>
                <w:szCs w:val="24"/>
              </w:rPr>
              <w:t>БПОУ ВО ЧМК, преподаватель</w:t>
            </w:r>
          </w:p>
        </w:tc>
      </w:tr>
      <w:tr w:rsidR="002D11B2" w:rsidRPr="006912DA" w:rsidTr="005C1588">
        <w:trPr>
          <w:jc w:val="center"/>
        </w:trPr>
        <w:tc>
          <w:tcPr>
            <w:tcW w:w="3322"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567"/>
              <w:rPr>
                <w:rFonts w:ascii="Times New Roman" w:hAnsi="Times New Roman" w:cs="Times New Roman"/>
                <w:sz w:val="24"/>
                <w:szCs w:val="24"/>
              </w:rPr>
            </w:pPr>
            <w:r w:rsidRPr="006912DA">
              <w:rPr>
                <w:rFonts w:ascii="Times New Roman" w:hAnsi="Times New Roman" w:cs="Times New Roman"/>
                <w:sz w:val="24"/>
                <w:szCs w:val="24"/>
              </w:rPr>
              <w:t>Есина Л.И.</w:t>
            </w:r>
          </w:p>
        </w:tc>
        <w:tc>
          <w:tcPr>
            <w:tcW w:w="6155"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rPr>
                <w:rFonts w:ascii="Times New Roman" w:hAnsi="Times New Roman" w:cs="Times New Roman"/>
                <w:sz w:val="24"/>
                <w:szCs w:val="24"/>
              </w:rPr>
            </w:pPr>
            <w:r w:rsidRPr="006912DA">
              <w:rPr>
                <w:rFonts w:ascii="Times New Roman" w:hAnsi="Times New Roman" w:cs="Times New Roman"/>
                <w:sz w:val="24"/>
                <w:szCs w:val="24"/>
              </w:rPr>
              <w:t>БПОУ ВО ЧМК, преподаватель</w:t>
            </w:r>
          </w:p>
        </w:tc>
      </w:tr>
      <w:tr w:rsidR="002D11B2" w:rsidRPr="006912DA" w:rsidTr="005C1588">
        <w:trPr>
          <w:jc w:val="center"/>
        </w:trPr>
        <w:tc>
          <w:tcPr>
            <w:tcW w:w="3322"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567"/>
              <w:rPr>
                <w:rFonts w:ascii="Times New Roman" w:hAnsi="Times New Roman" w:cs="Times New Roman"/>
                <w:sz w:val="24"/>
                <w:szCs w:val="24"/>
              </w:rPr>
            </w:pPr>
            <w:r w:rsidRPr="006912DA">
              <w:rPr>
                <w:rFonts w:ascii="Times New Roman" w:hAnsi="Times New Roman" w:cs="Times New Roman"/>
                <w:sz w:val="24"/>
                <w:szCs w:val="24"/>
              </w:rPr>
              <w:t>Мартынова Т.А.</w:t>
            </w:r>
          </w:p>
        </w:tc>
        <w:tc>
          <w:tcPr>
            <w:tcW w:w="6155"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rPr>
                <w:rFonts w:ascii="Times New Roman" w:hAnsi="Times New Roman" w:cs="Times New Roman"/>
              </w:rPr>
            </w:pPr>
            <w:r w:rsidRPr="006912DA">
              <w:rPr>
                <w:rFonts w:ascii="Times New Roman" w:hAnsi="Times New Roman" w:cs="Times New Roman"/>
                <w:sz w:val="24"/>
                <w:szCs w:val="24"/>
              </w:rPr>
              <w:t>БПОУ ВО ЧМК, преподаватель</w:t>
            </w:r>
          </w:p>
        </w:tc>
      </w:tr>
      <w:tr w:rsidR="002D11B2" w:rsidRPr="006912DA" w:rsidTr="005C1588">
        <w:trPr>
          <w:jc w:val="center"/>
        </w:trPr>
        <w:tc>
          <w:tcPr>
            <w:tcW w:w="3322"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567"/>
              <w:rPr>
                <w:rFonts w:ascii="Times New Roman" w:hAnsi="Times New Roman" w:cs="Times New Roman"/>
                <w:sz w:val="24"/>
                <w:szCs w:val="24"/>
              </w:rPr>
            </w:pPr>
            <w:proofErr w:type="spellStart"/>
            <w:r w:rsidRPr="006912DA">
              <w:rPr>
                <w:rFonts w:ascii="Times New Roman" w:hAnsi="Times New Roman" w:cs="Times New Roman"/>
                <w:sz w:val="24"/>
                <w:szCs w:val="24"/>
              </w:rPr>
              <w:t>Курканина</w:t>
            </w:r>
            <w:proofErr w:type="spellEnd"/>
            <w:r w:rsidRPr="006912DA">
              <w:rPr>
                <w:rFonts w:ascii="Times New Roman" w:hAnsi="Times New Roman" w:cs="Times New Roman"/>
                <w:sz w:val="24"/>
                <w:szCs w:val="24"/>
              </w:rPr>
              <w:t xml:space="preserve"> И.Ю</w:t>
            </w:r>
            <w:r w:rsidR="0050535F" w:rsidRPr="006912DA">
              <w:rPr>
                <w:rFonts w:ascii="Times New Roman" w:hAnsi="Times New Roman" w:cs="Times New Roman"/>
                <w:sz w:val="24"/>
                <w:szCs w:val="24"/>
              </w:rPr>
              <w:t>.</w:t>
            </w:r>
          </w:p>
        </w:tc>
        <w:tc>
          <w:tcPr>
            <w:tcW w:w="6155" w:type="dxa"/>
            <w:tcBorders>
              <w:top w:val="single" w:sz="4" w:space="0" w:color="auto"/>
              <w:left w:val="single" w:sz="4" w:space="0" w:color="auto"/>
              <w:bottom w:val="single" w:sz="4" w:space="0" w:color="auto"/>
              <w:right w:val="single" w:sz="4" w:space="0" w:color="auto"/>
            </w:tcBorders>
          </w:tcPr>
          <w:p w:rsidR="002D11B2" w:rsidRPr="006912DA" w:rsidRDefault="00926A72" w:rsidP="005C1588">
            <w:pPr>
              <w:rPr>
                <w:rFonts w:ascii="Times New Roman" w:hAnsi="Times New Roman" w:cs="Times New Roman"/>
                <w:sz w:val="24"/>
                <w:szCs w:val="24"/>
              </w:rPr>
            </w:pPr>
            <w:r w:rsidRPr="006912DA">
              <w:rPr>
                <w:rFonts w:ascii="Times New Roman" w:hAnsi="Times New Roman" w:cs="Times New Roman"/>
                <w:sz w:val="24"/>
                <w:szCs w:val="24"/>
              </w:rPr>
              <w:t>БПОУ ВО ЧМК, преподаватель</w:t>
            </w:r>
          </w:p>
        </w:tc>
      </w:tr>
      <w:tr w:rsidR="00E656BB" w:rsidRPr="006912DA" w:rsidTr="005C1588">
        <w:trPr>
          <w:jc w:val="center"/>
        </w:trPr>
        <w:tc>
          <w:tcPr>
            <w:tcW w:w="3322" w:type="dxa"/>
            <w:tcBorders>
              <w:top w:val="single" w:sz="4" w:space="0" w:color="auto"/>
              <w:left w:val="single" w:sz="4" w:space="0" w:color="auto"/>
              <w:bottom w:val="single" w:sz="4" w:space="0" w:color="auto"/>
              <w:right w:val="single" w:sz="4" w:space="0" w:color="auto"/>
            </w:tcBorders>
          </w:tcPr>
          <w:p w:rsidR="00E656BB" w:rsidRPr="006912DA" w:rsidRDefault="00E656BB" w:rsidP="005C1588">
            <w:pPr>
              <w:ind w:left="-142" w:firstLine="567"/>
              <w:rPr>
                <w:rFonts w:ascii="Times New Roman" w:hAnsi="Times New Roman" w:cs="Times New Roman"/>
                <w:sz w:val="24"/>
                <w:szCs w:val="24"/>
              </w:rPr>
            </w:pPr>
            <w:proofErr w:type="spellStart"/>
            <w:r>
              <w:rPr>
                <w:rFonts w:ascii="Times New Roman" w:hAnsi="Times New Roman" w:cs="Times New Roman"/>
                <w:sz w:val="24"/>
                <w:szCs w:val="24"/>
              </w:rPr>
              <w:t>Ракина</w:t>
            </w:r>
            <w:proofErr w:type="spellEnd"/>
            <w:r>
              <w:rPr>
                <w:rFonts w:ascii="Times New Roman" w:hAnsi="Times New Roman" w:cs="Times New Roman"/>
                <w:sz w:val="24"/>
                <w:szCs w:val="24"/>
              </w:rPr>
              <w:t xml:space="preserve"> О.И.</w:t>
            </w:r>
          </w:p>
        </w:tc>
        <w:tc>
          <w:tcPr>
            <w:tcW w:w="6155" w:type="dxa"/>
            <w:tcBorders>
              <w:top w:val="single" w:sz="4" w:space="0" w:color="auto"/>
              <w:left w:val="single" w:sz="4" w:space="0" w:color="auto"/>
              <w:bottom w:val="single" w:sz="4" w:space="0" w:color="auto"/>
              <w:right w:val="single" w:sz="4" w:space="0" w:color="auto"/>
            </w:tcBorders>
          </w:tcPr>
          <w:p w:rsidR="00E656BB" w:rsidRPr="006912DA" w:rsidRDefault="00E656BB" w:rsidP="005C1588">
            <w:pPr>
              <w:rPr>
                <w:rFonts w:ascii="Times New Roman" w:hAnsi="Times New Roman" w:cs="Times New Roman"/>
                <w:sz w:val="24"/>
                <w:szCs w:val="24"/>
              </w:rPr>
            </w:pPr>
            <w:r w:rsidRPr="006912DA">
              <w:rPr>
                <w:rFonts w:ascii="Times New Roman" w:hAnsi="Times New Roman" w:cs="Times New Roman"/>
                <w:sz w:val="24"/>
                <w:szCs w:val="24"/>
              </w:rPr>
              <w:t>БПОУ ВО ЧМК, преподаватель</w:t>
            </w:r>
          </w:p>
        </w:tc>
      </w:tr>
    </w:tbl>
    <w:p w:rsidR="002D11B2" w:rsidRPr="006912DA" w:rsidRDefault="002D11B2" w:rsidP="002D11B2">
      <w:pPr>
        <w:ind w:left="-142" w:firstLine="567"/>
        <w:rPr>
          <w:rFonts w:ascii="Times New Roman" w:hAnsi="Times New Roman" w:cs="Times New Roman"/>
          <w:sz w:val="24"/>
          <w:szCs w:val="24"/>
        </w:rPr>
      </w:pPr>
    </w:p>
    <w:p w:rsidR="002D11B2" w:rsidRPr="006912DA" w:rsidRDefault="002D11B2" w:rsidP="002D11B2">
      <w:pPr>
        <w:spacing w:after="120"/>
        <w:jc w:val="center"/>
        <w:rPr>
          <w:rFonts w:ascii="Times New Roman" w:hAnsi="Times New Roman" w:cs="Times New Roman"/>
          <w:b/>
          <w:sz w:val="24"/>
          <w:szCs w:val="24"/>
        </w:rPr>
      </w:pPr>
      <w:r w:rsidRPr="006912DA">
        <w:rPr>
          <w:rFonts w:ascii="Times New Roman" w:hAnsi="Times New Roman" w:cs="Times New Roman"/>
          <w:b/>
          <w:sz w:val="24"/>
          <w:szCs w:val="24"/>
        </w:rPr>
        <w:t>Руководители группы:</w:t>
      </w:r>
    </w:p>
    <w:tbl>
      <w:tblPr>
        <w:tblW w:w="9477" w:type="dxa"/>
        <w:jc w:val="center"/>
        <w:tblInd w:w="-2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22"/>
        <w:gridCol w:w="6155"/>
      </w:tblGrid>
      <w:tr w:rsidR="002D11B2" w:rsidRPr="006912DA" w:rsidTr="005C1588">
        <w:trPr>
          <w:jc w:val="center"/>
        </w:trPr>
        <w:tc>
          <w:tcPr>
            <w:tcW w:w="3322"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567"/>
              <w:rPr>
                <w:rFonts w:ascii="Times New Roman" w:hAnsi="Times New Roman" w:cs="Times New Roman"/>
                <w:sz w:val="24"/>
                <w:szCs w:val="24"/>
              </w:rPr>
            </w:pPr>
            <w:r w:rsidRPr="006912DA">
              <w:rPr>
                <w:rFonts w:ascii="Times New Roman" w:hAnsi="Times New Roman" w:cs="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rsidR="002D11B2" w:rsidRPr="006912DA" w:rsidRDefault="002D11B2" w:rsidP="005C1588">
            <w:pPr>
              <w:ind w:left="-142" w:firstLine="567"/>
              <w:rPr>
                <w:rFonts w:ascii="Times New Roman" w:hAnsi="Times New Roman" w:cs="Times New Roman"/>
                <w:sz w:val="24"/>
                <w:szCs w:val="24"/>
              </w:rPr>
            </w:pPr>
            <w:r w:rsidRPr="006912DA">
              <w:rPr>
                <w:rFonts w:ascii="Times New Roman" w:hAnsi="Times New Roman" w:cs="Times New Roman"/>
                <w:sz w:val="24"/>
                <w:szCs w:val="24"/>
              </w:rPr>
              <w:t>Организация, должность</w:t>
            </w:r>
          </w:p>
        </w:tc>
      </w:tr>
      <w:tr w:rsidR="002D11B2" w:rsidRPr="006912DA" w:rsidTr="005C1588">
        <w:trPr>
          <w:jc w:val="center"/>
        </w:trPr>
        <w:tc>
          <w:tcPr>
            <w:tcW w:w="3322" w:type="dxa"/>
            <w:tcBorders>
              <w:top w:val="single" w:sz="4" w:space="0" w:color="auto"/>
              <w:left w:val="single" w:sz="4" w:space="0" w:color="auto"/>
              <w:bottom w:val="single" w:sz="4" w:space="0" w:color="auto"/>
              <w:right w:val="single" w:sz="4" w:space="0" w:color="auto"/>
            </w:tcBorders>
          </w:tcPr>
          <w:p w:rsidR="002D11B2" w:rsidRPr="006912DA" w:rsidRDefault="0050535F" w:rsidP="005C1588">
            <w:pPr>
              <w:ind w:left="-142" w:firstLine="567"/>
              <w:rPr>
                <w:rFonts w:ascii="Times New Roman" w:hAnsi="Times New Roman" w:cs="Times New Roman"/>
                <w:sz w:val="24"/>
                <w:szCs w:val="24"/>
              </w:rPr>
            </w:pPr>
            <w:proofErr w:type="spellStart"/>
            <w:r w:rsidRPr="006912DA">
              <w:rPr>
                <w:rFonts w:ascii="Times New Roman" w:hAnsi="Times New Roman" w:cs="Times New Roman"/>
                <w:sz w:val="24"/>
                <w:szCs w:val="24"/>
              </w:rPr>
              <w:t>Нечесова</w:t>
            </w:r>
            <w:proofErr w:type="spellEnd"/>
            <w:r w:rsidRPr="006912DA">
              <w:rPr>
                <w:rFonts w:ascii="Times New Roman" w:hAnsi="Times New Roman" w:cs="Times New Roman"/>
                <w:sz w:val="24"/>
                <w:szCs w:val="24"/>
              </w:rPr>
              <w:t xml:space="preserve"> Т.Б.</w:t>
            </w:r>
          </w:p>
        </w:tc>
        <w:tc>
          <w:tcPr>
            <w:tcW w:w="6155" w:type="dxa"/>
            <w:tcBorders>
              <w:top w:val="single" w:sz="4" w:space="0" w:color="auto"/>
              <w:left w:val="single" w:sz="4" w:space="0" w:color="auto"/>
              <w:bottom w:val="single" w:sz="4" w:space="0" w:color="auto"/>
              <w:right w:val="single" w:sz="4" w:space="0" w:color="auto"/>
            </w:tcBorders>
          </w:tcPr>
          <w:p w:rsidR="002D11B2" w:rsidRPr="006912DA" w:rsidRDefault="0050535F" w:rsidP="005C1588">
            <w:pPr>
              <w:ind w:left="-142" w:firstLine="567"/>
              <w:rPr>
                <w:rFonts w:ascii="Times New Roman" w:hAnsi="Times New Roman" w:cs="Times New Roman"/>
                <w:sz w:val="24"/>
                <w:szCs w:val="24"/>
              </w:rPr>
            </w:pPr>
            <w:r w:rsidRPr="006912DA">
              <w:rPr>
                <w:rFonts w:ascii="Times New Roman" w:hAnsi="Times New Roman" w:cs="Times New Roman"/>
                <w:sz w:val="24"/>
                <w:szCs w:val="24"/>
              </w:rPr>
              <w:t>БПОУ ВО «ЧМК», преподаватель</w:t>
            </w:r>
          </w:p>
        </w:tc>
      </w:tr>
    </w:tbl>
    <w:p w:rsidR="00BD2421" w:rsidRPr="006912DA" w:rsidRDefault="00BD2421" w:rsidP="00236184">
      <w:pPr>
        <w:rPr>
          <w:rFonts w:ascii="Times New Roman" w:hAnsi="Times New Roman" w:cs="Times New Roman"/>
        </w:rPr>
      </w:pPr>
    </w:p>
    <w:sectPr w:rsidR="00BD2421" w:rsidRPr="006912DA" w:rsidSect="0050535F">
      <w:pgSz w:w="11906" w:h="16838"/>
      <w:pgMar w:top="1134" w:right="1134" w:bottom="1134"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46CD" w:rsidRDefault="00D546CD" w:rsidP="00BD2421">
      <w:r>
        <w:separator/>
      </w:r>
    </w:p>
  </w:endnote>
  <w:endnote w:type="continuationSeparator" w:id="0">
    <w:p w:rsidR="00D546CD" w:rsidRDefault="00D546CD" w:rsidP="00BD242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5B" w:rsidRDefault="00F8555B">
    <w:pPr>
      <w:pStyle w:val="a9"/>
      <w:jc w:val="right"/>
    </w:pPr>
    <w:fldSimple w:instr="PAGE   \* MERGEFORMAT">
      <w:r w:rsidR="000F0D2B">
        <w:rPr>
          <w:noProof/>
        </w:rPr>
        <w:t>121</w:t>
      </w:r>
    </w:fldSimple>
  </w:p>
  <w:p w:rsidR="00F8555B" w:rsidRDefault="00F8555B">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46CD" w:rsidRDefault="00D546CD" w:rsidP="00BD2421">
      <w:r>
        <w:separator/>
      </w:r>
    </w:p>
  </w:footnote>
  <w:footnote w:type="continuationSeparator" w:id="0">
    <w:p w:rsidR="00D546CD" w:rsidRDefault="00D546CD" w:rsidP="00BD2421">
      <w:r>
        <w:continuationSeparator/>
      </w:r>
    </w:p>
  </w:footnote>
  <w:footnote w:id="1">
    <w:p w:rsidR="00F8555B" w:rsidRPr="00811723" w:rsidRDefault="00F8555B" w:rsidP="00AE15EE">
      <w:pPr>
        <w:pStyle w:val="a4"/>
        <w:jc w:val="both"/>
        <w:rPr>
          <w:i/>
          <w:lang w:val="ru-RU"/>
        </w:rPr>
      </w:pPr>
      <w:r w:rsidRPr="00811723">
        <w:rPr>
          <w:rStyle w:val="a6"/>
          <w:i/>
        </w:rPr>
        <w:footnoteRef/>
      </w:r>
      <w:proofErr w:type="gramStart"/>
      <w:r w:rsidRPr="00811723">
        <w:rPr>
          <w:i/>
          <w:lang w:val="ru-RU"/>
        </w:rPr>
        <w:t>ПН</w:t>
      </w:r>
      <w:proofErr w:type="gramEnd"/>
      <w:r w:rsidRPr="00811723">
        <w:rPr>
          <w:i/>
          <w:lang w:val="ru-RU"/>
        </w:rPr>
        <w:t xml:space="preserve"> – даты «промежуточной недели» на стыке двух месяцев (при наличии).</w:t>
      </w:r>
    </w:p>
  </w:footnote>
  <w:footnote w:id="2">
    <w:p w:rsidR="00F8555B" w:rsidRPr="00811723" w:rsidRDefault="00F8555B" w:rsidP="00AE15EE">
      <w:pPr>
        <w:pStyle w:val="a4"/>
        <w:jc w:val="both"/>
        <w:rPr>
          <w:i/>
          <w:lang w:val="ru-RU"/>
        </w:rPr>
      </w:pPr>
      <w:r w:rsidRPr="00811723">
        <w:rPr>
          <w:rStyle w:val="a6"/>
          <w:i/>
        </w:rPr>
        <w:footnoteRef/>
      </w:r>
      <w:proofErr w:type="gramStart"/>
      <w:r w:rsidRPr="00811723">
        <w:rPr>
          <w:i/>
          <w:lang w:val="ru-RU"/>
        </w:rPr>
        <w:t>ПН</w:t>
      </w:r>
      <w:proofErr w:type="gramEnd"/>
      <w:r w:rsidRPr="00811723">
        <w:rPr>
          <w:i/>
          <w:lang w:val="ru-RU"/>
        </w:rPr>
        <w:t xml:space="preserve"> – даты «промежуточной недели» на стыке двух месяцев (при наличии).</w:t>
      </w:r>
    </w:p>
  </w:footnote>
  <w:footnote w:id="3">
    <w:p w:rsidR="00F8555B" w:rsidRPr="00811723" w:rsidRDefault="00F8555B" w:rsidP="00AE15EE">
      <w:pPr>
        <w:pStyle w:val="a4"/>
        <w:jc w:val="both"/>
        <w:rPr>
          <w:i/>
          <w:lang w:val="ru-RU"/>
        </w:rPr>
      </w:pPr>
      <w:r w:rsidRPr="00811723">
        <w:rPr>
          <w:rStyle w:val="a6"/>
          <w:i/>
        </w:rPr>
        <w:footnoteRef/>
      </w:r>
      <w:proofErr w:type="gramStart"/>
      <w:r w:rsidRPr="00811723">
        <w:rPr>
          <w:i/>
          <w:lang w:val="ru-RU"/>
        </w:rPr>
        <w:t>ПН</w:t>
      </w:r>
      <w:proofErr w:type="gramEnd"/>
      <w:r w:rsidRPr="00811723">
        <w:rPr>
          <w:i/>
          <w:lang w:val="ru-RU"/>
        </w:rPr>
        <w:t xml:space="preserve"> – даты «промежуточной недели» на стыке двух месяцев (при наличии).</w:t>
      </w:r>
    </w:p>
  </w:footnote>
  <w:footnote w:id="4">
    <w:p w:rsidR="00F8555B" w:rsidRPr="00811723" w:rsidRDefault="00F8555B" w:rsidP="00AE15EE">
      <w:pPr>
        <w:pStyle w:val="a4"/>
        <w:jc w:val="both"/>
        <w:rPr>
          <w:i/>
          <w:lang w:val="ru-RU"/>
        </w:rPr>
      </w:pPr>
      <w:r w:rsidRPr="00811723">
        <w:rPr>
          <w:rStyle w:val="a6"/>
          <w:i/>
        </w:rPr>
        <w:footnoteRef/>
      </w:r>
      <w:proofErr w:type="gramStart"/>
      <w:r w:rsidRPr="00811723">
        <w:rPr>
          <w:i/>
          <w:lang w:val="ru-RU"/>
        </w:rPr>
        <w:t>ПН</w:t>
      </w:r>
      <w:proofErr w:type="gramEnd"/>
      <w:r w:rsidRPr="00811723">
        <w:rPr>
          <w:i/>
          <w:lang w:val="ru-RU"/>
        </w:rPr>
        <w:t xml:space="preserve"> – даты «промежуточной недели» на стыке двух месяцев (при наличии).</w:t>
      </w:r>
    </w:p>
  </w:footnote>
  <w:footnote w:id="5">
    <w:p w:rsidR="00F8555B" w:rsidRPr="004F3587" w:rsidRDefault="00F8555B" w:rsidP="000B2F98">
      <w:pPr>
        <w:pStyle w:val="a4"/>
        <w:jc w:val="both"/>
        <w:rPr>
          <w:iCs/>
          <w:lang w:val="ru-RU"/>
        </w:rPr>
      </w:pPr>
      <w:r w:rsidRPr="004F3587">
        <w:rPr>
          <w:rStyle w:val="a6"/>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0510DC"/>
    <w:multiLevelType w:val="hybridMultilevel"/>
    <w:tmpl w:val="F470F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nsid w:val="251D0F75"/>
    <w:multiLevelType w:val="hybridMultilevel"/>
    <w:tmpl w:val="5016E0E8"/>
    <w:lvl w:ilvl="0" w:tplc="A680F19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45D7029C"/>
    <w:multiLevelType w:val="hybridMultilevel"/>
    <w:tmpl w:val="6DC2342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6630F5B"/>
    <w:multiLevelType w:val="hybridMultilevel"/>
    <w:tmpl w:val="B4B4E5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9"/>
  </w:num>
  <w:num w:numId="3">
    <w:abstractNumId w:val="10"/>
  </w:num>
  <w:num w:numId="4">
    <w:abstractNumId w:val="21"/>
  </w:num>
  <w:num w:numId="5">
    <w:abstractNumId w:val="27"/>
  </w:num>
  <w:num w:numId="6">
    <w:abstractNumId w:val="16"/>
  </w:num>
  <w:num w:numId="7">
    <w:abstractNumId w:val="25"/>
  </w:num>
  <w:num w:numId="8">
    <w:abstractNumId w:val="41"/>
  </w:num>
  <w:num w:numId="9">
    <w:abstractNumId w:val="23"/>
  </w:num>
  <w:num w:numId="10">
    <w:abstractNumId w:val="35"/>
  </w:num>
  <w:num w:numId="11">
    <w:abstractNumId w:val="33"/>
  </w:num>
  <w:num w:numId="12">
    <w:abstractNumId w:val="37"/>
  </w:num>
  <w:num w:numId="13">
    <w:abstractNumId w:val="22"/>
  </w:num>
  <w:num w:numId="14">
    <w:abstractNumId w:val="26"/>
  </w:num>
  <w:num w:numId="15">
    <w:abstractNumId w:val="42"/>
  </w:num>
  <w:num w:numId="16">
    <w:abstractNumId w:val="20"/>
  </w:num>
  <w:num w:numId="17">
    <w:abstractNumId w:val="18"/>
  </w:num>
  <w:num w:numId="18">
    <w:abstractNumId w:val="36"/>
  </w:num>
  <w:num w:numId="19">
    <w:abstractNumId w:val="8"/>
  </w:num>
  <w:num w:numId="20">
    <w:abstractNumId w:val="7"/>
  </w:num>
  <w:num w:numId="21">
    <w:abstractNumId w:val="6"/>
  </w:num>
  <w:num w:numId="22">
    <w:abstractNumId w:val="5"/>
  </w:num>
  <w:num w:numId="23">
    <w:abstractNumId w:val="4"/>
  </w:num>
  <w:num w:numId="24">
    <w:abstractNumId w:val="3"/>
  </w:num>
  <w:num w:numId="25">
    <w:abstractNumId w:val="2"/>
  </w:num>
  <w:num w:numId="26">
    <w:abstractNumId w:val="1"/>
  </w:num>
  <w:num w:numId="27">
    <w:abstractNumId w:val="0"/>
  </w:num>
  <w:num w:numId="28">
    <w:abstractNumId w:val="34"/>
  </w:num>
  <w:num w:numId="29">
    <w:abstractNumId w:val="30"/>
  </w:num>
  <w:num w:numId="30">
    <w:abstractNumId w:val="31"/>
  </w:num>
  <w:num w:numId="31">
    <w:abstractNumId w:val="24"/>
  </w:num>
  <w:num w:numId="32">
    <w:abstractNumId w:val="38"/>
  </w:num>
  <w:num w:numId="33">
    <w:abstractNumId w:val="40"/>
  </w:num>
  <w:num w:numId="34">
    <w:abstractNumId w:val="32"/>
  </w:num>
  <w:num w:numId="35">
    <w:abstractNumId w:val="14"/>
  </w:num>
  <w:num w:numId="36">
    <w:abstractNumId w:val="9"/>
  </w:num>
  <w:num w:numId="37">
    <w:abstractNumId w:val="13"/>
  </w:num>
  <w:num w:numId="38">
    <w:abstractNumId w:val="15"/>
  </w:num>
  <w:num w:numId="39">
    <w:abstractNumId w:val="19"/>
  </w:num>
  <w:num w:numId="40">
    <w:abstractNumId w:val="17"/>
  </w:num>
  <w:num w:numId="4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8"/>
  </w:num>
  <w:num w:numId="43">
    <w:abstractNumId w:val="11"/>
  </w:num>
  <w:num w:numId="4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406DC0"/>
    <w:rsid w:val="00026B60"/>
    <w:rsid w:val="00052D42"/>
    <w:rsid w:val="00056C20"/>
    <w:rsid w:val="00064861"/>
    <w:rsid w:val="000807C4"/>
    <w:rsid w:val="00084FBD"/>
    <w:rsid w:val="00090AB9"/>
    <w:rsid w:val="000961AF"/>
    <w:rsid w:val="000B2F98"/>
    <w:rsid w:val="000B4B22"/>
    <w:rsid w:val="000C018D"/>
    <w:rsid w:val="000F0D2B"/>
    <w:rsid w:val="00110619"/>
    <w:rsid w:val="001A4B1C"/>
    <w:rsid w:val="001D6649"/>
    <w:rsid w:val="00213965"/>
    <w:rsid w:val="00220D07"/>
    <w:rsid w:val="00236184"/>
    <w:rsid w:val="00275F09"/>
    <w:rsid w:val="002C0FB1"/>
    <w:rsid w:val="002D11B2"/>
    <w:rsid w:val="002F1481"/>
    <w:rsid w:val="00313AD5"/>
    <w:rsid w:val="00325FB3"/>
    <w:rsid w:val="00335414"/>
    <w:rsid w:val="0035083C"/>
    <w:rsid w:val="00377924"/>
    <w:rsid w:val="00380B18"/>
    <w:rsid w:val="00387164"/>
    <w:rsid w:val="003A6B60"/>
    <w:rsid w:val="003B2135"/>
    <w:rsid w:val="003F3F8A"/>
    <w:rsid w:val="004016B3"/>
    <w:rsid w:val="00406DC0"/>
    <w:rsid w:val="004167F1"/>
    <w:rsid w:val="0045352A"/>
    <w:rsid w:val="004748ED"/>
    <w:rsid w:val="004A4D53"/>
    <w:rsid w:val="004E62DE"/>
    <w:rsid w:val="0050535F"/>
    <w:rsid w:val="0052393D"/>
    <w:rsid w:val="00531FA3"/>
    <w:rsid w:val="00565AFF"/>
    <w:rsid w:val="005974EB"/>
    <w:rsid w:val="005C1588"/>
    <w:rsid w:val="005D25A5"/>
    <w:rsid w:val="005D67E3"/>
    <w:rsid w:val="005E4D01"/>
    <w:rsid w:val="00610CA8"/>
    <w:rsid w:val="00636FCC"/>
    <w:rsid w:val="00641009"/>
    <w:rsid w:val="00666B9D"/>
    <w:rsid w:val="006912DA"/>
    <w:rsid w:val="006B6F5D"/>
    <w:rsid w:val="006D5B69"/>
    <w:rsid w:val="007115A5"/>
    <w:rsid w:val="00730185"/>
    <w:rsid w:val="00763F6E"/>
    <w:rsid w:val="00796979"/>
    <w:rsid w:val="007A7FC5"/>
    <w:rsid w:val="007B38D3"/>
    <w:rsid w:val="007B60FE"/>
    <w:rsid w:val="007F0B51"/>
    <w:rsid w:val="007F76B4"/>
    <w:rsid w:val="00812531"/>
    <w:rsid w:val="008342B6"/>
    <w:rsid w:val="00843A98"/>
    <w:rsid w:val="0084787E"/>
    <w:rsid w:val="00852F42"/>
    <w:rsid w:val="0085712A"/>
    <w:rsid w:val="00876539"/>
    <w:rsid w:val="00881D9B"/>
    <w:rsid w:val="008F05FE"/>
    <w:rsid w:val="008F12E5"/>
    <w:rsid w:val="00907B4D"/>
    <w:rsid w:val="00926A72"/>
    <w:rsid w:val="00953B19"/>
    <w:rsid w:val="009650EB"/>
    <w:rsid w:val="009C6A1B"/>
    <w:rsid w:val="00A325E4"/>
    <w:rsid w:val="00A71ADD"/>
    <w:rsid w:val="00A85205"/>
    <w:rsid w:val="00A924B8"/>
    <w:rsid w:val="00AB7BA1"/>
    <w:rsid w:val="00AE15EE"/>
    <w:rsid w:val="00AE5EBE"/>
    <w:rsid w:val="00AF2A72"/>
    <w:rsid w:val="00B37485"/>
    <w:rsid w:val="00B67ED3"/>
    <w:rsid w:val="00B81AB5"/>
    <w:rsid w:val="00BB2FB2"/>
    <w:rsid w:val="00BD2421"/>
    <w:rsid w:val="00BD29FA"/>
    <w:rsid w:val="00BE4773"/>
    <w:rsid w:val="00C00266"/>
    <w:rsid w:val="00C27343"/>
    <w:rsid w:val="00C9763A"/>
    <w:rsid w:val="00CC1073"/>
    <w:rsid w:val="00D16A4B"/>
    <w:rsid w:val="00D21CFD"/>
    <w:rsid w:val="00D23DA2"/>
    <w:rsid w:val="00D546CD"/>
    <w:rsid w:val="00DC3FCD"/>
    <w:rsid w:val="00E014CB"/>
    <w:rsid w:val="00E42D38"/>
    <w:rsid w:val="00E656BB"/>
    <w:rsid w:val="00F12E1A"/>
    <w:rsid w:val="00F213D0"/>
    <w:rsid w:val="00F36622"/>
    <w:rsid w:val="00F66744"/>
    <w:rsid w:val="00F67607"/>
    <w:rsid w:val="00F807E0"/>
    <w:rsid w:val="00F82F0B"/>
    <w:rsid w:val="00F8555B"/>
    <w:rsid w:val="00FA5245"/>
    <w:rsid w:val="00FB1632"/>
    <w:rsid w:val="00FD3EFE"/>
    <w:rsid w:val="00FE23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left="57" w:right="57"/>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266"/>
  </w:style>
  <w:style w:type="paragraph" w:styleId="1">
    <w:name w:val="heading 1"/>
    <w:basedOn w:val="a"/>
    <w:next w:val="a"/>
    <w:link w:val="10"/>
    <w:qFormat/>
    <w:rsid w:val="00D21CFD"/>
    <w:pPr>
      <w:keepNext/>
      <w:spacing w:before="240" w:after="120"/>
      <w:ind w:left="0" w:right="0" w:firstLine="709"/>
      <w:outlineLvl w:val="0"/>
    </w:pPr>
    <w:rPr>
      <w:rFonts w:ascii="Times New Roman" w:eastAsia="Times New Roman" w:hAnsi="Times New Roman" w:cs="Times New Roman"/>
      <w:b/>
      <w:bCs/>
      <w:kern w:val="32"/>
      <w:sz w:val="24"/>
      <w:szCs w:val="24"/>
      <w:lang w:eastAsia="ru-RU"/>
    </w:rPr>
  </w:style>
  <w:style w:type="paragraph" w:styleId="2">
    <w:name w:val="heading 2"/>
    <w:basedOn w:val="a"/>
    <w:next w:val="a"/>
    <w:link w:val="20"/>
    <w:uiPriority w:val="99"/>
    <w:qFormat/>
    <w:rsid w:val="00D21CFD"/>
    <w:pPr>
      <w:keepNext/>
      <w:spacing w:before="240" w:after="60"/>
      <w:ind w:left="0" w:right="0"/>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D21CFD"/>
    <w:pPr>
      <w:keepNext/>
      <w:spacing w:before="240" w:after="60"/>
      <w:ind w:left="0" w:right="0"/>
      <w:outlineLvl w:val="2"/>
    </w:pPr>
    <w:rPr>
      <w:rFonts w:ascii="Arial" w:eastAsia="Times New Roman" w:hAnsi="Arial" w:cs="Times New Roman"/>
      <w:b/>
      <w:bCs/>
      <w:sz w:val="26"/>
      <w:szCs w:val="26"/>
      <w:lang w:eastAsia="ru-RU"/>
    </w:rPr>
  </w:style>
  <w:style w:type="paragraph" w:styleId="4">
    <w:name w:val="heading 4"/>
    <w:basedOn w:val="3"/>
    <w:next w:val="a"/>
    <w:link w:val="40"/>
    <w:uiPriority w:val="99"/>
    <w:qFormat/>
    <w:rsid w:val="00D21CF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21CFD"/>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rsid w:val="00D21CFD"/>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D21CFD"/>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D21CFD"/>
    <w:rPr>
      <w:rFonts w:ascii="Times New Roman" w:eastAsia="Times New Roman" w:hAnsi="Times New Roman" w:cs="Times New Roman"/>
      <w:b/>
      <w:bCs/>
      <w:sz w:val="24"/>
      <w:szCs w:val="24"/>
      <w:lang w:eastAsia="ru-RU"/>
    </w:rPr>
  </w:style>
  <w:style w:type="table" w:styleId="a3">
    <w:name w:val="Table Grid"/>
    <w:basedOn w:val="a1"/>
    <w:uiPriority w:val="59"/>
    <w:rsid w:val="00BD242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qFormat/>
    <w:rsid w:val="00BD2421"/>
    <w:pPr>
      <w:ind w:left="0" w:right="0"/>
    </w:pPr>
    <w:rPr>
      <w:rFonts w:ascii="Times New Roman" w:eastAsia="Times New Roman" w:hAnsi="Times New Roman" w:cs="Times New Roman"/>
      <w:sz w:val="20"/>
      <w:szCs w:val="20"/>
      <w:lang w:val="en-US" w:eastAsia="ru-RU"/>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BD2421"/>
    <w:rPr>
      <w:rFonts w:ascii="Times New Roman" w:eastAsia="Times New Roman" w:hAnsi="Times New Roman" w:cs="Times New Roman"/>
      <w:sz w:val="20"/>
      <w:szCs w:val="20"/>
      <w:lang w:val="en-US" w:eastAsia="ru-RU"/>
    </w:rPr>
  </w:style>
  <w:style w:type="character" w:styleId="a6">
    <w:name w:val="footnote reference"/>
    <w:uiPriority w:val="99"/>
    <w:rsid w:val="00BD2421"/>
    <w:rPr>
      <w:rFonts w:cs="Times New Roman"/>
      <w:vertAlign w:val="superscript"/>
    </w:rPr>
  </w:style>
  <w:style w:type="paragraph" w:styleId="a7">
    <w:name w:val="Body Text"/>
    <w:basedOn w:val="a"/>
    <w:link w:val="a8"/>
    <w:rsid w:val="00D21CFD"/>
    <w:pPr>
      <w:ind w:left="0" w:right="0"/>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rsid w:val="00D21CFD"/>
    <w:rPr>
      <w:rFonts w:ascii="Times New Roman" w:eastAsia="Times New Roman" w:hAnsi="Times New Roman" w:cs="Times New Roman"/>
      <w:sz w:val="24"/>
      <w:szCs w:val="24"/>
      <w:lang w:eastAsia="ru-RU"/>
    </w:rPr>
  </w:style>
  <w:style w:type="paragraph" w:styleId="21">
    <w:name w:val="Body Text 2"/>
    <w:basedOn w:val="a"/>
    <w:link w:val="22"/>
    <w:rsid w:val="00D21CFD"/>
    <w:pPr>
      <w:ind w:left="0" w:right="-57"/>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D21CFD"/>
    <w:rPr>
      <w:rFonts w:ascii="Times New Roman" w:eastAsia="Times New Roman" w:hAnsi="Times New Roman" w:cs="Times New Roman"/>
      <w:sz w:val="24"/>
      <w:szCs w:val="24"/>
      <w:lang w:eastAsia="ru-RU"/>
    </w:rPr>
  </w:style>
  <w:style w:type="character" w:customStyle="1" w:styleId="blk">
    <w:name w:val="blk"/>
    <w:rsid w:val="00D21CFD"/>
  </w:style>
  <w:style w:type="paragraph" w:styleId="a9">
    <w:name w:val="footer"/>
    <w:aliases w:val="Нижний колонтитул Знак Знак Знак,Нижний колонтитул1,Нижний колонтитул Знак Знак"/>
    <w:basedOn w:val="a"/>
    <w:link w:val="aa"/>
    <w:uiPriority w:val="99"/>
    <w:rsid w:val="00D21CFD"/>
    <w:pPr>
      <w:tabs>
        <w:tab w:val="center" w:pos="4677"/>
        <w:tab w:val="right" w:pos="9355"/>
      </w:tabs>
      <w:spacing w:before="120" w:after="120"/>
      <w:ind w:left="0" w:right="0"/>
    </w:pPr>
    <w:rPr>
      <w:rFonts w:ascii="Times New Roman" w:eastAsia="Times New Roman" w:hAnsi="Times New Roman" w:cs="Times New Roman"/>
      <w:sz w:val="24"/>
      <w:szCs w:val="24"/>
      <w:lang w:eastAsia="ru-RU"/>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D21CFD"/>
    <w:rPr>
      <w:rFonts w:ascii="Times New Roman" w:eastAsia="Times New Roman" w:hAnsi="Times New Roman" w:cs="Times New Roman"/>
      <w:sz w:val="24"/>
      <w:szCs w:val="24"/>
      <w:lang w:eastAsia="ru-RU"/>
    </w:rPr>
  </w:style>
  <w:style w:type="character" w:styleId="ab">
    <w:name w:val="page number"/>
    <w:rsid w:val="00D21CFD"/>
    <w:rPr>
      <w:rFonts w:cs="Times New Roman"/>
    </w:rPr>
  </w:style>
  <w:style w:type="paragraph" w:styleId="ac">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d"/>
    <w:qFormat/>
    <w:rsid w:val="00D21CFD"/>
    <w:pPr>
      <w:widowControl w:val="0"/>
      <w:ind w:left="0" w:right="0"/>
    </w:pPr>
    <w:rPr>
      <w:rFonts w:ascii="Times New Roman" w:eastAsia="Times New Roman" w:hAnsi="Times New Roman" w:cs="Times New Roman"/>
      <w:sz w:val="24"/>
      <w:szCs w:val="24"/>
      <w:lang w:val="en-US" w:eastAsia="nl-NL"/>
    </w:rPr>
  </w:style>
  <w:style w:type="character" w:customStyle="1" w:styleId="ad">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c"/>
    <w:locked/>
    <w:rsid w:val="00D21CFD"/>
    <w:rPr>
      <w:rFonts w:ascii="Times New Roman" w:eastAsia="Times New Roman" w:hAnsi="Times New Roman" w:cs="Times New Roman"/>
      <w:sz w:val="24"/>
      <w:szCs w:val="24"/>
      <w:lang w:val="en-US" w:eastAsia="nl-NL"/>
    </w:rPr>
  </w:style>
  <w:style w:type="paragraph" w:styleId="23">
    <w:name w:val="List 2"/>
    <w:basedOn w:val="a"/>
    <w:rsid w:val="00D21CFD"/>
    <w:pPr>
      <w:spacing w:before="120" w:after="120"/>
      <w:ind w:left="720" w:right="0" w:hanging="360"/>
      <w:jc w:val="both"/>
    </w:pPr>
    <w:rPr>
      <w:rFonts w:ascii="Arial" w:eastAsia="Batang" w:hAnsi="Arial" w:cs="Times New Roman"/>
      <w:sz w:val="20"/>
      <w:szCs w:val="24"/>
      <w:lang w:eastAsia="ko-KR"/>
    </w:rPr>
  </w:style>
  <w:style w:type="character" w:styleId="ae">
    <w:name w:val="Hyperlink"/>
    <w:uiPriority w:val="99"/>
    <w:rsid w:val="00D21CFD"/>
    <w:rPr>
      <w:rFonts w:cs="Times New Roman"/>
      <w:color w:val="0000FF"/>
      <w:u w:val="single"/>
    </w:rPr>
  </w:style>
  <w:style w:type="paragraph" w:styleId="11">
    <w:name w:val="toc 1"/>
    <w:basedOn w:val="a"/>
    <w:next w:val="a"/>
    <w:autoRedefine/>
    <w:uiPriority w:val="39"/>
    <w:rsid w:val="00D21CFD"/>
    <w:pPr>
      <w:spacing w:before="240" w:after="120"/>
      <w:ind w:left="0" w:right="0"/>
    </w:pPr>
    <w:rPr>
      <w:rFonts w:ascii="Calibri" w:eastAsia="Times New Roman" w:hAnsi="Calibri" w:cs="Calibri"/>
      <w:b/>
      <w:bCs/>
      <w:sz w:val="20"/>
      <w:szCs w:val="20"/>
      <w:lang w:eastAsia="ru-RU"/>
    </w:rPr>
  </w:style>
  <w:style w:type="paragraph" w:styleId="24">
    <w:name w:val="toc 2"/>
    <w:basedOn w:val="a"/>
    <w:next w:val="a"/>
    <w:autoRedefine/>
    <w:uiPriority w:val="39"/>
    <w:rsid w:val="00F8555B"/>
    <w:pPr>
      <w:tabs>
        <w:tab w:val="right" w:leader="dot" w:pos="9344"/>
      </w:tabs>
      <w:spacing w:before="120"/>
      <w:ind w:left="240" w:right="0"/>
      <w:jc w:val="both"/>
    </w:pPr>
    <w:rPr>
      <w:rFonts w:ascii="Times New Roman" w:eastAsia="Times New Roman" w:hAnsi="Times New Roman" w:cs="Calibri"/>
      <w:i/>
      <w:iCs/>
      <w:noProof/>
      <w:sz w:val="24"/>
      <w:szCs w:val="24"/>
    </w:rPr>
  </w:style>
  <w:style w:type="paragraph" w:styleId="31">
    <w:name w:val="toc 3"/>
    <w:basedOn w:val="a"/>
    <w:next w:val="a"/>
    <w:autoRedefine/>
    <w:uiPriority w:val="39"/>
    <w:rsid w:val="00D21CFD"/>
    <w:pPr>
      <w:ind w:left="480" w:right="0"/>
    </w:pPr>
    <w:rPr>
      <w:rFonts w:ascii="Times New Roman" w:eastAsia="Times New Roman" w:hAnsi="Times New Roman" w:cs="Times New Roman"/>
      <w:sz w:val="28"/>
      <w:szCs w:val="28"/>
      <w:lang w:eastAsia="ru-RU"/>
    </w:rPr>
  </w:style>
  <w:style w:type="character" w:customStyle="1" w:styleId="FootnoteTextChar">
    <w:name w:val="Footnote Text Char"/>
    <w:locked/>
    <w:rsid w:val="00D21CFD"/>
    <w:rPr>
      <w:rFonts w:ascii="Times New Roman" w:hAnsi="Times New Roman"/>
      <w:sz w:val="20"/>
      <w:lang w:eastAsia="ru-RU"/>
    </w:rPr>
  </w:style>
  <w:style w:type="paragraph" w:styleId="af">
    <w:name w:val="List Paragraph"/>
    <w:aliases w:val="Содержание. 2 уровень,List Paragraph"/>
    <w:basedOn w:val="a"/>
    <w:link w:val="af0"/>
    <w:uiPriority w:val="34"/>
    <w:qFormat/>
    <w:rsid w:val="00D21CFD"/>
    <w:pPr>
      <w:spacing w:before="120" w:after="120"/>
      <w:ind w:left="708" w:right="0"/>
    </w:pPr>
    <w:rPr>
      <w:rFonts w:ascii="Times New Roman" w:eastAsia="Times New Roman" w:hAnsi="Times New Roman" w:cs="Times New Roman"/>
      <w:sz w:val="24"/>
      <w:szCs w:val="24"/>
      <w:lang w:eastAsia="ru-RU"/>
    </w:rPr>
  </w:style>
  <w:style w:type="character" w:customStyle="1" w:styleId="af0">
    <w:name w:val="Абзац списка Знак"/>
    <w:aliases w:val="Содержание. 2 уровень Знак,List Paragraph Знак"/>
    <w:link w:val="af"/>
    <w:uiPriority w:val="34"/>
    <w:qFormat/>
    <w:locked/>
    <w:rsid w:val="00D21CFD"/>
    <w:rPr>
      <w:rFonts w:ascii="Times New Roman" w:eastAsia="Times New Roman" w:hAnsi="Times New Roman" w:cs="Times New Roman"/>
      <w:sz w:val="24"/>
      <w:szCs w:val="24"/>
      <w:lang w:eastAsia="ru-RU"/>
    </w:rPr>
  </w:style>
  <w:style w:type="character" w:styleId="af1">
    <w:name w:val="Emphasis"/>
    <w:qFormat/>
    <w:rsid w:val="00D21CFD"/>
    <w:rPr>
      <w:rFonts w:cs="Times New Roman"/>
      <w:i/>
    </w:rPr>
  </w:style>
  <w:style w:type="paragraph" w:styleId="af2">
    <w:name w:val="Balloon Text"/>
    <w:basedOn w:val="a"/>
    <w:link w:val="af3"/>
    <w:uiPriority w:val="99"/>
    <w:rsid w:val="00D21CFD"/>
    <w:pPr>
      <w:ind w:left="0" w:right="0"/>
    </w:pPr>
    <w:rPr>
      <w:rFonts w:ascii="Segoe UI" w:eastAsia="Times New Roman" w:hAnsi="Segoe UI" w:cs="Times New Roman"/>
      <w:sz w:val="18"/>
      <w:szCs w:val="18"/>
      <w:lang w:eastAsia="ru-RU"/>
    </w:rPr>
  </w:style>
  <w:style w:type="character" w:customStyle="1" w:styleId="af3">
    <w:name w:val="Текст выноски Знак"/>
    <w:basedOn w:val="a0"/>
    <w:link w:val="af2"/>
    <w:uiPriority w:val="99"/>
    <w:rsid w:val="00D21CFD"/>
    <w:rPr>
      <w:rFonts w:ascii="Segoe UI" w:eastAsia="Times New Roman" w:hAnsi="Segoe UI" w:cs="Times New Roman"/>
      <w:sz w:val="18"/>
      <w:szCs w:val="18"/>
      <w:lang w:eastAsia="ru-RU"/>
    </w:rPr>
  </w:style>
  <w:style w:type="paragraph" w:customStyle="1" w:styleId="ConsPlusNormal">
    <w:name w:val="ConsPlusNormal"/>
    <w:rsid w:val="00D21CFD"/>
    <w:pPr>
      <w:widowControl w:val="0"/>
      <w:autoSpaceDE w:val="0"/>
      <w:autoSpaceDN w:val="0"/>
      <w:adjustRightInd w:val="0"/>
      <w:ind w:left="0" w:right="0"/>
    </w:pPr>
    <w:rPr>
      <w:rFonts w:ascii="Arial" w:eastAsia="Times New Roman" w:hAnsi="Arial" w:cs="Arial"/>
      <w:sz w:val="20"/>
      <w:szCs w:val="20"/>
      <w:lang w:eastAsia="ru-RU"/>
    </w:rPr>
  </w:style>
  <w:style w:type="paragraph" w:styleId="af4">
    <w:name w:val="header"/>
    <w:basedOn w:val="a"/>
    <w:link w:val="af5"/>
    <w:uiPriority w:val="99"/>
    <w:unhideWhenUsed/>
    <w:rsid w:val="00D21CFD"/>
    <w:pPr>
      <w:tabs>
        <w:tab w:val="center" w:pos="4677"/>
        <w:tab w:val="right" w:pos="9355"/>
      </w:tabs>
      <w:ind w:left="0" w:right="0"/>
    </w:pPr>
    <w:rPr>
      <w:rFonts w:ascii="Times New Roman" w:eastAsia="Times New Roman" w:hAnsi="Times New Roman" w:cs="Times New Roman"/>
      <w:sz w:val="24"/>
      <w:szCs w:val="24"/>
      <w:lang w:eastAsia="ru-RU"/>
    </w:rPr>
  </w:style>
  <w:style w:type="character" w:customStyle="1" w:styleId="af5">
    <w:name w:val="Верхний колонтитул Знак"/>
    <w:basedOn w:val="a0"/>
    <w:link w:val="af4"/>
    <w:uiPriority w:val="99"/>
    <w:rsid w:val="00D21CFD"/>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D21CFD"/>
    <w:rPr>
      <w:rFonts w:cs="Times New Roman"/>
      <w:sz w:val="20"/>
      <w:szCs w:val="20"/>
    </w:rPr>
  </w:style>
  <w:style w:type="paragraph" w:styleId="af6">
    <w:name w:val="annotation text"/>
    <w:basedOn w:val="a"/>
    <w:link w:val="af7"/>
    <w:uiPriority w:val="99"/>
    <w:unhideWhenUsed/>
    <w:rsid w:val="00D21CFD"/>
    <w:pPr>
      <w:ind w:left="0" w:right="0"/>
    </w:pPr>
    <w:rPr>
      <w:rFonts w:ascii="Calibri" w:eastAsia="Times New Roman" w:hAnsi="Calibri" w:cs="Times New Roman"/>
      <w:sz w:val="20"/>
      <w:szCs w:val="20"/>
      <w:lang w:eastAsia="ru-RU"/>
    </w:rPr>
  </w:style>
  <w:style w:type="character" w:customStyle="1" w:styleId="af7">
    <w:name w:val="Текст примечания Знак"/>
    <w:basedOn w:val="a0"/>
    <w:link w:val="af6"/>
    <w:uiPriority w:val="99"/>
    <w:rsid w:val="00D21CFD"/>
    <w:rPr>
      <w:rFonts w:ascii="Calibri" w:eastAsia="Times New Roman" w:hAnsi="Calibri" w:cs="Times New Roman"/>
      <w:sz w:val="20"/>
      <w:szCs w:val="20"/>
      <w:lang w:eastAsia="ru-RU"/>
    </w:rPr>
  </w:style>
  <w:style w:type="character" w:customStyle="1" w:styleId="12">
    <w:name w:val="Текст примечания Знак1"/>
    <w:uiPriority w:val="99"/>
    <w:rsid w:val="00D21CFD"/>
    <w:rPr>
      <w:rFonts w:cs="Times New Roman"/>
      <w:sz w:val="20"/>
      <w:szCs w:val="20"/>
    </w:rPr>
  </w:style>
  <w:style w:type="character" w:customStyle="1" w:styleId="111">
    <w:name w:val="Тема примечания Знак11"/>
    <w:uiPriority w:val="99"/>
    <w:rsid w:val="00D21CFD"/>
    <w:rPr>
      <w:rFonts w:cs="Times New Roman"/>
      <w:b/>
      <w:bCs/>
      <w:sz w:val="20"/>
      <w:szCs w:val="20"/>
    </w:rPr>
  </w:style>
  <w:style w:type="paragraph" w:styleId="af8">
    <w:name w:val="annotation subject"/>
    <w:basedOn w:val="af6"/>
    <w:next w:val="af6"/>
    <w:link w:val="af9"/>
    <w:uiPriority w:val="99"/>
    <w:unhideWhenUsed/>
    <w:rsid w:val="00D21CFD"/>
    <w:rPr>
      <w:rFonts w:ascii="Times New Roman" w:hAnsi="Times New Roman"/>
      <w:b/>
      <w:bCs/>
    </w:rPr>
  </w:style>
  <w:style w:type="character" w:customStyle="1" w:styleId="af9">
    <w:name w:val="Тема примечания Знак"/>
    <w:basedOn w:val="af7"/>
    <w:link w:val="af8"/>
    <w:uiPriority w:val="99"/>
    <w:rsid w:val="00D21CFD"/>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D21CFD"/>
    <w:rPr>
      <w:rFonts w:cs="Times New Roman"/>
      <w:b/>
      <w:bCs/>
      <w:sz w:val="20"/>
      <w:szCs w:val="20"/>
    </w:rPr>
  </w:style>
  <w:style w:type="paragraph" w:styleId="25">
    <w:name w:val="Body Text Indent 2"/>
    <w:basedOn w:val="a"/>
    <w:link w:val="26"/>
    <w:rsid w:val="00D21CFD"/>
    <w:pPr>
      <w:spacing w:after="120" w:line="480" w:lineRule="auto"/>
      <w:ind w:left="283" w:right="0"/>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rsid w:val="00D21CFD"/>
    <w:rPr>
      <w:rFonts w:ascii="Times New Roman" w:eastAsia="Times New Roman" w:hAnsi="Times New Roman" w:cs="Times New Roman"/>
      <w:sz w:val="24"/>
      <w:szCs w:val="24"/>
      <w:lang w:eastAsia="ru-RU"/>
    </w:rPr>
  </w:style>
  <w:style w:type="character" w:customStyle="1" w:styleId="apple-converted-space">
    <w:name w:val="apple-converted-space"/>
    <w:rsid w:val="00D21CFD"/>
  </w:style>
  <w:style w:type="character" w:customStyle="1" w:styleId="afa">
    <w:name w:val="Цветовое выделение"/>
    <w:uiPriority w:val="99"/>
    <w:rsid w:val="00D21CFD"/>
    <w:rPr>
      <w:b/>
      <w:color w:val="26282F"/>
    </w:rPr>
  </w:style>
  <w:style w:type="character" w:customStyle="1" w:styleId="afb">
    <w:name w:val="Гипертекстовая ссылка"/>
    <w:uiPriority w:val="99"/>
    <w:rsid w:val="00D21CFD"/>
    <w:rPr>
      <w:b/>
      <w:color w:val="106BBE"/>
    </w:rPr>
  </w:style>
  <w:style w:type="character" w:customStyle="1" w:styleId="afc">
    <w:name w:val="Активная гипертекстовая ссылка"/>
    <w:uiPriority w:val="99"/>
    <w:rsid w:val="00D21CFD"/>
    <w:rPr>
      <w:b/>
      <w:color w:val="106BBE"/>
      <w:u w:val="single"/>
    </w:rPr>
  </w:style>
  <w:style w:type="paragraph" w:customStyle="1" w:styleId="afd">
    <w:name w:val="Внимание"/>
    <w:basedOn w:val="a"/>
    <w:next w:val="a"/>
    <w:uiPriority w:val="99"/>
    <w:rsid w:val="00D21CF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
    <w:uiPriority w:val="99"/>
    <w:rsid w:val="00D21CFD"/>
  </w:style>
  <w:style w:type="paragraph" w:customStyle="1" w:styleId="aff">
    <w:name w:val="Внимание: недобросовестность!"/>
    <w:basedOn w:val="afd"/>
    <w:next w:val="a"/>
    <w:uiPriority w:val="99"/>
    <w:rsid w:val="00D21CFD"/>
  </w:style>
  <w:style w:type="character" w:customStyle="1" w:styleId="aff0">
    <w:name w:val="Выделение для Базового Поиска"/>
    <w:uiPriority w:val="99"/>
    <w:rsid w:val="00D21CFD"/>
    <w:rPr>
      <w:b/>
      <w:color w:val="0058A9"/>
    </w:rPr>
  </w:style>
  <w:style w:type="character" w:customStyle="1" w:styleId="aff1">
    <w:name w:val="Выделение для Базового Поиска (курсив)"/>
    <w:uiPriority w:val="99"/>
    <w:rsid w:val="00D21CFD"/>
    <w:rPr>
      <w:b/>
      <w:i/>
      <w:color w:val="0058A9"/>
    </w:rPr>
  </w:style>
  <w:style w:type="paragraph" w:customStyle="1" w:styleId="aff2">
    <w:name w:val="Дочерний элемент списка"/>
    <w:basedOn w:val="a"/>
    <w:next w:val="a"/>
    <w:uiPriority w:val="99"/>
    <w:rsid w:val="00D21CFD"/>
    <w:pPr>
      <w:widowControl w:val="0"/>
      <w:autoSpaceDE w:val="0"/>
      <w:autoSpaceDN w:val="0"/>
      <w:adjustRightInd w:val="0"/>
      <w:spacing w:line="360" w:lineRule="auto"/>
      <w:ind w:left="0" w:right="0"/>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21CFD"/>
    <w:pPr>
      <w:widowControl w:val="0"/>
      <w:autoSpaceDE w:val="0"/>
      <w:autoSpaceDN w:val="0"/>
      <w:adjustRightInd w:val="0"/>
      <w:spacing w:line="360" w:lineRule="auto"/>
      <w:ind w:left="0" w:right="0" w:firstLine="720"/>
      <w:jc w:val="both"/>
    </w:pPr>
    <w:rPr>
      <w:rFonts w:ascii="Verdana" w:eastAsia="Times New Roman" w:hAnsi="Verdana" w:cs="Verdana"/>
      <w:lang w:eastAsia="ru-RU"/>
    </w:rPr>
  </w:style>
  <w:style w:type="paragraph" w:customStyle="1" w:styleId="14">
    <w:name w:val="Заголовок1"/>
    <w:basedOn w:val="aff3"/>
    <w:next w:val="a"/>
    <w:uiPriority w:val="99"/>
    <w:rsid w:val="00D21CFD"/>
    <w:rPr>
      <w:b/>
      <w:bCs/>
      <w:color w:val="0058A9"/>
      <w:shd w:val="clear" w:color="auto" w:fill="ECE9D8"/>
    </w:rPr>
  </w:style>
  <w:style w:type="paragraph" w:customStyle="1" w:styleId="aff4">
    <w:name w:val="Заголовок группы контролов"/>
    <w:basedOn w:val="a"/>
    <w:next w:val="a"/>
    <w:uiPriority w:val="99"/>
    <w:rsid w:val="00D21CFD"/>
    <w:pPr>
      <w:widowControl w:val="0"/>
      <w:autoSpaceDE w:val="0"/>
      <w:autoSpaceDN w:val="0"/>
      <w:adjustRightInd w:val="0"/>
      <w:spacing w:line="360" w:lineRule="auto"/>
      <w:ind w:left="0" w:right="0"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21CF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D21CFD"/>
    <w:pPr>
      <w:widowControl w:val="0"/>
      <w:autoSpaceDE w:val="0"/>
      <w:autoSpaceDN w:val="0"/>
      <w:adjustRightInd w:val="0"/>
      <w:spacing w:line="360" w:lineRule="auto"/>
      <w:ind w:left="0" w:right="0"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rsid w:val="00D21CFD"/>
    <w:rPr>
      <w:b/>
      <w:color w:val="26282F"/>
    </w:rPr>
  </w:style>
  <w:style w:type="paragraph" w:customStyle="1" w:styleId="aff8">
    <w:name w:val="Заголовок статьи"/>
    <w:basedOn w:val="a"/>
    <w:next w:val="a"/>
    <w:uiPriority w:val="99"/>
    <w:rsid w:val="00D21CFD"/>
    <w:pPr>
      <w:widowControl w:val="0"/>
      <w:autoSpaceDE w:val="0"/>
      <w:autoSpaceDN w:val="0"/>
      <w:adjustRightInd w:val="0"/>
      <w:spacing w:line="360" w:lineRule="auto"/>
      <w:ind w:left="1612" w:right="0"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D21CFD"/>
    <w:rPr>
      <w:b/>
      <w:color w:val="FF0000"/>
    </w:rPr>
  </w:style>
  <w:style w:type="paragraph" w:customStyle="1" w:styleId="affa">
    <w:name w:val="Заголовок ЭР (левое окно)"/>
    <w:basedOn w:val="a"/>
    <w:next w:val="a"/>
    <w:uiPriority w:val="99"/>
    <w:rsid w:val="00D21CFD"/>
    <w:pPr>
      <w:widowControl w:val="0"/>
      <w:autoSpaceDE w:val="0"/>
      <w:autoSpaceDN w:val="0"/>
      <w:adjustRightInd w:val="0"/>
      <w:spacing w:before="300" w:after="250" w:line="360" w:lineRule="auto"/>
      <w:ind w:left="0" w:right="0"/>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
    <w:uiPriority w:val="99"/>
    <w:rsid w:val="00D21CFD"/>
    <w:pPr>
      <w:spacing w:after="0"/>
      <w:jc w:val="left"/>
    </w:pPr>
  </w:style>
  <w:style w:type="paragraph" w:customStyle="1" w:styleId="affc">
    <w:name w:val="Интерактивный заголовок"/>
    <w:basedOn w:val="14"/>
    <w:next w:val="a"/>
    <w:uiPriority w:val="99"/>
    <w:rsid w:val="00D21CFD"/>
    <w:rPr>
      <w:u w:val="single"/>
    </w:rPr>
  </w:style>
  <w:style w:type="paragraph" w:customStyle="1" w:styleId="affd">
    <w:name w:val="Текст информации об изменениях"/>
    <w:basedOn w:val="a"/>
    <w:next w:val="a"/>
    <w:uiPriority w:val="99"/>
    <w:rsid w:val="00D21CFD"/>
    <w:pPr>
      <w:widowControl w:val="0"/>
      <w:autoSpaceDE w:val="0"/>
      <w:autoSpaceDN w:val="0"/>
      <w:adjustRightInd w:val="0"/>
      <w:spacing w:line="360" w:lineRule="auto"/>
      <w:ind w:left="0" w:right="0"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
    <w:uiPriority w:val="99"/>
    <w:rsid w:val="00D21CFD"/>
    <w:pPr>
      <w:spacing w:before="180"/>
      <w:ind w:left="360" w:right="360" w:firstLine="0"/>
    </w:pPr>
    <w:rPr>
      <w:shd w:val="clear" w:color="auto" w:fill="EAEFED"/>
    </w:rPr>
  </w:style>
  <w:style w:type="paragraph" w:customStyle="1" w:styleId="afff">
    <w:name w:val="Текст (справка)"/>
    <w:basedOn w:val="a"/>
    <w:next w:val="a"/>
    <w:uiPriority w:val="99"/>
    <w:rsid w:val="00D21CFD"/>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
    <w:uiPriority w:val="99"/>
    <w:rsid w:val="00D21CFD"/>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D21CFD"/>
    <w:rPr>
      <w:i/>
      <w:iCs/>
    </w:rPr>
  </w:style>
  <w:style w:type="paragraph" w:customStyle="1" w:styleId="afff2">
    <w:name w:val="Текст (лев. подпись)"/>
    <w:basedOn w:val="a"/>
    <w:next w:val="a"/>
    <w:uiPriority w:val="99"/>
    <w:rsid w:val="00D21CFD"/>
    <w:pPr>
      <w:widowControl w:val="0"/>
      <w:autoSpaceDE w:val="0"/>
      <w:autoSpaceDN w:val="0"/>
      <w:adjustRightInd w:val="0"/>
      <w:spacing w:line="360" w:lineRule="auto"/>
      <w:ind w:left="0" w:right="0"/>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
    <w:uiPriority w:val="99"/>
    <w:rsid w:val="00D21CFD"/>
    <w:rPr>
      <w:sz w:val="14"/>
      <w:szCs w:val="14"/>
    </w:rPr>
  </w:style>
  <w:style w:type="paragraph" w:customStyle="1" w:styleId="afff4">
    <w:name w:val="Текст (прав. подпись)"/>
    <w:basedOn w:val="a"/>
    <w:next w:val="a"/>
    <w:uiPriority w:val="99"/>
    <w:rsid w:val="00D21CFD"/>
    <w:pPr>
      <w:widowControl w:val="0"/>
      <w:autoSpaceDE w:val="0"/>
      <w:autoSpaceDN w:val="0"/>
      <w:adjustRightInd w:val="0"/>
      <w:spacing w:line="360" w:lineRule="auto"/>
      <w:ind w:left="0" w:right="0"/>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
    <w:uiPriority w:val="99"/>
    <w:rsid w:val="00D21CFD"/>
    <w:rPr>
      <w:sz w:val="14"/>
      <w:szCs w:val="14"/>
    </w:rPr>
  </w:style>
  <w:style w:type="paragraph" w:customStyle="1" w:styleId="afff6">
    <w:name w:val="Комментарий пользователя"/>
    <w:basedOn w:val="afff0"/>
    <w:next w:val="a"/>
    <w:uiPriority w:val="99"/>
    <w:rsid w:val="00D21CFD"/>
    <w:pPr>
      <w:jc w:val="left"/>
    </w:pPr>
    <w:rPr>
      <w:shd w:val="clear" w:color="auto" w:fill="FFDFE0"/>
    </w:rPr>
  </w:style>
  <w:style w:type="paragraph" w:customStyle="1" w:styleId="afff7">
    <w:name w:val="Куда обратиться?"/>
    <w:basedOn w:val="afd"/>
    <w:next w:val="a"/>
    <w:uiPriority w:val="99"/>
    <w:rsid w:val="00D21CFD"/>
  </w:style>
  <w:style w:type="paragraph" w:customStyle="1" w:styleId="afff8">
    <w:name w:val="Моноширинный"/>
    <w:basedOn w:val="a"/>
    <w:next w:val="a"/>
    <w:uiPriority w:val="99"/>
    <w:rsid w:val="00D21CFD"/>
    <w:pPr>
      <w:widowControl w:val="0"/>
      <w:autoSpaceDE w:val="0"/>
      <w:autoSpaceDN w:val="0"/>
      <w:adjustRightInd w:val="0"/>
      <w:spacing w:line="360" w:lineRule="auto"/>
      <w:ind w:left="0" w:right="0"/>
    </w:pPr>
    <w:rPr>
      <w:rFonts w:ascii="Courier New" w:eastAsia="Times New Roman" w:hAnsi="Courier New" w:cs="Courier New"/>
      <w:sz w:val="24"/>
      <w:szCs w:val="24"/>
      <w:lang w:eastAsia="ru-RU"/>
    </w:rPr>
  </w:style>
  <w:style w:type="character" w:customStyle="1" w:styleId="afff9">
    <w:name w:val="Найденные слова"/>
    <w:uiPriority w:val="99"/>
    <w:rsid w:val="00D21CFD"/>
    <w:rPr>
      <w:b/>
      <w:color w:val="26282F"/>
      <w:shd w:val="clear" w:color="auto" w:fill="FFF580"/>
    </w:rPr>
  </w:style>
  <w:style w:type="paragraph" w:customStyle="1" w:styleId="afffa">
    <w:name w:val="Напишите нам"/>
    <w:basedOn w:val="a"/>
    <w:next w:val="a"/>
    <w:uiPriority w:val="99"/>
    <w:rsid w:val="00D21CFD"/>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D21CFD"/>
    <w:rPr>
      <w:b/>
      <w:color w:val="000000"/>
      <w:shd w:val="clear" w:color="auto" w:fill="D8EDE8"/>
    </w:rPr>
  </w:style>
  <w:style w:type="paragraph" w:customStyle="1" w:styleId="afffc">
    <w:name w:val="Необходимые документы"/>
    <w:basedOn w:val="afd"/>
    <w:next w:val="a"/>
    <w:uiPriority w:val="99"/>
    <w:rsid w:val="00D21CFD"/>
    <w:pPr>
      <w:ind w:firstLine="118"/>
    </w:pPr>
  </w:style>
  <w:style w:type="paragraph" w:customStyle="1" w:styleId="afffd">
    <w:name w:val="Нормальный (таблица)"/>
    <w:basedOn w:val="a"/>
    <w:next w:val="a"/>
    <w:uiPriority w:val="99"/>
    <w:rsid w:val="00D21CFD"/>
    <w:pPr>
      <w:widowControl w:val="0"/>
      <w:autoSpaceDE w:val="0"/>
      <w:autoSpaceDN w:val="0"/>
      <w:adjustRightInd w:val="0"/>
      <w:spacing w:line="360" w:lineRule="auto"/>
      <w:ind w:left="0" w:right="0"/>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
    <w:next w:val="a"/>
    <w:uiPriority w:val="99"/>
    <w:rsid w:val="00D21CFD"/>
    <w:pPr>
      <w:widowControl w:val="0"/>
      <w:autoSpaceDE w:val="0"/>
      <w:autoSpaceDN w:val="0"/>
      <w:adjustRightInd w:val="0"/>
      <w:spacing w:line="360" w:lineRule="auto"/>
      <w:ind w:left="0" w:right="0"/>
    </w:pPr>
    <w:rPr>
      <w:rFonts w:ascii="Courier New" w:eastAsia="Times New Roman" w:hAnsi="Courier New" w:cs="Courier New"/>
      <w:sz w:val="24"/>
      <w:szCs w:val="24"/>
      <w:lang w:eastAsia="ru-RU"/>
    </w:rPr>
  </w:style>
  <w:style w:type="paragraph" w:customStyle="1" w:styleId="affff">
    <w:name w:val="Оглавление"/>
    <w:basedOn w:val="afffe"/>
    <w:next w:val="a"/>
    <w:uiPriority w:val="99"/>
    <w:rsid w:val="00D21CFD"/>
    <w:pPr>
      <w:ind w:left="140"/>
    </w:pPr>
  </w:style>
  <w:style w:type="character" w:customStyle="1" w:styleId="affff0">
    <w:name w:val="Опечатки"/>
    <w:uiPriority w:val="99"/>
    <w:rsid w:val="00D21CFD"/>
    <w:rPr>
      <w:color w:val="FF0000"/>
    </w:rPr>
  </w:style>
  <w:style w:type="paragraph" w:customStyle="1" w:styleId="affff1">
    <w:name w:val="Переменная часть"/>
    <w:basedOn w:val="aff3"/>
    <w:next w:val="a"/>
    <w:uiPriority w:val="99"/>
    <w:rsid w:val="00D21CFD"/>
    <w:rPr>
      <w:sz w:val="18"/>
      <w:szCs w:val="18"/>
    </w:rPr>
  </w:style>
  <w:style w:type="paragraph" w:customStyle="1" w:styleId="affff2">
    <w:name w:val="Подвал для информации об изменениях"/>
    <w:basedOn w:val="1"/>
    <w:next w:val="a"/>
    <w:uiPriority w:val="99"/>
    <w:rsid w:val="00D21CF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D21CFD"/>
    <w:rPr>
      <w:b/>
      <w:bCs/>
    </w:rPr>
  </w:style>
  <w:style w:type="paragraph" w:customStyle="1" w:styleId="affff4">
    <w:name w:val="Подчёркнуный текст"/>
    <w:basedOn w:val="a"/>
    <w:next w:val="a"/>
    <w:uiPriority w:val="99"/>
    <w:rsid w:val="00D21CFD"/>
    <w:pPr>
      <w:widowControl w:val="0"/>
      <w:pBdr>
        <w:bottom w:val="single" w:sz="4" w:space="0" w:color="auto"/>
      </w:pBdr>
      <w:autoSpaceDE w:val="0"/>
      <w:autoSpaceDN w:val="0"/>
      <w:adjustRightInd w:val="0"/>
      <w:spacing w:line="360" w:lineRule="auto"/>
      <w:ind w:left="0" w:right="0"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
    <w:uiPriority w:val="99"/>
    <w:rsid w:val="00D21CFD"/>
    <w:rPr>
      <w:sz w:val="20"/>
      <w:szCs w:val="20"/>
    </w:rPr>
  </w:style>
  <w:style w:type="paragraph" w:customStyle="1" w:styleId="affff6">
    <w:name w:val="Прижатый влево"/>
    <w:basedOn w:val="a"/>
    <w:next w:val="a"/>
    <w:uiPriority w:val="99"/>
    <w:rsid w:val="00D21CFD"/>
    <w:pPr>
      <w:widowControl w:val="0"/>
      <w:autoSpaceDE w:val="0"/>
      <w:autoSpaceDN w:val="0"/>
      <w:adjustRightInd w:val="0"/>
      <w:spacing w:line="360" w:lineRule="auto"/>
      <w:ind w:left="0" w:right="0"/>
    </w:pPr>
    <w:rPr>
      <w:rFonts w:ascii="Times New Roman" w:eastAsia="Times New Roman" w:hAnsi="Times New Roman" w:cs="Times New Roman"/>
      <w:sz w:val="24"/>
      <w:szCs w:val="24"/>
      <w:lang w:eastAsia="ru-RU"/>
    </w:rPr>
  </w:style>
  <w:style w:type="paragraph" w:customStyle="1" w:styleId="affff7">
    <w:name w:val="Пример."/>
    <w:basedOn w:val="afd"/>
    <w:next w:val="a"/>
    <w:uiPriority w:val="99"/>
    <w:rsid w:val="00D21CFD"/>
  </w:style>
  <w:style w:type="paragraph" w:customStyle="1" w:styleId="affff8">
    <w:name w:val="Примечание."/>
    <w:basedOn w:val="afd"/>
    <w:next w:val="a"/>
    <w:uiPriority w:val="99"/>
    <w:rsid w:val="00D21CFD"/>
  </w:style>
  <w:style w:type="character" w:customStyle="1" w:styleId="affff9">
    <w:name w:val="Продолжение ссылки"/>
    <w:uiPriority w:val="99"/>
    <w:rsid w:val="00D21CFD"/>
  </w:style>
  <w:style w:type="paragraph" w:customStyle="1" w:styleId="affffa">
    <w:name w:val="Словарная статья"/>
    <w:basedOn w:val="a"/>
    <w:next w:val="a"/>
    <w:uiPriority w:val="99"/>
    <w:rsid w:val="00D21CFD"/>
    <w:pPr>
      <w:widowControl w:val="0"/>
      <w:autoSpaceDE w:val="0"/>
      <w:autoSpaceDN w:val="0"/>
      <w:adjustRightInd w:val="0"/>
      <w:spacing w:line="360" w:lineRule="auto"/>
      <w:ind w:left="0"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D21CFD"/>
    <w:rPr>
      <w:b/>
      <w:color w:val="26282F"/>
    </w:rPr>
  </w:style>
  <w:style w:type="character" w:customStyle="1" w:styleId="affffc">
    <w:name w:val="Сравнение редакций. Добавленный фрагмент"/>
    <w:uiPriority w:val="99"/>
    <w:rsid w:val="00D21CFD"/>
    <w:rPr>
      <w:color w:val="000000"/>
      <w:shd w:val="clear" w:color="auto" w:fill="C1D7FF"/>
    </w:rPr>
  </w:style>
  <w:style w:type="character" w:customStyle="1" w:styleId="affffd">
    <w:name w:val="Сравнение редакций. Удаленный фрагмент"/>
    <w:uiPriority w:val="99"/>
    <w:rsid w:val="00D21CFD"/>
    <w:rPr>
      <w:color w:val="000000"/>
      <w:shd w:val="clear" w:color="auto" w:fill="C4C413"/>
    </w:rPr>
  </w:style>
  <w:style w:type="paragraph" w:customStyle="1" w:styleId="affffe">
    <w:name w:val="Ссылка на официальную публикацию"/>
    <w:basedOn w:val="a"/>
    <w:next w:val="a"/>
    <w:uiPriority w:val="99"/>
    <w:rsid w:val="00D21CFD"/>
    <w:pPr>
      <w:widowControl w:val="0"/>
      <w:autoSpaceDE w:val="0"/>
      <w:autoSpaceDN w:val="0"/>
      <w:adjustRightInd w:val="0"/>
      <w:spacing w:line="360" w:lineRule="auto"/>
      <w:ind w:left="0" w:right="0"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D21CFD"/>
    <w:rPr>
      <w:b/>
      <w:color w:val="749232"/>
    </w:rPr>
  </w:style>
  <w:style w:type="paragraph" w:customStyle="1" w:styleId="afffff0">
    <w:name w:val="Текст в таблице"/>
    <w:basedOn w:val="afffd"/>
    <w:next w:val="a"/>
    <w:uiPriority w:val="99"/>
    <w:rsid w:val="00D21CFD"/>
    <w:pPr>
      <w:ind w:firstLine="500"/>
    </w:pPr>
  </w:style>
  <w:style w:type="paragraph" w:customStyle="1" w:styleId="afffff1">
    <w:name w:val="Текст ЭР (см. также)"/>
    <w:basedOn w:val="a"/>
    <w:next w:val="a"/>
    <w:uiPriority w:val="99"/>
    <w:rsid w:val="00D21CFD"/>
    <w:pPr>
      <w:widowControl w:val="0"/>
      <w:autoSpaceDE w:val="0"/>
      <w:autoSpaceDN w:val="0"/>
      <w:adjustRightInd w:val="0"/>
      <w:spacing w:before="200" w:line="360" w:lineRule="auto"/>
      <w:ind w:left="0" w:right="0"/>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
    <w:next w:val="a"/>
    <w:uiPriority w:val="99"/>
    <w:rsid w:val="00D21CFD"/>
    <w:pPr>
      <w:widowControl w:val="0"/>
      <w:autoSpaceDE w:val="0"/>
      <w:autoSpaceDN w:val="0"/>
      <w:adjustRightInd w:val="0"/>
      <w:spacing w:line="360" w:lineRule="auto"/>
      <w:ind w:left="0" w:right="0"/>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D21CFD"/>
    <w:rPr>
      <w:b/>
      <w:strike/>
      <w:color w:val="666600"/>
    </w:rPr>
  </w:style>
  <w:style w:type="paragraph" w:customStyle="1" w:styleId="afffff4">
    <w:name w:val="Формула"/>
    <w:basedOn w:val="a"/>
    <w:next w:val="a"/>
    <w:uiPriority w:val="99"/>
    <w:rsid w:val="00D21CF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
    <w:uiPriority w:val="99"/>
    <w:rsid w:val="00D21CFD"/>
    <w:pPr>
      <w:jc w:val="center"/>
    </w:pPr>
  </w:style>
  <w:style w:type="paragraph" w:customStyle="1" w:styleId="-">
    <w:name w:val="ЭР-содержание (правое окно)"/>
    <w:basedOn w:val="a"/>
    <w:next w:val="a"/>
    <w:uiPriority w:val="99"/>
    <w:rsid w:val="00D21CFD"/>
    <w:pPr>
      <w:widowControl w:val="0"/>
      <w:autoSpaceDE w:val="0"/>
      <w:autoSpaceDN w:val="0"/>
      <w:adjustRightInd w:val="0"/>
      <w:spacing w:before="300" w:line="360" w:lineRule="auto"/>
      <w:ind w:left="0" w:right="0"/>
    </w:pPr>
    <w:rPr>
      <w:rFonts w:ascii="Times New Roman" w:eastAsia="Times New Roman" w:hAnsi="Times New Roman" w:cs="Times New Roman"/>
      <w:sz w:val="24"/>
      <w:szCs w:val="24"/>
      <w:lang w:eastAsia="ru-RU"/>
    </w:rPr>
  </w:style>
  <w:style w:type="paragraph" w:customStyle="1" w:styleId="Default">
    <w:name w:val="Default"/>
    <w:rsid w:val="00D21CFD"/>
    <w:pPr>
      <w:autoSpaceDE w:val="0"/>
      <w:autoSpaceDN w:val="0"/>
      <w:adjustRightInd w:val="0"/>
      <w:ind w:left="0" w:right="0"/>
    </w:pPr>
    <w:rPr>
      <w:rFonts w:ascii="Times New Roman" w:eastAsia="Times New Roman" w:hAnsi="Times New Roman" w:cs="Times New Roman"/>
      <w:color w:val="000000"/>
      <w:sz w:val="24"/>
      <w:szCs w:val="24"/>
    </w:rPr>
  </w:style>
  <w:style w:type="character" w:styleId="afffff6">
    <w:name w:val="annotation reference"/>
    <w:uiPriority w:val="99"/>
    <w:unhideWhenUsed/>
    <w:rsid w:val="00D21CFD"/>
    <w:rPr>
      <w:rFonts w:cs="Times New Roman"/>
      <w:sz w:val="16"/>
    </w:rPr>
  </w:style>
  <w:style w:type="paragraph" w:styleId="41">
    <w:name w:val="toc 4"/>
    <w:basedOn w:val="a"/>
    <w:next w:val="a"/>
    <w:autoRedefine/>
    <w:rsid w:val="00D21CFD"/>
    <w:pPr>
      <w:ind w:left="720" w:right="0"/>
    </w:pPr>
    <w:rPr>
      <w:rFonts w:ascii="Calibri" w:eastAsia="Times New Roman" w:hAnsi="Calibri" w:cs="Calibri"/>
      <w:sz w:val="20"/>
      <w:szCs w:val="20"/>
      <w:lang w:eastAsia="ru-RU"/>
    </w:rPr>
  </w:style>
  <w:style w:type="paragraph" w:styleId="5">
    <w:name w:val="toc 5"/>
    <w:basedOn w:val="a"/>
    <w:next w:val="a"/>
    <w:autoRedefine/>
    <w:rsid w:val="00D21CFD"/>
    <w:pPr>
      <w:ind w:left="960" w:right="0"/>
    </w:pPr>
    <w:rPr>
      <w:rFonts w:ascii="Calibri" w:eastAsia="Times New Roman" w:hAnsi="Calibri" w:cs="Calibri"/>
      <w:sz w:val="20"/>
      <w:szCs w:val="20"/>
      <w:lang w:eastAsia="ru-RU"/>
    </w:rPr>
  </w:style>
  <w:style w:type="paragraph" w:styleId="6">
    <w:name w:val="toc 6"/>
    <w:basedOn w:val="a"/>
    <w:next w:val="a"/>
    <w:autoRedefine/>
    <w:rsid w:val="00D21CFD"/>
    <w:pPr>
      <w:ind w:left="1200" w:right="0"/>
    </w:pPr>
    <w:rPr>
      <w:rFonts w:ascii="Calibri" w:eastAsia="Times New Roman" w:hAnsi="Calibri" w:cs="Calibri"/>
      <w:sz w:val="20"/>
      <w:szCs w:val="20"/>
      <w:lang w:eastAsia="ru-RU"/>
    </w:rPr>
  </w:style>
  <w:style w:type="paragraph" w:styleId="7">
    <w:name w:val="toc 7"/>
    <w:basedOn w:val="a"/>
    <w:next w:val="a"/>
    <w:autoRedefine/>
    <w:rsid w:val="00D21CFD"/>
    <w:pPr>
      <w:ind w:left="1440" w:right="0"/>
    </w:pPr>
    <w:rPr>
      <w:rFonts w:ascii="Calibri" w:eastAsia="Times New Roman" w:hAnsi="Calibri" w:cs="Calibri"/>
      <w:sz w:val="20"/>
      <w:szCs w:val="20"/>
      <w:lang w:eastAsia="ru-RU"/>
    </w:rPr>
  </w:style>
  <w:style w:type="paragraph" w:styleId="8">
    <w:name w:val="toc 8"/>
    <w:basedOn w:val="a"/>
    <w:next w:val="a"/>
    <w:autoRedefine/>
    <w:rsid w:val="00D21CFD"/>
    <w:pPr>
      <w:ind w:left="1680" w:right="0"/>
    </w:pPr>
    <w:rPr>
      <w:rFonts w:ascii="Calibri" w:eastAsia="Times New Roman" w:hAnsi="Calibri" w:cs="Calibri"/>
      <w:sz w:val="20"/>
      <w:szCs w:val="20"/>
      <w:lang w:eastAsia="ru-RU"/>
    </w:rPr>
  </w:style>
  <w:style w:type="paragraph" w:styleId="9">
    <w:name w:val="toc 9"/>
    <w:basedOn w:val="a"/>
    <w:next w:val="a"/>
    <w:autoRedefine/>
    <w:rsid w:val="00D21CFD"/>
    <w:pPr>
      <w:ind w:left="1920" w:right="0"/>
    </w:pPr>
    <w:rPr>
      <w:rFonts w:ascii="Calibri" w:eastAsia="Times New Roman" w:hAnsi="Calibri" w:cs="Calibri"/>
      <w:sz w:val="20"/>
      <w:szCs w:val="20"/>
      <w:lang w:eastAsia="ru-RU"/>
    </w:rPr>
  </w:style>
  <w:style w:type="paragraph" w:customStyle="1" w:styleId="s1">
    <w:name w:val="s_1"/>
    <w:basedOn w:val="a"/>
    <w:rsid w:val="00D21CFD"/>
    <w:pPr>
      <w:spacing w:before="100" w:beforeAutospacing="1" w:after="100" w:afterAutospacing="1"/>
      <w:ind w:left="0" w:right="0"/>
    </w:pPr>
    <w:rPr>
      <w:rFonts w:ascii="Times New Roman" w:eastAsia="Times New Roman" w:hAnsi="Times New Roman" w:cs="Times New Roman"/>
      <w:sz w:val="24"/>
      <w:szCs w:val="24"/>
      <w:lang w:eastAsia="ru-RU"/>
    </w:rPr>
  </w:style>
  <w:style w:type="character" w:customStyle="1" w:styleId="afffff7">
    <w:name w:val="Текст концевой сноски Знак"/>
    <w:basedOn w:val="a0"/>
    <w:link w:val="afffff8"/>
    <w:uiPriority w:val="99"/>
    <w:semiHidden/>
    <w:rsid w:val="00D21CFD"/>
    <w:rPr>
      <w:rFonts w:ascii="Calibri" w:eastAsia="Times New Roman" w:hAnsi="Calibri" w:cs="Times New Roman"/>
      <w:sz w:val="20"/>
      <w:szCs w:val="20"/>
    </w:rPr>
  </w:style>
  <w:style w:type="paragraph" w:styleId="afffff8">
    <w:name w:val="endnote text"/>
    <w:basedOn w:val="a"/>
    <w:link w:val="afffff7"/>
    <w:uiPriority w:val="99"/>
    <w:semiHidden/>
    <w:unhideWhenUsed/>
    <w:rsid w:val="00D21CFD"/>
    <w:pPr>
      <w:ind w:left="0" w:right="0"/>
    </w:pPr>
    <w:rPr>
      <w:rFonts w:ascii="Calibri" w:eastAsia="Times New Roman" w:hAnsi="Calibri" w:cs="Times New Roman"/>
      <w:sz w:val="20"/>
      <w:szCs w:val="20"/>
    </w:rPr>
  </w:style>
  <w:style w:type="character" w:customStyle="1" w:styleId="15">
    <w:name w:val="Текст концевой сноски Знак1"/>
    <w:basedOn w:val="a0"/>
    <w:uiPriority w:val="99"/>
    <w:semiHidden/>
    <w:rsid w:val="00D21CFD"/>
    <w:rPr>
      <w:sz w:val="20"/>
      <w:szCs w:val="20"/>
    </w:rPr>
  </w:style>
  <w:style w:type="character" w:styleId="afffff9">
    <w:name w:val="Strong"/>
    <w:uiPriority w:val="22"/>
    <w:qFormat/>
    <w:rsid w:val="00D21CFD"/>
    <w:rPr>
      <w:b/>
      <w:bCs/>
    </w:rPr>
  </w:style>
  <w:style w:type="paragraph" w:customStyle="1" w:styleId="TableParagraph">
    <w:name w:val="Table Paragraph"/>
    <w:basedOn w:val="a"/>
    <w:uiPriority w:val="1"/>
    <w:qFormat/>
    <w:rsid w:val="00D21CFD"/>
    <w:pPr>
      <w:widowControl w:val="0"/>
      <w:autoSpaceDE w:val="0"/>
      <w:autoSpaceDN w:val="0"/>
      <w:ind w:left="9" w:right="0"/>
    </w:pPr>
    <w:rPr>
      <w:rFonts w:ascii="Times New Roman" w:eastAsia="Times New Roman" w:hAnsi="Times New Roman" w:cs="Times New Roman"/>
    </w:rPr>
  </w:style>
  <w:style w:type="character" w:styleId="afffffa">
    <w:name w:val="FollowedHyperlink"/>
    <w:uiPriority w:val="99"/>
    <w:unhideWhenUsed/>
    <w:rsid w:val="00D21CFD"/>
    <w:rPr>
      <w:color w:val="0000FF"/>
      <w:u w:val="single"/>
    </w:rPr>
  </w:style>
  <w:style w:type="character" w:styleId="afffffb">
    <w:name w:val="Subtle Emphasis"/>
    <w:uiPriority w:val="19"/>
    <w:qFormat/>
    <w:rsid w:val="00D21CFD"/>
    <w:rPr>
      <w:i/>
      <w:iCs/>
      <w:color w:val="404040"/>
    </w:rPr>
  </w:style>
  <w:style w:type="paragraph" w:styleId="afffffc">
    <w:name w:val="Subtitle"/>
    <w:basedOn w:val="a"/>
    <w:next w:val="a"/>
    <w:link w:val="afffffd"/>
    <w:uiPriority w:val="11"/>
    <w:qFormat/>
    <w:rsid w:val="00D21CFD"/>
    <w:pPr>
      <w:spacing w:after="60" w:line="276" w:lineRule="auto"/>
      <w:ind w:left="0" w:right="0"/>
      <w:jc w:val="center"/>
      <w:outlineLvl w:val="1"/>
    </w:pPr>
    <w:rPr>
      <w:rFonts w:ascii="Calibri Light" w:eastAsia="Times New Roman" w:hAnsi="Calibri Light" w:cs="Times New Roman"/>
      <w:sz w:val="24"/>
      <w:szCs w:val="24"/>
      <w:lang w:eastAsia="ru-RU"/>
    </w:rPr>
  </w:style>
  <w:style w:type="character" w:customStyle="1" w:styleId="afffffd">
    <w:name w:val="Подзаголовок Знак"/>
    <w:basedOn w:val="a0"/>
    <w:link w:val="afffffc"/>
    <w:uiPriority w:val="11"/>
    <w:rsid w:val="00D21CFD"/>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21CFD"/>
    <w:pPr>
      <w:keepLines/>
      <w:spacing w:after="0" w:line="259" w:lineRule="auto"/>
      <w:outlineLvl w:val="9"/>
    </w:pPr>
    <w:rPr>
      <w:rFonts w:ascii="Calibri Light" w:hAnsi="Calibri Light"/>
      <w:b w:val="0"/>
      <w:bCs w:val="0"/>
      <w:color w:val="2F5496"/>
      <w:kern w:val="0"/>
    </w:rPr>
  </w:style>
  <w:style w:type="paragraph" w:styleId="affffff">
    <w:name w:val="Title"/>
    <w:basedOn w:val="a"/>
    <w:next w:val="a"/>
    <w:link w:val="affffff0"/>
    <w:uiPriority w:val="10"/>
    <w:qFormat/>
    <w:rsid w:val="00D21CFD"/>
    <w:pPr>
      <w:spacing w:after="120" w:line="276" w:lineRule="auto"/>
      <w:ind w:left="0" w:right="0" w:firstLine="709"/>
      <w:outlineLvl w:val="0"/>
    </w:pPr>
    <w:rPr>
      <w:rFonts w:ascii="Times New Roman" w:eastAsia="Times New Roman" w:hAnsi="Times New Roman" w:cs="Times New Roman"/>
      <w:kern w:val="28"/>
      <w:sz w:val="24"/>
      <w:szCs w:val="24"/>
      <w:lang w:eastAsia="ru-RU"/>
    </w:rPr>
  </w:style>
  <w:style w:type="character" w:customStyle="1" w:styleId="affffff0">
    <w:name w:val="Название Знак"/>
    <w:basedOn w:val="a0"/>
    <w:link w:val="affffff"/>
    <w:uiPriority w:val="10"/>
    <w:rsid w:val="00D21CFD"/>
    <w:rPr>
      <w:rFonts w:ascii="Times New Roman" w:eastAsia="Times New Roman" w:hAnsi="Times New Roman" w:cs="Times New Roman"/>
      <w:kern w:val="28"/>
      <w:sz w:val="24"/>
      <w:szCs w:val="24"/>
      <w:lang w:eastAsia="ru-RU"/>
    </w:rPr>
  </w:style>
  <w:style w:type="paragraph" w:customStyle="1" w:styleId="120">
    <w:name w:val="таблСлева12"/>
    <w:basedOn w:val="a"/>
    <w:uiPriority w:val="3"/>
    <w:qFormat/>
    <w:rsid w:val="00D21CFD"/>
    <w:pPr>
      <w:snapToGrid w:val="0"/>
      <w:ind w:left="0" w:right="0"/>
    </w:pPr>
    <w:rPr>
      <w:rFonts w:ascii="Times New Roman" w:eastAsia="Times New Roman" w:hAnsi="Times New Roman" w:cs="Times New Roman"/>
      <w:iCs/>
      <w:sz w:val="24"/>
      <w:szCs w:val="28"/>
      <w:lang w:eastAsia="ru-RU"/>
    </w:rPr>
  </w:style>
  <w:style w:type="character" w:customStyle="1" w:styleId="layout">
    <w:name w:val="layout"/>
    <w:rsid w:val="00D21CFD"/>
  </w:style>
  <w:style w:type="character" w:customStyle="1" w:styleId="16">
    <w:name w:val="Название Знак1"/>
    <w:uiPriority w:val="10"/>
    <w:rsid w:val="00AE15EE"/>
    <w:rPr>
      <w:rFonts w:ascii="Times New Roman" w:hAnsi="Times New Roman"/>
      <w:kern w:val="28"/>
      <w:sz w:val="24"/>
      <w:szCs w:val="24"/>
    </w:rPr>
  </w:style>
  <w:style w:type="paragraph" w:customStyle="1" w:styleId="xl64">
    <w:name w:val="xl64"/>
    <w:basedOn w:val="a"/>
    <w:rsid w:val="00AE15EE"/>
    <w:pPr>
      <w:pBdr>
        <w:left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AE15EE"/>
    <w:pPr>
      <w:pBdr>
        <w:left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AE15EE"/>
    <w:pPr>
      <w:pBdr>
        <w:left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i/>
      <w:iCs/>
      <w:sz w:val="24"/>
      <w:szCs w:val="24"/>
      <w:lang w:eastAsia="ru-RU"/>
    </w:rPr>
  </w:style>
  <w:style w:type="paragraph" w:customStyle="1" w:styleId="xl72">
    <w:name w:val="xl72"/>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FF0000"/>
      <w:sz w:val="24"/>
      <w:szCs w:val="24"/>
      <w:lang w:eastAsia="ru-RU"/>
    </w:rPr>
  </w:style>
  <w:style w:type="paragraph" w:customStyle="1" w:styleId="xl74">
    <w:name w:val="xl74"/>
    <w:basedOn w:val="a"/>
    <w:rsid w:val="00AE15EE"/>
    <w:pPr>
      <w:pBdr>
        <w:bottom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AE15EE"/>
    <w:pPr>
      <w:pBdr>
        <w:top w:val="single" w:sz="8" w:space="0" w:color="auto"/>
        <w:left w:val="single" w:sz="8" w:space="0" w:color="auto"/>
        <w:bottom w:val="single" w:sz="8" w:space="0" w:color="auto"/>
        <w:right w:val="single" w:sz="8" w:space="0" w:color="auto"/>
      </w:pBdr>
      <w:spacing w:before="100" w:beforeAutospacing="1" w:after="100" w:afterAutospacing="1"/>
      <w:ind w:left="0" w:right="0"/>
    </w:pPr>
    <w:rPr>
      <w:rFonts w:ascii="Times New Roman" w:eastAsia="Times New Roman" w:hAnsi="Times New Roman" w:cs="Times New Roman"/>
      <w:color w:val="000000"/>
      <w:sz w:val="24"/>
      <w:szCs w:val="24"/>
      <w:lang w:eastAsia="ru-RU"/>
    </w:rPr>
  </w:style>
  <w:style w:type="paragraph" w:customStyle="1" w:styleId="xl76">
    <w:name w:val="xl76"/>
    <w:basedOn w:val="a"/>
    <w:rsid w:val="00AE15EE"/>
    <w:pPr>
      <w:pBdr>
        <w:top w:val="single" w:sz="8" w:space="0" w:color="auto"/>
        <w:left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AE15EE"/>
    <w:pPr>
      <w:pBdr>
        <w:left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AE15EE"/>
    <w:pPr>
      <w:pBdr>
        <w:top w:val="single" w:sz="8" w:space="0" w:color="auto"/>
        <w:left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16"/>
      <w:szCs w:val="16"/>
      <w:lang w:eastAsia="ru-RU"/>
    </w:rPr>
  </w:style>
  <w:style w:type="paragraph" w:customStyle="1" w:styleId="xl80">
    <w:name w:val="xl80"/>
    <w:basedOn w:val="a"/>
    <w:rsid w:val="00AE15EE"/>
    <w:pPr>
      <w:pBdr>
        <w:left w:val="single" w:sz="8" w:space="0" w:color="auto"/>
        <w:bottom w:val="single" w:sz="8" w:space="0" w:color="auto"/>
        <w:right w:val="single" w:sz="8" w:space="0" w:color="auto"/>
      </w:pBdr>
      <w:shd w:val="clear" w:color="000000" w:fill="FFFFFF"/>
      <w:spacing w:before="100" w:beforeAutospacing="1" w:after="100" w:afterAutospacing="1"/>
      <w:ind w:left="0" w:right="0"/>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
    <w:rsid w:val="00AE15EE"/>
    <w:pPr>
      <w:pBdr>
        <w:top w:val="single" w:sz="8" w:space="0" w:color="auto"/>
        <w:left w:val="single" w:sz="8" w:space="0" w:color="auto"/>
        <w:bottom w:val="single" w:sz="8" w:space="0" w:color="auto"/>
        <w:right w:val="single" w:sz="8" w:space="0" w:color="auto"/>
      </w:pBdr>
      <w:spacing w:before="100" w:beforeAutospacing="1" w:after="100" w:afterAutospacing="1"/>
      <w:ind w:left="0" w:right="0"/>
    </w:pPr>
    <w:rPr>
      <w:rFonts w:ascii="Times New Roman" w:eastAsia="Times New Roman" w:hAnsi="Times New Roman" w:cs="Times New Roman"/>
      <w:b/>
      <w:bCs/>
      <w:color w:val="000000"/>
      <w:sz w:val="24"/>
      <w:szCs w:val="24"/>
      <w:lang w:eastAsia="ru-RU"/>
    </w:rPr>
  </w:style>
  <w:style w:type="paragraph" w:customStyle="1" w:styleId="xl82">
    <w:name w:val="xl82"/>
    <w:basedOn w:val="a"/>
    <w:rsid w:val="00AE15EE"/>
    <w:pPr>
      <w:pBdr>
        <w:bottom w:val="single" w:sz="8" w:space="0" w:color="auto"/>
        <w:right w:val="single" w:sz="8" w:space="0" w:color="auto"/>
      </w:pBdr>
      <w:spacing w:before="100" w:beforeAutospacing="1" w:after="100" w:afterAutospacing="1"/>
      <w:ind w:left="0" w:right="0"/>
    </w:pPr>
    <w:rPr>
      <w:rFonts w:ascii="Times New Roman" w:eastAsia="Times New Roman" w:hAnsi="Times New Roman" w:cs="Times New Roman"/>
      <w:b/>
      <w:bCs/>
      <w:color w:val="000000"/>
      <w:sz w:val="24"/>
      <w:szCs w:val="24"/>
      <w:lang w:eastAsia="ru-RU"/>
    </w:rPr>
  </w:style>
  <w:style w:type="paragraph" w:customStyle="1" w:styleId="xl83">
    <w:name w:val="xl83"/>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AE15EE"/>
    <w:pPr>
      <w:pBdr>
        <w:left w:val="single" w:sz="8" w:space="0" w:color="auto"/>
        <w:bottom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8"/>
      <w:szCs w:val="28"/>
      <w:lang w:eastAsia="ru-RU"/>
    </w:rPr>
  </w:style>
  <w:style w:type="paragraph" w:customStyle="1" w:styleId="xl89">
    <w:name w:val="xl89"/>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AE15EE"/>
    <w:pPr>
      <w:pBdr>
        <w:left w:val="single" w:sz="8" w:space="0" w:color="auto"/>
        <w:bottom w:val="single" w:sz="8" w:space="0" w:color="auto"/>
        <w:right w:val="single" w:sz="8" w:space="0" w:color="auto"/>
      </w:pBdr>
      <w:shd w:val="clear" w:color="000000" w:fill="FFFFFF"/>
      <w:spacing w:before="100" w:beforeAutospacing="1" w:after="100" w:afterAutospacing="1"/>
      <w:ind w:left="0" w:right="0"/>
      <w:textAlignment w:val="center"/>
    </w:pPr>
    <w:rPr>
      <w:rFonts w:ascii="Times New Roman" w:eastAsia="Times New Roman" w:hAnsi="Times New Roman" w:cs="Times New Roman"/>
      <w:b/>
      <w:bCs/>
      <w:i/>
      <w:iCs/>
      <w:sz w:val="24"/>
      <w:szCs w:val="24"/>
      <w:lang w:eastAsia="ru-RU"/>
    </w:rPr>
  </w:style>
  <w:style w:type="paragraph" w:customStyle="1" w:styleId="xl91">
    <w:name w:val="xl91"/>
    <w:basedOn w:val="a"/>
    <w:rsid w:val="00AE15EE"/>
    <w:pPr>
      <w:pBdr>
        <w:left w:val="single" w:sz="8" w:space="0" w:color="auto"/>
        <w:bottom w:val="single" w:sz="8" w:space="0" w:color="auto"/>
        <w:right w:val="single" w:sz="8" w:space="0" w:color="auto"/>
      </w:pBdr>
      <w:shd w:val="clear" w:color="000000" w:fill="FFFFFF"/>
      <w:spacing w:before="100" w:beforeAutospacing="1" w:after="100" w:afterAutospacing="1"/>
      <w:ind w:left="0" w:right="0"/>
      <w:textAlignment w:val="center"/>
    </w:pPr>
    <w:rPr>
      <w:rFonts w:ascii="Times New Roman" w:eastAsia="Times New Roman" w:hAnsi="Times New Roman" w:cs="Times New Roman"/>
      <w:sz w:val="16"/>
      <w:szCs w:val="16"/>
      <w:lang w:eastAsia="ru-RU"/>
    </w:rPr>
  </w:style>
  <w:style w:type="paragraph" w:customStyle="1" w:styleId="xl92">
    <w:name w:val="xl92"/>
    <w:basedOn w:val="a"/>
    <w:rsid w:val="00AE15EE"/>
    <w:pPr>
      <w:pBdr>
        <w:bottom w:val="single" w:sz="8" w:space="0" w:color="auto"/>
        <w:right w:val="single" w:sz="8" w:space="0" w:color="auto"/>
      </w:pBdr>
      <w:shd w:val="clear" w:color="000000" w:fill="FFFFFF"/>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AE15EE"/>
    <w:pPr>
      <w:pBdr>
        <w:left w:val="single" w:sz="8" w:space="0" w:color="auto"/>
        <w:bottom w:val="single" w:sz="8" w:space="0" w:color="auto"/>
        <w:right w:val="single" w:sz="8" w:space="0" w:color="auto"/>
      </w:pBdr>
      <w:shd w:val="clear" w:color="000000" w:fill="FFFFFF"/>
      <w:spacing w:before="100" w:beforeAutospacing="1" w:after="100" w:afterAutospacing="1"/>
      <w:ind w:left="0" w:right="0"/>
      <w:textAlignment w:val="top"/>
    </w:pPr>
    <w:rPr>
      <w:rFonts w:ascii="Times New Roman" w:eastAsia="Times New Roman" w:hAnsi="Times New Roman" w:cs="Times New Roman"/>
      <w:b/>
      <w:bCs/>
      <w:i/>
      <w:iCs/>
      <w:color w:val="000000"/>
      <w:sz w:val="24"/>
      <w:szCs w:val="24"/>
      <w:lang w:eastAsia="ru-RU"/>
    </w:rPr>
  </w:style>
  <w:style w:type="paragraph" w:customStyle="1" w:styleId="xl94">
    <w:name w:val="xl94"/>
    <w:basedOn w:val="a"/>
    <w:rsid w:val="00AE15EE"/>
    <w:pPr>
      <w:pBdr>
        <w:top w:val="single" w:sz="8" w:space="0" w:color="auto"/>
        <w:left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8"/>
      <w:szCs w:val="28"/>
      <w:lang w:eastAsia="ru-RU"/>
    </w:rPr>
  </w:style>
  <w:style w:type="paragraph" w:customStyle="1" w:styleId="xl96">
    <w:name w:val="xl96"/>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AE15EE"/>
    <w:pPr>
      <w:pBdr>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AE15EE"/>
    <w:pPr>
      <w:pBdr>
        <w:bottom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
    <w:rsid w:val="00AE15EE"/>
    <w:pPr>
      <w:pBdr>
        <w:top w:val="single" w:sz="8" w:space="0" w:color="auto"/>
        <w:left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AE15EE"/>
    <w:pPr>
      <w:pBdr>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16"/>
      <w:szCs w:val="16"/>
      <w:lang w:eastAsia="ru-RU"/>
    </w:rPr>
  </w:style>
  <w:style w:type="paragraph" w:customStyle="1" w:styleId="xl101">
    <w:name w:val="xl101"/>
    <w:basedOn w:val="a"/>
    <w:rsid w:val="00AE15EE"/>
    <w:pPr>
      <w:pBdr>
        <w:bottom w:val="single" w:sz="8" w:space="0" w:color="auto"/>
        <w:right w:val="single" w:sz="8" w:space="0" w:color="auto"/>
      </w:pBdr>
      <w:shd w:val="clear" w:color="000000" w:fill="FFFFFF"/>
      <w:spacing w:before="100" w:beforeAutospacing="1" w:after="100" w:afterAutospacing="1"/>
      <w:ind w:left="0" w:right="0"/>
      <w:textAlignment w:val="center"/>
    </w:pPr>
    <w:rPr>
      <w:rFonts w:ascii="Times New Roman" w:eastAsia="Times New Roman" w:hAnsi="Times New Roman" w:cs="Times New Roman"/>
      <w:sz w:val="16"/>
      <w:szCs w:val="16"/>
      <w:lang w:eastAsia="ru-RU"/>
    </w:rPr>
  </w:style>
  <w:style w:type="paragraph" w:customStyle="1" w:styleId="xl102">
    <w:name w:val="xl102"/>
    <w:basedOn w:val="a"/>
    <w:rsid w:val="00AE15EE"/>
    <w:pPr>
      <w:pBdr>
        <w:bottom w:val="single" w:sz="8" w:space="0" w:color="auto"/>
        <w:right w:val="single" w:sz="8" w:space="0" w:color="auto"/>
      </w:pBdr>
      <w:shd w:val="clear" w:color="000000" w:fill="FFFFFF"/>
      <w:spacing w:before="100" w:beforeAutospacing="1" w:after="100" w:afterAutospacing="1"/>
      <w:ind w:left="0" w:right="0"/>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AE15EE"/>
    <w:pPr>
      <w:pBdr>
        <w:bottom w:val="single" w:sz="8" w:space="0" w:color="auto"/>
        <w:right w:val="single" w:sz="8" w:space="0" w:color="auto"/>
      </w:pBdr>
      <w:shd w:val="clear" w:color="000000" w:fill="FFFFFF"/>
      <w:spacing w:before="100" w:beforeAutospacing="1" w:after="100" w:afterAutospacing="1"/>
      <w:ind w:left="0" w:right="0"/>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AE15EE"/>
    <w:pPr>
      <w:pBdr>
        <w:top w:val="single" w:sz="8" w:space="0" w:color="auto"/>
        <w:left w:val="single" w:sz="8" w:space="0" w:color="auto"/>
        <w:bottom w:val="single" w:sz="8" w:space="0" w:color="auto"/>
        <w:right w:val="single" w:sz="8" w:space="0" w:color="auto"/>
      </w:pBdr>
      <w:spacing w:before="100" w:beforeAutospacing="1" w:after="100" w:afterAutospacing="1"/>
      <w:ind w:left="0" w:right="0"/>
    </w:pPr>
    <w:rPr>
      <w:rFonts w:ascii="Times New Roman" w:eastAsia="Times New Roman" w:hAnsi="Times New Roman" w:cs="Times New Roman"/>
      <w:color w:val="000000"/>
      <w:sz w:val="24"/>
      <w:szCs w:val="24"/>
      <w:lang w:eastAsia="ru-RU"/>
    </w:rPr>
  </w:style>
  <w:style w:type="paragraph" w:customStyle="1" w:styleId="xl105">
    <w:name w:val="xl105"/>
    <w:basedOn w:val="a"/>
    <w:rsid w:val="00AE15EE"/>
    <w:pPr>
      <w:pBdr>
        <w:bottom w:val="single" w:sz="8"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AE15EE"/>
    <w:pPr>
      <w:pBdr>
        <w:top w:val="single" w:sz="4" w:space="0" w:color="auto"/>
        <w:left w:val="single" w:sz="4" w:space="0" w:color="auto"/>
        <w:bottom w:val="single" w:sz="4" w:space="0" w:color="auto"/>
        <w:right w:val="single" w:sz="4" w:space="0" w:color="auto"/>
      </w:pBdr>
      <w:spacing w:before="100" w:beforeAutospacing="1" w:after="100" w:afterAutospacing="1"/>
      <w:ind w:left="0" w:right="0"/>
    </w:pPr>
    <w:rPr>
      <w:rFonts w:ascii="Times New Roman" w:eastAsia="Times New Roman" w:hAnsi="Times New Roman" w:cs="Times New Roman"/>
      <w:sz w:val="24"/>
      <w:szCs w:val="24"/>
      <w:lang w:eastAsia="ru-RU"/>
    </w:rPr>
  </w:style>
  <w:style w:type="paragraph" w:customStyle="1" w:styleId="xl107">
    <w:name w:val="xl107"/>
    <w:basedOn w:val="a"/>
    <w:rsid w:val="00AE15EE"/>
    <w:pPr>
      <w:pBdr>
        <w:top w:val="single" w:sz="4" w:space="0" w:color="auto"/>
        <w:left w:val="single" w:sz="4" w:space="0" w:color="auto"/>
        <w:bottom w:val="single" w:sz="4" w:space="0" w:color="auto"/>
        <w:right w:val="single" w:sz="4" w:space="0" w:color="auto"/>
      </w:pBdr>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AE15EE"/>
    <w:pPr>
      <w:pBdr>
        <w:left w:val="single" w:sz="8" w:space="0" w:color="auto"/>
        <w:bottom w:val="single" w:sz="8" w:space="0" w:color="auto"/>
        <w:right w:val="single" w:sz="8" w:space="0" w:color="auto"/>
      </w:pBdr>
      <w:shd w:val="clear" w:color="000000" w:fill="FFFF00"/>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AE15EE"/>
    <w:pPr>
      <w:pBdr>
        <w:bottom w:val="single" w:sz="8" w:space="0" w:color="auto"/>
        <w:right w:val="single" w:sz="8" w:space="0" w:color="auto"/>
      </w:pBdr>
      <w:shd w:val="clear" w:color="000000" w:fill="FFFF00"/>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AE15EE"/>
    <w:pPr>
      <w:pBdr>
        <w:bottom w:val="single" w:sz="8" w:space="0" w:color="auto"/>
        <w:right w:val="single" w:sz="8" w:space="0" w:color="auto"/>
      </w:pBdr>
      <w:shd w:val="clear" w:color="000000" w:fill="FFFF00"/>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AE15EE"/>
    <w:pPr>
      <w:pBdr>
        <w:bottom w:val="single" w:sz="8" w:space="0" w:color="auto"/>
        <w:right w:val="single" w:sz="8" w:space="0" w:color="auto"/>
      </w:pBdr>
      <w:shd w:val="clear" w:color="000000" w:fill="FFFF00"/>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AE15EE"/>
    <w:pPr>
      <w:pBdr>
        <w:bottom w:val="single" w:sz="8" w:space="0" w:color="auto"/>
        <w:right w:val="single" w:sz="8" w:space="0" w:color="auto"/>
      </w:pBdr>
      <w:shd w:val="clear" w:color="000000" w:fill="FFFF00"/>
      <w:spacing w:before="100" w:beforeAutospacing="1" w:after="100" w:afterAutospacing="1"/>
      <w:ind w:left="0" w:right="0"/>
      <w:jc w:val="center"/>
      <w:textAlignment w:val="center"/>
    </w:pPr>
    <w:rPr>
      <w:rFonts w:ascii="Times New Roman" w:eastAsia="Times New Roman" w:hAnsi="Times New Roman" w:cs="Times New Roman"/>
      <w:b/>
      <w:bCs/>
      <w:sz w:val="24"/>
      <w:szCs w:val="24"/>
      <w:lang w:eastAsia="ru-RU"/>
    </w:rPr>
  </w:style>
  <w:style w:type="paragraph" w:customStyle="1" w:styleId="xl113">
    <w:name w:val="xl113"/>
    <w:basedOn w:val="a"/>
    <w:rsid w:val="00AE15EE"/>
    <w:pPr>
      <w:pBdr>
        <w:bottom w:val="single" w:sz="8" w:space="0" w:color="auto"/>
      </w:pBdr>
      <w:shd w:val="clear" w:color="000000" w:fill="FFFF00"/>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AE15EE"/>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AE15EE"/>
    <w:pPr>
      <w:shd w:val="clear" w:color="000000" w:fill="FFFF00"/>
      <w:spacing w:before="100" w:beforeAutospacing="1" w:after="100" w:afterAutospacing="1"/>
      <w:ind w:left="0" w:right="0"/>
    </w:pPr>
    <w:rPr>
      <w:rFonts w:ascii="Times New Roman" w:eastAsia="Times New Roman" w:hAnsi="Times New Roman" w:cs="Times New Roman"/>
      <w:sz w:val="24"/>
      <w:szCs w:val="24"/>
      <w:lang w:eastAsia="ru-RU"/>
    </w:rPr>
  </w:style>
  <w:style w:type="paragraph" w:customStyle="1" w:styleId="xl116">
    <w:name w:val="xl116"/>
    <w:basedOn w:val="a"/>
    <w:rsid w:val="00AE15EE"/>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AE15EE"/>
    <w:pPr>
      <w:spacing w:before="100" w:beforeAutospacing="1" w:after="100" w:afterAutospacing="1"/>
      <w:ind w:left="0" w:right="0"/>
      <w:jc w:val="center"/>
    </w:pPr>
    <w:rPr>
      <w:rFonts w:ascii="Times New Roman" w:eastAsia="Times New Roman" w:hAnsi="Times New Roman" w:cs="Times New Roman"/>
      <w:sz w:val="24"/>
      <w:szCs w:val="24"/>
      <w:lang w:eastAsia="ru-RU"/>
    </w:rPr>
  </w:style>
  <w:style w:type="paragraph" w:customStyle="1" w:styleId="xl118">
    <w:name w:val="xl118"/>
    <w:basedOn w:val="a"/>
    <w:rsid w:val="00AE15EE"/>
    <w:pPr>
      <w:pBdr>
        <w:bottom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119">
    <w:name w:val="xl119"/>
    <w:basedOn w:val="a"/>
    <w:rsid w:val="00AE15EE"/>
    <w:pPr>
      <w:pBdr>
        <w:top w:val="single" w:sz="4" w:space="0" w:color="auto"/>
        <w:left w:val="single" w:sz="4" w:space="0" w:color="auto"/>
        <w:bottom w:val="single" w:sz="4" w:space="0" w:color="auto"/>
        <w:right w:val="single" w:sz="4" w:space="0" w:color="auto"/>
      </w:pBdr>
      <w:spacing w:before="100" w:beforeAutospacing="1" w:after="100" w:afterAutospacing="1"/>
      <w:ind w:left="0" w:right="0"/>
      <w:jc w:val="center"/>
      <w:textAlignment w:val="center"/>
    </w:pPr>
    <w:rPr>
      <w:rFonts w:ascii="Times New Roman" w:eastAsia="Times New Roman" w:hAnsi="Times New Roman" w:cs="Times New Roman"/>
      <w:b/>
      <w:bCs/>
      <w:sz w:val="28"/>
      <w:szCs w:val="28"/>
      <w:lang w:eastAsia="ru-RU"/>
    </w:rPr>
  </w:style>
  <w:style w:type="paragraph" w:customStyle="1" w:styleId="xl120">
    <w:name w:val="xl120"/>
    <w:basedOn w:val="a"/>
    <w:rsid w:val="00AE15EE"/>
    <w:pPr>
      <w:pBdr>
        <w:top w:val="single" w:sz="8" w:space="0" w:color="auto"/>
        <w:left w:val="single" w:sz="8" w:space="0" w:color="auto"/>
        <w:bottom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8"/>
      <w:szCs w:val="28"/>
      <w:lang w:eastAsia="ru-RU"/>
    </w:rPr>
  </w:style>
  <w:style w:type="paragraph" w:customStyle="1" w:styleId="xl121">
    <w:name w:val="xl121"/>
    <w:basedOn w:val="a"/>
    <w:rsid w:val="00AE15EE"/>
    <w:pPr>
      <w:pBdr>
        <w:top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8"/>
      <w:szCs w:val="28"/>
      <w:lang w:eastAsia="ru-RU"/>
    </w:rPr>
  </w:style>
  <w:style w:type="paragraph" w:customStyle="1" w:styleId="xl122">
    <w:name w:val="xl122"/>
    <w:basedOn w:val="a"/>
    <w:rsid w:val="00AE15EE"/>
    <w:pPr>
      <w:pBdr>
        <w:top w:val="single" w:sz="8" w:space="0" w:color="auto"/>
        <w:left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000000"/>
      <w:sz w:val="20"/>
      <w:szCs w:val="20"/>
      <w:lang w:eastAsia="ru-RU"/>
    </w:rPr>
  </w:style>
  <w:style w:type="paragraph" w:customStyle="1" w:styleId="xl123">
    <w:name w:val="xl123"/>
    <w:basedOn w:val="a"/>
    <w:rsid w:val="00AE15EE"/>
    <w:pPr>
      <w:pBdr>
        <w:left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000000"/>
      <w:sz w:val="20"/>
      <w:szCs w:val="20"/>
      <w:lang w:eastAsia="ru-RU"/>
    </w:rPr>
  </w:style>
  <w:style w:type="paragraph" w:customStyle="1" w:styleId="xl124">
    <w:name w:val="xl124"/>
    <w:basedOn w:val="a"/>
    <w:rsid w:val="00AE15EE"/>
    <w:pPr>
      <w:pBdr>
        <w:left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000000"/>
      <w:sz w:val="20"/>
      <w:szCs w:val="20"/>
      <w:lang w:eastAsia="ru-RU"/>
    </w:rPr>
  </w:style>
  <w:style w:type="paragraph" w:customStyle="1" w:styleId="xl125">
    <w:name w:val="xl125"/>
    <w:basedOn w:val="a"/>
    <w:rsid w:val="00AE15EE"/>
    <w:pPr>
      <w:pBdr>
        <w:top w:val="single" w:sz="8" w:space="0" w:color="auto"/>
        <w:left w:val="single" w:sz="8" w:space="0" w:color="auto"/>
        <w:bottom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126">
    <w:name w:val="xl126"/>
    <w:basedOn w:val="a"/>
    <w:rsid w:val="00AE15EE"/>
    <w:pPr>
      <w:pBdr>
        <w:top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b/>
      <w:bCs/>
      <w:sz w:val="24"/>
      <w:szCs w:val="24"/>
      <w:lang w:eastAsia="ru-RU"/>
    </w:rPr>
  </w:style>
  <w:style w:type="paragraph" w:customStyle="1" w:styleId="xl127">
    <w:name w:val="xl127"/>
    <w:basedOn w:val="a"/>
    <w:rsid w:val="00AE15EE"/>
    <w:pPr>
      <w:pBdr>
        <w:bottom w:val="single" w:sz="8" w:space="0" w:color="auto"/>
      </w:pBdr>
      <w:spacing w:before="100" w:beforeAutospacing="1" w:after="100" w:afterAutospacing="1"/>
      <w:ind w:left="0" w:right="0"/>
      <w:jc w:val="center"/>
    </w:pPr>
    <w:rPr>
      <w:rFonts w:ascii="Times New Roman" w:eastAsia="Times New Roman" w:hAnsi="Times New Roman" w:cs="Times New Roman"/>
      <w:b/>
      <w:bCs/>
      <w:sz w:val="24"/>
      <w:szCs w:val="24"/>
      <w:lang w:eastAsia="ru-RU"/>
    </w:rPr>
  </w:style>
  <w:style w:type="paragraph" w:customStyle="1" w:styleId="xl128">
    <w:name w:val="xl128"/>
    <w:basedOn w:val="a"/>
    <w:rsid w:val="00AE15EE"/>
    <w:pPr>
      <w:pBdr>
        <w:left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
    <w:rsid w:val="00AE15EE"/>
    <w:pPr>
      <w:pBdr>
        <w:top w:val="single" w:sz="8" w:space="0" w:color="auto"/>
        <w:lef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000000"/>
      <w:sz w:val="20"/>
      <w:szCs w:val="20"/>
      <w:lang w:eastAsia="ru-RU"/>
    </w:rPr>
  </w:style>
  <w:style w:type="paragraph" w:customStyle="1" w:styleId="xl130">
    <w:name w:val="xl130"/>
    <w:basedOn w:val="a"/>
    <w:rsid w:val="00AE15EE"/>
    <w:pPr>
      <w:pBdr>
        <w:lef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000000"/>
      <w:sz w:val="20"/>
      <w:szCs w:val="20"/>
      <w:lang w:eastAsia="ru-RU"/>
    </w:rPr>
  </w:style>
  <w:style w:type="paragraph" w:customStyle="1" w:styleId="xl131">
    <w:name w:val="xl131"/>
    <w:basedOn w:val="a"/>
    <w:rsid w:val="00AE15EE"/>
    <w:pPr>
      <w:pBdr>
        <w:left w:val="single" w:sz="8" w:space="0" w:color="auto"/>
        <w:bottom w:val="single" w:sz="8" w:space="0" w:color="auto"/>
      </w:pBdr>
      <w:spacing w:before="100" w:beforeAutospacing="1" w:after="100" w:afterAutospacing="1"/>
      <w:ind w:left="0" w:right="0"/>
      <w:jc w:val="center"/>
      <w:textAlignment w:val="center"/>
    </w:pPr>
    <w:rPr>
      <w:rFonts w:ascii="Times New Roman" w:eastAsia="Times New Roman" w:hAnsi="Times New Roman" w:cs="Times New Roman"/>
      <w:color w:val="000000"/>
      <w:sz w:val="20"/>
      <w:szCs w:val="20"/>
      <w:lang w:eastAsia="ru-RU"/>
    </w:rPr>
  </w:style>
  <w:style w:type="paragraph" w:customStyle="1" w:styleId="xl132">
    <w:name w:val="xl132"/>
    <w:basedOn w:val="a"/>
    <w:rsid w:val="00AE15EE"/>
    <w:pPr>
      <w:pBdr>
        <w:top w:val="single" w:sz="8" w:space="0" w:color="auto"/>
        <w:left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0"/>
      <w:szCs w:val="20"/>
      <w:lang w:eastAsia="ru-RU"/>
    </w:rPr>
  </w:style>
  <w:style w:type="paragraph" w:customStyle="1" w:styleId="xl133">
    <w:name w:val="xl133"/>
    <w:basedOn w:val="a"/>
    <w:rsid w:val="00AE15EE"/>
    <w:pPr>
      <w:pBdr>
        <w:left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0"/>
      <w:szCs w:val="20"/>
      <w:lang w:eastAsia="ru-RU"/>
    </w:rPr>
  </w:style>
  <w:style w:type="paragraph" w:customStyle="1" w:styleId="xl134">
    <w:name w:val="xl134"/>
    <w:basedOn w:val="a"/>
    <w:rsid w:val="00AE15EE"/>
    <w:pPr>
      <w:pBdr>
        <w:left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0"/>
      <w:szCs w:val="20"/>
      <w:lang w:eastAsia="ru-RU"/>
    </w:rPr>
  </w:style>
  <w:style w:type="paragraph" w:customStyle="1" w:styleId="xl135">
    <w:name w:val="xl135"/>
    <w:basedOn w:val="a"/>
    <w:rsid w:val="00AE15EE"/>
    <w:pPr>
      <w:pBdr>
        <w:top w:val="single" w:sz="8" w:space="0" w:color="auto"/>
        <w:left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136">
    <w:name w:val="xl136"/>
    <w:basedOn w:val="a"/>
    <w:rsid w:val="00AE15EE"/>
    <w:pPr>
      <w:pBdr>
        <w:left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137">
    <w:name w:val="xl137"/>
    <w:basedOn w:val="a"/>
    <w:rsid w:val="00AE15EE"/>
    <w:pPr>
      <w:pBdr>
        <w:left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4"/>
      <w:szCs w:val="24"/>
      <w:lang w:eastAsia="ru-RU"/>
    </w:rPr>
  </w:style>
  <w:style w:type="paragraph" w:customStyle="1" w:styleId="xl138">
    <w:name w:val="xl138"/>
    <w:basedOn w:val="a"/>
    <w:rsid w:val="00AE15EE"/>
    <w:pPr>
      <w:pBdr>
        <w:top w:val="single" w:sz="8" w:space="0" w:color="auto"/>
        <w:left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0"/>
      <w:szCs w:val="20"/>
      <w:lang w:eastAsia="ru-RU"/>
    </w:rPr>
  </w:style>
  <w:style w:type="paragraph" w:customStyle="1" w:styleId="xl139">
    <w:name w:val="xl139"/>
    <w:basedOn w:val="a"/>
    <w:rsid w:val="00AE15EE"/>
    <w:pPr>
      <w:pBdr>
        <w:left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0"/>
      <w:szCs w:val="20"/>
      <w:lang w:eastAsia="ru-RU"/>
    </w:rPr>
  </w:style>
  <w:style w:type="paragraph" w:customStyle="1" w:styleId="xl140">
    <w:name w:val="xl140"/>
    <w:basedOn w:val="a"/>
    <w:rsid w:val="00AE15EE"/>
    <w:pPr>
      <w:pBdr>
        <w:left w:val="single" w:sz="8" w:space="0" w:color="auto"/>
        <w:bottom w:val="single" w:sz="8" w:space="0" w:color="auto"/>
        <w:right w:val="single" w:sz="8" w:space="0" w:color="auto"/>
      </w:pBdr>
      <w:spacing w:before="100" w:beforeAutospacing="1" w:after="100" w:afterAutospacing="1"/>
      <w:ind w:left="0" w:right="0"/>
      <w:textAlignment w:val="center"/>
    </w:pPr>
    <w:rPr>
      <w:rFonts w:ascii="Times New Roman" w:eastAsia="Times New Roman" w:hAnsi="Times New Roman" w:cs="Times New Roman"/>
      <w:sz w:val="20"/>
      <w:szCs w:val="20"/>
      <w:lang w:eastAsia="ru-RU"/>
    </w:rPr>
  </w:style>
  <w:style w:type="paragraph" w:customStyle="1" w:styleId="xl141">
    <w:name w:val="xl141"/>
    <w:basedOn w:val="a"/>
    <w:rsid w:val="00AE15EE"/>
    <w:pPr>
      <w:pBdr>
        <w:top w:val="single" w:sz="8" w:space="0" w:color="auto"/>
        <w:left w:val="single" w:sz="8" w:space="0" w:color="auto"/>
        <w:bottom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
    <w:rsid w:val="00AE15EE"/>
    <w:pPr>
      <w:pBdr>
        <w:top w:val="single" w:sz="8" w:space="0" w:color="auto"/>
        <w:bottom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AE15EE"/>
    <w:pPr>
      <w:pBdr>
        <w:top w:val="single" w:sz="8" w:space="0" w:color="auto"/>
        <w:bottom w:val="single" w:sz="8" w:space="0" w:color="auto"/>
        <w:right w:val="single" w:sz="8" w:space="0" w:color="auto"/>
      </w:pBdr>
      <w:spacing w:before="100" w:beforeAutospacing="1" w:after="100" w:afterAutospacing="1"/>
      <w:ind w:left="0" w:right="0"/>
      <w:jc w:val="center"/>
      <w:textAlignment w:val="center"/>
    </w:pPr>
    <w:rPr>
      <w:rFonts w:ascii="Times New Roman" w:eastAsia="Times New Roman" w:hAnsi="Times New Roman" w:cs="Times New Roman"/>
      <w:sz w:val="24"/>
      <w:szCs w:val="24"/>
      <w:lang w:eastAsia="ru-RU"/>
    </w:rPr>
  </w:style>
  <w:style w:type="character" w:styleId="affffff1">
    <w:name w:val="Book Title"/>
    <w:basedOn w:val="a0"/>
    <w:uiPriority w:val="33"/>
    <w:qFormat/>
    <w:rsid w:val="00AE15EE"/>
    <w:rPr>
      <w:b/>
      <w:bCs/>
      <w:smallCaps/>
      <w:spacing w:val="5"/>
    </w:rPr>
  </w:style>
  <w:style w:type="character" w:customStyle="1" w:styleId="markedcontent">
    <w:name w:val="markedcontent"/>
    <w:basedOn w:val="a0"/>
    <w:rsid w:val="00812531"/>
  </w:style>
  <w:style w:type="paragraph" w:styleId="affffff2">
    <w:name w:val="No Spacing"/>
    <w:uiPriority w:val="1"/>
    <w:qFormat/>
    <w:rsid w:val="00812531"/>
    <w:pPr>
      <w:ind w:left="0" w:right="0"/>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30929870">
      <w:bodyDiv w:val="1"/>
      <w:marLeft w:val="0"/>
      <w:marRight w:val="0"/>
      <w:marTop w:val="0"/>
      <w:marBottom w:val="0"/>
      <w:divBdr>
        <w:top w:val="none" w:sz="0" w:space="0" w:color="auto"/>
        <w:left w:val="none" w:sz="0" w:space="0" w:color="auto"/>
        <w:bottom w:val="none" w:sz="0" w:space="0" w:color="auto"/>
        <w:right w:val="none" w:sz="0" w:space="0" w:color="auto"/>
      </w:divBdr>
      <w:divsChild>
        <w:div w:id="1945917157">
          <w:marLeft w:val="0"/>
          <w:marRight w:val="0"/>
          <w:marTop w:val="300"/>
          <w:marBottom w:val="0"/>
          <w:divBdr>
            <w:top w:val="none" w:sz="0" w:space="0" w:color="auto"/>
            <w:left w:val="none" w:sz="0" w:space="0" w:color="auto"/>
            <w:bottom w:val="none" w:sz="0" w:space="0" w:color="auto"/>
            <w:right w:val="none" w:sz="0" w:space="0" w:color="auto"/>
          </w:divBdr>
          <w:divsChild>
            <w:div w:id="1063140666">
              <w:marLeft w:val="630"/>
              <w:marRight w:val="0"/>
              <w:marTop w:val="300"/>
              <w:marBottom w:val="0"/>
              <w:divBdr>
                <w:top w:val="none" w:sz="0" w:space="0" w:color="auto"/>
                <w:left w:val="none" w:sz="0" w:space="0" w:color="auto"/>
                <w:bottom w:val="none" w:sz="0" w:space="0" w:color="auto"/>
                <w:right w:val="none" w:sz="0" w:space="0" w:color="auto"/>
              </w:divBdr>
            </w:div>
          </w:divsChild>
        </w:div>
      </w:divsChild>
    </w:div>
    <w:div w:id="80747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88A72-B201-4CE3-A7C9-7FF6AB967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121</Pages>
  <Words>29945</Words>
  <Characters>170688</Characters>
  <Application>Microsoft Office Word</Application>
  <DocSecurity>0</DocSecurity>
  <Lines>1422</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WORK</Company>
  <LinksUpToDate>false</LinksUpToDate>
  <CharactersWithSpaces>200233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cp:lastPrinted>2022-06-09T11:51:00Z</cp:lastPrinted>
  <dcterms:created xsi:type="dcterms:W3CDTF">2022-06-19T13:46:00Z</dcterms:created>
  <dcterms:modified xsi:type="dcterms:W3CDTF">2022-09-26T14:54:00Z</dcterms:modified>
</cp:coreProperties>
</file>